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6B04F" w14:textId="77777777" w:rsidR="00BF0754" w:rsidRPr="00BF0754" w:rsidRDefault="00BF0754" w:rsidP="00BF0754">
      <w:pPr>
        <w:rPr>
          <w:rFonts w:ascii="Arial" w:hAnsi="Arial" w:cs="Arial"/>
          <w:b/>
          <w:bCs/>
          <w:sz w:val="20"/>
          <w:szCs w:val="20"/>
          <w:u w:val="single"/>
        </w:rPr>
      </w:pPr>
      <w:bookmarkStart w:id="0" w:name="_GoBack"/>
      <w:bookmarkEnd w:id="0"/>
      <w:r w:rsidRPr="00BF0754">
        <w:rPr>
          <w:rFonts w:ascii="Arial" w:hAnsi="Arial" w:cs="Arial"/>
          <w:b/>
          <w:bCs/>
          <w:sz w:val="20"/>
          <w:szCs w:val="20"/>
        </w:rPr>
        <w:tab/>
      </w:r>
      <w:r w:rsidRPr="00BF0754">
        <w:rPr>
          <w:rFonts w:ascii="Arial" w:hAnsi="Arial" w:cs="Arial"/>
          <w:b/>
          <w:bCs/>
          <w:sz w:val="20"/>
          <w:szCs w:val="20"/>
        </w:rPr>
        <w:tab/>
      </w:r>
      <w:r w:rsidRPr="00BF0754">
        <w:rPr>
          <w:rFonts w:ascii="Arial" w:hAnsi="Arial" w:cs="Arial"/>
          <w:b/>
          <w:bCs/>
          <w:color w:val="0000FF"/>
          <w:sz w:val="20"/>
          <w:szCs w:val="20"/>
        </w:rPr>
        <w:tab/>
      </w:r>
      <w:r w:rsidRPr="00BF0754">
        <w:rPr>
          <w:rFonts w:ascii="Arial" w:hAnsi="Arial" w:cs="Arial"/>
          <w:b/>
          <w:bCs/>
          <w:sz w:val="20"/>
          <w:szCs w:val="20"/>
        </w:rPr>
        <w:t xml:space="preserve"> </w:t>
      </w:r>
    </w:p>
    <w:p w14:paraId="672A6659" w14:textId="77777777" w:rsidR="00BF0754" w:rsidRPr="00BF0754" w:rsidRDefault="00BF0754" w:rsidP="00BF0754">
      <w:pPr>
        <w:rPr>
          <w:rFonts w:ascii="Arial" w:hAnsi="Arial" w:cs="Arial"/>
          <w:b/>
          <w:bCs/>
          <w:sz w:val="20"/>
          <w:szCs w:val="20"/>
          <w:u w:val="single"/>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F0754" w:rsidRPr="000A5461" w14:paraId="0B4E1559" w14:textId="77777777" w:rsidTr="5329203B">
        <w:trPr>
          <w:jc w:val="center"/>
        </w:trPr>
        <w:tc>
          <w:tcPr>
            <w:tcW w:w="10440" w:type="dxa"/>
            <w:shd w:val="clear" w:color="auto" w:fill="auto"/>
          </w:tcPr>
          <w:p w14:paraId="34314187" w14:textId="77777777" w:rsidR="00BF0754" w:rsidRPr="000A5461" w:rsidRDefault="00BF0754" w:rsidP="000A5461">
            <w:pPr>
              <w:numPr>
                <w:ilvl w:val="0"/>
                <w:numId w:val="1"/>
              </w:numPr>
              <w:rPr>
                <w:rFonts w:ascii="Arial" w:hAnsi="Arial" w:cs="Arial"/>
                <w:b/>
                <w:bCs/>
                <w:sz w:val="20"/>
                <w:szCs w:val="20"/>
              </w:rPr>
            </w:pPr>
            <w:r w:rsidRPr="000A5461">
              <w:rPr>
                <w:rFonts w:ascii="Arial" w:hAnsi="Arial" w:cs="Arial"/>
                <w:b/>
                <w:bCs/>
                <w:sz w:val="20"/>
                <w:szCs w:val="20"/>
              </w:rPr>
              <w:t>JOB IDENTIFICATION</w:t>
            </w:r>
          </w:p>
          <w:p w14:paraId="0A37501D" w14:textId="77777777" w:rsidR="00DB3E37" w:rsidRPr="000A5461" w:rsidRDefault="00DB3E37" w:rsidP="00DB3E37">
            <w:pPr>
              <w:rPr>
                <w:rFonts w:ascii="Arial" w:hAnsi="Arial" w:cs="Arial"/>
                <w:b/>
                <w:bCs/>
                <w:sz w:val="20"/>
                <w:szCs w:val="20"/>
              </w:rPr>
            </w:pPr>
          </w:p>
          <w:p w14:paraId="21D69592" w14:textId="012FC7E4" w:rsidR="001D70B4" w:rsidRDefault="00BF0754" w:rsidP="32D7C863">
            <w:pPr>
              <w:rPr>
                <w:rFonts w:ascii="Arial" w:hAnsi="Arial"/>
                <w:b/>
                <w:bCs/>
                <w:color w:val="000000" w:themeColor="text1"/>
                <w:sz w:val="20"/>
                <w:szCs w:val="20"/>
              </w:rPr>
            </w:pPr>
            <w:r w:rsidRPr="32D7C863">
              <w:rPr>
                <w:rFonts w:ascii="Arial" w:hAnsi="Arial" w:cs="Arial"/>
                <w:b/>
                <w:bCs/>
                <w:sz w:val="20"/>
                <w:szCs w:val="20"/>
              </w:rPr>
              <w:t>Job Title:</w:t>
            </w:r>
            <w:r w:rsidR="006D7E4A" w:rsidRPr="32D7C863">
              <w:rPr>
                <w:rFonts w:ascii="Arial" w:hAnsi="Arial" w:cs="Arial"/>
                <w:b/>
                <w:bCs/>
                <w:sz w:val="20"/>
                <w:szCs w:val="20"/>
              </w:rPr>
              <w:t xml:space="preserve"> </w:t>
            </w:r>
            <w:r w:rsidR="00DB321F">
              <w:rPr>
                <w:rFonts w:ascii="Arial" w:hAnsi="Arial" w:cs="Arial"/>
                <w:b/>
                <w:bCs/>
                <w:sz w:val="20"/>
                <w:szCs w:val="20"/>
              </w:rPr>
              <w:t xml:space="preserve">Specialist </w:t>
            </w:r>
            <w:r w:rsidR="001A6308">
              <w:rPr>
                <w:rFonts w:ascii="Arial" w:hAnsi="Arial" w:cs="Arial"/>
                <w:b/>
                <w:bCs/>
                <w:sz w:val="20"/>
                <w:szCs w:val="20"/>
              </w:rPr>
              <w:t xml:space="preserve">Practitioner </w:t>
            </w:r>
            <w:r w:rsidR="00B3225D" w:rsidRPr="32D7C863">
              <w:rPr>
                <w:rFonts w:ascii="Arial" w:hAnsi="Arial"/>
                <w:b/>
                <w:bCs/>
                <w:color w:val="000000" w:themeColor="text1"/>
                <w:sz w:val="20"/>
                <w:szCs w:val="20"/>
              </w:rPr>
              <w:t>Clinical Technologist</w:t>
            </w:r>
          </w:p>
          <w:p w14:paraId="2660C419" w14:textId="77777777" w:rsidR="000641D6" w:rsidRDefault="000641D6" w:rsidP="32D7C863">
            <w:pPr>
              <w:rPr>
                <w:rFonts w:ascii="Arial" w:hAnsi="Arial"/>
                <w:b/>
                <w:bCs/>
                <w:color w:val="000000" w:themeColor="text1"/>
                <w:sz w:val="20"/>
                <w:szCs w:val="20"/>
              </w:rPr>
            </w:pPr>
          </w:p>
          <w:p w14:paraId="694FBE3C" w14:textId="5648AB0C" w:rsidR="000641D6" w:rsidRPr="000A5461" w:rsidRDefault="000641D6" w:rsidP="32D7C863">
            <w:pPr>
              <w:rPr>
                <w:rFonts w:ascii="Arial" w:hAnsi="Arial"/>
                <w:b/>
                <w:bCs/>
                <w:color w:val="000000"/>
                <w:sz w:val="20"/>
                <w:szCs w:val="20"/>
              </w:rPr>
            </w:pPr>
            <w:r>
              <w:rPr>
                <w:rFonts w:ascii="Arial" w:hAnsi="Arial"/>
                <w:b/>
                <w:bCs/>
                <w:color w:val="000000" w:themeColor="text1"/>
                <w:sz w:val="20"/>
                <w:szCs w:val="20"/>
              </w:rPr>
              <w:t>Responsible To: Advanced Clinical Technologist-Section Head</w:t>
            </w:r>
          </w:p>
          <w:p w14:paraId="0A6959E7" w14:textId="77777777" w:rsidR="00DB3E37" w:rsidRPr="000A5461" w:rsidRDefault="001D70B4" w:rsidP="00BF0754">
            <w:pPr>
              <w:rPr>
                <w:rFonts w:ascii="Arial" w:hAnsi="Arial"/>
                <w:b/>
                <w:color w:val="000000"/>
                <w:sz w:val="20"/>
              </w:rPr>
            </w:pPr>
            <w:r w:rsidRPr="000A5461">
              <w:rPr>
                <w:rFonts w:ascii="Arial" w:hAnsi="Arial"/>
                <w:b/>
                <w:color w:val="000000"/>
                <w:sz w:val="20"/>
              </w:rPr>
              <w:tab/>
            </w:r>
            <w:r w:rsidRPr="000A5461">
              <w:rPr>
                <w:rFonts w:ascii="Arial" w:hAnsi="Arial"/>
                <w:b/>
                <w:color w:val="000000"/>
                <w:sz w:val="20"/>
              </w:rPr>
              <w:tab/>
            </w:r>
            <w:r w:rsidRPr="000A5461">
              <w:rPr>
                <w:rFonts w:ascii="Arial" w:hAnsi="Arial"/>
                <w:b/>
                <w:color w:val="000000"/>
                <w:sz w:val="20"/>
              </w:rPr>
              <w:tab/>
            </w:r>
            <w:r w:rsidRPr="000A5461">
              <w:rPr>
                <w:rFonts w:ascii="Arial" w:hAnsi="Arial"/>
                <w:color w:val="000000"/>
                <w:sz w:val="20"/>
              </w:rPr>
              <w:tab/>
            </w:r>
            <w:r w:rsidRPr="000A5461">
              <w:rPr>
                <w:rFonts w:ascii="Arial" w:hAnsi="Arial"/>
                <w:b/>
                <w:color w:val="000000"/>
                <w:sz w:val="20"/>
              </w:rPr>
              <w:t xml:space="preserve"> </w:t>
            </w:r>
          </w:p>
          <w:p w14:paraId="4C74FFF8" w14:textId="5BDE46D0" w:rsidR="00BF0754" w:rsidRPr="000A5461" w:rsidRDefault="00BF0754" w:rsidP="00BF0754">
            <w:pPr>
              <w:rPr>
                <w:rFonts w:ascii="Arial" w:hAnsi="Arial" w:cs="Arial"/>
                <w:b/>
                <w:bCs/>
                <w:sz w:val="20"/>
                <w:szCs w:val="20"/>
              </w:rPr>
            </w:pPr>
            <w:r w:rsidRPr="000A5461">
              <w:rPr>
                <w:rFonts w:ascii="Arial" w:hAnsi="Arial" w:cs="Arial"/>
                <w:b/>
                <w:bCs/>
                <w:sz w:val="20"/>
                <w:szCs w:val="20"/>
              </w:rPr>
              <w:t>Department:</w:t>
            </w:r>
            <w:r w:rsidR="00340B94" w:rsidRPr="000A5461">
              <w:rPr>
                <w:rFonts w:ascii="Arial" w:hAnsi="Arial" w:cs="Arial"/>
                <w:b/>
                <w:bCs/>
                <w:sz w:val="20"/>
                <w:szCs w:val="20"/>
              </w:rPr>
              <w:t xml:space="preserve"> </w:t>
            </w:r>
            <w:r w:rsidR="000641D6">
              <w:rPr>
                <w:rFonts w:ascii="Arial" w:hAnsi="Arial" w:cs="Arial"/>
                <w:b/>
                <w:bCs/>
                <w:sz w:val="20"/>
                <w:szCs w:val="20"/>
              </w:rPr>
              <w:t xml:space="preserve">DCPB - </w:t>
            </w:r>
            <w:r w:rsidR="00BD4A7C" w:rsidRPr="000A5461">
              <w:rPr>
                <w:rFonts w:ascii="Arial" w:hAnsi="Arial" w:cs="Arial"/>
                <w:b/>
                <w:bCs/>
                <w:sz w:val="20"/>
                <w:szCs w:val="20"/>
              </w:rPr>
              <w:t xml:space="preserve">Clinical </w:t>
            </w:r>
            <w:r w:rsidR="00EC0AC2">
              <w:rPr>
                <w:rFonts w:ascii="Arial" w:hAnsi="Arial" w:cs="Arial"/>
                <w:b/>
                <w:bCs/>
                <w:sz w:val="20"/>
                <w:szCs w:val="20"/>
              </w:rPr>
              <w:t>Engineering-Physiological Measurement Services</w:t>
            </w:r>
          </w:p>
          <w:p w14:paraId="5DAB6C7B" w14:textId="77777777" w:rsidR="00DB3E37" w:rsidRPr="000A5461" w:rsidRDefault="00DB3E37" w:rsidP="00BF0754">
            <w:pPr>
              <w:rPr>
                <w:rFonts w:ascii="Arial" w:hAnsi="Arial" w:cs="Arial"/>
                <w:b/>
                <w:bCs/>
                <w:sz w:val="20"/>
                <w:szCs w:val="20"/>
              </w:rPr>
            </w:pPr>
          </w:p>
          <w:p w14:paraId="63E35141" w14:textId="77777777" w:rsidR="00BF0754" w:rsidRPr="000A5461" w:rsidRDefault="00BF0754" w:rsidP="00BF0754">
            <w:pPr>
              <w:rPr>
                <w:rFonts w:ascii="Arial" w:hAnsi="Arial" w:cs="Arial"/>
                <w:b/>
                <w:bCs/>
                <w:sz w:val="20"/>
                <w:szCs w:val="20"/>
              </w:rPr>
            </w:pPr>
            <w:r w:rsidRPr="000A5461">
              <w:rPr>
                <w:rFonts w:ascii="Arial" w:hAnsi="Arial" w:cs="Arial"/>
                <w:b/>
                <w:bCs/>
                <w:sz w:val="20"/>
                <w:szCs w:val="20"/>
              </w:rPr>
              <w:t>Directorate:</w:t>
            </w:r>
            <w:r w:rsidR="00BD4A7C" w:rsidRPr="000A5461">
              <w:rPr>
                <w:rFonts w:ascii="Arial" w:hAnsi="Arial" w:cs="Arial"/>
                <w:b/>
                <w:bCs/>
                <w:sz w:val="20"/>
                <w:szCs w:val="20"/>
              </w:rPr>
              <w:t xml:space="preserve"> Diagnostics</w:t>
            </w:r>
          </w:p>
          <w:p w14:paraId="02EB378F" w14:textId="77777777" w:rsidR="00DB3E37" w:rsidRPr="000A5461" w:rsidRDefault="00DB3E37" w:rsidP="00BF0754">
            <w:pPr>
              <w:rPr>
                <w:rFonts w:ascii="Arial" w:hAnsi="Arial" w:cs="Arial"/>
                <w:b/>
                <w:bCs/>
                <w:sz w:val="20"/>
                <w:szCs w:val="20"/>
              </w:rPr>
            </w:pPr>
          </w:p>
        </w:tc>
      </w:tr>
      <w:tr w:rsidR="00BF0754" w:rsidRPr="000A5461" w14:paraId="65B75E21" w14:textId="77777777" w:rsidTr="5329203B">
        <w:trPr>
          <w:jc w:val="center"/>
        </w:trPr>
        <w:tc>
          <w:tcPr>
            <w:tcW w:w="10440" w:type="dxa"/>
            <w:shd w:val="clear" w:color="auto" w:fill="auto"/>
          </w:tcPr>
          <w:p w14:paraId="4DB57211" w14:textId="77777777" w:rsidR="00BF0754" w:rsidRPr="000A5461" w:rsidRDefault="00BF0754" w:rsidP="00BF0754">
            <w:pPr>
              <w:rPr>
                <w:rFonts w:ascii="Arial" w:hAnsi="Arial" w:cs="Arial"/>
                <w:b/>
                <w:bCs/>
                <w:sz w:val="20"/>
                <w:szCs w:val="20"/>
                <w:u w:val="single"/>
              </w:rPr>
            </w:pPr>
            <w:r w:rsidRPr="000A5461">
              <w:rPr>
                <w:rFonts w:ascii="Arial" w:hAnsi="Arial" w:cs="Arial"/>
                <w:b/>
                <w:bCs/>
                <w:sz w:val="20"/>
                <w:szCs w:val="20"/>
              </w:rPr>
              <w:t>2.  JOB PURPOSE</w:t>
            </w:r>
          </w:p>
        </w:tc>
      </w:tr>
      <w:tr w:rsidR="00BF0754" w:rsidRPr="000A5461" w14:paraId="329A4ECA" w14:textId="77777777" w:rsidTr="5329203B">
        <w:trPr>
          <w:jc w:val="center"/>
        </w:trPr>
        <w:tc>
          <w:tcPr>
            <w:tcW w:w="10440" w:type="dxa"/>
            <w:shd w:val="clear" w:color="auto" w:fill="auto"/>
          </w:tcPr>
          <w:p w14:paraId="6A05A809" w14:textId="77777777" w:rsidR="00DB3E37" w:rsidRPr="000A5461" w:rsidRDefault="00DB3E37" w:rsidP="000A5461">
            <w:pPr>
              <w:ind w:left="72"/>
              <w:rPr>
                <w:rFonts w:ascii="Arial" w:hAnsi="Arial"/>
                <w:color w:val="000000"/>
                <w:sz w:val="20"/>
              </w:rPr>
            </w:pPr>
          </w:p>
          <w:p w14:paraId="5A39BBE3" w14:textId="77777777" w:rsidR="00B3225D" w:rsidRPr="000A5461" w:rsidRDefault="00B3225D" w:rsidP="000A5461">
            <w:pPr>
              <w:ind w:right="170"/>
              <w:jc w:val="both"/>
              <w:rPr>
                <w:rFonts w:ascii="Arial" w:hAnsi="Arial" w:cs="Arial"/>
                <w:color w:val="000000"/>
                <w:sz w:val="20"/>
              </w:rPr>
            </w:pPr>
          </w:p>
          <w:p w14:paraId="0F977E0C" w14:textId="5B5B4D6D" w:rsidR="00B3225D" w:rsidRPr="000A5461" w:rsidRDefault="00944B58" w:rsidP="000A5461">
            <w:pPr>
              <w:ind w:right="170"/>
              <w:jc w:val="both"/>
              <w:rPr>
                <w:rFonts w:ascii="Arial" w:hAnsi="Arial" w:cs="Arial"/>
                <w:color w:val="000000"/>
                <w:sz w:val="20"/>
              </w:rPr>
            </w:pPr>
            <w:r w:rsidRPr="000A5461">
              <w:rPr>
                <w:rFonts w:ascii="Arial" w:hAnsi="Arial" w:cs="Arial"/>
                <w:color w:val="000000"/>
                <w:sz w:val="20"/>
              </w:rPr>
              <w:t>The post h</w:t>
            </w:r>
            <w:r w:rsidR="00E419C2" w:rsidRPr="000A5461">
              <w:rPr>
                <w:rFonts w:ascii="Arial" w:hAnsi="Arial" w:cs="Arial"/>
                <w:color w:val="000000"/>
                <w:sz w:val="20"/>
              </w:rPr>
              <w:t>older is a member of a team including</w:t>
            </w:r>
            <w:r w:rsidRPr="000A5461">
              <w:rPr>
                <w:rFonts w:ascii="Arial" w:hAnsi="Arial" w:cs="Arial"/>
                <w:color w:val="000000"/>
                <w:sz w:val="20"/>
              </w:rPr>
              <w:t xml:space="preserve"> technologists and clinical scientists working within </w:t>
            </w:r>
            <w:r w:rsidR="00E419C2" w:rsidRPr="000A5461">
              <w:rPr>
                <w:rFonts w:ascii="Arial" w:hAnsi="Arial" w:cs="Arial"/>
                <w:color w:val="000000"/>
                <w:sz w:val="20"/>
              </w:rPr>
              <w:t>the Clinic</w:t>
            </w:r>
            <w:r w:rsidR="0042194D">
              <w:rPr>
                <w:rFonts w:ascii="Arial" w:hAnsi="Arial" w:cs="Arial"/>
                <w:color w:val="000000"/>
                <w:sz w:val="20"/>
              </w:rPr>
              <w:t>al Engineering Group to deliver</w:t>
            </w:r>
            <w:r w:rsidR="009D5867">
              <w:rPr>
                <w:rFonts w:ascii="Arial" w:hAnsi="Arial" w:cs="Arial"/>
                <w:color w:val="000000"/>
                <w:sz w:val="20"/>
              </w:rPr>
              <w:t xml:space="preserve"> adult and paedi</w:t>
            </w:r>
            <w:r w:rsidR="005C415E">
              <w:rPr>
                <w:rFonts w:ascii="Arial" w:hAnsi="Arial" w:cs="Arial"/>
                <w:color w:val="000000"/>
                <w:sz w:val="20"/>
              </w:rPr>
              <w:t>a</w:t>
            </w:r>
            <w:r w:rsidR="009D5867">
              <w:rPr>
                <w:rFonts w:ascii="Arial" w:hAnsi="Arial" w:cs="Arial"/>
                <w:color w:val="000000"/>
                <w:sz w:val="20"/>
              </w:rPr>
              <w:t>tric</w:t>
            </w:r>
            <w:r w:rsidR="00B3225D" w:rsidRPr="000A5461">
              <w:rPr>
                <w:rFonts w:ascii="Arial" w:hAnsi="Arial" w:cs="Arial"/>
                <w:color w:val="000000"/>
                <w:sz w:val="20"/>
              </w:rPr>
              <w:t xml:space="preserve"> physiological measurement service</w:t>
            </w:r>
            <w:r w:rsidR="0042194D">
              <w:rPr>
                <w:rFonts w:ascii="Arial" w:hAnsi="Arial" w:cs="Arial"/>
                <w:color w:val="000000"/>
                <w:sz w:val="20"/>
              </w:rPr>
              <w:t>s</w:t>
            </w:r>
            <w:r w:rsidR="00B3225D" w:rsidRPr="000A5461">
              <w:rPr>
                <w:rFonts w:ascii="Arial" w:hAnsi="Arial" w:cs="Arial"/>
                <w:color w:val="000000"/>
                <w:sz w:val="20"/>
              </w:rPr>
              <w:t xml:space="preserve"> </w:t>
            </w:r>
            <w:r w:rsidR="001906DD">
              <w:rPr>
                <w:rFonts w:ascii="Arial" w:hAnsi="Arial" w:cs="Arial"/>
                <w:color w:val="000000"/>
                <w:sz w:val="20"/>
              </w:rPr>
              <w:t>with</w:t>
            </w:r>
            <w:r w:rsidR="00B3225D" w:rsidRPr="000A5461">
              <w:rPr>
                <w:rFonts w:ascii="Arial" w:hAnsi="Arial" w:cs="Arial"/>
                <w:color w:val="000000"/>
                <w:sz w:val="20"/>
              </w:rPr>
              <w:t xml:space="preserve">in </w:t>
            </w:r>
            <w:r w:rsidR="001906DD">
              <w:rPr>
                <w:rFonts w:ascii="Arial" w:hAnsi="Arial" w:cs="Arial"/>
                <w:color w:val="000000"/>
                <w:sz w:val="20"/>
              </w:rPr>
              <w:t>NHS Greater Glasgow &amp;</w:t>
            </w:r>
            <w:r w:rsidR="005C415E">
              <w:rPr>
                <w:rFonts w:ascii="Arial" w:hAnsi="Arial" w:cs="Arial"/>
                <w:color w:val="000000"/>
                <w:sz w:val="20"/>
              </w:rPr>
              <w:t xml:space="preserve"> </w:t>
            </w:r>
            <w:r w:rsidR="00B3225D" w:rsidRPr="000A5461">
              <w:rPr>
                <w:rFonts w:ascii="Arial" w:hAnsi="Arial" w:cs="Arial"/>
                <w:color w:val="000000"/>
                <w:sz w:val="20"/>
              </w:rPr>
              <w:t>Clyde.</w:t>
            </w:r>
          </w:p>
          <w:p w14:paraId="41C8F396" w14:textId="77777777" w:rsidR="001D70B4" w:rsidRPr="000A5461" w:rsidRDefault="001D70B4" w:rsidP="000A5461">
            <w:pPr>
              <w:ind w:right="170"/>
              <w:jc w:val="both"/>
              <w:rPr>
                <w:rFonts w:ascii="Arial" w:hAnsi="Arial"/>
                <w:color w:val="000000"/>
                <w:sz w:val="20"/>
              </w:rPr>
            </w:pPr>
          </w:p>
          <w:p w14:paraId="46E7FF7D" w14:textId="1D6C86CA" w:rsidR="001D70B4" w:rsidRPr="000A5461" w:rsidRDefault="001D70B4" w:rsidP="00B3225D">
            <w:pPr>
              <w:rPr>
                <w:rFonts w:ascii="Arial" w:hAnsi="Arial"/>
                <w:color w:val="000000"/>
                <w:sz w:val="20"/>
              </w:rPr>
            </w:pPr>
            <w:r w:rsidRPr="000A5461">
              <w:rPr>
                <w:rFonts w:ascii="Arial" w:hAnsi="Arial"/>
                <w:color w:val="000000"/>
                <w:sz w:val="20"/>
              </w:rPr>
              <w:t>To contribute to</w:t>
            </w:r>
            <w:r w:rsidR="00AF73AF" w:rsidRPr="000A5461">
              <w:rPr>
                <w:rFonts w:ascii="Arial" w:hAnsi="Arial"/>
                <w:color w:val="000000"/>
                <w:sz w:val="20"/>
              </w:rPr>
              <w:t xml:space="preserve"> the technical operation of </w:t>
            </w:r>
            <w:r w:rsidR="003B3572" w:rsidRPr="000A5461">
              <w:rPr>
                <w:rFonts w:ascii="Arial" w:hAnsi="Arial"/>
                <w:color w:val="000000"/>
                <w:sz w:val="20"/>
              </w:rPr>
              <w:t>Gastro intestinal investigations</w:t>
            </w:r>
            <w:r w:rsidR="001906DD">
              <w:rPr>
                <w:rFonts w:ascii="Arial" w:hAnsi="Arial"/>
                <w:color w:val="000000"/>
                <w:sz w:val="20"/>
              </w:rPr>
              <w:t>,</w:t>
            </w:r>
            <w:r w:rsidR="00B3225D" w:rsidRPr="000A5461">
              <w:rPr>
                <w:rFonts w:ascii="Arial" w:hAnsi="Arial"/>
                <w:color w:val="000000"/>
                <w:sz w:val="20"/>
              </w:rPr>
              <w:t xml:space="preserve"> </w:t>
            </w:r>
            <w:proofErr w:type="spellStart"/>
            <w:r w:rsidR="009D11A9" w:rsidRPr="000A5461">
              <w:rPr>
                <w:rFonts w:ascii="Arial" w:hAnsi="Arial"/>
                <w:color w:val="000000"/>
                <w:sz w:val="20"/>
              </w:rPr>
              <w:t>U</w:t>
            </w:r>
            <w:r w:rsidR="001906DD">
              <w:rPr>
                <w:rFonts w:ascii="Arial" w:hAnsi="Arial"/>
                <w:color w:val="000000"/>
                <w:sz w:val="20"/>
              </w:rPr>
              <w:t>rodynamics</w:t>
            </w:r>
            <w:proofErr w:type="spellEnd"/>
            <w:r w:rsidR="001906DD">
              <w:rPr>
                <w:rFonts w:ascii="Arial" w:hAnsi="Arial"/>
                <w:color w:val="000000"/>
                <w:sz w:val="20"/>
              </w:rPr>
              <w:t xml:space="preserve"> and Visual E</w:t>
            </w:r>
            <w:r w:rsidR="0042194D">
              <w:rPr>
                <w:rFonts w:ascii="Arial" w:hAnsi="Arial"/>
                <w:color w:val="000000"/>
                <w:sz w:val="20"/>
              </w:rPr>
              <w:t xml:space="preserve">lectrophysiology investigations </w:t>
            </w:r>
            <w:r w:rsidR="00097014">
              <w:rPr>
                <w:rFonts w:ascii="Arial" w:hAnsi="Arial"/>
                <w:color w:val="000000"/>
                <w:sz w:val="20"/>
              </w:rPr>
              <w:t>across various hospitals within NHS Greater Glasgow &amp; Clyde.</w:t>
            </w:r>
          </w:p>
          <w:p w14:paraId="72A3D3EC" w14:textId="77777777" w:rsidR="001D70B4" w:rsidRPr="000A5461" w:rsidRDefault="001D70B4" w:rsidP="000A5461">
            <w:pPr>
              <w:ind w:left="72"/>
              <w:rPr>
                <w:rFonts w:ascii="Arial" w:hAnsi="Arial"/>
                <w:color w:val="000000"/>
                <w:sz w:val="20"/>
              </w:rPr>
            </w:pPr>
          </w:p>
          <w:p w14:paraId="0067D41A" w14:textId="7AE18A9A" w:rsidR="001D70B4" w:rsidRPr="00E321A7" w:rsidRDefault="00E321A7" w:rsidP="00B3225D">
            <w:pPr>
              <w:rPr>
                <w:rFonts w:ascii="Arial" w:hAnsi="Arial"/>
                <w:color w:val="000000"/>
                <w:sz w:val="20"/>
                <w:szCs w:val="20"/>
              </w:rPr>
            </w:pPr>
            <w:r w:rsidRPr="00DB321F">
              <w:rPr>
                <w:rFonts w:ascii="Arial" w:hAnsi="Arial" w:cs="Arial"/>
                <w:color w:val="000000"/>
                <w:sz w:val="20"/>
                <w:szCs w:val="20"/>
              </w:rPr>
              <w:t>To participate in a range of specialised technical duties that require enhanced skills, knowledge and responsibilities.</w:t>
            </w:r>
          </w:p>
          <w:p w14:paraId="100C5B58" w14:textId="77777777" w:rsidR="001D70B4" w:rsidRPr="000A5461" w:rsidRDefault="001D70B4" w:rsidP="000A5461">
            <w:pPr>
              <w:ind w:left="72"/>
              <w:rPr>
                <w:rFonts w:ascii="Arial" w:hAnsi="Arial"/>
                <w:color w:val="000000"/>
                <w:sz w:val="20"/>
              </w:rPr>
            </w:pPr>
            <w:r w:rsidRPr="000A5461">
              <w:rPr>
                <w:rFonts w:ascii="Arial" w:hAnsi="Arial"/>
                <w:color w:val="000000"/>
                <w:sz w:val="20"/>
              </w:rPr>
              <w:t xml:space="preserve"> </w:t>
            </w:r>
          </w:p>
          <w:p w14:paraId="67AC352D" w14:textId="77777777" w:rsidR="001D70B4" w:rsidRPr="000A5461" w:rsidRDefault="001D70B4" w:rsidP="00B3225D">
            <w:pPr>
              <w:rPr>
                <w:rFonts w:ascii="Arial" w:hAnsi="Arial"/>
                <w:color w:val="000000"/>
                <w:sz w:val="20"/>
              </w:rPr>
            </w:pPr>
            <w:r w:rsidRPr="000A5461">
              <w:rPr>
                <w:rFonts w:ascii="Arial" w:hAnsi="Arial"/>
                <w:color w:val="000000"/>
                <w:sz w:val="20"/>
              </w:rPr>
              <w:t>To provide direct patient care and ensure a high quality diagnostic service that impacts directly on patient management within a safe environment for staff and patients.</w:t>
            </w:r>
          </w:p>
          <w:p w14:paraId="0D0B940D" w14:textId="77777777" w:rsidR="00BF0754" w:rsidRPr="000A5461" w:rsidRDefault="00BF0754" w:rsidP="000A5461">
            <w:pPr>
              <w:ind w:left="72"/>
              <w:rPr>
                <w:rFonts w:ascii="Arial" w:hAnsi="Arial" w:cs="Arial"/>
                <w:bCs/>
                <w:sz w:val="20"/>
                <w:szCs w:val="20"/>
              </w:rPr>
            </w:pPr>
          </w:p>
        </w:tc>
      </w:tr>
      <w:tr w:rsidR="00BF0754" w:rsidRPr="000A5461" w14:paraId="0239BA9E" w14:textId="77777777" w:rsidTr="5329203B">
        <w:trPr>
          <w:jc w:val="center"/>
        </w:trPr>
        <w:tc>
          <w:tcPr>
            <w:tcW w:w="10440" w:type="dxa"/>
            <w:shd w:val="clear" w:color="auto" w:fill="auto"/>
          </w:tcPr>
          <w:p w14:paraId="5382D8F1" w14:textId="77777777" w:rsidR="00BF0754" w:rsidRPr="000A5461" w:rsidRDefault="00BF0754" w:rsidP="00BF0754">
            <w:pPr>
              <w:rPr>
                <w:rFonts w:ascii="Arial" w:hAnsi="Arial" w:cs="Arial"/>
                <w:b/>
                <w:bCs/>
                <w:sz w:val="20"/>
                <w:szCs w:val="20"/>
              </w:rPr>
            </w:pPr>
            <w:r w:rsidRPr="000A5461">
              <w:rPr>
                <w:rFonts w:ascii="Arial" w:hAnsi="Arial" w:cs="Arial"/>
                <w:b/>
                <w:bCs/>
                <w:sz w:val="20"/>
                <w:szCs w:val="20"/>
              </w:rPr>
              <w:t>3.  ROLE OF DEPARTMENT</w:t>
            </w:r>
          </w:p>
        </w:tc>
      </w:tr>
      <w:tr w:rsidR="00BF0754" w:rsidRPr="000A5461" w14:paraId="1B01F22B" w14:textId="77777777" w:rsidTr="5329203B">
        <w:trPr>
          <w:jc w:val="center"/>
        </w:trPr>
        <w:tc>
          <w:tcPr>
            <w:tcW w:w="10440" w:type="dxa"/>
            <w:shd w:val="clear" w:color="auto" w:fill="auto"/>
          </w:tcPr>
          <w:p w14:paraId="0E27B00A" w14:textId="77777777" w:rsidR="00DB3E37" w:rsidRPr="00D927FF" w:rsidRDefault="00DB3E37" w:rsidP="00DB3E37">
            <w:pPr>
              <w:rPr>
                <w:rFonts w:ascii="Arial" w:hAnsi="Arial" w:cs="Arial"/>
                <w:color w:val="000000"/>
                <w:sz w:val="20"/>
                <w:szCs w:val="20"/>
              </w:rPr>
            </w:pPr>
          </w:p>
          <w:p w14:paraId="60061E4C" w14:textId="77777777" w:rsidR="00DB3E37" w:rsidRPr="00D927FF" w:rsidRDefault="00DB3E37" w:rsidP="00DB3E37">
            <w:pPr>
              <w:rPr>
                <w:rFonts w:ascii="Arial" w:hAnsi="Arial" w:cs="Arial"/>
                <w:sz w:val="20"/>
                <w:szCs w:val="20"/>
              </w:rPr>
            </w:pPr>
          </w:p>
          <w:p w14:paraId="7BE4333C" w14:textId="58B647FB" w:rsidR="00D927FF" w:rsidRPr="00D927FF" w:rsidRDefault="00944B58" w:rsidP="00DB3E37">
            <w:pPr>
              <w:rPr>
                <w:rFonts w:ascii="Arial" w:hAnsi="Arial" w:cs="Arial"/>
                <w:color w:val="000000"/>
                <w:sz w:val="20"/>
                <w:szCs w:val="20"/>
                <w:lang w:val="en-US"/>
              </w:rPr>
            </w:pPr>
            <w:r w:rsidRPr="00D927FF">
              <w:rPr>
                <w:rFonts w:ascii="Arial" w:hAnsi="Arial" w:cs="Arial"/>
                <w:color w:val="000000"/>
                <w:sz w:val="20"/>
                <w:szCs w:val="20"/>
                <w:lang w:val="en-US"/>
              </w:rPr>
              <w:t xml:space="preserve">The Clinical </w:t>
            </w:r>
            <w:r w:rsidR="009D5867">
              <w:rPr>
                <w:rFonts w:ascii="Arial" w:hAnsi="Arial" w:cs="Arial"/>
                <w:color w:val="000000"/>
                <w:sz w:val="20"/>
                <w:szCs w:val="20"/>
                <w:lang w:val="en-US"/>
              </w:rPr>
              <w:t xml:space="preserve">Engineering </w:t>
            </w:r>
            <w:r w:rsidRPr="00D927FF">
              <w:rPr>
                <w:rFonts w:ascii="Arial" w:hAnsi="Arial" w:cs="Arial"/>
                <w:color w:val="000000"/>
                <w:sz w:val="20"/>
                <w:szCs w:val="20"/>
                <w:lang w:val="en-US"/>
              </w:rPr>
              <w:t xml:space="preserve">section, part of the Department of Clinical Physics and Bioengineering, provides a </w:t>
            </w:r>
            <w:r w:rsidR="00680ED9" w:rsidRPr="00D927FF">
              <w:rPr>
                <w:rFonts w:ascii="Arial" w:hAnsi="Arial" w:cs="Arial"/>
                <w:color w:val="000000"/>
                <w:sz w:val="20"/>
                <w:szCs w:val="20"/>
                <w:lang w:val="en-US"/>
              </w:rPr>
              <w:t>ph</w:t>
            </w:r>
            <w:r w:rsidRPr="00D927FF">
              <w:rPr>
                <w:rFonts w:ascii="Arial" w:hAnsi="Arial" w:cs="Arial"/>
                <w:color w:val="000000"/>
                <w:sz w:val="20"/>
                <w:szCs w:val="20"/>
                <w:lang w:val="en-US"/>
              </w:rPr>
              <w:t>ysiological measurement service</w:t>
            </w:r>
            <w:r w:rsidR="00680ED9" w:rsidRPr="00D927FF">
              <w:rPr>
                <w:rFonts w:ascii="Arial" w:hAnsi="Arial" w:cs="Arial"/>
                <w:color w:val="000000"/>
                <w:sz w:val="20"/>
                <w:szCs w:val="20"/>
                <w:lang w:val="en-US"/>
              </w:rPr>
              <w:t xml:space="preserve"> </w:t>
            </w:r>
            <w:r w:rsidRPr="00D927FF">
              <w:rPr>
                <w:rFonts w:ascii="Arial" w:hAnsi="Arial" w:cs="Arial"/>
                <w:color w:val="000000"/>
                <w:sz w:val="20"/>
                <w:szCs w:val="20"/>
                <w:lang w:val="en-US"/>
              </w:rPr>
              <w:t>with</w:t>
            </w:r>
            <w:r w:rsidR="00680ED9" w:rsidRPr="00D927FF">
              <w:rPr>
                <w:rFonts w:ascii="Arial" w:hAnsi="Arial" w:cs="Arial"/>
                <w:color w:val="000000"/>
                <w:sz w:val="20"/>
                <w:szCs w:val="20"/>
                <w:lang w:val="en-US"/>
              </w:rPr>
              <w:t xml:space="preserve">in </w:t>
            </w:r>
            <w:r w:rsidR="00A35025" w:rsidRPr="00D927FF">
              <w:rPr>
                <w:rFonts w:ascii="Arial" w:hAnsi="Arial" w:cs="Arial"/>
                <w:color w:val="000000"/>
                <w:sz w:val="20"/>
                <w:szCs w:val="20"/>
                <w:lang w:val="en-US"/>
              </w:rPr>
              <w:t>Greater Glasgow &amp; Clyde</w:t>
            </w:r>
            <w:r w:rsidR="00D927FF" w:rsidRPr="00D927FF">
              <w:rPr>
                <w:rFonts w:ascii="Arial" w:hAnsi="Arial" w:cs="Arial"/>
                <w:color w:val="000000"/>
                <w:sz w:val="20"/>
                <w:szCs w:val="20"/>
                <w:lang w:val="en-US"/>
              </w:rPr>
              <w:t>.</w:t>
            </w:r>
          </w:p>
          <w:p w14:paraId="44EAFD9C" w14:textId="77777777" w:rsidR="00DB3E37" w:rsidRPr="00D927FF" w:rsidRDefault="00DB3E37" w:rsidP="00944B58">
            <w:pPr>
              <w:rPr>
                <w:rFonts w:ascii="Arial" w:hAnsi="Arial" w:cs="Arial"/>
                <w:bCs/>
                <w:sz w:val="20"/>
                <w:szCs w:val="20"/>
              </w:rPr>
            </w:pPr>
          </w:p>
        </w:tc>
      </w:tr>
      <w:tr w:rsidR="00BF0754" w:rsidRPr="000A5461" w14:paraId="43AC5A05" w14:textId="77777777" w:rsidTr="5329203B">
        <w:trPr>
          <w:jc w:val="center"/>
        </w:trPr>
        <w:tc>
          <w:tcPr>
            <w:tcW w:w="10440" w:type="dxa"/>
            <w:shd w:val="clear" w:color="auto" w:fill="auto"/>
          </w:tcPr>
          <w:p w14:paraId="187C7783" w14:textId="77777777" w:rsidR="00BF0754" w:rsidRPr="000A5461" w:rsidRDefault="00BF0754" w:rsidP="00BF0754">
            <w:pPr>
              <w:rPr>
                <w:rFonts w:ascii="Arial" w:hAnsi="Arial" w:cs="Arial"/>
                <w:b/>
                <w:bCs/>
                <w:sz w:val="20"/>
                <w:szCs w:val="20"/>
              </w:rPr>
            </w:pPr>
            <w:r w:rsidRPr="000A5461">
              <w:rPr>
                <w:rFonts w:ascii="Arial" w:hAnsi="Arial" w:cs="Arial"/>
                <w:b/>
                <w:bCs/>
                <w:sz w:val="20"/>
                <w:szCs w:val="20"/>
              </w:rPr>
              <w:t>4.  ORGANISATIONAL POSITION</w:t>
            </w:r>
          </w:p>
        </w:tc>
      </w:tr>
      <w:tr w:rsidR="00B26270" w:rsidRPr="000A5461" w14:paraId="4ACC4DD9" w14:textId="77777777" w:rsidTr="5329203B">
        <w:trPr>
          <w:jc w:val="center"/>
        </w:trPr>
        <w:tc>
          <w:tcPr>
            <w:tcW w:w="10440" w:type="dxa"/>
            <w:shd w:val="clear" w:color="auto" w:fill="auto"/>
          </w:tcPr>
          <w:p w14:paraId="4B94D5A5" w14:textId="77777777" w:rsidR="00B26270" w:rsidRPr="000A5461" w:rsidRDefault="00B26270" w:rsidP="00B26270">
            <w:pPr>
              <w:rPr>
                <w:rFonts w:ascii="Arial" w:hAnsi="Arial" w:cs="Arial"/>
                <w:bCs/>
                <w:sz w:val="20"/>
                <w:szCs w:val="20"/>
              </w:rPr>
            </w:pPr>
          </w:p>
          <w:p w14:paraId="3DEEC669" w14:textId="0720A540" w:rsidR="00B26270" w:rsidRPr="000A5461" w:rsidRDefault="00B26270" w:rsidP="00B26270">
            <w:pPr>
              <w:rPr>
                <w:rFonts w:ascii="Arial" w:hAnsi="Arial" w:cs="Arial"/>
                <w:bCs/>
                <w:sz w:val="20"/>
                <w:szCs w:val="20"/>
              </w:rPr>
            </w:pPr>
          </w:p>
          <w:p w14:paraId="09399159" w14:textId="2C39D5E5" w:rsidR="00B26270" w:rsidRPr="000A5461" w:rsidRDefault="00B26270" w:rsidP="00B26270">
            <w:pPr>
              <w:rPr>
                <w:rFonts w:ascii="Arial" w:hAnsi="Arial" w:cs="Arial"/>
                <w:bCs/>
                <w:sz w:val="20"/>
                <w:szCs w:val="20"/>
              </w:rPr>
            </w:pPr>
          </w:p>
          <w:p w14:paraId="45FB0818" w14:textId="41CF8942" w:rsidR="00B26270" w:rsidRPr="000A5461" w:rsidRDefault="00E866F4" w:rsidP="00B26270">
            <w:pPr>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63360" behindDoc="0" locked="0" layoutInCell="1" allowOverlap="1" wp14:anchorId="256F7608" wp14:editId="0D98E2D5">
                      <wp:simplePos x="0" y="0"/>
                      <wp:positionH relativeFrom="column">
                        <wp:posOffset>1355725</wp:posOffset>
                      </wp:positionH>
                      <wp:positionV relativeFrom="paragraph">
                        <wp:posOffset>31750</wp:posOffset>
                      </wp:positionV>
                      <wp:extent cx="2286000" cy="457200"/>
                      <wp:effectExtent l="9525" t="10795" r="9525" b="8255"/>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57200"/>
                              </a:xfrm>
                              <a:prstGeom prst="rect">
                                <a:avLst/>
                              </a:prstGeom>
                              <a:solidFill>
                                <a:srgbClr val="FFFFFF"/>
                              </a:solidFill>
                              <a:ln w="9525">
                                <a:solidFill>
                                  <a:srgbClr val="000000"/>
                                </a:solidFill>
                                <a:miter lim="800000"/>
                                <a:headEnd/>
                                <a:tailEnd/>
                              </a:ln>
                            </wps:spPr>
                            <wps:txbx>
                              <w:txbxContent>
                                <w:p w14:paraId="1B79E445" w14:textId="7FB0883B" w:rsidR="00E866F4" w:rsidRPr="00E866F4" w:rsidRDefault="00E866F4" w:rsidP="00E866F4">
                                  <w:pPr>
                                    <w:jc w:val="center"/>
                                    <w:rPr>
                                      <w:rFonts w:ascii="Verdana" w:hAnsi="Verdana"/>
                                      <w:sz w:val="20"/>
                                      <w:szCs w:val="20"/>
                                    </w:rPr>
                                  </w:pPr>
                                  <w:r w:rsidRPr="00E866F4">
                                    <w:rPr>
                                      <w:rFonts w:ascii="Verdana" w:hAnsi="Verdana"/>
                                      <w:sz w:val="20"/>
                                      <w:szCs w:val="20"/>
                                    </w:rPr>
                                    <w:t>Head of Service</w:t>
                                  </w:r>
                                </w:p>
                                <w:p w14:paraId="2E36DC39" w14:textId="6FFFF068" w:rsidR="00E866F4" w:rsidRPr="00E866F4" w:rsidRDefault="00E866F4" w:rsidP="00E866F4">
                                  <w:pPr>
                                    <w:jc w:val="center"/>
                                    <w:rPr>
                                      <w:rFonts w:ascii="Verdana" w:hAnsi="Verdana"/>
                                      <w:sz w:val="20"/>
                                      <w:szCs w:val="20"/>
                                    </w:rPr>
                                  </w:pPr>
                                  <w:r w:rsidRPr="00E866F4">
                                    <w:rPr>
                                      <w:rFonts w:ascii="Verdana" w:hAnsi="Verdana"/>
                                      <w:sz w:val="20"/>
                                      <w:szCs w:val="20"/>
                                    </w:rPr>
                                    <w:t>Clinical Engineering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6F7608" id="_x0000_t202" coordsize="21600,21600" o:spt="202" path="m,l,21600r21600,l21600,xe">
                      <v:stroke joinstyle="miter"/>
                      <v:path gradientshapeok="t" o:connecttype="rect"/>
                    </v:shapetype>
                    <v:shape id="Text Box 22" o:spid="_x0000_s1026" type="#_x0000_t202" style="position:absolute;margin-left:106.75pt;margin-top:2.5pt;width:180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">
                      <v:textbox>
                        <w:txbxContent>
                          <w:p w14:paraId="1B79E445" w14:textId="7FB0883B" w:rsidR="00E866F4" w:rsidRPr="00E866F4" w:rsidRDefault="00E866F4" w:rsidP="00E866F4">
                            <w:pPr>
                              <w:jc w:val="center"/>
                              <w:rPr>
                                <w:rFonts w:ascii="Verdana" w:hAnsi="Verdana"/>
                                <w:sz w:val="20"/>
                                <w:szCs w:val="20"/>
                              </w:rPr>
                            </w:pPr>
                            <w:r w:rsidRPr="00E866F4">
                              <w:rPr>
                                <w:rFonts w:ascii="Verdana" w:hAnsi="Verdana"/>
                                <w:sz w:val="20"/>
                                <w:szCs w:val="20"/>
                              </w:rPr>
                              <w:t>Head of Service</w:t>
                            </w:r>
                          </w:p>
                          <w:p w14:paraId="2E36DC39" w14:textId="6FFFF068" w:rsidR="00E866F4" w:rsidRPr="00E866F4" w:rsidRDefault="00E866F4" w:rsidP="00E866F4">
                            <w:pPr>
                              <w:jc w:val="center"/>
                              <w:rPr>
                                <w:rFonts w:ascii="Verdana" w:hAnsi="Verdana"/>
                                <w:sz w:val="20"/>
                                <w:szCs w:val="20"/>
                              </w:rPr>
                            </w:pPr>
                            <w:r w:rsidRPr="00E866F4">
                              <w:rPr>
                                <w:rFonts w:ascii="Verdana" w:hAnsi="Verdana"/>
                                <w:sz w:val="20"/>
                                <w:szCs w:val="20"/>
                              </w:rPr>
                              <w:t>Clinical Engineering</w:t>
                            </w:r>
                          </w:p>
                        </w:txbxContent>
                      </v:textbox>
                    </v:shape>
                  </w:pict>
                </mc:Fallback>
              </mc:AlternateContent>
            </w:r>
          </w:p>
          <w:p w14:paraId="049F31CB" w14:textId="77777777" w:rsidR="00B26270" w:rsidRPr="000A5461" w:rsidRDefault="00B26270" w:rsidP="00B26270">
            <w:pPr>
              <w:rPr>
                <w:rFonts w:ascii="Arial" w:hAnsi="Arial" w:cs="Arial"/>
                <w:bCs/>
                <w:sz w:val="20"/>
                <w:szCs w:val="20"/>
              </w:rPr>
            </w:pPr>
          </w:p>
          <w:p w14:paraId="53128261" w14:textId="62900340" w:rsidR="00B26270" w:rsidRPr="000A5461" w:rsidRDefault="00B26270" w:rsidP="00B26270">
            <w:pPr>
              <w:rPr>
                <w:rFonts w:ascii="Arial" w:hAnsi="Arial" w:cs="Arial"/>
                <w:bCs/>
                <w:sz w:val="20"/>
                <w:szCs w:val="20"/>
              </w:rPr>
            </w:pPr>
          </w:p>
          <w:p w14:paraId="62486C05" w14:textId="49D98F6F" w:rsidR="00B26270" w:rsidRPr="000A5461" w:rsidRDefault="00E866F4" w:rsidP="00B26270">
            <w:pPr>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65408" behindDoc="0" locked="0" layoutInCell="1" allowOverlap="1" wp14:anchorId="12A6BEF3" wp14:editId="01195007">
                      <wp:simplePos x="0" y="0"/>
                      <wp:positionH relativeFrom="column">
                        <wp:posOffset>2478405</wp:posOffset>
                      </wp:positionH>
                      <wp:positionV relativeFrom="paragraph">
                        <wp:posOffset>56515</wp:posOffset>
                      </wp:positionV>
                      <wp:extent cx="1270" cy="225425"/>
                      <wp:effectExtent l="7620" t="10160" r="10160" b="12065"/>
                      <wp:wrapNone/>
                      <wp:docPr id="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70" cy="2254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617FB" id="Line 25" o:spid="_x0000_s1026" style="position:absolute;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15pt,4.45pt" to="195.2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" strokeweight=".5pt"/>
                  </w:pict>
                </mc:Fallback>
              </mc:AlternateContent>
            </w:r>
          </w:p>
          <w:p w14:paraId="2D2C51B5" w14:textId="784DA9C3" w:rsidR="00B26270" w:rsidRPr="000A5461" w:rsidRDefault="004B3096" w:rsidP="00B26270">
            <w:pPr>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56192" behindDoc="0" locked="0" layoutInCell="1" allowOverlap="1" wp14:anchorId="75A708DE" wp14:editId="4A45F17A">
                      <wp:simplePos x="0" y="0"/>
                      <wp:positionH relativeFrom="column">
                        <wp:posOffset>1342390</wp:posOffset>
                      </wp:positionH>
                      <wp:positionV relativeFrom="paragraph">
                        <wp:posOffset>135255</wp:posOffset>
                      </wp:positionV>
                      <wp:extent cx="2286000" cy="457200"/>
                      <wp:effectExtent l="9525" t="10795" r="9525" b="8255"/>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57200"/>
                              </a:xfrm>
                              <a:prstGeom prst="rect">
                                <a:avLst/>
                              </a:prstGeom>
                              <a:solidFill>
                                <a:srgbClr val="FFFFFF"/>
                              </a:solidFill>
                              <a:ln w="9525">
                                <a:solidFill>
                                  <a:srgbClr val="000000"/>
                                </a:solidFill>
                                <a:miter lim="800000"/>
                                <a:headEnd/>
                                <a:tailEnd/>
                              </a:ln>
                            </wps:spPr>
                            <wps:txbx>
                              <w:txbxContent>
                                <w:p w14:paraId="7FAA80C5" w14:textId="77777777" w:rsidR="00150E2B" w:rsidRDefault="00150E2B" w:rsidP="00B26270">
                                  <w:pPr>
                                    <w:jc w:val="center"/>
                                    <w:rPr>
                                      <w:rFonts w:ascii="Verdana" w:hAnsi="Verdana"/>
                                      <w:sz w:val="20"/>
                                    </w:rPr>
                                  </w:pPr>
                                  <w:r>
                                    <w:rPr>
                                      <w:rFonts w:ascii="Verdana" w:hAnsi="Verdana"/>
                                      <w:sz w:val="20"/>
                                    </w:rPr>
                                    <w:t>Clinical Technologist</w:t>
                                  </w:r>
                                </w:p>
                                <w:p w14:paraId="32AA7E87" w14:textId="77777777" w:rsidR="00150E2B" w:rsidRPr="00FF1A73" w:rsidRDefault="00150E2B" w:rsidP="00B26270">
                                  <w:pPr>
                                    <w:jc w:val="center"/>
                                    <w:rPr>
                                      <w:rFonts w:ascii="Verdana" w:hAnsi="Verdana"/>
                                      <w:sz w:val="20"/>
                                    </w:rPr>
                                  </w:pPr>
                                  <w:r>
                                    <w:rPr>
                                      <w:rFonts w:ascii="Verdana" w:hAnsi="Verdana"/>
                                      <w:sz w:val="20"/>
                                    </w:rPr>
                                    <w:t>Section Head</w:t>
                                  </w:r>
                                </w:p>
                                <w:p w14:paraId="4101652C" w14:textId="77777777" w:rsidR="00150E2B" w:rsidRDefault="00150E2B" w:rsidP="00B262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5A708DE" id="_x0000_t202" coordsize="21600,21600" o:spt="202" path="m,l,21600r21600,l21600,xe">
                      <v:stroke joinstyle="miter"/>
                      <v:path gradientshapeok="t" o:connecttype="rect"/>
                    </v:shapetype>
                    <v:shape id="Text Box 22" o:spid="_x0000_s1026" type="#_x0000_t202" style="position:absolute;margin-left:105.7pt;margin-top:10.65pt;width:180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">
                      <v:textbox>
                        <w:txbxContent>
                          <w:p w14:paraId="7FAA80C5" w14:textId="77777777" w:rsidR="00150E2B" w:rsidRDefault="00150E2B" w:rsidP="00B26270">
                            <w:pPr>
                              <w:jc w:val="center"/>
                              <w:rPr>
                                <w:rFonts w:ascii="Verdana" w:hAnsi="Verdana"/>
                                <w:sz w:val="20"/>
                              </w:rPr>
                            </w:pPr>
                            <w:r>
                              <w:rPr>
                                <w:rFonts w:ascii="Verdana" w:hAnsi="Verdana"/>
                                <w:sz w:val="20"/>
                              </w:rPr>
                              <w:t>Clinical Technologist</w:t>
                            </w:r>
                          </w:p>
                          <w:p w14:paraId="32AA7E87" w14:textId="77777777" w:rsidR="00150E2B" w:rsidRPr="00FF1A73" w:rsidRDefault="00150E2B" w:rsidP="00B26270">
                            <w:pPr>
                              <w:jc w:val="center"/>
                              <w:rPr>
                                <w:rFonts w:ascii="Verdana" w:hAnsi="Verdana"/>
                                <w:sz w:val="20"/>
                              </w:rPr>
                            </w:pPr>
                            <w:r>
                              <w:rPr>
                                <w:rFonts w:ascii="Verdana" w:hAnsi="Verdana"/>
                                <w:sz w:val="20"/>
                              </w:rPr>
                              <w:t>Section Head</w:t>
                            </w:r>
                          </w:p>
                          <w:p w14:paraId="4101652C" w14:textId="77777777" w:rsidR="00150E2B" w:rsidRDefault="00150E2B" w:rsidP="00B26270"/>
                        </w:txbxContent>
                      </v:textbox>
                    </v:shape>
                  </w:pict>
                </mc:Fallback>
              </mc:AlternateContent>
            </w:r>
            <w:r>
              <w:rPr>
                <w:rFonts w:ascii="Arial" w:hAnsi="Arial" w:cs="Arial"/>
                <w:bCs/>
                <w:noProof/>
                <w:sz w:val="20"/>
                <w:szCs w:val="20"/>
              </w:rPr>
              <mc:AlternateContent>
                <mc:Choice Requires="wps">
                  <w:drawing>
                    <wp:anchor distT="0" distB="0" distL="114300" distR="114300" simplePos="0" relativeHeight="251660288" behindDoc="0" locked="0" layoutInCell="1" allowOverlap="1" wp14:anchorId="022F509A" wp14:editId="4BE448F2">
                      <wp:simplePos x="0" y="0"/>
                      <wp:positionH relativeFrom="column">
                        <wp:posOffset>4085590</wp:posOffset>
                      </wp:positionH>
                      <wp:positionV relativeFrom="paragraph">
                        <wp:posOffset>135255</wp:posOffset>
                      </wp:positionV>
                      <wp:extent cx="2286000" cy="457200"/>
                      <wp:effectExtent l="9525" t="10795" r="9525" b="8255"/>
                      <wp:wrapNone/>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57200"/>
                              </a:xfrm>
                              <a:prstGeom prst="rect">
                                <a:avLst/>
                              </a:prstGeom>
                              <a:solidFill>
                                <a:srgbClr val="FFFFFF"/>
                              </a:solidFill>
                              <a:ln w="9525">
                                <a:solidFill>
                                  <a:srgbClr val="000000"/>
                                </a:solidFill>
                                <a:miter lim="800000"/>
                                <a:headEnd/>
                                <a:tailEnd/>
                              </a:ln>
                            </wps:spPr>
                            <wps:txbx>
                              <w:txbxContent>
                                <w:p w14:paraId="2CEB2FED" w14:textId="77777777" w:rsidR="00150E2B" w:rsidRPr="00FF1A73" w:rsidRDefault="00150E2B" w:rsidP="00B26270">
                                  <w:pPr>
                                    <w:jc w:val="center"/>
                                    <w:rPr>
                                      <w:rFonts w:ascii="Verdana" w:hAnsi="Verdana"/>
                                      <w:sz w:val="20"/>
                                    </w:rPr>
                                  </w:pPr>
                                  <w:r>
                                    <w:rPr>
                                      <w:rFonts w:ascii="Verdana" w:hAnsi="Verdana"/>
                                      <w:sz w:val="20"/>
                                    </w:rPr>
                                    <w:t>Clinical Scientist</w:t>
                                  </w:r>
                                </w:p>
                                <w:p w14:paraId="4B99056E" w14:textId="77777777" w:rsidR="00150E2B" w:rsidRDefault="00150E2B" w:rsidP="00B262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22F509A" id="Text Box 28" o:spid="_x0000_s1027" type="#_x0000_t202" style="position:absolute;margin-left:321.7pt;margin-top:10.65pt;width:180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">
                      <v:textbox>
                        <w:txbxContent>
                          <w:p w14:paraId="2CEB2FED" w14:textId="77777777" w:rsidR="00150E2B" w:rsidRPr="00FF1A73" w:rsidRDefault="00150E2B" w:rsidP="00B26270">
                            <w:pPr>
                              <w:jc w:val="center"/>
                              <w:rPr>
                                <w:rFonts w:ascii="Verdana" w:hAnsi="Verdana"/>
                                <w:sz w:val="20"/>
                              </w:rPr>
                            </w:pPr>
                            <w:r>
                              <w:rPr>
                                <w:rFonts w:ascii="Verdana" w:hAnsi="Verdana"/>
                                <w:sz w:val="20"/>
                              </w:rPr>
                              <w:t>Clinical Scientist</w:t>
                            </w:r>
                          </w:p>
                          <w:p w14:paraId="4B99056E" w14:textId="77777777" w:rsidR="00150E2B" w:rsidRDefault="00150E2B" w:rsidP="00B26270"/>
                        </w:txbxContent>
                      </v:textbox>
                    </v:shape>
                  </w:pict>
                </mc:Fallback>
              </mc:AlternateContent>
            </w:r>
          </w:p>
          <w:p w14:paraId="1299C43A" w14:textId="77777777" w:rsidR="00B26270" w:rsidRPr="000A5461" w:rsidRDefault="00B26270" w:rsidP="00B26270">
            <w:pPr>
              <w:rPr>
                <w:rFonts w:ascii="Arial" w:hAnsi="Arial" w:cs="Arial"/>
                <w:bCs/>
                <w:sz w:val="20"/>
                <w:szCs w:val="20"/>
              </w:rPr>
            </w:pPr>
          </w:p>
          <w:p w14:paraId="4DDBEF00" w14:textId="6263D352" w:rsidR="00B26270" w:rsidRPr="000A5461" w:rsidRDefault="004B3096" w:rsidP="00B26270">
            <w:pPr>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61312" behindDoc="0" locked="0" layoutInCell="1" allowOverlap="1" wp14:anchorId="6EC1ED72" wp14:editId="1DBC7867">
                      <wp:simplePos x="0" y="0"/>
                      <wp:positionH relativeFrom="column">
                        <wp:posOffset>3855720</wp:posOffset>
                      </wp:positionH>
                      <wp:positionV relativeFrom="paragraph">
                        <wp:posOffset>-158115</wp:posOffset>
                      </wp:positionV>
                      <wp:extent cx="9525" cy="468630"/>
                      <wp:effectExtent l="7620" t="10160" r="9525" b="8890"/>
                      <wp:wrapNone/>
                      <wp:docPr id="4" name="Freeform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rot="5400000">
                                <a:off x="0" y="0"/>
                                <a:ext cx="9525" cy="468630"/>
                              </a:xfrm>
                              <a:custGeom>
                                <a:avLst/>
                                <a:gdLst>
                                  <a:gd name="T0" fmla="*/ 0 w 1"/>
                                  <a:gd name="T1" fmla="*/ 569 h 569"/>
                                  <a:gd name="T2" fmla="*/ 1 w 1"/>
                                  <a:gd name="T3" fmla="*/ 0 h 569"/>
                                </a:gdLst>
                                <a:ahLst/>
                                <a:cxnLst>
                                  <a:cxn ang="0">
                                    <a:pos x="T0" y="T1"/>
                                  </a:cxn>
                                  <a:cxn ang="0">
                                    <a:pos x="T2" y="T3"/>
                                  </a:cxn>
                                </a:cxnLst>
                                <a:rect l="0" t="0" r="r" b="b"/>
                                <a:pathLst>
                                  <a:path w="1" h="569">
                                    <a:moveTo>
                                      <a:pt x="0" y="569"/>
                                    </a:moveTo>
                                    <a:lnTo>
                                      <a:pt x="1" y="0"/>
                                    </a:lnTo>
                                  </a:path>
                                </a:pathLst>
                              </a:custGeom>
                              <a:noFill/>
                              <a:ln w="3175">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D9B90AB" id="Freeform 29" o:spid="_x0000_s1026" style="position:absolute;margin-left:303.6pt;margin-top:-12.45pt;width:.75pt;height:36.9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" path="m,569l1,e" filled="f" strokeweight=".25pt">
                      <v:stroke dashstyle="longDash"/>
                      <v:path arrowok="t" o:connecttype="custom" o:connectlocs="0,468630;9525,0" o:connectangles="0,0"/>
                      <o:lock v:ext="edit" aspectratio="t"/>
                    </v:shape>
                  </w:pict>
                </mc:Fallback>
              </mc:AlternateContent>
            </w:r>
          </w:p>
          <w:p w14:paraId="3461D779" w14:textId="77777777" w:rsidR="00B26270" w:rsidRPr="000A5461" w:rsidRDefault="00B26270" w:rsidP="00B26270">
            <w:pPr>
              <w:rPr>
                <w:rFonts w:ascii="Arial" w:hAnsi="Arial" w:cs="Arial"/>
                <w:bCs/>
                <w:sz w:val="20"/>
                <w:szCs w:val="20"/>
              </w:rPr>
            </w:pPr>
          </w:p>
          <w:p w14:paraId="3CF2D8B6" w14:textId="2259E056" w:rsidR="00B26270" w:rsidRPr="000A5461" w:rsidRDefault="004B3096" w:rsidP="00B26270">
            <w:pPr>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59264" behindDoc="0" locked="0" layoutInCell="1" allowOverlap="1" wp14:anchorId="692460B3" wp14:editId="5A26ECDE">
                      <wp:simplePos x="0" y="0"/>
                      <wp:positionH relativeFrom="column">
                        <wp:posOffset>2483485</wp:posOffset>
                      </wp:positionH>
                      <wp:positionV relativeFrom="paragraph">
                        <wp:posOffset>7620</wp:posOffset>
                      </wp:positionV>
                      <wp:extent cx="1270" cy="225425"/>
                      <wp:effectExtent l="7620" t="10160" r="10160" b="12065"/>
                      <wp:wrapNone/>
                      <wp:docPr id="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70" cy="2254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912972C" id="Line 25"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55pt,.6pt" to="195.6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" strokeweight=".5pt"/>
                  </w:pict>
                </mc:Fallback>
              </mc:AlternateContent>
            </w:r>
          </w:p>
          <w:p w14:paraId="07548AAD" w14:textId="32E21570" w:rsidR="00B26270" w:rsidRPr="000A5461" w:rsidRDefault="004B3096" w:rsidP="00B26270">
            <w:pPr>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54144" behindDoc="0" locked="0" layoutInCell="1" allowOverlap="1" wp14:anchorId="2CA9FCCC" wp14:editId="294E10AA">
                      <wp:simplePos x="0" y="0"/>
                      <wp:positionH relativeFrom="column">
                        <wp:posOffset>1340485</wp:posOffset>
                      </wp:positionH>
                      <wp:positionV relativeFrom="paragraph">
                        <wp:posOffset>90170</wp:posOffset>
                      </wp:positionV>
                      <wp:extent cx="2133600" cy="457200"/>
                      <wp:effectExtent l="17145" t="19685" r="20955" b="18415"/>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457200"/>
                              </a:xfrm>
                              <a:prstGeom prst="rect">
                                <a:avLst/>
                              </a:prstGeom>
                              <a:solidFill>
                                <a:srgbClr val="FFFFFF"/>
                              </a:solidFill>
                              <a:ln w="28575">
                                <a:solidFill>
                                  <a:srgbClr val="000000"/>
                                </a:solidFill>
                                <a:miter lim="800000"/>
                                <a:headEnd/>
                                <a:tailEnd/>
                              </a:ln>
                            </wps:spPr>
                            <wps:txbx>
                              <w:txbxContent>
                                <w:p w14:paraId="45465D8C" w14:textId="77777777" w:rsidR="00150E2B" w:rsidRDefault="00150E2B" w:rsidP="00B26270">
                                  <w:pPr>
                                    <w:jc w:val="center"/>
                                    <w:rPr>
                                      <w:rFonts w:ascii="Verdana" w:hAnsi="Verdana"/>
                                      <w:sz w:val="20"/>
                                    </w:rPr>
                                  </w:pPr>
                                  <w:r>
                                    <w:rPr>
                                      <w:rFonts w:ascii="Verdana" w:hAnsi="Verdana"/>
                                      <w:sz w:val="20"/>
                                    </w:rPr>
                                    <w:t>Clinical Technologist</w:t>
                                  </w:r>
                                </w:p>
                                <w:p w14:paraId="0FB78278" w14:textId="77777777" w:rsidR="00150E2B" w:rsidRDefault="00150E2B" w:rsidP="00B2627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CA9FCCC" id="Text Box 20" o:spid="_x0000_s1028" type="#_x0000_t202" style="position:absolute;margin-left:105.55pt;margin-top:7.1pt;width:168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" strokeweight="2.25pt">
                      <v:textbox>
                        <w:txbxContent>
                          <w:p w14:paraId="45465D8C" w14:textId="77777777" w:rsidR="00150E2B" w:rsidRDefault="00150E2B" w:rsidP="00B26270">
                            <w:pPr>
                              <w:jc w:val="center"/>
                              <w:rPr>
                                <w:rFonts w:ascii="Verdana" w:hAnsi="Verdana"/>
                                <w:sz w:val="20"/>
                              </w:rPr>
                            </w:pPr>
                            <w:r>
                              <w:rPr>
                                <w:rFonts w:ascii="Verdana" w:hAnsi="Verdana"/>
                                <w:sz w:val="20"/>
                              </w:rPr>
                              <w:t>Clinical Technologist</w:t>
                            </w:r>
                          </w:p>
                          <w:p w14:paraId="0FB78278" w14:textId="77777777" w:rsidR="00150E2B" w:rsidRDefault="00150E2B" w:rsidP="00B26270">
                            <w:pPr>
                              <w:jc w:val="center"/>
                            </w:pPr>
                          </w:p>
                        </w:txbxContent>
                      </v:textbox>
                    </v:shape>
                  </w:pict>
                </mc:Fallback>
              </mc:AlternateContent>
            </w:r>
            <w:r>
              <w:rPr>
                <w:rFonts w:ascii="Arial" w:hAnsi="Arial" w:cs="Arial"/>
                <w:bCs/>
                <w:noProof/>
                <w:sz w:val="20"/>
                <w:szCs w:val="20"/>
              </w:rPr>
              <mc:AlternateContent>
                <mc:Choice Requires="wps">
                  <w:drawing>
                    <wp:anchor distT="0" distB="0" distL="114300" distR="114300" simplePos="0" relativeHeight="251655168" behindDoc="0" locked="0" layoutInCell="1" allowOverlap="1" wp14:anchorId="55AB8A86" wp14:editId="31F2C22F">
                      <wp:simplePos x="0" y="0"/>
                      <wp:positionH relativeFrom="column">
                        <wp:posOffset>199390</wp:posOffset>
                      </wp:positionH>
                      <wp:positionV relativeFrom="paragraph">
                        <wp:posOffset>119380</wp:posOffset>
                      </wp:positionV>
                      <wp:extent cx="990600" cy="381000"/>
                      <wp:effectExtent l="0" t="127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F7A79E" w14:textId="77777777" w:rsidR="00150E2B" w:rsidRDefault="00150E2B" w:rsidP="00B26270">
                                  <w:pPr>
                                    <w:jc w:val="center"/>
                                    <w:rPr>
                                      <w:rFonts w:ascii="Verdana" w:hAnsi="Verdana"/>
                                      <w:b/>
                                      <w:color w:val="FF0000"/>
                                      <w:sz w:val="20"/>
                                    </w:rPr>
                                  </w:pPr>
                                  <w:r>
                                    <w:rPr>
                                      <w:rFonts w:ascii="Verdana" w:hAnsi="Verdana"/>
                                      <w:b/>
                                      <w:color w:val="FF0000"/>
                                      <w:sz w:val="20"/>
                                    </w:rPr>
                                    <w:t>This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5AB8A86" id="Text Box 21" o:spid="_x0000_s1029" type="#_x0000_t202" style="position:absolute;margin-left:15.7pt;margin-top:9.4pt;width:78pt;height:3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" stroked="f">
                      <v:textbox>
                        <w:txbxContent>
                          <w:p w14:paraId="69F7A79E" w14:textId="77777777" w:rsidR="00150E2B" w:rsidRDefault="00150E2B" w:rsidP="00B26270">
                            <w:pPr>
                              <w:jc w:val="center"/>
                              <w:rPr>
                                <w:rFonts w:ascii="Verdana" w:hAnsi="Verdana"/>
                                <w:b/>
                                <w:color w:val="FF0000"/>
                                <w:sz w:val="20"/>
                              </w:rPr>
                            </w:pPr>
                            <w:r>
                              <w:rPr>
                                <w:rFonts w:ascii="Verdana" w:hAnsi="Verdana"/>
                                <w:b/>
                                <w:color w:val="FF0000"/>
                                <w:sz w:val="20"/>
                              </w:rPr>
                              <w:t>This Post</w:t>
                            </w:r>
                          </w:p>
                        </w:txbxContent>
                      </v:textbox>
                    </v:shape>
                  </w:pict>
                </mc:Fallback>
              </mc:AlternateContent>
            </w:r>
          </w:p>
          <w:p w14:paraId="1FC39945" w14:textId="77777777" w:rsidR="00B26270" w:rsidRPr="000A5461" w:rsidRDefault="00B26270" w:rsidP="00B26270">
            <w:pPr>
              <w:rPr>
                <w:rFonts w:ascii="Arial" w:hAnsi="Arial" w:cs="Arial"/>
                <w:bCs/>
                <w:sz w:val="20"/>
                <w:szCs w:val="20"/>
              </w:rPr>
            </w:pPr>
          </w:p>
          <w:p w14:paraId="0562CB0E" w14:textId="77777777" w:rsidR="00B26270" w:rsidRPr="000A5461" w:rsidRDefault="00B26270" w:rsidP="00B26270">
            <w:pPr>
              <w:rPr>
                <w:rFonts w:ascii="Arial" w:hAnsi="Arial" w:cs="Arial"/>
                <w:bCs/>
                <w:sz w:val="20"/>
                <w:szCs w:val="20"/>
              </w:rPr>
            </w:pPr>
          </w:p>
          <w:p w14:paraId="34CE0A41" w14:textId="77777777" w:rsidR="00B26270" w:rsidRPr="000A5461" w:rsidRDefault="00B26270" w:rsidP="00B26270">
            <w:pPr>
              <w:rPr>
                <w:rFonts w:ascii="Arial" w:hAnsi="Arial" w:cs="Arial"/>
                <w:bCs/>
                <w:sz w:val="20"/>
                <w:szCs w:val="20"/>
              </w:rPr>
            </w:pPr>
          </w:p>
          <w:p w14:paraId="62EBF3C5" w14:textId="77777777" w:rsidR="00B26270" w:rsidRPr="000A5461" w:rsidRDefault="00B26270" w:rsidP="00B26270">
            <w:pPr>
              <w:rPr>
                <w:rFonts w:ascii="Arial" w:hAnsi="Arial" w:cs="Arial"/>
                <w:bCs/>
                <w:sz w:val="20"/>
                <w:szCs w:val="20"/>
              </w:rPr>
            </w:pPr>
          </w:p>
          <w:p w14:paraId="6D98A12B" w14:textId="77777777" w:rsidR="00B26270" w:rsidRPr="000A5461" w:rsidRDefault="00B26270" w:rsidP="00B26270">
            <w:pPr>
              <w:rPr>
                <w:rFonts w:ascii="Arial" w:hAnsi="Arial" w:cs="Arial"/>
                <w:bCs/>
                <w:sz w:val="20"/>
                <w:szCs w:val="20"/>
              </w:rPr>
            </w:pPr>
          </w:p>
          <w:p w14:paraId="2946DB82" w14:textId="77777777" w:rsidR="00B26270" w:rsidRPr="000A5461" w:rsidRDefault="00B26270" w:rsidP="00B26270">
            <w:pPr>
              <w:rPr>
                <w:rFonts w:ascii="Arial" w:hAnsi="Arial" w:cs="Arial"/>
                <w:bCs/>
                <w:sz w:val="20"/>
                <w:szCs w:val="20"/>
              </w:rPr>
            </w:pPr>
          </w:p>
        </w:tc>
      </w:tr>
      <w:tr w:rsidR="00BF0754" w:rsidRPr="000A5461" w14:paraId="024D8F30" w14:textId="77777777" w:rsidTr="5329203B">
        <w:trPr>
          <w:jc w:val="center"/>
        </w:trPr>
        <w:tc>
          <w:tcPr>
            <w:tcW w:w="10440" w:type="dxa"/>
            <w:shd w:val="clear" w:color="auto" w:fill="auto"/>
          </w:tcPr>
          <w:p w14:paraId="632D9274" w14:textId="77777777" w:rsidR="00BF0754" w:rsidRPr="000A5461" w:rsidRDefault="00BF0754" w:rsidP="00BF0754">
            <w:pPr>
              <w:rPr>
                <w:rFonts w:ascii="Arial" w:hAnsi="Arial" w:cs="Arial"/>
                <w:b/>
                <w:bCs/>
                <w:sz w:val="20"/>
                <w:szCs w:val="20"/>
              </w:rPr>
            </w:pPr>
            <w:r w:rsidRPr="000A5461">
              <w:rPr>
                <w:rFonts w:ascii="Arial" w:hAnsi="Arial" w:cs="Arial"/>
                <w:b/>
                <w:bCs/>
                <w:sz w:val="20"/>
                <w:szCs w:val="20"/>
              </w:rPr>
              <w:t>5.  SCOPE AND RANGE</w:t>
            </w:r>
          </w:p>
        </w:tc>
      </w:tr>
      <w:tr w:rsidR="00BF0754" w:rsidRPr="000A5461" w14:paraId="6FC1A915" w14:textId="77777777" w:rsidTr="5329203B">
        <w:trPr>
          <w:jc w:val="center"/>
        </w:trPr>
        <w:tc>
          <w:tcPr>
            <w:tcW w:w="10440" w:type="dxa"/>
            <w:shd w:val="clear" w:color="auto" w:fill="auto"/>
          </w:tcPr>
          <w:p w14:paraId="5997CC1D" w14:textId="7D18D680" w:rsidR="00BF0754" w:rsidRPr="000A5461" w:rsidRDefault="00BF0754" w:rsidP="00BF0754">
            <w:pPr>
              <w:rPr>
                <w:rFonts w:ascii="Arial" w:hAnsi="Arial" w:cs="Arial"/>
                <w:bCs/>
                <w:sz w:val="20"/>
                <w:szCs w:val="20"/>
              </w:rPr>
            </w:pPr>
          </w:p>
          <w:p w14:paraId="03F5A83B" w14:textId="77777777" w:rsidR="00182531" w:rsidRPr="000A5461" w:rsidRDefault="00AF73AF" w:rsidP="000A5461">
            <w:pPr>
              <w:numPr>
                <w:ilvl w:val="0"/>
                <w:numId w:val="5"/>
              </w:numPr>
              <w:tabs>
                <w:tab w:val="clear" w:pos="753"/>
                <w:tab w:val="num" w:pos="959"/>
              </w:tabs>
              <w:ind w:left="959" w:hanging="720"/>
              <w:rPr>
                <w:rFonts w:ascii="Arial" w:hAnsi="Arial"/>
                <w:color w:val="000000"/>
                <w:sz w:val="20"/>
                <w:szCs w:val="20"/>
              </w:rPr>
            </w:pPr>
            <w:r w:rsidRPr="000A5461">
              <w:rPr>
                <w:rFonts w:ascii="Arial" w:hAnsi="Arial"/>
                <w:color w:val="000000"/>
                <w:sz w:val="20"/>
                <w:szCs w:val="20"/>
              </w:rPr>
              <w:t>D</w:t>
            </w:r>
            <w:r w:rsidR="00182531" w:rsidRPr="000A5461">
              <w:rPr>
                <w:rFonts w:ascii="Arial" w:hAnsi="Arial"/>
                <w:color w:val="000000"/>
                <w:sz w:val="20"/>
                <w:szCs w:val="20"/>
              </w:rPr>
              <w:t xml:space="preserve">iagnostic service in </w:t>
            </w:r>
            <w:proofErr w:type="spellStart"/>
            <w:r w:rsidR="00182531" w:rsidRPr="000A5461">
              <w:rPr>
                <w:rFonts w:ascii="Arial" w:hAnsi="Arial"/>
                <w:color w:val="000000"/>
                <w:sz w:val="20"/>
                <w:szCs w:val="20"/>
              </w:rPr>
              <w:t>Urodynamics</w:t>
            </w:r>
            <w:proofErr w:type="spellEnd"/>
            <w:r w:rsidR="00182531" w:rsidRPr="000A5461">
              <w:rPr>
                <w:rFonts w:ascii="Arial" w:hAnsi="Arial"/>
                <w:color w:val="000000"/>
                <w:sz w:val="20"/>
                <w:szCs w:val="20"/>
              </w:rPr>
              <w:t xml:space="preserve"> in </w:t>
            </w:r>
            <w:r w:rsidR="00D927FF">
              <w:rPr>
                <w:rFonts w:ascii="Arial" w:hAnsi="Arial"/>
                <w:color w:val="000000"/>
                <w:sz w:val="20"/>
                <w:szCs w:val="20"/>
              </w:rPr>
              <w:t xml:space="preserve">Greater Glasgow &amp; </w:t>
            </w:r>
            <w:r w:rsidR="00182531" w:rsidRPr="000A5461">
              <w:rPr>
                <w:rFonts w:ascii="Arial" w:hAnsi="Arial"/>
                <w:color w:val="000000"/>
                <w:sz w:val="20"/>
                <w:szCs w:val="20"/>
              </w:rPr>
              <w:t>Clyde</w:t>
            </w:r>
          </w:p>
          <w:p w14:paraId="28E78382" w14:textId="4537CCB7" w:rsidR="001906DD" w:rsidRDefault="00AF73AF" w:rsidP="001906DD">
            <w:pPr>
              <w:numPr>
                <w:ilvl w:val="0"/>
                <w:numId w:val="5"/>
              </w:numPr>
              <w:tabs>
                <w:tab w:val="clear" w:pos="753"/>
                <w:tab w:val="num" w:pos="959"/>
              </w:tabs>
              <w:ind w:left="959" w:hanging="720"/>
              <w:rPr>
                <w:rFonts w:ascii="Arial" w:hAnsi="Arial"/>
                <w:color w:val="000000"/>
                <w:sz w:val="20"/>
                <w:szCs w:val="20"/>
              </w:rPr>
            </w:pPr>
            <w:r w:rsidRPr="000A5461">
              <w:rPr>
                <w:rFonts w:ascii="Arial" w:hAnsi="Arial"/>
                <w:color w:val="000000"/>
                <w:sz w:val="20"/>
                <w:szCs w:val="20"/>
              </w:rPr>
              <w:t>D</w:t>
            </w:r>
            <w:r w:rsidR="003B3572" w:rsidRPr="000A5461">
              <w:rPr>
                <w:rFonts w:ascii="Arial" w:hAnsi="Arial"/>
                <w:color w:val="000000"/>
                <w:sz w:val="20"/>
                <w:szCs w:val="20"/>
              </w:rPr>
              <w:t xml:space="preserve">iagnostic service in Upper Gastro intestinal Manometry &amp; 24 hour oesophageal pH monitoring in </w:t>
            </w:r>
            <w:r w:rsidR="001906DD">
              <w:rPr>
                <w:rFonts w:ascii="Arial" w:hAnsi="Arial"/>
                <w:color w:val="000000"/>
                <w:sz w:val="20"/>
                <w:szCs w:val="20"/>
              </w:rPr>
              <w:t xml:space="preserve">Greater Glasgow &amp; </w:t>
            </w:r>
            <w:r w:rsidR="001906DD" w:rsidRPr="000A5461">
              <w:rPr>
                <w:rFonts w:ascii="Arial" w:hAnsi="Arial"/>
                <w:color w:val="000000"/>
                <w:sz w:val="20"/>
                <w:szCs w:val="20"/>
              </w:rPr>
              <w:t>Clyde</w:t>
            </w:r>
          </w:p>
          <w:p w14:paraId="145D01C5" w14:textId="77777777" w:rsidR="001906DD" w:rsidRPr="000A5461" w:rsidRDefault="001906DD" w:rsidP="001906DD">
            <w:pPr>
              <w:numPr>
                <w:ilvl w:val="0"/>
                <w:numId w:val="5"/>
              </w:numPr>
              <w:tabs>
                <w:tab w:val="clear" w:pos="753"/>
                <w:tab w:val="num" w:pos="959"/>
              </w:tabs>
              <w:ind w:left="959" w:hanging="720"/>
              <w:rPr>
                <w:rFonts w:ascii="Arial" w:hAnsi="Arial"/>
                <w:color w:val="000000"/>
                <w:sz w:val="20"/>
                <w:szCs w:val="20"/>
              </w:rPr>
            </w:pPr>
            <w:r>
              <w:rPr>
                <w:rFonts w:ascii="Arial" w:hAnsi="Arial"/>
                <w:color w:val="000000"/>
                <w:sz w:val="20"/>
                <w:szCs w:val="20"/>
              </w:rPr>
              <w:t xml:space="preserve">Diagnostic service in Visual Electrophysiology investigations in Greater Glasgow &amp; </w:t>
            </w:r>
            <w:r w:rsidRPr="000A5461">
              <w:rPr>
                <w:rFonts w:ascii="Arial" w:hAnsi="Arial"/>
                <w:color w:val="000000"/>
                <w:sz w:val="20"/>
                <w:szCs w:val="20"/>
              </w:rPr>
              <w:t>Clyde</w:t>
            </w:r>
          </w:p>
          <w:p w14:paraId="43B45D36" w14:textId="091F6471" w:rsidR="001906DD" w:rsidRPr="000A5461" w:rsidRDefault="001906DD" w:rsidP="001906DD">
            <w:pPr>
              <w:ind w:left="959"/>
              <w:rPr>
                <w:rFonts w:ascii="Arial" w:hAnsi="Arial"/>
                <w:color w:val="000000"/>
                <w:sz w:val="20"/>
                <w:szCs w:val="20"/>
              </w:rPr>
            </w:pPr>
            <w:r>
              <w:rPr>
                <w:rFonts w:ascii="Arial" w:hAnsi="Arial"/>
                <w:color w:val="000000"/>
                <w:sz w:val="20"/>
                <w:szCs w:val="20"/>
              </w:rPr>
              <w:t xml:space="preserve"> </w:t>
            </w:r>
          </w:p>
          <w:p w14:paraId="13AB07AB" w14:textId="00DF41C3" w:rsidR="001906DD" w:rsidRPr="00DE0C07" w:rsidRDefault="00D13ABE" w:rsidP="001906DD">
            <w:pPr>
              <w:numPr>
                <w:ilvl w:val="0"/>
                <w:numId w:val="5"/>
              </w:numPr>
              <w:tabs>
                <w:tab w:val="clear" w:pos="753"/>
                <w:tab w:val="num" w:pos="959"/>
              </w:tabs>
              <w:ind w:left="959" w:hanging="720"/>
              <w:rPr>
                <w:rFonts w:ascii="Arial" w:hAnsi="Arial"/>
                <w:color w:val="000000"/>
                <w:sz w:val="20"/>
                <w:szCs w:val="20"/>
              </w:rPr>
            </w:pPr>
            <w:r w:rsidRPr="00DE0C07">
              <w:rPr>
                <w:rFonts w:ascii="Arial" w:hAnsi="Arial"/>
                <w:color w:val="000000" w:themeColor="text1"/>
                <w:sz w:val="20"/>
                <w:szCs w:val="20"/>
              </w:rPr>
              <w:lastRenderedPageBreak/>
              <w:t>Research and development projects are undertaken with other hospital staff groups (e.g. consultant medical doctors), academic institutions (e.g. Glasgow University) and commercial organisations.</w:t>
            </w:r>
          </w:p>
          <w:p w14:paraId="5D2B6605" w14:textId="5C5630E7" w:rsidR="001906DD" w:rsidRDefault="001906DD" w:rsidP="000A5461">
            <w:pPr>
              <w:numPr>
                <w:ilvl w:val="0"/>
                <w:numId w:val="5"/>
              </w:numPr>
              <w:tabs>
                <w:tab w:val="clear" w:pos="753"/>
                <w:tab w:val="num" w:pos="959"/>
              </w:tabs>
              <w:ind w:left="959" w:hanging="720"/>
              <w:rPr>
                <w:rFonts w:ascii="Arial" w:hAnsi="Arial"/>
                <w:color w:val="000000"/>
                <w:sz w:val="20"/>
                <w:szCs w:val="20"/>
              </w:rPr>
            </w:pPr>
            <w:r>
              <w:rPr>
                <w:rFonts w:ascii="Arial" w:hAnsi="Arial"/>
                <w:color w:val="000000"/>
                <w:sz w:val="20"/>
                <w:szCs w:val="20"/>
              </w:rPr>
              <w:t xml:space="preserve">Any other </w:t>
            </w:r>
            <w:r w:rsidR="00DE0C07">
              <w:rPr>
                <w:rFonts w:ascii="Arial" w:hAnsi="Arial"/>
                <w:color w:val="000000"/>
                <w:sz w:val="20"/>
                <w:szCs w:val="20"/>
              </w:rPr>
              <w:t>diagnostic service as deemed appropriate and required within Greater Glasgow &amp; Clyde.</w:t>
            </w:r>
          </w:p>
          <w:p w14:paraId="719F0893" w14:textId="77777777" w:rsidR="00DE0C07" w:rsidRPr="000A5461" w:rsidRDefault="00DE0C07" w:rsidP="00DE0C07">
            <w:pPr>
              <w:ind w:left="959"/>
              <w:rPr>
                <w:rFonts w:ascii="Arial" w:hAnsi="Arial"/>
                <w:color w:val="000000"/>
                <w:sz w:val="20"/>
                <w:szCs w:val="20"/>
              </w:rPr>
            </w:pPr>
          </w:p>
          <w:p w14:paraId="110FFD37" w14:textId="77777777" w:rsidR="00D13ABE" w:rsidRPr="000A5461" w:rsidRDefault="00D13ABE" w:rsidP="0026143D">
            <w:pPr>
              <w:rPr>
                <w:rFonts w:ascii="Arial" w:hAnsi="Arial" w:cs="Arial"/>
                <w:bCs/>
                <w:sz w:val="20"/>
                <w:szCs w:val="20"/>
              </w:rPr>
            </w:pPr>
          </w:p>
        </w:tc>
      </w:tr>
      <w:tr w:rsidR="00BF0754" w:rsidRPr="000A5461" w14:paraId="51E1A575" w14:textId="77777777" w:rsidTr="5329203B">
        <w:trPr>
          <w:jc w:val="center"/>
        </w:trPr>
        <w:tc>
          <w:tcPr>
            <w:tcW w:w="10440" w:type="dxa"/>
            <w:shd w:val="clear" w:color="auto" w:fill="auto"/>
          </w:tcPr>
          <w:p w14:paraId="5A4E4CFD" w14:textId="77777777" w:rsidR="00BF0754" w:rsidRPr="000A5461" w:rsidRDefault="00BF0754" w:rsidP="00BF0754">
            <w:pPr>
              <w:rPr>
                <w:rFonts w:ascii="Arial" w:hAnsi="Arial" w:cs="Arial"/>
                <w:b/>
                <w:bCs/>
                <w:sz w:val="20"/>
                <w:szCs w:val="20"/>
              </w:rPr>
            </w:pPr>
            <w:r w:rsidRPr="000A5461">
              <w:rPr>
                <w:rFonts w:ascii="Arial" w:hAnsi="Arial" w:cs="Arial"/>
                <w:b/>
                <w:bCs/>
                <w:sz w:val="20"/>
                <w:szCs w:val="20"/>
              </w:rPr>
              <w:lastRenderedPageBreak/>
              <w:t>6.  MAIN TASKS, DUTIES AND RESPONSIBILITIES</w:t>
            </w:r>
          </w:p>
        </w:tc>
      </w:tr>
    </w:tbl>
    <w:p w14:paraId="6B699379" w14:textId="77777777" w:rsidR="003A472C" w:rsidRDefault="003A472C" w:rsidP="00BF0754">
      <w:pPr>
        <w:rPr>
          <w:rFonts w:ascii="Arial" w:hAnsi="Arial" w:cs="Arial"/>
          <w:bCs/>
          <w:sz w:val="20"/>
          <w:szCs w:val="20"/>
        </w:rPr>
        <w:sectPr w:rsidR="003A472C" w:rsidSect="00E419C2">
          <w:pgSz w:w="11906" w:h="16838"/>
          <w:pgMar w:top="1440" w:right="1800" w:bottom="1260" w:left="1800" w:header="708" w:footer="708" w:gutter="0"/>
          <w:cols w:space="708"/>
          <w:docGrid w:linePitch="360"/>
        </w:sect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F0754" w:rsidRPr="000A5461" w14:paraId="1D35ED13" w14:textId="77777777" w:rsidTr="5329203B">
        <w:trPr>
          <w:jc w:val="center"/>
        </w:trPr>
        <w:tc>
          <w:tcPr>
            <w:tcW w:w="10440" w:type="dxa"/>
            <w:shd w:val="clear" w:color="auto" w:fill="auto"/>
          </w:tcPr>
          <w:p w14:paraId="3FE9F23F" w14:textId="77777777" w:rsidR="00BF0754" w:rsidRPr="000A5461" w:rsidRDefault="00BF0754" w:rsidP="00BF0754">
            <w:pPr>
              <w:rPr>
                <w:rFonts w:ascii="Arial" w:hAnsi="Arial" w:cs="Arial"/>
                <w:bCs/>
                <w:sz w:val="20"/>
                <w:szCs w:val="20"/>
              </w:rPr>
            </w:pPr>
          </w:p>
          <w:p w14:paraId="1F72F646" w14:textId="77777777" w:rsidR="00C85C39" w:rsidRPr="000A5461" w:rsidRDefault="00C85C39" w:rsidP="00C85C39">
            <w:pPr>
              <w:rPr>
                <w:rFonts w:ascii="Arial" w:hAnsi="Arial"/>
                <w:color w:val="000000"/>
                <w:sz w:val="12"/>
              </w:rPr>
            </w:pPr>
          </w:p>
          <w:p w14:paraId="026E6E52" w14:textId="77777777" w:rsidR="00C85C39" w:rsidRPr="000A5461" w:rsidRDefault="00C85C39" w:rsidP="000A5461">
            <w:pPr>
              <w:ind w:left="72"/>
              <w:rPr>
                <w:rFonts w:ascii="Arial" w:hAnsi="Arial"/>
                <w:b/>
                <w:color w:val="000000"/>
                <w:sz w:val="20"/>
              </w:rPr>
            </w:pPr>
            <w:r w:rsidRPr="000A5461">
              <w:rPr>
                <w:rFonts w:ascii="Arial" w:hAnsi="Arial"/>
                <w:b/>
                <w:color w:val="000000"/>
                <w:sz w:val="20"/>
              </w:rPr>
              <w:t>Clinical/Tec</w:t>
            </w:r>
            <w:r w:rsidR="00AF73AF" w:rsidRPr="000A5461">
              <w:rPr>
                <w:rFonts w:ascii="Arial" w:hAnsi="Arial"/>
                <w:b/>
                <w:color w:val="000000"/>
                <w:sz w:val="20"/>
              </w:rPr>
              <w:t>hnical:</w:t>
            </w:r>
          </w:p>
          <w:p w14:paraId="08CE6F91" w14:textId="77777777" w:rsidR="003A472C" w:rsidRPr="000A5461" w:rsidRDefault="003A472C" w:rsidP="000A5461">
            <w:pPr>
              <w:ind w:left="72"/>
              <w:rPr>
                <w:rFonts w:ascii="Arial" w:hAnsi="Arial"/>
                <w:color w:val="000000"/>
                <w:sz w:val="20"/>
              </w:rPr>
            </w:pPr>
          </w:p>
          <w:p w14:paraId="6E9B13C9" w14:textId="3CE9EA4E" w:rsidR="00C85C39" w:rsidRPr="000A5461" w:rsidRDefault="00C85C39" w:rsidP="000A5461">
            <w:pPr>
              <w:numPr>
                <w:ilvl w:val="1"/>
                <w:numId w:val="6"/>
              </w:numPr>
              <w:tabs>
                <w:tab w:val="clear" w:pos="1440"/>
                <w:tab w:val="left" w:pos="959"/>
              </w:tabs>
              <w:ind w:left="959" w:right="170" w:hanging="720"/>
              <w:rPr>
                <w:rFonts w:ascii="Arial" w:hAnsi="Arial"/>
                <w:color w:val="000000"/>
                <w:sz w:val="20"/>
              </w:rPr>
            </w:pPr>
            <w:r w:rsidRPr="000A5461">
              <w:rPr>
                <w:rFonts w:ascii="Arial" w:hAnsi="Arial"/>
                <w:color w:val="000000"/>
                <w:sz w:val="20"/>
              </w:rPr>
              <w:t xml:space="preserve">Care for the needs and welfare of every </w:t>
            </w:r>
            <w:r w:rsidR="00DE0C07">
              <w:rPr>
                <w:rFonts w:ascii="Arial" w:hAnsi="Arial"/>
                <w:color w:val="000000"/>
                <w:sz w:val="20"/>
              </w:rPr>
              <w:t xml:space="preserve">paediatric or adult </w:t>
            </w:r>
            <w:r w:rsidRPr="000A5461">
              <w:rPr>
                <w:rFonts w:ascii="Arial" w:hAnsi="Arial"/>
                <w:color w:val="000000"/>
                <w:sz w:val="20"/>
              </w:rPr>
              <w:t>patient attending the service.</w:t>
            </w:r>
          </w:p>
          <w:p w14:paraId="126AD436" w14:textId="77777777" w:rsidR="00C85C39" w:rsidRPr="000A5461" w:rsidRDefault="00C85C39" w:rsidP="000A5461">
            <w:pPr>
              <w:numPr>
                <w:ilvl w:val="1"/>
                <w:numId w:val="6"/>
              </w:numPr>
              <w:tabs>
                <w:tab w:val="clear" w:pos="1440"/>
                <w:tab w:val="left" w:pos="959"/>
              </w:tabs>
              <w:ind w:left="959" w:right="170" w:hanging="720"/>
              <w:rPr>
                <w:rFonts w:ascii="Arial" w:hAnsi="Arial"/>
                <w:color w:val="000000"/>
                <w:sz w:val="20"/>
              </w:rPr>
            </w:pPr>
            <w:r w:rsidRPr="000A5461">
              <w:rPr>
                <w:rFonts w:ascii="Arial" w:hAnsi="Arial"/>
                <w:color w:val="000000"/>
                <w:sz w:val="20"/>
              </w:rPr>
              <w:t>Be acutely aware of clinical problems that can occur during these tests and use keen observational skills to monitor the patient closely for any verbal or non-verbal signs of distress or symptoms.</w:t>
            </w:r>
          </w:p>
          <w:p w14:paraId="57553C58" w14:textId="77777777" w:rsidR="00C85C39" w:rsidRPr="000A5461" w:rsidRDefault="000C76F2" w:rsidP="000A5461">
            <w:pPr>
              <w:numPr>
                <w:ilvl w:val="1"/>
                <w:numId w:val="6"/>
              </w:numPr>
              <w:tabs>
                <w:tab w:val="clear" w:pos="1440"/>
                <w:tab w:val="left" w:pos="959"/>
              </w:tabs>
              <w:ind w:left="959" w:right="170" w:hanging="720"/>
              <w:rPr>
                <w:rFonts w:ascii="Arial" w:hAnsi="Arial"/>
                <w:color w:val="000000"/>
                <w:sz w:val="20"/>
              </w:rPr>
            </w:pPr>
            <w:r w:rsidRPr="000A5461">
              <w:rPr>
                <w:rFonts w:ascii="Arial" w:hAnsi="Arial"/>
                <w:color w:val="000000"/>
                <w:sz w:val="20"/>
              </w:rPr>
              <w:t>P</w:t>
            </w:r>
            <w:r w:rsidR="00C85C39" w:rsidRPr="000A5461">
              <w:rPr>
                <w:rFonts w:ascii="Arial" w:hAnsi="Arial"/>
                <w:color w:val="000000"/>
                <w:sz w:val="20"/>
              </w:rPr>
              <w:t>erform</w:t>
            </w:r>
            <w:r w:rsidR="00B3225D" w:rsidRPr="000A5461">
              <w:rPr>
                <w:rFonts w:ascii="Arial" w:hAnsi="Arial"/>
                <w:color w:val="000000"/>
                <w:sz w:val="20"/>
              </w:rPr>
              <w:t xml:space="preserve"> </w:t>
            </w:r>
            <w:r w:rsidR="008149F3" w:rsidRPr="000A5461">
              <w:rPr>
                <w:rFonts w:ascii="Arial" w:hAnsi="Arial"/>
                <w:color w:val="000000"/>
                <w:sz w:val="20"/>
              </w:rPr>
              <w:t xml:space="preserve">physiological measurement </w:t>
            </w:r>
            <w:r w:rsidR="00C85C39" w:rsidRPr="000A5461">
              <w:rPr>
                <w:rFonts w:ascii="Arial" w:hAnsi="Arial"/>
                <w:color w:val="000000"/>
                <w:sz w:val="20"/>
              </w:rPr>
              <w:t xml:space="preserve">procedures using specialised equipment.   </w:t>
            </w:r>
          </w:p>
          <w:p w14:paraId="3F0C8C32" w14:textId="3A8FC56A" w:rsidR="00C85C39" w:rsidRPr="000A5461" w:rsidRDefault="00C85C39" w:rsidP="000A5461">
            <w:pPr>
              <w:numPr>
                <w:ilvl w:val="1"/>
                <w:numId w:val="6"/>
              </w:numPr>
              <w:tabs>
                <w:tab w:val="clear" w:pos="1440"/>
                <w:tab w:val="left" w:pos="959"/>
              </w:tabs>
              <w:overflowPunct w:val="0"/>
              <w:autoSpaceDE w:val="0"/>
              <w:autoSpaceDN w:val="0"/>
              <w:adjustRightInd w:val="0"/>
              <w:ind w:left="959" w:right="170" w:hanging="720"/>
              <w:textAlignment w:val="baseline"/>
              <w:rPr>
                <w:rFonts w:ascii="Arial" w:hAnsi="Arial"/>
                <w:color w:val="000000"/>
                <w:sz w:val="20"/>
              </w:rPr>
            </w:pPr>
            <w:r w:rsidRPr="000A5461">
              <w:rPr>
                <w:rFonts w:ascii="Arial" w:hAnsi="Arial"/>
                <w:color w:val="000000"/>
                <w:sz w:val="20"/>
              </w:rPr>
              <w:t xml:space="preserve">Contact and collaborate with the referring doctors or research personnel to ensure correctly written request </w:t>
            </w:r>
            <w:r w:rsidR="00D75D50">
              <w:rPr>
                <w:rFonts w:ascii="Arial" w:hAnsi="Arial"/>
                <w:color w:val="000000"/>
                <w:sz w:val="20"/>
              </w:rPr>
              <w:t>letters</w:t>
            </w:r>
            <w:r w:rsidR="00D75D50" w:rsidRPr="000A5461">
              <w:rPr>
                <w:rFonts w:ascii="Arial" w:hAnsi="Arial"/>
                <w:color w:val="000000"/>
                <w:sz w:val="20"/>
              </w:rPr>
              <w:t xml:space="preserve"> </w:t>
            </w:r>
            <w:r w:rsidRPr="000A5461">
              <w:rPr>
                <w:rFonts w:ascii="Arial" w:hAnsi="Arial"/>
                <w:color w:val="000000"/>
                <w:sz w:val="20"/>
              </w:rPr>
              <w:t>for the study.</w:t>
            </w:r>
          </w:p>
          <w:p w14:paraId="12C2E953" w14:textId="77777777" w:rsidR="00C85C39" w:rsidRPr="000A5461" w:rsidRDefault="00C85C39" w:rsidP="000A5461">
            <w:pPr>
              <w:numPr>
                <w:ilvl w:val="1"/>
                <w:numId w:val="6"/>
              </w:numPr>
              <w:tabs>
                <w:tab w:val="clear" w:pos="1440"/>
                <w:tab w:val="left" w:pos="959"/>
              </w:tabs>
              <w:overflowPunct w:val="0"/>
              <w:autoSpaceDE w:val="0"/>
              <w:autoSpaceDN w:val="0"/>
              <w:adjustRightInd w:val="0"/>
              <w:ind w:left="959" w:right="170" w:hanging="720"/>
              <w:textAlignment w:val="baseline"/>
              <w:rPr>
                <w:rFonts w:ascii="Arial" w:hAnsi="Arial"/>
                <w:color w:val="000000"/>
                <w:sz w:val="20"/>
              </w:rPr>
            </w:pPr>
            <w:r w:rsidRPr="000A5461">
              <w:rPr>
                <w:rFonts w:ascii="Arial" w:hAnsi="Arial"/>
                <w:color w:val="000000"/>
                <w:sz w:val="20"/>
              </w:rPr>
              <w:t>Participate in the planning and scheduling of all tests, utilising a sound knowledge of the timing, constraints and processes involved for the diverse range of tests.</w:t>
            </w:r>
          </w:p>
          <w:p w14:paraId="39A8F89B" w14:textId="77777777" w:rsidR="00C85C39" w:rsidRPr="000A5461" w:rsidRDefault="00C85C39" w:rsidP="000A5461">
            <w:pPr>
              <w:numPr>
                <w:ilvl w:val="1"/>
                <w:numId w:val="6"/>
              </w:numPr>
              <w:tabs>
                <w:tab w:val="clear" w:pos="1440"/>
                <w:tab w:val="left" w:pos="959"/>
              </w:tabs>
              <w:ind w:left="959" w:right="170" w:hanging="720"/>
              <w:rPr>
                <w:rFonts w:ascii="Arial" w:hAnsi="Arial"/>
                <w:color w:val="000000"/>
                <w:sz w:val="20"/>
              </w:rPr>
            </w:pPr>
            <w:r w:rsidRPr="000A5461">
              <w:rPr>
                <w:rFonts w:ascii="Arial" w:hAnsi="Arial"/>
                <w:color w:val="000000"/>
                <w:sz w:val="20"/>
              </w:rPr>
              <w:t>Ensure that all preparations necessary for the conduct of each test are made and all necessary consumables and the correct pharmaceuticals are ordered.</w:t>
            </w:r>
          </w:p>
          <w:p w14:paraId="519C0FAB" w14:textId="6B1093A0" w:rsidR="00C85C39" w:rsidRPr="000A5461" w:rsidRDefault="00C85C39" w:rsidP="000A5461">
            <w:pPr>
              <w:numPr>
                <w:ilvl w:val="1"/>
                <w:numId w:val="6"/>
              </w:numPr>
              <w:tabs>
                <w:tab w:val="clear" w:pos="1440"/>
                <w:tab w:val="left" w:pos="959"/>
              </w:tabs>
              <w:ind w:left="959" w:right="170" w:hanging="720"/>
              <w:rPr>
                <w:rFonts w:ascii="Arial" w:hAnsi="Arial"/>
                <w:color w:val="000000"/>
                <w:sz w:val="20"/>
              </w:rPr>
            </w:pPr>
            <w:r w:rsidRPr="000A5461">
              <w:rPr>
                <w:rFonts w:ascii="Arial" w:hAnsi="Arial"/>
                <w:color w:val="000000"/>
                <w:sz w:val="20"/>
              </w:rPr>
              <w:t xml:space="preserve">Receive the patient into the department and </w:t>
            </w:r>
            <w:r w:rsidR="00E31673" w:rsidRPr="000A5461">
              <w:rPr>
                <w:rFonts w:ascii="Arial" w:hAnsi="Arial"/>
                <w:color w:val="000000"/>
                <w:sz w:val="20"/>
              </w:rPr>
              <w:t>work with the patient</w:t>
            </w:r>
            <w:r w:rsidR="003E4DCD">
              <w:rPr>
                <w:rFonts w:ascii="Arial" w:hAnsi="Arial"/>
                <w:color w:val="000000"/>
                <w:sz w:val="20"/>
              </w:rPr>
              <w:t xml:space="preserve"> and any parent/carer</w:t>
            </w:r>
            <w:r w:rsidR="00E31673" w:rsidRPr="000A5461">
              <w:rPr>
                <w:rFonts w:ascii="Arial" w:hAnsi="Arial"/>
                <w:color w:val="000000"/>
                <w:sz w:val="20"/>
              </w:rPr>
              <w:t xml:space="preserve"> to communicate the</w:t>
            </w:r>
            <w:r w:rsidR="00F67517" w:rsidRPr="000A5461">
              <w:rPr>
                <w:rFonts w:ascii="Arial" w:hAnsi="Arial"/>
                <w:color w:val="000000"/>
                <w:sz w:val="20"/>
              </w:rPr>
              <w:t xml:space="preserve"> relevant information about </w:t>
            </w:r>
            <w:r w:rsidRPr="000A5461">
              <w:rPr>
                <w:rFonts w:ascii="Arial" w:hAnsi="Arial"/>
                <w:color w:val="000000"/>
                <w:sz w:val="20"/>
              </w:rPr>
              <w:t xml:space="preserve">the procedures being proposed and answer any questions </w:t>
            </w:r>
            <w:r w:rsidR="005368EF" w:rsidRPr="000A5461">
              <w:rPr>
                <w:rFonts w:ascii="Arial" w:hAnsi="Arial"/>
                <w:color w:val="000000"/>
                <w:sz w:val="20"/>
              </w:rPr>
              <w:t>raised</w:t>
            </w:r>
            <w:r w:rsidRPr="000A5461">
              <w:rPr>
                <w:rFonts w:ascii="Arial" w:hAnsi="Arial"/>
                <w:color w:val="000000"/>
                <w:sz w:val="20"/>
              </w:rPr>
              <w:t>, taking the utmost care to respect the patient’s fears, wishes and privacy. Ensure that the patient is not taking any medication contra-indicated for the test.</w:t>
            </w:r>
          </w:p>
          <w:p w14:paraId="3188253D" w14:textId="77777777" w:rsidR="00C85C39" w:rsidRPr="000A5461" w:rsidRDefault="00C85C39" w:rsidP="000A5461">
            <w:pPr>
              <w:numPr>
                <w:ilvl w:val="1"/>
                <w:numId w:val="6"/>
              </w:numPr>
              <w:tabs>
                <w:tab w:val="clear" w:pos="1440"/>
                <w:tab w:val="left" w:pos="959"/>
              </w:tabs>
              <w:ind w:left="959" w:right="170" w:hanging="720"/>
              <w:rPr>
                <w:rFonts w:ascii="Arial" w:hAnsi="Arial"/>
                <w:color w:val="000000"/>
                <w:sz w:val="20"/>
              </w:rPr>
            </w:pPr>
            <w:r w:rsidRPr="000A5461">
              <w:rPr>
                <w:rFonts w:ascii="Arial" w:hAnsi="Arial"/>
                <w:color w:val="000000"/>
                <w:sz w:val="20"/>
              </w:rPr>
              <w:t>Prepare patients for the investigations</w:t>
            </w:r>
            <w:r w:rsidR="003B3572" w:rsidRPr="000A5461">
              <w:rPr>
                <w:rFonts w:ascii="Arial" w:hAnsi="Arial"/>
                <w:color w:val="000000"/>
                <w:sz w:val="20"/>
              </w:rPr>
              <w:t xml:space="preserve"> </w:t>
            </w:r>
          </w:p>
          <w:p w14:paraId="33F75FC5" w14:textId="77777777" w:rsidR="00C85C39" w:rsidRPr="000A5461" w:rsidRDefault="00C85C39" w:rsidP="000A5461">
            <w:pPr>
              <w:numPr>
                <w:ilvl w:val="1"/>
                <w:numId w:val="6"/>
              </w:numPr>
              <w:tabs>
                <w:tab w:val="clear" w:pos="1440"/>
                <w:tab w:val="left" w:pos="959"/>
              </w:tabs>
              <w:ind w:left="959" w:right="170" w:hanging="707"/>
              <w:rPr>
                <w:rFonts w:ascii="Arial" w:hAnsi="Arial"/>
                <w:color w:val="000000"/>
                <w:sz w:val="20"/>
              </w:rPr>
            </w:pPr>
            <w:r w:rsidRPr="000A5461">
              <w:rPr>
                <w:rFonts w:ascii="Arial" w:hAnsi="Arial"/>
                <w:color w:val="000000"/>
                <w:sz w:val="20"/>
              </w:rPr>
              <w:t>Provide reassurance and information and explain follow-up procedures to patients where necessary.</w:t>
            </w:r>
          </w:p>
          <w:p w14:paraId="35DFA8CC" w14:textId="77777777" w:rsidR="00C85C39" w:rsidRPr="000A5461" w:rsidRDefault="00182531" w:rsidP="000A5461">
            <w:pPr>
              <w:numPr>
                <w:ilvl w:val="1"/>
                <w:numId w:val="6"/>
              </w:numPr>
              <w:tabs>
                <w:tab w:val="clear" w:pos="1440"/>
                <w:tab w:val="left" w:pos="959"/>
              </w:tabs>
              <w:ind w:left="959" w:right="170" w:hanging="707"/>
              <w:rPr>
                <w:rFonts w:ascii="Arial" w:hAnsi="Arial"/>
                <w:color w:val="000000"/>
                <w:sz w:val="20"/>
              </w:rPr>
            </w:pPr>
            <w:r w:rsidRPr="000A5461">
              <w:rPr>
                <w:rFonts w:ascii="Arial" w:hAnsi="Arial"/>
                <w:color w:val="000000"/>
                <w:sz w:val="20"/>
              </w:rPr>
              <w:t xml:space="preserve">Perform regular QC testing for </w:t>
            </w:r>
            <w:r w:rsidR="00B847B2" w:rsidRPr="000A5461">
              <w:rPr>
                <w:rFonts w:ascii="Arial" w:hAnsi="Arial"/>
                <w:color w:val="000000"/>
                <w:sz w:val="20"/>
              </w:rPr>
              <w:t>physiological measurement equipment</w:t>
            </w:r>
            <w:r w:rsidR="00151305" w:rsidRPr="000A5461">
              <w:rPr>
                <w:rFonts w:ascii="Arial" w:hAnsi="Arial"/>
                <w:color w:val="000000"/>
                <w:sz w:val="20"/>
              </w:rPr>
              <w:t>, recor</w:t>
            </w:r>
            <w:r w:rsidR="00F8742A" w:rsidRPr="000A5461">
              <w:rPr>
                <w:rFonts w:ascii="Arial" w:hAnsi="Arial"/>
                <w:color w:val="000000"/>
                <w:sz w:val="20"/>
              </w:rPr>
              <w:t xml:space="preserve">ding the results appropriately and take appropriate action </w:t>
            </w:r>
            <w:r w:rsidR="00CB3C13" w:rsidRPr="000A5461">
              <w:rPr>
                <w:rFonts w:ascii="Arial" w:hAnsi="Arial"/>
                <w:color w:val="000000"/>
                <w:sz w:val="20"/>
              </w:rPr>
              <w:t>like recalibration</w:t>
            </w:r>
            <w:r w:rsidR="004C5342" w:rsidRPr="000A5461">
              <w:rPr>
                <w:rFonts w:ascii="Arial" w:hAnsi="Arial"/>
                <w:color w:val="000000"/>
                <w:sz w:val="20"/>
              </w:rPr>
              <w:t>, repair</w:t>
            </w:r>
            <w:r w:rsidR="00CB3C13" w:rsidRPr="000A5461">
              <w:rPr>
                <w:rFonts w:ascii="Arial" w:hAnsi="Arial"/>
                <w:color w:val="000000"/>
                <w:sz w:val="20"/>
              </w:rPr>
              <w:t xml:space="preserve"> or taking equipment out-of-use </w:t>
            </w:r>
            <w:r w:rsidR="00F8742A" w:rsidRPr="000A5461">
              <w:rPr>
                <w:rFonts w:ascii="Arial" w:hAnsi="Arial"/>
                <w:color w:val="000000"/>
                <w:sz w:val="20"/>
              </w:rPr>
              <w:t xml:space="preserve">when </w:t>
            </w:r>
            <w:r w:rsidR="00CB3C13" w:rsidRPr="000A5461">
              <w:rPr>
                <w:rFonts w:ascii="Arial" w:hAnsi="Arial"/>
                <w:color w:val="000000"/>
                <w:sz w:val="20"/>
              </w:rPr>
              <w:t>necessary.</w:t>
            </w:r>
          </w:p>
          <w:p w14:paraId="4A52D3DE" w14:textId="77777777" w:rsidR="00C85C39" w:rsidRPr="000A5461" w:rsidRDefault="00156F95" w:rsidP="000A5461">
            <w:pPr>
              <w:numPr>
                <w:ilvl w:val="1"/>
                <w:numId w:val="6"/>
              </w:numPr>
              <w:tabs>
                <w:tab w:val="clear" w:pos="1440"/>
                <w:tab w:val="left" w:pos="959"/>
              </w:tabs>
              <w:ind w:left="959" w:right="170" w:hanging="707"/>
              <w:rPr>
                <w:rFonts w:ascii="Arial" w:hAnsi="Arial"/>
                <w:color w:val="000000"/>
                <w:sz w:val="20"/>
              </w:rPr>
            </w:pPr>
            <w:r w:rsidRPr="000A5461">
              <w:rPr>
                <w:rFonts w:ascii="Arial" w:hAnsi="Arial"/>
                <w:color w:val="000000"/>
                <w:sz w:val="20"/>
              </w:rPr>
              <w:t>Flexible working occasionally</w:t>
            </w:r>
            <w:r w:rsidR="00C85C39" w:rsidRPr="000A5461">
              <w:rPr>
                <w:rFonts w:ascii="Arial" w:hAnsi="Arial"/>
                <w:color w:val="000000"/>
                <w:sz w:val="20"/>
              </w:rPr>
              <w:t xml:space="preserve"> required to cover emergency or delayed patients.</w:t>
            </w:r>
          </w:p>
          <w:p w14:paraId="25DCFE93" w14:textId="77777777" w:rsidR="00C85C39" w:rsidRPr="000A5461" w:rsidRDefault="00C85C39" w:rsidP="000A5461">
            <w:pPr>
              <w:numPr>
                <w:ilvl w:val="1"/>
                <w:numId w:val="6"/>
              </w:numPr>
              <w:tabs>
                <w:tab w:val="clear" w:pos="1440"/>
                <w:tab w:val="left" w:pos="959"/>
              </w:tabs>
              <w:ind w:left="959" w:right="170" w:hanging="707"/>
              <w:rPr>
                <w:rFonts w:ascii="Arial" w:hAnsi="Arial"/>
                <w:color w:val="000000"/>
                <w:sz w:val="20"/>
              </w:rPr>
            </w:pPr>
            <w:r w:rsidRPr="000A5461">
              <w:rPr>
                <w:rFonts w:ascii="Arial" w:hAnsi="Arial"/>
                <w:color w:val="000000"/>
                <w:sz w:val="20"/>
              </w:rPr>
              <w:t xml:space="preserve">Take part in research and clinical trials, ensuring trial protocols are closely followed and Case Report Forms are completed correctly.  </w:t>
            </w:r>
          </w:p>
          <w:p w14:paraId="79D9E974" w14:textId="77777777" w:rsidR="000C76F2" w:rsidRPr="000A5461" w:rsidRDefault="00E419C2" w:rsidP="000A5461">
            <w:pPr>
              <w:numPr>
                <w:ilvl w:val="1"/>
                <w:numId w:val="6"/>
              </w:numPr>
              <w:tabs>
                <w:tab w:val="clear" w:pos="1440"/>
                <w:tab w:val="left" w:pos="959"/>
              </w:tabs>
              <w:ind w:left="959" w:right="170" w:hanging="707"/>
              <w:rPr>
                <w:rFonts w:ascii="Arial" w:hAnsi="Arial"/>
                <w:color w:val="000000"/>
                <w:sz w:val="20"/>
              </w:rPr>
            </w:pPr>
            <w:r w:rsidRPr="000A5461">
              <w:rPr>
                <w:rFonts w:ascii="Arial" w:hAnsi="Arial"/>
                <w:color w:val="000000"/>
                <w:sz w:val="20"/>
              </w:rPr>
              <w:t>Identify and r</w:t>
            </w:r>
            <w:r w:rsidR="00C85C39" w:rsidRPr="000A5461">
              <w:rPr>
                <w:rFonts w:ascii="Arial" w:hAnsi="Arial"/>
                <w:color w:val="000000"/>
                <w:sz w:val="20"/>
              </w:rPr>
              <w:t>eport equipment faults, artefacts and calibration errors.</w:t>
            </w:r>
          </w:p>
          <w:p w14:paraId="2569FA82" w14:textId="11CA461F" w:rsidR="003D2153" w:rsidRDefault="0099016C" w:rsidP="000A5461">
            <w:pPr>
              <w:numPr>
                <w:ilvl w:val="1"/>
                <w:numId w:val="6"/>
              </w:numPr>
              <w:tabs>
                <w:tab w:val="clear" w:pos="1440"/>
                <w:tab w:val="left" w:pos="959"/>
              </w:tabs>
              <w:ind w:left="959" w:right="170" w:hanging="707"/>
              <w:rPr>
                <w:rFonts w:ascii="Arial" w:hAnsi="Arial"/>
                <w:color w:val="000000"/>
                <w:sz w:val="20"/>
              </w:rPr>
            </w:pPr>
            <w:r w:rsidRPr="000A5461">
              <w:rPr>
                <w:rFonts w:ascii="Arial" w:hAnsi="Arial"/>
                <w:color w:val="000000"/>
                <w:sz w:val="20"/>
              </w:rPr>
              <w:t xml:space="preserve">Provide </w:t>
            </w:r>
            <w:r w:rsidR="00A73098">
              <w:rPr>
                <w:rFonts w:ascii="Arial" w:hAnsi="Arial"/>
                <w:color w:val="000000"/>
                <w:sz w:val="20"/>
              </w:rPr>
              <w:t xml:space="preserve">detailed technical and </w:t>
            </w:r>
            <w:r w:rsidR="00844A51" w:rsidRPr="000A5461">
              <w:rPr>
                <w:rFonts w:ascii="Arial" w:hAnsi="Arial"/>
                <w:color w:val="000000"/>
                <w:sz w:val="20"/>
              </w:rPr>
              <w:t>clinical</w:t>
            </w:r>
            <w:r w:rsidRPr="000A5461">
              <w:rPr>
                <w:rFonts w:ascii="Arial" w:hAnsi="Arial"/>
                <w:color w:val="000000"/>
                <w:sz w:val="20"/>
              </w:rPr>
              <w:t xml:space="preserve"> reports</w:t>
            </w:r>
            <w:r w:rsidR="00182531" w:rsidRPr="000A5461">
              <w:rPr>
                <w:rFonts w:ascii="Arial" w:hAnsi="Arial"/>
                <w:color w:val="000000"/>
                <w:sz w:val="20"/>
              </w:rPr>
              <w:t xml:space="preserve"> of results of </w:t>
            </w:r>
            <w:r w:rsidR="000B2FC5" w:rsidRPr="000A5461">
              <w:rPr>
                <w:rFonts w:ascii="Arial" w:hAnsi="Arial"/>
                <w:color w:val="000000"/>
                <w:sz w:val="20"/>
              </w:rPr>
              <w:t xml:space="preserve">physiological measurement </w:t>
            </w:r>
            <w:r w:rsidR="00182531" w:rsidRPr="000A5461">
              <w:rPr>
                <w:rFonts w:ascii="Arial" w:hAnsi="Arial"/>
                <w:color w:val="000000"/>
                <w:sz w:val="20"/>
              </w:rPr>
              <w:t>procedures</w:t>
            </w:r>
            <w:r w:rsidR="00D26372">
              <w:rPr>
                <w:rFonts w:ascii="Arial" w:hAnsi="Arial"/>
                <w:color w:val="000000"/>
                <w:sz w:val="20"/>
              </w:rPr>
              <w:t>.</w:t>
            </w:r>
          </w:p>
          <w:p w14:paraId="26074BC9" w14:textId="1DBAE46D" w:rsidR="00182531" w:rsidRPr="000A5461" w:rsidRDefault="003D2153" w:rsidP="32D7C863">
            <w:pPr>
              <w:numPr>
                <w:ilvl w:val="1"/>
                <w:numId w:val="6"/>
              </w:numPr>
              <w:tabs>
                <w:tab w:val="clear" w:pos="1440"/>
                <w:tab w:val="left" w:pos="959"/>
              </w:tabs>
              <w:ind w:left="959" w:right="170" w:hanging="707"/>
              <w:rPr>
                <w:rFonts w:ascii="Arial" w:hAnsi="Arial"/>
                <w:color w:val="000000"/>
                <w:sz w:val="20"/>
                <w:szCs w:val="20"/>
              </w:rPr>
            </w:pPr>
            <w:r w:rsidRPr="00894D95">
              <w:rPr>
                <w:rFonts w:ascii="Arial" w:hAnsi="Arial" w:cs="Arial"/>
                <w:color w:val="000000" w:themeColor="text1"/>
                <w:sz w:val="20"/>
                <w:szCs w:val="20"/>
              </w:rPr>
              <w:t>Perform backups of all study data</w:t>
            </w:r>
            <w:r w:rsidRPr="32D7C863">
              <w:rPr>
                <w:rFonts w:ascii="Arial" w:hAnsi="Arial" w:cs="Arial"/>
                <w:color w:val="000000" w:themeColor="text1"/>
                <w:sz w:val="20"/>
                <w:szCs w:val="20"/>
              </w:rPr>
              <w:t>.</w:t>
            </w:r>
          </w:p>
          <w:p w14:paraId="21779629" w14:textId="2690AF9C" w:rsidR="00104783" w:rsidRPr="000A5461" w:rsidRDefault="00104783" w:rsidP="32D7C863">
            <w:pPr>
              <w:numPr>
                <w:ilvl w:val="1"/>
                <w:numId w:val="6"/>
              </w:numPr>
              <w:tabs>
                <w:tab w:val="clear" w:pos="1440"/>
                <w:tab w:val="left" w:pos="959"/>
              </w:tabs>
              <w:ind w:left="959" w:right="170" w:hanging="707"/>
              <w:rPr>
                <w:rFonts w:ascii="Arial" w:hAnsi="Arial"/>
                <w:color w:val="000000"/>
                <w:sz w:val="20"/>
                <w:szCs w:val="20"/>
              </w:rPr>
            </w:pPr>
            <w:r w:rsidRPr="5329203B">
              <w:rPr>
                <w:rFonts w:ascii="Arial" w:hAnsi="Arial"/>
                <w:color w:val="000000" w:themeColor="text1"/>
                <w:sz w:val="20"/>
                <w:szCs w:val="20"/>
              </w:rPr>
              <w:t xml:space="preserve">Tasks including non-clinical tasks and research work generated </w:t>
            </w:r>
            <w:r w:rsidR="003E4DCD">
              <w:rPr>
                <w:rFonts w:ascii="Arial" w:hAnsi="Arial"/>
                <w:color w:val="000000" w:themeColor="text1"/>
                <w:sz w:val="20"/>
                <w:szCs w:val="20"/>
              </w:rPr>
              <w:t xml:space="preserve">by </w:t>
            </w:r>
            <w:r w:rsidRPr="5329203B">
              <w:rPr>
                <w:rFonts w:ascii="Arial" w:hAnsi="Arial"/>
                <w:color w:val="000000" w:themeColor="text1"/>
                <w:sz w:val="20"/>
                <w:szCs w:val="20"/>
              </w:rPr>
              <w:t>the Clinical scientist</w:t>
            </w:r>
            <w:r w:rsidR="00944B58" w:rsidRPr="5329203B">
              <w:rPr>
                <w:rFonts w:ascii="Arial" w:hAnsi="Arial"/>
                <w:color w:val="000000" w:themeColor="text1"/>
                <w:sz w:val="20"/>
                <w:szCs w:val="20"/>
              </w:rPr>
              <w:t xml:space="preserve"> </w:t>
            </w:r>
            <w:r w:rsidR="00E419C2" w:rsidRPr="5329203B">
              <w:rPr>
                <w:rFonts w:ascii="Arial" w:hAnsi="Arial"/>
                <w:color w:val="000000" w:themeColor="text1"/>
                <w:sz w:val="20"/>
                <w:szCs w:val="20"/>
              </w:rPr>
              <w:t xml:space="preserve">are </w:t>
            </w:r>
            <w:r w:rsidR="00944B58" w:rsidRPr="5329203B">
              <w:rPr>
                <w:rFonts w:ascii="Arial" w:hAnsi="Arial"/>
                <w:color w:val="000000" w:themeColor="text1"/>
                <w:sz w:val="20"/>
                <w:szCs w:val="20"/>
              </w:rPr>
              <w:t xml:space="preserve">allocated </w:t>
            </w:r>
            <w:r w:rsidRPr="5329203B">
              <w:rPr>
                <w:rFonts w:ascii="Arial" w:hAnsi="Arial"/>
                <w:color w:val="000000" w:themeColor="text1"/>
                <w:sz w:val="20"/>
                <w:szCs w:val="20"/>
              </w:rPr>
              <w:t xml:space="preserve">through Section Head.  </w:t>
            </w:r>
          </w:p>
          <w:p w14:paraId="61CDCEAD" w14:textId="77777777" w:rsidR="00C85C39" w:rsidRPr="000A5461" w:rsidRDefault="00C85C39" w:rsidP="000A5461">
            <w:pPr>
              <w:ind w:right="170"/>
              <w:rPr>
                <w:rFonts w:ascii="Arial" w:hAnsi="Arial"/>
                <w:color w:val="000000"/>
                <w:sz w:val="20"/>
              </w:rPr>
            </w:pPr>
          </w:p>
          <w:p w14:paraId="3C3D6962" w14:textId="77777777" w:rsidR="00C85C39" w:rsidRPr="000A5461" w:rsidRDefault="008F4AB5" w:rsidP="32D7C863">
            <w:pPr>
              <w:numPr>
                <w:ilvl w:val="1"/>
                <w:numId w:val="6"/>
              </w:numPr>
              <w:tabs>
                <w:tab w:val="clear" w:pos="1440"/>
                <w:tab w:val="num" w:pos="959"/>
              </w:tabs>
              <w:ind w:right="170" w:hanging="1201"/>
              <w:rPr>
                <w:rFonts w:ascii="Arial" w:hAnsi="Arial"/>
                <w:b/>
                <w:bCs/>
                <w:color w:val="000000"/>
                <w:sz w:val="20"/>
                <w:szCs w:val="20"/>
              </w:rPr>
            </w:pPr>
            <w:r w:rsidRPr="5329203B">
              <w:rPr>
                <w:rFonts w:ascii="Arial" w:hAnsi="Arial"/>
                <w:b/>
                <w:bCs/>
                <w:color w:val="000000" w:themeColor="text1"/>
                <w:sz w:val="20"/>
                <w:szCs w:val="20"/>
              </w:rPr>
              <w:t xml:space="preserve">Specialist </w:t>
            </w:r>
            <w:r w:rsidR="00C85C39" w:rsidRPr="5329203B">
              <w:rPr>
                <w:rFonts w:ascii="Arial" w:hAnsi="Arial"/>
                <w:b/>
                <w:bCs/>
                <w:color w:val="000000" w:themeColor="text1"/>
                <w:sz w:val="20"/>
                <w:szCs w:val="20"/>
              </w:rPr>
              <w:t>Technical Skills</w:t>
            </w:r>
          </w:p>
          <w:p w14:paraId="66A6DD42" w14:textId="30173878" w:rsidR="00C85C39" w:rsidRPr="000A5461" w:rsidRDefault="00C85C39" w:rsidP="000A5461">
            <w:pPr>
              <w:ind w:left="959" w:right="170"/>
              <w:rPr>
                <w:rFonts w:ascii="Arial" w:hAnsi="Arial"/>
                <w:color w:val="000000"/>
                <w:sz w:val="20"/>
              </w:rPr>
            </w:pPr>
            <w:r w:rsidRPr="000A5461">
              <w:rPr>
                <w:rFonts w:ascii="Arial" w:hAnsi="Arial"/>
                <w:color w:val="000000"/>
                <w:sz w:val="20"/>
              </w:rPr>
              <w:t xml:space="preserve">Perform the following </w:t>
            </w:r>
            <w:r w:rsidR="008F4AB5">
              <w:rPr>
                <w:rFonts w:ascii="Arial" w:hAnsi="Arial"/>
                <w:color w:val="000000"/>
                <w:sz w:val="20"/>
              </w:rPr>
              <w:t xml:space="preserve">specialist </w:t>
            </w:r>
            <w:r w:rsidRPr="000A5461">
              <w:rPr>
                <w:rFonts w:ascii="Arial" w:hAnsi="Arial"/>
                <w:color w:val="000000"/>
                <w:sz w:val="20"/>
              </w:rPr>
              <w:t xml:space="preserve">technical procedures using </w:t>
            </w:r>
            <w:r w:rsidR="008F4AB5">
              <w:rPr>
                <w:rFonts w:ascii="Arial" w:hAnsi="Arial"/>
                <w:color w:val="000000"/>
                <w:sz w:val="20"/>
              </w:rPr>
              <w:t xml:space="preserve">specialist </w:t>
            </w:r>
            <w:r w:rsidRPr="000A5461">
              <w:rPr>
                <w:rFonts w:ascii="Arial" w:hAnsi="Arial"/>
                <w:color w:val="000000"/>
                <w:sz w:val="20"/>
              </w:rPr>
              <w:t xml:space="preserve">skills developed in external or internal training courses which take full account of all risk management issues: </w:t>
            </w:r>
          </w:p>
          <w:p w14:paraId="6BB9E253" w14:textId="77777777" w:rsidR="00C85C39" w:rsidRPr="000A5461" w:rsidRDefault="00C85C39" w:rsidP="000A5461">
            <w:pPr>
              <w:ind w:left="612" w:right="170"/>
              <w:rPr>
                <w:rFonts w:ascii="Arial" w:hAnsi="Arial"/>
                <w:color w:val="000000"/>
                <w:sz w:val="20"/>
              </w:rPr>
            </w:pPr>
          </w:p>
          <w:p w14:paraId="10526C80" w14:textId="77777777" w:rsidR="00C85C39" w:rsidRPr="000A5461" w:rsidRDefault="00C85C39" w:rsidP="000A5461">
            <w:pPr>
              <w:numPr>
                <w:ilvl w:val="0"/>
                <w:numId w:val="31"/>
              </w:numPr>
              <w:tabs>
                <w:tab w:val="clear" w:pos="720"/>
                <w:tab w:val="num" w:pos="959"/>
              </w:tabs>
              <w:ind w:left="959" w:right="170" w:hanging="599"/>
              <w:rPr>
                <w:rFonts w:ascii="Arial" w:hAnsi="Arial"/>
                <w:color w:val="000000"/>
                <w:sz w:val="20"/>
              </w:rPr>
            </w:pPr>
            <w:r w:rsidRPr="000A5461">
              <w:rPr>
                <w:rFonts w:ascii="Arial" w:hAnsi="Arial"/>
                <w:color w:val="000000"/>
                <w:sz w:val="20"/>
              </w:rPr>
              <w:t xml:space="preserve">Verify </w:t>
            </w:r>
            <w:r w:rsidR="00B3225D" w:rsidRPr="000A5461">
              <w:rPr>
                <w:rFonts w:ascii="Arial" w:hAnsi="Arial"/>
                <w:color w:val="000000"/>
                <w:sz w:val="20"/>
              </w:rPr>
              <w:t>equipment</w:t>
            </w:r>
            <w:r w:rsidRPr="000A5461">
              <w:rPr>
                <w:rFonts w:ascii="Arial" w:hAnsi="Arial"/>
                <w:color w:val="000000"/>
                <w:sz w:val="20"/>
              </w:rPr>
              <w:t xml:space="preserve"> safety and performance following maintenance or repair by external contractors.</w:t>
            </w:r>
          </w:p>
          <w:p w14:paraId="6ACFDBB2" w14:textId="77777777" w:rsidR="00C85C39" w:rsidRPr="000A5461" w:rsidRDefault="00C85C39" w:rsidP="000A5461">
            <w:pPr>
              <w:numPr>
                <w:ilvl w:val="0"/>
                <w:numId w:val="31"/>
              </w:numPr>
              <w:tabs>
                <w:tab w:val="clear" w:pos="720"/>
                <w:tab w:val="num" w:pos="959"/>
              </w:tabs>
              <w:ind w:left="959" w:right="170" w:hanging="599"/>
              <w:rPr>
                <w:rFonts w:ascii="Arial" w:hAnsi="Arial"/>
                <w:color w:val="000000"/>
                <w:sz w:val="20"/>
              </w:rPr>
            </w:pPr>
            <w:r w:rsidRPr="000A5461">
              <w:rPr>
                <w:rFonts w:ascii="Arial" w:hAnsi="Arial"/>
                <w:color w:val="000000"/>
                <w:sz w:val="20"/>
              </w:rPr>
              <w:t>Produce calculations and written reports on laboratory tests.</w:t>
            </w:r>
          </w:p>
          <w:p w14:paraId="15838248" w14:textId="77777777" w:rsidR="00C85C39" w:rsidRPr="000A5461" w:rsidRDefault="00C85C39" w:rsidP="000A5461">
            <w:pPr>
              <w:numPr>
                <w:ilvl w:val="0"/>
                <w:numId w:val="31"/>
              </w:numPr>
              <w:tabs>
                <w:tab w:val="clear" w:pos="720"/>
                <w:tab w:val="num" w:pos="959"/>
              </w:tabs>
              <w:ind w:left="959" w:right="170" w:hanging="599"/>
              <w:rPr>
                <w:rFonts w:ascii="Arial" w:hAnsi="Arial"/>
                <w:color w:val="000000"/>
                <w:sz w:val="20"/>
              </w:rPr>
            </w:pPr>
            <w:r w:rsidRPr="000A5461">
              <w:rPr>
                <w:rFonts w:ascii="Arial" w:hAnsi="Arial"/>
                <w:color w:val="000000"/>
                <w:sz w:val="20"/>
              </w:rPr>
              <w:t>Perform risk assessments on technical procedures, highlighting and acting on areas that present a risk to the patient or the service.</w:t>
            </w:r>
          </w:p>
          <w:p w14:paraId="23DE523C" w14:textId="77777777" w:rsidR="00FF1A73" w:rsidRPr="000A5461" w:rsidRDefault="00FF1A73" w:rsidP="000A5461">
            <w:pPr>
              <w:ind w:left="72"/>
              <w:rPr>
                <w:rFonts w:ascii="Arial" w:hAnsi="Arial"/>
                <w:b/>
                <w:color w:val="000000"/>
                <w:sz w:val="20"/>
              </w:rPr>
            </w:pPr>
          </w:p>
          <w:p w14:paraId="3E69FEA4" w14:textId="77777777" w:rsidR="00FF1A73" w:rsidRPr="000A5461" w:rsidRDefault="00FF1A73" w:rsidP="000A5461">
            <w:pPr>
              <w:ind w:left="72"/>
              <w:rPr>
                <w:rFonts w:ascii="Arial" w:hAnsi="Arial"/>
                <w:b/>
                <w:color w:val="000000"/>
                <w:sz w:val="20"/>
              </w:rPr>
            </w:pPr>
            <w:r w:rsidRPr="000A5461">
              <w:rPr>
                <w:rFonts w:ascii="Arial" w:hAnsi="Arial"/>
                <w:b/>
                <w:color w:val="000000"/>
                <w:sz w:val="20"/>
              </w:rPr>
              <w:t xml:space="preserve">Management within own area of responsibility: </w:t>
            </w:r>
          </w:p>
          <w:p w14:paraId="52E56223" w14:textId="77777777" w:rsidR="00BE1CC8" w:rsidRPr="000A5461" w:rsidRDefault="00BE1CC8" w:rsidP="000A5461">
            <w:pPr>
              <w:ind w:left="72"/>
              <w:rPr>
                <w:rFonts w:ascii="Arial" w:hAnsi="Arial"/>
                <w:b/>
                <w:color w:val="000000"/>
                <w:sz w:val="20"/>
              </w:rPr>
            </w:pPr>
          </w:p>
          <w:p w14:paraId="6104C89F" w14:textId="77777777" w:rsidR="00FF1A73" w:rsidRPr="000A5461" w:rsidRDefault="00FF1A73" w:rsidP="000A5461">
            <w:pPr>
              <w:numPr>
                <w:ilvl w:val="0"/>
                <w:numId w:val="36"/>
              </w:numPr>
              <w:tabs>
                <w:tab w:val="clear" w:pos="1440"/>
                <w:tab w:val="num" w:pos="959"/>
              </w:tabs>
              <w:ind w:left="959" w:right="170" w:hanging="720"/>
              <w:rPr>
                <w:rFonts w:ascii="Arial" w:hAnsi="Arial"/>
                <w:color w:val="000000"/>
                <w:sz w:val="20"/>
              </w:rPr>
            </w:pPr>
            <w:r w:rsidRPr="000A5461">
              <w:rPr>
                <w:rFonts w:ascii="Arial" w:hAnsi="Arial"/>
                <w:color w:val="000000"/>
                <w:sz w:val="20"/>
              </w:rPr>
              <w:t>Exercise personal responsibility and make decisions in difficult circumstances particularly during clinical investigations, recognising the need to seek appropriate advice where necessary.</w:t>
            </w:r>
          </w:p>
          <w:p w14:paraId="35E490F3" w14:textId="77777777" w:rsidR="00FF1A73" w:rsidRPr="000A5461" w:rsidRDefault="00FF1A73" w:rsidP="000A5461">
            <w:pPr>
              <w:numPr>
                <w:ilvl w:val="0"/>
                <w:numId w:val="36"/>
              </w:numPr>
              <w:tabs>
                <w:tab w:val="clear" w:pos="1440"/>
                <w:tab w:val="num" w:pos="959"/>
              </w:tabs>
              <w:ind w:left="959" w:right="170" w:hanging="720"/>
              <w:rPr>
                <w:rFonts w:ascii="Arial" w:hAnsi="Arial"/>
                <w:color w:val="000000"/>
                <w:sz w:val="20"/>
              </w:rPr>
            </w:pPr>
            <w:r w:rsidRPr="000A5461">
              <w:rPr>
                <w:rFonts w:ascii="Arial" w:hAnsi="Arial"/>
                <w:color w:val="000000"/>
                <w:sz w:val="20"/>
              </w:rPr>
              <w:t xml:space="preserve">Take day-to-day responsibility for own workload within the clinical technical service (see Scope &amp; Range) </w:t>
            </w:r>
            <w:r w:rsidRPr="000A5461">
              <w:rPr>
                <w:rFonts w:ascii="Arial" w:hAnsi="Arial"/>
                <w:color w:val="000000"/>
                <w:spacing w:val="-3"/>
                <w:sz w:val="20"/>
              </w:rPr>
              <w:t>ensuring that the highest professional and clinical standards</w:t>
            </w:r>
            <w:r w:rsidRPr="000A5461">
              <w:rPr>
                <w:rFonts w:ascii="Arial" w:hAnsi="Arial"/>
                <w:color w:val="000000"/>
                <w:sz w:val="20"/>
              </w:rPr>
              <w:t xml:space="preserve"> are met.</w:t>
            </w:r>
          </w:p>
          <w:p w14:paraId="3F845724" w14:textId="77777777" w:rsidR="00FF1A73" w:rsidRPr="000A5461" w:rsidRDefault="00FF1A73" w:rsidP="000A5461">
            <w:pPr>
              <w:numPr>
                <w:ilvl w:val="0"/>
                <w:numId w:val="36"/>
              </w:numPr>
              <w:tabs>
                <w:tab w:val="clear" w:pos="1440"/>
                <w:tab w:val="num" w:pos="959"/>
              </w:tabs>
              <w:ind w:left="959" w:right="170" w:hanging="720"/>
              <w:rPr>
                <w:rFonts w:ascii="Arial" w:hAnsi="Arial"/>
                <w:color w:val="000000"/>
                <w:sz w:val="20"/>
              </w:rPr>
            </w:pPr>
            <w:r w:rsidRPr="000A5461">
              <w:rPr>
                <w:rFonts w:ascii="Arial" w:hAnsi="Arial"/>
                <w:color w:val="000000"/>
                <w:spacing w:val="-3"/>
                <w:sz w:val="20"/>
              </w:rPr>
              <w:t xml:space="preserve">Ensure compliance in day-to-day work with </w:t>
            </w:r>
            <w:r w:rsidRPr="000A5461">
              <w:rPr>
                <w:rFonts w:ascii="Arial" w:hAnsi="Arial"/>
                <w:color w:val="000000"/>
                <w:sz w:val="20"/>
              </w:rPr>
              <w:t xml:space="preserve">all </w:t>
            </w:r>
            <w:r w:rsidRPr="000A5461">
              <w:rPr>
                <w:rFonts w:ascii="Arial" w:hAnsi="Arial"/>
                <w:color w:val="000000"/>
                <w:spacing w:val="-3"/>
                <w:sz w:val="20"/>
              </w:rPr>
              <w:t xml:space="preserve">relevant statutory requirements, </w:t>
            </w:r>
            <w:r w:rsidRPr="000A5461">
              <w:rPr>
                <w:rFonts w:ascii="Arial" w:hAnsi="Arial"/>
                <w:color w:val="000000"/>
                <w:sz w:val="20"/>
              </w:rPr>
              <w:t>divisional policies and departmental procedures with respect to patient care and safety, including Infection Control, Clinical Governance etc.</w:t>
            </w:r>
          </w:p>
          <w:p w14:paraId="49501807" w14:textId="77777777" w:rsidR="00FF1A73" w:rsidRPr="000A5461" w:rsidRDefault="00FF1A73" w:rsidP="000A5461">
            <w:pPr>
              <w:numPr>
                <w:ilvl w:val="0"/>
                <w:numId w:val="36"/>
              </w:numPr>
              <w:tabs>
                <w:tab w:val="clear" w:pos="1440"/>
                <w:tab w:val="num" w:pos="959"/>
              </w:tabs>
              <w:ind w:left="959" w:right="170" w:hanging="720"/>
              <w:rPr>
                <w:rFonts w:ascii="Arial" w:hAnsi="Arial"/>
                <w:color w:val="000000"/>
                <w:sz w:val="20"/>
              </w:rPr>
            </w:pPr>
            <w:r w:rsidRPr="000A5461">
              <w:rPr>
                <w:rFonts w:ascii="Arial" w:hAnsi="Arial"/>
                <w:color w:val="000000"/>
                <w:sz w:val="20"/>
              </w:rPr>
              <w:t>Regularly participate in ongoing departmental audit and quality assurance programmes which may lead to changes in current working practises while maintaining effective Clinical Governance.</w:t>
            </w:r>
          </w:p>
          <w:p w14:paraId="2427FE9B" w14:textId="77777777" w:rsidR="00FF1A73" w:rsidRPr="000A5461" w:rsidRDefault="00FF1A73" w:rsidP="000A5461">
            <w:pPr>
              <w:numPr>
                <w:ilvl w:val="0"/>
                <w:numId w:val="36"/>
              </w:numPr>
              <w:tabs>
                <w:tab w:val="clear" w:pos="1440"/>
                <w:tab w:val="num" w:pos="959"/>
              </w:tabs>
              <w:ind w:left="959" w:hanging="720"/>
              <w:rPr>
                <w:rFonts w:ascii="Arial" w:hAnsi="Arial"/>
                <w:color w:val="000000"/>
                <w:sz w:val="20"/>
              </w:rPr>
            </w:pPr>
            <w:r w:rsidRPr="000A5461">
              <w:rPr>
                <w:rFonts w:ascii="Arial" w:hAnsi="Arial"/>
                <w:color w:val="000000"/>
                <w:sz w:val="20"/>
              </w:rPr>
              <w:t>Participate in the development of departmental policies and procedures by attending regular service review meetings.</w:t>
            </w:r>
          </w:p>
          <w:p w14:paraId="07547A01" w14:textId="77777777" w:rsidR="00C85C39" w:rsidRPr="000A5461" w:rsidRDefault="00C85C39" w:rsidP="000A5461">
            <w:pPr>
              <w:widowControl w:val="0"/>
              <w:tabs>
                <w:tab w:val="left" w:pos="-720"/>
              </w:tabs>
              <w:suppressAutoHyphens/>
              <w:autoSpaceDE w:val="0"/>
              <w:autoSpaceDN w:val="0"/>
              <w:ind w:right="170"/>
              <w:jc w:val="both"/>
              <w:rPr>
                <w:rFonts w:ascii="Arial" w:hAnsi="Arial"/>
                <w:color w:val="000000"/>
                <w:sz w:val="10"/>
              </w:rPr>
            </w:pPr>
          </w:p>
          <w:p w14:paraId="2D9BE475" w14:textId="77777777" w:rsidR="00C85C39" w:rsidRPr="000A5461" w:rsidRDefault="00C85C39" w:rsidP="000A5461">
            <w:pPr>
              <w:widowControl w:val="0"/>
              <w:tabs>
                <w:tab w:val="left" w:pos="-720"/>
              </w:tabs>
              <w:suppressAutoHyphens/>
              <w:autoSpaceDE w:val="0"/>
              <w:autoSpaceDN w:val="0"/>
              <w:ind w:left="72" w:right="170"/>
              <w:rPr>
                <w:rFonts w:ascii="Arial" w:hAnsi="Arial"/>
                <w:b/>
                <w:color w:val="000000"/>
                <w:sz w:val="20"/>
              </w:rPr>
            </w:pPr>
            <w:r w:rsidRPr="000A5461">
              <w:rPr>
                <w:rFonts w:ascii="Arial" w:hAnsi="Arial"/>
                <w:b/>
                <w:color w:val="000000"/>
                <w:sz w:val="20"/>
              </w:rPr>
              <w:lastRenderedPageBreak/>
              <w:t xml:space="preserve">Educational: </w:t>
            </w:r>
          </w:p>
          <w:p w14:paraId="63935F16" w14:textId="77777777" w:rsidR="00C85C39" w:rsidRPr="000A5461" w:rsidRDefault="00C85C39" w:rsidP="000A5461">
            <w:pPr>
              <w:numPr>
                <w:ilvl w:val="0"/>
                <w:numId w:val="8"/>
              </w:numPr>
              <w:tabs>
                <w:tab w:val="clear" w:pos="720"/>
              </w:tabs>
              <w:ind w:left="612" w:right="170"/>
              <w:rPr>
                <w:rFonts w:ascii="Arial" w:hAnsi="Arial"/>
                <w:color w:val="000000"/>
                <w:sz w:val="20"/>
              </w:rPr>
            </w:pPr>
            <w:r w:rsidRPr="000A5461">
              <w:rPr>
                <w:rFonts w:ascii="Arial" w:hAnsi="Arial"/>
                <w:color w:val="000000"/>
                <w:sz w:val="20"/>
              </w:rPr>
              <w:t>Participate in mandatory training and actively pursue Continuous Professional Development, keeping an up to date personal record.</w:t>
            </w:r>
          </w:p>
          <w:p w14:paraId="5775590E" w14:textId="77777777" w:rsidR="00C85C39" w:rsidRPr="000A5461" w:rsidRDefault="00C85C39" w:rsidP="000A5461">
            <w:pPr>
              <w:numPr>
                <w:ilvl w:val="0"/>
                <w:numId w:val="8"/>
              </w:numPr>
              <w:tabs>
                <w:tab w:val="clear" w:pos="720"/>
              </w:tabs>
              <w:ind w:left="612" w:right="170"/>
              <w:rPr>
                <w:rFonts w:ascii="Arial" w:hAnsi="Arial"/>
                <w:color w:val="000000"/>
                <w:sz w:val="20"/>
              </w:rPr>
            </w:pPr>
            <w:r w:rsidRPr="000A5461">
              <w:rPr>
                <w:rFonts w:ascii="Arial" w:hAnsi="Arial"/>
                <w:color w:val="000000"/>
                <w:sz w:val="20"/>
              </w:rPr>
              <w:t>Assist in the provision of training programmes for new and junior staff, including CPD.</w:t>
            </w:r>
          </w:p>
          <w:p w14:paraId="4A46DA2C" w14:textId="77777777" w:rsidR="00C85C39" w:rsidRPr="000A5461" w:rsidRDefault="00C85C39" w:rsidP="000A5461">
            <w:pPr>
              <w:numPr>
                <w:ilvl w:val="0"/>
                <w:numId w:val="8"/>
              </w:numPr>
              <w:tabs>
                <w:tab w:val="clear" w:pos="720"/>
              </w:tabs>
              <w:ind w:left="612" w:right="170"/>
              <w:rPr>
                <w:rFonts w:ascii="Arial" w:hAnsi="Arial"/>
                <w:color w:val="000000"/>
                <w:sz w:val="20"/>
              </w:rPr>
            </w:pPr>
            <w:r w:rsidRPr="000A5461">
              <w:rPr>
                <w:rFonts w:ascii="Arial" w:hAnsi="Arial"/>
                <w:color w:val="000000"/>
                <w:sz w:val="20"/>
              </w:rPr>
              <w:t>Participate in the education and development of other clinical physics, and hospital staff and students from various disciplines.</w:t>
            </w:r>
          </w:p>
          <w:p w14:paraId="5004CA92" w14:textId="77777777" w:rsidR="00C85C39" w:rsidRPr="000A5461" w:rsidRDefault="00C85C39" w:rsidP="000A5461">
            <w:pPr>
              <w:numPr>
                <w:ilvl w:val="0"/>
                <w:numId w:val="8"/>
              </w:numPr>
              <w:tabs>
                <w:tab w:val="clear" w:pos="720"/>
              </w:tabs>
              <w:ind w:left="612" w:right="170"/>
              <w:rPr>
                <w:rFonts w:ascii="Arial" w:hAnsi="Arial"/>
                <w:color w:val="000000"/>
                <w:sz w:val="20"/>
              </w:rPr>
            </w:pPr>
            <w:r w:rsidRPr="000A5461">
              <w:rPr>
                <w:rFonts w:ascii="Arial" w:hAnsi="Arial"/>
                <w:color w:val="000000"/>
                <w:sz w:val="20"/>
              </w:rPr>
              <w:t xml:space="preserve">Maintain knowledge of technological advances in the methods used within the service by </w:t>
            </w:r>
            <w:r w:rsidR="00AF73AF" w:rsidRPr="000A5461">
              <w:rPr>
                <w:rFonts w:ascii="Arial" w:hAnsi="Arial"/>
                <w:color w:val="000000"/>
                <w:sz w:val="20"/>
              </w:rPr>
              <w:t>attending</w:t>
            </w:r>
            <w:r w:rsidRPr="000A5461">
              <w:rPr>
                <w:rFonts w:ascii="Arial" w:hAnsi="Arial"/>
                <w:color w:val="000000"/>
                <w:sz w:val="20"/>
              </w:rPr>
              <w:t xml:space="preserve"> in local meetings.</w:t>
            </w:r>
          </w:p>
          <w:p w14:paraId="550D9CBA" w14:textId="77777777" w:rsidR="005B4DDF" w:rsidRPr="000A5461" w:rsidRDefault="005B4DDF" w:rsidP="000A5461">
            <w:pPr>
              <w:numPr>
                <w:ilvl w:val="0"/>
                <w:numId w:val="8"/>
              </w:numPr>
              <w:tabs>
                <w:tab w:val="clear" w:pos="720"/>
              </w:tabs>
              <w:ind w:left="612" w:right="170"/>
              <w:rPr>
                <w:rFonts w:ascii="Arial" w:hAnsi="Arial"/>
                <w:color w:val="000000"/>
                <w:sz w:val="20"/>
              </w:rPr>
            </w:pPr>
            <w:r w:rsidRPr="000A5461">
              <w:rPr>
                <w:rFonts w:ascii="Arial" w:hAnsi="Arial"/>
                <w:color w:val="000000"/>
                <w:sz w:val="20"/>
              </w:rPr>
              <w:t xml:space="preserve">Attain and re-certify </w:t>
            </w:r>
            <w:r w:rsidR="00956992" w:rsidRPr="000A5461">
              <w:rPr>
                <w:rFonts w:ascii="Arial" w:hAnsi="Arial"/>
                <w:color w:val="000000"/>
                <w:sz w:val="20"/>
              </w:rPr>
              <w:t xml:space="preserve">relevant </w:t>
            </w:r>
            <w:r w:rsidRPr="000A5461">
              <w:rPr>
                <w:rFonts w:ascii="Arial" w:hAnsi="Arial"/>
                <w:color w:val="000000"/>
                <w:sz w:val="20"/>
              </w:rPr>
              <w:t>accreditation</w:t>
            </w:r>
            <w:r w:rsidR="002E1694" w:rsidRPr="000A5461">
              <w:rPr>
                <w:rFonts w:ascii="Arial" w:hAnsi="Arial"/>
                <w:color w:val="000000"/>
                <w:sz w:val="20"/>
              </w:rPr>
              <w:t xml:space="preserve"> with the appropriate bodies</w:t>
            </w:r>
            <w:r w:rsidRPr="000A5461">
              <w:rPr>
                <w:rFonts w:ascii="Arial" w:hAnsi="Arial"/>
                <w:color w:val="000000"/>
                <w:sz w:val="20"/>
              </w:rPr>
              <w:t xml:space="preserve"> in </w:t>
            </w:r>
            <w:r w:rsidR="002E1694" w:rsidRPr="000A5461">
              <w:rPr>
                <w:rFonts w:ascii="Arial" w:hAnsi="Arial"/>
                <w:color w:val="000000"/>
                <w:sz w:val="20"/>
              </w:rPr>
              <w:t>Physiological Measurement</w:t>
            </w:r>
            <w:r w:rsidRPr="000A5461">
              <w:rPr>
                <w:rFonts w:ascii="Arial" w:hAnsi="Arial"/>
                <w:color w:val="000000"/>
                <w:sz w:val="20"/>
              </w:rPr>
              <w:t>.</w:t>
            </w:r>
          </w:p>
          <w:p w14:paraId="5043CB0F" w14:textId="77777777" w:rsidR="00C85C39" w:rsidRPr="000A5461" w:rsidRDefault="00C85C39" w:rsidP="000A5461">
            <w:pPr>
              <w:ind w:right="170"/>
              <w:rPr>
                <w:rFonts w:ascii="Arial" w:hAnsi="Arial"/>
                <w:color w:val="000000"/>
                <w:sz w:val="10"/>
              </w:rPr>
            </w:pPr>
          </w:p>
          <w:p w14:paraId="435C0081" w14:textId="77777777" w:rsidR="00C85C39" w:rsidRPr="000A5461" w:rsidRDefault="00AF73AF" w:rsidP="000A5461">
            <w:pPr>
              <w:pStyle w:val="Heading2"/>
              <w:ind w:left="72" w:right="170"/>
              <w:jc w:val="left"/>
              <w:rPr>
                <w:color w:val="000000"/>
                <w:sz w:val="20"/>
              </w:rPr>
            </w:pPr>
            <w:r w:rsidRPr="000A5461">
              <w:rPr>
                <w:color w:val="000000"/>
                <w:sz w:val="20"/>
              </w:rPr>
              <w:t xml:space="preserve">Documentation: </w:t>
            </w:r>
          </w:p>
          <w:p w14:paraId="4FE95DA6" w14:textId="0812E899" w:rsidR="00C85C39" w:rsidRPr="000A5461" w:rsidRDefault="00C85C39" w:rsidP="000A5461">
            <w:pPr>
              <w:widowControl w:val="0"/>
              <w:numPr>
                <w:ilvl w:val="0"/>
                <w:numId w:val="9"/>
              </w:numPr>
              <w:tabs>
                <w:tab w:val="clear" w:pos="720"/>
                <w:tab w:val="left" w:pos="-720"/>
              </w:tabs>
              <w:suppressAutoHyphens/>
              <w:autoSpaceDE w:val="0"/>
              <w:autoSpaceDN w:val="0"/>
              <w:ind w:left="612" w:right="170"/>
              <w:rPr>
                <w:rFonts w:ascii="Arial" w:hAnsi="Arial"/>
                <w:color w:val="000000"/>
                <w:sz w:val="20"/>
              </w:rPr>
            </w:pPr>
            <w:r w:rsidRPr="000A5461">
              <w:rPr>
                <w:rFonts w:ascii="Arial" w:hAnsi="Arial"/>
                <w:color w:val="000000"/>
                <w:sz w:val="20"/>
              </w:rPr>
              <w:t xml:space="preserve">Ensure patient records and confidentiality are maintained in accordance with Hospital policies and statutory regulations including the </w:t>
            </w:r>
            <w:r w:rsidR="00E866F4" w:rsidRPr="00E866F4">
              <w:rPr>
                <w:rFonts w:ascii="Arial" w:hAnsi="Arial" w:cs="Arial"/>
                <w:sz w:val="20"/>
                <w:szCs w:val="20"/>
              </w:rPr>
              <w:t>Data Protection Act 2018</w:t>
            </w:r>
            <w:r w:rsidR="00E866F4">
              <w:rPr>
                <w:rFonts w:ascii="Arial" w:hAnsi="Arial"/>
                <w:color w:val="000000"/>
                <w:sz w:val="20"/>
              </w:rPr>
              <w:t xml:space="preserve"> </w:t>
            </w:r>
            <w:r w:rsidR="009A2980">
              <w:rPr>
                <w:rFonts w:ascii="Arial" w:hAnsi="Arial"/>
                <w:color w:val="000000"/>
                <w:sz w:val="20"/>
              </w:rPr>
              <w:t>(GDPR)</w:t>
            </w:r>
            <w:r w:rsidRPr="000A5461">
              <w:rPr>
                <w:rFonts w:ascii="Arial" w:hAnsi="Arial"/>
                <w:color w:val="000000"/>
                <w:sz w:val="20"/>
              </w:rPr>
              <w:t xml:space="preserve"> and </w:t>
            </w:r>
            <w:proofErr w:type="spellStart"/>
            <w:r w:rsidRPr="000A5461">
              <w:rPr>
                <w:rFonts w:ascii="Arial" w:hAnsi="Arial"/>
                <w:color w:val="000000"/>
                <w:sz w:val="20"/>
              </w:rPr>
              <w:t>Caldicott</w:t>
            </w:r>
            <w:proofErr w:type="spellEnd"/>
            <w:r w:rsidRPr="000A5461">
              <w:rPr>
                <w:rFonts w:ascii="Arial" w:hAnsi="Arial"/>
                <w:color w:val="000000"/>
                <w:sz w:val="20"/>
              </w:rPr>
              <w:t xml:space="preserve"> Guidelines.</w:t>
            </w:r>
          </w:p>
          <w:p w14:paraId="23DBDCC3" w14:textId="77777777" w:rsidR="00C85C39" w:rsidRPr="000A5461" w:rsidRDefault="00C85C39" w:rsidP="000A5461">
            <w:pPr>
              <w:widowControl w:val="0"/>
              <w:numPr>
                <w:ilvl w:val="0"/>
                <w:numId w:val="9"/>
              </w:numPr>
              <w:tabs>
                <w:tab w:val="clear" w:pos="720"/>
                <w:tab w:val="left" w:pos="-720"/>
              </w:tabs>
              <w:suppressAutoHyphens/>
              <w:autoSpaceDE w:val="0"/>
              <w:autoSpaceDN w:val="0"/>
              <w:ind w:left="612" w:right="170"/>
              <w:rPr>
                <w:rFonts w:ascii="Arial" w:hAnsi="Arial"/>
                <w:color w:val="000000"/>
                <w:sz w:val="20"/>
              </w:rPr>
            </w:pPr>
            <w:r w:rsidRPr="000A5461">
              <w:rPr>
                <w:rFonts w:ascii="Arial" w:hAnsi="Arial"/>
                <w:color w:val="000000"/>
                <w:sz w:val="20"/>
              </w:rPr>
              <w:t>Ensure that Departmental records are maintained for all patients and that all statistical information, equipment information and staff training information relating to the department are documented appropriately.</w:t>
            </w:r>
          </w:p>
          <w:p w14:paraId="07459315" w14:textId="77777777" w:rsidR="0026143D" w:rsidRPr="000A5461" w:rsidRDefault="0026143D" w:rsidP="00BF0754">
            <w:pPr>
              <w:rPr>
                <w:rFonts w:ascii="Arial" w:hAnsi="Arial" w:cs="Arial"/>
                <w:bCs/>
                <w:sz w:val="20"/>
                <w:szCs w:val="20"/>
              </w:rPr>
            </w:pPr>
          </w:p>
          <w:p w14:paraId="6537F28F" w14:textId="77777777" w:rsidR="0026143D" w:rsidRPr="000A5461" w:rsidRDefault="0026143D" w:rsidP="00BF0754">
            <w:pPr>
              <w:rPr>
                <w:rFonts w:ascii="Arial" w:hAnsi="Arial" w:cs="Arial"/>
                <w:bCs/>
                <w:sz w:val="20"/>
                <w:szCs w:val="20"/>
              </w:rPr>
            </w:pPr>
          </w:p>
        </w:tc>
      </w:tr>
    </w:tbl>
    <w:p w14:paraId="6DFB9E20" w14:textId="77777777" w:rsidR="003A472C" w:rsidRDefault="003A472C" w:rsidP="00BF0754">
      <w:pPr>
        <w:rPr>
          <w:rFonts w:ascii="Arial" w:hAnsi="Arial" w:cs="Arial"/>
          <w:b/>
          <w:bCs/>
          <w:sz w:val="20"/>
          <w:szCs w:val="20"/>
        </w:rPr>
        <w:sectPr w:rsidR="003A472C" w:rsidSect="003A472C">
          <w:type w:val="continuous"/>
          <w:pgSz w:w="11906" w:h="16838"/>
          <w:pgMar w:top="1440" w:right="1800" w:bottom="1260" w:left="1800" w:header="708" w:footer="708" w:gutter="0"/>
          <w:cols w:space="708"/>
          <w:docGrid w:linePitch="360"/>
        </w:sect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F0754" w:rsidRPr="000A5461" w14:paraId="23ED69B2" w14:textId="77777777" w:rsidTr="32D7C863">
        <w:trPr>
          <w:jc w:val="center"/>
        </w:trPr>
        <w:tc>
          <w:tcPr>
            <w:tcW w:w="10440" w:type="dxa"/>
            <w:shd w:val="clear" w:color="auto" w:fill="auto"/>
          </w:tcPr>
          <w:p w14:paraId="74375CC8" w14:textId="77777777" w:rsidR="00BF0754" w:rsidRPr="000A5461" w:rsidRDefault="00BF0754" w:rsidP="00BF0754">
            <w:pPr>
              <w:rPr>
                <w:rFonts w:ascii="Arial" w:hAnsi="Arial" w:cs="Arial"/>
                <w:b/>
                <w:bCs/>
                <w:sz w:val="20"/>
                <w:szCs w:val="20"/>
              </w:rPr>
            </w:pPr>
            <w:r w:rsidRPr="000A5461">
              <w:rPr>
                <w:rFonts w:ascii="Arial" w:hAnsi="Arial" w:cs="Arial"/>
                <w:b/>
                <w:bCs/>
                <w:sz w:val="20"/>
                <w:szCs w:val="20"/>
              </w:rPr>
              <w:t>7a. EQUIPMENT AND MACHINERY</w:t>
            </w:r>
          </w:p>
        </w:tc>
      </w:tr>
      <w:tr w:rsidR="00BF0754" w:rsidRPr="000A5461" w14:paraId="2A223B93" w14:textId="77777777" w:rsidTr="32D7C863">
        <w:trPr>
          <w:jc w:val="center"/>
        </w:trPr>
        <w:tc>
          <w:tcPr>
            <w:tcW w:w="10440" w:type="dxa"/>
            <w:shd w:val="clear" w:color="auto" w:fill="auto"/>
          </w:tcPr>
          <w:p w14:paraId="70DF9E56" w14:textId="77777777" w:rsidR="00BF0754" w:rsidRPr="000A5461" w:rsidRDefault="00BF0754" w:rsidP="00BF0754">
            <w:pPr>
              <w:rPr>
                <w:rFonts w:ascii="Arial" w:hAnsi="Arial" w:cs="Arial"/>
                <w:bCs/>
                <w:sz w:val="20"/>
                <w:szCs w:val="20"/>
              </w:rPr>
            </w:pPr>
          </w:p>
          <w:p w14:paraId="125778FD" w14:textId="77777777" w:rsidR="006B658D" w:rsidRPr="000A5461" w:rsidRDefault="006B658D" w:rsidP="000A5461">
            <w:pPr>
              <w:ind w:left="252" w:right="170"/>
              <w:rPr>
                <w:rFonts w:ascii="Arial" w:hAnsi="Arial"/>
                <w:color w:val="000000"/>
                <w:sz w:val="20"/>
              </w:rPr>
            </w:pPr>
            <w:r w:rsidRPr="000A5461">
              <w:rPr>
                <w:rFonts w:ascii="Arial" w:hAnsi="Arial"/>
                <w:color w:val="000000"/>
                <w:sz w:val="20"/>
              </w:rPr>
              <w:t xml:space="preserve">The </w:t>
            </w:r>
            <w:proofErr w:type="spellStart"/>
            <w:r w:rsidRPr="000A5461">
              <w:rPr>
                <w:rFonts w:ascii="Arial" w:hAnsi="Arial"/>
                <w:color w:val="000000"/>
                <w:sz w:val="20"/>
              </w:rPr>
              <w:t>postholder</w:t>
            </w:r>
            <w:proofErr w:type="spellEnd"/>
            <w:r w:rsidRPr="000A5461">
              <w:rPr>
                <w:rFonts w:ascii="Arial" w:hAnsi="Arial"/>
                <w:color w:val="000000"/>
                <w:sz w:val="20"/>
              </w:rPr>
              <w:t xml:space="preserve"> must be proficient in the use of a range of scientific and computerised equipment within their own area of responsibility and other areas as required.   The equipment is used in a diverse range of diagnostic procedures and includes:</w:t>
            </w:r>
          </w:p>
          <w:p w14:paraId="44E871BC" w14:textId="77777777" w:rsidR="006B658D" w:rsidRPr="000A5461" w:rsidRDefault="006B658D" w:rsidP="006B658D">
            <w:pPr>
              <w:rPr>
                <w:rFonts w:ascii="Arial" w:hAnsi="Arial"/>
                <w:color w:val="000000"/>
                <w:sz w:val="8"/>
              </w:rPr>
            </w:pPr>
          </w:p>
          <w:p w14:paraId="12E45269" w14:textId="77777777" w:rsidR="005B4DDF" w:rsidRPr="000A5461" w:rsidRDefault="005B4DDF" w:rsidP="000A5461">
            <w:pPr>
              <w:numPr>
                <w:ilvl w:val="0"/>
                <w:numId w:val="10"/>
              </w:numPr>
              <w:tabs>
                <w:tab w:val="clear" w:pos="432"/>
                <w:tab w:val="num" w:pos="792"/>
              </w:tabs>
              <w:ind w:left="792"/>
              <w:rPr>
                <w:rFonts w:ascii="Arial" w:hAnsi="Arial"/>
                <w:color w:val="000000"/>
                <w:sz w:val="20"/>
              </w:rPr>
            </w:pPr>
            <w:r w:rsidRPr="000A5461">
              <w:rPr>
                <w:rFonts w:ascii="Arial" w:hAnsi="Arial"/>
                <w:color w:val="000000"/>
                <w:sz w:val="20"/>
              </w:rPr>
              <w:t>Physiological Measurement Sy</w:t>
            </w:r>
            <w:r w:rsidR="00A267B5" w:rsidRPr="000A5461">
              <w:rPr>
                <w:rFonts w:ascii="Arial" w:hAnsi="Arial"/>
                <w:color w:val="000000"/>
                <w:sz w:val="20"/>
              </w:rPr>
              <w:t>s</w:t>
            </w:r>
            <w:r w:rsidRPr="000A5461">
              <w:rPr>
                <w:rFonts w:ascii="Arial" w:hAnsi="Arial"/>
                <w:color w:val="000000"/>
                <w:sz w:val="20"/>
              </w:rPr>
              <w:t>tems.</w:t>
            </w:r>
          </w:p>
          <w:p w14:paraId="1142C094" w14:textId="77777777" w:rsidR="006B658D" w:rsidRPr="000A5461" w:rsidRDefault="006B658D" w:rsidP="000A5461">
            <w:pPr>
              <w:numPr>
                <w:ilvl w:val="0"/>
                <w:numId w:val="10"/>
              </w:numPr>
              <w:tabs>
                <w:tab w:val="clear" w:pos="432"/>
                <w:tab w:val="num" w:pos="792"/>
              </w:tabs>
              <w:ind w:left="792"/>
              <w:rPr>
                <w:rFonts w:ascii="Arial" w:hAnsi="Arial"/>
                <w:color w:val="000000"/>
                <w:sz w:val="20"/>
              </w:rPr>
            </w:pPr>
            <w:r w:rsidRPr="000A5461">
              <w:rPr>
                <w:rFonts w:ascii="Arial" w:hAnsi="Arial"/>
                <w:color w:val="000000"/>
                <w:sz w:val="20"/>
              </w:rPr>
              <w:t>Personal computers for general administration and documentation.</w:t>
            </w:r>
          </w:p>
          <w:p w14:paraId="144A5D23" w14:textId="77777777" w:rsidR="006B658D" w:rsidRPr="000A5461" w:rsidRDefault="006B658D" w:rsidP="006B658D">
            <w:pPr>
              <w:rPr>
                <w:rFonts w:ascii="Arial" w:hAnsi="Arial" w:cs="Arial"/>
                <w:bCs/>
                <w:sz w:val="20"/>
                <w:szCs w:val="20"/>
              </w:rPr>
            </w:pPr>
          </w:p>
        </w:tc>
      </w:tr>
      <w:tr w:rsidR="00BF0754" w:rsidRPr="000A5461" w14:paraId="77B5B77D" w14:textId="77777777" w:rsidTr="32D7C863">
        <w:trPr>
          <w:jc w:val="center"/>
        </w:trPr>
        <w:tc>
          <w:tcPr>
            <w:tcW w:w="10440" w:type="dxa"/>
            <w:shd w:val="clear" w:color="auto" w:fill="auto"/>
          </w:tcPr>
          <w:p w14:paraId="6BDFDC3F" w14:textId="77777777" w:rsidR="00BF0754" w:rsidRPr="000A5461" w:rsidRDefault="00BF0754" w:rsidP="00BF0754">
            <w:pPr>
              <w:rPr>
                <w:rFonts w:ascii="Arial" w:hAnsi="Arial" w:cs="Arial"/>
                <w:b/>
                <w:bCs/>
                <w:sz w:val="20"/>
                <w:szCs w:val="20"/>
              </w:rPr>
            </w:pPr>
            <w:r w:rsidRPr="000A5461">
              <w:rPr>
                <w:rFonts w:ascii="Arial" w:hAnsi="Arial" w:cs="Arial"/>
                <w:b/>
                <w:bCs/>
                <w:sz w:val="20"/>
                <w:szCs w:val="20"/>
              </w:rPr>
              <w:t>7b. SYSTEMS</w:t>
            </w:r>
          </w:p>
        </w:tc>
      </w:tr>
      <w:tr w:rsidR="00BF0754" w:rsidRPr="000A5461" w14:paraId="78310F96" w14:textId="77777777" w:rsidTr="32D7C863">
        <w:trPr>
          <w:jc w:val="center"/>
        </w:trPr>
        <w:tc>
          <w:tcPr>
            <w:tcW w:w="10440" w:type="dxa"/>
            <w:shd w:val="clear" w:color="auto" w:fill="auto"/>
          </w:tcPr>
          <w:p w14:paraId="738610EB" w14:textId="77777777" w:rsidR="00BF0754" w:rsidRPr="000A5461" w:rsidRDefault="00BF0754" w:rsidP="00BF0754">
            <w:pPr>
              <w:rPr>
                <w:rFonts w:ascii="Arial" w:hAnsi="Arial" w:cs="Arial"/>
                <w:bCs/>
                <w:sz w:val="20"/>
                <w:szCs w:val="20"/>
              </w:rPr>
            </w:pPr>
          </w:p>
          <w:p w14:paraId="72FBBBB9" w14:textId="485F4BBE" w:rsidR="006B658D" w:rsidRPr="000A5461" w:rsidRDefault="006B658D" w:rsidP="000A5461">
            <w:pPr>
              <w:ind w:left="252"/>
              <w:rPr>
                <w:rFonts w:ascii="Arial" w:hAnsi="Arial"/>
                <w:color w:val="000000"/>
                <w:sz w:val="20"/>
              </w:rPr>
            </w:pPr>
            <w:r w:rsidRPr="000A5461">
              <w:rPr>
                <w:rFonts w:ascii="Arial" w:hAnsi="Arial"/>
                <w:color w:val="000000"/>
                <w:sz w:val="20"/>
              </w:rPr>
              <w:t xml:space="preserve">The post holder must be proficient in the use of </w:t>
            </w:r>
            <w:r w:rsidR="00CB6F9A">
              <w:rPr>
                <w:rFonts w:ascii="Arial" w:hAnsi="Arial"/>
                <w:color w:val="000000"/>
                <w:sz w:val="20"/>
              </w:rPr>
              <w:t xml:space="preserve">complex </w:t>
            </w:r>
            <w:r w:rsidRPr="000A5461">
              <w:rPr>
                <w:rFonts w:ascii="Arial" w:hAnsi="Arial"/>
                <w:color w:val="000000"/>
                <w:sz w:val="20"/>
              </w:rPr>
              <w:t xml:space="preserve">scientific software and must be skilled in interacting rapidly and accurately with electronic information systems and databases. They must be aware of and comply with </w:t>
            </w:r>
            <w:r w:rsidR="00E866F4">
              <w:rPr>
                <w:rFonts w:ascii="Arial" w:hAnsi="Arial"/>
                <w:color w:val="000000"/>
                <w:sz w:val="20"/>
              </w:rPr>
              <w:t>Data Protection Act</w:t>
            </w:r>
            <w:r w:rsidRPr="000A5461">
              <w:rPr>
                <w:rFonts w:ascii="Arial" w:hAnsi="Arial"/>
                <w:color w:val="000000"/>
                <w:sz w:val="20"/>
              </w:rPr>
              <w:t xml:space="preserve">, CNORIS, </w:t>
            </w:r>
            <w:proofErr w:type="spellStart"/>
            <w:r w:rsidRPr="000A5461">
              <w:rPr>
                <w:rFonts w:ascii="Arial" w:hAnsi="Arial"/>
                <w:color w:val="000000"/>
                <w:sz w:val="20"/>
              </w:rPr>
              <w:t>Caldicott</w:t>
            </w:r>
            <w:proofErr w:type="spellEnd"/>
            <w:r w:rsidRPr="000A5461">
              <w:rPr>
                <w:rFonts w:ascii="Arial" w:hAnsi="Arial"/>
                <w:color w:val="000000"/>
                <w:sz w:val="20"/>
              </w:rPr>
              <w:t xml:space="preserve"> Guidelines and local policies regarding confidentiality and access to patient records. </w:t>
            </w:r>
          </w:p>
          <w:p w14:paraId="65334E81" w14:textId="77777777" w:rsidR="006B658D" w:rsidRPr="000A5461" w:rsidRDefault="006B658D" w:rsidP="000A5461">
            <w:pPr>
              <w:ind w:left="252"/>
              <w:rPr>
                <w:rFonts w:ascii="Arial" w:hAnsi="Arial"/>
                <w:color w:val="000000"/>
                <w:sz w:val="20"/>
              </w:rPr>
            </w:pPr>
            <w:r w:rsidRPr="000A5461">
              <w:rPr>
                <w:rFonts w:ascii="Arial" w:hAnsi="Arial"/>
                <w:color w:val="000000"/>
                <w:sz w:val="20"/>
              </w:rPr>
              <w:t>Systems and software used on a daily basis to analyse and manipulate patient images</w:t>
            </w:r>
            <w:r w:rsidR="002A6669">
              <w:rPr>
                <w:rFonts w:ascii="Arial" w:hAnsi="Arial"/>
                <w:color w:val="000000"/>
                <w:sz w:val="20"/>
              </w:rPr>
              <w:t xml:space="preserve"> and data</w:t>
            </w:r>
            <w:r w:rsidRPr="000A5461">
              <w:rPr>
                <w:rFonts w:ascii="Arial" w:hAnsi="Arial"/>
                <w:color w:val="000000"/>
                <w:sz w:val="20"/>
              </w:rPr>
              <w:t>, generate scientific measurements, access clinical information, maintain patient databases, plan daily workload, carry out statistical analysis and aid continuing professional development include:</w:t>
            </w:r>
          </w:p>
          <w:p w14:paraId="637805D2" w14:textId="77777777" w:rsidR="006B658D" w:rsidRPr="000A5461" w:rsidRDefault="006B658D" w:rsidP="000A5461">
            <w:pPr>
              <w:ind w:left="252"/>
              <w:rPr>
                <w:rFonts w:ascii="Arial" w:hAnsi="Arial"/>
                <w:color w:val="000000"/>
                <w:sz w:val="8"/>
              </w:rPr>
            </w:pPr>
          </w:p>
          <w:p w14:paraId="397305DD" w14:textId="77777777" w:rsidR="006B658D" w:rsidRDefault="00A267B5" w:rsidP="000A5461">
            <w:pPr>
              <w:numPr>
                <w:ilvl w:val="0"/>
                <w:numId w:val="11"/>
              </w:numPr>
              <w:tabs>
                <w:tab w:val="clear" w:pos="1512"/>
              </w:tabs>
              <w:ind w:left="972"/>
              <w:rPr>
                <w:rFonts w:ascii="Arial" w:hAnsi="Arial"/>
                <w:color w:val="000000"/>
                <w:sz w:val="20"/>
              </w:rPr>
            </w:pPr>
            <w:proofErr w:type="spellStart"/>
            <w:r w:rsidRPr="000A5461">
              <w:rPr>
                <w:rFonts w:ascii="Arial" w:hAnsi="Arial"/>
                <w:color w:val="000000"/>
                <w:sz w:val="20"/>
              </w:rPr>
              <w:t>Trakcare</w:t>
            </w:r>
            <w:proofErr w:type="spellEnd"/>
            <w:r w:rsidRPr="000A5461">
              <w:rPr>
                <w:rFonts w:ascii="Arial" w:hAnsi="Arial"/>
                <w:color w:val="000000"/>
                <w:sz w:val="20"/>
              </w:rPr>
              <w:t xml:space="preserve"> (Hospital information system)</w:t>
            </w:r>
          </w:p>
          <w:p w14:paraId="3A5167D5" w14:textId="77777777" w:rsidR="007A761F" w:rsidRPr="000A5461" w:rsidRDefault="007A761F" w:rsidP="32D7C863">
            <w:pPr>
              <w:numPr>
                <w:ilvl w:val="0"/>
                <w:numId w:val="11"/>
              </w:numPr>
              <w:tabs>
                <w:tab w:val="clear" w:pos="1512"/>
              </w:tabs>
              <w:ind w:left="972"/>
              <w:rPr>
                <w:rFonts w:ascii="Arial" w:hAnsi="Arial"/>
                <w:color w:val="000000"/>
                <w:sz w:val="20"/>
                <w:szCs w:val="20"/>
              </w:rPr>
            </w:pPr>
            <w:r w:rsidRPr="32D7C863">
              <w:rPr>
                <w:rFonts w:ascii="Arial" w:hAnsi="Arial"/>
                <w:color w:val="000000" w:themeColor="text1"/>
                <w:sz w:val="20"/>
                <w:szCs w:val="20"/>
              </w:rPr>
              <w:t>Clinical Portal (Hospital patient electronic record)</w:t>
            </w:r>
          </w:p>
          <w:p w14:paraId="0BE02A7A" w14:textId="77777777" w:rsidR="005B4DDF" w:rsidRPr="000A5461" w:rsidRDefault="005B4DDF" w:rsidP="32D7C863">
            <w:pPr>
              <w:numPr>
                <w:ilvl w:val="0"/>
                <w:numId w:val="11"/>
              </w:numPr>
              <w:tabs>
                <w:tab w:val="clear" w:pos="1512"/>
              </w:tabs>
              <w:ind w:left="972"/>
              <w:rPr>
                <w:rFonts w:ascii="Arial" w:hAnsi="Arial"/>
                <w:color w:val="000000"/>
                <w:sz w:val="20"/>
                <w:szCs w:val="20"/>
              </w:rPr>
            </w:pPr>
            <w:r w:rsidRPr="32D7C863">
              <w:rPr>
                <w:rFonts w:ascii="Arial" w:hAnsi="Arial"/>
                <w:color w:val="000000" w:themeColor="text1"/>
                <w:sz w:val="20"/>
                <w:szCs w:val="20"/>
              </w:rPr>
              <w:t>Manufa</w:t>
            </w:r>
            <w:r w:rsidR="00A267B5" w:rsidRPr="32D7C863">
              <w:rPr>
                <w:rFonts w:ascii="Arial" w:hAnsi="Arial"/>
                <w:color w:val="000000" w:themeColor="text1"/>
                <w:sz w:val="20"/>
                <w:szCs w:val="20"/>
              </w:rPr>
              <w:t>c</w:t>
            </w:r>
            <w:r w:rsidRPr="32D7C863">
              <w:rPr>
                <w:rFonts w:ascii="Arial" w:hAnsi="Arial"/>
                <w:color w:val="000000" w:themeColor="text1"/>
                <w:sz w:val="20"/>
                <w:szCs w:val="20"/>
              </w:rPr>
              <w:t xml:space="preserve">turer’s </w:t>
            </w:r>
            <w:r w:rsidR="0091525B" w:rsidRPr="32D7C863">
              <w:rPr>
                <w:rFonts w:ascii="Arial" w:hAnsi="Arial"/>
                <w:color w:val="000000" w:themeColor="text1"/>
                <w:sz w:val="20"/>
                <w:szCs w:val="20"/>
              </w:rPr>
              <w:t xml:space="preserve">or </w:t>
            </w:r>
            <w:r w:rsidR="00131A7A" w:rsidRPr="32D7C863">
              <w:rPr>
                <w:rFonts w:ascii="Arial" w:hAnsi="Arial"/>
                <w:color w:val="000000" w:themeColor="text1"/>
                <w:sz w:val="20"/>
                <w:szCs w:val="20"/>
              </w:rPr>
              <w:t>dedicated</w:t>
            </w:r>
            <w:r w:rsidR="0091525B" w:rsidRPr="32D7C863">
              <w:rPr>
                <w:rFonts w:ascii="Arial" w:hAnsi="Arial"/>
                <w:color w:val="000000" w:themeColor="text1"/>
                <w:sz w:val="20"/>
                <w:szCs w:val="20"/>
              </w:rPr>
              <w:t xml:space="preserve"> </w:t>
            </w:r>
            <w:r w:rsidR="00E402DC" w:rsidRPr="32D7C863">
              <w:rPr>
                <w:rFonts w:ascii="Arial" w:hAnsi="Arial"/>
                <w:color w:val="000000" w:themeColor="text1"/>
                <w:sz w:val="20"/>
                <w:szCs w:val="20"/>
              </w:rPr>
              <w:t xml:space="preserve">Physiological Measurement </w:t>
            </w:r>
            <w:r w:rsidRPr="32D7C863">
              <w:rPr>
                <w:rFonts w:ascii="Arial" w:hAnsi="Arial"/>
                <w:color w:val="000000" w:themeColor="text1"/>
                <w:sz w:val="20"/>
                <w:szCs w:val="20"/>
              </w:rPr>
              <w:t>software</w:t>
            </w:r>
          </w:p>
          <w:p w14:paraId="11BC2B79" w14:textId="77777777" w:rsidR="005B4DDF" w:rsidRPr="000A5461" w:rsidRDefault="005B4DDF" w:rsidP="32D7C863">
            <w:pPr>
              <w:numPr>
                <w:ilvl w:val="0"/>
                <w:numId w:val="11"/>
              </w:numPr>
              <w:tabs>
                <w:tab w:val="clear" w:pos="1512"/>
              </w:tabs>
              <w:ind w:left="972"/>
              <w:rPr>
                <w:rFonts w:ascii="Arial" w:hAnsi="Arial"/>
                <w:color w:val="000000"/>
                <w:sz w:val="20"/>
                <w:szCs w:val="20"/>
              </w:rPr>
            </w:pPr>
            <w:r w:rsidRPr="32D7C863">
              <w:rPr>
                <w:rFonts w:ascii="Arial" w:hAnsi="Arial"/>
                <w:color w:val="000000" w:themeColor="text1"/>
                <w:sz w:val="20"/>
                <w:szCs w:val="20"/>
              </w:rPr>
              <w:t>Local archiving softw</w:t>
            </w:r>
            <w:r w:rsidR="005824DA" w:rsidRPr="32D7C863">
              <w:rPr>
                <w:rFonts w:ascii="Arial" w:hAnsi="Arial"/>
                <w:color w:val="000000" w:themeColor="text1"/>
                <w:sz w:val="20"/>
                <w:szCs w:val="20"/>
              </w:rPr>
              <w:t xml:space="preserve">are for </w:t>
            </w:r>
            <w:r w:rsidR="006364E6" w:rsidRPr="32D7C863">
              <w:rPr>
                <w:rFonts w:ascii="Arial" w:hAnsi="Arial"/>
                <w:color w:val="000000" w:themeColor="text1"/>
                <w:sz w:val="20"/>
                <w:szCs w:val="20"/>
              </w:rPr>
              <w:t xml:space="preserve">physiological </w:t>
            </w:r>
            <w:r w:rsidRPr="32D7C863">
              <w:rPr>
                <w:rFonts w:ascii="Arial" w:hAnsi="Arial"/>
                <w:color w:val="000000" w:themeColor="text1"/>
                <w:sz w:val="20"/>
                <w:szCs w:val="20"/>
              </w:rPr>
              <w:t>data.</w:t>
            </w:r>
          </w:p>
          <w:p w14:paraId="65221E67" w14:textId="77777777" w:rsidR="006B658D" w:rsidRPr="000A5461" w:rsidRDefault="006B658D" w:rsidP="32D7C863">
            <w:pPr>
              <w:numPr>
                <w:ilvl w:val="0"/>
                <w:numId w:val="11"/>
              </w:numPr>
              <w:tabs>
                <w:tab w:val="clear" w:pos="1512"/>
              </w:tabs>
              <w:ind w:left="972"/>
              <w:rPr>
                <w:rFonts w:ascii="Arial" w:hAnsi="Arial"/>
                <w:color w:val="000000"/>
                <w:sz w:val="20"/>
                <w:szCs w:val="20"/>
              </w:rPr>
            </w:pPr>
            <w:r w:rsidRPr="32D7C863">
              <w:rPr>
                <w:rFonts w:ascii="Arial" w:hAnsi="Arial"/>
                <w:color w:val="000000" w:themeColor="text1"/>
                <w:sz w:val="20"/>
                <w:szCs w:val="20"/>
              </w:rPr>
              <w:t>Departmental databases for patient</w:t>
            </w:r>
            <w:r w:rsidR="00937584" w:rsidRPr="32D7C863">
              <w:rPr>
                <w:rFonts w:ascii="Arial" w:hAnsi="Arial"/>
                <w:color w:val="000000" w:themeColor="text1"/>
                <w:sz w:val="20"/>
                <w:szCs w:val="20"/>
              </w:rPr>
              <w:t>, QC and improvement</w:t>
            </w:r>
            <w:r w:rsidRPr="32D7C863">
              <w:rPr>
                <w:rFonts w:ascii="Arial" w:hAnsi="Arial"/>
                <w:color w:val="000000" w:themeColor="text1"/>
                <w:sz w:val="20"/>
                <w:szCs w:val="20"/>
              </w:rPr>
              <w:t xml:space="preserve"> data</w:t>
            </w:r>
          </w:p>
          <w:p w14:paraId="7EFA7D8B" w14:textId="77777777" w:rsidR="006B658D" w:rsidRPr="000A5461" w:rsidRDefault="006B658D" w:rsidP="32D7C863">
            <w:pPr>
              <w:numPr>
                <w:ilvl w:val="0"/>
                <w:numId w:val="11"/>
              </w:numPr>
              <w:tabs>
                <w:tab w:val="clear" w:pos="1512"/>
              </w:tabs>
              <w:ind w:left="972"/>
              <w:rPr>
                <w:rFonts w:ascii="Arial" w:hAnsi="Arial"/>
                <w:color w:val="000000"/>
                <w:sz w:val="20"/>
                <w:szCs w:val="20"/>
              </w:rPr>
            </w:pPr>
            <w:r w:rsidRPr="32D7C863">
              <w:rPr>
                <w:rFonts w:ascii="Arial" w:hAnsi="Arial"/>
                <w:color w:val="000000" w:themeColor="text1"/>
                <w:sz w:val="20"/>
                <w:szCs w:val="20"/>
              </w:rPr>
              <w:t>All Microsoft Office software for generation of letters, tables, data and reports</w:t>
            </w:r>
          </w:p>
          <w:p w14:paraId="667D9CE3" w14:textId="77777777" w:rsidR="006B658D" w:rsidRPr="000A5461" w:rsidRDefault="006B658D" w:rsidP="32D7C863">
            <w:pPr>
              <w:numPr>
                <w:ilvl w:val="0"/>
                <w:numId w:val="11"/>
              </w:numPr>
              <w:tabs>
                <w:tab w:val="clear" w:pos="1512"/>
              </w:tabs>
              <w:ind w:left="972"/>
              <w:rPr>
                <w:rFonts w:ascii="Arial" w:hAnsi="Arial"/>
                <w:color w:val="000000"/>
                <w:sz w:val="20"/>
                <w:szCs w:val="20"/>
              </w:rPr>
            </w:pPr>
            <w:r w:rsidRPr="32D7C863">
              <w:rPr>
                <w:rFonts w:ascii="Arial" w:hAnsi="Arial"/>
                <w:color w:val="000000" w:themeColor="text1"/>
                <w:sz w:val="20"/>
                <w:szCs w:val="20"/>
              </w:rPr>
              <w:t>The Internet, Intranet, e-mail and e-library</w:t>
            </w:r>
          </w:p>
          <w:p w14:paraId="463F29E8" w14:textId="77777777" w:rsidR="006B658D" w:rsidRPr="000A5461" w:rsidRDefault="006B658D" w:rsidP="00BF0754">
            <w:pPr>
              <w:rPr>
                <w:rFonts w:ascii="Arial" w:hAnsi="Arial" w:cs="Arial"/>
                <w:bCs/>
                <w:sz w:val="20"/>
                <w:szCs w:val="20"/>
              </w:rPr>
            </w:pPr>
          </w:p>
          <w:p w14:paraId="3B7B4B86" w14:textId="77777777" w:rsidR="006B658D" w:rsidRPr="000A5461" w:rsidRDefault="006B658D" w:rsidP="00BF0754">
            <w:pPr>
              <w:rPr>
                <w:rFonts w:ascii="Arial" w:hAnsi="Arial" w:cs="Arial"/>
                <w:bCs/>
                <w:sz w:val="20"/>
                <w:szCs w:val="20"/>
              </w:rPr>
            </w:pPr>
          </w:p>
        </w:tc>
      </w:tr>
      <w:tr w:rsidR="00BF0754" w:rsidRPr="000A5461" w14:paraId="32E2AF01" w14:textId="77777777" w:rsidTr="32D7C863">
        <w:trPr>
          <w:jc w:val="center"/>
        </w:trPr>
        <w:tc>
          <w:tcPr>
            <w:tcW w:w="10440" w:type="dxa"/>
            <w:shd w:val="clear" w:color="auto" w:fill="auto"/>
          </w:tcPr>
          <w:p w14:paraId="2C8D070A" w14:textId="77777777" w:rsidR="00BF0754" w:rsidRPr="000A5461" w:rsidRDefault="00BF0754" w:rsidP="00BF0754">
            <w:pPr>
              <w:rPr>
                <w:rFonts w:ascii="Arial" w:hAnsi="Arial" w:cs="Arial"/>
                <w:b/>
                <w:bCs/>
                <w:sz w:val="20"/>
                <w:szCs w:val="20"/>
              </w:rPr>
            </w:pPr>
            <w:r w:rsidRPr="000A5461">
              <w:rPr>
                <w:rFonts w:ascii="Arial" w:hAnsi="Arial" w:cs="Arial"/>
                <w:b/>
                <w:bCs/>
                <w:sz w:val="20"/>
                <w:szCs w:val="20"/>
              </w:rPr>
              <w:t>8.   DECISIONS AND JUDGEMENTS</w:t>
            </w:r>
          </w:p>
        </w:tc>
      </w:tr>
      <w:tr w:rsidR="00BF0754" w:rsidRPr="000A5461" w14:paraId="437CFFCE" w14:textId="77777777" w:rsidTr="32D7C863">
        <w:trPr>
          <w:jc w:val="center"/>
        </w:trPr>
        <w:tc>
          <w:tcPr>
            <w:tcW w:w="10440" w:type="dxa"/>
            <w:shd w:val="clear" w:color="auto" w:fill="auto"/>
          </w:tcPr>
          <w:p w14:paraId="3A0FF5F2" w14:textId="77777777" w:rsidR="00BF0754" w:rsidRPr="000A5461" w:rsidRDefault="00BF0754" w:rsidP="00BF0754">
            <w:pPr>
              <w:rPr>
                <w:rFonts w:ascii="Arial" w:hAnsi="Arial" w:cs="Arial"/>
                <w:bCs/>
                <w:sz w:val="20"/>
                <w:szCs w:val="20"/>
              </w:rPr>
            </w:pPr>
          </w:p>
          <w:p w14:paraId="76F0ACC5" w14:textId="77777777" w:rsidR="00C85C39" w:rsidRPr="000A5461" w:rsidRDefault="00C85C39" w:rsidP="000A5461">
            <w:pPr>
              <w:ind w:left="252" w:right="432"/>
              <w:rPr>
                <w:rFonts w:ascii="Arial" w:hAnsi="Arial"/>
                <w:color w:val="000000"/>
                <w:sz w:val="20"/>
              </w:rPr>
            </w:pPr>
            <w:r w:rsidRPr="000A5461">
              <w:rPr>
                <w:rFonts w:ascii="Arial" w:hAnsi="Arial"/>
                <w:color w:val="000000"/>
                <w:sz w:val="20"/>
              </w:rPr>
              <w:t>The post holder should:</w:t>
            </w:r>
          </w:p>
          <w:p w14:paraId="505FFD2E" w14:textId="77777777" w:rsidR="00C85C39" w:rsidRPr="00B81495" w:rsidRDefault="00C85C39" w:rsidP="000A5461">
            <w:pPr>
              <w:numPr>
                <w:ilvl w:val="0"/>
                <w:numId w:val="12"/>
              </w:numPr>
              <w:tabs>
                <w:tab w:val="clear" w:pos="720"/>
                <w:tab w:val="num" w:pos="959"/>
              </w:tabs>
              <w:ind w:left="959" w:right="72" w:hanging="599"/>
              <w:rPr>
                <w:rFonts w:ascii="Arial" w:hAnsi="Arial"/>
                <w:color w:val="000000"/>
                <w:sz w:val="20"/>
                <w:szCs w:val="20"/>
              </w:rPr>
            </w:pPr>
            <w:r w:rsidRPr="00B81495">
              <w:rPr>
                <w:rFonts w:ascii="Arial" w:hAnsi="Arial"/>
                <w:color w:val="000000"/>
                <w:sz w:val="20"/>
                <w:szCs w:val="20"/>
              </w:rPr>
              <w:t>Be accountable for their own professional actions when working independently.</w:t>
            </w:r>
          </w:p>
          <w:p w14:paraId="64DA8492" w14:textId="77777777" w:rsidR="00757CCC" w:rsidRPr="00B81495" w:rsidRDefault="00757CCC" w:rsidP="000A5461">
            <w:pPr>
              <w:numPr>
                <w:ilvl w:val="0"/>
                <w:numId w:val="12"/>
              </w:numPr>
              <w:tabs>
                <w:tab w:val="clear" w:pos="720"/>
                <w:tab w:val="num" w:pos="959"/>
              </w:tabs>
              <w:ind w:left="959" w:right="72" w:hanging="599"/>
              <w:rPr>
                <w:rFonts w:ascii="Arial" w:hAnsi="Arial"/>
                <w:color w:val="000000"/>
                <w:sz w:val="20"/>
                <w:szCs w:val="20"/>
              </w:rPr>
            </w:pPr>
            <w:r w:rsidRPr="00894D95">
              <w:rPr>
                <w:rFonts w:ascii="Arial" w:hAnsi="Arial" w:cs="Arial"/>
                <w:color w:val="000000" w:themeColor="text1"/>
                <w:sz w:val="20"/>
                <w:szCs w:val="20"/>
              </w:rPr>
              <w:t>Utilise their skills and experience to assess the patient’s condition and decide on the most appropriate technique to obtain a diagnostic result.</w:t>
            </w:r>
          </w:p>
          <w:p w14:paraId="4B77DA8B" w14:textId="3C55E229" w:rsidR="00C85C39" w:rsidRPr="00B81495" w:rsidRDefault="00131A7A" w:rsidP="000A5461">
            <w:pPr>
              <w:numPr>
                <w:ilvl w:val="0"/>
                <w:numId w:val="12"/>
              </w:numPr>
              <w:tabs>
                <w:tab w:val="clear" w:pos="720"/>
                <w:tab w:val="num" w:pos="959"/>
              </w:tabs>
              <w:ind w:left="959" w:right="72" w:hanging="599"/>
              <w:rPr>
                <w:rFonts w:ascii="Arial" w:hAnsi="Arial"/>
                <w:color w:val="000000"/>
                <w:sz w:val="20"/>
                <w:szCs w:val="20"/>
              </w:rPr>
            </w:pPr>
            <w:r w:rsidRPr="00B81495">
              <w:rPr>
                <w:rFonts w:ascii="Arial" w:hAnsi="Arial"/>
                <w:color w:val="000000"/>
                <w:sz w:val="20"/>
                <w:szCs w:val="20"/>
              </w:rPr>
              <w:t>A</w:t>
            </w:r>
            <w:r w:rsidR="00944B58" w:rsidRPr="00B81495">
              <w:rPr>
                <w:rFonts w:ascii="Arial" w:hAnsi="Arial"/>
                <w:color w:val="000000"/>
                <w:sz w:val="20"/>
                <w:szCs w:val="20"/>
              </w:rPr>
              <w:t>s</w:t>
            </w:r>
            <w:r w:rsidRPr="00B81495">
              <w:rPr>
                <w:rFonts w:ascii="Arial" w:hAnsi="Arial"/>
                <w:color w:val="000000"/>
                <w:sz w:val="20"/>
                <w:szCs w:val="20"/>
              </w:rPr>
              <w:t>sess the examination results in real</w:t>
            </w:r>
            <w:r w:rsidR="008D1EC6">
              <w:rPr>
                <w:rFonts w:ascii="Arial" w:hAnsi="Arial"/>
                <w:color w:val="000000"/>
                <w:sz w:val="20"/>
                <w:szCs w:val="20"/>
              </w:rPr>
              <w:t xml:space="preserve"> </w:t>
            </w:r>
            <w:r w:rsidRPr="00B81495">
              <w:rPr>
                <w:rFonts w:ascii="Arial" w:hAnsi="Arial"/>
                <w:color w:val="000000"/>
                <w:sz w:val="20"/>
                <w:szCs w:val="20"/>
              </w:rPr>
              <w:t>time to ensure best quality results for the patient</w:t>
            </w:r>
          </w:p>
          <w:p w14:paraId="6BBF1AE9" w14:textId="77777777" w:rsidR="00B81495" w:rsidRPr="001F673D" w:rsidRDefault="00B81495" w:rsidP="000A5461">
            <w:pPr>
              <w:numPr>
                <w:ilvl w:val="0"/>
                <w:numId w:val="12"/>
              </w:numPr>
              <w:tabs>
                <w:tab w:val="clear" w:pos="720"/>
                <w:tab w:val="num" w:pos="959"/>
              </w:tabs>
              <w:ind w:left="959" w:right="72" w:hanging="599"/>
              <w:rPr>
                <w:rFonts w:ascii="Arial" w:hAnsi="Arial"/>
                <w:color w:val="000000"/>
                <w:sz w:val="20"/>
                <w:szCs w:val="20"/>
              </w:rPr>
            </w:pPr>
            <w:r w:rsidRPr="00894D95">
              <w:rPr>
                <w:rFonts w:ascii="Arial" w:hAnsi="Arial" w:cs="Arial"/>
                <w:color w:val="000000"/>
                <w:sz w:val="20"/>
                <w:szCs w:val="20"/>
              </w:rPr>
              <w:t>Make an informed judgement on whether an investigation should be terminated if the patient’s condition changes at any time or whether the patient requires medical advice before leaving the department.</w:t>
            </w:r>
          </w:p>
          <w:p w14:paraId="6892B5F6" w14:textId="77777777" w:rsidR="001F673D" w:rsidRPr="001F673D" w:rsidRDefault="001F673D" w:rsidP="000A5461">
            <w:pPr>
              <w:numPr>
                <w:ilvl w:val="0"/>
                <w:numId w:val="12"/>
              </w:numPr>
              <w:tabs>
                <w:tab w:val="clear" w:pos="720"/>
                <w:tab w:val="num" w:pos="959"/>
              </w:tabs>
              <w:ind w:left="959" w:right="72" w:hanging="599"/>
              <w:rPr>
                <w:rFonts w:ascii="Arial" w:hAnsi="Arial"/>
                <w:color w:val="000000"/>
                <w:sz w:val="20"/>
                <w:szCs w:val="20"/>
              </w:rPr>
            </w:pPr>
            <w:r w:rsidRPr="00894D95">
              <w:rPr>
                <w:rFonts w:ascii="Arial" w:hAnsi="Arial" w:cs="Arial"/>
                <w:color w:val="000000" w:themeColor="text1"/>
                <w:sz w:val="20"/>
                <w:szCs w:val="20"/>
              </w:rPr>
              <w:t>Following appropriate guidelines e.g. NICE,</w:t>
            </w:r>
            <w:r w:rsidRPr="32D7C863">
              <w:rPr>
                <w:rFonts w:ascii="Arial" w:hAnsi="Arial" w:cs="Arial"/>
                <w:color w:val="000000" w:themeColor="text1"/>
                <w:sz w:val="20"/>
                <w:szCs w:val="20"/>
              </w:rPr>
              <w:t xml:space="preserve"> </w:t>
            </w:r>
            <w:r w:rsidRPr="00894D95">
              <w:rPr>
                <w:rFonts w:ascii="Arial" w:hAnsi="Arial" w:cs="Arial"/>
                <w:color w:val="000000" w:themeColor="text1"/>
                <w:sz w:val="20"/>
                <w:szCs w:val="20"/>
              </w:rPr>
              <w:t>decide whether requests for investigation are appropriate for authorisation under defined criteria.</w:t>
            </w:r>
          </w:p>
          <w:p w14:paraId="4AABCBFA" w14:textId="77777777" w:rsidR="00C85C39" w:rsidRPr="000A5461" w:rsidRDefault="00131A7A" w:rsidP="32D7C863">
            <w:pPr>
              <w:numPr>
                <w:ilvl w:val="0"/>
                <w:numId w:val="12"/>
              </w:numPr>
              <w:tabs>
                <w:tab w:val="clear" w:pos="720"/>
                <w:tab w:val="num" w:pos="959"/>
              </w:tabs>
              <w:ind w:left="959" w:right="72" w:hanging="599"/>
              <w:jc w:val="both"/>
              <w:rPr>
                <w:rFonts w:ascii="Arial" w:hAnsi="Arial"/>
                <w:color w:val="000000"/>
                <w:sz w:val="20"/>
                <w:szCs w:val="20"/>
              </w:rPr>
            </w:pPr>
            <w:r w:rsidRPr="32D7C863">
              <w:rPr>
                <w:rFonts w:ascii="Arial" w:hAnsi="Arial"/>
                <w:color w:val="000000" w:themeColor="text1"/>
                <w:sz w:val="20"/>
                <w:szCs w:val="20"/>
              </w:rPr>
              <w:t xml:space="preserve">Carry out a range of </w:t>
            </w:r>
            <w:r w:rsidR="00C85C39" w:rsidRPr="32D7C863">
              <w:rPr>
                <w:rFonts w:ascii="Arial" w:hAnsi="Arial"/>
                <w:color w:val="000000" w:themeColor="text1"/>
                <w:sz w:val="20"/>
                <w:szCs w:val="20"/>
              </w:rPr>
              <w:t>technical procedures t</w:t>
            </w:r>
            <w:r w:rsidRPr="32D7C863">
              <w:rPr>
                <w:rFonts w:ascii="Arial" w:hAnsi="Arial"/>
                <w:color w:val="000000" w:themeColor="text1"/>
                <w:sz w:val="20"/>
                <w:szCs w:val="20"/>
              </w:rPr>
              <w:t xml:space="preserve">hat frequently require </w:t>
            </w:r>
            <w:r w:rsidR="00C85C39" w:rsidRPr="32D7C863">
              <w:rPr>
                <w:rFonts w:ascii="Arial" w:hAnsi="Arial"/>
                <w:color w:val="000000" w:themeColor="text1"/>
                <w:sz w:val="20"/>
                <w:szCs w:val="20"/>
              </w:rPr>
              <w:t xml:space="preserve">decision-making skills and the ability to judge when further advice is to be sought from clinical colleagues.  </w:t>
            </w:r>
          </w:p>
          <w:p w14:paraId="5630AD66" w14:textId="77777777" w:rsidR="006B658D" w:rsidRPr="000A5461" w:rsidRDefault="006B658D" w:rsidP="00BF0754">
            <w:pPr>
              <w:rPr>
                <w:rFonts w:ascii="Arial" w:hAnsi="Arial" w:cs="Arial"/>
                <w:bCs/>
                <w:sz w:val="20"/>
                <w:szCs w:val="20"/>
              </w:rPr>
            </w:pPr>
          </w:p>
          <w:p w14:paraId="2D19A0FD" w14:textId="77777777" w:rsidR="006B658D" w:rsidRPr="000A5461" w:rsidRDefault="008633EB" w:rsidP="00BF0754">
            <w:pPr>
              <w:rPr>
                <w:rFonts w:ascii="Arial" w:hAnsi="Arial" w:cs="Arial"/>
                <w:b/>
                <w:bCs/>
                <w:sz w:val="20"/>
                <w:szCs w:val="20"/>
              </w:rPr>
            </w:pPr>
            <w:r w:rsidRPr="000A5461">
              <w:rPr>
                <w:rFonts w:ascii="Arial" w:hAnsi="Arial" w:cs="Arial"/>
                <w:b/>
                <w:bCs/>
                <w:sz w:val="20"/>
                <w:szCs w:val="20"/>
              </w:rPr>
              <w:t>Assignment and Review of work:</w:t>
            </w:r>
          </w:p>
          <w:p w14:paraId="272AF05E" w14:textId="13046F7A" w:rsidR="008633EB" w:rsidRPr="000A5461" w:rsidRDefault="008633EB" w:rsidP="000A5461">
            <w:pPr>
              <w:numPr>
                <w:ilvl w:val="0"/>
                <w:numId w:val="34"/>
              </w:numPr>
              <w:tabs>
                <w:tab w:val="clear" w:pos="720"/>
                <w:tab w:val="num" w:pos="959"/>
              </w:tabs>
              <w:ind w:left="959" w:right="74" w:hanging="599"/>
              <w:rPr>
                <w:rFonts w:ascii="Arial" w:hAnsi="Arial"/>
                <w:color w:val="000000"/>
                <w:sz w:val="20"/>
              </w:rPr>
            </w:pPr>
            <w:r w:rsidRPr="000A5461">
              <w:rPr>
                <w:rFonts w:ascii="Arial" w:hAnsi="Arial"/>
                <w:color w:val="000000"/>
                <w:sz w:val="20"/>
              </w:rPr>
              <w:t>Workload is generated by the incoming requests for patient investigations from approved medical referrers</w:t>
            </w:r>
            <w:r w:rsidR="001F673D">
              <w:rPr>
                <w:rFonts w:ascii="Arial" w:hAnsi="Arial"/>
                <w:color w:val="000000"/>
                <w:sz w:val="20"/>
              </w:rPr>
              <w:t>.</w:t>
            </w:r>
            <w:r w:rsidR="00131A7A" w:rsidRPr="000A5461">
              <w:rPr>
                <w:rFonts w:ascii="Arial" w:hAnsi="Arial"/>
                <w:color w:val="000000"/>
                <w:sz w:val="20"/>
              </w:rPr>
              <w:t xml:space="preserve"> </w:t>
            </w:r>
            <w:r w:rsidR="001F673D" w:rsidRPr="00894D95">
              <w:rPr>
                <w:rFonts w:ascii="Arial" w:hAnsi="Arial" w:cs="Arial"/>
                <w:color w:val="000000"/>
                <w:sz w:val="20"/>
                <w:szCs w:val="20"/>
              </w:rPr>
              <w:t xml:space="preserve">For agreed procedures the </w:t>
            </w:r>
            <w:proofErr w:type="spellStart"/>
            <w:r w:rsidR="001F673D" w:rsidRPr="00894D95">
              <w:rPr>
                <w:rFonts w:ascii="Arial" w:hAnsi="Arial" w:cs="Arial"/>
                <w:color w:val="000000"/>
                <w:sz w:val="20"/>
                <w:szCs w:val="20"/>
              </w:rPr>
              <w:t>postholder</w:t>
            </w:r>
            <w:proofErr w:type="spellEnd"/>
            <w:r w:rsidR="001F673D" w:rsidRPr="00894D95">
              <w:rPr>
                <w:rFonts w:ascii="Arial" w:hAnsi="Arial" w:cs="Arial"/>
                <w:color w:val="000000"/>
                <w:sz w:val="20"/>
                <w:szCs w:val="20"/>
              </w:rPr>
              <w:t xml:space="preserve"> is trained to authorise the requests</w:t>
            </w:r>
            <w:r w:rsidR="00894D95">
              <w:rPr>
                <w:rFonts w:ascii="Arial" w:hAnsi="Arial" w:cs="Arial"/>
                <w:color w:val="000000"/>
                <w:sz w:val="20"/>
                <w:szCs w:val="20"/>
              </w:rPr>
              <w:t>.</w:t>
            </w:r>
            <w:r w:rsidRPr="000A5461">
              <w:rPr>
                <w:rFonts w:ascii="Arial" w:hAnsi="Arial"/>
                <w:color w:val="000000"/>
                <w:sz w:val="20"/>
              </w:rPr>
              <w:t xml:space="preserve"> </w:t>
            </w:r>
          </w:p>
          <w:p w14:paraId="43FFDE1F" w14:textId="74CE8B46" w:rsidR="008633EB" w:rsidRPr="000A5461" w:rsidRDefault="00733F8A" w:rsidP="000A5461">
            <w:pPr>
              <w:numPr>
                <w:ilvl w:val="0"/>
                <w:numId w:val="34"/>
              </w:numPr>
              <w:tabs>
                <w:tab w:val="clear" w:pos="720"/>
                <w:tab w:val="num" w:pos="959"/>
              </w:tabs>
              <w:ind w:left="959" w:right="74" w:hanging="599"/>
              <w:rPr>
                <w:rFonts w:ascii="Arial" w:hAnsi="Arial"/>
                <w:color w:val="000000"/>
                <w:sz w:val="20"/>
              </w:rPr>
            </w:pPr>
            <w:r w:rsidRPr="00894D95">
              <w:rPr>
                <w:rFonts w:ascii="Arial" w:hAnsi="Arial" w:cs="Arial"/>
                <w:color w:val="000000"/>
                <w:sz w:val="20"/>
                <w:szCs w:val="20"/>
              </w:rPr>
              <w:t>The workload is</w:t>
            </w:r>
            <w:r>
              <w:rPr>
                <w:rFonts w:ascii="Arial" w:hAnsi="Arial" w:cs="Arial"/>
                <w:color w:val="000000"/>
                <w:sz w:val="20"/>
                <w:szCs w:val="20"/>
              </w:rPr>
              <w:t xml:space="preserve"> scheduled by the </w:t>
            </w:r>
            <w:r w:rsidR="00DE0C07">
              <w:rPr>
                <w:rFonts w:ascii="Arial" w:hAnsi="Arial" w:cs="Arial"/>
                <w:color w:val="000000"/>
                <w:sz w:val="20"/>
                <w:szCs w:val="20"/>
              </w:rPr>
              <w:t xml:space="preserve">onsite </w:t>
            </w:r>
            <w:r>
              <w:rPr>
                <w:rFonts w:ascii="Arial" w:hAnsi="Arial" w:cs="Arial"/>
                <w:color w:val="000000"/>
                <w:sz w:val="20"/>
                <w:szCs w:val="20"/>
              </w:rPr>
              <w:t xml:space="preserve">Section Head </w:t>
            </w:r>
            <w:r w:rsidRPr="00894D95">
              <w:rPr>
                <w:rFonts w:ascii="Arial" w:hAnsi="Arial" w:cs="Arial"/>
                <w:color w:val="000000"/>
                <w:sz w:val="20"/>
                <w:szCs w:val="20"/>
              </w:rPr>
              <w:t xml:space="preserve">or </w:t>
            </w:r>
            <w:proofErr w:type="spellStart"/>
            <w:r w:rsidRPr="00894D95">
              <w:rPr>
                <w:rFonts w:ascii="Arial" w:hAnsi="Arial" w:cs="Arial"/>
                <w:color w:val="000000"/>
                <w:sz w:val="20"/>
                <w:szCs w:val="20"/>
              </w:rPr>
              <w:t>postholder</w:t>
            </w:r>
            <w:proofErr w:type="spellEnd"/>
            <w:r w:rsidRPr="00733F8A">
              <w:rPr>
                <w:rFonts w:ascii="Arial" w:hAnsi="Arial"/>
                <w:color w:val="000000"/>
                <w:sz w:val="20"/>
                <w:szCs w:val="20"/>
              </w:rPr>
              <w:t>, p</w:t>
            </w:r>
            <w:r w:rsidR="008633EB" w:rsidRPr="00733F8A">
              <w:rPr>
                <w:rFonts w:ascii="Arial" w:hAnsi="Arial"/>
                <w:color w:val="000000"/>
                <w:sz w:val="20"/>
                <w:szCs w:val="20"/>
              </w:rPr>
              <w:t>rioritising</w:t>
            </w:r>
            <w:r w:rsidR="008633EB" w:rsidRPr="000A5461">
              <w:rPr>
                <w:rFonts w:ascii="Arial" w:hAnsi="Arial"/>
                <w:color w:val="000000"/>
                <w:sz w:val="20"/>
              </w:rPr>
              <w:t xml:space="preserve"> on a daily basis to achieve maximum efficiency and ensure best patient care. The </w:t>
            </w:r>
            <w:proofErr w:type="spellStart"/>
            <w:r w:rsidR="008633EB" w:rsidRPr="000A5461">
              <w:rPr>
                <w:rFonts w:ascii="Arial" w:hAnsi="Arial"/>
                <w:color w:val="000000"/>
                <w:sz w:val="20"/>
              </w:rPr>
              <w:t>postholder</w:t>
            </w:r>
            <w:proofErr w:type="spellEnd"/>
            <w:r w:rsidR="008633EB" w:rsidRPr="000A5461">
              <w:rPr>
                <w:rFonts w:ascii="Arial" w:hAnsi="Arial"/>
                <w:color w:val="000000"/>
                <w:sz w:val="20"/>
              </w:rPr>
              <w:t xml:space="preserve"> must be able to respond in a flexible way to the d</w:t>
            </w:r>
            <w:r w:rsidR="00131A7A" w:rsidRPr="000A5461">
              <w:rPr>
                <w:rFonts w:ascii="Arial" w:hAnsi="Arial"/>
                <w:color w:val="000000"/>
                <w:sz w:val="20"/>
              </w:rPr>
              <w:t>aily pressures on that schedule.</w:t>
            </w:r>
          </w:p>
          <w:p w14:paraId="44A162A3" w14:textId="16F5E33D" w:rsidR="008633EB" w:rsidRPr="000A5461" w:rsidRDefault="00A55D07" w:rsidP="000A5461">
            <w:pPr>
              <w:numPr>
                <w:ilvl w:val="0"/>
                <w:numId w:val="34"/>
              </w:numPr>
              <w:tabs>
                <w:tab w:val="clear" w:pos="720"/>
                <w:tab w:val="num" w:pos="959"/>
              </w:tabs>
              <w:ind w:left="959" w:right="74" w:hanging="599"/>
              <w:rPr>
                <w:rFonts w:ascii="Arial" w:hAnsi="Arial"/>
                <w:color w:val="000000"/>
                <w:sz w:val="20"/>
              </w:rPr>
            </w:pPr>
            <w:r w:rsidRPr="000A5461">
              <w:rPr>
                <w:rFonts w:ascii="Arial" w:hAnsi="Arial"/>
                <w:color w:val="000000"/>
                <w:sz w:val="20"/>
              </w:rPr>
              <w:t>Q</w:t>
            </w:r>
            <w:r w:rsidR="008633EB" w:rsidRPr="000A5461">
              <w:rPr>
                <w:rFonts w:ascii="Arial" w:hAnsi="Arial"/>
                <w:color w:val="000000"/>
                <w:sz w:val="20"/>
              </w:rPr>
              <w:t xml:space="preserve">uantitative results are produced for each patient </w:t>
            </w:r>
            <w:r w:rsidR="003C2A6D" w:rsidRPr="000A5461">
              <w:rPr>
                <w:rFonts w:ascii="Arial" w:hAnsi="Arial"/>
                <w:color w:val="000000"/>
                <w:sz w:val="20"/>
              </w:rPr>
              <w:t xml:space="preserve">with physiological measurement </w:t>
            </w:r>
            <w:r w:rsidR="008633EB" w:rsidRPr="000A5461">
              <w:rPr>
                <w:rFonts w:ascii="Arial" w:hAnsi="Arial"/>
                <w:color w:val="000000"/>
                <w:sz w:val="20"/>
              </w:rPr>
              <w:t xml:space="preserve">to allow a clinical </w:t>
            </w:r>
            <w:r w:rsidR="003D5845" w:rsidRPr="000A5461">
              <w:rPr>
                <w:rFonts w:ascii="Arial" w:hAnsi="Arial"/>
                <w:color w:val="000000"/>
                <w:sz w:val="20"/>
              </w:rPr>
              <w:t xml:space="preserve">report to be provided to the </w:t>
            </w:r>
            <w:r w:rsidR="00E60730" w:rsidRPr="000A5461">
              <w:rPr>
                <w:rFonts w:ascii="Arial" w:hAnsi="Arial"/>
                <w:color w:val="000000"/>
                <w:sz w:val="20"/>
              </w:rPr>
              <w:t xml:space="preserve">relevant </w:t>
            </w:r>
            <w:r w:rsidR="008633EB" w:rsidRPr="000A5461">
              <w:rPr>
                <w:rFonts w:ascii="Arial" w:hAnsi="Arial"/>
                <w:color w:val="000000"/>
                <w:sz w:val="20"/>
              </w:rPr>
              <w:t>Consultants</w:t>
            </w:r>
            <w:r w:rsidR="004D5159">
              <w:rPr>
                <w:rFonts w:ascii="Arial" w:hAnsi="Arial"/>
                <w:color w:val="000000"/>
                <w:sz w:val="20"/>
              </w:rPr>
              <w:t>.</w:t>
            </w:r>
          </w:p>
          <w:p w14:paraId="32D58396" w14:textId="509382A7" w:rsidR="008633EB" w:rsidRPr="000A5461" w:rsidRDefault="008633EB" w:rsidP="000A5461">
            <w:pPr>
              <w:numPr>
                <w:ilvl w:val="0"/>
                <w:numId w:val="34"/>
              </w:numPr>
              <w:tabs>
                <w:tab w:val="clear" w:pos="720"/>
                <w:tab w:val="num" w:pos="959"/>
              </w:tabs>
              <w:ind w:left="959" w:right="74" w:hanging="599"/>
              <w:rPr>
                <w:rFonts w:ascii="Arial" w:hAnsi="Arial" w:cs="Arial"/>
                <w:bCs/>
                <w:sz w:val="20"/>
                <w:szCs w:val="20"/>
              </w:rPr>
            </w:pPr>
            <w:r w:rsidRPr="000A5461">
              <w:rPr>
                <w:rFonts w:ascii="Arial" w:hAnsi="Arial"/>
                <w:color w:val="000000"/>
                <w:sz w:val="20"/>
              </w:rPr>
              <w:t xml:space="preserve">The </w:t>
            </w:r>
            <w:r w:rsidR="001906DD">
              <w:rPr>
                <w:rFonts w:ascii="Arial" w:hAnsi="Arial"/>
                <w:color w:val="000000"/>
                <w:sz w:val="20"/>
              </w:rPr>
              <w:t xml:space="preserve">onsite </w:t>
            </w:r>
            <w:r w:rsidRPr="000A5461">
              <w:rPr>
                <w:rFonts w:ascii="Arial" w:hAnsi="Arial"/>
                <w:color w:val="000000"/>
                <w:sz w:val="20"/>
              </w:rPr>
              <w:t>Section Head is available to consult on a daily basis and p</w:t>
            </w:r>
            <w:r w:rsidR="00104783" w:rsidRPr="000A5461">
              <w:rPr>
                <w:rFonts w:ascii="Arial" w:hAnsi="Arial"/>
                <w:color w:val="000000"/>
                <w:sz w:val="20"/>
              </w:rPr>
              <w:t xml:space="preserve">rovide advice when required. </w:t>
            </w:r>
          </w:p>
          <w:p w14:paraId="20D74F44" w14:textId="135361F3" w:rsidR="008633EB" w:rsidRPr="000A5461" w:rsidRDefault="008633EB" w:rsidP="000A5461">
            <w:pPr>
              <w:numPr>
                <w:ilvl w:val="0"/>
                <w:numId w:val="34"/>
              </w:numPr>
              <w:tabs>
                <w:tab w:val="clear" w:pos="720"/>
                <w:tab w:val="num" w:pos="959"/>
              </w:tabs>
              <w:ind w:left="959" w:right="74" w:hanging="599"/>
              <w:rPr>
                <w:rFonts w:ascii="Arial" w:hAnsi="Arial" w:cs="Arial"/>
                <w:bCs/>
                <w:sz w:val="20"/>
                <w:szCs w:val="20"/>
              </w:rPr>
            </w:pPr>
            <w:r w:rsidRPr="000A5461">
              <w:rPr>
                <w:rFonts w:ascii="Arial" w:hAnsi="Arial"/>
                <w:color w:val="000000"/>
                <w:sz w:val="20"/>
              </w:rPr>
              <w:t xml:space="preserve">Work is reviewed through frequent contact with the </w:t>
            </w:r>
            <w:r w:rsidR="001906DD">
              <w:rPr>
                <w:rFonts w:ascii="Arial" w:hAnsi="Arial"/>
                <w:color w:val="000000"/>
                <w:sz w:val="20"/>
              </w:rPr>
              <w:t xml:space="preserve">immediate line manager - </w:t>
            </w:r>
            <w:r w:rsidRPr="000A5461">
              <w:rPr>
                <w:rFonts w:ascii="Arial" w:hAnsi="Arial"/>
                <w:color w:val="000000"/>
                <w:sz w:val="20"/>
              </w:rPr>
              <w:t>Section Head</w:t>
            </w:r>
            <w:r w:rsidR="001906DD">
              <w:rPr>
                <w:rFonts w:ascii="Arial" w:hAnsi="Arial"/>
                <w:color w:val="000000"/>
                <w:sz w:val="20"/>
              </w:rPr>
              <w:t xml:space="preserve"> within Clyde</w:t>
            </w:r>
            <w:r w:rsidRPr="000A5461">
              <w:rPr>
                <w:rFonts w:ascii="Arial" w:hAnsi="Arial"/>
                <w:color w:val="000000"/>
                <w:sz w:val="20"/>
              </w:rPr>
              <w:t>, who undertakes appraisal in order to agree an annual personal development plan</w:t>
            </w:r>
          </w:p>
          <w:p w14:paraId="61829076" w14:textId="77777777" w:rsidR="008633EB" w:rsidRPr="000A5461" w:rsidRDefault="008633EB" w:rsidP="00BF0754">
            <w:pPr>
              <w:rPr>
                <w:rFonts w:ascii="Arial" w:hAnsi="Arial" w:cs="Arial"/>
                <w:bCs/>
                <w:sz w:val="20"/>
                <w:szCs w:val="20"/>
              </w:rPr>
            </w:pPr>
          </w:p>
          <w:p w14:paraId="2BA226A1" w14:textId="77777777" w:rsidR="008633EB" w:rsidRPr="000A5461" w:rsidRDefault="008633EB" w:rsidP="00BF0754">
            <w:pPr>
              <w:rPr>
                <w:rFonts w:ascii="Arial" w:hAnsi="Arial" w:cs="Arial"/>
                <w:bCs/>
                <w:sz w:val="20"/>
                <w:szCs w:val="20"/>
              </w:rPr>
            </w:pPr>
          </w:p>
        </w:tc>
      </w:tr>
      <w:tr w:rsidR="00BF0754" w:rsidRPr="000A5461" w14:paraId="3E5966DA" w14:textId="77777777" w:rsidTr="32D7C863">
        <w:trPr>
          <w:jc w:val="center"/>
        </w:trPr>
        <w:tc>
          <w:tcPr>
            <w:tcW w:w="10440" w:type="dxa"/>
            <w:shd w:val="clear" w:color="auto" w:fill="auto"/>
          </w:tcPr>
          <w:p w14:paraId="34B8A658" w14:textId="77777777" w:rsidR="00BF0754" w:rsidRPr="000A5461" w:rsidRDefault="00BF0754" w:rsidP="00BF0754">
            <w:pPr>
              <w:rPr>
                <w:rFonts w:ascii="Arial" w:hAnsi="Arial" w:cs="Arial"/>
                <w:b/>
                <w:bCs/>
                <w:sz w:val="20"/>
                <w:szCs w:val="20"/>
              </w:rPr>
            </w:pPr>
            <w:r w:rsidRPr="000A5461">
              <w:rPr>
                <w:rFonts w:ascii="Arial" w:hAnsi="Arial" w:cs="Arial"/>
                <w:b/>
                <w:bCs/>
                <w:sz w:val="20"/>
                <w:szCs w:val="20"/>
              </w:rPr>
              <w:t>9.   COMMUNICATIONS AND RELATIONSHIPS</w:t>
            </w:r>
          </w:p>
        </w:tc>
      </w:tr>
      <w:tr w:rsidR="00BF0754" w:rsidRPr="000A5461" w14:paraId="0E9D13E6" w14:textId="77777777" w:rsidTr="32D7C863">
        <w:trPr>
          <w:jc w:val="center"/>
        </w:trPr>
        <w:tc>
          <w:tcPr>
            <w:tcW w:w="10440" w:type="dxa"/>
            <w:shd w:val="clear" w:color="auto" w:fill="auto"/>
          </w:tcPr>
          <w:p w14:paraId="17AD93B2" w14:textId="77777777" w:rsidR="00BF0754" w:rsidRPr="000A5461" w:rsidRDefault="00BF0754" w:rsidP="00BF0754">
            <w:pPr>
              <w:rPr>
                <w:rFonts w:ascii="Arial" w:hAnsi="Arial" w:cs="Arial"/>
                <w:bCs/>
                <w:sz w:val="20"/>
                <w:szCs w:val="20"/>
              </w:rPr>
            </w:pPr>
          </w:p>
          <w:p w14:paraId="3D786BF8" w14:textId="77777777" w:rsidR="00C85C39" w:rsidRPr="000A5461" w:rsidRDefault="00C85C39" w:rsidP="000A5461">
            <w:pPr>
              <w:pStyle w:val="BodyText"/>
              <w:ind w:left="252" w:right="252"/>
              <w:rPr>
                <w:rFonts w:ascii="Arial" w:hAnsi="Arial" w:cs="Arial"/>
                <w:color w:val="000000"/>
                <w:sz w:val="20"/>
                <w:szCs w:val="20"/>
              </w:rPr>
            </w:pPr>
            <w:r w:rsidRPr="000A5461">
              <w:rPr>
                <w:rFonts w:ascii="Arial" w:hAnsi="Arial" w:cs="Arial"/>
                <w:color w:val="000000"/>
                <w:sz w:val="20"/>
                <w:szCs w:val="20"/>
              </w:rPr>
              <w:t>In general, communication takes place on a daily basis with patients, relatives, carers, hospital staff and external agencies such as GP practices, both face to face and by phone.  The post holder has to be aware of the sensitive nature and confidentiality of topics discussed and use tact and diplomacy.</w:t>
            </w:r>
          </w:p>
          <w:p w14:paraId="67F0D68E" w14:textId="77777777" w:rsidR="00C85C39" w:rsidRPr="000A5461" w:rsidRDefault="00C85C39" w:rsidP="000A5461">
            <w:pPr>
              <w:ind w:left="252"/>
              <w:rPr>
                <w:rFonts w:ascii="Arial" w:hAnsi="Arial" w:cs="Arial"/>
                <w:b/>
                <w:color w:val="000000"/>
                <w:sz w:val="20"/>
                <w:szCs w:val="20"/>
                <w:u w:val="single"/>
              </w:rPr>
            </w:pPr>
            <w:r w:rsidRPr="000A5461">
              <w:rPr>
                <w:rFonts w:ascii="Arial" w:hAnsi="Arial" w:cs="Arial"/>
                <w:b/>
                <w:color w:val="000000"/>
                <w:sz w:val="20"/>
                <w:szCs w:val="20"/>
                <w:u w:val="single"/>
              </w:rPr>
              <w:t xml:space="preserve">Patients </w:t>
            </w:r>
          </w:p>
          <w:p w14:paraId="0DE4B5B7" w14:textId="77777777" w:rsidR="00C85C39" w:rsidRPr="000A5461" w:rsidRDefault="00C85C39" w:rsidP="00C85C39">
            <w:pPr>
              <w:rPr>
                <w:rFonts w:ascii="Arial" w:hAnsi="Arial" w:cs="Arial"/>
                <w:color w:val="000000"/>
                <w:sz w:val="20"/>
                <w:szCs w:val="20"/>
                <w:u w:val="single"/>
              </w:rPr>
            </w:pPr>
          </w:p>
          <w:p w14:paraId="7270CDD3" w14:textId="3D6E1D7E" w:rsidR="00C85C39" w:rsidRPr="000A5461" w:rsidRDefault="00C85C39" w:rsidP="000A5461">
            <w:pPr>
              <w:pStyle w:val="BodyTextIndent2"/>
              <w:numPr>
                <w:ilvl w:val="0"/>
                <w:numId w:val="13"/>
              </w:numPr>
              <w:tabs>
                <w:tab w:val="clear" w:pos="720"/>
                <w:tab w:val="num" w:pos="959"/>
              </w:tabs>
              <w:spacing w:after="0" w:line="240" w:lineRule="auto"/>
              <w:ind w:left="959" w:hanging="599"/>
              <w:rPr>
                <w:rFonts w:ascii="Arial" w:hAnsi="Arial" w:cs="Arial"/>
                <w:color w:val="000000"/>
                <w:sz w:val="20"/>
                <w:szCs w:val="20"/>
              </w:rPr>
            </w:pPr>
            <w:r w:rsidRPr="000A5461">
              <w:rPr>
                <w:rFonts w:ascii="Arial" w:hAnsi="Arial" w:cs="Arial"/>
                <w:color w:val="000000"/>
                <w:sz w:val="20"/>
                <w:szCs w:val="20"/>
              </w:rPr>
              <w:t xml:space="preserve">Provide information by explanation of the often lengthy procedures, listening to and acting upon the patient’s physical and emotional requirements in order to encourage compliance with the procedure.  Some patients will have difficulty in understanding the process or be unable to communicate e.g. </w:t>
            </w:r>
            <w:r w:rsidR="003E4DCD">
              <w:rPr>
                <w:rFonts w:ascii="Arial" w:hAnsi="Arial" w:cs="Arial"/>
                <w:color w:val="000000"/>
                <w:sz w:val="20"/>
                <w:szCs w:val="20"/>
              </w:rPr>
              <w:t xml:space="preserve">infants and pre-verbal children, </w:t>
            </w:r>
            <w:r w:rsidRPr="000A5461">
              <w:rPr>
                <w:rFonts w:ascii="Arial" w:hAnsi="Arial" w:cs="Arial"/>
                <w:color w:val="000000"/>
                <w:sz w:val="20"/>
                <w:szCs w:val="20"/>
              </w:rPr>
              <w:t>those with learning difficulties, dementia, or who are non-English speaking.</w:t>
            </w:r>
          </w:p>
          <w:p w14:paraId="6B96DDB7" w14:textId="77777777" w:rsidR="00C85C39" w:rsidRPr="00894D95" w:rsidRDefault="00C85C39" w:rsidP="000A5461">
            <w:pPr>
              <w:numPr>
                <w:ilvl w:val="0"/>
                <w:numId w:val="13"/>
              </w:numPr>
              <w:tabs>
                <w:tab w:val="clear" w:pos="720"/>
                <w:tab w:val="num" w:pos="959"/>
              </w:tabs>
              <w:ind w:left="959" w:hanging="599"/>
              <w:rPr>
                <w:rFonts w:ascii="Arial" w:hAnsi="Arial" w:cs="Arial"/>
                <w:color w:val="000000"/>
                <w:sz w:val="20"/>
                <w:szCs w:val="20"/>
                <w:u w:val="single"/>
              </w:rPr>
            </w:pPr>
            <w:r w:rsidRPr="000A5461">
              <w:rPr>
                <w:rFonts w:ascii="Arial" w:hAnsi="Arial" w:cs="Arial"/>
                <w:color w:val="000000"/>
                <w:sz w:val="20"/>
                <w:szCs w:val="20"/>
              </w:rPr>
              <w:t>Use developed motivational and persuasive skills to produc</w:t>
            </w:r>
            <w:r w:rsidR="00104783" w:rsidRPr="000A5461">
              <w:rPr>
                <w:rFonts w:ascii="Arial" w:hAnsi="Arial" w:cs="Arial"/>
                <w:color w:val="000000"/>
                <w:sz w:val="20"/>
                <w:szCs w:val="20"/>
              </w:rPr>
              <w:t>e an acceptable diagnostic result</w:t>
            </w:r>
            <w:r w:rsidRPr="000A5461">
              <w:rPr>
                <w:rFonts w:ascii="Arial" w:hAnsi="Arial" w:cs="Arial"/>
                <w:color w:val="000000"/>
                <w:sz w:val="20"/>
                <w:szCs w:val="20"/>
              </w:rPr>
              <w:t xml:space="preserve"> in patients who have reduced mobility due to injuries or illness</w:t>
            </w:r>
          </w:p>
          <w:p w14:paraId="41EEE0B4" w14:textId="77777777" w:rsidR="00AA20D4" w:rsidRPr="00AA20D4" w:rsidRDefault="00AA20D4" w:rsidP="000A5461">
            <w:pPr>
              <w:numPr>
                <w:ilvl w:val="0"/>
                <w:numId w:val="13"/>
              </w:numPr>
              <w:tabs>
                <w:tab w:val="clear" w:pos="720"/>
                <w:tab w:val="num" w:pos="959"/>
              </w:tabs>
              <w:ind w:left="959" w:hanging="599"/>
              <w:rPr>
                <w:rFonts w:ascii="Arial" w:hAnsi="Arial" w:cs="Arial"/>
                <w:color w:val="000000"/>
                <w:sz w:val="20"/>
                <w:szCs w:val="20"/>
                <w:u w:val="single"/>
              </w:rPr>
            </w:pPr>
            <w:r w:rsidRPr="00894D95">
              <w:rPr>
                <w:rFonts w:ascii="Arial" w:hAnsi="Arial" w:cs="Arial"/>
                <w:color w:val="000000" w:themeColor="text1"/>
                <w:sz w:val="20"/>
                <w:szCs w:val="20"/>
              </w:rPr>
              <w:t>Patients may have severely challenging behaviour that may make them obstructive or physically aggressive. They could also be uncooperative or violent if under the influence of drugs or alcohol.</w:t>
            </w:r>
          </w:p>
          <w:p w14:paraId="68172A86" w14:textId="77777777" w:rsidR="00C85C39" w:rsidRPr="000A5461" w:rsidRDefault="00C85C39" w:rsidP="000A5461">
            <w:pPr>
              <w:numPr>
                <w:ilvl w:val="0"/>
                <w:numId w:val="13"/>
              </w:numPr>
              <w:tabs>
                <w:tab w:val="clear" w:pos="720"/>
                <w:tab w:val="num" w:pos="959"/>
              </w:tabs>
              <w:ind w:left="959" w:hanging="599"/>
              <w:rPr>
                <w:rFonts w:ascii="Arial" w:hAnsi="Arial" w:cs="Arial"/>
                <w:color w:val="000000"/>
                <w:sz w:val="20"/>
                <w:szCs w:val="20"/>
              </w:rPr>
            </w:pPr>
            <w:r w:rsidRPr="32D7C863">
              <w:rPr>
                <w:rFonts w:ascii="Arial" w:hAnsi="Arial" w:cs="Arial"/>
                <w:color w:val="000000" w:themeColor="text1"/>
                <w:sz w:val="20"/>
                <w:szCs w:val="20"/>
              </w:rPr>
              <w:t xml:space="preserve">Provide reassurance as to the benefits of a procedure </w:t>
            </w:r>
          </w:p>
          <w:p w14:paraId="3914B03D" w14:textId="77777777" w:rsidR="00C85C39" w:rsidRPr="001906DD" w:rsidRDefault="00C85C39" w:rsidP="000A5461">
            <w:pPr>
              <w:numPr>
                <w:ilvl w:val="0"/>
                <w:numId w:val="13"/>
              </w:numPr>
              <w:tabs>
                <w:tab w:val="clear" w:pos="720"/>
                <w:tab w:val="num" w:pos="959"/>
              </w:tabs>
              <w:ind w:left="959" w:hanging="599"/>
              <w:rPr>
                <w:rFonts w:ascii="Arial" w:hAnsi="Arial" w:cs="Arial"/>
                <w:color w:val="000000"/>
                <w:sz w:val="20"/>
                <w:szCs w:val="20"/>
              </w:rPr>
            </w:pPr>
            <w:r w:rsidRPr="32D7C863">
              <w:rPr>
                <w:rFonts w:ascii="Arial" w:hAnsi="Arial" w:cs="Arial"/>
                <w:color w:val="000000" w:themeColor="text1"/>
                <w:sz w:val="20"/>
                <w:szCs w:val="20"/>
              </w:rPr>
              <w:t>Deal with patient complaints according to hospital policies.</w:t>
            </w:r>
          </w:p>
          <w:p w14:paraId="00E15D28" w14:textId="77777777" w:rsidR="001906DD" w:rsidRPr="000A5461" w:rsidRDefault="001906DD" w:rsidP="001906DD">
            <w:pPr>
              <w:ind w:left="959"/>
              <w:rPr>
                <w:rFonts w:ascii="Arial" w:hAnsi="Arial" w:cs="Arial"/>
                <w:color w:val="000000"/>
                <w:sz w:val="20"/>
                <w:szCs w:val="20"/>
              </w:rPr>
            </w:pPr>
          </w:p>
          <w:p w14:paraId="66204FF1" w14:textId="77777777" w:rsidR="00A55D07" w:rsidRPr="000A5461" w:rsidRDefault="00A55D07" w:rsidP="000A5461">
            <w:pPr>
              <w:ind w:left="360"/>
              <w:rPr>
                <w:rFonts w:ascii="Arial" w:hAnsi="Arial" w:cs="Arial"/>
                <w:color w:val="000000"/>
                <w:sz w:val="20"/>
                <w:szCs w:val="20"/>
              </w:rPr>
            </w:pPr>
          </w:p>
          <w:p w14:paraId="32DA768E" w14:textId="77777777" w:rsidR="00C85C39" w:rsidRPr="000A5461" w:rsidRDefault="00C85C39" w:rsidP="000A5461">
            <w:pPr>
              <w:pStyle w:val="BodyText"/>
              <w:ind w:left="252"/>
              <w:rPr>
                <w:rFonts w:ascii="Arial" w:hAnsi="Arial" w:cs="Arial"/>
                <w:b/>
                <w:color w:val="000000"/>
                <w:sz w:val="20"/>
                <w:szCs w:val="20"/>
                <w:u w:val="single"/>
              </w:rPr>
            </w:pPr>
            <w:r w:rsidRPr="000A5461">
              <w:rPr>
                <w:rFonts w:ascii="Arial" w:hAnsi="Arial" w:cs="Arial"/>
                <w:b/>
                <w:color w:val="000000"/>
                <w:sz w:val="20"/>
                <w:szCs w:val="20"/>
                <w:u w:val="single"/>
              </w:rPr>
              <w:t>Relatives/Carers</w:t>
            </w:r>
          </w:p>
          <w:p w14:paraId="304BBE0C" w14:textId="77777777" w:rsidR="00A55D07" w:rsidRPr="000A5461" w:rsidRDefault="00C85C39" w:rsidP="000A5461">
            <w:pPr>
              <w:numPr>
                <w:ilvl w:val="0"/>
                <w:numId w:val="14"/>
              </w:numPr>
              <w:tabs>
                <w:tab w:val="clear" w:pos="720"/>
                <w:tab w:val="num" w:pos="959"/>
              </w:tabs>
              <w:ind w:left="959" w:hanging="720"/>
              <w:rPr>
                <w:rFonts w:ascii="Arial" w:hAnsi="Arial" w:cs="Arial"/>
                <w:color w:val="000000"/>
                <w:sz w:val="20"/>
                <w:szCs w:val="20"/>
              </w:rPr>
            </w:pPr>
            <w:r w:rsidRPr="000A5461">
              <w:rPr>
                <w:rFonts w:ascii="Arial" w:hAnsi="Arial" w:cs="Arial"/>
                <w:color w:val="000000"/>
                <w:sz w:val="20"/>
                <w:szCs w:val="20"/>
              </w:rPr>
              <w:t>Provide reassurance, give and receive information, using tact and diplomacy and mindful of the regulations governing personal information.</w:t>
            </w:r>
          </w:p>
          <w:p w14:paraId="2DBF0D7D" w14:textId="77777777" w:rsidR="00C85C39" w:rsidRPr="000A5461" w:rsidRDefault="00C85C39" w:rsidP="000A5461">
            <w:pPr>
              <w:ind w:left="360"/>
              <w:rPr>
                <w:rFonts w:ascii="Arial" w:hAnsi="Arial" w:cs="Arial"/>
                <w:color w:val="000000"/>
                <w:sz w:val="20"/>
                <w:szCs w:val="20"/>
              </w:rPr>
            </w:pPr>
          </w:p>
          <w:p w14:paraId="3DB8857B" w14:textId="77777777" w:rsidR="00C85C39" w:rsidRPr="000A5461" w:rsidRDefault="00C85C39" w:rsidP="000A5461">
            <w:pPr>
              <w:pStyle w:val="BodyText"/>
              <w:ind w:left="252"/>
              <w:rPr>
                <w:rFonts w:ascii="Arial" w:hAnsi="Arial" w:cs="Arial"/>
                <w:b/>
                <w:color w:val="000000"/>
                <w:sz w:val="20"/>
                <w:szCs w:val="20"/>
                <w:u w:val="single"/>
                <w:lang w:val="en-US"/>
              </w:rPr>
            </w:pPr>
            <w:r w:rsidRPr="000A5461">
              <w:rPr>
                <w:rFonts w:ascii="Arial" w:hAnsi="Arial" w:cs="Arial"/>
                <w:b/>
                <w:color w:val="000000"/>
                <w:sz w:val="20"/>
                <w:szCs w:val="20"/>
                <w:u w:val="single"/>
                <w:lang w:val="en-US"/>
              </w:rPr>
              <w:t>Clinical Physics</w:t>
            </w:r>
          </w:p>
          <w:p w14:paraId="06CD9495" w14:textId="77777777" w:rsidR="00C85C39" w:rsidRPr="000A5461" w:rsidRDefault="00C85C39" w:rsidP="000A5461">
            <w:pPr>
              <w:numPr>
                <w:ilvl w:val="0"/>
                <w:numId w:val="15"/>
              </w:numPr>
              <w:tabs>
                <w:tab w:val="clear" w:pos="720"/>
                <w:tab w:val="num" w:pos="959"/>
              </w:tabs>
              <w:ind w:left="959" w:hanging="720"/>
              <w:rPr>
                <w:rFonts w:ascii="Arial" w:hAnsi="Arial" w:cs="Arial"/>
                <w:color w:val="000000"/>
                <w:sz w:val="20"/>
                <w:szCs w:val="20"/>
              </w:rPr>
            </w:pPr>
            <w:r w:rsidRPr="000A5461">
              <w:rPr>
                <w:rFonts w:ascii="Arial" w:hAnsi="Arial" w:cs="Arial"/>
                <w:color w:val="000000"/>
                <w:sz w:val="20"/>
                <w:szCs w:val="20"/>
              </w:rPr>
              <w:t>Discuss department policies and suggest improvements.</w:t>
            </w:r>
          </w:p>
          <w:p w14:paraId="6B62F1B3" w14:textId="77777777" w:rsidR="00C85C39" w:rsidRPr="000A5461" w:rsidRDefault="00C85C39" w:rsidP="000A5461">
            <w:pPr>
              <w:jc w:val="both"/>
              <w:rPr>
                <w:rFonts w:ascii="Arial" w:hAnsi="Arial" w:cs="Arial"/>
                <w:color w:val="000000"/>
                <w:sz w:val="20"/>
                <w:szCs w:val="20"/>
                <w:u w:val="single"/>
              </w:rPr>
            </w:pPr>
          </w:p>
          <w:p w14:paraId="0D72AA62" w14:textId="77777777" w:rsidR="00C85C39" w:rsidRPr="000A5461" w:rsidRDefault="00C85C39" w:rsidP="000A5461">
            <w:pPr>
              <w:pStyle w:val="Heading5"/>
              <w:ind w:left="252"/>
              <w:rPr>
                <w:rFonts w:ascii="Arial" w:hAnsi="Arial" w:cs="Arial"/>
                <w:i w:val="0"/>
                <w:color w:val="000000"/>
                <w:sz w:val="20"/>
                <w:szCs w:val="20"/>
                <w:u w:val="single"/>
              </w:rPr>
            </w:pPr>
            <w:r w:rsidRPr="000A5461">
              <w:rPr>
                <w:rFonts w:ascii="Arial" w:hAnsi="Arial" w:cs="Arial"/>
                <w:i w:val="0"/>
                <w:color w:val="000000"/>
                <w:sz w:val="20"/>
                <w:szCs w:val="20"/>
                <w:u w:val="single"/>
              </w:rPr>
              <w:t>Medical Staff/Nursing Staff/Healthcare Staff</w:t>
            </w:r>
          </w:p>
          <w:p w14:paraId="4ABC9C04" w14:textId="77777777" w:rsidR="00C85C39" w:rsidRDefault="00C85C39" w:rsidP="000A5461">
            <w:pPr>
              <w:numPr>
                <w:ilvl w:val="0"/>
                <w:numId w:val="16"/>
              </w:numPr>
              <w:tabs>
                <w:tab w:val="clear" w:pos="720"/>
                <w:tab w:val="num" w:pos="959"/>
              </w:tabs>
              <w:ind w:left="959" w:hanging="720"/>
              <w:rPr>
                <w:rFonts w:ascii="Arial" w:hAnsi="Arial" w:cs="Arial"/>
                <w:color w:val="000000"/>
                <w:sz w:val="20"/>
                <w:szCs w:val="20"/>
              </w:rPr>
            </w:pPr>
            <w:r w:rsidRPr="000A5461">
              <w:rPr>
                <w:rFonts w:ascii="Arial" w:hAnsi="Arial" w:cs="Arial"/>
                <w:color w:val="000000"/>
                <w:sz w:val="20"/>
                <w:szCs w:val="20"/>
              </w:rPr>
              <w:t>Provide advice on patient preparation for investigations.</w:t>
            </w:r>
          </w:p>
          <w:p w14:paraId="69A50370" w14:textId="77777777" w:rsidR="001638E8" w:rsidRPr="001638E8" w:rsidRDefault="001638E8" w:rsidP="000A5461">
            <w:pPr>
              <w:numPr>
                <w:ilvl w:val="0"/>
                <w:numId w:val="16"/>
              </w:numPr>
              <w:tabs>
                <w:tab w:val="clear" w:pos="720"/>
                <w:tab w:val="num" w:pos="959"/>
              </w:tabs>
              <w:ind w:left="959" w:hanging="720"/>
              <w:rPr>
                <w:rFonts w:ascii="Arial" w:hAnsi="Arial" w:cs="Arial"/>
                <w:color w:val="000000"/>
                <w:sz w:val="20"/>
                <w:szCs w:val="20"/>
              </w:rPr>
            </w:pPr>
            <w:r w:rsidRPr="00894D95">
              <w:rPr>
                <w:rFonts w:ascii="Arial" w:hAnsi="Arial" w:cs="Arial"/>
                <w:color w:val="000000" w:themeColor="text1"/>
                <w:sz w:val="20"/>
                <w:szCs w:val="20"/>
              </w:rPr>
              <w:t>Query inappropriate referrals in order to avoid unnecessary testing.</w:t>
            </w:r>
          </w:p>
          <w:p w14:paraId="568B59BB" w14:textId="77777777" w:rsidR="00C85C39" w:rsidRPr="000A5461" w:rsidRDefault="00C85C39" w:rsidP="000A5461">
            <w:pPr>
              <w:numPr>
                <w:ilvl w:val="0"/>
                <w:numId w:val="16"/>
              </w:numPr>
              <w:tabs>
                <w:tab w:val="clear" w:pos="720"/>
                <w:tab w:val="num" w:pos="959"/>
              </w:tabs>
              <w:ind w:left="959" w:hanging="720"/>
              <w:rPr>
                <w:rFonts w:ascii="Arial" w:hAnsi="Arial" w:cs="Arial"/>
                <w:color w:val="000000"/>
                <w:sz w:val="20"/>
                <w:szCs w:val="20"/>
              </w:rPr>
            </w:pPr>
            <w:r w:rsidRPr="32D7C863">
              <w:rPr>
                <w:rFonts w:ascii="Arial" w:hAnsi="Arial" w:cs="Arial"/>
                <w:color w:val="000000" w:themeColor="text1"/>
                <w:sz w:val="20"/>
                <w:szCs w:val="20"/>
              </w:rPr>
              <w:t>Provide training to students and other healthcare professiona</w:t>
            </w:r>
            <w:r w:rsidR="00104783" w:rsidRPr="32D7C863">
              <w:rPr>
                <w:rFonts w:ascii="Arial" w:hAnsi="Arial" w:cs="Arial"/>
                <w:color w:val="000000" w:themeColor="text1"/>
                <w:sz w:val="20"/>
                <w:szCs w:val="20"/>
              </w:rPr>
              <w:t>ls coming into contact with the</w:t>
            </w:r>
            <w:r w:rsidR="00A55D07" w:rsidRPr="32D7C863">
              <w:rPr>
                <w:rFonts w:ascii="Arial" w:hAnsi="Arial" w:cs="Arial"/>
                <w:color w:val="000000" w:themeColor="text1"/>
                <w:sz w:val="20"/>
                <w:szCs w:val="20"/>
              </w:rPr>
              <w:t xml:space="preserve"> physiological measurement </w:t>
            </w:r>
            <w:r w:rsidRPr="32D7C863">
              <w:rPr>
                <w:rFonts w:ascii="Arial" w:hAnsi="Arial" w:cs="Arial"/>
                <w:color w:val="000000" w:themeColor="text1"/>
                <w:sz w:val="20"/>
                <w:szCs w:val="20"/>
              </w:rPr>
              <w:t xml:space="preserve">work </w:t>
            </w:r>
          </w:p>
          <w:p w14:paraId="2DF616F9" w14:textId="77777777" w:rsidR="00A55D07" w:rsidRPr="000A5461" w:rsidRDefault="00A55D07" w:rsidP="000A5461">
            <w:pPr>
              <w:numPr>
                <w:ilvl w:val="0"/>
                <w:numId w:val="16"/>
              </w:numPr>
              <w:tabs>
                <w:tab w:val="clear" w:pos="720"/>
                <w:tab w:val="num" w:pos="959"/>
              </w:tabs>
              <w:ind w:left="959" w:hanging="720"/>
              <w:rPr>
                <w:rFonts w:ascii="Arial" w:hAnsi="Arial" w:cs="Arial"/>
                <w:color w:val="000000"/>
                <w:sz w:val="20"/>
                <w:szCs w:val="20"/>
              </w:rPr>
            </w:pPr>
            <w:r w:rsidRPr="32D7C863">
              <w:rPr>
                <w:rFonts w:ascii="Arial" w:hAnsi="Arial" w:cs="Arial"/>
                <w:color w:val="000000" w:themeColor="text1"/>
                <w:sz w:val="20"/>
                <w:szCs w:val="20"/>
              </w:rPr>
              <w:t xml:space="preserve">Communicate with </w:t>
            </w:r>
            <w:r w:rsidR="0089048A" w:rsidRPr="32D7C863">
              <w:rPr>
                <w:rFonts w:ascii="Arial" w:hAnsi="Arial" w:cs="Arial"/>
                <w:color w:val="000000" w:themeColor="text1"/>
                <w:sz w:val="20"/>
                <w:szCs w:val="20"/>
              </w:rPr>
              <w:t xml:space="preserve">the </w:t>
            </w:r>
            <w:r w:rsidRPr="32D7C863">
              <w:rPr>
                <w:rFonts w:ascii="Arial" w:hAnsi="Arial" w:cs="Arial"/>
                <w:color w:val="000000" w:themeColor="text1"/>
                <w:sz w:val="20"/>
                <w:szCs w:val="20"/>
              </w:rPr>
              <w:t xml:space="preserve">Consultants </w:t>
            </w:r>
            <w:r w:rsidR="0089048A" w:rsidRPr="32D7C863">
              <w:rPr>
                <w:rFonts w:ascii="Arial" w:hAnsi="Arial" w:cs="Arial"/>
                <w:color w:val="000000" w:themeColor="text1"/>
                <w:sz w:val="20"/>
                <w:szCs w:val="20"/>
              </w:rPr>
              <w:t>responsible for the patient’s care regarding the</w:t>
            </w:r>
            <w:r w:rsidRPr="32D7C863">
              <w:rPr>
                <w:rFonts w:ascii="Arial" w:hAnsi="Arial" w:cs="Arial"/>
                <w:color w:val="000000" w:themeColor="text1"/>
                <w:sz w:val="20"/>
                <w:szCs w:val="20"/>
              </w:rPr>
              <w:t xml:space="preserve"> results of </w:t>
            </w:r>
            <w:r w:rsidR="00172845" w:rsidRPr="32D7C863">
              <w:rPr>
                <w:rFonts w:ascii="Arial" w:hAnsi="Arial" w:cs="Arial"/>
                <w:color w:val="000000" w:themeColor="text1"/>
                <w:sz w:val="20"/>
                <w:szCs w:val="20"/>
              </w:rPr>
              <w:t xml:space="preserve">physiological Measurement </w:t>
            </w:r>
            <w:r w:rsidRPr="32D7C863">
              <w:rPr>
                <w:rFonts w:ascii="Arial" w:hAnsi="Arial" w:cs="Arial"/>
                <w:color w:val="000000" w:themeColor="text1"/>
                <w:sz w:val="20"/>
                <w:szCs w:val="20"/>
              </w:rPr>
              <w:t>investigations</w:t>
            </w:r>
          </w:p>
          <w:p w14:paraId="1F1F0EA5" w14:textId="77777777" w:rsidR="00C85C39" w:rsidRPr="000A5461" w:rsidRDefault="00C85C39" w:rsidP="000A5461">
            <w:pPr>
              <w:numPr>
                <w:ilvl w:val="0"/>
                <w:numId w:val="16"/>
              </w:numPr>
              <w:tabs>
                <w:tab w:val="clear" w:pos="720"/>
                <w:tab w:val="num" w:pos="959"/>
              </w:tabs>
              <w:ind w:left="959" w:hanging="720"/>
              <w:rPr>
                <w:rFonts w:ascii="Arial" w:hAnsi="Arial" w:cs="Arial"/>
                <w:color w:val="000000"/>
                <w:sz w:val="20"/>
                <w:szCs w:val="20"/>
              </w:rPr>
            </w:pPr>
            <w:r w:rsidRPr="32D7C863">
              <w:rPr>
                <w:rFonts w:ascii="Arial" w:hAnsi="Arial" w:cs="Arial"/>
                <w:color w:val="000000" w:themeColor="text1"/>
                <w:sz w:val="20"/>
                <w:szCs w:val="20"/>
              </w:rPr>
              <w:t>Seek help and advice with patients in pain or immobile.</w:t>
            </w:r>
          </w:p>
          <w:p w14:paraId="2B329580" w14:textId="77777777" w:rsidR="00C85C39" w:rsidRPr="000A5461" w:rsidRDefault="00C85C39" w:rsidP="000A5461">
            <w:pPr>
              <w:numPr>
                <w:ilvl w:val="0"/>
                <w:numId w:val="16"/>
              </w:numPr>
              <w:tabs>
                <w:tab w:val="clear" w:pos="720"/>
                <w:tab w:val="num" w:pos="959"/>
              </w:tabs>
              <w:ind w:left="959" w:hanging="720"/>
              <w:rPr>
                <w:rFonts w:ascii="Arial" w:hAnsi="Arial" w:cs="Arial"/>
                <w:color w:val="000000"/>
                <w:sz w:val="20"/>
                <w:szCs w:val="20"/>
              </w:rPr>
            </w:pPr>
            <w:r w:rsidRPr="32D7C863">
              <w:rPr>
                <w:rFonts w:ascii="Arial" w:hAnsi="Arial" w:cs="Arial"/>
                <w:color w:val="000000" w:themeColor="text1"/>
                <w:sz w:val="20"/>
                <w:szCs w:val="20"/>
              </w:rPr>
              <w:t>Make clear and professional presentations to other groups of staff at local and meetings.</w:t>
            </w:r>
          </w:p>
          <w:p w14:paraId="02F2C34E" w14:textId="77777777" w:rsidR="00C85C39" w:rsidRPr="000A5461" w:rsidRDefault="00C85C39" w:rsidP="000A5461">
            <w:pPr>
              <w:ind w:left="360"/>
              <w:rPr>
                <w:rFonts w:ascii="Arial" w:hAnsi="Arial" w:cs="Arial"/>
                <w:color w:val="000000"/>
                <w:sz w:val="20"/>
                <w:szCs w:val="20"/>
              </w:rPr>
            </w:pPr>
          </w:p>
          <w:p w14:paraId="691099A1" w14:textId="77777777" w:rsidR="00C85C39" w:rsidRPr="000A5461" w:rsidRDefault="00C85C39" w:rsidP="000A5461">
            <w:pPr>
              <w:pStyle w:val="Heading5"/>
              <w:ind w:left="252"/>
              <w:rPr>
                <w:rFonts w:ascii="Arial" w:hAnsi="Arial" w:cs="Arial"/>
                <w:i w:val="0"/>
                <w:color w:val="000000"/>
                <w:sz w:val="20"/>
                <w:szCs w:val="20"/>
                <w:u w:val="single"/>
              </w:rPr>
            </w:pPr>
            <w:r w:rsidRPr="000A5461">
              <w:rPr>
                <w:rFonts w:ascii="Arial" w:hAnsi="Arial" w:cs="Arial"/>
                <w:i w:val="0"/>
                <w:color w:val="000000"/>
                <w:sz w:val="20"/>
                <w:szCs w:val="20"/>
                <w:u w:val="single"/>
              </w:rPr>
              <w:t>External</w:t>
            </w:r>
          </w:p>
          <w:p w14:paraId="44A8D3F3" w14:textId="77777777" w:rsidR="00C85C39" w:rsidRPr="000A5461" w:rsidRDefault="004C5044" w:rsidP="000A5461">
            <w:pPr>
              <w:pStyle w:val="BodyText"/>
              <w:numPr>
                <w:ilvl w:val="0"/>
                <w:numId w:val="17"/>
              </w:numPr>
              <w:tabs>
                <w:tab w:val="clear" w:pos="720"/>
                <w:tab w:val="num" w:pos="959"/>
              </w:tabs>
              <w:spacing w:after="0"/>
              <w:ind w:left="959" w:right="252" w:hanging="720"/>
              <w:rPr>
                <w:rFonts w:ascii="Arial" w:hAnsi="Arial" w:cs="Arial"/>
                <w:color w:val="000000"/>
                <w:sz w:val="20"/>
                <w:szCs w:val="20"/>
              </w:rPr>
            </w:pPr>
            <w:r w:rsidRPr="000A5461">
              <w:rPr>
                <w:rFonts w:ascii="Arial" w:hAnsi="Arial" w:cs="Arial"/>
                <w:color w:val="000000"/>
                <w:sz w:val="20"/>
                <w:szCs w:val="20"/>
              </w:rPr>
              <w:t>Liaise</w:t>
            </w:r>
            <w:r w:rsidR="00C85C39" w:rsidRPr="000A5461">
              <w:rPr>
                <w:rFonts w:ascii="Arial" w:hAnsi="Arial" w:cs="Arial"/>
                <w:color w:val="000000"/>
                <w:sz w:val="20"/>
                <w:szCs w:val="20"/>
              </w:rPr>
              <w:t xml:space="preserve"> with ambulance control.</w:t>
            </w:r>
          </w:p>
          <w:p w14:paraId="680A4E5D" w14:textId="77777777" w:rsidR="006B658D" w:rsidRPr="000A5461" w:rsidRDefault="006B658D" w:rsidP="00BF0754">
            <w:pPr>
              <w:rPr>
                <w:rFonts w:ascii="Arial" w:hAnsi="Arial" w:cs="Arial"/>
                <w:bCs/>
                <w:sz w:val="20"/>
                <w:szCs w:val="20"/>
              </w:rPr>
            </w:pPr>
          </w:p>
          <w:p w14:paraId="19219836" w14:textId="77777777" w:rsidR="006B658D" w:rsidRPr="000A5461" w:rsidRDefault="006B658D" w:rsidP="00BF0754">
            <w:pPr>
              <w:rPr>
                <w:rFonts w:ascii="Arial" w:hAnsi="Arial" w:cs="Arial"/>
                <w:bCs/>
                <w:sz w:val="20"/>
                <w:szCs w:val="20"/>
              </w:rPr>
            </w:pPr>
          </w:p>
        </w:tc>
      </w:tr>
      <w:tr w:rsidR="00BF0754" w:rsidRPr="000A5461" w14:paraId="75597915" w14:textId="77777777" w:rsidTr="32D7C863">
        <w:trPr>
          <w:jc w:val="center"/>
        </w:trPr>
        <w:tc>
          <w:tcPr>
            <w:tcW w:w="10440" w:type="dxa"/>
            <w:shd w:val="clear" w:color="auto" w:fill="auto"/>
          </w:tcPr>
          <w:p w14:paraId="7BB4ADCE" w14:textId="77777777" w:rsidR="00BF0754" w:rsidRPr="000A5461" w:rsidRDefault="00BF0754" w:rsidP="00BF0754">
            <w:pPr>
              <w:rPr>
                <w:rFonts w:ascii="Arial" w:hAnsi="Arial" w:cs="Arial"/>
                <w:b/>
                <w:bCs/>
                <w:sz w:val="20"/>
                <w:szCs w:val="20"/>
              </w:rPr>
            </w:pPr>
            <w:r w:rsidRPr="000A5461">
              <w:rPr>
                <w:rFonts w:ascii="Arial" w:hAnsi="Arial" w:cs="Arial"/>
                <w:b/>
                <w:bCs/>
                <w:sz w:val="20"/>
                <w:szCs w:val="20"/>
              </w:rPr>
              <w:t>10. PHYSICAL, MENTAL, EMOTIONAL AND ENVIRONMENTAL DEMANDS OF THE JOB</w:t>
            </w:r>
          </w:p>
        </w:tc>
      </w:tr>
      <w:tr w:rsidR="00BF0754" w:rsidRPr="000A5461" w14:paraId="6263A766" w14:textId="77777777" w:rsidTr="32D7C863">
        <w:trPr>
          <w:jc w:val="center"/>
        </w:trPr>
        <w:tc>
          <w:tcPr>
            <w:tcW w:w="10440" w:type="dxa"/>
            <w:shd w:val="clear" w:color="auto" w:fill="auto"/>
          </w:tcPr>
          <w:p w14:paraId="296FEF7D" w14:textId="57333014" w:rsidR="0008133A" w:rsidRPr="000A5461" w:rsidRDefault="0008133A" w:rsidP="00BF0754">
            <w:pPr>
              <w:rPr>
                <w:rFonts w:ascii="Arial" w:hAnsi="Arial" w:cs="Arial"/>
                <w:bCs/>
                <w:sz w:val="20"/>
                <w:szCs w:val="20"/>
              </w:rPr>
            </w:pPr>
          </w:p>
          <w:p w14:paraId="150F00A2" w14:textId="77777777" w:rsidR="00C85C39" w:rsidRPr="000A5461" w:rsidRDefault="00C85C39" w:rsidP="000A5461">
            <w:pPr>
              <w:ind w:left="252"/>
              <w:rPr>
                <w:rFonts w:ascii="Arial" w:hAnsi="Arial"/>
                <w:b/>
                <w:color w:val="000000"/>
                <w:sz w:val="20"/>
                <w:u w:val="single"/>
              </w:rPr>
            </w:pPr>
            <w:r w:rsidRPr="000A5461">
              <w:rPr>
                <w:rFonts w:ascii="Arial" w:hAnsi="Arial"/>
                <w:b/>
                <w:color w:val="000000"/>
                <w:sz w:val="20"/>
                <w:u w:val="single"/>
              </w:rPr>
              <w:t>Physical Skills</w:t>
            </w:r>
          </w:p>
          <w:p w14:paraId="7F44DD6A" w14:textId="77777777" w:rsidR="00C85C39" w:rsidRPr="00B32EBE" w:rsidRDefault="00C85C39" w:rsidP="000A5461">
            <w:pPr>
              <w:numPr>
                <w:ilvl w:val="0"/>
                <w:numId w:val="18"/>
              </w:numPr>
              <w:tabs>
                <w:tab w:val="clear" w:pos="1440"/>
              </w:tabs>
              <w:ind w:left="612"/>
              <w:rPr>
                <w:rFonts w:ascii="Arial" w:hAnsi="Arial"/>
                <w:color w:val="000000"/>
                <w:sz w:val="20"/>
                <w:szCs w:val="20"/>
              </w:rPr>
            </w:pPr>
            <w:r w:rsidRPr="00B32EBE">
              <w:rPr>
                <w:rFonts w:ascii="Arial" w:hAnsi="Arial"/>
                <w:color w:val="000000"/>
                <w:sz w:val="20"/>
                <w:szCs w:val="20"/>
              </w:rPr>
              <w:t>Have the expertise to safely handle and operate expensive equipment.</w:t>
            </w:r>
          </w:p>
          <w:p w14:paraId="3BE45D3E" w14:textId="77777777" w:rsidR="00D86D9B" w:rsidRPr="00894D95" w:rsidRDefault="00D86D9B" w:rsidP="000A5461">
            <w:pPr>
              <w:numPr>
                <w:ilvl w:val="0"/>
                <w:numId w:val="18"/>
              </w:numPr>
              <w:tabs>
                <w:tab w:val="clear" w:pos="1440"/>
              </w:tabs>
              <w:ind w:left="612"/>
              <w:rPr>
                <w:rFonts w:ascii="Arial" w:hAnsi="Arial"/>
                <w:color w:val="000000"/>
                <w:sz w:val="20"/>
                <w:szCs w:val="20"/>
              </w:rPr>
            </w:pPr>
            <w:r w:rsidRPr="00894D95">
              <w:rPr>
                <w:rFonts w:ascii="Arial" w:hAnsi="Arial" w:cs="Arial"/>
                <w:color w:val="000000"/>
                <w:sz w:val="20"/>
                <w:szCs w:val="20"/>
              </w:rPr>
              <w:t>Be able to work with the utmost care and at speed using sterile consumables and fluids.</w:t>
            </w:r>
          </w:p>
          <w:p w14:paraId="3FC5A624" w14:textId="77777777" w:rsidR="00F541E2" w:rsidRPr="00B32EBE" w:rsidRDefault="00F541E2" w:rsidP="000A5461">
            <w:pPr>
              <w:numPr>
                <w:ilvl w:val="0"/>
                <w:numId w:val="18"/>
              </w:numPr>
              <w:tabs>
                <w:tab w:val="clear" w:pos="1440"/>
              </w:tabs>
              <w:ind w:left="612"/>
              <w:rPr>
                <w:rFonts w:ascii="Arial" w:hAnsi="Arial"/>
                <w:color w:val="000000"/>
                <w:sz w:val="20"/>
                <w:szCs w:val="20"/>
              </w:rPr>
            </w:pPr>
            <w:r w:rsidRPr="00894D95">
              <w:rPr>
                <w:rFonts w:ascii="Arial" w:hAnsi="Arial" w:cs="Arial"/>
                <w:color w:val="000000" w:themeColor="text1"/>
                <w:sz w:val="20"/>
                <w:szCs w:val="20"/>
              </w:rPr>
              <w:t>Possess manual dexterity skills required to prepare sterile consumables for use.</w:t>
            </w:r>
          </w:p>
          <w:p w14:paraId="034AB0F8" w14:textId="31F0C417" w:rsidR="003932D5" w:rsidRPr="003932D5" w:rsidRDefault="008F4EE8" w:rsidP="000A5461">
            <w:pPr>
              <w:numPr>
                <w:ilvl w:val="0"/>
                <w:numId w:val="18"/>
              </w:numPr>
              <w:tabs>
                <w:tab w:val="clear" w:pos="1440"/>
              </w:tabs>
              <w:ind w:left="612"/>
              <w:rPr>
                <w:rFonts w:ascii="Arial" w:hAnsi="Arial"/>
                <w:color w:val="000000"/>
                <w:sz w:val="20"/>
                <w:szCs w:val="20"/>
              </w:rPr>
            </w:pPr>
            <w:r w:rsidRPr="003932D5">
              <w:rPr>
                <w:rFonts w:ascii="Arial" w:hAnsi="Arial"/>
                <w:color w:val="000000"/>
                <w:sz w:val="20"/>
                <w:szCs w:val="20"/>
              </w:rPr>
              <w:t xml:space="preserve">Possess manual dexterity skills required to prepare pressure </w:t>
            </w:r>
            <w:r w:rsidR="004B3096" w:rsidRPr="003932D5">
              <w:rPr>
                <w:rFonts w:ascii="Arial" w:hAnsi="Arial"/>
                <w:color w:val="000000"/>
                <w:sz w:val="20"/>
                <w:szCs w:val="20"/>
              </w:rPr>
              <w:t>transducers</w:t>
            </w:r>
            <w:r w:rsidR="001E1DAE" w:rsidRPr="003932D5">
              <w:rPr>
                <w:rFonts w:ascii="Arial" w:hAnsi="Arial"/>
                <w:color w:val="000000"/>
                <w:sz w:val="20"/>
                <w:szCs w:val="20"/>
              </w:rPr>
              <w:t xml:space="preserve"> and catheters</w:t>
            </w:r>
            <w:r w:rsidR="005824DA" w:rsidRPr="003932D5">
              <w:rPr>
                <w:rFonts w:ascii="Arial" w:hAnsi="Arial"/>
                <w:color w:val="000000"/>
                <w:sz w:val="20"/>
                <w:szCs w:val="20"/>
              </w:rPr>
              <w:t xml:space="preserve"> for </w:t>
            </w:r>
            <w:r w:rsidR="00665A05" w:rsidRPr="003932D5">
              <w:rPr>
                <w:rFonts w:ascii="Arial" w:hAnsi="Arial"/>
                <w:color w:val="000000"/>
                <w:sz w:val="20"/>
                <w:szCs w:val="20"/>
              </w:rPr>
              <w:t xml:space="preserve">clinical </w:t>
            </w:r>
            <w:r w:rsidR="005824DA" w:rsidRPr="003932D5">
              <w:rPr>
                <w:rFonts w:ascii="Arial" w:hAnsi="Arial"/>
                <w:color w:val="000000"/>
                <w:sz w:val="20"/>
                <w:szCs w:val="20"/>
              </w:rPr>
              <w:t>use</w:t>
            </w:r>
            <w:r w:rsidRPr="003932D5">
              <w:rPr>
                <w:rFonts w:ascii="Arial" w:hAnsi="Arial"/>
                <w:color w:val="000000"/>
                <w:sz w:val="20"/>
                <w:szCs w:val="20"/>
              </w:rPr>
              <w:t>.</w:t>
            </w:r>
          </w:p>
          <w:p w14:paraId="5F38E79F" w14:textId="05DE25CB" w:rsidR="008F4EE8" w:rsidRPr="003932D5" w:rsidRDefault="003932D5" w:rsidP="000A5461">
            <w:pPr>
              <w:numPr>
                <w:ilvl w:val="0"/>
                <w:numId w:val="18"/>
              </w:numPr>
              <w:tabs>
                <w:tab w:val="clear" w:pos="1440"/>
              </w:tabs>
              <w:ind w:left="612"/>
              <w:rPr>
                <w:rFonts w:ascii="Arial" w:hAnsi="Arial"/>
                <w:color w:val="000000"/>
                <w:sz w:val="20"/>
                <w:szCs w:val="20"/>
              </w:rPr>
            </w:pPr>
            <w:r w:rsidRPr="00894D95">
              <w:rPr>
                <w:rFonts w:ascii="Arial" w:hAnsi="Arial" w:cs="Arial"/>
                <w:color w:val="000000" w:themeColor="text1"/>
                <w:sz w:val="20"/>
                <w:szCs w:val="20"/>
              </w:rPr>
              <w:t>Use a high degree of manual skills to manipulate and position patients.</w:t>
            </w:r>
          </w:p>
          <w:p w14:paraId="4D95D4B7" w14:textId="77777777" w:rsidR="00C85C39" w:rsidRPr="00B32EBE" w:rsidRDefault="00C85C39" w:rsidP="000A5461">
            <w:pPr>
              <w:numPr>
                <w:ilvl w:val="0"/>
                <w:numId w:val="18"/>
              </w:numPr>
              <w:tabs>
                <w:tab w:val="clear" w:pos="1440"/>
              </w:tabs>
              <w:ind w:left="612"/>
              <w:rPr>
                <w:rFonts w:ascii="Arial" w:hAnsi="Arial"/>
                <w:color w:val="000000"/>
                <w:sz w:val="20"/>
                <w:szCs w:val="20"/>
              </w:rPr>
            </w:pPr>
            <w:r w:rsidRPr="32D7C863">
              <w:rPr>
                <w:rFonts w:ascii="Arial" w:hAnsi="Arial"/>
                <w:color w:val="000000" w:themeColor="text1"/>
                <w:sz w:val="20"/>
                <w:szCs w:val="20"/>
              </w:rPr>
              <w:t xml:space="preserve">Possess manual dexterity and keyboard skills for speed and accuracy of data entry to maintain the integrity of all computerised databases and systems. </w:t>
            </w:r>
          </w:p>
          <w:p w14:paraId="7194DBDC" w14:textId="77777777" w:rsidR="00C85C39" w:rsidRPr="000A5461" w:rsidRDefault="00C85C39" w:rsidP="00C85C39">
            <w:pPr>
              <w:rPr>
                <w:rFonts w:ascii="Arial" w:hAnsi="Arial"/>
                <w:color w:val="000000"/>
                <w:sz w:val="10"/>
              </w:rPr>
            </w:pPr>
          </w:p>
          <w:p w14:paraId="295344D7" w14:textId="77777777" w:rsidR="00C85C39" w:rsidRPr="000A5461" w:rsidRDefault="00C85C39" w:rsidP="000A5461">
            <w:pPr>
              <w:ind w:left="252"/>
              <w:rPr>
                <w:rFonts w:ascii="Arial" w:hAnsi="Arial"/>
                <w:b/>
                <w:color w:val="000000"/>
                <w:sz w:val="20"/>
                <w:u w:val="single"/>
              </w:rPr>
            </w:pPr>
            <w:r w:rsidRPr="000A5461">
              <w:rPr>
                <w:rFonts w:ascii="Arial" w:hAnsi="Arial"/>
                <w:b/>
                <w:color w:val="000000"/>
                <w:sz w:val="20"/>
                <w:u w:val="single"/>
              </w:rPr>
              <w:t>Physical Demands</w:t>
            </w:r>
          </w:p>
          <w:p w14:paraId="5AD6111B" w14:textId="19F42A8C" w:rsidR="00C85C39" w:rsidRPr="000A5461" w:rsidRDefault="00E47019" w:rsidP="000A5461">
            <w:pPr>
              <w:numPr>
                <w:ilvl w:val="0"/>
                <w:numId w:val="19"/>
              </w:numPr>
              <w:tabs>
                <w:tab w:val="clear" w:pos="1440"/>
              </w:tabs>
              <w:ind w:left="612"/>
              <w:rPr>
                <w:rFonts w:ascii="Arial" w:hAnsi="Arial"/>
                <w:color w:val="000000"/>
                <w:sz w:val="20"/>
              </w:rPr>
            </w:pPr>
            <w:r>
              <w:rPr>
                <w:rFonts w:ascii="Arial" w:hAnsi="Arial"/>
                <w:color w:val="000000"/>
                <w:sz w:val="20"/>
              </w:rPr>
              <w:t>M</w:t>
            </w:r>
            <w:r w:rsidR="00104783" w:rsidRPr="000A5461">
              <w:rPr>
                <w:rFonts w:ascii="Arial" w:hAnsi="Arial"/>
                <w:color w:val="000000"/>
                <w:sz w:val="20"/>
              </w:rPr>
              <w:t xml:space="preserve">uch of the </w:t>
            </w:r>
            <w:r w:rsidR="00C85C39" w:rsidRPr="000A5461">
              <w:rPr>
                <w:rFonts w:ascii="Arial" w:hAnsi="Arial"/>
                <w:color w:val="000000"/>
                <w:sz w:val="20"/>
              </w:rPr>
              <w:t xml:space="preserve">work is computer based and involves sitting </w:t>
            </w:r>
            <w:r>
              <w:rPr>
                <w:rFonts w:ascii="Arial" w:hAnsi="Arial"/>
                <w:color w:val="000000"/>
                <w:sz w:val="20"/>
              </w:rPr>
              <w:t xml:space="preserve">or standing </w:t>
            </w:r>
            <w:r w:rsidR="00C85C39" w:rsidRPr="000A5461">
              <w:rPr>
                <w:rFonts w:ascii="Arial" w:hAnsi="Arial"/>
                <w:color w:val="000000"/>
                <w:sz w:val="20"/>
              </w:rPr>
              <w:t xml:space="preserve">in a restricted position. </w:t>
            </w:r>
          </w:p>
          <w:p w14:paraId="4D2092C0" w14:textId="77777777" w:rsidR="00C85C39" w:rsidRPr="000A5461" w:rsidRDefault="00C85C39" w:rsidP="000A5461">
            <w:pPr>
              <w:ind w:left="252"/>
              <w:rPr>
                <w:rFonts w:ascii="Arial" w:hAnsi="Arial"/>
                <w:color w:val="000000"/>
                <w:sz w:val="20"/>
              </w:rPr>
            </w:pPr>
            <w:r w:rsidRPr="000A5461">
              <w:rPr>
                <w:rFonts w:ascii="Arial" w:hAnsi="Arial"/>
                <w:color w:val="000000"/>
                <w:sz w:val="20"/>
              </w:rPr>
              <w:t>For all other physical demands training in manual handlin</w:t>
            </w:r>
            <w:r w:rsidR="00104783" w:rsidRPr="000A5461">
              <w:rPr>
                <w:rFonts w:ascii="Arial" w:hAnsi="Arial"/>
                <w:color w:val="000000"/>
                <w:sz w:val="20"/>
              </w:rPr>
              <w:t>g should be up to date to cover</w:t>
            </w:r>
            <w:r w:rsidR="00E47019">
              <w:rPr>
                <w:rFonts w:ascii="Arial" w:hAnsi="Arial"/>
                <w:color w:val="000000"/>
                <w:sz w:val="20"/>
              </w:rPr>
              <w:t>.</w:t>
            </w:r>
          </w:p>
          <w:p w14:paraId="2E5ADE3E" w14:textId="4710F0DC" w:rsidR="00C85C39" w:rsidRPr="000A5461" w:rsidRDefault="00E47019" w:rsidP="000A5461">
            <w:pPr>
              <w:numPr>
                <w:ilvl w:val="0"/>
                <w:numId w:val="19"/>
              </w:numPr>
              <w:tabs>
                <w:tab w:val="clear" w:pos="1440"/>
              </w:tabs>
              <w:ind w:left="612"/>
              <w:rPr>
                <w:rFonts w:ascii="Arial" w:hAnsi="Arial"/>
                <w:color w:val="000000"/>
                <w:sz w:val="20"/>
              </w:rPr>
            </w:pPr>
            <w:r>
              <w:rPr>
                <w:rFonts w:ascii="Arial" w:hAnsi="Arial"/>
                <w:color w:val="000000"/>
                <w:sz w:val="20"/>
              </w:rPr>
              <w:t>S</w:t>
            </w:r>
            <w:r w:rsidR="00C85C39" w:rsidRPr="000A5461">
              <w:rPr>
                <w:rFonts w:ascii="Arial" w:hAnsi="Arial"/>
                <w:color w:val="000000"/>
                <w:sz w:val="20"/>
              </w:rPr>
              <w:t xml:space="preserve">tanding, walking and bending to position every patient </w:t>
            </w:r>
          </w:p>
          <w:p w14:paraId="36F4CDAF" w14:textId="6FF50402" w:rsidR="00C85C39" w:rsidRPr="000A5461" w:rsidRDefault="00E47019" w:rsidP="000A5461">
            <w:pPr>
              <w:numPr>
                <w:ilvl w:val="0"/>
                <w:numId w:val="19"/>
              </w:numPr>
              <w:tabs>
                <w:tab w:val="clear" w:pos="1440"/>
              </w:tabs>
              <w:ind w:left="612"/>
              <w:rPr>
                <w:rFonts w:ascii="Arial" w:hAnsi="Arial"/>
                <w:color w:val="000000"/>
                <w:sz w:val="20"/>
              </w:rPr>
            </w:pPr>
            <w:r>
              <w:rPr>
                <w:rFonts w:ascii="Arial" w:hAnsi="Arial"/>
                <w:color w:val="000000"/>
                <w:sz w:val="20"/>
              </w:rPr>
              <w:t>P</w:t>
            </w:r>
            <w:r w:rsidR="00C85C39" w:rsidRPr="000A5461">
              <w:rPr>
                <w:rFonts w:ascii="Arial" w:hAnsi="Arial"/>
                <w:color w:val="000000"/>
                <w:sz w:val="20"/>
              </w:rPr>
              <w:t>ushing / pulling patients on trolleys and wheelchairs</w:t>
            </w:r>
          </w:p>
          <w:p w14:paraId="5E36D334" w14:textId="25A7A3A2" w:rsidR="00C85C39" w:rsidRPr="000A5461" w:rsidRDefault="00E47019" w:rsidP="000A5461">
            <w:pPr>
              <w:numPr>
                <w:ilvl w:val="0"/>
                <w:numId w:val="19"/>
              </w:numPr>
              <w:tabs>
                <w:tab w:val="clear" w:pos="1440"/>
              </w:tabs>
              <w:ind w:left="612"/>
              <w:rPr>
                <w:rFonts w:ascii="Arial" w:hAnsi="Arial"/>
                <w:color w:val="000000"/>
                <w:sz w:val="20"/>
              </w:rPr>
            </w:pPr>
            <w:r>
              <w:rPr>
                <w:rFonts w:ascii="Arial" w:hAnsi="Arial"/>
                <w:color w:val="000000"/>
                <w:sz w:val="20"/>
              </w:rPr>
              <w:t>T</w:t>
            </w:r>
            <w:r w:rsidRPr="000A5461">
              <w:rPr>
                <w:rFonts w:ascii="Arial" w:hAnsi="Arial"/>
                <w:color w:val="000000"/>
                <w:sz w:val="20"/>
              </w:rPr>
              <w:t xml:space="preserve">ransferring </w:t>
            </w:r>
            <w:r w:rsidR="00C85C39" w:rsidRPr="000A5461">
              <w:rPr>
                <w:rFonts w:ascii="Arial" w:hAnsi="Arial"/>
                <w:color w:val="000000"/>
                <w:sz w:val="20"/>
              </w:rPr>
              <w:t>patients from trolleys, beds, and chairs onto couches using mechanical aids when available.</w:t>
            </w:r>
          </w:p>
          <w:p w14:paraId="32528127" w14:textId="2B3D4EB3" w:rsidR="00C85C39" w:rsidRPr="000A5461" w:rsidRDefault="0025381B" w:rsidP="000A5461">
            <w:pPr>
              <w:numPr>
                <w:ilvl w:val="0"/>
                <w:numId w:val="19"/>
              </w:numPr>
              <w:tabs>
                <w:tab w:val="clear" w:pos="1440"/>
              </w:tabs>
              <w:ind w:left="612"/>
              <w:rPr>
                <w:rFonts w:ascii="Arial" w:hAnsi="Arial"/>
                <w:color w:val="000000"/>
                <w:sz w:val="20"/>
              </w:rPr>
            </w:pPr>
            <w:r>
              <w:rPr>
                <w:rFonts w:ascii="Arial" w:hAnsi="Arial"/>
                <w:color w:val="000000"/>
                <w:sz w:val="20"/>
              </w:rPr>
              <w:t>T</w:t>
            </w:r>
            <w:r w:rsidR="00C85C39" w:rsidRPr="000A5461">
              <w:rPr>
                <w:rFonts w:ascii="Arial" w:hAnsi="Arial"/>
                <w:color w:val="000000"/>
                <w:sz w:val="20"/>
              </w:rPr>
              <w:t xml:space="preserve">he use of all manual handling aids to move patients. </w:t>
            </w:r>
          </w:p>
          <w:p w14:paraId="769D0D3C" w14:textId="77777777" w:rsidR="00C85C39" w:rsidRPr="000A5461" w:rsidRDefault="00C85C39" w:rsidP="00C85C39">
            <w:pPr>
              <w:rPr>
                <w:rFonts w:ascii="Arial" w:hAnsi="Arial"/>
                <w:color w:val="000000"/>
                <w:sz w:val="12"/>
              </w:rPr>
            </w:pPr>
          </w:p>
          <w:p w14:paraId="38900FDF" w14:textId="77777777" w:rsidR="00C85C39" w:rsidRPr="000A5461" w:rsidRDefault="00C85C39" w:rsidP="000A5461">
            <w:pPr>
              <w:ind w:left="252"/>
              <w:rPr>
                <w:rFonts w:ascii="Arial" w:hAnsi="Arial"/>
                <w:b/>
                <w:color w:val="000000"/>
                <w:sz w:val="20"/>
                <w:u w:val="single"/>
              </w:rPr>
            </w:pPr>
            <w:r w:rsidRPr="000A5461">
              <w:rPr>
                <w:rFonts w:ascii="Arial" w:hAnsi="Arial"/>
                <w:b/>
                <w:color w:val="000000"/>
                <w:sz w:val="20"/>
                <w:u w:val="single"/>
              </w:rPr>
              <w:t>Mental Demands</w:t>
            </w:r>
          </w:p>
          <w:p w14:paraId="1D117246" w14:textId="77777777" w:rsidR="00C85C39" w:rsidRPr="000A5461" w:rsidRDefault="00C85C39" w:rsidP="000A5461">
            <w:pPr>
              <w:ind w:left="252"/>
              <w:rPr>
                <w:rFonts w:ascii="Arial" w:hAnsi="Arial"/>
                <w:color w:val="000000"/>
                <w:sz w:val="20"/>
              </w:rPr>
            </w:pPr>
            <w:r w:rsidRPr="000A5461">
              <w:rPr>
                <w:rFonts w:ascii="Arial" w:hAnsi="Arial"/>
                <w:color w:val="000000"/>
                <w:sz w:val="20"/>
              </w:rPr>
              <w:t xml:space="preserve">On a continual daily basis </w:t>
            </w:r>
          </w:p>
          <w:p w14:paraId="39E4BEBF" w14:textId="19E2E9D9" w:rsidR="00C85C39" w:rsidRPr="000A5461" w:rsidRDefault="001E1DAE" w:rsidP="000A5461">
            <w:pPr>
              <w:numPr>
                <w:ilvl w:val="0"/>
                <w:numId w:val="21"/>
              </w:numPr>
              <w:tabs>
                <w:tab w:val="clear" w:pos="1692"/>
              </w:tabs>
              <w:ind w:left="612"/>
              <w:rPr>
                <w:rFonts w:ascii="Arial" w:hAnsi="Arial"/>
                <w:color w:val="000000"/>
                <w:sz w:val="20"/>
              </w:rPr>
            </w:pPr>
            <w:r w:rsidRPr="000A5461">
              <w:rPr>
                <w:rFonts w:ascii="Arial" w:hAnsi="Arial"/>
                <w:color w:val="000000"/>
                <w:sz w:val="20"/>
              </w:rPr>
              <w:t>C</w:t>
            </w:r>
            <w:r w:rsidR="00C85C39" w:rsidRPr="000A5461">
              <w:rPr>
                <w:rFonts w:ascii="Arial" w:hAnsi="Arial"/>
                <w:color w:val="000000"/>
                <w:sz w:val="20"/>
              </w:rPr>
              <w:t xml:space="preserve">onstant concentration is required to carry out the multi-tasking of processes required in a </w:t>
            </w:r>
            <w:r w:rsidR="004B3096" w:rsidRPr="000A5461">
              <w:rPr>
                <w:rFonts w:ascii="Arial" w:hAnsi="Arial"/>
                <w:color w:val="000000"/>
                <w:sz w:val="20"/>
              </w:rPr>
              <w:t>physiological</w:t>
            </w:r>
            <w:r w:rsidRPr="000A5461">
              <w:rPr>
                <w:rFonts w:ascii="Arial" w:hAnsi="Arial"/>
                <w:color w:val="000000"/>
                <w:sz w:val="20"/>
              </w:rPr>
              <w:t xml:space="preserve"> measurement </w:t>
            </w:r>
            <w:r w:rsidR="008E43C4">
              <w:rPr>
                <w:rFonts w:ascii="Arial" w:hAnsi="Arial"/>
                <w:color w:val="000000"/>
                <w:sz w:val="20"/>
              </w:rPr>
              <w:t>s</w:t>
            </w:r>
            <w:r w:rsidR="00C85C39" w:rsidRPr="000A5461">
              <w:rPr>
                <w:rFonts w:ascii="Arial" w:hAnsi="Arial"/>
                <w:color w:val="000000"/>
                <w:sz w:val="20"/>
              </w:rPr>
              <w:t xml:space="preserve">ervice where the preparation of patients, carrying out the procedures and producing data for the final </w:t>
            </w:r>
            <w:r w:rsidR="008E43C4">
              <w:rPr>
                <w:rFonts w:ascii="Arial" w:hAnsi="Arial"/>
                <w:color w:val="000000"/>
                <w:sz w:val="20"/>
              </w:rPr>
              <w:t>case record</w:t>
            </w:r>
            <w:r w:rsidR="008E43C4" w:rsidRPr="000A5461">
              <w:rPr>
                <w:rFonts w:ascii="Arial" w:hAnsi="Arial"/>
                <w:color w:val="000000"/>
                <w:sz w:val="20"/>
              </w:rPr>
              <w:t xml:space="preserve"> </w:t>
            </w:r>
            <w:r w:rsidR="00C85C39" w:rsidRPr="000A5461">
              <w:rPr>
                <w:rFonts w:ascii="Arial" w:hAnsi="Arial"/>
                <w:color w:val="000000"/>
                <w:sz w:val="20"/>
              </w:rPr>
              <w:t>can all be taking place at the same time for different patients.</w:t>
            </w:r>
          </w:p>
          <w:p w14:paraId="51C2FD75" w14:textId="77777777" w:rsidR="00C85C39" w:rsidRPr="000A5461" w:rsidRDefault="00C85C39" w:rsidP="000A5461">
            <w:pPr>
              <w:numPr>
                <w:ilvl w:val="0"/>
                <w:numId w:val="21"/>
              </w:numPr>
              <w:tabs>
                <w:tab w:val="clear" w:pos="1692"/>
              </w:tabs>
              <w:ind w:left="612"/>
              <w:rPr>
                <w:rFonts w:ascii="Arial" w:hAnsi="Arial"/>
                <w:color w:val="000000"/>
                <w:sz w:val="20"/>
              </w:rPr>
            </w:pPr>
            <w:r w:rsidRPr="000A5461">
              <w:rPr>
                <w:rFonts w:ascii="Arial" w:hAnsi="Arial"/>
                <w:color w:val="000000"/>
                <w:sz w:val="20"/>
              </w:rPr>
              <w:t>Concentration</w:t>
            </w:r>
            <w:r w:rsidR="00D6403E" w:rsidRPr="000A5461">
              <w:rPr>
                <w:rFonts w:ascii="Arial" w:hAnsi="Arial"/>
                <w:color w:val="000000"/>
                <w:sz w:val="20"/>
              </w:rPr>
              <w:t xml:space="preserve"> &amp; accuracy</w:t>
            </w:r>
            <w:r w:rsidRPr="000A5461">
              <w:rPr>
                <w:rFonts w:ascii="Arial" w:hAnsi="Arial"/>
                <w:color w:val="000000"/>
                <w:sz w:val="20"/>
              </w:rPr>
              <w:t xml:space="preserve"> </w:t>
            </w:r>
            <w:r w:rsidR="00D6403E" w:rsidRPr="000A5461">
              <w:rPr>
                <w:rFonts w:ascii="Arial" w:hAnsi="Arial"/>
                <w:color w:val="000000"/>
                <w:sz w:val="20"/>
              </w:rPr>
              <w:t xml:space="preserve">are </w:t>
            </w:r>
            <w:r w:rsidRPr="000A5461">
              <w:rPr>
                <w:rFonts w:ascii="Arial" w:hAnsi="Arial"/>
                <w:color w:val="000000"/>
                <w:sz w:val="20"/>
              </w:rPr>
              <w:t>required when entering data electronically into patient databases and when producing appoin</w:t>
            </w:r>
            <w:r w:rsidR="00277D37" w:rsidRPr="000A5461">
              <w:rPr>
                <w:rFonts w:ascii="Arial" w:hAnsi="Arial"/>
                <w:color w:val="000000"/>
                <w:sz w:val="20"/>
              </w:rPr>
              <w:t>tments, reports and letters.</w:t>
            </w:r>
          </w:p>
          <w:p w14:paraId="10A2554B" w14:textId="77777777" w:rsidR="00C85C39" w:rsidRPr="000A5461" w:rsidRDefault="00C85C39" w:rsidP="000A5461">
            <w:pPr>
              <w:numPr>
                <w:ilvl w:val="0"/>
                <w:numId w:val="21"/>
              </w:numPr>
              <w:tabs>
                <w:tab w:val="clear" w:pos="1692"/>
              </w:tabs>
              <w:ind w:left="612"/>
              <w:rPr>
                <w:rFonts w:ascii="Arial" w:hAnsi="Arial"/>
                <w:color w:val="000000"/>
                <w:sz w:val="20"/>
              </w:rPr>
            </w:pPr>
            <w:r w:rsidRPr="000A5461">
              <w:rPr>
                <w:rFonts w:ascii="Arial" w:hAnsi="Arial"/>
                <w:color w:val="000000"/>
                <w:sz w:val="20"/>
              </w:rPr>
              <w:t xml:space="preserve">Concentration </w:t>
            </w:r>
            <w:r w:rsidR="00D6403E" w:rsidRPr="000A5461">
              <w:rPr>
                <w:rFonts w:ascii="Arial" w:hAnsi="Arial"/>
                <w:color w:val="000000"/>
                <w:sz w:val="20"/>
              </w:rPr>
              <w:t xml:space="preserve">&amp; tact are </w:t>
            </w:r>
            <w:r w:rsidRPr="000A5461">
              <w:rPr>
                <w:rFonts w:ascii="Arial" w:hAnsi="Arial"/>
                <w:color w:val="000000"/>
                <w:sz w:val="20"/>
              </w:rPr>
              <w:t>required to ensure verbal information, both face to face and on the telephone, is given about</w:t>
            </w:r>
            <w:r w:rsidR="00C86D71" w:rsidRPr="000A5461">
              <w:rPr>
                <w:rFonts w:ascii="Arial" w:hAnsi="Arial"/>
                <w:color w:val="000000"/>
                <w:sz w:val="20"/>
              </w:rPr>
              <w:t xml:space="preserve"> and to</w:t>
            </w:r>
            <w:r w:rsidRPr="000A5461">
              <w:rPr>
                <w:rFonts w:ascii="Arial" w:hAnsi="Arial"/>
                <w:color w:val="000000"/>
                <w:sz w:val="20"/>
              </w:rPr>
              <w:t xml:space="preserve"> the correct patient.</w:t>
            </w:r>
          </w:p>
          <w:p w14:paraId="2C23683C" w14:textId="77777777" w:rsidR="00C85C39" w:rsidRPr="000A5461" w:rsidRDefault="00C85C39" w:rsidP="000A5461">
            <w:pPr>
              <w:numPr>
                <w:ilvl w:val="0"/>
                <w:numId w:val="21"/>
              </w:numPr>
              <w:tabs>
                <w:tab w:val="clear" w:pos="1692"/>
              </w:tabs>
              <w:ind w:left="612"/>
              <w:rPr>
                <w:rFonts w:ascii="Arial" w:hAnsi="Arial"/>
                <w:color w:val="000000"/>
                <w:sz w:val="20"/>
              </w:rPr>
            </w:pPr>
            <w:r w:rsidRPr="000A5461">
              <w:rPr>
                <w:rFonts w:ascii="Arial" w:hAnsi="Arial"/>
                <w:color w:val="000000"/>
                <w:sz w:val="20"/>
              </w:rPr>
              <w:t xml:space="preserve">Frequent interruptions require the </w:t>
            </w:r>
            <w:proofErr w:type="spellStart"/>
            <w:r w:rsidRPr="000A5461">
              <w:rPr>
                <w:rFonts w:ascii="Arial" w:hAnsi="Arial"/>
                <w:color w:val="000000"/>
                <w:sz w:val="20"/>
              </w:rPr>
              <w:t>postholder</w:t>
            </w:r>
            <w:proofErr w:type="spellEnd"/>
            <w:r w:rsidRPr="000A5461">
              <w:rPr>
                <w:rFonts w:ascii="Arial" w:hAnsi="Arial"/>
                <w:color w:val="000000"/>
                <w:sz w:val="20"/>
              </w:rPr>
              <w:t xml:space="preserve"> to change from one task to another.</w:t>
            </w:r>
          </w:p>
          <w:p w14:paraId="54CD245A" w14:textId="77777777" w:rsidR="00C85C39" w:rsidRPr="000A5461" w:rsidRDefault="00C85C39" w:rsidP="00C85C39">
            <w:pPr>
              <w:rPr>
                <w:rFonts w:ascii="Arial" w:hAnsi="Arial"/>
                <w:color w:val="000000"/>
                <w:sz w:val="12"/>
              </w:rPr>
            </w:pPr>
          </w:p>
          <w:p w14:paraId="5F05CC73" w14:textId="77777777" w:rsidR="00C85C39" w:rsidRPr="000A5461" w:rsidRDefault="00C85C39" w:rsidP="000A5461">
            <w:pPr>
              <w:ind w:left="252"/>
              <w:rPr>
                <w:rFonts w:ascii="Arial" w:hAnsi="Arial"/>
                <w:b/>
                <w:color w:val="000000"/>
                <w:sz w:val="20"/>
                <w:u w:val="single"/>
              </w:rPr>
            </w:pPr>
            <w:r w:rsidRPr="000A5461">
              <w:rPr>
                <w:rFonts w:ascii="Arial" w:hAnsi="Arial"/>
                <w:b/>
                <w:color w:val="000000"/>
                <w:sz w:val="20"/>
                <w:u w:val="single"/>
              </w:rPr>
              <w:t>Emotional Demands</w:t>
            </w:r>
          </w:p>
          <w:p w14:paraId="381FE960" w14:textId="77777777" w:rsidR="00C85C39" w:rsidRPr="000A5461" w:rsidRDefault="00C85C39" w:rsidP="000A5461">
            <w:pPr>
              <w:numPr>
                <w:ilvl w:val="0"/>
                <w:numId w:val="20"/>
              </w:numPr>
              <w:tabs>
                <w:tab w:val="clear" w:pos="1440"/>
              </w:tabs>
              <w:ind w:left="612"/>
              <w:rPr>
                <w:rFonts w:ascii="Arial" w:hAnsi="Arial"/>
                <w:color w:val="000000"/>
                <w:sz w:val="20"/>
              </w:rPr>
            </w:pPr>
            <w:r w:rsidRPr="000A5461">
              <w:rPr>
                <w:rFonts w:ascii="Arial" w:hAnsi="Arial"/>
                <w:color w:val="000000"/>
                <w:sz w:val="20"/>
              </w:rPr>
              <w:t xml:space="preserve">Daily communication with distressed, anxious or worried patients/relatives/carers.   </w:t>
            </w:r>
          </w:p>
          <w:p w14:paraId="7A7C83D4" w14:textId="77777777" w:rsidR="005824DA" w:rsidRPr="000A5461" w:rsidRDefault="00813310" w:rsidP="000A5461">
            <w:pPr>
              <w:numPr>
                <w:ilvl w:val="0"/>
                <w:numId w:val="20"/>
              </w:numPr>
              <w:tabs>
                <w:tab w:val="clear" w:pos="1440"/>
              </w:tabs>
              <w:ind w:left="612"/>
              <w:rPr>
                <w:rFonts w:ascii="Arial" w:hAnsi="Arial"/>
                <w:color w:val="000000"/>
                <w:sz w:val="20"/>
              </w:rPr>
            </w:pPr>
            <w:r w:rsidRPr="000A5461">
              <w:rPr>
                <w:rFonts w:ascii="Arial" w:hAnsi="Arial"/>
                <w:color w:val="000000"/>
                <w:sz w:val="20"/>
              </w:rPr>
              <w:t>E</w:t>
            </w:r>
            <w:r w:rsidR="005824DA" w:rsidRPr="000A5461">
              <w:rPr>
                <w:rFonts w:ascii="Arial" w:hAnsi="Arial"/>
                <w:color w:val="000000"/>
                <w:sz w:val="20"/>
              </w:rPr>
              <w:t>xposure to patients with conditions causing embarrassment</w:t>
            </w:r>
            <w:r w:rsidRPr="000A5461">
              <w:rPr>
                <w:rFonts w:ascii="Arial" w:hAnsi="Arial"/>
                <w:color w:val="000000"/>
                <w:sz w:val="20"/>
              </w:rPr>
              <w:t xml:space="preserve"> &amp; distress</w:t>
            </w:r>
            <w:r w:rsidR="005824DA" w:rsidRPr="000A5461">
              <w:rPr>
                <w:rFonts w:ascii="Arial" w:hAnsi="Arial"/>
                <w:color w:val="000000"/>
                <w:sz w:val="20"/>
              </w:rPr>
              <w:t>.</w:t>
            </w:r>
          </w:p>
          <w:p w14:paraId="64323919" w14:textId="77777777" w:rsidR="00C85C39" w:rsidRPr="000A5461" w:rsidRDefault="00C85C39" w:rsidP="000A5461">
            <w:pPr>
              <w:numPr>
                <w:ilvl w:val="0"/>
                <w:numId w:val="20"/>
              </w:numPr>
              <w:tabs>
                <w:tab w:val="clear" w:pos="1440"/>
              </w:tabs>
              <w:ind w:left="612"/>
              <w:rPr>
                <w:rFonts w:ascii="Arial" w:hAnsi="Arial"/>
                <w:color w:val="000000"/>
                <w:sz w:val="20"/>
              </w:rPr>
            </w:pPr>
            <w:r w:rsidRPr="000A5461">
              <w:rPr>
                <w:rFonts w:ascii="Arial" w:hAnsi="Arial"/>
                <w:color w:val="000000"/>
                <w:sz w:val="20"/>
              </w:rPr>
              <w:t xml:space="preserve">Several times per week (often daily) perform examinations on severely ill, distressed or uncooperative patients. </w:t>
            </w:r>
          </w:p>
          <w:p w14:paraId="27E854DE" w14:textId="1993FB2E" w:rsidR="004B562E" w:rsidRPr="004B562E" w:rsidRDefault="00C85C39" w:rsidP="00894D95">
            <w:pPr>
              <w:numPr>
                <w:ilvl w:val="0"/>
                <w:numId w:val="20"/>
              </w:numPr>
              <w:tabs>
                <w:tab w:val="clear" w:pos="1440"/>
              </w:tabs>
              <w:ind w:left="612"/>
              <w:rPr>
                <w:rFonts w:ascii="Arial" w:hAnsi="Arial"/>
                <w:color w:val="000000"/>
                <w:sz w:val="20"/>
                <w:szCs w:val="20"/>
              </w:rPr>
            </w:pPr>
            <w:r w:rsidRPr="000A5461">
              <w:rPr>
                <w:rFonts w:ascii="Arial" w:hAnsi="Arial"/>
                <w:color w:val="000000"/>
                <w:sz w:val="20"/>
              </w:rPr>
              <w:t xml:space="preserve">On a daily basis deal with disruptions in the working schedule caused by necessary changes in some </w:t>
            </w:r>
            <w:r w:rsidR="001E1DAE" w:rsidRPr="000A5461">
              <w:rPr>
                <w:rFonts w:ascii="Arial" w:hAnsi="Arial"/>
                <w:color w:val="000000"/>
                <w:sz w:val="20"/>
              </w:rPr>
              <w:t xml:space="preserve">appointment </w:t>
            </w:r>
            <w:r w:rsidRPr="000A5461">
              <w:rPr>
                <w:rFonts w:ascii="Arial" w:hAnsi="Arial"/>
                <w:color w:val="000000"/>
                <w:sz w:val="20"/>
              </w:rPr>
              <w:t>times.    Communicate with other patients who then have to wait longer and who become cross and anxious.</w:t>
            </w:r>
          </w:p>
          <w:p w14:paraId="170C8ABD" w14:textId="7A7C12F8" w:rsidR="004B562E" w:rsidRDefault="00C85C39" w:rsidP="00894D95">
            <w:pPr>
              <w:numPr>
                <w:ilvl w:val="0"/>
                <w:numId w:val="20"/>
              </w:numPr>
              <w:tabs>
                <w:tab w:val="clear" w:pos="1440"/>
              </w:tabs>
              <w:ind w:left="612"/>
              <w:rPr>
                <w:rFonts w:ascii="Arial" w:hAnsi="Arial"/>
                <w:color w:val="000000"/>
                <w:sz w:val="20"/>
                <w:szCs w:val="20"/>
              </w:rPr>
            </w:pPr>
            <w:r w:rsidRPr="32D7C863">
              <w:rPr>
                <w:rFonts w:ascii="Arial" w:hAnsi="Arial"/>
                <w:color w:val="000000" w:themeColor="text1"/>
                <w:sz w:val="20"/>
                <w:szCs w:val="20"/>
              </w:rPr>
              <w:t>Daily exposure to confidential records and sensitive information</w:t>
            </w:r>
            <w:r w:rsidR="004B562E">
              <w:rPr>
                <w:rFonts w:ascii="Arial" w:hAnsi="Arial"/>
                <w:color w:val="000000" w:themeColor="text1"/>
                <w:sz w:val="20"/>
                <w:szCs w:val="20"/>
              </w:rPr>
              <w:t>.</w:t>
            </w:r>
          </w:p>
          <w:p w14:paraId="61C84AAD" w14:textId="34B4A6F2" w:rsidR="004B562E" w:rsidRDefault="00C85C39" w:rsidP="00894D95">
            <w:pPr>
              <w:numPr>
                <w:ilvl w:val="0"/>
                <w:numId w:val="20"/>
              </w:numPr>
              <w:tabs>
                <w:tab w:val="clear" w:pos="1440"/>
              </w:tabs>
              <w:ind w:left="612"/>
              <w:rPr>
                <w:rFonts w:ascii="Arial" w:hAnsi="Arial"/>
                <w:color w:val="000000"/>
                <w:sz w:val="20"/>
                <w:szCs w:val="20"/>
              </w:rPr>
            </w:pPr>
            <w:r w:rsidRPr="32D7C863">
              <w:rPr>
                <w:rFonts w:ascii="Arial" w:hAnsi="Arial"/>
                <w:color w:val="000000" w:themeColor="text1"/>
                <w:sz w:val="20"/>
                <w:szCs w:val="20"/>
              </w:rPr>
              <w:t>Occasional exposure to verbal antagonism.</w:t>
            </w:r>
          </w:p>
          <w:p w14:paraId="6A8FA044" w14:textId="77777777" w:rsidR="00C85C39" w:rsidRPr="00643095" w:rsidRDefault="00C85C39" w:rsidP="00894D95">
            <w:pPr>
              <w:numPr>
                <w:ilvl w:val="0"/>
                <w:numId w:val="20"/>
              </w:numPr>
              <w:tabs>
                <w:tab w:val="clear" w:pos="1440"/>
              </w:tabs>
              <w:ind w:left="612"/>
              <w:rPr>
                <w:rFonts w:ascii="Arial" w:hAnsi="Arial"/>
                <w:color w:val="000000"/>
                <w:sz w:val="20"/>
                <w:szCs w:val="20"/>
              </w:rPr>
            </w:pPr>
            <w:r w:rsidRPr="32D7C863">
              <w:rPr>
                <w:rFonts w:ascii="Arial" w:hAnsi="Arial"/>
                <w:color w:val="000000" w:themeColor="text1"/>
                <w:sz w:val="20"/>
                <w:szCs w:val="20"/>
              </w:rPr>
              <w:t xml:space="preserve">Very occasionally, communicating with difficult personalities within the multidisciplinary team. </w:t>
            </w:r>
          </w:p>
          <w:p w14:paraId="30D7AA69" w14:textId="77777777" w:rsidR="00C85C39" w:rsidRPr="000A5461" w:rsidRDefault="00C85C39" w:rsidP="00C85C39">
            <w:pPr>
              <w:rPr>
                <w:rFonts w:ascii="Arial" w:hAnsi="Arial"/>
                <w:color w:val="000000"/>
                <w:sz w:val="12"/>
              </w:rPr>
            </w:pPr>
          </w:p>
          <w:p w14:paraId="49AF5C3A" w14:textId="77777777" w:rsidR="00C85C39" w:rsidRPr="000A5461" w:rsidRDefault="00C85C39" w:rsidP="000A5461">
            <w:pPr>
              <w:ind w:left="252"/>
              <w:rPr>
                <w:rFonts w:ascii="Arial" w:hAnsi="Arial"/>
                <w:b/>
                <w:color w:val="000000"/>
                <w:sz w:val="20"/>
                <w:u w:val="single"/>
              </w:rPr>
            </w:pPr>
            <w:r w:rsidRPr="000A5461">
              <w:rPr>
                <w:rFonts w:ascii="Arial" w:hAnsi="Arial"/>
                <w:b/>
                <w:color w:val="000000"/>
                <w:sz w:val="20"/>
                <w:u w:val="single"/>
              </w:rPr>
              <w:t>Working Conditions</w:t>
            </w:r>
          </w:p>
          <w:p w14:paraId="03982387" w14:textId="77777777" w:rsidR="00C85C39" w:rsidRPr="000A5461" w:rsidRDefault="00C85C39" w:rsidP="000A5461">
            <w:pPr>
              <w:numPr>
                <w:ilvl w:val="0"/>
                <w:numId w:val="22"/>
              </w:numPr>
              <w:tabs>
                <w:tab w:val="clear" w:pos="1692"/>
                <w:tab w:val="left" w:pos="959"/>
              </w:tabs>
              <w:ind w:left="1139" w:hanging="900"/>
              <w:rPr>
                <w:rFonts w:ascii="Arial" w:hAnsi="Arial"/>
                <w:color w:val="000000"/>
                <w:sz w:val="20"/>
              </w:rPr>
            </w:pPr>
            <w:r w:rsidRPr="000A5461">
              <w:rPr>
                <w:rFonts w:ascii="Arial" w:hAnsi="Arial"/>
                <w:color w:val="000000"/>
                <w:sz w:val="20"/>
              </w:rPr>
              <w:t>Daily exposure to unpleasant odours, bodily fluids and blood frequently throughout all shifts.</w:t>
            </w:r>
          </w:p>
          <w:p w14:paraId="1FBB5966" w14:textId="77777777" w:rsidR="00C85C39" w:rsidRPr="000A5461" w:rsidRDefault="00C85C39" w:rsidP="000A5461">
            <w:pPr>
              <w:numPr>
                <w:ilvl w:val="0"/>
                <w:numId w:val="22"/>
              </w:numPr>
              <w:tabs>
                <w:tab w:val="clear" w:pos="1692"/>
                <w:tab w:val="left" w:pos="959"/>
              </w:tabs>
              <w:ind w:left="1139" w:hanging="900"/>
              <w:rPr>
                <w:rFonts w:ascii="Arial" w:hAnsi="Arial"/>
                <w:color w:val="000000"/>
                <w:sz w:val="20"/>
              </w:rPr>
            </w:pPr>
            <w:r w:rsidRPr="000A5461">
              <w:rPr>
                <w:rFonts w:ascii="Arial" w:hAnsi="Arial"/>
                <w:color w:val="000000"/>
                <w:sz w:val="20"/>
              </w:rPr>
              <w:t>Direct contact with bodily fluids</w:t>
            </w:r>
            <w:r w:rsidR="001E1DAE" w:rsidRPr="000A5461">
              <w:rPr>
                <w:rFonts w:ascii="Arial" w:hAnsi="Arial"/>
                <w:color w:val="000000"/>
                <w:sz w:val="20"/>
              </w:rPr>
              <w:t xml:space="preserve"> (occasional)</w:t>
            </w:r>
            <w:r w:rsidRPr="000A5461">
              <w:rPr>
                <w:rFonts w:ascii="Arial" w:hAnsi="Arial"/>
                <w:color w:val="000000"/>
                <w:sz w:val="20"/>
              </w:rPr>
              <w:t xml:space="preserve"> </w:t>
            </w:r>
          </w:p>
          <w:p w14:paraId="34FBA18D" w14:textId="77777777" w:rsidR="00C85C39" w:rsidRPr="000A5461" w:rsidRDefault="00C85C39" w:rsidP="000A5461">
            <w:pPr>
              <w:numPr>
                <w:ilvl w:val="0"/>
                <w:numId w:val="22"/>
              </w:numPr>
              <w:tabs>
                <w:tab w:val="clear" w:pos="1692"/>
                <w:tab w:val="left" w:pos="959"/>
              </w:tabs>
              <w:ind w:left="1139" w:hanging="900"/>
              <w:rPr>
                <w:rFonts w:ascii="Arial" w:hAnsi="Arial"/>
                <w:color w:val="000000"/>
                <w:sz w:val="20"/>
              </w:rPr>
            </w:pPr>
            <w:r w:rsidRPr="000A5461">
              <w:rPr>
                <w:rFonts w:ascii="Arial" w:hAnsi="Arial"/>
                <w:color w:val="000000"/>
                <w:sz w:val="20"/>
              </w:rPr>
              <w:t>Exposure to verbal abuse from some patients (occasional).</w:t>
            </w:r>
          </w:p>
          <w:p w14:paraId="2DF0B1A9" w14:textId="77777777" w:rsidR="00C85C39" w:rsidRPr="000A5461" w:rsidRDefault="00C85C39" w:rsidP="000A5461">
            <w:pPr>
              <w:numPr>
                <w:ilvl w:val="0"/>
                <w:numId w:val="22"/>
              </w:numPr>
              <w:tabs>
                <w:tab w:val="clear" w:pos="1692"/>
                <w:tab w:val="left" w:pos="959"/>
              </w:tabs>
              <w:ind w:left="1139" w:hanging="900"/>
              <w:rPr>
                <w:rFonts w:ascii="Arial" w:hAnsi="Arial" w:cs="Arial"/>
                <w:bCs/>
                <w:sz w:val="20"/>
                <w:szCs w:val="20"/>
              </w:rPr>
            </w:pPr>
            <w:r w:rsidRPr="000A5461">
              <w:rPr>
                <w:rFonts w:ascii="Arial" w:hAnsi="Arial"/>
                <w:color w:val="000000"/>
                <w:sz w:val="20"/>
              </w:rPr>
              <w:t xml:space="preserve">A risk of physical abuse from patients who may be confused, disorientated </w:t>
            </w:r>
            <w:proofErr w:type="spellStart"/>
            <w:r w:rsidRPr="000A5461">
              <w:rPr>
                <w:rFonts w:ascii="Arial" w:hAnsi="Arial"/>
                <w:color w:val="000000"/>
                <w:sz w:val="20"/>
              </w:rPr>
              <w:t>etc</w:t>
            </w:r>
            <w:proofErr w:type="spellEnd"/>
            <w:r w:rsidRPr="000A5461">
              <w:rPr>
                <w:rFonts w:ascii="Arial" w:hAnsi="Arial"/>
                <w:color w:val="000000"/>
                <w:sz w:val="20"/>
              </w:rPr>
              <w:t xml:space="preserve"> (occasional) </w:t>
            </w:r>
          </w:p>
          <w:p w14:paraId="46FFE9AA" w14:textId="77777777" w:rsidR="0008133A" w:rsidRPr="000A5461" w:rsidRDefault="00C85C39" w:rsidP="000A5461">
            <w:pPr>
              <w:numPr>
                <w:ilvl w:val="0"/>
                <w:numId w:val="22"/>
              </w:numPr>
              <w:tabs>
                <w:tab w:val="clear" w:pos="1692"/>
                <w:tab w:val="left" w:pos="959"/>
              </w:tabs>
              <w:ind w:left="1139" w:hanging="900"/>
              <w:rPr>
                <w:rFonts w:ascii="Arial" w:hAnsi="Arial" w:cs="Arial"/>
                <w:bCs/>
                <w:sz w:val="20"/>
                <w:szCs w:val="20"/>
              </w:rPr>
            </w:pPr>
            <w:r w:rsidRPr="000A5461">
              <w:rPr>
                <w:rFonts w:ascii="Arial" w:hAnsi="Arial"/>
                <w:color w:val="000000"/>
                <w:sz w:val="20"/>
              </w:rPr>
              <w:t>Frequent use of VDU</w:t>
            </w:r>
          </w:p>
          <w:p w14:paraId="7196D064" w14:textId="77777777" w:rsidR="00BF0754" w:rsidRPr="000A5461" w:rsidRDefault="00BF0754" w:rsidP="000A5461">
            <w:pPr>
              <w:ind w:left="360"/>
              <w:rPr>
                <w:rFonts w:ascii="Arial" w:hAnsi="Arial" w:cs="Arial"/>
                <w:bCs/>
                <w:sz w:val="20"/>
                <w:szCs w:val="20"/>
              </w:rPr>
            </w:pPr>
          </w:p>
        </w:tc>
      </w:tr>
      <w:tr w:rsidR="00BF0754" w:rsidRPr="000A5461" w14:paraId="02B6255F" w14:textId="77777777" w:rsidTr="32D7C863">
        <w:trPr>
          <w:jc w:val="center"/>
        </w:trPr>
        <w:tc>
          <w:tcPr>
            <w:tcW w:w="10440" w:type="dxa"/>
            <w:shd w:val="clear" w:color="auto" w:fill="auto"/>
          </w:tcPr>
          <w:p w14:paraId="01356EFD" w14:textId="77777777" w:rsidR="00BF0754" w:rsidRPr="000A5461" w:rsidRDefault="00BF0754" w:rsidP="00BF0754">
            <w:pPr>
              <w:rPr>
                <w:rFonts w:ascii="Arial" w:hAnsi="Arial" w:cs="Arial"/>
                <w:b/>
                <w:bCs/>
                <w:sz w:val="20"/>
                <w:szCs w:val="20"/>
              </w:rPr>
            </w:pPr>
            <w:r w:rsidRPr="000A5461">
              <w:rPr>
                <w:rFonts w:ascii="Arial" w:hAnsi="Arial" w:cs="Arial"/>
                <w:b/>
                <w:bCs/>
                <w:sz w:val="20"/>
                <w:szCs w:val="20"/>
              </w:rPr>
              <w:t>11. MOST CHALLENGING/DIFFICULT PARTS OF THE JOB</w:t>
            </w:r>
          </w:p>
        </w:tc>
      </w:tr>
      <w:tr w:rsidR="00BF0754" w:rsidRPr="000A5461" w14:paraId="513534D5" w14:textId="77777777" w:rsidTr="32D7C863">
        <w:trPr>
          <w:jc w:val="center"/>
        </w:trPr>
        <w:tc>
          <w:tcPr>
            <w:tcW w:w="10440" w:type="dxa"/>
            <w:shd w:val="clear" w:color="auto" w:fill="auto"/>
          </w:tcPr>
          <w:p w14:paraId="34FF1C98" w14:textId="77777777" w:rsidR="00BF0754" w:rsidRPr="000A5461" w:rsidRDefault="00BF0754" w:rsidP="00BF0754">
            <w:pPr>
              <w:rPr>
                <w:rFonts w:ascii="Arial" w:hAnsi="Arial" w:cs="Arial"/>
                <w:bCs/>
                <w:sz w:val="20"/>
                <w:szCs w:val="20"/>
              </w:rPr>
            </w:pPr>
          </w:p>
          <w:p w14:paraId="5DB1FA94" w14:textId="77777777" w:rsidR="00C85C39" w:rsidRPr="000A5461" w:rsidRDefault="00C85C39" w:rsidP="000A5461">
            <w:pPr>
              <w:numPr>
                <w:ilvl w:val="0"/>
                <w:numId w:val="23"/>
              </w:numPr>
              <w:tabs>
                <w:tab w:val="clear" w:pos="720"/>
                <w:tab w:val="num" w:pos="959"/>
              </w:tabs>
              <w:ind w:left="959" w:right="72" w:hanging="720"/>
              <w:rPr>
                <w:rFonts w:ascii="Arial" w:hAnsi="Arial"/>
                <w:color w:val="000000"/>
                <w:sz w:val="20"/>
              </w:rPr>
            </w:pPr>
            <w:r w:rsidRPr="000A5461">
              <w:rPr>
                <w:rFonts w:ascii="Arial" w:hAnsi="Arial"/>
                <w:color w:val="000000"/>
                <w:sz w:val="20"/>
              </w:rPr>
              <w:t xml:space="preserve">The </w:t>
            </w:r>
            <w:r w:rsidR="00104783" w:rsidRPr="000A5461">
              <w:rPr>
                <w:rFonts w:ascii="Arial" w:hAnsi="Arial"/>
                <w:color w:val="000000"/>
                <w:sz w:val="20"/>
              </w:rPr>
              <w:t>workload requires</w:t>
            </w:r>
            <w:r w:rsidRPr="000A5461">
              <w:rPr>
                <w:rFonts w:ascii="Arial" w:hAnsi="Arial"/>
                <w:color w:val="000000"/>
                <w:sz w:val="20"/>
              </w:rPr>
              <w:t xml:space="preserve"> meticulous planning both prior to and on the day of the investigations.   The difficulties are compounded on an almost daily basis </w:t>
            </w:r>
            <w:r w:rsidR="00277D37" w:rsidRPr="000A5461">
              <w:rPr>
                <w:rFonts w:ascii="Arial" w:hAnsi="Arial"/>
                <w:color w:val="000000"/>
                <w:sz w:val="20"/>
              </w:rPr>
              <w:t xml:space="preserve">e.g. short notice for referrals, </w:t>
            </w:r>
            <w:r w:rsidRPr="000A5461">
              <w:rPr>
                <w:rFonts w:ascii="Arial" w:hAnsi="Arial"/>
                <w:color w:val="000000"/>
                <w:sz w:val="20"/>
              </w:rPr>
              <w:t xml:space="preserve">as any delay due to late arrival of patients has a knock-on effect on all other procedures scheduled for that day.   All of this must be carried out while working under pressure to maintain </w:t>
            </w:r>
            <w:r w:rsidR="001E1DAE" w:rsidRPr="000A5461">
              <w:rPr>
                <w:rFonts w:ascii="Arial" w:hAnsi="Arial"/>
                <w:color w:val="000000"/>
                <w:sz w:val="20"/>
              </w:rPr>
              <w:t>throughput.</w:t>
            </w:r>
          </w:p>
          <w:p w14:paraId="37707128" w14:textId="1904833C" w:rsidR="00C85C39" w:rsidRPr="000A5461" w:rsidRDefault="00C85C39" w:rsidP="000A5461">
            <w:pPr>
              <w:numPr>
                <w:ilvl w:val="0"/>
                <w:numId w:val="23"/>
              </w:numPr>
              <w:tabs>
                <w:tab w:val="clear" w:pos="720"/>
                <w:tab w:val="num" w:pos="959"/>
              </w:tabs>
              <w:ind w:left="959" w:right="72" w:hanging="720"/>
              <w:rPr>
                <w:rFonts w:ascii="Arial" w:hAnsi="Arial"/>
                <w:color w:val="000000"/>
                <w:sz w:val="20"/>
              </w:rPr>
            </w:pPr>
            <w:r w:rsidRPr="000A5461">
              <w:rPr>
                <w:rFonts w:ascii="Arial" w:hAnsi="Arial"/>
                <w:color w:val="000000"/>
                <w:sz w:val="20"/>
              </w:rPr>
              <w:t>In addition, all procedures are carried out in a typical clinical environment where patients</w:t>
            </w:r>
            <w:r w:rsidR="001906DD">
              <w:rPr>
                <w:rFonts w:ascii="Arial" w:hAnsi="Arial"/>
                <w:color w:val="000000"/>
                <w:sz w:val="20"/>
              </w:rPr>
              <w:t xml:space="preserve"> and /or parents</w:t>
            </w:r>
            <w:r w:rsidRPr="000A5461">
              <w:rPr>
                <w:rFonts w:ascii="Arial" w:hAnsi="Arial"/>
                <w:color w:val="000000"/>
                <w:sz w:val="20"/>
              </w:rPr>
              <w:t xml:space="preserve"> are anxious</w:t>
            </w:r>
            <w:r w:rsidR="00BC11EA" w:rsidRPr="000A5461">
              <w:rPr>
                <w:rFonts w:ascii="Arial" w:hAnsi="Arial"/>
                <w:color w:val="000000"/>
                <w:sz w:val="20"/>
              </w:rPr>
              <w:t xml:space="preserve"> </w:t>
            </w:r>
            <w:r w:rsidR="001E1DAE" w:rsidRPr="000A5461">
              <w:rPr>
                <w:rFonts w:ascii="Arial" w:hAnsi="Arial"/>
                <w:color w:val="000000"/>
                <w:sz w:val="20"/>
              </w:rPr>
              <w:t>and</w:t>
            </w:r>
            <w:r w:rsidRPr="000A5461">
              <w:rPr>
                <w:rFonts w:ascii="Arial" w:hAnsi="Arial"/>
                <w:color w:val="000000"/>
                <w:sz w:val="20"/>
              </w:rPr>
              <w:t xml:space="preserve"> distressed</w:t>
            </w:r>
            <w:r w:rsidR="001E1DAE" w:rsidRPr="000A5461">
              <w:rPr>
                <w:rFonts w:ascii="Arial" w:hAnsi="Arial"/>
                <w:color w:val="000000"/>
                <w:sz w:val="20"/>
              </w:rPr>
              <w:t>.</w:t>
            </w:r>
            <w:r w:rsidRPr="000A5461">
              <w:rPr>
                <w:rFonts w:ascii="Arial" w:hAnsi="Arial"/>
                <w:color w:val="000000"/>
                <w:sz w:val="20"/>
              </w:rPr>
              <w:t xml:space="preserve"> </w:t>
            </w:r>
          </w:p>
          <w:p w14:paraId="6D072C0D" w14:textId="77777777" w:rsidR="0008133A" w:rsidRPr="000A5461" w:rsidRDefault="0008133A" w:rsidP="00BF0754">
            <w:pPr>
              <w:rPr>
                <w:rFonts w:ascii="Arial" w:hAnsi="Arial" w:cs="Arial"/>
                <w:bCs/>
                <w:sz w:val="20"/>
                <w:szCs w:val="20"/>
              </w:rPr>
            </w:pPr>
          </w:p>
          <w:p w14:paraId="48A21919" w14:textId="77777777" w:rsidR="0008133A" w:rsidRPr="000A5461" w:rsidRDefault="0008133A" w:rsidP="00BF0754">
            <w:pPr>
              <w:rPr>
                <w:rFonts w:ascii="Arial" w:hAnsi="Arial" w:cs="Arial"/>
                <w:bCs/>
                <w:sz w:val="20"/>
                <w:szCs w:val="20"/>
              </w:rPr>
            </w:pPr>
          </w:p>
        </w:tc>
      </w:tr>
      <w:tr w:rsidR="00BF0754" w:rsidRPr="000A5461" w14:paraId="1DF7D75F" w14:textId="77777777" w:rsidTr="32D7C863">
        <w:trPr>
          <w:jc w:val="center"/>
        </w:trPr>
        <w:tc>
          <w:tcPr>
            <w:tcW w:w="10440" w:type="dxa"/>
            <w:shd w:val="clear" w:color="auto" w:fill="auto"/>
          </w:tcPr>
          <w:p w14:paraId="2327B373" w14:textId="77777777" w:rsidR="00BF0754" w:rsidRPr="000A5461" w:rsidRDefault="00BF0754" w:rsidP="00BF0754">
            <w:pPr>
              <w:rPr>
                <w:rFonts w:ascii="Arial" w:hAnsi="Arial" w:cs="Arial"/>
                <w:b/>
                <w:bCs/>
                <w:sz w:val="20"/>
                <w:szCs w:val="20"/>
              </w:rPr>
            </w:pPr>
            <w:r w:rsidRPr="000A5461">
              <w:rPr>
                <w:rFonts w:ascii="Arial" w:hAnsi="Arial" w:cs="Arial"/>
                <w:b/>
                <w:bCs/>
                <w:sz w:val="20"/>
                <w:szCs w:val="20"/>
              </w:rPr>
              <w:t>12,  KNOWLEDGE, TRAINING AND EXPERIENCE REQUIRED TO DO THE JOB</w:t>
            </w:r>
          </w:p>
        </w:tc>
      </w:tr>
      <w:tr w:rsidR="00BF0754" w:rsidRPr="000A5461" w14:paraId="5EB28752" w14:textId="77777777" w:rsidTr="32D7C863">
        <w:trPr>
          <w:jc w:val="center"/>
        </w:trPr>
        <w:tc>
          <w:tcPr>
            <w:tcW w:w="10440" w:type="dxa"/>
            <w:shd w:val="clear" w:color="auto" w:fill="auto"/>
          </w:tcPr>
          <w:p w14:paraId="6BD18F9B" w14:textId="77777777" w:rsidR="00BF0754" w:rsidRPr="000A5461" w:rsidRDefault="00BF0754" w:rsidP="00BF0754">
            <w:pPr>
              <w:rPr>
                <w:rFonts w:ascii="Arial" w:hAnsi="Arial" w:cs="Arial"/>
                <w:bCs/>
                <w:sz w:val="20"/>
                <w:szCs w:val="20"/>
              </w:rPr>
            </w:pPr>
          </w:p>
          <w:p w14:paraId="1029D731" w14:textId="77777777" w:rsidR="00A02BC9" w:rsidRPr="000A5461" w:rsidRDefault="00A02BC9" w:rsidP="00A02BC9">
            <w:pPr>
              <w:pStyle w:val="BodyText"/>
              <w:rPr>
                <w:rFonts w:ascii="Arial" w:hAnsi="Arial" w:cs="Arial"/>
                <w:b/>
                <w:sz w:val="20"/>
                <w:szCs w:val="20"/>
              </w:rPr>
            </w:pPr>
            <w:r w:rsidRPr="000A5461">
              <w:rPr>
                <w:rFonts w:ascii="Arial" w:hAnsi="Arial" w:cs="Arial"/>
                <w:b/>
                <w:sz w:val="20"/>
                <w:szCs w:val="20"/>
              </w:rPr>
              <w:t>Qualifications</w:t>
            </w:r>
          </w:p>
          <w:p w14:paraId="0895C2DB" w14:textId="77777777" w:rsidR="00A02BC9" w:rsidRPr="000A5461" w:rsidRDefault="00A02BC9" w:rsidP="00A02BC9">
            <w:pPr>
              <w:pStyle w:val="BodyText"/>
              <w:rPr>
                <w:rFonts w:ascii="Arial" w:hAnsi="Arial" w:cs="Arial"/>
                <w:bCs/>
                <w:sz w:val="20"/>
                <w:szCs w:val="20"/>
                <w:u w:val="single"/>
              </w:rPr>
            </w:pPr>
            <w:r w:rsidRPr="000A5461">
              <w:rPr>
                <w:rFonts w:ascii="Arial" w:hAnsi="Arial" w:cs="Arial"/>
                <w:color w:val="000000"/>
                <w:sz w:val="20"/>
                <w:szCs w:val="20"/>
                <w:u w:val="single"/>
              </w:rPr>
              <w:t>Essential</w:t>
            </w:r>
          </w:p>
          <w:p w14:paraId="3283D657" w14:textId="77777777" w:rsidR="00C85C39" w:rsidRPr="000A5461" w:rsidRDefault="00C85C39" w:rsidP="00B31B20">
            <w:pPr>
              <w:numPr>
                <w:ilvl w:val="0"/>
                <w:numId w:val="27"/>
              </w:numPr>
              <w:ind w:right="432"/>
              <w:rPr>
                <w:rFonts w:ascii="Arial" w:hAnsi="Arial"/>
                <w:color w:val="000000"/>
                <w:sz w:val="20"/>
              </w:rPr>
            </w:pPr>
            <w:r w:rsidRPr="000A5461">
              <w:rPr>
                <w:rFonts w:ascii="Arial" w:hAnsi="Arial"/>
                <w:color w:val="000000"/>
                <w:sz w:val="20"/>
              </w:rPr>
              <w:t xml:space="preserve">A relevant science </w:t>
            </w:r>
            <w:r w:rsidR="000C76F2" w:rsidRPr="000A5461">
              <w:rPr>
                <w:rFonts w:ascii="Arial" w:hAnsi="Arial"/>
                <w:color w:val="000000"/>
                <w:sz w:val="20"/>
              </w:rPr>
              <w:t>(physics</w:t>
            </w:r>
            <w:r w:rsidR="00B26270" w:rsidRPr="000A5461">
              <w:rPr>
                <w:rFonts w:ascii="Arial" w:hAnsi="Arial"/>
                <w:color w:val="000000"/>
                <w:sz w:val="20"/>
              </w:rPr>
              <w:t xml:space="preserve"> or related</w:t>
            </w:r>
            <w:r w:rsidR="000C76F2" w:rsidRPr="000A5461">
              <w:rPr>
                <w:rFonts w:ascii="Arial" w:hAnsi="Arial"/>
                <w:color w:val="000000"/>
                <w:sz w:val="20"/>
              </w:rPr>
              <w:t xml:space="preserve">) </w:t>
            </w:r>
            <w:r w:rsidRPr="000A5461">
              <w:rPr>
                <w:rFonts w:ascii="Arial" w:hAnsi="Arial"/>
                <w:color w:val="000000"/>
                <w:sz w:val="20"/>
              </w:rPr>
              <w:t>BSc. (A relevant HNC/HND in an appropriate subject may be acceptable provided there is an equivalent profile of knowledge, training and experience).</w:t>
            </w:r>
          </w:p>
          <w:p w14:paraId="238601FE" w14:textId="77777777" w:rsidR="00C85C39" w:rsidRPr="000A5461" w:rsidRDefault="00C85C39" w:rsidP="000A5461">
            <w:pPr>
              <w:ind w:right="432"/>
              <w:rPr>
                <w:rFonts w:ascii="Arial" w:hAnsi="Arial" w:cs="Arial"/>
                <w:color w:val="000000"/>
                <w:sz w:val="20"/>
                <w:szCs w:val="20"/>
              </w:rPr>
            </w:pPr>
          </w:p>
          <w:p w14:paraId="248B3EE6" w14:textId="77777777" w:rsidR="00A02BC9" w:rsidRPr="000A5461" w:rsidRDefault="00A02BC9" w:rsidP="00BF0754">
            <w:pPr>
              <w:rPr>
                <w:rFonts w:ascii="Arial" w:hAnsi="Arial" w:cs="Arial"/>
                <w:bCs/>
                <w:sz w:val="20"/>
                <w:szCs w:val="20"/>
                <w:u w:val="single"/>
              </w:rPr>
            </w:pPr>
            <w:r w:rsidRPr="000A5461">
              <w:rPr>
                <w:rFonts w:ascii="Arial" w:hAnsi="Arial" w:cs="Arial"/>
                <w:color w:val="000000"/>
                <w:sz w:val="20"/>
                <w:szCs w:val="20"/>
                <w:u w:val="single"/>
              </w:rPr>
              <w:t>Desirable</w:t>
            </w:r>
          </w:p>
          <w:p w14:paraId="715CF566" w14:textId="2E1120C8" w:rsidR="000C76F2" w:rsidRDefault="000C76F2" w:rsidP="00B31B20">
            <w:pPr>
              <w:numPr>
                <w:ilvl w:val="0"/>
                <w:numId w:val="27"/>
              </w:numPr>
              <w:spacing w:before="40"/>
              <w:ind w:right="432"/>
              <w:rPr>
                <w:rFonts w:ascii="Arial" w:hAnsi="Arial" w:cs="Arial"/>
                <w:color w:val="000000"/>
                <w:sz w:val="20"/>
                <w:szCs w:val="20"/>
              </w:rPr>
            </w:pPr>
            <w:r w:rsidRPr="000A5461">
              <w:rPr>
                <w:rFonts w:ascii="Arial" w:hAnsi="Arial"/>
                <w:color w:val="000000"/>
                <w:sz w:val="20"/>
              </w:rPr>
              <w:t xml:space="preserve">Registration (or eligibility for registration) with the Health </w:t>
            </w:r>
            <w:r w:rsidR="003E4DCD">
              <w:rPr>
                <w:rFonts w:ascii="Arial" w:hAnsi="Arial"/>
                <w:color w:val="000000"/>
                <w:sz w:val="20"/>
              </w:rPr>
              <w:t xml:space="preserve">and Care </w:t>
            </w:r>
            <w:r w:rsidRPr="000A5461">
              <w:rPr>
                <w:rFonts w:ascii="Arial" w:hAnsi="Arial"/>
                <w:color w:val="000000"/>
                <w:sz w:val="20"/>
              </w:rPr>
              <w:t xml:space="preserve">Professions Council </w:t>
            </w:r>
            <w:r w:rsidR="003E4DCD">
              <w:rPr>
                <w:rFonts w:ascii="Arial" w:hAnsi="Arial"/>
                <w:color w:val="000000"/>
                <w:sz w:val="20"/>
              </w:rPr>
              <w:t xml:space="preserve">(HCPC) </w:t>
            </w:r>
            <w:r w:rsidRPr="000A5461">
              <w:rPr>
                <w:rFonts w:ascii="Arial" w:hAnsi="Arial"/>
                <w:color w:val="000000"/>
                <w:sz w:val="20"/>
              </w:rPr>
              <w:t xml:space="preserve">or </w:t>
            </w:r>
            <w:r w:rsidR="003E4DCD">
              <w:rPr>
                <w:rFonts w:ascii="Arial" w:hAnsi="Arial"/>
                <w:color w:val="000000"/>
                <w:sz w:val="20"/>
              </w:rPr>
              <w:t>with</w:t>
            </w:r>
            <w:r w:rsidR="003E4DCD" w:rsidRPr="000A5461">
              <w:rPr>
                <w:rFonts w:ascii="Arial" w:hAnsi="Arial"/>
                <w:color w:val="000000"/>
                <w:sz w:val="20"/>
              </w:rPr>
              <w:t xml:space="preserve"> </w:t>
            </w:r>
            <w:r w:rsidRPr="000A5461">
              <w:rPr>
                <w:rFonts w:ascii="Arial" w:hAnsi="Arial"/>
                <w:color w:val="000000"/>
                <w:sz w:val="20"/>
              </w:rPr>
              <w:t>the Regist</w:t>
            </w:r>
            <w:r w:rsidR="00104783" w:rsidRPr="000A5461">
              <w:rPr>
                <w:rFonts w:ascii="Arial" w:hAnsi="Arial"/>
                <w:color w:val="000000"/>
                <w:sz w:val="20"/>
              </w:rPr>
              <w:t>er for Clinical Technologists (</w:t>
            </w:r>
            <w:r w:rsidRPr="000A5461">
              <w:rPr>
                <w:rFonts w:ascii="Arial" w:hAnsi="Arial"/>
                <w:color w:val="000000"/>
                <w:sz w:val="20"/>
              </w:rPr>
              <w:t xml:space="preserve">RCT) held by the Institute of Physics and </w:t>
            </w:r>
            <w:r w:rsidR="00A70381" w:rsidRPr="000A5461">
              <w:rPr>
                <w:rFonts w:ascii="Arial" w:hAnsi="Arial"/>
                <w:color w:val="000000"/>
                <w:sz w:val="20"/>
              </w:rPr>
              <w:t xml:space="preserve">Engineering in Medicine (IPEM) or </w:t>
            </w:r>
            <w:r w:rsidR="003E4DCD">
              <w:rPr>
                <w:rFonts w:ascii="Arial" w:hAnsi="Arial"/>
                <w:color w:val="000000"/>
                <w:sz w:val="20"/>
              </w:rPr>
              <w:t>with an</w:t>
            </w:r>
            <w:r w:rsidR="00A70381" w:rsidRPr="000A5461">
              <w:rPr>
                <w:rFonts w:ascii="Arial" w:hAnsi="Arial"/>
                <w:color w:val="000000"/>
                <w:sz w:val="20"/>
              </w:rPr>
              <w:t>other appropriate body</w:t>
            </w:r>
            <w:r w:rsidR="003E4DCD">
              <w:rPr>
                <w:rFonts w:ascii="Arial" w:hAnsi="Arial"/>
                <w:color w:val="000000"/>
                <w:sz w:val="20"/>
              </w:rPr>
              <w:t>,</w:t>
            </w:r>
            <w:r w:rsidR="00A70381" w:rsidRPr="000A5461">
              <w:rPr>
                <w:rFonts w:ascii="Arial" w:hAnsi="Arial"/>
                <w:color w:val="000000"/>
                <w:sz w:val="20"/>
              </w:rPr>
              <w:t xml:space="preserve"> for example </w:t>
            </w:r>
            <w:r w:rsidR="003E4DCD">
              <w:rPr>
                <w:rFonts w:ascii="Arial" w:hAnsi="Arial"/>
                <w:color w:val="000000"/>
                <w:sz w:val="20"/>
              </w:rPr>
              <w:t xml:space="preserve">the </w:t>
            </w:r>
            <w:r w:rsidR="00A70381" w:rsidRPr="000A5461">
              <w:rPr>
                <w:rFonts w:ascii="Arial" w:hAnsi="Arial" w:cs="Arial"/>
                <w:color w:val="000000"/>
                <w:sz w:val="20"/>
                <w:szCs w:val="20"/>
              </w:rPr>
              <w:t>R</w:t>
            </w:r>
            <w:r w:rsidR="00944B58" w:rsidRPr="000A5461">
              <w:rPr>
                <w:rFonts w:ascii="Arial" w:hAnsi="Arial" w:cs="Arial"/>
                <w:color w:val="000000"/>
                <w:sz w:val="20"/>
                <w:szCs w:val="20"/>
              </w:rPr>
              <w:t xml:space="preserve">egistration </w:t>
            </w:r>
            <w:r w:rsidR="00A70381" w:rsidRPr="000A5461">
              <w:rPr>
                <w:rFonts w:ascii="Arial" w:hAnsi="Arial" w:cs="Arial"/>
                <w:color w:val="000000"/>
                <w:sz w:val="20"/>
                <w:szCs w:val="20"/>
              </w:rPr>
              <w:t>C</w:t>
            </w:r>
            <w:r w:rsidR="00944B58" w:rsidRPr="000A5461">
              <w:rPr>
                <w:rFonts w:ascii="Arial" w:hAnsi="Arial" w:cs="Arial"/>
                <w:color w:val="000000"/>
                <w:sz w:val="20"/>
                <w:szCs w:val="20"/>
              </w:rPr>
              <w:t xml:space="preserve">ouncil of </w:t>
            </w:r>
            <w:r w:rsidR="00A70381" w:rsidRPr="000A5461">
              <w:rPr>
                <w:rFonts w:ascii="Arial" w:hAnsi="Arial" w:cs="Arial"/>
                <w:color w:val="000000"/>
                <w:sz w:val="20"/>
                <w:szCs w:val="20"/>
              </w:rPr>
              <w:t>C</w:t>
            </w:r>
            <w:r w:rsidR="00944B58" w:rsidRPr="000A5461">
              <w:rPr>
                <w:rFonts w:ascii="Arial" w:hAnsi="Arial" w:cs="Arial"/>
                <w:color w:val="000000"/>
                <w:sz w:val="20"/>
                <w:szCs w:val="20"/>
              </w:rPr>
              <w:t xml:space="preserve">linical </w:t>
            </w:r>
            <w:r w:rsidR="00A70381" w:rsidRPr="000A5461">
              <w:rPr>
                <w:rFonts w:ascii="Arial" w:hAnsi="Arial" w:cs="Arial"/>
                <w:color w:val="000000"/>
                <w:sz w:val="20"/>
                <w:szCs w:val="20"/>
              </w:rPr>
              <w:t>P</w:t>
            </w:r>
            <w:r w:rsidR="00944B58" w:rsidRPr="000A5461">
              <w:rPr>
                <w:rFonts w:ascii="Arial" w:hAnsi="Arial" w:cs="Arial"/>
                <w:color w:val="000000"/>
                <w:sz w:val="20"/>
                <w:szCs w:val="20"/>
              </w:rPr>
              <w:t>hysiologists (RCCP)</w:t>
            </w:r>
          </w:p>
          <w:p w14:paraId="582A17C0" w14:textId="2F447F28" w:rsidR="00A02BC9" w:rsidRPr="00585D4D" w:rsidRDefault="00E866F4" w:rsidP="00E866F4">
            <w:pPr>
              <w:numPr>
                <w:ilvl w:val="0"/>
                <w:numId w:val="27"/>
              </w:numPr>
              <w:spacing w:before="40"/>
              <w:ind w:right="432"/>
              <w:rPr>
                <w:rFonts w:ascii="Arial" w:hAnsi="Arial" w:cs="Arial"/>
                <w:strike/>
                <w:color w:val="000000"/>
                <w:sz w:val="20"/>
                <w:szCs w:val="20"/>
              </w:rPr>
            </w:pPr>
            <w:r w:rsidRPr="00585D4D">
              <w:rPr>
                <w:rFonts w:ascii="Arial" w:hAnsi="Arial" w:cs="Arial"/>
                <w:color w:val="000000"/>
                <w:sz w:val="20"/>
                <w:szCs w:val="20"/>
              </w:rPr>
              <w:t>Membership of IPEM</w:t>
            </w:r>
          </w:p>
          <w:p w14:paraId="64F4E952" w14:textId="7FAFF171" w:rsidR="005824DA" w:rsidRDefault="005824DA" w:rsidP="00B31B20">
            <w:pPr>
              <w:numPr>
                <w:ilvl w:val="0"/>
                <w:numId w:val="27"/>
              </w:numPr>
              <w:spacing w:before="40"/>
              <w:ind w:right="432"/>
              <w:rPr>
                <w:rFonts w:ascii="Arial" w:hAnsi="Arial" w:cs="Arial"/>
                <w:color w:val="000000"/>
                <w:sz w:val="20"/>
                <w:szCs w:val="20"/>
              </w:rPr>
            </w:pPr>
            <w:r w:rsidRPr="000A5461">
              <w:rPr>
                <w:rFonts w:ascii="Arial" w:hAnsi="Arial" w:cs="Arial"/>
                <w:color w:val="000000"/>
                <w:sz w:val="20"/>
                <w:szCs w:val="20"/>
              </w:rPr>
              <w:t xml:space="preserve">Accreditation for </w:t>
            </w:r>
            <w:proofErr w:type="spellStart"/>
            <w:r w:rsidRPr="000A5461">
              <w:rPr>
                <w:rFonts w:ascii="Arial" w:hAnsi="Arial" w:cs="Arial"/>
                <w:color w:val="000000"/>
                <w:sz w:val="20"/>
                <w:szCs w:val="20"/>
              </w:rPr>
              <w:t>Urodynamics</w:t>
            </w:r>
            <w:proofErr w:type="spellEnd"/>
            <w:r w:rsidRPr="000A5461">
              <w:rPr>
                <w:rFonts w:ascii="Arial" w:hAnsi="Arial" w:cs="Arial"/>
                <w:color w:val="000000"/>
                <w:sz w:val="20"/>
                <w:szCs w:val="20"/>
              </w:rPr>
              <w:t xml:space="preserve"> with the United Kingdom Continence Society</w:t>
            </w:r>
            <w:r w:rsidR="00944B58" w:rsidRPr="000A5461">
              <w:rPr>
                <w:rFonts w:ascii="Arial" w:hAnsi="Arial" w:cs="Arial"/>
                <w:color w:val="000000"/>
                <w:sz w:val="20"/>
                <w:szCs w:val="20"/>
              </w:rPr>
              <w:t xml:space="preserve"> (UKCS)</w:t>
            </w:r>
            <w:r w:rsidR="00564876" w:rsidRPr="000A5461">
              <w:rPr>
                <w:rFonts w:ascii="Arial" w:hAnsi="Arial" w:cs="Arial"/>
                <w:color w:val="000000"/>
                <w:sz w:val="20"/>
                <w:szCs w:val="20"/>
              </w:rPr>
              <w:t xml:space="preserve"> </w:t>
            </w:r>
            <w:r w:rsidR="00564876" w:rsidRPr="006C26EB">
              <w:rPr>
                <w:rFonts w:ascii="Arial" w:hAnsi="Arial" w:cs="Arial"/>
                <w:color w:val="000000"/>
                <w:sz w:val="20"/>
                <w:szCs w:val="20"/>
              </w:rPr>
              <w:t xml:space="preserve">and/or </w:t>
            </w:r>
            <w:r w:rsidR="006C26EB">
              <w:rPr>
                <w:rFonts w:ascii="Arial" w:hAnsi="Arial" w:cs="Arial"/>
                <w:color w:val="000000"/>
                <w:sz w:val="20"/>
                <w:szCs w:val="20"/>
              </w:rPr>
              <w:t xml:space="preserve">full </w:t>
            </w:r>
            <w:r w:rsidR="00564876" w:rsidRPr="006C26EB">
              <w:rPr>
                <w:rFonts w:ascii="Arial" w:hAnsi="Arial" w:cs="Arial"/>
                <w:color w:val="000000"/>
                <w:sz w:val="20"/>
                <w:szCs w:val="20"/>
              </w:rPr>
              <w:t>membership of UKCS</w:t>
            </w:r>
            <w:r w:rsidRPr="006C26EB">
              <w:rPr>
                <w:rFonts w:ascii="Arial" w:hAnsi="Arial" w:cs="Arial"/>
                <w:color w:val="000000"/>
                <w:sz w:val="20"/>
                <w:szCs w:val="20"/>
              </w:rPr>
              <w:t>.</w:t>
            </w:r>
          </w:p>
          <w:p w14:paraId="0F3CABC7" w14:textId="77777777" w:rsidR="00A02BC9" w:rsidRPr="000A5461" w:rsidRDefault="00A02BC9" w:rsidP="00BF0754">
            <w:pPr>
              <w:rPr>
                <w:rFonts w:ascii="Arial" w:hAnsi="Arial" w:cs="Arial"/>
                <w:bCs/>
                <w:sz w:val="20"/>
                <w:szCs w:val="20"/>
              </w:rPr>
            </w:pPr>
          </w:p>
          <w:p w14:paraId="5B08B5D1" w14:textId="77777777" w:rsidR="00A02BC9" w:rsidRPr="000A5461" w:rsidRDefault="00A02BC9" w:rsidP="00BF0754">
            <w:pPr>
              <w:rPr>
                <w:rFonts w:ascii="Arial" w:hAnsi="Arial" w:cs="Arial"/>
                <w:bCs/>
                <w:sz w:val="20"/>
                <w:szCs w:val="20"/>
              </w:rPr>
            </w:pPr>
          </w:p>
          <w:p w14:paraId="11B51774" w14:textId="77777777" w:rsidR="00A02BC9" w:rsidRPr="000A5461" w:rsidRDefault="00A02BC9" w:rsidP="00A02BC9">
            <w:pPr>
              <w:pStyle w:val="BodyText"/>
              <w:rPr>
                <w:rFonts w:ascii="Arial" w:hAnsi="Arial" w:cs="Arial"/>
                <w:b/>
                <w:sz w:val="20"/>
                <w:szCs w:val="20"/>
              </w:rPr>
            </w:pPr>
            <w:r w:rsidRPr="000A5461">
              <w:rPr>
                <w:rFonts w:ascii="Arial" w:hAnsi="Arial" w:cs="Arial"/>
                <w:b/>
                <w:sz w:val="20"/>
                <w:szCs w:val="20"/>
              </w:rPr>
              <w:t xml:space="preserve">Knowledge, </w:t>
            </w:r>
            <w:r w:rsidR="00143C47" w:rsidRPr="000A5461">
              <w:rPr>
                <w:rFonts w:ascii="Arial" w:hAnsi="Arial" w:cs="Arial"/>
                <w:b/>
                <w:sz w:val="20"/>
                <w:szCs w:val="20"/>
              </w:rPr>
              <w:t>T</w:t>
            </w:r>
            <w:r w:rsidRPr="000A5461">
              <w:rPr>
                <w:rFonts w:ascii="Arial" w:hAnsi="Arial" w:cs="Arial"/>
                <w:b/>
                <w:sz w:val="20"/>
                <w:szCs w:val="20"/>
              </w:rPr>
              <w:t>raining &amp; Experience</w:t>
            </w:r>
          </w:p>
          <w:p w14:paraId="4DEF73DE" w14:textId="77777777" w:rsidR="00A02BC9" w:rsidRPr="000A5461" w:rsidRDefault="00A02BC9" w:rsidP="00A02BC9">
            <w:pPr>
              <w:pStyle w:val="BodyText"/>
              <w:rPr>
                <w:rFonts w:ascii="Arial" w:hAnsi="Arial" w:cs="Arial"/>
                <w:bCs/>
                <w:sz w:val="20"/>
                <w:szCs w:val="20"/>
                <w:u w:val="single"/>
              </w:rPr>
            </w:pPr>
            <w:r w:rsidRPr="000A5461">
              <w:rPr>
                <w:rFonts w:ascii="Arial" w:hAnsi="Arial" w:cs="Arial"/>
                <w:color w:val="000000"/>
                <w:sz w:val="20"/>
                <w:szCs w:val="20"/>
                <w:u w:val="single"/>
              </w:rPr>
              <w:t>Essential</w:t>
            </w:r>
          </w:p>
          <w:p w14:paraId="55362655" w14:textId="77777777" w:rsidR="00A420B7" w:rsidRDefault="00543AF1" w:rsidP="00B31B20">
            <w:pPr>
              <w:numPr>
                <w:ilvl w:val="0"/>
                <w:numId w:val="27"/>
              </w:numPr>
              <w:tabs>
                <w:tab w:val="num" w:pos="432"/>
              </w:tabs>
              <w:rPr>
                <w:rFonts w:ascii="Arial" w:hAnsi="Arial" w:cs="Arial"/>
                <w:color w:val="000000"/>
                <w:sz w:val="20"/>
                <w:szCs w:val="20"/>
              </w:rPr>
            </w:pPr>
            <w:r w:rsidRPr="000A5461">
              <w:rPr>
                <w:rFonts w:ascii="Arial" w:hAnsi="Arial" w:cs="Arial"/>
                <w:color w:val="000000"/>
                <w:sz w:val="20"/>
                <w:szCs w:val="20"/>
              </w:rPr>
              <w:t xml:space="preserve">Ability to </w:t>
            </w:r>
            <w:r w:rsidR="00523543">
              <w:rPr>
                <w:rFonts w:ascii="Arial" w:hAnsi="Arial" w:cs="Arial"/>
                <w:color w:val="000000"/>
                <w:sz w:val="20"/>
                <w:szCs w:val="20"/>
              </w:rPr>
              <w:t xml:space="preserve">work unsupervised </w:t>
            </w:r>
            <w:r w:rsidR="009D348E">
              <w:rPr>
                <w:rFonts w:ascii="Arial" w:hAnsi="Arial" w:cs="Arial"/>
                <w:color w:val="000000"/>
                <w:sz w:val="20"/>
                <w:szCs w:val="20"/>
              </w:rPr>
              <w:t xml:space="preserve">in one of the three physiological measurement disciplines </w:t>
            </w:r>
            <w:r w:rsidR="00A420B7">
              <w:rPr>
                <w:rFonts w:ascii="Arial" w:hAnsi="Arial" w:cs="Arial"/>
                <w:color w:val="000000"/>
                <w:sz w:val="20"/>
                <w:szCs w:val="20"/>
              </w:rPr>
              <w:t>specified:</w:t>
            </w:r>
          </w:p>
          <w:p w14:paraId="6BC5C281" w14:textId="77777777" w:rsidR="00A420B7" w:rsidRDefault="009D348E" w:rsidP="00B31B20">
            <w:pPr>
              <w:numPr>
                <w:ilvl w:val="1"/>
                <w:numId w:val="27"/>
              </w:numPr>
              <w:rPr>
                <w:rFonts w:ascii="Arial" w:hAnsi="Arial" w:cs="Arial"/>
                <w:color w:val="000000"/>
                <w:sz w:val="20"/>
                <w:szCs w:val="20"/>
              </w:rPr>
            </w:pPr>
            <w:r>
              <w:rPr>
                <w:rFonts w:ascii="Arial" w:hAnsi="Arial" w:cs="Arial"/>
                <w:color w:val="000000"/>
                <w:sz w:val="20"/>
                <w:szCs w:val="20"/>
              </w:rPr>
              <w:t>visual electrophysiology</w:t>
            </w:r>
          </w:p>
          <w:p w14:paraId="61D39746" w14:textId="77777777" w:rsidR="00A420B7" w:rsidRDefault="009D348E" w:rsidP="00B31B20">
            <w:pPr>
              <w:numPr>
                <w:ilvl w:val="1"/>
                <w:numId w:val="27"/>
              </w:numPr>
              <w:rPr>
                <w:rFonts w:ascii="Arial" w:hAnsi="Arial" w:cs="Arial"/>
                <w:color w:val="000000"/>
                <w:sz w:val="20"/>
                <w:szCs w:val="20"/>
              </w:rPr>
            </w:pPr>
            <w:r>
              <w:rPr>
                <w:rFonts w:ascii="Arial" w:hAnsi="Arial" w:cs="Arial"/>
                <w:color w:val="000000"/>
                <w:sz w:val="20"/>
                <w:szCs w:val="20"/>
              </w:rPr>
              <w:t>gastrointestinal investigations</w:t>
            </w:r>
          </w:p>
          <w:p w14:paraId="057CF406" w14:textId="5ED6D1CC" w:rsidR="00A420B7" w:rsidRDefault="009D348E" w:rsidP="00B31B20">
            <w:pPr>
              <w:numPr>
                <w:ilvl w:val="1"/>
                <w:numId w:val="27"/>
              </w:numPr>
              <w:rPr>
                <w:rFonts w:ascii="Arial" w:hAnsi="Arial" w:cs="Arial"/>
                <w:color w:val="000000"/>
                <w:sz w:val="20"/>
                <w:szCs w:val="20"/>
              </w:rPr>
            </w:pPr>
            <w:proofErr w:type="spellStart"/>
            <w:r>
              <w:rPr>
                <w:rFonts w:ascii="Arial" w:hAnsi="Arial" w:cs="Arial"/>
                <w:color w:val="000000"/>
                <w:sz w:val="20"/>
                <w:szCs w:val="20"/>
              </w:rPr>
              <w:t>urodynamics</w:t>
            </w:r>
            <w:proofErr w:type="spellEnd"/>
          </w:p>
          <w:p w14:paraId="558F86B7" w14:textId="643236F4" w:rsidR="00543AF1" w:rsidRDefault="00E866F4" w:rsidP="00B31B20">
            <w:pPr>
              <w:numPr>
                <w:ilvl w:val="0"/>
                <w:numId w:val="27"/>
              </w:numPr>
              <w:tabs>
                <w:tab w:val="num" w:pos="432"/>
              </w:tabs>
              <w:rPr>
                <w:rFonts w:ascii="Arial" w:hAnsi="Arial" w:cs="Arial"/>
                <w:color w:val="000000"/>
                <w:sz w:val="20"/>
                <w:szCs w:val="20"/>
              </w:rPr>
            </w:pPr>
            <w:r>
              <w:rPr>
                <w:rFonts w:ascii="Arial" w:hAnsi="Arial" w:cs="Arial"/>
                <w:color w:val="000000"/>
                <w:sz w:val="20"/>
                <w:szCs w:val="20"/>
              </w:rPr>
              <w:t>Ability to</w:t>
            </w:r>
            <w:r w:rsidR="00523543">
              <w:rPr>
                <w:rFonts w:ascii="Arial" w:hAnsi="Arial" w:cs="Arial"/>
                <w:color w:val="000000"/>
                <w:sz w:val="20"/>
                <w:szCs w:val="20"/>
              </w:rPr>
              <w:t xml:space="preserve"> </w:t>
            </w:r>
            <w:r w:rsidR="00543AF1" w:rsidRPr="000A5461">
              <w:rPr>
                <w:rFonts w:ascii="Arial" w:hAnsi="Arial" w:cs="Arial"/>
                <w:color w:val="000000"/>
                <w:sz w:val="20"/>
                <w:szCs w:val="20"/>
              </w:rPr>
              <w:t>plan, organise and prioritise workload.</w:t>
            </w:r>
          </w:p>
          <w:p w14:paraId="188642CF" w14:textId="58C961C9" w:rsidR="00E71445" w:rsidRPr="000A5461" w:rsidRDefault="00E71445" w:rsidP="00B31B20">
            <w:pPr>
              <w:numPr>
                <w:ilvl w:val="0"/>
                <w:numId w:val="27"/>
              </w:numPr>
              <w:tabs>
                <w:tab w:val="num" w:pos="432"/>
              </w:tabs>
              <w:rPr>
                <w:rFonts w:ascii="Arial" w:hAnsi="Arial" w:cs="Arial"/>
                <w:color w:val="000000"/>
                <w:sz w:val="20"/>
                <w:szCs w:val="20"/>
              </w:rPr>
            </w:pPr>
            <w:r>
              <w:rPr>
                <w:rFonts w:ascii="Arial" w:hAnsi="Arial" w:cs="Arial"/>
                <w:color w:val="000000"/>
                <w:sz w:val="20"/>
                <w:szCs w:val="20"/>
              </w:rPr>
              <w:t>Previous experience in physiological measurement</w:t>
            </w:r>
          </w:p>
          <w:p w14:paraId="02E566A1" w14:textId="77777777" w:rsidR="00543AF1" w:rsidRPr="000A5461" w:rsidRDefault="00543AF1" w:rsidP="00B31B20">
            <w:pPr>
              <w:numPr>
                <w:ilvl w:val="0"/>
                <w:numId w:val="27"/>
              </w:numPr>
              <w:tabs>
                <w:tab w:val="num" w:pos="432"/>
              </w:tabs>
              <w:rPr>
                <w:rFonts w:ascii="Arial" w:hAnsi="Arial" w:cs="Arial"/>
                <w:color w:val="000000"/>
                <w:sz w:val="20"/>
                <w:szCs w:val="20"/>
              </w:rPr>
            </w:pPr>
            <w:r w:rsidRPr="000A5461">
              <w:rPr>
                <w:rFonts w:ascii="Arial" w:hAnsi="Arial" w:cs="Arial"/>
                <w:color w:val="000000"/>
                <w:sz w:val="20"/>
                <w:szCs w:val="20"/>
              </w:rPr>
              <w:t>Good communication and interpersonal skills.</w:t>
            </w:r>
          </w:p>
          <w:p w14:paraId="21988429" w14:textId="77777777" w:rsidR="00543AF1" w:rsidRPr="000A5461" w:rsidRDefault="00543AF1" w:rsidP="00B31B20">
            <w:pPr>
              <w:numPr>
                <w:ilvl w:val="0"/>
                <w:numId w:val="27"/>
              </w:numPr>
              <w:tabs>
                <w:tab w:val="num" w:pos="432"/>
              </w:tabs>
              <w:rPr>
                <w:rFonts w:ascii="Arial" w:hAnsi="Arial" w:cs="Arial"/>
                <w:color w:val="000000"/>
                <w:sz w:val="20"/>
                <w:szCs w:val="20"/>
              </w:rPr>
            </w:pPr>
            <w:r w:rsidRPr="000A5461">
              <w:rPr>
                <w:rFonts w:ascii="Arial" w:hAnsi="Arial" w:cs="Arial"/>
                <w:color w:val="000000"/>
                <w:sz w:val="20"/>
                <w:szCs w:val="20"/>
              </w:rPr>
              <w:t>IT literate.</w:t>
            </w:r>
          </w:p>
          <w:p w14:paraId="16DEB4AB" w14:textId="77777777" w:rsidR="00543AF1" w:rsidRPr="000A5461" w:rsidRDefault="00543AF1" w:rsidP="000A5461">
            <w:pPr>
              <w:tabs>
                <w:tab w:val="num" w:pos="419"/>
              </w:tabs>
              <w:rPr>
                <w:rFonts w:ascii="Arial" w:hAnsi="Arial" w:cs="Arial"/>
                <w:color w:val="000000"/>
                <w:sz w:val="20"/>
                <w:szCs w:val="20"/>
              </w:rPr>
            </w:pPr>
          </w:p>
          <w:p w14:paraId="6086CB33" w14:textId="77777777" w:rsidR="00A02BC9" w:rsidRPr="000A5461" w:rsidRDefault="00A02BC9" w:rsidP="00BF0754">
            <w:pPr>
              <w:rPr>
                <w:rFonts w:ascii="Arial" w:hAnsi="Arial" w:cs="Arial"/>
                <w:bCs/>
                <w:sz w:val="20"/>
                <w:szCs w:val="20"/>
                <w:u w:val="single"/>
              </w:rPr>
            </w:pPr>
            <w:r w:rsidRPr="000A5461">
              <w:rPr>
                <w:rFonts w:ascii="Arial" w:hAnsi="Arial" w:cs="Arial"/>
                <w:color w:val="000000"/>
                <w:sz w:val="20"/>
                <w:szCs w:val="20"/>
                <w:u w:val="single"/>
              </w:rPr>
              <w:t>Desirable</w:t>
            </w:r>
          </w:p>
          <w:p w14:paraId="1E2FA323" w14:textId="77777777" w:rsidR="00BE1CC8" w:rsidRPr="000A5461" w:rsidRDefault="00BE1CC8" w:rsidP="00B31B20">
            <w:pPr>
              <w:numPr>
                <w:ilvl w:val="0"/>
                <w:numId w:val="27"/>
              </w:numPr>
              <w:rPr>
                <w:rFonts w:ascii="Arial" w:hAnsi="Arial"/>
                <w:color w:val="000000"/>
                <w:sz w:val="20"/>
              </w:rPr>
            </w:pPr>
            <w:r w:rsidRPr="000A5461">
              <w:rPr>
                <w:rFonts w:ascii="Arial" w:hAnsi="Arial"/>
                <w:color w:val="000000"/>
                <w:sz w:val="20"/>
              </w:rPr>
              <w:t xml:space="preserve">Competency in a range of </w:t>
            </w:r>
            <w:r w:rsidR="00150E2B">
              <w:rPr>
                <w:rFonts w:ascii="Arial" w:hAnsi="Arial"/>
                <w:color w:val="000000"/>
                <w:sz w:val="20"/>
              </w:rPr>
              <w:t xml:space="preserve">specialist </w:t>
            </w:r>
            <w:r w:rsidRPr="000A5461">
              <w:rPr>
                <w:rFonts w:ascii="Arial" w:hAnsi="Arial"/>
                <w:color w:val="000000"/>
                <w:sz w:val="20"/>
              </w:rPr>
              <w:t>technical procedures.</w:t>
            </w:r>
          </w:p>
          <w:p w14:paraId="1EF29F3E" w14:textId="6809B5F3" w:rsidR="00BE1CC8" w:rsidRDefault="00BE1CC8" w:rsidP="00B31B20">
            <w:pPr>
              <w:numPr>
                <w:ilvl w:val="0"/>
                <w:numId w:val="27"/>
              </w:numPr>
              <w:tabs>
                <w:tab w:val="num" w:pos="432"/>
              </w:tabs>
              <w:ind w:right="432"/>
              <w:rPr>
                <w:rFonts w:ascii="Arial" w:hAnsi="Arial" w:cs="Arial"/>
                <w:color w:val="000000"/>
                <w:sz w:val="20"/>
                <w:szCs w:val="20"/>
              </w:rPr>
            </w:pPr>
            <w:r w:rsidRPr="000A5461">
              <w:rPr>
                <w:rFonts w:ascii="Arial" w:hAnsi="Arial" w:cs="Arial"/>
                <w:color w:val="000000"/>
                <w:sz w:val="20"/>
                <w:szCs w:val="20"/>
              </w:rPr>
              <w:t>Evidence of Continuous Professional Development.</w:t>
            </w:r>
          </w:p>
          <w:p w14:paraId="08B1ADAF" w14:textId="2085147E" w:rsidR="00B31B20" w:rsidRDefault="00B31B20" w:rsidP="00B31B20">
            <w:pPr>
              <w:numPr>
                <w:ilvl w:val="0"/>
                <w:numId w:val="27"/>
              </w:numPr>
              <w:tabs>
                <w:tab w:val="num" w:pos="432"/>
              </w:tabs>
              <w:rPr>
                <w:rFonts w:ascii="Arial" w:hAnsi="Arial" w:cs="Arial"/>
                <w:color w:val="000000"/>
                <w:sz w:val="20"/>
                <w:szCs w:val="20"/>
              </w:rPr>
            </w:pPr>
            <w:r w:rsidRPr="000A5461">
              <w:rPr>
                <w:rFonts w:ascii="Arial" w:hAnsi="Arial" w:cs="Arial"/>
                <w:color w:val="000000"/>
                <w:sz w:val="20"/>
                <w:szCs w:val="20"/>
              </w:rPr>
              <w:t xml:space="preserve">Ability to </w:t>
            </w:r>
            <w:r>
              <w:rPr>
                <w:rFonts w:ascii="Arial" w:hAnsi="Arial" w:cs="Arial"/>
                <w:color w:val="000000"/>
                <w:sz w:val="20"/>
                <w:szCs w:val="20"/>
              </w:rPr>
              <w:t>work unsupervised in all three physiological measurement disciplines specified:</w:t>
            </w:r>
          </w:p>
          <w:p w14:paraId="2360D257" w14:textId="77777777" w:rsidR="00B31B20" w:rsidRDefault="00B31B20" w:rsidP="00B31B20">
            <w:pPr>
              <w:numPr>
                <w:ilvl w:val="1"/>
                <w:numId w:val="27"/>
              </w:numPr>
              <w:rPr>
                <w:rFonts w:ascii="Arial" w:hAnsi="Arial" w:cs="Arial"/>
                <w:color w:val="000000"/>
                <w:sz w:val="20"/>
                <w:szCs w:val="20"/>
              </w:rPr>
            </w:pPr>
            <w:r>
              <w:rPr>
                <w:rFonts w:ascii="Arial" w:hAnsi="Arial" w:cs="Arial"/>
                <w:color w:val="000000"/>
                <w:sz w:val="20"/>
                <w:szCs w:val="20"/>
              </w:rPr>
              <w:t>visual electrophysiology</w:t>
            </w:r>
          </w:p>
          <w:p w14:paraId="54721D2F" w14:textId="77777777" w:rsidR="00B31B20" w:rsidRDefault="00B31B20" w:rsidP="00B31B20">
            <w:pPr>
              <w:numPr>
                <w:ilvl w:val="1"/>
                <w:numId w:val="27"/>
              </w:numPr>
              <w:rPr>
                <w:rFonts w:ascii="Arial" w:hAnsi="Arial" w:cs="Arial"/>
                <w:color w:val="000000"/>
                <w:sz w:val="20"/>
                <w:szCs w:val="20"/>
              </w:rPr>
            </w:pPr>
            <w:r>
              <w:rPr>
                <w:rFonts w:ascii="Arial" w:hAnsi="Arial" w:cs="Arial"/>
                <w:color w:val="000000"/>
                <w:sz w:val="20"/>
                <w:szCs w:val="20"/>
              </w:rPr>
              <w:t>gastrointestinal investigations</w:t>
            </w:r>
          </w:p>
          <w:p w14:paraId="579626D5" w14:textId="0164A594" w:rsidR="00B31B20" w:rsidRPr="00B8394F" w:rsidRDefault="00B31B20" w:rsidP="00B8394F">
            <w:pPr>
              <w:numPr>
                <w:ilvl w:val="1"/>
                <w:numId w:val="27"/>
              </w:numPr>
              <w:rPr>
                <w:rFonts w:ascii="Arial" w:hAnsi="Arial" w:cs="Arial"/>
                <w:color w:val="000000"/>
                <w:sz w:val="20"/>
                <w:szCs w:val="20"/>
              </w:rPr>
            </w:pPr>
            <w:proofErr w:type="spellStart"/>
            <w:r>
              <w:rPr>
                <w:rFonts w:ascii="Arial" w:hAnsi="Arial" w:cs="Arial"/>
                <w:color w:val="000000"/>
                <w:sz w:val="20"/>
                <w:szCs w:val="20"/>
              </w:rPr>
              <w:t>urodynamics</w:t>
            </w:r>
            <w:proofErr w:type="spellEnd"/>
          </w:p>
          <w:p w14:paraId="0AD9C6F4" w14:textId="77777777" w:rsidR="00BE1CC8" w:rsidRPr="000A5461" w:rsidRDefault="00BE1CC8" w:rsidP="000A5461">
            <w:pPr>
              <w:spacing w:before="40"/>
              <w:rPr>
                <w:rFonts w:ascii="Arial" w:hAnsi="Arial" w:cs="Arial"/>
                <w:color w:val="000000"/>
                <w:sz w:val="20"/>
                <w:szCs w:val="20"/>
              </w:rPr>
            </w:pPr>
          </w:p>
          <w:p w14:paraId="4B1F511A" w14:textId="77777777" w:rsidR="00A02BC9" w:rsidRPr="000A5461" w:rsidRDefault="00A02BC9" w:rsidP="00BF0754">
            <w:pPr>
              <w:rPr>
                <w:rFonts w:ascii="Arial" w:hAnsi="Arial" w:cs="Arial"/>
                <w:bCs/>
                <w:sz w:val="20"/>
                <w:szCs w:val="20"/>
              </w:rPr>
            </w:pPr>
          </w:p>
          <w:p w14:paraId="65F9C3DC" w14:textId="77777777" w:rsidR="00A02BC9" w:rsidRPr="000A5461" w:rsidRDefault="00A02BC9" w:rsidP="00BF0754">
            <w:pPr>
              <w:rPr>
                <w:rFonts w:ascii="Arial" w:hAnsi="Arial" w:cs="Arial"/>
                <w:bCs/>
                <w:sz w:val="20"/>
                <w:szCs w:val="20"/>
              </w:rPr>
            </w:pPr>
          </w:p>
        </w:tc>
      </w:tr>
      <w:tr w:rsidR="00A420B7" w:rsidRPr="000A5461" w14:paraId="0C5D3F67" w14:textId="77777777" w:rsidTr="32D7C863">
        <w:trPr>
          <w:jc w:val="center"/>
        </w:trPr>
        <w:tc>
          <w:tcPr>
            <w:tcW w:w="10440" w:type="dxa"/>
            <w:shd w:val="clear" w:color="auto" w:fill="auto"/>
          </w:tcPr>
          <w:p w14:paraId="1F43F00F" w14:textId="77777777" w:rsidR="00A420B7" w:rsidRPr="000A5461" w:rsidRDefault="00A420B7" w:rsidP="00BF0754">
            <w:pPr>
              <w:rPr>
                <w:rFonts w:ascii="Arial" w:hAnsi="Arial" w:cs="Arial"/>
                <w:bCs/>
                <w:sz w:val="20"/>
                <w:szCs w:val="20"/>
              </w:rPr>
            </w:pPr>
          </w:p>
        </w:tc>
      </w:tr>
    </w:tbl>
    <w:p w14:paraId="0B2C6B22" w14:textId="5DBD3918" w:rsidR="008A7B46" w:rsidRPr="004B562E" w:rsidRDefault="008C3F83">
      <w:pPr>
        <w:rPr>
          <w:sz w:val="20"/>
          <w:szCs w:val="20"/>
        </w:rPr>
      </w:pPr>
      <w:r w:rsidRPr="004B562E">
        <w:rPr>
          <w:rFonts w:ascii="Arial" w:hAnsi="Arial" w:cs="Arial"/>
          <w:b/>
          <w:sz w:val="20"/>
          <w:szCs w:val="20"/>
        </w:rPr>
        <w:t xml:space="preserve">The post holder is expected at all times to practice competencies that demonstrate insight, understanding and mutual respect of patients, their families, carers and work colleagues. Whether in a clinical or </w:t>
      </w:r>
      <w:r w:rsidR="004B3096" w:rsidRPr="004B562E">
        <w:rPr>
          <w:rFonts w:ascii="Arial" w:hAnsi="Arial" w:cs="Arial"/>
          <w:b/>
          <w:sz w:val="20"/>
          <w:szCs w:val="20"/>
        </w:rPr>
        <w:t>non-clinical</w:t>
      </w:r>
      <w:r w:rsidRPr="004B562E">
        <w:rPr>
          <w:rFonts w:ascii="Arial" w:hAnsi="Arial" w:cs="Arial"/>
          <w:b/>
          <w:sz w:val="20"/>
          <w:szCs w:val="20"/>
        </w:rPr>
        <w:t xml:space="preserve"> role the post holder is expected at all times to be an exemplar of person centred care, embracing their Code of Conduct to a high standard as part of an integrated health professional team.</w:t>
      </w:r>
    </w:p>
    <w:sectPr w:rsidR="008A7B46" w:rsidRPr="004B562E" w:rsidSect="00E419C2">
      <w:type w:val="continuous"/>
      <w:pgSz w:w="11906" w:h="16838"/>
      <w:pgMar w:top="1440" w:right="1800" w:bottom="90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63AC"/>
    <w:multiLevelType w:val="hybridMultilevel"/>
    <w:tmpl w:val="24C4E724"/>
    <w:lvl w:ilvl="0" w:tplc="FFFFFFFF">
      <w:start w:val="1"/>
      <w:numFmt w:val="lowerLetter"/>
      <w:lvlText w:val="%1."/>
      <w:lvlJc w:val="left"/>
      <w:pPr>
        <w:tabs>
          <w:tab w:val="num" w:pos="432"/>
        </w:tabs>
        <w:ind w:left="432" w:hanging="360"/>
      </w:pPr>
    </w:lvl>
    <w:lvl w:ilvl="1" w:tplc="FFFFFFFF" w:tentative="1">
      <w:start w:val="1"/>
      <w:numFmt w:val="lowerLetter"/>
      <w:lvlText w:val="%2."/>
      <w:lvlJc w:val="left"/>
      <w:pPr>
        <w:tabs>
          <w:tab w:val="num" w:pos="1152"/>
        </w:tabs>
        <w:ind w:left="1152" w:hanging="360"/>
      </w:pPr>
    </w:lvl>
    <w:lvl w:ilvl="2" w:tplc="FFFFFFFF" w:tentative="1">
      <w:start w:val="1"/>
      <w:numFmt w:val="lowerRoman"/>
      <w:lvlText w:val="%3."/>
      <w:lvlJc w:val="right"/>
      <w:pPr>
        <w:tabs>
          <w:tab w:val="num" w:pos="1872"/>
        </w:tabs>
        <w:ind w:left="1872" w:hanging="180"/>
      </w:pPr>
    </w:lvl>
    <w:lvl w:ilvl="3" w:tplc="FFFFFFFF" w:tentative="1">
      <w:start w:val="1"/>
      <w:numFmt w:val="decimal"/>
      <w:lvlText w:val="%4."/>
      <w:lvlJc w:val="left"/>
      <w:pPr>
        <w:tabs>
          <w:tab w:val="num" w:pos="2592"/>
        </w:tabs>
        <w:ind w:left="2592" w:hanging="360"/>
      </w:pPr>
    </w:lvl>
    <w:lvl w:ilvl="4" w:tplc="FFFFFFFF" w:tentative="1">
      <w:start w:val="1"/>
      <w:numFmt w:val="lowerLetter"/>
      <w:lvlText w:val="%5."/>
      <w:lvlJc w:val="left"/>
      <w:pPr>
        <w:tabs>
          <w:tab w:val="num" w:pos="3312"/>
        </w:tabs>
        <w:ind w:left="3312" w:hanging="360"/>
      </w:pPr>
    </w:lvl>
    <w:lvl w:ilvl="5" w:tplc="FFFFFFFF" w:tentative="1">
      <w:start w:val="1"/>
      <w:numFmt w:val="lowerRoman"/>
      <w:lvlText w:val="%6."/>
      <w:lvlJc w:val="right"/>
      <w:pPr>
        <w:tabs>
          <w:tab w:val="num" w:pos="4032"/>
        </w:tabs>
        <w:ind w:left="4032" w:hanging="180"/>
      </w:pPr>
    </w:lvl>
    <w:lvl w:ilvl="6" w:tplc="FFFFFFFF" w:tentative="1">
      <w:start w:val="1"/>
      <w:numFmt w:val="decimal"/>
      <w:lvlText w:val="%7."/>
      <w:lvlJc w:val="left"/>
      <w:pPr>
        <w:tabs>
          <w:tab w:val="num" w:pos="4752"/>
        </w:tabs>
        <w:ind w:left="4752" w:hanging="360"/>
      </w:pPr>
    </w:lvl>
    <w:lvl w:ilvl="7" w:tplc="FFFFFFFF" w:tentative="1">
      <w:start w:val="1"/>
      <w:numFmt w:val="lowerLetter"/>
      <w:lvlText w:val="%8."/>
      <w:lvlJc w:val="left"/>
      <w:pPr>
        <w:tabs>
          <w:tab w:val="num" w:pos="5472"/>
        </w:tabs>
        <w:ind w:left="5472" w:hanging="360"/>
      </w:pPr>
    </w:lvl>
    <w:lvl w:ilvl="8" w:tplc="FFFFFFFF" w:tentative="1">
      <w:start w:val="1"/>
      <w:numFmt w:val="lowerRoman"/>
      <w:lvlText w:val="%9."/>
      <w:lvlJc w:val="right"/>
      <w:pPr>
        <w:tabs>
          <w:tab w:val="num" w:pos="6192"/>
        </w:tabs>
        <w:ind w:left="6192" w:hanging="180"/>
      </w:pPr>
    </w:lvl>
  </w:abstractNum>
  <w:abstractNum w:abstractNumId="1" w15:restartNumberingAfterBreak="0">
    <w:nsid w:val="03404BAC"/>
    <w:multiLevelType w:val="hybridMultilevel"/>
    <w:tmpl w:val="712C1C6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53E5C82"/>
    <w:multiLevelType w:val="hybridMultilevel"/>
    <w:tmpl w:val="A8A89E0C"/>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60564"/>
    <w:multiLevelType w:val="hybridMultilevel"/>
    <w:tmpl w:val="1E480B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5EF3EF2"/>
    <w:multiLevelType w:val="hybridMultilevel"/>
    <w:tmpl w:val="0D6C2D12"/>
    <w:lvl w:ilvl="0" w:tplc="08090001">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6726DDA"/>
    <w:multiLevelType w:val="hybridMultilevel"/>
    <w:tmpl w:val="2EFE4062"/>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73E7B27"/>
    <w:multiLevelType w:val="hybridMultilevel"/>
    <w:tmpl w:val="B1CA3E0E"/>
    <w:lvl w:ilvl="0" w:tplc="08090001">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067529E"/>
    <w:multiLevelType w:val="hybridMultilevel"/>
    <w:tmpl w:val="9E7A4BD4"/>
    <w:lvl w:ilvl="0" w:tplc="FFFFFFFF">
      <w:start w:val="1"/>
      <w:numFmt w:val="lowerLetter"/>
      <w:lvlText w:val="%1."/>
      <w:lvlJc w:val="left"/>
      <w:pPr>
        <w:tabs>
          <w:tab w:val="num" w:pos="1440"/>
        </w:tabs>
        <w:ind w:left="144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1322CF6"/>
    <w:multiLevelType w:val="hybridMultilevel"/>
    <w:tmpl w:val="76E25CA2"/>
    <w:lvl w:ilvl="0" w:tplc="FFFFFFFF">
      <w:start w:val="1"/>
      <w:numFmt w:val="decimal"/>
      <w:lvlText w:val="%1."/>
      <w:lvlJc w:val="left"/>
      <w:pPr>
        <w:tabs>
          <w:tab w:val="num" w:pos="1440"/>
        </w:tabs>
        <w:ind w:left="1440" w:hanging="360"/>
      </w:pPr>
      <w:rPr>
        <w:rFonts w:hint="default"/>
        <w:color w:val="auto"/>
      </w:rPr>
    </w:lvl>
    <w:lvl w:ilvl="1" w:tplc="FFFFFFFF">
      <w:start w:val="1"/>
      <w:numFmt w:val="decimal"/>
      <w:lvlText w:val="%2."/>
      <w:lvlJc w:val="left"/>
      <w:pPr>
        <w:tabs>
          <w:tab w:val="num" w:pos="1440"/>
        </w:tabs>
        <w:ind w:left="1440" w:hanging="360"/>
      </w:pPr>
      <w:rPr>
        <w:rFonts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59A4629"/>
    <w:multiLevelType w:val="hybridMultilevel"/>
    <w:tmpl w:val="CF84A70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CB56333"/>
    <w:multiLevelType w:val="hybridMultilevel"/>
    <w:tmpl w:val="E5546E98"/>
    <w:lvl w:ilvl="0" w:tplc="FFFFFFFF">
      <w:start w:val="1"/>
      <w:numFmt w:val="lowerLetter"/>
      <w:lvlText w:val="%1."/>
      <w:lvlJc w:val="left"/>
      <w:pPr>
        <w:tabs>
          <w:tab w:val="num" w:pos="1692"/>
        </w:tabs>
        <w:ind w:left="1692" w:hanging="360"/>
      </w:pPr>
    </w:lvl>
    <w:lvl w:ilvl="1" w:tplc="FFFFFFFF" w:tentative="1">
      <w:start w:val="1"/>
      <w:numFmt w:val="lowerLetter"/>
      <w:lvlText w:val="%2."/>
      <w:lvlJc w:val="left"/>
      <w:pPr>
        <w:tabs>
          <w:tab w:val="num" w:pos="1692"/>
        </w:tabs>
        <w:ind w:left="1692" w:hanging="360"/>
      </w:pPr>
    </w:lvl>
    <w:lvl w:ilvl="2" w:tplc="FFFFFFFF" w:tentative="1">
      <w:start w:val="1"/>
      <w:numFmt w:val="lowerRoman"/>
      <w:lvlText w:val="%3."/>
      <w:lvlJc w:val="right"/>
      <w:pPr>
        <w:tabs>
          <w:tab w:val="num" w:pos="2412"/>
        </w:tabs>
        <w:ind w:left="2412" w:hanging="180"/>
      </w:pPr>
    </w:lvl>
    <w:lvl w:ilvl="3" w:tplc="FFFFFFFF" w:tentative="1">
      <w:start w:val="1"/>
      <w:numFmt w:val="decimal"/>
      <w:lvlText w:val="%4."/>
      <w:lvlJc w:val="left"/>
      <w:pPr>
        <w:tabs>
          <w:tab w:val="num" w:pos="3132"/>
        </w:tabs>
        <w:ind w:left="3132" w:hanging="360"/>
      </w:pPr>
    </w:lvl>
    <w:lvl w:ilvl="4" w:tplc="FFFFFFFF" w:tentative="1">
      <w:start w:val="1"/>
      <w:numFmt w:val="lowerLetter"/>
      <w:lvlText w:val="%5."/>
      <w:lvlJc w:val="left"/>
      <w:pPr>
        <w:tabs>
          <w:tab w:val="num" w:pos="3852"/>
        </w:tabs>
        <w:ind w:left="3852" w:hanging="360"/>
      </w:pPr>
    </w:lvl>
    <w:lvl w:ilvl="5" w:tplc="FFFFFFFF" w:tentative="1">
      <w:start w:val="1"/>
      <w:numFmt w:val="lowerRoman"/>
      <w:lvlText w:val="%6."/>
      <w:lvlJc w:val="right"/>
      <w:pPr>
        <w:tabs>
          <w:tab w:val="num" w:pos="4572"/>
        </w:tabs>
        <w:ind w:left="4572" w:hanging="180"/>
      </w:pPr>
    </w:lvl>
    <w:lvl w:ilvl="6" w:tplc="FFFFFFFF" w:tentative="1">
      <w:start w:val="1"/>
      <w:numFmt w:val="decimal"/>
      <w:lvlText w:val="%7."/>
      <w:lvlJc w:val="left"/>
      <w:pPr>
        <w:tabs>
          <w:tab w:val="num" w:pos="5292"/>
        </w:tabs>
        <w:ind w:left="5292" w:hanging="360"/>
      </w:pPr>
    </w:lvl>
    <w:lvl w:ilvl="7" w:tplc="FFFFFFFF" w:tentative="1">
      <w:start w:val="1"/>
      <w:numFmt w:val="lowerLetter"/>
      <w:lvlText w:val="%8."/>
      <w:lvlJc w:val="left"/>
      <w:pPr>
        <w:tabs>
          <w:tab w:val="num" w:pos="6012"/>
        </w:tabs>
        <w:ind w:left="6012" w:hanging="360"/>
      </w:pPr>
    </w:lvl>
    <w:lvl w:ilvl="8" w:tplc="FFFFFFFF" w:tentative="1">
      <w:start w:val="1"/>
      <w:numFmt w:val="lowerRoman"/>
      <w:lvlText w:val="%9."/>
      <w:lvlJc w:val="right"/>
      <w:pPr>
        <w:tabs>
          <w:tab w:val="num" w:pos="6732"/>
        </w:tabs>
        <w:ind w:left="6732" w:hanging="180"/>
      </w:pPr>
    </w:lvl>
  </w:abstractNum>
  <w:abstractNum w:abstractNumId="11" w15:restartNumberingAfterBreak="0">
    <w:nsid w:val="2EEC3F03"/>
    <w:multiLevelType w:val="hybridMultilevel"/>
    <w:tmpl w:val="4012861C"/>
    <w:lvl w:ilvl="0" w:tplc="FFFFFFFF">
      <w:start w:val="1"/>
      <w:numFmt w:val="lowerLetter"/>
      <w:lvlText w:val="%1."/>
      <w:lvlJc w:val="left"/>
      <w:pPr>
        <w:tabs>
          <w:tab w:val="num" w:pos="1512"/>
        </w:tabs>
        <w:ind w:left="1512" w:hanging="360"/>
      </w:pPr>
    </w:lvl>
    <w:lvl w:ilvl="1" w:tplc="FFFFFFFF" w:tentative="1">
      <w:start w:val="1"/>
      <w:numFmt w:val="lowerLetter"/>
      <w:lvlText w:val="%2."/>
      <w:lvlJc w:val="left"/>
      <w:pPr>
        <w:tabs>
          <w:tab w:val="num" w:pos="1512"/>
        </w:tabs>
        <w:ind w:left="1512" w:hanging="360"/>
      </w:pPr>
    </w:lvl>
    <w:lvl w:ilvl="2" w:tplc="FFFFFFFF" w:tentative="1">
      <w:start w:val="1"/>
      <w:numFmt w:val="lowerRoman"/>
      <w:lvlText w:val="%3."/>
      <w:lvlJc w:val="right"/>
      <w:pPr>
        <w:tabs>
          <w:tab w:val="num" w:pos="2232"/>
        </w:tabs>
        <w:ind w:left="2232" w:hanging="180"/>
      </w:pPr>
    </w:lvl>
    <w:lvl w:ilvl="3" w:tplc="FFFFFFFF" w:tentative="1">
      <w:start w:val="1"/>
      <w:numFmt w:val="decimal"/>
      <w:lvlText w:val="%4."/>
      <w:lvlJc w:val="left"/>
      <w:pPr>
        <w:tabs>
          <w:tab w:val="num" w:pos="2952"/>
        </w:tabs>
        <w:ind w:left="2952" w:hanging="360"/>
      </w:pPr>
    </w:lvl>
    <w:lvl w:ilvl="4" w:tplc="FFFFFFFF" w:tentative="1">
      <w:start w:val="1"/>
      <w:numFmt w:val="lowerLetter"/>
      <w:lvlText w:val="%5."/>
      <w:lvlJc w:val="left"/>
      <w:pPr>
        <w:tabs>
          <w:tab w:val="num" w:pos="3672"/>
        </w:tabs>
        <w:ind w:left="3672" w:hanging="360"/>
      </w:pPr>
    </w:lvl>
    <w:lvl w:ilvl="5" w:tplc="FFFFFFFF" w:tentative="1">
      <w:start w:val="1"/>
      <w:numFmt w:val="lowerRoman"/>
      <w:lvlText w:val="%6."/>
      <w:lvlJc w:val="right"/>
      <w:pPr>
        <w:tabs>
          <w:tab w:val="num" w:pos="4392"/>
        </w:tabs>
        <w:ind w:left="4392" w:hanging="180"/>
      </w:pPr>
    </w:lvl>
    <w:lvl w:ilvl="6" w:tplc="FFFFFFFF" w:tentative="1">
      <w:start w:val="1"/>
      <w:numFmt w:val="decimal"/>
      <w:lvlText w:val="%7."/>
      <w:lvlJc w:val="left"/>
      <w:pPr>
        <w:tabs>
          <w:tab w:val="num" w:pos="5112"/>
        </w:tabs>
        <w:ind w:left="5112" w:hanging="360"/>
      </w:pPr>
    </w:lvl>
    <w:lvl w:ilvl="7" w:tplc="FFFFFFFF" w:tentative="1">
      <w:start w:val="1"/>
      <w:numFmt w:val="lowerLetter"/>
      <w:lvlText w:val="%8."/>
      <w:lvlJc w:val="left"/>
      <w:pPr>
        <w:tabs>
          <w:tab w:val="num" w:pos="5832"/>
        </w:tabs>
        <w:ind w:left="5832" w:hanging="360"/>
      </w:pPr>
    </w:lvl>
    <w:lvl w:ilvl="8" w:tplc="FFFFFFFF" w:tentative="1">
      <w:start w:val="1"/>
      <w:numFmt w:val="lowerRoman"/>
      <w:lvlText w:val="%9."/>
      <w:lvlJc w:val="right"/>
      <w:pPr>
        <w:tabs>
          <w:tab w:val="num" w:pos="6552"/>
        </w:tabs>
        <w:ind w:left="6552" w:hanging="180"/>
      </w:pPr>
    </w:lvl>
  </w:abstractNum>
  <w:abstractNum w:abstractNumId="12" w15:restartNumberingAfterBreak="0">
    <w:nsid w:val="32F51EDA"/>
    <w:multiLevelType w:val="hybridMultilevel"/>
    <w:tmpl w:val="3AD8E2B6"/>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512"/>
        </w:tabs>
        <w:ind w:left="1512" w:hanging="360"/>
      </w:pPr>
      <w:rPr>
        <w:rFonts w:ascii="Courier New" w:hAnsi="Courier New" w:hint="default"/>
      </w:rPr>
    </w:lvl>
    <w:lvl w:ilvl="2" w:tplc="FFFFFFFF" w:tentative="1">
      <w:start w:val="1"/>
      <w:numFmt w:val="bullet"/>
      <w:lvlText w:val=""/>
      <w:lvlJc w:val="left"/>
      <w:pPr>
        <w:tabs>
          <w:tab w:val="num" w:pos="2232"/>
        </w:tabs>
        <w:ind w:left="2232" w:hanging="360"/>
      </w:pPr>
      <w:rPr>
        <w:rFonts w:ascii="Wingdings" w:hAnsi="Wingdings" w:hint="default"/>
      </w:rPr>
    </w:lvl>
    <w:lvl w:ilvl="3" w:tplc="FFFFFFFF" w:tentative="1">
      <w:start w:val="1"/>
      <w:numFmt w:val="bullet"/>
      <w:lvlText w:val=""/>
      <w:lvlJc w:val="left"/>
      <w:pPr>
        <w:tabs>
          <w:tab w:val="num" w:pos="2952"/>
        </w:tabs>
        <w:ind w:left="2952" w:hanging="360"/>
      </w:pPr>
      <w:rPr>
        <w:rFonts w:ascii="Symbol" w:hAnsi="Symbol" w:hint="default"/>
      </w:rPr>
    </w:lvl>
    <w:lvl w:ilvl="4" w:tplc="FFFFFFFF" w:tentative="1">
      <w:start w:val="1"/>
      <w:numFmt w:val="bullet"/>
      <w:lvlText w:val="o"/>
      <w:lvlJc w:val="left"/>
      <w:pPr>
        <w:tabs>
          <w:tab w:val="num" w:pos="3672"/>
        </w:tabs>
        <w:ind w:left="3672" w:hanging="360"/>
      </w:pPr>
      <w:rPr>
        <w:rFonts w:ascii="Courier New" w:hAnsi="Courier New" w:hint="default"/>
      </w:rPr>
    </w:lvl>
    <w:lvl w:ilvl="5" w:tplc="FFFFFFFF" w:tentative="1">
      <w:start w:val="1"/>
      <w:numFmt w:val="bullet"/>
      <w:lvlText w:val=""/>
      <w:lvlJc w:val="left"/>
      <w:pPr>
        <w:tabs>
          <w:tab w:val="num" w:pos="4392"/>
        </w:tabs>
        <w:ind w:left="4392" w:hanging="360"/>
      </w:pPr>
      <w:rPr>
        <w:rFonts w:ascii="Wingdings" w:hAnsi="Wingdings" w:hint="default"/>
      </w:rPr>
    </w:lvl>
    <w:lvl w:ilvl="6" w:tplc="FFFFFFFF" w:tentative="1">
      <w:start w:val="1"/>
      <w:numFmt w:val="bullet"/>
      <w:lvlText w:val=""/>
      <w:lvlJc w:val="left"/>
      <w:pPr>
        <w:tabs>
          <w:tab w:val="num" w:pos="5112"/>
        </w:tabs>
        <w:ind w:left="5112" w:hanging="360"/>
      </w:pPr>
      <w:rPr>
        <w:rFonts w:ascii="Symbol" w:hAnsi="Symbol" w:hint="default"/>
      </w:rPr>
    </w:lvl>
    <w:lvl w:ilvl="7" w:tplc="FFFFFFFF" w:tentative="1">
      <w:start w:val="1"/>
      <w:numFmt w:val="bullet"/>
      <w:lvlText w:val="o"/>
      <w:lvlJc w:val="left"/>
      <w:pPr>
        <w:tabs>
          <w:tab w:val="num" w:pos="5832"/>
        </w:tabs>
        <w:ind w:left="5832" w:hanging="360"/>
      </w:pPr>
      <w:rPr>
        <w:rFonts w:ascii="Courier New" w:hAnsi="Courier New" w:hint="default"/>
      </w:rPr>
    </w:lvl>
    <w:lvl w:ilvl="8" w:tplc="FFFFFFFF" w:tentative="1">
      <w:start w:val="1"/>
      <w:numFmt w:val="bullet"/>
      <w:lvlText w:val=""/>
      <w:lvlJc w:val="left"/>
      <w:pPr>
        <w:tabs>
          <w:tab w:val="num" w:pos="6552"/>
        </w:tabs>
        <w:ind w:left="6552" w:hanging="360"/>
      </w:pPr>
      <w:rPr>
        <w:rFonts w:ascii="Wingdings" w:hAnsi="Wingdings" w:hint="default"/>
      </w:rPr>
    </w:lvl>
  </w:abstractNum>
  <w:abstractNum w:abstractNumId="13" w15:restartNumberingAfterBreak="0">
    <w:nsid w:val="33D955CD"/>
    <w:multiLevelType w:val="hybridMultilevel"/>
    <w:tmpl w:val="B9E28B88"/>
    <w:lvl w:ilvl="0" w:tplc="FFFFFFFF">
      <w:start w:val="1"/>
      <w:numFmt w:val="lowerLetter"/>
      <w:lvlText w:val="%1."/>
      <w:lvlJc w:val="left"/>
      <w:pPr>
        <w:tabs>
          <w:tab w:val="num" w:pos="1692"/>
        </w:tabs>
        <w:ind w:left="1692" w:hanging="360"/>
      </w:pPr>
    </w:lvl>
    <w:lvl w:ilvl="1" w:tplc="FFFFFFFF" w:tentative="1">
      <w:start w:val="1"/>
      <w:numFmt w:val="lowerLetter"/>
      <w:lvlText w:val="%2."/>
      <w:lvlJc w:val="left"/>
      <w:pPr>
        <w:tabs>
          <w:tab w:val="num" w:pos="1692"/>
        </w:tabs>
        <w:ind w:left="1692" w:hanging="360"/>
      </w:pPr>
    </w:lvl>
    <w:lvl w:ilvl="2" w:tplc="FFFFFFFF" w:tentative="1">
      <w:start w:val="1"/>
      <w:numFmt w:val="lowerRoman"/>
      <w:lvlText w:val="%3."/>
      <w:lvlJc w:val="right"/>
      <w:pPr>
        <w:tabs>
          <w:tab w:val="num" w:pos="2412"/>
        </w:tabs>
        <w:ind w:left="2412" w:hanging="180"/>
      </w:pPr>
    </w:lvl>
    <w:lvl w:ilvl="3" w:tplc="FFFFFFFF" w:tentative="1">
      <w:start w:val="1"/>
      <w:numFmt w:val="decimal"/>
      <w:lvlText w:val="%4."/>
      <w:lvlJc w:val="left"/>
      <w:pPr>
        <w:tabs>
          <w:tab w:val="num" w:pos="3132"/>
        </w:tabs>
        <w:ind w:left="3132" w:hanging="360"/>
      </w:pPr>
    </w:lvl>
    <w:lvl w:ilvl="4" w:tplc="FFFFFFFF" w:tentative="1">
      <w:start w:val="1"/>
      <w:numFmt w:val="lowerLetter"/>
      <w:lvlText w:val="%5."/>
      <w:lvlJc w:val="left"/>
      <w:pPr>
        <w:tabs>
          <w:tab w:val="num" w:pos="3852"/>
        </w:tabs>
        <w:ind w:left="3852" w:hanging="360"/>
      </w:pPr>
    </w:lvl>
    <w:lvl w:ilvl="5" w:tplc="FFFFFFFF" w:tentative="1">
      <w:start w:val="1"/>
      <w:numFmt w:val="lowerRoman"/>
      <w:lvlText w:val="%6."/>
      <w:lvlJc w:val="right"/>
      <w:pPr>
        <w:tabs>
          <w:tab w:val="num" w:pos="4572"/>
        </w:tabs>
        <w:ind w:left="4572" w:hanging="180"/>
      </w:pPr>
    </w:lvl>
    <w:lvl w:ilvl="6" w:tplc="FFFFFFFF" w:tentative="1">
      <w:start w:val="1"/>
      <w:numFmt w:val="decimal"/>
      <w:lvlText w:val="%7."/>
      <w:lvlJc w:val="left"/>
      <w:pPr>
        <w:tabs>
          <w:tab w:val="num" w:pos="5292"/>
        </w:tabs>
        <w:ind w:left="5292" w:hanging="360"/>
      </w:pPr>
    </w:lvl>
    <w:lvl w:ilvl="7" w:tplc="FFFFFFFF" w:tentative="1">
      <w:start w:val="1"/>
      <w:numFmt w:val="lowerLetter"/>
      <w:lvlText w:val="%8."/>
      <w:lvlJc w:val="left"/>
      <w:pPr>
        <w:tabs>
          <w:tab w:val="num" w:pos="6012"/>
        </w:tabs>
        <w:ind w:left="6012" w:hanging="360"/>
      </w:pPr>
    </w:lvl>
    <w:lvl w:ilvl="8" w:tplc="FFFFFFFF" w:tentative="1">
      <w:start w:val="1"/>
      <w:numFmt w:val="lowerRoman"/>
      <w:lvlText w:val="%9."/>
      <w:lvlJc w:val="right"/>
      <w:pPr>
        <w:tabs>
          <w:tab w:val="num" w:pos="6732"/>
        </w:tabs>
        <w:ind w:left="6732" w:hanging="180"/>
      </w:pPr>
    </w:lvl>
  </w:abstractNum>
  <w:abstractNum w:abstractNumId="14" w15:restartNumberingAfterBreak="0">
    <w:nsid w:val="359434E6"/>
    <w:multiLevelType w:val="hybridMultilevel"/>
    <w:tmpl w:val="27AC516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60469C5"/>
    <w:multiLevelType w:val="hybridMultilevel"/>
    <w:tmpl w:val="85D6D8A8"/>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610"/>
        </w:tabs>
        <w:ind w:left="1610" w:hanging="360"/>
      </w:pPr>
      <w:rPr>
        <w:rFonts w:ascii="Courier New" w:hAnsi="Courier New" w:hint="default"/>
      </w:rPr>
    </w:lvl>
    <w:lvl w:ilvl="2" w:tplc="FFFFFFFF" w:tentative="1">
      <w:start w:val="1"/>
      <w:numFmt w:val="bullet"/>
      <w:lvlText w:val=""/>
      <w:lvlJc w:val="left"/>
      <w:pPr>
        <w:tabs>
          <w:tab w:val="num" w:pos="2330"/>
        </w:tabs>
        <w:ind w:left="2330" w:hanging="360"/>
      </w:pPr>
      <w:rPr>
        <w:rFonts w:ascii="Wingdings" w:hAnsi="Wingdings" w:hint="default"/>
      </w:rPr>
    </w:lvl>
    <w:lvl w:ilvl="3" w:tplc="FFFFFFFF" w:tentative="1">
      <w:start w:val="1"/>
      <w:numFmt w:val="bullet"/>
      <w:lvlText w:val=""/>
      <w:lvlJc w:val="left"/>
      <w:pPr>
        <w:tabs>
          <w:tab w:val="num" w:pos="3050"/>
        </w:tabs>
        <w:ind w:left="3050" w:hanging="360"/>
      </w:pPr>
      <w:rPr>
        <w:rFonts w:ascii="Symbol" w:hAnsi="Symbol" w:hint="default"/>
      </w:rPr>
    </w:lvl>
    <w:lvl w:ilvl="4" w:tplc="FFFFFFFF" w:tentative="1">
      <w:start w:val="1"/>
      <w:numFmt w:val="bullet"/>
      <w:lvlText w:val="o"/>
      <w:lvlJc w:val="left"/>
      <w:pPr>
        <w:tabs>
          <w:tab w:val="num" w:pos="3770"/>
        </w:tabs>
        <w:ind w:left="3770" w:hanging="360"/>
      </w:pPr>
      <w:rPr>
        <w:rFonts w:ascii="Courier New" w:hAnsi="Courier New" w:hint="default"/>
      </w:rPr>
    </w:lvl>
    <w:lvl w:ilvl="5" w:tplc="FFFFFFFF" w:tentative="1">
      <w:start w:val="1"/>
      <w:numFmt w:val="bullet"/>
      <w:lvlText w:val=""/>
      <w:lvlJc w:val="left"/>
      <w:pPr>
        <w:tabs>
          <w:tab w:val="num" w:pos="4490"/>
        </w:tabs>
        <w:ind w:left="4490" w:hanging="360"/>
      </w:pPr>
      <w:rPr>
        <w:rFonts w:ascii="Wingdings" w:hAnsi="Wingdings" w:hint="default"/>
      </w:rPr>
    </w:lvl>
    <w:lvl w:ilvl="6" w:tplc="FFFFFFFF" w:tentative="1">
      <w:start w:val="1"/>
      <w:numFmt w:val="bullet"/>
      <w:lvlText w:val=""/>
      <w:lvlJc w:val="left"/>
      <w:pPr>
        <w:tabs>
          <w:tab w:val="num" w:pos="5210"/>
        </w:tabs>
        <w:ind w:left="5210" w:hanging="360"/>
      </w:pPr>
      <w:rPr>
        <w:rFonts w:ascii="Symbol" w:hAnsi="Symbol" w:hint="default"/>
      </w:rPr>
    </w:lvl>
    <w:lvl w:ilvl="7" w:tplc="FFFFFFFF" w:tentative="1">
      <w:start w:val="1"/>
      <w:numFmt w:val="bullet"/>
      <w:lvlText w:val="o"/>
      <w:lvlJc w:val="left"/>
      <w:pPr>
        <w:tabs>
          <w:tab w:val="num" w:pos="5930"/>
        </w:tabs>
        <w:ind w:left="5930" w:hanging="360"/>
      </w:pPr>
      <w:rPr>
        <w:rFonts w:ascii="Courier New" w:hAnsi="Courier New" w:hint="default"/>
      </w:rPr>
    </w:lvl>
    <w:lvl w:ilvl="8" w:tplc="FFFFFFFF" w:tentative="1">
      <w:start w:val="1"/>
      <w:numFmt w:val="bullet"/>
      <w:lvlText w:val=""/>
      <w:lvlJc w:val="left"/>
      <w:pPr>
        <w:tabs>
          <w:tab w:val="num" w:pos="6650"/>
        </w:tabs>
        <w:ind w:left="6650" w:hanging="360"/>
      </w:pPr>
      <w:rPr>
        <w:rFonts w:ascii="Wingdings" w:hAnsi="Wingdings" w:hint="default"/>
      </w:rPr>
    </w:lvl>
  </w:abstractNum>
  <w:abstractNum w:abstractNumId="16" w15:restartNumberingAfterBreak="0">
    <w:nsid w:val="3A557D92"/>
    <w:multiLevelType w:val="hybridMultilevel"/>
    <w:tmpl w:val="F8B6E346"/>
    <w:lvl w:ilvl="0" w:tplc="08090017">
      <w:start w:val="1"/>
      <w:numFmt w:val="lowerLetter"/>
      <w:lvlText w:val="%1)"/>
      <w:lvlJc w:val="left"/>
      <w:pPr>
        <w:tabs>
          <w:tab w:val="num" w:pos="720"/>
        </w:tabs>
        <w:ind w:left="72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4376E4"/>
    <w:multiLevelType w:val="hybridMultilevel"/>
    <w:tmpl w:val="3D80E8BC"/>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0B6703"/>
    <w:multiLevelType w:val="hybridMultilevel"/>
    <w:tmpl w:val="CC544AF4"/>
    <w:lvl w:ilvl="0" w:tplc="FFFFFFFF">
      <w:start w:val="1"/>
      <w:numFmt w:val="decimal"/>
      <w:lvlText w:val="%1."/>
      <w:lvlJc w:val="left"/>
      <w:pPr>
        <w:tabs>
          <w:tab w:val="num" w:pos="753"/>
        </w:tabs>
        <w:ind w:left="753" w:hanging="360"/>
      </w:pPr>
    </w:lvl>
    <w:lvl w:ilvl="1" w:tplc="FFFFFFFF">
      <w:start w:val="1"/>
      <w:numFmt w:val="bullet"/>
      <w:lvlText w:val="o"/>
      <w:lvlJc w:val="left"/>
      <w:pPr>
        <w:tabs>
          <w:tab w:val="num" w:pos="1473"/>
        </w:tabs>
        <w:ind w:left="1473" w:hanging="360"/>
      </w:pPr>
      <w:rPr>
        <w:rFonts w:ascii="Courier New" w:hAnsi="Courier New" w:hint="default"/>
      </w:rPr>
    </w:lvl>
    <w:lvl w:ilvl="2" w:tplc="FFFFFFFF" w:tentative="1">
      <w:start w:val="1"/>
      <w:numFmt w:val="lowerRoman"/>
      <w:lvlText w:val="%3."/>
      <w:lvlJc w:val="right"/>
      <w:pPr>
        <w:tabs>
          <w:tab w:val="num" w:pos="2193"/>
        </w:tabs>
        <w:ind w:left="2193" w:hanging="180"/>
      </w:pPr>
    </w:lvl>
    <w:lvl w:ilvl="3" w:tplc="FFFFFFFF" w:tentative="1">
      <w:start w:val="1"/>
      <w:numFmt w:val="decimal"/>
      <w:lvlText w:val="%4."/>
      <w:lvlJc w:val="left"/>
      <w:pPr>
        <w:tabs>
          <w:tab w:val="num" w:pos="2913"/>
        </w:tabs>
        <w:ind w:left="2913" w:hanging="360"/>
      </w:pPr>
    </w:lvl>
    <w:lvl w:ilvl="4" w:tplc="FFFFFFFF" w:tentative="1">
      <w:start w:val="1"/>
      <w:numFmt w:val="lowerLetter"/>
      <w:lvlText w:val="%5."/>
      <w:lvlJc w:val="left"/>
      <w:pPr>
        <w:tabs>
          <w:tab w:val="num" w:pos="3633"/>
        </w:tabs>
        <w:ind w:left="3633" w:hanging="360"/>
      </w:pPr>
    </w:lvl>
    <w:lvl w:ilvl="5" w:tplc="FFFFFFFF" w:tentative="1">
      <w:start w:val="1"/>
      <w:numFmt w:val="lowerRoman"/>
      <w:lvlText w:val="%6."/>
      <w:lvlJc w:val="right"/>
      <w:pPr>
        <w:tabs>
          <w:tab w:val="num" w:pos="4353"/>
        </w:tabs>
        <w:ind w:left="4353" w:hanging="180"/>
      </w:pPr>
    </w:lvl>
    <w:lvl w:ilvl="6" w:tplc="FFFFFFFF" w:tentative="1">
      <w:start w:val="1"/>
      <w:numFmt w:val="decimal"/>
      <w:lvlText w:val="%7."/>
      <w:lvlJc w:val="left"/>
      <w:pPr>
        <w:tabs>
          <w:tab w:val="num" w:pos="5073"/>
        </w:tabs>
        <w:ind w:left="5073" w:hanging="360"/>
      </w:pPr>
    </w:lvl>
    <w:lvl w:ilvl="7" w:tplc="FFFFFFFF" w:tentative="1">
      <w:start w:val="1"/>
      <w:numFmt w:val="lowerLetter"/>
      <w:lvlText w:val="%8."/>
      <w:lvlJc w:val="left"/>
      <w:pPr>
        <w:tabs>
          <w:tab w:val="num" w:pos="5793"/>
        </w:tabs>
        <w:ind w:left="5793" w:hanging="360"/>
      </w:pPr>
    </w:lvl>
    <w:lvl w:ilvl="8" w:tplc="FFFFFFFF" w:tentative="1">
      <w:start w:val="1"/>
      <w:numFmt w:val="lowerRoman"/>
      <w:lvlText w:val="%9."/>
      <w:lvlJc w:val="right"/>
      <w:pPr>
        <w:tabs>
          <w:tab w:val="num" w:pos="6513"/>
        </w:tabs>
        <w:ind w:left="6513" w:hanging="180"/>
      </w:pPr>
    </w:lvl>
  </w:abstractNum>
  <w:abstractNum w:abstractNumId="19" w15:restartNumberingAfterBreak="0">
    <w:nsid w:val="3F5B40C7"/>
    <w:multiLevelType w:val="multilevel"/>
    <w:tmpl w:val="C10EA8DE"/>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0" w15:restartNumberingAfterBreak="0">
    <w:nsid w:val="41301C28"/>
    <w:multiLevelType w:val="hybridMultilevel"/>
    <w:tmpl w:val="B15EEF06"/>
    <w:lvl w:ilvl="0" w:tplc="FFFFFFFF">
      <w:start w:val="1"/>
      <w:numFmt w:val="lowerLetter"/>
      <w:lvlText w:val="%1."/>
      <w:lvlJc w:val="left"/>
      <w:pPr>
        <w:tabs>
          <w:tab w:val="num" w:pos="1440"/>
        </w:tabs>
        <w:ind w:left="144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3240AFC"/>
    <w:multiLevelType w:val="hybridMultilevel"/>
    <w:tmpl w:val="580AE6F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5045E90"/>
    <w:multiLevelType w:val="hybridMultilevel"/>
    <w:tmpl w:val="F49473CC"/>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F37379"/>
    <w:multiLevelType w:val="hybridMultilevel"/>
    <w:tmpl w:val="695C7BA2"/>
    <w:lvl w:ilvl="0" w:tplc="FFFFFFFF">
      <w:start w:val="1"/>
      <w:numFmt w:val="lowerLetter"/>
      <w:lvlText w:val="%1."/>
      <w:lvlJc w:val="left"/>
      <w:pPr>
        <w:tabs>
          <w:tab w:val="num" w:pos="1440"/>
        </w:tabs>
        <w:ind w:left="144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503F533E"/>
    <w:multiLevelType w:val="hybridMultilevel"/>
    <w:tmpl w:val="8DF68542"/>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E26D84"/>
    <w:multiLevelType w:val="hybridMultilevel"/>
    <w:tmpl w:val="180623EA"/>
    <w:lvl w:ilvl="0" w:tplc="08090001">
      <w:start w:val="1"/>
      <w:numFmt w:val="decimal"/>
      <w:lvlText w:val="%1."/>
      <w:lvlJc w:val="left"/>
      <w:pPr>
        <w:tabs>
          <w:tab w:val="num" w:pos="360"/>
        </w:tabs>
        <w:ind w:left="360" w:hanging="360"/>
      </w:pPr>
      <w:rPr>
        <w:rFonts w:hint="default"/>
      </w:rPr>
    </w:lvl>
    <w:lvl w:ilvl="1" w:tplc="08090003">
      <w:start w:val="1"/>
      <w:numFmt w:val="lowerLetter"/>
      <w:lvlText w:val="%2."/>
      <w:lvlJc w:val="left"/>
      <w:pPr>
        <w:tabs>
          <w:tab w:val="num" w:pos="1080"/>
        </w:tabs>
        <w:ind w:left="1080" w:hanging="360"/>
      </w:pPr>
    </w:lvl>
    <w:lvl w:ilvl="2" w:tplc="08090005" w:tentative="1">
      <w:start w:val="1"/>
      <w:numFmt w:val="lowerRoman"/>
      <w:lvlText w:val="%3."/>
      <w:lvlJc w:val="right"/>
      <w:pPr>
        <w:tabs>
          <w:tab w:val="num" w:pos="1800"/>
        </w:tabs>
        <w:ind w:left="1800" w:hanging="180"/>
      </w:p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26" w15:restartNumberingAfterBreak="0">
    <w:nsid w:val="5AF00535"/>
    <w:multiLevelType w:val="hybridMultilevel"/>
    <w:tmpl w:val="EE780326"/>
    <w:lvl w:ilvl="0" w:tplc="FFFFFFFF">
      <w:start w:val="1"/>
      <w:numFmt w:val="decimal"/>
      <w:lvlText w:val="%1."/>
      <w:lvlJc w:val="left"/>
      <w:pPr>
        <w:tabs>
          <w:tab w:val="num" w:pos="1440"/>
        </w:tabs>
        <w:ind w:left="1440" w:hanging="36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E2410B"/>
    <w:multiLevelType w:val="hybridMultilevel"/>
    <w:tmpl w:val="17DA47B0"/>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971050"/>
    <w:multiLevelType w:val="multilevel"/>
    <w:tmpl w:val="28F009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086350"/>
    <w:multiLevelType w:val="hybridMultilevel"/>
    <w:tmpl w:val="4F90E0CC"/>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512"/>
        </w:tabs>
        <w:ind w:left="1512" w:hanging="360"/>
      </w:pPr>
      <w:rPr>
        <w:rFonts w:ascii="Courier New" w:hAnsi="Courier New" w:hint="default"/>
      </w:rPr>
    </w:lvl>
    <w:lvl w:ilvl="2" w:tplc="FFFFFFFF" w:tentative="1">
      <w:start w:val="1"/>
      <w:numFmt w:val="bullet"/>
      <w:lvlText w:val=""/>
      <w:lvlJc w:val="left"/>
      <w:pPr>
        <w:tabs>
          <w:tab w:val="num" w:pos="2232"/>
        </w:tabs>
        <w:ind w:left="2232" w:hanging="360"/>
      </w:pPr>
      <w:rPr>
        <w:rFonts w:ascii="Wingdings" w:hAnsi="Wingdings" w:hint="default"/>
      </w:rPr>
    </w:lvl>
    <w:lvl w:ilvl="3" w:tplc="FFFFFFFF" w:tentative="1">
      <w:start w:val="1"/>
      <w:numFmt w:val="bullet"/>
      <w:lvlText w:val=""/>
      <w:lvlJc w:val="left"/>
      <w:pPr>
        <w:tabs>
          <w:tab w:val="num" w:pos="2952"/>
        </w:tabs>
        <w:ind w:left="2952" w:hanging="360"/>
      </w:pPr>
      <w:rPr>
        <w:rFonts w:ascii="Symbol" w:hAnsi="Symbol" w:hint="default"/>
      </w:rPr>
    </w:lvl>
    <w:lvl w:ilvl="4" w:tplc="FFFFFFFF" w:tentative="1">
      <w:start w:val="1"/>
      <w:numFmt w:val="bullet"/>
      <w:lvlText w:val="o"/>
      <w:lvlJc w:val="left"/>
      <w:pPr>
        <w:tabs>
          <w:tab w:val="num" w:pos="3672"/>
        </w:tabs>
        <w:ind w:left="3672" w:hanging="360"/>
      </w:pPr>
      <w:rPr>
        <w:rFonts w:ascii="Courier New" w:hAnsi="Courier New" w:hint="default"/>
      </w:rPr>
    </w:lvl>
    <w:lvl w:ilvl="5" w:tplc="FFFFFFFF" w:tentative="1">
      <w:start w:val="1"/>
      <w:numFmt w:val="bullet"/>
      <w:lvlText w:val=""/>
      <w:lvlJc w:val="left"/>
      <w:pPr>
        <w:tabs>
          <w:tab w:val="num" w:pos="4392"/>
        </w:tabs>
        <w:ind w:left="4392" w:hanging="360"/>
      </w:pPr>
      <w:rPr>
        <w:rFonts w:ascii="Wingdings" w:hAnsi="Wingdings" w:hint="default"/>
      </w:rPr>
    </w:lvl>
    <w:lvl w:ilvl="6" w:tplc="FFFFFFFF" w:tentative="1">
      <w:start w:val="1"/>
      <w:numFmt w:val="bullet"/>
      <w:lvlText w:val=""/>
      <w:lvlJc w:val="left"/>
      <w:pPr>
        <w:tabs>
          <w:tab w:val="num" w:pos="5112"/>
        </w:tabs>
        <w:ind w:left="5112" w:hanging="360"/>
      </w:pPr>
      <w:rPr>
        <w:rFonts w:ascii="Symbol" w:hAnsi="Symbol" w:hint="default"/>
      </w:rPr>
    </w:lvl>
    <w:lvl w:ilvl="7" w:tplc="FFFFFFFF" w:tentative="1">
      <w:start w:val="1"/>
      <w:numFmt w:val="bullet"/>
      <w:lvlText w:val="o"/>
      <w:lvlJc w:val="left"/>
      <w:pPr>
        <w:tabs>
          <w:tab w:val="num" w:pos="5832"/>
        </w:tabs>
        <w:ind w:left="5832" w:hanging="360"/>
      </w:pPr>
      <w:rPr>
        <w:rFonts w:ascii="Courier New" w:hAnsi="Courier New" w:hint="default"/>
      </w:rPr>
    </w:lvl>
    <w:lvl w:ilvl="8" w:tplc="FFFFFFFF" w:tentative="1">
      <w:start w:val="1"/>
      <w:numFmt w:val="bullet"/>
      <w:lvlText w:val=""/>
      <w:lvlJc w:val="left"/>
      <w:pPr>
        <w:tabs>
          <w:tab w:val="num" w:pos="6552"/>
        </w:tabs>
        <w:ind w:left="6552" w:hanging="360"/>
      </w:pPr>
      <w:rPr>
        <w:rFonts w:ascii="Wingdings" w:hAnsi="Wingdings" w:hint="default"/>
      </w:rPr>
    </w:lvl>
  </w:abstractNum>
  <w:abstractNum w:abstractNumId="30" w15:restartNumberingAfterBreak="0">
    <w:nsid w:val="6E230808"/>
    <w:multiLevelType w:val="hybridMultilevel"/>
    <w:tmpl w:val="85D492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F625D3A"/>
    <w:multiLevelType w:val="hybridMultilevel"/>
    <w:tmpl w:val="75441F8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0415068"/>
    <w:multiLevelType w:val="hybridMultilevel"/>
    <w:tmpl w:val="4C5001E2"/>
    <w:lvl w:ilvl="0" w:tplc="FFFFFFFF">
      <w:start w:val="5"/>
      <w:numFmt w:val="bullet"/>
      <w:lvlText w:val=""/>
      <w:lvlJc w:val="left"/>
      <w:pPr>
        <w:tabs>
          <w:tab w:val="num" w:pos="1080"/>
        </w:tabs>
        <w:ind w:left="1080" w:hanging="720"/>
      </w:pPr>
      <w:rPr>
        <w:rFonts w:ascii="Symbol" w:eastAsia="Times New Roman"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73B40621"/>
    <w:multiLevelType w:val="hybridMultilevel"/>
    <w:tmpl w:val="8090768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C0D5FD6"/>
    <w:multiLevelType w:val="hybridMultilevel"/>
    <w:tmpl w:val="C2E69520"/>
    <w:lvl w:ilvl="0" w:tplc="08090001">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F007FA3"/>
    <w:multiLevelType w:val="hybridMultilevel"/>
    <w:tmpl w:val="F5FC7D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35"/>
  </w:num>
  <w:num w:numId="3">
    <w:abstractNumId w:val="5"/>
  </w:num>
  <w:num w:numId="4">
    <w:abstractNumId w:val="19"/>
  </w:num>
  <w:num w:numId="5">
    <w:abstractNumId w:val="18"/>
  </w:num>
  <w:num w:numId="6">
    <w:abstractNumId w:val="8"/>
  </w:num>
  <w:num w:numId="7">
    <w:abstractNumId w:val="32"/>
  </w:num>
  <w:num w:numId="8">
    <w:abstractNumId w:val="24"/>
  </w:num>
  <w:num w:numId="9">
    <w:abstractNumId w:val="15"/>
  </w:num>
  <w:num w:numId="10">
    <w:abstractNumId w:val="0"/>
  </w:num>
  <w:num w:numId="11">
    <w:abstractNumId w:val="11"/>
  </w:num>
  <w:num w:numId="12">
    <w:abstractNumId w:val="22"/>
  </w:num>
  <w:num w:numId="13">
    <w:abstractNumId w:val="27"/>
  </w:num>
  <w:num w:numId="14">
    <w:abstractNumId w:val="2"/>
  </w:num>
  <w:num w:numId="15">
    <w:abstractNumId w:val="12"/>
  </w:num>
  <w:num w:numId="16">
    <w:abstractNumId w:val="17"/>
  </w:num>
  <w:num w:numId="17">
    <w:abstractNumId w:val="29"/>
  </w:num>
  <w:num w:numId="18">
    <w:abstractNumId w:val="7"/>
  </w:num>
  <w:num w:numId="19">
    <w:abstractNumId w:val="23"/>
  </w:num>
  <w:num w:numId="20">
    <w:abstractNumId w:val="20"/>
  </w:num>
  <w:num w:numId="21">
    <w:abstractNumId w:val="13"/>
  </w:num>
  <w:num w:numId="22">
    <w:abstractNumId w:val="10"/>
  </w:num>
  <w:num w:numId="23">
    <w:abstractNumId w:val="33"/>
  </w:num>
  <w:num w:numId="24">
    <w:abstractNumId w:val="30"/>
  </w:num>
  <w:num w:numId="25">
    <w:abstractNumId w:val="34"/>
  </w:num>
  <w:num w:numId="26">
    <w:abstractNumId w:val="21"/>
  </w:num>
  <w:num w:numId="27">
    <w:abstractNumId w:val="9"/>
  </w:num>
  <w:num w:numId="28">
    <w:abstractNumId w:val="6"/>
  </w:num>
  <w:num w:numId="29">
    <w:abstractNumId w:val="3"/>
  </w:num>
  <w:num w:numId="30">
    <w:abstractNumId w:val="14"/>
  </w:num>
  <w:num w:numId="31">
    <w:abstractNumId w:val="16"/>
  </w:num>
  <w:num w:numId="32">
    <w:abstractNumId w:val="4"/>
  </w:num>
  <w:num w:numId="33">
    <w:abstractNumId w:val="28"/>
  </w:num>
  <w:num w:numId="34">
    <w:abstractNumId w:val="1"/>
  </w:num>
  <w:num w:numId="35">
    <w:abstractNumId w:val="31"/>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754"/>
    <w:rsid w:val="00007144"/>
    <w:rsid w:val="0002043A"/>
    <w:rsid w:val="0002647A"/>
    <w:rsid w:val="000269DB"/>
    <w:rsid w:val="000270CE"/>
    <w:rsid w:val="000641D6"/>
    <w:rsid w:val="0008133A"/>
    <w:rsid w:val="00097014"/>
    <w:rsid w:val="000A5461"/>
    <w:rsid w:val="000B2FC5"/>
    <w:rsid w:val="000C76F2"/>
    <w:rsid w:val="000F5EEE"/>
    <w:rsid w:val="00104783"/>
    <w:rsid w:val="0011033F"/>
    <w:rsid w:val="00110EC4"/>
    <w:rsid w:val="00131A7A"/>
    <w:rsid w:val="00143C47"/>
    <w:rsid w:val="00150E2B"/>
    <w:rsid w:val="0015108A"/>
    <w:rsid w:val="00151305"/>
    <w:rsid w:val="001531B5"/>
    <w:rsid w:val="00156F95"/>
    <w:rsid w:val="00161D26"/>
    <w:rsid w:val="001638E8"/>
    <w:rsid w:val="00172845"/>
    <w:rsid w:val="00182531"/>
    <w:rsid w:val="001906DD"/>
    <w:rsid w:val="001974DE"/>
    <w:rsid w:val="001A235F"/>
    <w:rsid w:val="001A6308"/>
    <w:rsid w:val="001C5A2A"/>
    <w:rsid w:val="001D60B0"/>
    <w:rsid w:val="001D70B4"/>
    <w:rsid w:val="001E1DAE"/>
    <w:rsid w:val="001F673D"/>
    <w:rsid w:val="002153DD"/>
    <w:rsid w:val="00250963"/>
    <w:rsid w:val="0025381B"/>
    <w:rsid w:val="00260A55"/>
    <w:rsid w:val="0026143D"/>
    <w:rsid w:val="00277D37"/>
    <w:rsid w:val="00296980"/>
    <w:rsid w:val="002A6669"/>
    <w:rsid w:val="002E1694"/>
    <w:rsid w:val="00312D64"/>
    <w:rsid w:val="00316E9A"/>
    <w:rsid w:val="00340B94"/>
    <w:rsid w:val="00362DC7"/>
    <w:rsid w:val="00375CC7"/>
    <w:rsid w:val="003932D5"/>
    <w:rsid w:val="003A472C"/>
    <w:rsid w:val="003B3572"/>
    <w:rsid w:val="003B4A1D"/>
    <w:rsid w:val="003B633C"/>
    <w:rsid w:val="003C2A6D"/>
    <w:rsid w:val="003C70A8"/>
    <w:rsid w:val="003D2153"/>
    <w:rsid w:val="003D5845"/>
    <w:rsid w:val="003E1A48"/>
    <w:rsid w:val="003E3C42"/>
    <w:rsid w:val="003E4DCD"/>
    <w:rsid w:val="004115CB"/>
    <w:rsid w:val="0042194D"/>
    <w:rsid w:val="004432EE"/>
    <w:rsid w:val="004670F0"/>
    <w:rsid w:val="004B3096"/>
    <w:rsid w:val="004B562E"/>
    <w:rsid w:val="004C5044"/>
    <w:rsid w:val="004C5342"/>
    <w:rsid w:val="004D5159"/>
    <w:rsid w:val="004D7D97"/>
    <w:rsid w:val="004E5EF8"/>
    <w:rsid w:val="004F6F1E"/>
    <w:rsid w:val="00523543"/>
    <w:rsid w:val="00532808"/>
    <w:rsid w:val="00532D54"/>
    <w:rsid w:val="00536053"/>
    <w:rsid w:val="005368EF"/>
    <w:rsid w:val="00543AF1"/>
    <w:rsid w:val="00552FDF"/>
    <w:rsid w:val="00562897"/>
    <w:rsid w:val="00564876"/>
    <w:rsid w:val="005824DA"/>
    <w:rsid w:val="00585D4D"/>
    <w:rsid w:val="00587B97"/>
    <w:rsid w:val="00594820"/>
    <w:rsid w:val="005A0E37"/>
    <w:rsid w:val="005A4337"/>
    <w:rsid w:val="005B4DDF"/>
    <w:rsid w:val="005C415E"/>
    <w:rsid w:val="005C638C"/>
    <w:rsid w:val="005F2348"/>
    <w:rsid w:val="005F5B29"/>
    <w:rsid w:val="005F72DB"/>
    <w:rsid w:val="0063226F"/>
    <w:rsid w:val="006364E6"/>
    <w:rsid w:val="00643095"/>
    <w:rsid w:val="00651183"/>
    <w:rsid w:val="00665A05"/>
    <w:rsid w:val="00674288"/>
    <w:rsid w:val="00680ED9"/>
    <w:rsid w:val="00696F1F"/>
    <w:rsid w:val="006B658D"/>
    <w:rsid w:val="006C26EB"/>
    <w:rsid w:val="006D7E4A"/>
    <w:rsid w:val="006E2AE8"/>
    <w:rsid w:val="006F34D0"/>
    <w:rsid w:val="007207D1"/>
    <w:rsid w:val="00733F8A"/>
    <w:rsid w:val="00740023"/>
    <w:rsid w:val="00757CCC"/>
    <w:rsid w:val="007A1A82"/>
    <w:rsid w:val="007A761F"/>
    <w:rsid w:val="00813310"/>
    <w:rsid w:val="008149F3"/>
    <w:rsid w:val="00844A51"/>
    <w:rsid w:val="0084708C"/>
    <w:rsid w:val="008633EB"/>
    <w:rsid w:val="0089048A"/>
    <w:rsid w:val="00894D95"/>
    <w:rsid w:val="00897A86"/>
    <w:rsid w:val="008A41C2"/>
    <w:rsid w:val="008A59CD"/>
    <w:rsid w:val="008A7B46"/>
    <w:rsid w:val="008B557F"/>
    <w:rsid w:val="008C3F83"/>
    <w:rsid w:val="008D1EC6"/>
    <w:rsid w:val="008E43C4"/>
    <w:rsid w:val="008F4AB5"/>
    <w:rsid w:val="008F4EE8"/>
    <w:rsid w:val="00910759"/>
    <w:rsid w:val="0091525B"/>
    <w:rsid w:val="00937584"/>
    <w:rsid w:val="00944B58"/>
    <w:rsid w:val="00956992"/>
    <w:rsid w:val="00971915"/>
    <w:rsid w:val="009837AA"/>
    <w:rsid w:val="0099016C"/>
    <w:rsid w:val="009A2980"/>
    <w:rsid w:val="009A7241"/>
    <w:rsid w:val="009B2339"/>
    <w:rsid w:val="009D11A9"/>
    <w:rsid w:val="009D348E"/>
    <w:rsid w:val="009D5867"/>
    <w:rsid w:val="009F4D81"/>
    <w:rsid w:val="00A02BC9"/>
    <w:rsid w:val="00A0794A"/>
    <w:rsid w:val="00A267B5"/>
    <w:rsid w:val="00A35025"/>
    <w:rsid w:val="00A420B7"/>
    <w:rsid w:val="00A55D07"/>
    <w:rsid w:val="00A70381"/>
    <w:rsid w:val="00A73098"/>
    <w:rsid w:val="00AA20D4"/>
    <w:rsid w:val="00AC15B5"/>
    <w:rsid w:val="00AC6912"/>
    <w:rsid w:val="00AF3E95"/>
    <w:rsid w:val="00AF73AF"/>
    <w:rsid w:val="00B26270"/>
    <w:rsid w:val="00B31B20"/>
    <w:rsid w:val="00B3225D"/>
    <w:rsid w:val="00B32EBE"/>
    <w:rsid w:val="00B81495"/>
    <w:rsid w:val="00B83741"/>
    <w:rsid w:val="00B8394F"/>
    <w:rsid w:val="00B847B2"/>
    <w:rsid w:val="00BC11EA"/>
    <w:rsid w:val="00BC517D"/>
    <w:rsid w:val="00BD2619"/>
    <w:rsid w:val="00BD4A7C"/>
    <w:rsid w:val="00BD6EAB"/>
    <w:rsid w:val="00BD7288"/>
    <w:rsid w:val="00BE1CC8"/>
    <w:rsid w:val="00BF0754"/>
    <w:rsid w:val="00C6056A"/>
    <w:rsid w:val="00C664EA"/>
    <w:rsid w:val="00C73BFD"/>
    <w:rsid w:val="00C83C43"/>
    <w:rsid w:val="00C85C39"/>
    <w:rsid w:val="00C86D71"/>
    <w:rsid w:val="00CB3C13"/>
    <w:rsid w:val="00CB6F9A"/>
    <w:rsid w:val="00CD7C46"/>
    <w:rsid w:val="00CE0D40"/>
    <w:rsid w:val="00CE214B"/>
    <w:rsid w:val="00CE2F09"/>
    <w:rsid w:val="00CF33D7"/>
    <w:rsid w:val="00D0238D"/>
    <w:rsid w:val="00D13ABE"/>
    <w:rsid w:val="00D260E9"/>
    <w:rsid w:val="00D26372"/>
    <w:rsid w:val="00D50DAB"/>
    <w:rsid w:val="00D6403E"/>
    <w:rsid w:val="00D75D50"/>
    <w:rsid w:val="00D86D9B"/>
    <w:rsid w:val="00D927FF"/>
    <w:rsid w:val="00DB321F"/>
    <w:rsid w:val="00DB3E37"/>
    <w:rsid w:val="00DB4987"/>
    <w:rsid w:val="00DE0C07"/>
    <w:rsid w:val="00DE1636"/>
    <w:rsid w:val="00DE70DB"/>
    <w:rsid w:val="00DF0A8C"/>
    <w:rsid w:val="00E31673"/>
    <w:rsid w:val="00E321A7"/>
    <w:rsid w:val="00E34BBE"/>
    <w:rsid w:val="00E402DC"/>
    <w:rsid w:val="00E419C2"/>
    <w:rsid w:val="00E43FC8"/>
    <w:rsid w:val="00E47019"/>
    <w:rsid w:val="00E541E8"/>
    <w:rsid w:val="00E57F8B"/>
    <w:rsid w:val="00E60730"/>
    <w:rsid w:val="00E6320A"/>
    <w:rsid w:val="00E71445"/>
    <w:rsid w:val="00E80092"/>
    <w:rsid w:val="00E866F4"/>
    <w:rsid w:val="00EC0AC2"/>
    <w:rsid w:val="00ED3B01"/>
    <w:rsid w:val="00EE4186"/>
    <w:rsid w:val="00F10056"/>
    <w:rsid w:val="00F22F72"/>
    <w:rsid w:val="00F23CA1"/>
    <w:rsid w:val="00F541E2"/>
    <w:rsid w:val="00F61C0E"/>
    <w:rsid w:val="00F67517"/>
    <w:rsid w:val="00F748F5"/>
    <w:rsid w:val="00F8742A"/>
    <w:rsid w:val="00FF1A73"/>
    <w:rsid w:val="23793FFA"/>
    <w:rsid w:val="32D7C863"/>
    <w:rsid w:val="5329203B"/>
    <w:rsid w:val="669BE4B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B1B36"/>
  <w15:docId w15:val="{DE10A256-62E9-4330-BB44-DC4A092F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754"/>
    <w:rPr>
      <w:sz w:val="24"/>
      <w:szCs w:val="24"/>
    </w:rPr>
  </w:style>
  <w:style w:type="paragraph" w:styleId="Heading2">
    <w:name w:val="heading 2"/>
    <w:basedOn w:val="Normal"/>
    <w:next w:val="Normal"/>
    <w:qFormat/>
    <w:rsid w:val="0026143D"/>
    <w:pPr>
      <w:keepNext/>
      <w:jc w:val="both"/>
      <w:outlineLvl w:val="1"/>
    </w:pPr>
    <w:rPr>
      <w:rFonts w:ascii="Arial" w:hAnsi="Arial"/>
      <w:b/>
      <w:szCs w:val="20"/>
    </w:rPr>
  </w:style>
  <w:style w:type="paragraph" w:styleId="Heading5">
    <w:name w:val="heading 5"/>
    <w:basedOn w:val="Normal"/>
    <w:next w:val="Normal"/>
    <w:qFormat/>
    <w:rsid w:val="006B658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F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rsid w:val="00DB3E37"/>
    <w:pPr>
      <w:spacing w:before="120"/>
      <w:ind w:left="252"/>
    </w:pPr>
    <w:rPr>
      <w:rFonts w:ascii="Arial" w:hAnsi="Arial"/>
      <w:sz w:val="20"/>
      <w:szCs w:val="20"/>
    </w:rPr>
  </w:style>
  <w:style w:type="paragraph" w:styleId="BodyText">
    <w:name w:val="Body Text"/>
    <w:basedOn w:val="Normal"/>
    <w:rsid w:val="00DB3E37"/>
    <w:pPr>
      <w:spacing w:after="120"/>
    </w:pPr>
  </w:style>
  <w:style w:type="paragraph" w:styleId="BodyTextIndent2">
    <w:name w:val="Body Text Indent 2"/>
    <w:basedOn w:val="Normal"/>
    <w:rsid w:val="006B658D"/>
    <w:pPr>
      <w:spacing w:after="120" w:line="480" w:lineRule="auto"/>
      <w:ind w:left="283"/>
    </w:pPr>
  </w:style>
  <w:style w:type="paragraph" w:styleId="BalloonText">
    <w:name w:val="Balloon Text"/>
    <w:basedOn w:val="Normal"/>
    <w:semiHidden/>
    <w:rsid w:val="00B3225D"/>
    <w:rPr>
      <w:rFonts w:ascii="Tahoma" w:hAnsi="Tahoma" w:cs="Tahoma"/>
      <w:sz w:val="16"/>
      <w:szCs w:val="16"/>
    </w:rPr>
  </w:style>
  <w:style w:type="character" w:styleId="CommentReference">
    <w:name w:val="annotation reference"/>
    <w:basedOn w:val="DefaultParagraphFont"/>
    <w:rsid w:val="00910759"/>
    <w:rPr>
      <w:sz w:val="16"/>
      <w:szCs w:val="16"/>
    </w:rPr>
  </w:style>
  <w:style w:type="paragraph" w:styleId="CommentText">
    <w:name w:val="annotation text"/>
    <w:basedOn w:val="Normal"/>
    <w:link w:val="CommentTextChar"/>
    <w:rsid w:val="00910759"/>
    <w:rPr>
      <w:sz w:val="20"/>
      <w:szCs w:val="20"/>
    </w:rPr>
  </w:style>
  <w:style w:type="character" w:customStyle="1" w:styleId="CommentTextChar">
    <w:name w:val="Comment Text Char"/>
    <w:basedOn w:val="DefaultParagraphFont"/>
    <w:link w:val="CommentText"/>
    <w:rsid w:val="00910759"/>
  </w:style>
  <w:style w:type="paragraph" w:styleId="CommentSubject">
    <w:name w:val="annotation subject"/>
    <w:basedOn w:val="CommentText"/>
    <w:next w:val="CommentText"/>
    <w:link w:val="CommentSubjectChar"/>
    <w:rsid w:val="00910759"/>
    <w:rPr>
      <w:b/>
      <w:bCs/>
    </w:rPr>
  </w:style>
  <w:style w:type="character" w:customStyle="1" w:styleId="CommentSubjectChar">
    <w:name w:val="Comment Subject Char"/>
    <w:basedOn w:val="CommentTextChar"/>
    <w:link w:val="CommentSubject"/>
    <w:rsid w:val="00910759"/>
    <w:rPr>
      <w:b/>
      <w:bCs/>
    </w:rPr>
  </w:style>
  <w:style w:type="paragraph" w:styleId="Revision">
    <w:name w:val="Revision"/>
    <w:hidden/>
    <w:uiPriority w:val="99"/>
    <w:semiHidden/>
    <w:rsid w:val="004B562E"/>
    <w:rPr>
      <w:sz w:val="24"/>
      <w:szCs w:val="24"/>
    </w:rPr>
  </w:style>
  <w:style w:type="paragraph" w:styleId="ListParagraph">
    <w:name w:val="List Paragraph"/>
    <w:basedOn w:val="Normal"/>
    <w:uiPriority w:val="34"/>
    <w:qFormat/>
    <w:rsid w:val="001906DD"/>
    <w:pPr>
      <w:ind w:left="720"/>
      <w:contextualSpacing/>
    </w:pPr>
  </w:style>
  <w:style w:type="character" w:styleId="Hyperlink">
    <w:name w:val="Hyperlink"/>
    <w:basedOn w:val="DefaultParagraphFont"/>
    <w:unhideWhenUsed/>
    <w:rsid w:val="004D7D97"/>
    <w:rPr>
      <w:color w:val="0000FF" w:themeColor="hyperlink"/>
      <w:u w:val="single"/>
    </w:rPr>
  </w:style>
  <w:style w:type="character" w:customStyle="1" w:styleId="UnresolvedMention">
    <w:name w:val="Unresolved Mention"/>
    <w:basedOn w:val="DefaultParagraphFont"/>
    <w:uiPriority w:val="99"/>
    <w:semiHidden/>
    <w:unhideWhenUsed/>
    <w:rsid w:val="004D7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7" Type="http://schemas.openxmlformats.org/officeDocument/2006/relationships/settings" Target="settings.xml" /><Relationship Id="rId6" Type="http://schemas.openxmlformats.org/officeDocument/2006/relationships/styles" Target="styles.xml" /><Relationship Id="rId5" Type="http://schemas.openxmlformats.org/officeDocument/2006/relationships/numbering" Target="numbering.xml" /><Relationship Id="rId10" Type="http://schemas.openxmlformats.org/officeDocument/2006/relationships/theme" Target="theme/theme1.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Props1.xml><?xml version="1.0" encoding="utf-8"?>
<ds:datastoreItem xmlns:ds="http://schemas.openxmlformats.org/officeDocument/2006/customXml" ds:itemID="{B09A299C-CB77-4A46-A9B9-6D02DDDEC4AC}">
  <ds:schemaRefs>
    <ds:schemaRef ds:uri="http://schemas.microsoft.com/sharepoint/v3/contenttype/forms"/>
  </ds:schemaRefs>
</ds:datastoreItem>
</file>

<file path=customXml/itemProps2.xml><?xml version="1.0" encoding="utf-8"?>
<ds:datastoreItem xmlns:ds="http://schemas.openxmlformats.org/officeDocument/2006/customXml" ds:itemID="{24E6A97C-60A6-471A-B51C-6057C5C34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6a97fe-77a6-4fd7-8468-c321128e6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16C1FD-8DB4-4942-B03A-7F30B66EB73A}">
  <ds:schemaRefs>
    <ds:schemaRef ds:uri="http://schemas.microsoft.com/office/2006/metadata/properties"/>
    <ds:schemaRef ds:uri="b36a97fe-77a6-4fd7-8468-c321128e6c91"/>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508B7E8-1AE8-468C-AF3D-7D11980B6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2469</Words>
  <Characters>14575</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Agenda For Change Job Description PM tech</vt:lpstr>
    </vt:vector>
  </TitlesOfParts>
  <Company>NHSGGC</Company>
  <LinksUpToDate>false</LinksUpToDate>
  <CharactersWithSpaces>17010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Change Job Description PM tech</dc:title>
  <dc:creator>Lesley Hogg</dc:creator>
  <cp:lastModifiedBy>Mcdonald, Marion</cp:lastModifiedBy>
  <cp:revision>2</cp:revision>
  <dcterms:created xsi:type="dcterms:W3CDTF">2023-04-18T15:37:00Z</dcterms:created>
  <dcterms:modified xsi:type="dcterms:W3CDTF">2023-04-18T15:37:00Z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0x010100CB1370F0DCBA664D871BA71B1A5D40F5</vt:lpwstr>
  </property>
</Properties>
</file>