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A580D" w14:textId="13EE3928" w:rsidR="009F706B" w:rsidRPr="00554F1C" w:rsidRDefault="00AA1A1C" w:rsidP="007A35DF">
      <w:pPr>
        <w:pStyle w:val="Footer"/>
        <w:tabs>
          <w:tab w:val="clear" w:pos="4153"/>
          <w:tab w:val="clear" w:pos="8306"/>
        </w:tabs>
        <w:jc w:val="center"/>
        <w:rPr>
          <w:rFonts w:ascii="Arial" w:hAnsi="Arial" w:cs="Arial"/>
        </w:rPr>
      </w:pPr>
      <w:r w:rsidRPr="00554F1C">
        <w:rPr>
          <w:rFonts w:ascii="Arial" w:hAnsi="Arial" w:cs="Arial"/>
          <w:noProof/>
          <w:lang w:eastAsia="en-GB"/>
        </w:rPr>
        <w:drawing>
          <wp:anchor distT="0" distB="0" distL="114300" distR="114300" simplePos="0" relativeHeight="251655680" behindDoc="0" locked="0" layoutInCell="0" allowOverlap="1" wp14:anchorId="75C13912" wp14:editId="10B75D68">
            <wp:simplePos x="0" y="0"/>
            <wp:positionH relativeFrom="column">
              <wp:posOffset>5040630</wp:posOffset>
            </wp:positionH>
            <wp:positionV relativeFrom="paragraph">
              <wp:posOffset>-457200</wp:posOffset>
            </wp:positionV>
            <wp:extent cx="857250" cy="92583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925830"/>
                    </a:xfrm>
                    <a:prstGeom prst="rect">
                      <a:avLst/>
                    </a:prstGeom>
                    <a:noFill/>
                  </pic:spPr>
                </pic:pic>
              </a:graphicData>
            </a:graphic>
            <wp14:sizeRelH relativeFrom="page">
              <wp14:pctWidth>0</wp14:pctWidth>
            </wp14:sizeRelH>
            <wp14:sizeRelV relativeFrom="page">
              <wp14:pctHeight>0</wp14:pctHeight>
            </wp14:sizeRelV>
          </wp:anchor>
        </w:drawing>
      </w:r>
      <w:r w:rsidR="00554F1C" w:rsidRPr="00554F1C">
        <w:rPr>
          <w:rFonts w:ascii="Arial" w:hAnsi="Arial" w:cs="Arial"/>
          <w:b/>
        </w:rPr>
        <w:t>JOB DESCRIPTION</w:t>
      </w:r>
    </w:p>
    <w:p w14:paraId="1A90C90F" w14:textId="77777777" w:rsidR="009F706B" w:rsidRPr="00554F1C" w:rsidRDefault="009F706B">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9F706B" w:rsidRPr="00554F1C" w14:paraId="628E0360" w14:textId="77777777" w:rsidTr="00680D58">
        <w:tc>
          <w:tcPr>
            <w:tcW w:w="10440" w:type="dxa"/>
          </w:tcPr>
          <w:p w14:paraId="3F7E123A" w14:textId="77777777" w:rsidR="009F706B" w:rsidRPr="00554F1C" w:rsidRDefault="009F706B" w:rsidP="00A86A47">
            <w:pPr>
              <w:pStyle w:val="Heading3"/>
              <w:numPr>
                <w:ilvl w:val="0"/>
                <w:numId w:val="1"/>
              </w:numPr>
              <w:spacing w:before="120" w:after="120"/>
            </w:pPr>
            <w:r w:rsidRPr="00554F1C">
              <w:t>JOB IDENTIFICATION</w:t>
            </w:r>
          </w:p>
        </w:tc>
      </w:tr>
      <w:tr w:rsidR="009F706B" w:rsidRPr="00554F1C" w14:paraId="223C4BE9" w14:textId="77777777" w:rsidTr="00680D58">
        <w:tc>
          <w:tcPr>
            <w:tcW w:w="10440" w:type="dxa"/>
          </w:tcPr>
          <w:p w14:paraId="7D245E93" w14:textId="77777777" w:rsidR="009F706B" w:rsidRPr="00554F1C" w:rsidRDefault="009F706B">
            <w:pPr>
              <w:pStyle w:val="BodyText"/>
              <w:rPr>
                <w:rFonts w:cs="Arial"/>
                <w:sz w:val="24"/>
                <w:szCs w:val="24"/>
              </w:rPr>
            </w:pPr>
            <w:r w:rsidRPr="00554F1C">
              <w:rPr>
                <w:rFonts w:cs="Arial"/>
                <w:sz w:val="24"/>
                <w:szCs w:val="24"/>
              </w:rPr>
              <w:t xml:space="preserve"> </w:t>
            </w:r>
          </w:p>
          <w:p w14:paraId="774D3266" w14:textId="2ED848A3" w:rsidR="009F706B" w:rsidRPr="00554F1C" w:rsidRDefault="009F706B" w:rsidP="009F706B">
            <w:pPr>
              <w:ind w:left="3654" w:hanging="3654"/>
              <w:jc w:val="both"/>
              <w:rPr>
                <w:rFonts w:ascii="Arial" w:hAnsi="Arial" w:cs="Arial"/>
              </w:rPr>
            </w:pPr>
            <w:r w:rsidRPr="00554F1C">
              <w:rPr>
                <w:rFonts w:ascii="Arial" w:hAnsi="Arial" w:cs="Arial"/>
              </w:rPr>
              <w:t xml:space="preserve">Job Title: </w:t>
            </w:r>
            <w:r w:rsidR="00996728" w:rsidRPr="00554F1C">
              <w:rPr>
                <w:rFonts w:ascii="Arial" w:hAnsi="Arial" w:cs="Arial"/>
              </w:rPr>
              <w:t xml:space="preserve">                                   </w:t>
            </w:r>
            <w:r w:rsidR="00F2791F" w:rsidRPr="00554F1C">
              <w:rPr>
                <w:rFonts w:ascii="Arial" w:hAnsi="Arial" w:cs="Arial"/>
              </w:rPr>
              <w:t>Quality Improvement</w:t>
            </w:r>
            <w:r w:rsidR="000006D5" w:rsidRPr="00554F1C">
              <w:rPr>
                <w:rFonts w:ascii="Arial" w:hAnsi="Arial" w:cs="Arial"/>
              </w:rPr>
              <w:t xml:space="preserve"> </w:t>
            </w:r>
            <w:r w:rsidR="0036728C" w:rsidRPr="00554F1C">
              <w:rPr>
                <w:rFonts w:ascii="Arial" w:hAnsi="Arial" w:cs="Arial"/>
              </w:rPr>
              <w:t>Project Officer</w:t>
            </w:r>
          </w:p>
          <w:p w14:paraId="67935CC7" w14:textId="77777777" w:rsidR="009F706B" w:rsidRPr="00554F1C" w:rsidRDefault="009F706B">
            <w:pPr>
              <w:jc w:val="both"/>
              <w:rPr>
                <w:rFonts w:ascii="Arial" w:hAnsi="Arial" w:cs="Arial"/>
              </w:rPr>
            </w:pPr>
          </w:p>
          <w:p w14:paraId="1B5B2386" w14:textId="77777777" w:rsidR="009F706B" w:rsidRPr="00554F1C" w:rsidRDefault="009F706B" w:rsidP="005E4DC9">
            <w:pPr>
              <w:tabs>
                <w:tab w:val="left" w:pos="3400"/>
              </w:tabs>
              <w:jc w:val="both"/>
              <w:rPr>
                <w:rFonts w:ascii="Arial" w:hAnsi="Arial" w:cs="Arial"/>
              </w:rPr>
            </w:pPr>
            <w:r w:rsidRPr="00554F1C">
              <w:rPr>
                <w:rFonts w:ascii="Arial" w:hAnsi="Arial" w:cs="Arial"/>
              </w:rPr>
              <w:t xml:space="preserve">Responsible to: </w:t>
            </w:r>
            <w:r w:rsidR="005E4DC9" w:rsidRPr="00554F1C">
              <w:rPr>
                <w:rFonts w:ascii="Arial" w:hAnsi="Arial" w:cs="Arial"/>
              </w:rPr>
              <w:t xml:space="preserve">                         </w:t>
            </w:r>
            <w:r w:rsidR="00F2791F" w:rsidRPr="00554F1C">
              <w:rPr>
                <w:rFonts w:ascii="Arial" w:hAnsi="Arial" w:cs="Arial"/>
              </w:rPr>
              <w:t>Quality Improvement</w:t>
            </w:r>
            <w:r w:rsidRPr="00554F1C">
              <w:rPr>
                <w:rFonts w:ascii="Arial" w:hAnsi="Arial" w:cs="Arial"/>
              </w:rPr>
              <w:t xml:space="preserve"> </w:t>
            </w:r>
            <w:r w:rsidR="00FD1EEE" w:rsidRPr="00554F1C">
              <w:rPr>
                <w:rFonts w:ascii="Arial" w:hAnsi="Arial" w:cs="Arial"/>
              </w:rPr>
              <w:t xml:space="preserve">Support Team Manager </w:t>
            </w:r>
            <w:r w:rsidRPr="00554F1C">
              <w:rPr>
                <w:rFonts w:ascii="Arial" w:hAnsi="Arial" w:cs="Arial"/>
              </w:rPr>
              <w:t xml:space="preserve"> </w:t>
            </w:r>
          </w:p>
          <w:p w14:paraId="126E8E5E" w14:textId="77777777" w:rsidR="009F706B" w:rsidRPr="00554F1C" w:rsidRDefault="009F706B">
            <w:pPr>
              <w:jc w:val="both"/>
              <w:rPr>
                <w:rFonts w:ascii="Arial" w:hAnsi="Arial" w:cs="Arial"/>
              </w:rPr>
            </w:pPr>
          </w:p>
          <w:p w14:paraId="365878F3" w14:textId="77777777" w:rsidR="009F706B" w:rsidRPr="00554F1C" w:rsidRDefault="009F706B">
            <w:pPr>
              <w:jc w:val="both"/>
              <w:rPr>
                <w:rFonts w:ascii="Arial" w:hAnsi="Arial" w:cs="Arial"/>
              </w:rPr>
            </w:pPr>
            <w:r w:rsidRPr="00554F1C">
              <w:rPr>
                <w:rFonts w:ascii="Arial" w:hAnsi="Arial" w:cs="Arial"/>
              </w:rPr>
              <w:t xml:space="preserve">Department(s): </w:t>
            </w:r>
            <w:r w:rsidR="00996728" w:rsidRPr="00554F1C">
              <w:rPr>
                <w:rFonts w:ascii="Arial" w:hAnsi="Arial" w:cs="Arial"/>
              </w:rPr>
              <w:t xml:space="preserve">                          </w:t>
            </w:r>
            <w:r w:rsidR="00F2791F" w:rsidRPr="00554F1C">
              <w:rPr>
                <w:rFonts w:ascii="Arial" w:hAnsi="Arial" w:cs="Arial"/>
              </w:rPr>
              <w:t xml:space="preserve">Quality Improvement </w:t>
            </w:r>
            <w:r w:rsidRPr="00554F1C">
              <w:rPr>
                <w:rFonts w:ascii="Arial" w:hAnsi="Arial" w:cs="Arial"/>
              </w:rPr>
              <w:t xml:space="preserve"> </w:t>
            </w:r>
          </w:p>
          <w:p w14:paraId="7B24E315" w14:textId="77777777" w:rsidR="009F706B" w:rsidRPr="00554F1C" w:rsidRDefault="009F706B">
            <w:pPr>
              <w:jc w:val="both"/>
              <w:rPr>
                <w:rFonts w:ascii="Arial" w:hAnsi="Arial" w:cs="Arial"/>
              </w:rPr>
            </w:pPr>
          </w:p>
          <w:p w14:paraId="5128908B" w14:textId="77777777" w:rsidR="009F706B" w:rsidRPr="00554F1C" w:rsidRDefault="009F706B">
            <w:pPr>
              <w:jc w:val="both"/>
              <w:rPr>
                <w:rFonts w:ascii="Arial" w:hAnsi="Arial" w:cs="Arial"/>
              </w:rPr>
            </w:pPr>
            <w:r w:rsidRPr="00554F1C">
              <w:rPr>
                <w:rFonts w:ascii="Arial" w:hAnsi="Arial" w:cs="Arial"/>
              </w:rPr>
              <w:t xml:space="preserve">Directorate: </w:t>
            </w:r>
            <w:r w:rsidR="00996728" w:rsidRPr="00554F1C">
              <w:rPr>
                <w:rFonts w:ascii="Arial" w:hAnsi="Arial" w:cs="Arial"/>
              </w:rPr>
              <w:t xml:space="preserve">                               </w:t>
            </w:r>
            <w:r w:rsidRPr="00554F1C">
              <w:rPr>
                <w:rFonts w:ascii="Arial" w:hAnsi="Arial" w:cs="Arial"/>
              </w:rPr>
              <w:t>Nurs</w:t>
            </w:r>
            <w:r w:rsidR="000006D5" w:rsidRPr="00554F1C">
              <w:rPr>
                <w:rFonts w:ascii="Arial" w:hAnsi="Arial" w:cs="Arial"/>
              </w:rPr>
              <w:t>e</w:t>
            </w:r>
            <w:r w:rsidRPr="00554F1C">
              <w:rPr>
                <w:rFonts w:ascii="Arial" w:hAnsi="Arial" w:cs="Arial"/>
              </w:rPr>
              <w:t xml:space="preserve"> </w:t>
            </w:r>
            <w:r w:rsidR="000006D5" w:rsidRPr="00554F1C">
              <w:rPr>
                <w:rFonts w:ascii="Arial" w:hAnsi="Arial" w:cs="Arial"/>
              </w:rPr>
              <w:t>Directorate</w:t>
            </w:r>
          </w:p>
          <w:p w14:paraId="1C3DFE56" w14:textId="77777777" w:rsidR="009F706B" w:rsidRPr="00554F1C" w:rsidRDefault="009F706B">
            <w:pPr>
              <w:jc w:val="both"/>
              <w:rPr>
                <w:rFonts w:ascii="Arial" w:hAnsi="Arial" w:cs="Arial"/>
              </w:rPr>
            </w:pPr>
          </w:p>
          <w:p w14:paraId="1152FAEB" w14:textId="77777777" w:rsidR="009F706B" w:rsidRPr="00554F1C" w:rsidRDefault="009F706B">
            <w:pPr>
              <w:jc w:val="both"/>
              <w:rPr>
                <w:rFonts w:ascii="Arial" w:hAnsi="Arial" w:cs="Arial"/>
              </w:rPr>
            </w:pPr>
            <w:r w:rsidRPr="00554F1C">
              <w:rPr>
                <w:rFonts w:ascii="Arial" w:hAnsi="Arial" w:cs="Arial"/>
              </w:rPr>
              <w:t xml:space="preserve">Operating Division: </w:t>
            </w:r>
            <w:r w:rsidR="00996728" w:rsidRPr="00554F1C">
              <w:rPr>
                <w:rFonts w:ascii="Arial" w:hAnsi="Arial" w:cs="Arial"/>
              </w:rPr>
              <w:t xml:space="preserve">                   </w:t>
            </w:r>
            <w:r w:rsidRPr="00554F1C">
              <w:rPr>
                <w:rFonts w:ascii="Arial" w:hAnsi="Arial" w:cs="Arial"/>
              </w:rPr>
              <w:t>NHS Ayrshire &amp; Arran</w:t>
            </w:r>
          </w:p>
          <w:p w14:paraId="3770BC66" w14:textId="77777777" w:rsidR="009F706B" w:rsidRPr="00554F1C" w:rsidRDefault="009F706B">
            <w:pPr>
              <w:jc w:val="both"/>
              <w:rPr>
                <w:rFonts w:ascii="Arial" w:hAnsi="Arial" w:cs="Arial"/>
              </w:rPr>
            </w:pPr>
          </w:p>
          <w:p w14:paraId="7AF86347" w14:textId="1F6BF555" w:rsidR="009F706B" w:rsidRPr="00554F1C" w:rsidRDefault="009F706B">
            <w:pPr>
              <w:jc w:val="both"/>
              <w:rPr>
                <w:rFonts w:ascii="Arial" w:hAnsi="Arial" w:cs="Arial"/>
              </w:rPr>
            </w:pPr>
            <w:r w:rsidRPr="00554F1C">
              <w:rPr>
                <w:rFonts w:ascii="Arial" w:hAnsi="Arial" w:cs="Arial"/>
              </w:rPr>
              <w:t>Job Reference:</w:t>
            </w:r>
            <w:r w:rsidR="00680D58" w:rsidRPr="00554F1C">
              <w:rPr>
                <w:rFonts w:ascii="Arial" w:hAnsi="Arial" w:cs="Arial"/>
                <w:lang w:eastAsia="en-GB"/>
              </w:rPr>
              <w:t xml:space="preserve">                  </w:t>
            </w:r>
            <w:r w:rsidR="00554F1C" w:rsidRPr="00554F1C">
              <w:rPr>
                <w:rFonts w:ascii="Arial" w:hAnsi="Arial" w:cs="Arial"/>
                <w:lang w:eastAsia="en-GB"/>
              </w:rPr>
              <w:t xml:space="preserve">             </w:t>
            </w:r>
          </w:p>
          <w:p w14:paraId="26058CE9" w14:textId="77777777" w:rsidR="009F706B" w:rsidRPr="00554F1C" w:rsidRDefault="009F706B">
            <w:pPr>
              <w:jc w:val="both"/>
              <w:rPr>
                <w:rFonts w:ascii="Arial" w:hAnsi="Arial" w:cs="Arial"/>
              </w:rPr>
            </w:pPr>
          </w:p>
          <w:p w14:paraId="3DFB92B2" w14:textId="77777777" w:rsidR="009F706B" w:rsidRPr="00554F1C" w:rsidRDefault="009F706B">
            <w:pPr>
              <w:jc w:val="both"/>
              <w:rPr>
                <w:rFonts w:ascii="Arial" w:hAnsi="Arial" w:cs="Arial"/>
              </w:rPr>
            </w:pPr>
            <w:r w:rsidRPr="00554F1C">
              <w:rPr>
                <w:rFonts w:ascii="Arial" w:hAnsi="Arial" w:cs="Arial"/>
              </w:rPr>
              <w:t>No of Job Holders:</w:t>
            </w:r>
            <w:r w:rsidR="00996728" w:rsidRPr="00554F1C">
              <w:rPr>
                <w:rFonts w:ascii="Arial" w:hAnsi="Arial" w:cs="Arial"/>
              </w:rPr>
              <w:t xml:space="preserve">                   </w:t>
            </w:r>
            <w:r w:rsidR="00405432" w:rsidRPr="00554F1C">
              <w:rPr>
                <w:rFonts w:ascii="Arial" w:hAnsi="Arial" w:cs="Arial"/>
              </w:rPr>
              <w:t xml:space="preserve">1 </w:t>
            </w:r>
          </w:p>
          <w:p w14:paraId="77379E83" w14:textId="77777777" w:rsidR="009F706B" w:rsidRPr="00554F1C" w:rsidRDefault="009F706B">
            <w:pPr>
              <w:jc w:val="both"/>
              <w:rPr>
                <w:rFonts w:ascii="Arial" w:hAnsi="Arial" w:cs="Arial"/>
              </w:rPr>
            </w:pPr>
          </w:p>
          <w:p w14:paraId="2BC8FE5A" w14:textId="114B0D97" w:rsidR="009F706B" w:rsidRPr="00554F1C" w:rsidRDefault="009F706B">
            <w:pPr>
              <w:jc w:val="both"/>
              <w:rPr>
                <w:rFonts w:ascii="Arial" w:hAnsi="Arial" w:cs="Arial"/>
              </w:rPr>
            </w:pPr>
            <w:r w:rsidRPr="00554F1C">
              <w:rPr>
                <w:rFonts w:ascii="Arial" w:hAnsi="Arial" w:cs="Arial"/>
              </w:rPr>
              <w:t>Last Update (insert date):</w:t>
            </w:r>
            <w:r w:rsidR="00B4590B" w:rsidRPr="00554F1C">
              <w:rPr>
                <w:rFonts w:ascii="Arial" w:hAnsi="Arial" w:cs="Arial"/>
              </w:rPr>
              <w:t xml:space="preserve">         </w:t>
            </w:r>
            <w:r w:rsidR="00BD7CB7" w:rsidRPr="00554F1C">
              <w:rPr>
                <w:rFonts w:ascii="Arial" w:hAnsi="Arial" w:cs="Arial"/>
              </w:rPr>
              <w:t xml:space="preserve"> </w:t>
            </w:r>
            <w:r w:rsidR="00680D58" w:rsidRPr="00554F1C">
              <w:rPr>
                <w:rFonts w:ascii="Arial" w:hAnsi="Arial" w:cs="Arial"/>
              </w:rPr>
              <w:t>24/04/2022</w:t>
            </w:r>
          </w:p>
          <w:p w14:paraId="58D298C9" w14:textId="77777777" w:rsidR="009F706B" w:rsidRPr="00554F1C" w:rsidRDefault="009F706B">
            <w:pPr>
              <w:jc w:val="both"/>
              <w:rPr>
                <w:rFonts w:ascii="Arial" w:hAnsi="Arial" w:cs="Arial"/>
              </w:rPr>
            </w:pPr>
          </w:p>
        </w:tc>
      </w:tr>
    </w:tbl>
    <w:p w14:paraId="4377293F" w14:textId="77777777" w:rsidR="009F706B" w:rsidRPr="00554F1C" w:rsidRDefault="009F706B">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706B" w:rsidRPr="00554F1C" w14:paraId="493FEDAF" w14:textId="77777777">
        <w:tc>
          <w:tcPr>
            <w:tcW w:w="10440" w:type="dxa"/>
          </w:tcPr>
          <w:p w14:paraId="4D762A41" w14:textId="77777777" w:rsidR="009F706B" w:rsidRPr="00554F1C" w:rsidRDefault="009F706B">
            <w:pPr>
              <w:pStyle w:val="Heading3"/>
              <w:spacing w:before="120" w:after="120"/>
            </w:pPr>
            <w:r w:rsidRPr="00554F1C">
              <w:t>2.  JOB PURPOSE</w:t>
            </w:r>
          </w:p>
        </w:tc>
      </w:tr>
      <w:tr w:rsidR="009F706B" w:rsidRPr="00554F1C" w14:paraId="4B67B19D" w14:textId="77777777" w:rsidTr="007A35DF">
        <w:trPr>
          <w:trHeight w:val="698"/>
        </w:trPr>
        <w:tc>
          <w:tcPr>
            <w:tcW w:w="10440" w:type="dxa"/>
          </w:tcPr>
          <w:p w14:paraId="348E25E5" w14:textId="77777777" w:rsidR="008C3A0E" w:rsidRPr="00554F1C" w:rsidRDefault="008C3A0E" w:rsidP="008C3A0E">
            <w:pPr>
              <w:jc w:val="both"/>
              <w:rPr>
                <w:rFonts w:ascii="Arial" w:hAnsi="Arial" w:cs="Arial"/>
              </w:rPr>
            </w:pPr>
            <w:r w:rsidRPr="00554F1C">
              <w:rPr>
                <w:rFonts w:ascii="Arial" w:hAnsi="Arial" w:cs="Arial"/>
              </w:rPr>
              <w:t xml:space="preserve">To provide assistance and support to the </w:t>
            </w:r>
            <w:r w:rsidR="000006D5" w:rsidRPr="00554F1C">
              <w:rPr>
                <w:rFonts w:ascii="Arial" w:hAnsi="Arial" w:cs="Arial"/>
              </w:rPr>
              <w:t>QI</w:t>
            </w:r>
            <w:r w:rsidRPr="00554F1C">
              <w:rPr>
                <w:rFonts w:ascii="Arial" w:hAnsi="Arial" w:cs="Arial"/>
              </w:rPr>
              <w:t xml:space="preserve"> Support Team Manager with </w:t>
            </w:r>
            <w:r w:rsidR="000006D5" w:rsidRPr="00554F1C">
              <w:rPr>
                <w:rFonts w:ascii="Arial" w:hAnsi="Arial" w:cs="Arial"/>
              </w:rPr>
              <w:t>QI</w:t>
            </w:r>
            <w:r w:rsidRPr="00554F1C">
              <w:rPr>
                <w:rFonts w:ascii="Arial" w:hAnsi="Arial" w:cs="Arial"/>
              </w:rPr>
              <w:t xml:space="preserve"> initiatives and project management activities which require to be centrally co-ordinated on behalf of the Nurse Directorate.  Working as part of a cohesive team providing support and cover where required.</w:t>
            </w:r>
          </w:p>
          <w:p w14:paraId="4C509B6E" w14:textId="77777777" w:rsidR="001F03F5" w:rsidRPr="00554F1C" w:rsidRDefault="001F03F5" w:rsidP="008C3A0E">
            <w:pPr>
              <w:jc w:val="both"/>
              <w:rPr>
                <w:rFonts w:ascii="Arial" w:hAnsi="Arial" w:cs="Arial"/>
                <w:b/>
              </w:rPr>
            </w:pPr>
          </w:p>
        </w:tc>
      </w:tr>
      <w:tr w:rsidR="009F706B" w:rsidRPr="00554F1C" w14:paraId="2DDC0623" w14:textId="77777777">
        <w:tc>
          <w:tcPr>
            <w:tcW w:w="10440" w:type="dxa"/>
          </w:tcPr>
          <w:p w14:paraId="6415A807" w14:textId="77777777" w:rsidR="009F706B" w:rsidRPr="00554F1C" w:rsidRDefault="009F706B">
            <w:pPr>
              <w:spacing w:before="120" w:after="120"/>
              <w:jc w:val="both"/>
              <w:rPr>
                <w:rFonts w:ascii="Arial" w:hAnsi="Arial" w:cs="Arial"/>
                <w:b/>
              </w:rPr>
            </w:pPr>
            <w:r w:rsidRPr="00554F1C">
              <w:rPr>
                <w:rFonts w:ascii="Arial" w:hAnsi="Arial" w:cs="Arial"/>
                <w:b/>
              </w:rPr>
              <w:t>3. DIMENSIONS</w:t>
            </w:r>
          </w:p>
        </w:tc>
      </w:tr>
      <w:tr w:rsidR="009F706B" w:rsidRPr="00554F1C" w14:paraId="703BCA6A" w14:textId="77777777">
        <w:trPr>
          <w:trHeight w:val="2060"/>
        </w:trPr>
        <w:tc>
          <w:tcPr>
            <w:tcW w:w="10440" w:type="dxa"/>
          </w:tcPr>
          <w:p w14:paraId="6CE42E46" w14:textId="77777777" w:rsidR="009F706B" w:rsidRPr="00554F1C" w:rsidRDefault="009F706B" w:rsidP="00F545E9">
            <w:pPr>
              <w:jc w:val="both"/>
              <w:rPr>
                <w:rFonts w:ascii="Arial" w:hAnsi="Arial" w:cs="Arial"/>
              </w:rPr>
            </w:pPr>
            <w:r w:rsidRPr="00554F1C">
              <w:rPr>
                <w:rFonts w:ascii="Arial" w:hAnsi="Arial" w:cs="Arial"/>
              </w:rPr>
              <w:t xml:space="preserve">Promoting good links with colleagues, patients and the public, both locally and nationally, </w:t>
            </w:r>
            <w:r w:rsidR="00AE6C41" w:rsidRPr="00554F1C">
              <w:rPr>
                <w:rFonts w:ascii="Arial" w:hAnsi="Arial" w:cs="Arial"/>
              </w:rPr>
              <w:t>and encouraging sha</w:t>
            </w:r>
            <w:r w:rsidR="00A20FE4" w:rsidRPr="00554F1C">
              <w:rPr>
                <w:rFonts w:ascii="Arial" w:hAnsi="Arial" w:cs="Arial"/>
              </w:rPr>
              <w:t>red learning and good practice around quality improvement initiatives</w:t>
            </w:r>
            <w:r w:rsidR="005337BA" w:rsidRPr="00554F1C">
              <w:rPr>
                <w:rFonts w:ascii="Arial" w:hAnsi="Arial" w:cs="Arial"/>
              </w:rPr>
              <w:t xml:space="preserve"> and Education</w:t>
            </w:r>
            <w:r w:rsidR="00A20FE4" w:rsidRPr="00554F1C">
              <w:rPr>
                <w:rFonts w:ascii="Arial" w:hAnsi="Arial" w:cs="Arial"/>
              </w:rPr>
              <w:t xml:space="preserve">. </w:t>
            </w:r>
          </w:p>
          <w:p w14:paraId="08D0312A" w14:textId="77777777" w:rsidR="00F545E9" w:rsidRPr="00554F1C" w:rsidRDefault="00F545E9" w:rsidP="00AE6C41">
            <w:pPr>
              <w:jc w:val="both"/>
              <w:rPr>
                <w:rFonts w:ascii="Arial" w:hAnsi="Arial" w:cs="Arial"/>
              </w:rPr>
            </w:pPr>
          </w:p>
          <w:p w14:paraId="35FAC3F1" w14:textId="77777777" w:rsidR="001F03F5" w:rsidRPr="00554F1C" w:rsidRDefault="001F03F5">
            <w:pPr>
              <w:jc w:val="both"/>
              <w:rPr>
                <w:rFonts w:ascii="Arial" w:hAnsi="Arial" w:cs="Arial"/>
              </w:rPr>
            </w:pPr>
          </w:p>
        </w:tc>
      </w:tr>
    </w:tbl>
    <w:p w14:paraId="40D14ADB" w14:textId="7DC6B8E3" w:rsidR="00680D58" w:rsidRPr="00554F1C" w:rsidRDefault="00680D58">
      <w:pPr>
        <w:rPr>
          <w:rFonts w:ascii="Arial" w:hAnsi="Arial" w:cs="Arial"/>
        </w:rPr>
      </w:pPr>
    </w:p>
    <w:p w14:paraId="4BAFD28D" w14:textId="77777777" w:rsidR="00680D58" w:rsidRPr="00554F1C" w:rsidRDefault="00680D58">
      <w:pPr>
        <w:rPr>
          <w:rFonts w:ascii="Arial" w:hAnsi="Arial" w:cs="Arial"/>
        </w:rPr>
      </w:pPr>
      <w:r w:rsidRPr="00554F1C">
        <w:rPr>
          <w:rFonts w:ascii="Arial" w:hAnsi="Arial" w:cs="Arial"/>
        </w:rPr>
        <w:br w:type="page"/>
      </w:r>
    </w:p>
    <w:p w14:paraId="209B382C" w14:textId="77777777" w:rsidR="009F706B" w:rsidRPr="00554F1C" w:rsidRDefault="009F706B">
      <w:pPr>
        <w:rPr>
          <w:rFonts w:ascii="Arial" w:hAnsi="Arial" w:cs="Arial"/>
        </w:rPr>
      </w:pPr>
    </w:p>
    <w:p w14:paraId="38318143" w14:textId="77777777" w:rsidR="00EC59FF" w:rsidRPr="00554F1C" w:rsidRDefault="00EC59FF">
      <w:pPr>
        <w:rPr>
          <w:rFonts w:ascii="Arial" w:hAnsi="Arial" w:cs="Arial"/>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9F706B" w:rsidRPr="00554F1C" w14:paraId="3EABDDAC" w14:textId="77777777" w:rsidTr="00F035EC">
        <w:trPr>
          <w:trHeight w:val="161"/>
        </w:trPr>
        <w:tc>
          <w:tcPr>
            <w:tcW w:w="10632" w:type="dxa"/>
            <w:tcBorders>
              <w:bottom w:val="nil"/>
            </w:tcBorders>
          </w:tcPr>
          <w:p w14:paraId="5E38A8AD" w14:textId="77777777" w:rsidR="009F706B" w:rsidRPr="00554F1C" w:rsidRDefault="009F706B">
            <w:pPr>
              <w:pStyle w:val="Heading3"/>
              <w:spacing w:before="120" w:after="120"/>
            </w:pPr>
            <w:r w:rsidRPr="00554F1C">
              <w:t>4.  ORGANISATIONAL POSITION</w:t>
            </w:r>
          </w:p>
        </w:tc>
      </w:tr>
      <w:tr w:rsidR="009F706B" w:rsidRPr="00554F1C" w14:paraId="24BA3147" w14:textId="77777777" w:rsidTr="00F035EC">
        <w:trPr>
          <w:trHeight w:val="477"/>
        </w:trPr>
        <w:tc>
          <w:tcPr>
            <w:tcW w:w="10632" w:type="dxa"/>
            <w:tcBorders>
              <w:top w:val="nil"/>
              <w:left w:val="nil"/>
              <w:bottom w:val="nil"/>
              <w:right w:val="nil"/>
            </w:tcBorders>
          </w:tcPr>
          <w:p w14:paraId="6263EDBE" w14:textId="77777777" w:rsidR="009F706B" w:rsidRPr="00554F1C" w:rsidRDefault="007D6758">
            <w:pPr>
              <w:pStyle w:val="BodyText"/>
              <w:tabs>
                <w:tab w:val="left" w:pos="0"/>
              </w:tabs>
              <w:rPr>
                <w:rFonts w:cs="Arial"/>
                <w:sz w:val="24"/>
                <w:szCs w:val="24"/>
              </w:rPr>
            </w:pPr>
            <w:r w:rsidRPr="00554F1C">
              <w:rPr>
                <w:rFonts w:cs="Arial"/>
                <w:noProof/>
                <w:sz w:val="24"/>
                <w:szCs w:val="24"/>
                <w:lang w:eastAsia="en-GB"/>
              </w:rPr>
              <mc:AlternateContent>
                <mc:Choice Requires="wps">
                  <w:drawing>
                    <wp:anchor distT="0" distB="0" distL="114300" distR="114300" simplePos="0" relativeHeight="251656704" behindDoc="1" locked="0" layoutInCell="0" allowOverlap="1" wp14:anchorId="6587079D" wp14:editId="083C1204">
                      <wp:simplePos x="0" y="0"/>
                      <wp:positionH relativeFrom="column">
                        <wp:posOffset>-72390</wp:posOffset>
                      </wp:positionH>
                      <wp:positionV relativeFrom="paragraph">
                        <wp:posOffset>-19050</wp:posOffset>
                      </wp:positionV>
                      <wp:extent cx="6675120" cy="2560320"/>
                      <wp:effectExtent l="0" t="0" r="0"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2560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9290C0" id="Rectangle 15" o:spid="_x0000_s1026" style="position:absolute;margin-left:-5.7pt;margin-top:-1.5pt;width:525.6pt;height:20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tpIQIAAD4EAAAOAAAAZHJzL2Uyb0RvYy54bWysU1Fv0zAQfkfiP1h+p0lK221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" o:allowincell="f"/>
                  </w:pict>
                </mc:Fallback>
              </mc:AlternateContent>
            </w:r>
          </w:p>
          <w:p w14:paraId="2EA47F32" w14:textId="77777777" w:rsidR="001D29E3" w:rsidRPr="00554F1C" w:rsidRDefault="007D6758">
            <w:pPr>
              <w:jc w:val="both"/>
              <w:rPr>
                <w:rFonts w:ascii="Arial" w:hAnsi="Arial" w:cs="Arial"/>
              </w:rPr>
            </w:pPr>
            <w:r w:rsidRPr="00554F1C">
              <w:rPr>
                <w:rFonts w:ascii="Arial" w:hAnsi="Arial" w:cs="Arial"/>
                <w:noProof/>
                <w:lang w:eastAsia="en-GB"/>
              </w:rPr>
              <mc:AlternateContent>
                <mc:Choice Requires="wps">
                  <w:drawing>
                    <wp:anchor distT="0" distB="0" distL="114300" distR="114300" simplePos="0" relativeHeight="251659776" behindDoc="0" locked="0" layoutInCell="1" allowOverlap="1" wp14:anchorId="038BE039" wp14:editId="2825AA19">
                      <wp:simplePos x="0" y="0"/>
                      <wp:positionH relativeFrom="column">
                        <wp:posOffset>2226310</wp:posOffset>
                      </wp:positionH>
                      <wp:positionV relativeFrom="paragraph">
                        <wp:posOffset>78740</wp:posOffset>
                      </wp:positionV>
                      <wp:extent cx="1764665" cy="469900"/>
                      <wp:effectExtent l="0" t="0" r="0" b="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469900"/>
                              </a:xfrm>
                              <a:prstGeom prst="flowChartAlternateProcess">
                                <a:avLst/>
                              </a:prstGeom>
                              <a:solidFill>
                                <a:schemeClr val="bg1">
                                  <a:lumMod val="100000"/>
                                  <a:lumOff val="0"/>
                                </a:schemeClr>
                              </a:solidFill>
                              <a:ln w="38100">
                                <a:solidFill>
                                  <a:schemeClr val="accent5">
                                    <a:lumMod val="75000"/>
                                    <a:lumOff val="0"/>
                                  </a:schemeClr>
                                </a:solidFill>
                                <a:miter lim="800000"/>
                                <a:headEnd/>
                                <a:tailEnd/>
                              </a:ln>
                              <a:effectLst>
                                <a:outerShdw dist="28398" dir="3806097" algn="ctr" rotWithShape="0">
                                  <a:srgbClr val="205867">
                                    <a:alpha val="50000"/>
                                  </a:srgbClr>
                                </a:outerShdw>
                              </a:effectLst>
                            </wps:spPr>
                            <wps:txbx>
                              <w:txbxContent>
                                <w:p w14:paraId="6A9D721F" w14:textId="77777777" w:rsidR="00A6636E" w:rsidRPr="00A72E88" w:rsidRDefault="00A6636E" w:rsidP="001D29E3">
                                  <w:pPr>
                                    <w:jc w:val="center"/>
                                    <w:rPr>
                                      <w:rFonts w:ascii="Arial" w:hAnsi="Arial" w:cs="Arial"/>
                                      <w:sz w:val="20"/>
                                      <w:szCs w:val="20"/>
                                    </w:rPr>
                                  </w:pPr>
                                  <w:r>
                                    <w:rPr>
                                      <w:rFonts w:ascii="Arial" w:hAnsi="Arial" w:cs="Arial"/>
                                      <w:sz w:val="20"/>
                                      <w:szCs w:val="20"/>
                                    </w:rPr>
                                    <w:t xml:space="preserve">Quality Improvement     </w:t>
                                  </w:r>
                                  <w:r w:rsidRPr="00A72E88">
                                    <w:rPr>
                                      <w:rFonts w:ascii="Arial" w:hAnsi="Arial" w:cs="Arial"/>
                                      <w:sz w:val="20"/>
                                      <w:szCs w:val="20"/>
                                    </w:rPr>
                                    <w:t xml:space="preserve"> </w:t>
                                  </w:r>
                                  <w:r>
                                    <w:rPr>
                                      <w:rFonts w:ascii="Arial" w:hAnsi="Arial" w:cs="Arial"/>
                                      <w:sz w:val="20"/>
                                      <w:szCs w:val="20"/>
                                    </w:rPr>
                                    <w:t>Support</w:t>
                                  </w:r>
                                  <w:r w:rsidR="00FD1EEE">
                                    <w:rPr>
                                      <w:rFonts w:ascii="Arial" w:hAnsi="Arial" w:cs="Arial"/>
                                      <w:sz w:val="20"/>
                                      <w:szCs w:val="20"/>
                                    </w:rPr>
                                    <w:t xml:space="preserve"> Team</w:t>
                                  </w:r>
                                  <w:r>
                                    <w:rPr>
                                      <w:rFonts w:ascii="Arial" w:hAnsi="Arial" w:cs="Arial"/>
                                      <w:sz w:val="20"/>
                                      <w:szCs w:val="20"/>
                                    </w:rPr>
                                    <w:t xml:space="preserv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8BE03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 o:spid="_x0000_s1026" type="#_x0000_t176" style="position:absolute;left:0;text-align:left;margin-left:175.3pt;margin-top:6.2pt;width:138.95pt;height: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" fillcolor="white [3212]" strokecolor="#31849b [2408]" strokeweight="3pt">
                      <v:shadow on="t" color="#205867" opacity=".5" offset="1pt"/>
                      <v:textbox>
                        <w:txbxContent>
                          <w:p w14:paraId="6A9D721F" w14:textId="77777777" w:rsidR="00A6636E" w:rsidRPr="00A72E88" w:rsidRDefault="00A6636E" w:rsidP="001D29E3">
                            <w:pPr>
                              <w:jc w:val="center"/>
                              <w:rPr>
                                <w:rFonts w:ascii="Arial" w:hAnsi="Arial" w:cs="Arial"/>
                                <w:sz w:val="20"/>
                                <w:szCs w:val="20"/>
                              </w:rPr>
                            </w:pPr>
                            <w:r>
                              <w:rPr>
                                <w:rFonts w:ascii="Arial" w:hAnsi="Arial" w:cs="Arial"/>
                                <w:sz w:val="20"/>
                                <w:szCs w:val="20"/>
                              </w:rPr>
                              <w:t xml:space="preserve">Quality Improvement     </w:t>
                            </w:r>
                            <w:r w:rsidRPr="00A72E88">
                              <w:rPr>
                                <w:rFonts w:ascii="Arial" w:hAnsi="Arial" w:cs="Arial"/>
                                <w:sz w:val="20"/>
                                <w:szCs w:val="20"/>
                              </w:rPr>
                              <w:t xml:space="preserve"> </w:t>
                            </w:r>
                            <w:r>
                              <w:rPr>
                                <w:rFonts w:ascii="Arial" w:hAnsi="Arial" w:cs="Arial"/>
                                <w:sz w:val="20"/>
                                <w:szCs w:val="20"/>
                              </w:rPr>
                              <w:t>Support</w:t>
                            </w:r>
                            <w:r w:rsidR="00FD1EEE">
                              <w:rPr>
                                <w:rFonts w:ascii="Arial" w:hAnsi="Arial" w:cs="Arial"/>
                                <w:sz w:val="20"/>
                                <w:szCs w:val="20"/>
                              </w:rPr>
                              <w:t xml:space="preserve"> Team</w:t>
                            </w:r>
                            <w:r>
                              <w:rPr>
                                <w:rFonts w:ascii="Arial" w:hAnsi="Arial" w:cs="Arial"/>
                                <w:sz w:val="20"/>
                                <w:szCs w:val="20"/>
                              </w:rPr>
                              <w:t xml:space="preserve"> Manager</w:t>
                            </w:r>
                          </w:p>
                        </w:txbxContent>
                      </v:textbox>
                    </v:shape>
                  </w:pict>
                </mc:Fallback>
              </mc:AlternateContent>
            </w:r>
          </w:p>
          <w:p w14:paraId="77B06D96" w14:textId="77777777" w:rsidR="001D29E3" w:rsidRPr="00554F1C" w:rsidRDefault="001D29E3">
            <w:pPr>
              <w:jc w:val="both"/>
              <w:rPr>
                <w:rFonts w:ascii="Arial" w:hAnsi="Arial" w:cs="Arial"/>
              </w:rPr>
            </w:pPr>
          </w:p>
          <w:p w14:paraId="46691E2F" w14:textId="77777777" w:rsidR="001D29E3" w:rsidRPr="00554F1C" w:rsidRDefault="001D29E3">
            <w:pPr>
              <w:jc w:val="both"/>
              <w:rPr>
                <w:rFonts w:ascii="Arial" w:hAnsi="Arial" w:cs="Arial"/>
              </w:rPr>
            </w:pPr>
          </w:p>
          <w:p w14:paraId="49B7D34E" w14:textId="77777777" w:rsidR="001D29E3" w:rsidRPr="00554F1C" w:rsidRDefault="007D6758" w:rsidP="005A0230">
            <w:pPr>
              <w:jc w:val="center"/>
              <w:rPr>
                <w:rFonts w:ascii="Arial" w:hAnsi="Arial" w:cs="Arial"/>
              </w:rPr>
            </w:pPr>
            <w:r w:rsidRPr="00554F1C">
              <w:rPr>
                <w:rFonts w:ascii="Arial" w:hAnsi="Arial" w:cs="Arial"/>
                <w:noProof/>
                <w:lang w:eastAsia="en-GB"/>
              </w:rPr>
              <mc:AlternateContent>
                <mc:Choice Requires="wps">
                  <w:drawing>
                    <wp:anchor distT="0" distB="0" distL="114300" distR="114300" simplePos="0" relativeHeight="251685376" behindDoc="0" locked="0" layoutInCell="1" allowOverlap="1" wp14:anchorId="47FB4E2F" wp14:editId="0EF33765">
                      <wp:simplePos x="0" y="0"/>
                      <wp:positionH relativeFrom="column">
                        <wp:posOffset>3124835</wp:posOffset>
                      </wp:positionH>
                      <wp:positionV relativeFrom="paragraph">
                        <wp:posOffset>27940</wp:posOffset>
                      </wp:positionV>
                      <wp:extent cx="0" cy="49530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495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FBB365" id="Straight Connector 12" o:spid="_x0000_s1026" style="position:absolute;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05pt,2.2pt" to="246.0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"/>
                  </w:pict>
                </mc:Fallback>
              </mc:AlternateContent>
            </w:r>
          </w:p>
          <w:p w14:paraId="2C323632" w14:textId="77777777" w:rsidR="001D29E3" w:rsidRPr="00554F1C" w:rsidRDefault="001D29E3">
            <w:pPr>
              <w:jc w:val="both"/>
              <w:rPr>
                <w:rFonts w:ascii="Arial" w:hAnsi="Arial" w:cs="Arial"/>
              </w:rPr>
            </w:pPr>
          </w:p>
          <w:p w14:paraId="1D55F45B" w14:textId="77777777" w:rsidR="001D29E3" w:rsidRPr="00554F1C" w:rsidRDefault="007D6758">
            <w:pPr>
              <w:jc w:val="both"/>
              <w:rPr>
                <w:rFonts w:ascii="Arial" w:hAnsi="Arial" w:cs="Arial"/>
              </w:rPr>
            </w:pPr>
            <w:r w:rsidRPr="00554F1C">
              <w:rPr>
                <w:rFonts w:ascii="Arial" w:hAnsi="Arial" w:cs="Arial"/>
                <w:noProof/>
                <w:lang w:eastAsia="en-GB"/>
              </w:rPr>
              <mc:AlternateContent>
                <mc:Choice Requires="wps">
                  <w:drawing>
                    <wp:anchor distT="0" distB="0" distL="114300" distR="114300" simplePos="0" relativeHeight="251683328" behindDoc="0" locked="0" layoutInCell="1" allowOverlap="1" wp14:anchorId="23A0DAC3" wp14:editId="6CF51FBD">
                      <wp:simplePos x="0" y="0"/>
                      <wp:positionH relativeFrom="column">
                        <wp:posOffset>5287010</wp:posOffset>
                      </wp:positionH>
                      <wp:positionV relativeFrom="paragraph">
                        <wp:posOffset>144146</wp:posOffset>
                      </wp:positionV>
                      <wp:extent cx="0" cy="41910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419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E7CA31" id="Straight Connector 11" o:spid="_x0000_s1026" style="position:absolute;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6.3pt,11.35pt" to="416.3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"/>
                  </w:pict>
                </mc:Fallback>
              </mc:AlternateContent>
            </w:r>
            <w:r w:rsidRPr="00554F1C">
              <w:rPr>
                <w:rFonts w:ascii="Arial" w:hAnsi="Arial" w:cs="Arial"/>
                <w:noProof/>
                <w:lang w:eastAsia="en-GB"/>
              </w:rPr>
              <mc:AlternateContent>
                <mc:Choice Requires="wps">
                  <w:drawing>
                    <wp:anchor distT="0" distB="0" distL="114300" distR="114300" simplePos="0" relativeHeight="251678208" behindDoc="0" locked="0" layoutInCell="1" allowOverlap="1" wp14:anchorId="12CF78A5" wp14:editId="3C540378">
                      <wp:simplePos x="0" y="0"/>
                      <wp:positionH relativeFrom="column">
                        <wp:posOffset>838834</wp:posOffset>
                      </wp:positionH>
                      <wp:positionV relativeFrom="paragraph">
                        <wp:posOffset>144145</wp:posOffset>
                      </wp:positionV>
                      <wp:extent cx="4448175" cy="2857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44481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00F0BC" id="Straight Connector 8" o:spid="_x0000_s1026" style="position:absolute;flip:y;z-index:251678208;visibility:visible;mso-wrap-style:square;mso-wrap-distance-left:9pt;mso-wrap-distance-top:0;mso-wrap-distance-right:9pt;mso-wrap-distance-bottom:0;mso-position-horizontal:absolute;mso-position-horizontal-relative:text;mso-position-vertical:absolute;mso-position-vertical-relative:text" from="66.05pt,11.35pt" to="416.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" strokecolor="black [3040]"/>
                  </w:pict>
                </mc:Fallback>
              </mc:AlternateContent>
            </w:r>
          </w:p>
          <w:p w14:paraId="058C18E2" w14:textId="77777777" w:rsidR="001D29E3" w:rsidRPr="00554F1C" w:rsidRDefault="007D6758">
            <w:pPr>
              <w:jc w:val="both"/>
              <w:rPr>
                <w:rFonts w:ascii="Arial" w:hAnsi="Arial" w:cs="Arial"/>
              </w:rPr>
            </w:pPr>
            <w:r w:rsidRPr="00554F1C">
              <w:rPr>
                <w:rFonts w:ascii="Arial" w:hAnsi="Arial" w:cs="Arial"/>
                <w:noProof/>
                <w:lang w:eastAsia="en-GB"/>
              </w:rPr>
              <mc:AlternateContent>
                <mc:Choice Requires="wps">
                  <w:drawing>
                    <wp:anchor distT="0" distB="0" distL="114300" distR="114300" simplePos="0" relativeHeight="251679232" behindDoc="0" locked="0" layoutInCell="1" allowOverlap="1" wp14:anchorId="7E15EEE7" wp14:editId="2A7B0BBB">
                      <wp:simplePos x="0" y="0"/>
                      <wp:positionH relativeFrom="column">
                        <wp:posOffset>838835</wp:posOffset>
                      </wp:positionH>
                      <wp:positionV relativeFrom="paragraph">
                        <wp:posOffset>-2540</wp:posOffset>
                      </wp:positionV>
                      <wp:extent cx="0" cy="3810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338B4B" id="Straight Connector 9"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66.05pt,-.2pt" to="66.0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" strokecolor="black [3040]"/>
                  </w:pict>
                </mc:Fallback>
              </mc:AlternateContent>
            </w:r>
            <w:r w:rsidR="00DB7454" w:rsidRPr="00554F1C">
              <w:rPr>
                <w:rFonts w:ascii="Arial" w:hAnsi="Arial" w:cs="Arial"/>
              </w:rPr>
              <w:t xml:space="preserve">  </w:t>
            </w:r>
          </w:p>
          <w:p w14:paraId="6AA35710" w14:textId="77777777" w:rsidR="001D29E3" w:rsidRPr="00554F1C" w:rsidRDefault="001D29E3">
            <w:pPr>
              <w:jc w:val="both"/>
              <w:rPr>
                <w:rFonts w:ascii="Arial" w:hAnsi="Arial" w:cs="Arial"/>
              </w:rPr>
            </w:pPr>
          </w:p>
          <w:p w14:paraId="174FED29" w14:textId="77777777" w:rsidR="001D29E3" w:rsidRPr="00554F1C" w:rsidRDefault="00C60A41">
            <w:pPr>
              <w:jc w:val="both"/>
              <w:rPr>
                <w:rFonts w:ascii="Arial" w:hAnsi="Arial" w:cs="Arial"/>
              </w:rPr>
            </w:pPr>
            <w:r w:rsidRPr="00554F1C">
              <w:rPr>
                <w:rFonts w:ascii="Arial" w:hAnsi="Arial" w:cs="Arial"/>
                <w:noProof/>
                <w:lang w:eastAsia="en-GB"/>
              </w:rPr>
              <mc:AlternateContent>
                <mc:Choice Requires="wps">
                  <w:drawing>
                    <wp:anchor distT="0" distB="0" distL="114300" distR="114300" simplePos="0" relativeHeight="251677184" behindDoc="0" locked="0" layoutInCell="1" allowOverlap="1" wp14:anchorId="4D7DC97E" wp14:editId="5632A134">
                      <wp:simplePos x="0" y="0"/>
                      <wp:positionH relativeFrom="column">
                        <wp:posOffset>276860</wp:posOffset>
                      </wp:positionH>
                      <wp:positionV relativeFrom="paragraph">
                        <wp:posOffset>35559</wp:posOffset>
                      </wp:positionV>
                      <wp:extent cx="2454442" cy="485775"/>
                      <wp:effectExtent l="19050" t="19050" r="41275" b="66675"/>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442" cy="485775"/>
                              </a:xfrm>
                              <a:prstGeom prst="flowChartAlternateProcess">
                                <a:avLst/>
                              </a:prstGeom>
                              <a:solidFill>
                                <a:schemeClr val="bg1">
                                  <a:lumMod val="100000"/>
                                  <a:lumOff val="0"/>
                                </a:schemeClr>
                              </a:solidFill>
                              <a:ln w="38100">
                                <a:solidFill>
                                  <a:schemeClr val="accent5">
                                    <a:lumMod val="75000"/>
                                    <a:lumOff val="0"/>
                                  </a:schemeClr>
                                </a:solidFill>
                                <a:miter lim="800000"/>
                                <a:headEnd/>
                                <a:tailEnd/>
                              </a:ln>
                              <a:effectLst>
                                <a:outerShdw dist="28398" dir="3806097" algn="ctr" rotWithShape="0">
                                  <a:srgbClr val="205867">
                                    <a:alpha val="50000"/>
                                  </a:srgbClr>
                                </a:outerShdw>
                              </a:effectLst>
                            </wps:spPr>
                            <wps:txbx>
                              <w:txbxContent>
                                <w:p w14:paraId="0B280F72" w14:textId="77777777" w:rsidR="007D6758" w:rsidRDefault="00BD7CB7" w:rsidP="00BD7CB7">
                                  <w:pPr>
                                    <w:jc w:val="center"/>
                                    <w:rPr>
                                      <w:rFonts w:ascii="Arial" w:hAnsi="Arial" w:cs="Arial"/>
                                      <w:sz w:val="20"/>
                                      <w:szCs w:val="20"/>
                                    </w:rPr>
                                  </w:pPr>
                                  <w:r>
                                    <w:rPr>
                                      <w:rFonts w:ascii="Arial" w:hAnsi="Arial" w:cs="Arial"/>
                                      <w:sz w:val="20"/>
                                      <w:szCs w:val="20"/>
                                    </w:rPr>
                                    <w:t xml:space="preserve">Quality Improvement  </w:t>
                                  </w:r>
                                </w:p>
                                <w:p w14:paraId="69DDCCFA" w14:textId="43BCF264" w:rsidR="00BD7CB7" w:rsidRPr="00A72E88" w:rsidRDefault="0036728C" w:rsidP="00BD7CB7">
                                  <w:pPr>
                                    <w:jc w:val="center"/>
                                    <w:rPr>
                                      <w:rFonts w:ascii="Arial" w:hAnsi="Arial" w:cs="Arial"/>
                                      <w:sz w:val="20"/>
                                      <w:szCs w:val="20"/>
                                    </w:rPr>
                                  </w:pPr>
                                  <w:r>
                                    <w:rPr>
                                      <w:rFonts w:ascii="Arial" w:hAnsi="Arial" w:cs="Arial"/>
                                      <w:sz w:val="20"/>
                                      <w:szCs w:val="20"/>
                                    </w:rPr>
                                    <w:t>Project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7DC97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6" o:spid="_x0000_s1027" type="#_x0000_t176" style="position:absolute;left:0;text-align:left;margin-left:21.8pt;margin-top:2.8pt;width:193.25pt;height:38.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" fillcolor="white [3212]" strokecolor="#31849b [2408]" strokeweight="3pt">
                      <v:shadow on="t" color="#205867" opacity=".5" offset="1pt"/>
                      <v:textbox>
                        <w:txbxContent>
                          <w:p w14:paraId="0B280F72" w14:textId="77777777" w:rsidR="007D6758" w:rsidRDefault="00BD7CB7" w:rsidP="00BD7CB7">
                            <w:pPr>
                              <w:jc w:val="center"/>
                              <w:rPr>
                                <w:rFonts w:ascii="Arial" w:hAnsi="Arial" w:cs="Arial"/>
                                <w:sz w:val="20"/>
                                <w:szCs w:val="20"/>
                              </w:rPr>
                            </w:pPr>
                            <w:r>
                              <w:rPr>
                                <w:rFonts w:ascii="Arial" w:hAnsi="Arial" w:cs="Arial"/>
                                <w:sz w:val="20"/>
                                <w:szCs w:val="20"/>
                              </w:rPr>
                              <w:t xml:space="preserve">Quality Improvement  </w:t>
                            </w:r>
                          </w:p>
                          <w:p w14:paraId="69DDCCFA" w14:textId="43BCF264" w:rsidR="00BD7CB7" w:rsidRPr="00A72E88" w:rsidRDefault="0036728C" w:rsidP="00BD7CB7">
                            <w:pPr>
                              <w:jc w:val="center"/>
                              <w:rPr>
                                <w:rFonts w:ascii="Arial" w:hAnsi="Arial" w:cs="Arial"/>
                                <w:sz w:val="20"/>
                                <w:szCs w:val="20"/>
                              </w:rPr>
                            </w:pPr>
                            <w:r>
                              <w:rPr>
                                <w:rFonts w:ascii="Arial" w:hAnsi="Arial" w:cs="Arial"/>
                                <w:sz w:val="20"/>
                                <w:szCs w:val="20"/>
                              </w:rPr>
                              <w:t>Project Officer</w:t>
                            </w:r>
                          </w:p>
                        </w:txbxContent>
                      </v:textbox>
                    </v:shape>
                  </w:pict>
                </mc:Fallback>
              </mc:AlternateContent>
            </w:r>
            <w:r w:rsidR="007D6758" w:rsidRPr="00554F1C">
              <w:rPr>
                <w:rFonts w:ascii="Arial" w:hAnsi="Arial" w:cs="Arial"/>
                <w:noProof/>
                <w:lang w:eastAsia="en-GB"/>
              </w:rPr>
              <mc:AlternateContent>
                <mc:Choice Requires="wps">
                  <w:drawing>
                    <wp:anchor distT="0" distB="0" distL="114300" distR="114300" simplePos="0" relativeHeight="251658752" behindDoc="0" locked="0" layoutInCell="1" allowOverlap="1" wp14:anchorId="58BD2B63" wp14:editId="6C364BF4">
                      <wp:simplePos x="0" y="0"/>
                      <wp:positionH relativeFrom="column">
                        <wp:posOffset>4401185</wp:posOffset>
                      </wp:positionH>
                      <wp:positionV relativeFrom="paragraph">
                        <wp:posOffset>27941</wp:posOffset>
                      </wp:positionV>
                      <wp:extent cx="1797050" cy="647700"/>
                      <wp:effectExtent l="19050" t="19050" r="31750" b="571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647700"/>
                              </a:xfrm>
                              <a:prstGeom prst="flowChartAlternateProcess">
                                <a:avLst/>
                              </a:prstGeom>
                              <a:solidFill>
                                <a:schemeClr val="bg1">
                                  <a:lumMod val="100000"/>
                                  <a:lumOff val="0"/>
                                </a:schemeClr>
                              </a:solidFill>
                              <a:ln w="38100">
                                <a:solidFill>
                                  <a:schemeClr val="accent5">
                                    <a:lumMod val="75000"/>
                                    <a:lumOff val="0"/>
                                  </a:schemeClr>
                                </a:solidFill>
                                <a:miter lim="800000"/>
                                <a:headEnd/>
                                <a:tailEnd/>
                              </a:ln>
                              <a:effectLst>
                                <a:outerShdw dist="28398" dir="3806097" algn="ctr" rotWithShape="0">
                                  <a:srgbClr val="205867">
                                    <a:alpha val="50000"/>
                                  </a:srgbClr>
                                </a:outerShdw>
                              </a:effectLst>
                            </wps:spPr>
                            <wps:txbx>
                              <w:txbxContent>
                                <w:p w14:paraId="0AB776E9" w14:textId="77777777" w:rsidR="007D6758" w:rsidRDefault="007D6758" w:rsidP="001D29E3">
                                  <w:pPr>
                                    <w:jc w:val="center"/>
                                    <w:rPr>
                                      <w:rFonts w:ascii="Arial" w:hAnsi="Arial" w:cs="Arial"/>
                                      <w:sz w:val="20"/>
                                      <w:szCs w:val="20"/>
                                    </w:rPr>
                                  </w:pPr>
                                </w:p>
                                <w:p w14:paraId="3B597AEC" w14:textId="77777777" w:rsidR="00A6636E" w:rsidRPr="00A72E88" w:rsidRDefault="007D6758" w:rsidP="001D29E3">
                                  <w:pPr>
                                    <w:jc w:val="center"/>
                                    <w:rPr>
                                      <w:rFonts w:ascii="Arial" w:hAnsi="Arial" w:cs="Arial"/>
                                      <w:sz w:val="20"/>
                                      <w:szCs w:val="20"/>
                                    </w:rPr>
                                  </w:pPr>
                                  <w:r>
                                    <w:rPr>
                                      <w:rFonts w:ascii="Arial" w:hAnsi="Arial" w:cs="Arial"/>
                                      <w:sz w:val="20"/>
                                      <w:szCs w:val="20"/>
                                    </w:rPr>
                                    <w:t>Training &amp; Education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BD2B63" id="AutoShape 17" o:spid="_x0000_s1028" type="#_x0000_t176" style="position:absolute;left:0;text-align:left;margin-left:346.55pt;margin-top:2.2pt;width:141.5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" fillcolor="white [3212]" strokecolor="#31849b [2408]" strokeweight="3pt">
                      <v:shadow on="t" color="#205867" opacity=".5" offset="1pt"/>
                      <v:textbox>
                        <w:txbxContent>
                          <w:p w14:paraId="0AB776E9" w14:textId="77777777" w:rsidR="007D6758" w:rsidRDefault="007D6758" w:rsidP="001D29E3">
                            <w:pPr>
                              <w:jc w:val="center"/>
                              <w:rPr>
                                <w:rFonts w:ascii="Arial" w:hAnsi="Arial" w:cs="Arial"/>
                                <w:sz w:val="20"/>
                                <w:szCs w:val="20"/>
                              </w:rPr>
                            </w:pPr>
                          </w:p>
                          <w:p w14:paraId="3B597AEC" w14:textId="77777777" w:rsidR="00A6636E" w:rsidRPr="00A72E88" w:rsidRDefault="007D6758" w:rsidP="001D29E3">
                            <w:pPr>
                              <w:jc w:val="center"/>
                              <w:rPr>
                                <w:rFonts w:ascii="Arial" w:hAnsi="Arial" w:cs="Arial"/>
                                <w:sz w:val="20"/>
                                <w:szCs w:val="20"/>
                              </w:rPr>
                            </w:pPr>
                            <w:r>
                              <w:rPr>
                                <w:rFonts w:ascii="Arial" w:hAnsi="Arial" w:cs="Arial"/>
                                <w:sz w:val="20"/>
                                <w:szCs w:val="20"/>
                              </w:rPr>
                              <w:t>Training &amp; Education Administrator</w:t>
                            </w:r>
                          </w:p>
                        </w:txbxContent>
                      </v:textbox>
                    </v:shape>
                  </w:pict>
                </mc:Fallback>
              </mc:AlternateContent>
            </w:r>
          </w:p>
          <w:p w14:paraId="704A0A65" w14:textId="77777777" w:rsidR="001D29E3" w:rsidRPr="00554F1C" w:rsidRDefault="001D29E3">
            <w:pPr>
              <w:jc w:val="both"/>
              <w:rPr>
                <w:rFonts w:ascii="Arial" w:hAnsi="Arial" w:cs="Arial"/>
              </w:rPr>
            </w:pPr>
          </w:p>
          <w:p w14:paraId="637DAFFD" w14:textId="77777777" w:rsidR="001D29E3" w:rsidRPr="00554F1C" w:rsidRDefault="001D29E3">
            <w:pPr>
              <w:jc w:val="both"/>
              <w:rPr>
                <w:rFonts w:ascii="Arial" w:hAnsi="Arial" w:cs="Arial"/>
              </w:rPr>
            </w:pPr>
          </w:p>
          <w:p w14:paraId="67D55AF1" w14:textId="77777777" w:rsidR="00F035EC" w:rsidRPr="00554F1C" w:rsidRDefault="00F035EC">
            <w:pPr>
              <w:jc w:val="both"/>
              <w:rPr>
                <w:rFonts w:ascii="Arial" w:hAnsi="Arial" w:cs="Arial"/>
              </w:rPr>
            </w:pPr>
          </w:p>
          <w:p w14:paraId="7F0ECE2D" w14:textId="77777777" w:rsidR="00F035EC" w:rsidRPr="00554F1C" w:rsidRDefault="00F035EC">
            <w:pPr>
              <w:jc w:val="both"/>
              <w:rPr>
                <w:rFonts w:ascii="Arial" w:hAnsi="Arial" w:cs="Arial"/>
              </w:rPr>
            </w:pPr>
          </w:p>
          <w:p w14:paraId="7608937F" w14:textId="77777777" w:rsidR="00A20FE4" w:rsidRPr="00554F1C" w:rsidRDefault="00A20FE4">
            <w:pPr>
              <w:jc w:val="both"/>
              <w:rPr>
                <w:rFonts w:ascii="Arial" w:hAnsi="Arial" w:cs="Arial"/>
              </w:rPr>
            </w:pPr>
          </w:p>
          <w:p w14:paraId="420F78C8" w14:textId="77777777" w:rsidR="00A20FE4" w:rsidRPr="00554F1C" w:rsidRDefault="00A20FE4">
            <w:pPr>
              <w:jc w:val="both"/>
              <w:rPr>
                <w:rFonts w:ascii="Arial" w:hAnsi="Arial" w:cs="Arial"/>
              </w:rPr>
            </w:pPr>
          </w:p>
          <w:p w14:paraId="66995E0E" w14:textId="77777777" w:rsidR="007A35DF" w:rsidRPr="00554F1C" w:rsidRDefault="007A35DF">
            <w:pPr>
              <w:jc w:val="both"/>
              <w:rPr>
                <w:rFonts w:ascii="Arial" w:hAnsi="Arial" w:cs="Arial"/>
              </w:rPr>
            </w:pPr>
          </w:p>
        </w:tc>
      </w:tr>
      <w:tr w:rsidR="009F706B" w:rsidRPr="00554F1C" w14:paraId="4990866C" w14:textId="77777777" w:rsidTr="00F035EC">
        <w:tblPrEx>
          <w:tblBorders>
            <w:top w:val="none" w:sz="0" w:space="0" w:color="auto"/>
            <w:left w:val="none" w:sz="0" w:space="0" w:color="auto"/>
            <w:bottom w:val="none" w:sz="0" w:space="0" w:color="auto"/>
            <w:right w:val="none" w:sz="0" w:space="0" w:color="auto"/>
            <w:insideH w:val="none" w:sz="0" w:space="0" w:color="auto"/>
          </w:tblBorders>
        </w:tblPrEx>
        <w:tc>
          <w:tcPr>
            <w:tcW w:w="10632" w:type="dxa"/>
            <w:tcBorders>
              <w:top w:val="single" w:sz="6" w:space="0" w:color="auto"/>
              <w:left w:val="single" w:sz="4" w:space="0" w:color="auto"/>
              <w:bottom w:val="single" w:sz="6" w:space="0" w:color="auto"/>
              <w:right w:val="single" w:sz="4" w:space="0" w:color="auto"/>
            </w:tcBorders>
          </w:tcPr>
          <w:p w14:paraId="160143BE" w14:textId="77777777" w:rsidR="009F706B" w:rsidRPr="00554F1C" w:rsidRDefault="009F706B">
            <w:pPr>
              <w:pStyle w:val="Heading3"/>
              <w:spacing w:before="120" w:after="120"/>
            </w:pPr>
            <w:r w:rsidRPr="00554F1C">
              <w:t>5.   ROLE OF DEPARTMENT</w:t>
            </w:r>
          </w:p>
        </w:tc>
      </w:tr>
      <w:tr w:rsidR="009F706B" w:rsidRPr="00554F1C" w14:paraId="33ABFB2F" w14:textId="77777777" w:rsidTr="00F035EC">
        <w:tblPrEx>
          <w:tblBorders>
            <w:top w:val="none" w:sz="0" w:space="0" w:color="auto"/>
            <w:left w:val="none" w:sz="0" w:space="0" w:color="auto"/>
            <w:bottom w:val="none" w:sz="0" w:space="0" w:color="auto"/>
            <w:right w:val="none" w:sz="0" w:space="0" w:color="auto"/>
            <w:insideH w:val="none" w:sz="0" w:space="0" w:color="auto"/>
          </w:tblBorders>
        </w:tblPrEx>
        <w:tc>
          <w:tcPr>
            <w:tcW w:w="10632" w:type="dxa"/>
            <w:tcBorders>
              <w:top w:val="single" w:sz="6" w:space="0" w:color="auto"/>
              <w:left w:val="single" w:sz="4" w:space="0" w:color="auto"/>
              <w:bottom w:val="single" w:sz="6" w:space="0" w:color="auto"/>
              <w:right w:val="single" w:sz="4" w:space="0" w:color="auto"/>
            </w:tcBorders>
          </w:tcPr>
          <w:p w14:paraId="4881B221" w14:textId="77777777" w:rsidR="00F2791F" w:rsidRPr="00554F1C" w:rsidRDefault="00F2791F" w:rsidP="00F2791F">
            <w:pPr>
              <w:rPr>
                <w:rFonts w:ascii="Arial" w:hAnsi="Arial" w:cs="Arial"/>
              </w:rPr>
            </w:pPr>
            <w:r w:rsidRPr="00554F1C">
              <w:rPr>
                <w:rFonts w:ascii="Arial" w:hAnsi="Arial" w:cs="Arial"/>
              </w:rPr>
              <w:t xml:space="preserve">The Directorate is responsible for providing expert advice on AHP, nursing and midwifery matters to the Board, Directors, General Managers and Clinical Directors and to AHPs, nurses, midwives and other clinical and </w:t>
            </w:r>
            <w:proofErr w:type="spellStart"/>
            <w:r w:rsidRPr="00554F1C">
              <w:rPr>
                <w:rFonts w:ascii="Arial" w:hAnsi="Arial" w:cs="Arial"/>
              </w:rPr>
              <w:t>non clinical</w:t>
            </w:r>
            <w:proofErr w:type="spellEnd"/>
            <w:r w:rsidRPr="00554F1C">
              <w:rPr>
                <w:rFonts w:ascii="Arial" w:hAnsi="Arial" w:cs="Arial"/>
              </w:rPr>
              <w:t xml:space="preserve"> staff throughout NHS Ayrshire &amp; Arran.</w:t>
            </w:r>
          </w:p>
          <w:p w14:paraId="329B6E1C" w14:textId="77777777" w:rsidR="00F2791F" w:rsidRPr="00554F1C" w:rsidRDefault="00F2791F" w:rsidP="00F2791F">
            <w:pPr>
              <w:rPr>
                <w:rFonts w:ascii="Arial" w:hAnsi="Arial" w:cs="Arial"/>
              </w:rPr>
            </w:pPr>
          </w:p>
          <w:p w14:paraId="0FDC0503" w14:textId="77777777" w:rsidR="00F2791F" w:rsidRPr="00554F1C" w:rsidRDefault="00F2791F" w:rsidP="00F2791F">
            <w:pPr>
              <w:rPr>
                <w:rFonts w:ascii="Arial" w:hAnsi="Arial" w:cs="Arial"/>
              </w:rPr>
            </w:pPr>
            <w:r w:rsidRPr="00554F1C">
              <w:rPr>
                <w:rFonts w:ascii="Arial" w:hAnsi="Arial" w:cs="Arial"/>
              </w:rPr>
              <w:t>The Directorate is responsible for leading and supporting programmes of work in:</w:t>
            </w:r>
          </w:p>
          <w:p w14:paraId="06B8F998" w14:textId="77777777" w:rsidR="00F2791F" w:rsidRPr="00554F1C" w:rsidRDefault="00F2791F" w:rsidP="00F2791F">
            <w:pPr>
              <w:pStyle w:val="ListParagraph"/>
              <w:numPr>
                <w:ilvl w:val="0"/>
                <w:numId w:val="18"/>
              </w:numPr>
              <w:rPr>
                <w:rFonts w:ascii="Arial" w:hAnsi="Arial" w:cs="Arial"/>
              </w:rPr>
            </w:pPr>
            <w:r w:rsidRPr="00554F1C">
              <w:rPr>
                <w:rFonts w:ascii="Arial" w:hAnsi="Arial" w:cs="Arial"/>
              </w:rPr>
              <w:t>Quality, patient safety and improvement</w:t>
            </w:r>
          </w:p>
          <w:p w14:paraId="014BE3DC" w14:textId="77777777" w:rsidR="00F2791F" w:rsidRPr="00554F1C" w:rsidRDefault="00F2791F" w:rsidP="00F2791F">
            <w:pPr>
              <w:pStyle w:val="ListParagraph"/>
              <w:numPr>
                <w:ilvl w:val="0"/>
                <w:numId w:val="18"/>
              </w:numPr>
              <w:rPr>
                <w:rFonts w:ascii="Arial" w:hAnsi="Arial" w:cs="Arial"/>
              </w:rPr>
            </w:pPr>
            <w:r w:rsidRPr="00554F1C">
              <w:rPr>
                <w:rFonts w:ascii="Arial" w:hAnsi="Arial" w:cs="Arial"/>
              </w:rPr>
              <w:t>Healthcare Associated Infection and infection prevention and control</w:t>
            </w:r>
          </w:p>
          <w:p w14:paraId="577125C5" w14:textId="77777777" w:rsidR="00F2791F" w:rsidRPr="00554F1C" w:rsidRDefault="00F2791F" w:rsidP="00F2791F">
            <w:pPr>
              <w:pStyle w:val="ListParagraph"/>
              <w:numPr>
                <w:ilvl w:val="0"/>
                <w:numId w:val="18"/>
              </w:numPr>
              <w:rPr>
                <w:rFonts w:ascii="Arial" w:hAnsi="Arial" w:cs="Arial"/>
              </w:rPr>
            </w:pPr>
            <w:r w:rsidRPr="00554F1C">
              <w:rPr>
                <w:rFonts w:ascii="Arial" w:hAnsi="Arial" w:cs="Arial"/>
              </w:rPr>
              <w:t>Patient Experience including feedback, complaints and concerns</w:t>
            </w:r>
          </w:p>
          <w:p w14:paraId="2AC2CEE9" w14:textId="77777777" w:rsidR="00F2791F" w:rsidRPr="00554F1C" w:rsidRDefault="00F2791F" w:rsidP="00F2791F">
            <w:pPr>
              <w:pStyle w:val="ListParagraph"/>
              <w:numPr>
                <w:ilvl w:val="0"/>
                <w:numId w:val="18"/>
              </w:numPr>
              <w:rPr>
                <w:rFonts w:ascii="Arial" w:hAnsi="Arial" w:cs="Arial"/>
              </w:rPr>
            </w:pPr>
            <w:r w:rsidRPr="00554F1C">
              <w:rPr>
                <w:rFonts w:ascii="Arial" w:hAnsi="Arial" w:cs="Arial"/>
              </w:rPr>
              <w:t>Person Centred Care</w:t>
            </w:r>
          </w:p>
          <w:p w14:paraId="0E888582" w14:textId="77777777" w:rsidR="00F2791F" w:rsidRPr="00554F1C" w:rsidRDefault="00F2791F" w:rsidP="00F2791F">
            <w:pPr>
              <w:pStyle w:val="ListParagraph"/>
              <w:numPr>
                <w:ilvl w:val="0"/>
                <w:numId w:val="18"/>
              </w:numPr>
              <w:rPr>
                <w:rFonts w:ascii="Arial" w:hAnsi="Arial" w:cs="Arial"/>
              </w:rPr>
            </w:pPr>
            <w:r w:rsidRPr="00554F1C">
              <w:rPr>
                <w:rFonts w:ascii="Arial" w:hAnsi="Arial" w:cs="Arial"/>
              </w:rPr>
              <w:t xml:space="preserve">Professional </w:t>
            </w:r>
            <w:r w:rsidR="00BE3997" w:rsidRPr="00554F1C">
              <w:rPr>
                <w:rFonts w:ascii="Arial" w:hAnsi="Arial" w:cs="Arial"/>
              </w:rPr>
              <w:t xml:space="preserve">and Improvement </w:t>
            </w:r>
            <w:r w:rsidRPr="00554F1C">
              <w:rPr>
                <w:rFonts w:ascii="Arial" w:hAnsi="Arial" w:cs="Arial"/>
              </w:rPr>
              <w:t xml:space="preserve">Education </w:t>
            </w:r>
          </w:p>
          <w:p w14:paraId="26767CEF" w14:textId="77777777" w:rsidR="00F2791F" w:rsidRPr="00554F1C" w:rsidRDefault="00F2791F" w:rsidP="00F2791F">
            <w:pPr>
              <w:pStyle w:val="ListParagraph"/>
              <w:numPr>
                <w:ilvl w:val="0"/>
                <w:numId w:val="18"/>
              </w:numPr>
              <w:rPr>
                <w:rFonts w:ascii="Arial" w:hAnsi="Arial" w:cs="Arial"/>
              </w:rPr>
            </w:pPr>
            <w:r w:rsidRPr="00554F1C">
              <w:rPr>
                <w:rFonts w:ascii="Arial" w:hAnsi="Arial" w:cs="Arial"/>
              </w:rPr>
              <w:t>Spiritual Care</w:t>
            </w:r>
          </w:p>
          <w:p w14:paraId="2AA392D9" w14:textId="77777777" w:rsidR="00F2791F" w:rsidRPr="00554F1C" w:rsidRDefault="00F2791F" w:rsidP="00F2791F">
            <w:pPr>
              <w:pStyle w:val="ListParagraph"/>
              <w:numPr>
                <w:ilvl w:val="0"/>
                <w:numId w:val="18"/>
              </w:numPr>
              <w:rPr>
                <w:rFonts w:ascii="Arial" w:hAnsi="Arial" w:cs="Arial"/>
              </w:rPr>
            </w:pPr>
            <w:r w:rsidRPr="00554F1C">
              <w:rPr>
                <w:rFonts w:ascii="Arial" w:hAnsi="Arial" w:cs="Arial"/>
              </w:rPr>
              <w:t>NMAHP workforce planning</w:t>
            </w:r>
          </w:p>
          <w:p w14:paraId="6045673F" w14:textId="77777777" w:rsidR="00F2791F" w:rsidRPr="00554F1C" w:rsidRDefault="00F2791F" w:rsidP="00F2791F">
            <w:pPr>
              <w:pStyle w:val="ListParagraph"/>
              <w:numPr>
                <w:ilvl w:val="0"/>
                <w:numId w:val="18"/>
              </w:numPr>
              <w:rPr>
                <w:rFonts w:ascii="Arial" w:hAnsi="Arial" w:cs="Arial"/>
              </w:rPr>
            </w:pPr>
            <w:r w:rsidRPr="00554F1C">
              <w:rPr>
                <w:rFonts w:ascii="Arial" w:hAnsi="Arial" w:cs="Arial"/>
              </w:rPr>
              <w:t xml:space="preserve">Child Protection </w:t>
            </w:r>
          </w:p>
          <w:p w14:paraId="6196C29D" w14:textId="77777777" w:rsidR="00140C86" w:rsidRPr="00554F1C" w:rsidRDefault="00140C86" w:rsidP="00140C86">
            <w:pPr>
              <w:tabs>
                <w:tab w:val="left" w:pos="2268"/>
                <w:tab w:val="left" w:pos="3402"/>
              </w:tabs>
              <w:jc w:val="both"/>
              <w:rPr>
                <w:rFonts w:ascii="Arial" w:hAnsi="Arial" w:cs="Arial"/>
              </w:rPr>
            </w:pPr>
          </w:p>
          <w:p w14:paraId="6FB4DBFF" w14:textId="77777777" w:rsidR="00F545E9" w:rsidRPr="00554F1C" w:rsidRDefault="00140C86" w:rsidP="007A35DF">
            <w:pPr>
              <w:tabs>
                <w:tab w:val="left" w:pos="2268"/>
                <w:tab w:val="left" w:pos="3402"/>
              </w:tabs>
              <w:jc w:val="both"/>
              <w:rPr>
                <w:rFonts w:ascii="Arial" w:hAnsi="Arial" w:cs="Arial"/>
              </w:rPr>
            </w:pPr>
            <w:r w:rsidRPr="00554F1C">
              <w:rPr>
                <w:rFonts w:ascii="Arial" w:hAnsi="Arial" w:cs="Arial"/>
              </w:rPr>
              <w:t>Provides specialist expertise and support to those delivering healthcare services – ensuring that strategies and resources are provided to deliver the continuous clinical improvement priorities for the organi</w:t>
            </w:r>
            <w:r w:rsidR="007A35DF" w:rsidRPr="00554F1C">
              <w:rPr>
                <w:rFonts w:ascii="Arial" w:hAnsi="Arial" w:cs="Arial"/>
              </w:rPr>
              <w:t>s</w:t>
            </w:r>
            <w:r w:rsidRPr="00554F1C">
              <w:rPr>
                <w:rFonts w:ascii="Arial" w:hAnsi="Arial" w:cs="Arial"/>
              </w:rPr>
              <w:t>ation.</w:t>
            </w:r>
          </w:p>
          <w:p w14:paraId="0868B31C" w14:textId="77777777" w:rsidR="003A3C34" w:rsidRPr="00554F1C" w:rsidRDefault="003A3C34" w:rsidP="007A35DF">
            <w:pPr>
              <w:tabs>
                <w:tab w:val="left" w:pos="2268"/>
                <w:tab w:val="left" w:pos="3402"/>
              </w:tabs>
              <w:jc w:val="both"/>
              <w:rPr>
                <w:rFonts w:ascii="Arial" w:hAnsi="Arial" w:cs="Arial"/>
              </w:rPr>
            </w:pPr>
          </w:p>
        </w:tc>
      </w:tr>
      <w:tr w:rsidR="009F706B" w:rsidRPr="00554F1C" w14:paraId="34BE2800" w14:textId="77777777" w:rsidTr="001F03F5">
        <w:tblPrEx>
          <w:tblBorders>
            <w:top w:val="none" w:sz="0" w:space="0" w:color="auto"/>
            <w:left w:val="none" w:sz="0" w:space="0" w:color="auto"/>
            <w:bottom w:val="none" w:sz="0" w:space="0" w:color="auto"/>
            <w:right w:val="none" w:sz="0" w:space="0" w:color="auto"/>
            <w:insideH w:val="none" w:sz="0" w:space="0" w:color="auto"/>
          </w:tblBorders>
        </w:tblPrEx>
        <w:trPr>
          <w:trHeight w:val="552"/>
        </w:trPr>
        <w:tc>
          <w:tcPr>
            <w:tcW w:w="10632" w:type="dxa"/>
            <w:tcBorders>
              <w:top w:val="single" w:sz="6" w:space="0" w:color="auto"/>
              <w:left w:val="single" w:sz="4" w:space="0" w:color="auto"/>
              <w:bottom w:val="single" w:sz="6" w:space="0" w:color="auto"/>
              <w:right w:val="single" w:sz="4" w:space="0" w:color="auto"/>
            </w:tcBorders>
          </w:tcPr>
          <w:p w14:paraId="67D014E3" w14:textId="77777777" w:rsidR="009F706B" w:rsidRPr="00554F1C" w:rsidRDefault="009F706B">
            <w:pPr>
              <w:pStyle w:val="Heading3"/>
              <w:spacing w:before="120" w:after="120"/>
              <w:rPr>
                <w:b w:val="0"/>
              </w:rPr>
            </w:pPr>
            <w:r w:rsidRPr="00554F1C">
              <w:t>6.  KEY RESULT AREAS</w:t>
            </w:r>
          </w:p>
        </w:tc>
      </w:tr>
      <w:tr w:rsidR="009F706B" w:rsidRPr="00554F1C" w14:paraId="2852EEE4" w14:textId="77777777" w:rsidTr="00680D58">
        <w:tblPrEx>
          <w:tblBorders>
            <w:top w:val="none" w:sz="0" w:space="0" w:color="auto"/>
            <w:left w:val="none" w:sz="0" w:space="0" w:color="auto"/>
            <w:bottom w:val="none" w:sz="0" w:space="0" w:color="auto"/>
            <w:right w:val="none" w:sz="0" w:space="0" w:color="auto"/>
            <w:insideH w:val="none" w:sz="0" w:space="0" w:color="auto"/>
          </w:tblBorders>
        </w:tblPrEx>
        <w:trPr>
          <w:trHeight w:val="269"/>
        </w:trPr>
        <w:tc>
          <w:tcPr>
            <w:tcW w:w="10632" w:type="dxa"/>
            <w:tcBorders>
              <w:top w:val="single" w:sz="6" w:space="0" w:color="auto"/>
              <w:left w:val="single" w:sz="4" w:space="0" w:color="auto"/>
              <w:bottom w:val="single" w:sz="6" w:space="0" w:color="auto"/>
              <w:right w:val="single" w:sz="4" w:space="0" w:color="auto"/>
            </w:tcBorders>
          </w:tcPr>
          <w:p w14:paraId="7E11522D" w14:textId="77777777" w:rsidR="008718EF" w:rsidRPr="00554F1C" w:rsidRDefault="008718EF" w:rsidP="008718EF">
            <w:pPr>
              <w:jc w:val="both"/>
              <w:rPr>
                <w:rFonts w:ascii="Arial" w:hAnsi="Arial" w:cs="Arial"/>
                <w:highlight w:val="yellow"/>
              </w:rPr>
            </w:pPr>
            <w:r w:rsidRPr="00554F1C">
              <w:rPr>
                <w:rFonts w:ascii="Arial" w:hAnsi="Arial" w:cs="Arial"/>
                <w:b/>
              </w:rPr>
              <w:t xml:space="preserve">Leadership </w:t>
            </w:r>
            <w:proofErr w:type="spellStart"/>
            <w:r w:rsidRPr="00554F1C">
              <w:rPr>
                <w:rFonts w:ascii="Arial" w:hAnsi="Arial" w:cs="Arial"/>
                <w:b/>
              </w:rPr>
              <w:t>Walkround</w:t>
            </w:r>
            <w:proofErr w:type="spellEnd"/>
            <w:r w:rsidRPr="00554F1C">
              <w:rPr>
                <w:rFonts w:ascii="Arial" w:hAnsi="Arial" w:cs="Arial"/>
                <w:b/>
              </w:rPr>
              <w:t xml:space="preserve"> Programme</w:t>
            </w:r>
          </w:p>
          <w:p w14:paraId="798A81CE" w14:textId="77777777" w:rsidR="007D6758" w:rsidRPr="00554F1C" w:rsidRDefault="008B77F3" w:rsidP="007A35DF">
            <w:pPr>
              <w:numPr>
                <w:ilvl w:val="0"/>
                <w:numId w:val="2"/>
              </w:numPr>
              <w:jc w:val="both"/>
              <w:rPr>
                <w:rFonts w:ascii="Arial" w:hAnsi="Arial" w:cs="Arial"/>
              </w:rPr>
            </w:pPr>
            <w:r w:rsidRPr="00554F1C">
              <w:rPr>
                <w:rFonts w:ascii="Arial" w:hAnsi="Arial" w:cs="Arial"/>
              </w:rPr>
              <w:t>Actively c</w:t>
            </w:r>
            <w:r w:rsidR="00873152" w:rsidRPr="00554F1C">
              <w:rPr>
                <w:rFonts w:ascii="Arial" w:hAnsi="Arial" w:cs="Arial"/>
              </w:rPr>
              <w:t xml:space="preserve">o-ordinate </w:t>
            </w:r>
            <w:r w:rsidR="007D6758" w:rsidRPr="00554F1C">
              <w:rPr>
                <w:rFonts w:ascii="Arial" w:hAnsi="Arial" w:cs="Arial"/>
              </w:rPr>
              <w:t>the 18 month rolling programme to ensure all clinical settings are visited on a 18 month rolling basis..</w:t>
            </w:r>
          </w:p>
          <w:p w14:paraId="51A2A69C" w14:textId="77777777" w:rsidR="00314A04" w:rsidRPr="00554F1C" w:rsidRDefault="00CA5355" w:rsidP="007A35DF">
            <w:pPr>
              <w:numPr>
                <w:ilvl w:val="0"/>
                <w:numId w:val="2"/>
              </w:numPr>
              <w:jc w:val="both"/>
              <w:rPr>
                <w:rFonts w:ascii="Arial" w:hAnsi="Arial" w:cs="Arial"/>
              </w:rPr>
            </w:pPr>
            <w:r w:rsidRPr="00554F1C">
              <w:rPr>
                <w:rFonts w:ascii="Arial" w:hAnsi="Arial" w:cs="Arial"/>
              </w:rPr>
              <w:t>Liaise</w:t>
            </w:r>
            <w:r w:rsidR="00B3588A" w:rsidRPr="00554F1C">
              <w:rPr>
                <w:rFonts w:ascii="Arial" w:hAnsi="Arial" w:cs="Arial"/>
              </w:rPr>
              <w:t xml:space="preserve"> with</w:t>
            </w:r>
            <w:r w:rsidR="007D6758" w:rsidRPr="00554F1C">
              <w:rPr>
                <w:rFonts w:ascii="Arial" w:hAnsi="Arial" w:cs="Arial"/>
              </w:rPr>
              <w:t xml:space="preserve"> P</w:t>
            </w:r>
            <w:r w:rsidR="000006D5" w:rsidRPr="00554F1C">
              <w:rPr>
                <w:rFonts w:ascii="Arial" w:hAnsi="Arial" w:cs="Arial"/>
              </w:rPr>
              <w:t xml:space="preserve">ersonal </w:t>
            </w:r>
            <w:r w:rsidR="007D6758" w:rsidRPr="00554F1C">
              <w:rPr>
                <w:rFonts w:ascii="Arial" w:hAnsi="Arial" w:cs="Arial"/>
              </w:rPr>
              <w:t>A</w:t>
            </w:r>
            <w:r w:rsidR="000006D5" w:rsidRPr="00554F1C">
              <w:rPr>
                <w:rFonts w:ascii="Arial" w:hAnsi="Arial" w:cs="Arial"/>
              </w:rPr>
              <w:t>ssistant</w:t>
            </w:r>
            <w:r w:rsidR="007D6758" w:rsidRPr="00554F1C">
              <w:rPr>
                <w:rFonts w:ascii="Arial" w:hAnsi="Arial" w:cs="Arial"/>
              </w:rPr>
              <w:t xml:space="preserve">’s to ensure </w:t>
            </w:r>
            <w:r w:rsidR="00B3588A" w:rsidRPr="00554F1C">
              <w:rPr>
                <w:rFonts w:ascii="Arial" w:hAnsi="Arial" w:cs="Arial"/>
              </w:rPr>
              <w:t>Directors</w:t>
            </w:r>
            <w:r w:rsidR="007D6758" w:rsidRPr="00554F1C">
              <w:rPr>
                <w:rFonts w:ascii="Arial" w:hAnsi="Arial" w:cs="Arial"/>
              </w:rPr>
              <w:t xml:space="preserve">, </w:t>
            </w:r>
            <w:proofErr w:type="spellStart"/>
            <w:r w:rsidR="007D6758" w:rsidRPr="00554F1C">
              <w:rPr>
                <w:rFonts w:ascii="Arial" w:hAnsi="Arial" w:cs="Arial"/>
              </w:rPr>
              <w:t>N</w:t>
            </w:r>
            <w:r w:rsidR="00B3588A" w:rsidRPr="00554F1C">
              <w:rPr>
                <w:rFonts w:ascii="Arial" w:hAnsi="Arial" w:cs="Arial"/>
              </w:rPr>
              <w:t>on Executive</w:t>
            </w:r>
            <w:proofErr w:type="spellEnd"/>
            <w:r w:rsidR="00B54D1C" w:rsidRPr="00554F1C">
              <w:rPr>
                <w:rFonts w:ascii="Arial" w:hAnsi="Arial" w:cs="Arial"/>
              </w:rPr>
              <w:t xml:space="preserve"> Directors</w:t>
            </w:r>
            <w:r w:rsidR="007D6758" w:rsidRPr="00554F1C">
              <w:rPr>
                <w:rFonts w:ascii="Arial" w:hAnsi="Arial" w:cs="Arial"/>
              </w:rPr>
              <w:t xml:space="preserve">, Partnership Representation, and Senior Clinical Support is in place for </w:t>
            </w:r>
            <w:r w:rsidR="00020088" w:rsidRPr="00554F1C">
              <w:rPr>
                <w:rFonts w:ascii="Arial" w:hAnsi="Arial" w:cs="Arial"/>
              </w:rPr>
              <w:t xml:space="preserve">each visit.  </w:t>
            </w:r>
          </w:p>
          <w:p w14:paraId="67DE825D" w14:textId="77777777" w:rsidR="0081457D" w:rsidRPr="00554F1C" w:rsidRDefault="00020088" w:rsidP="00416E1D">
            <w:pPr>
              <w:numPr>
                <w:ilvl w:val="0"/>
                <w:numId w:val="2"/>
              </w:numPr>
              <w:jc w:val="both"/>
              <w:rPr>
                <w:rFonts w:ascii="Arial" w:hAnsi="Arial" w:cs="Arial"/>
              </w:rPr>
            </w:pPr>
            <w:r w:rsidRPr="00554F1C">
              <w:rPr>
                <w:rFonts w:ascii="Arial" w:hAnsi="Arial" w:cs="Arial"/>
              </w:rPr>
              <w:lastRenderedPageBreak/>
              <w:t xml:space="preserve">Ensure all cancelled </w:t>
            </w:r>
            <w:proofErr w:type="spellStart"/>
            <w:r w:rsidRPr="00554F1C">
              <w:rPr>
                <w:rFonts w:ascii="Arial" w:hAnsi="Arial" w:cs="Arial"/>
              </w:rPr>
              <w:t>Walkrounds</w:t>
            </w:r>
            <w:proofErr w:type="spellEnd"/>
            <w:r w:rsidRPr="00554F1C">
              <w:rPr>
                <w:rFonts w:ascii="Arial" w:hAnsi="Arial" w:cs="Arial"/>
              </w:rPr>
              <w:t xml:space="preserve"> are re-arranged timeously.</w:t>
            </w:r>
          </w:p>
          <w:p w14:paraId="5E3C25DD" w14:textId="77777777" w:rsidR="00223B97" w:rsidRPr="00554F1C" w:rsidRDefault="00020088" w:rsidP="00020088">
            <w:pPr>
              <w:numPr>
                <w:ilvl w:val="0"/>
                <w:numId w:val="2"/>
              </w:numPr>
              <w:jc w:val="both"/>
              <w:rPr>
                <w:rFonts w:ascii="Arial" w:hAnsi="Arial" w:cs="Arial"/>
              </w:rPr>
            </w:pPr>
            <w:r w:rsidRPr="00554F1C">
              <w:rPr>
                <w:rFonts w:ascii="Arial" w:hAnsi="Arial" w:cs="Arial"/>
              </w:rPr>
              <w:t xml:space="preserve">Update </w:t>
            </w:r>
            <w:r w:rsidR="00223B97" w:rsidRPr="00554F1C">
              <w:rPr>
                <w:rFonts w:ascii="Arial" w:hAnsi="Arial" w:cs="Arial"/>
              </w:rPr>
              <w:t xml:space="preserve">the </w:t>
            </w:r>
            <w:r w:rsidR="000006D5" w:rsidRPr="00554F1C">
              <w:rPr>
                <w:rFonts w:ascii="Arial" w:hAnsi="Arial" w:cs="Arial"/>
              </w:rPr>
              <w:t>QI</w:t>
            </w:r>
            <w:r w:rsidR="00223B97" w:rsidRPr="00554F1C">
              <w:rPr>
                <w:rFonts w:ascii="Arial" w:hAnsi="Arial" w:cs="Arial"/>
              </w:rPr>
              <w:t xml:space="preserve"> Portal </w:t>
            </w:r>
            <w:r w:rsidRPr="00554F1C">
              <w:rPr>
                <w:rFonts w:ascii="Arial" w:hAnsi="Arial" w:cs="Arial"/>
              </w:rPr>
              <w:t>with key information to ensure the appropriate staff receive communication prior to the visit.</w:t>
            </w:r>
          </w:p>
          <w:p w14:paraId="448587B2" w14:textId="77777777" w:rsidR="006764DD" w:rsidRPr="00554F1C" w:rsidRDefault="00020088" w:rsidP="006764DD">
            <w:pPr>
              <w:numPr>
                <w:ilvl w:val="0"/>
                <w:numId w:val="2"/>
              </w:numPr>
              <w:jc w:val="both"/>
              <w:rPr>
                <w:rFonts w:ascii="Arial" w:hAnsi="Arial" w:cs="Arial"/>
              </w:rPr>
            </w:pPr>
            <w:r w:rsidRPr="00554F1C">
              <w:rPr>
                <w:rFonts w:ascii="Arial" w:hAnsi="Arial" w:cs="Arial"/>
              </w:rPr>
              <w:t>Lia</w:t>
            </w:r>
            <w:r w:rsidR="006764DD" w:rsidRPr="00554F1C">
              <w:rPr>
                <w:rFonts w:ascii="Arial" w:hAnsi="Arial" w:cs="Arial"/>
              </w:rPr>
              <w:t>ise with Senior Charge Nurses/</w:t>
            </w:r>
            <w:proofErr w:type="spellStart"/>
            <w:r w:rsidR="006764DD" w:rsidRPr="00554F1C">
              <w:rPr>
                <w:rFonts w:ascii="Arial" w:hAnsi="Arial" w:cs="Arial"/>
              </w:rPr>
              <w:t>Dept</w:t>
            </w:r>
            <w:proofErr w:type="spellEnd"/>
            <w:r w:rsidR="006764DD" w:rsidRPr="00554F1C">
              <w:rPr>
                <w:rFonts w:ascii="Arial" w:hAnsi="Arial" w:cs="Arial"/>
              </w:rPr>
              <w:t xml:space="preserve"> Leads to ensure Ward/</w:t>
            </w:r>
            <w:proofErr w:type="spellStart"/>
            <w:r w:rsidR="006764DD" w:rsidRPr="00554F1C">
              <w:rPr>
                <w:rFonts w:ascii="Arial" w:hAnsi="Arial" w:cs="Arial"/>
              </w:rPr>
              <w:t>Dept</w:t>
            </w:r>
            <w:proofErr w:type="spellEnd"/>
            <w:r w:rsidR="006764DD" w:rsidRPr="00554F1C">
              <w:rPr>
                <w:rFonts w:ascii="Arial" w:hAnsi="Arial" w:cs="Arial"/>
              </w:rPr>
              <w:t xml:space="preserve"> </w:t>
            </w:r>
            <w:r w:rsidR="008B77F3" w:rsidRPr="00554F1C">
              <w:rPr>
                <w:rFonts w:ascii="Arial" w:hAnsi="Arial" w:cs="Arial"/>
              </w:rPr>
              <w:t xml:space="preserve">pre-visit information is collated and available to the visiting </w:t>
            </w:r>
            <w:proofErr w:type="spellStart"/>
            <w:r w:rsidR="008B77F3" w:rsidRPr="00554F1C">
              <w:rPr>
                <w:rFonts w:ascii="Arial" w:hAnsi="Arial" w:cs="Arial"/>
              </w:rPr>
              <w:t>walkround</w:t>
            </w:r>
            <w:proofErr w:type="spellEnd"/>
            <w:r w:rsidR="008B77F3" w:rsidRPr="00554F1C">
              <w:rPr>
                <w:rFonts w:ascii="Arial" w:hAnsi="Arial" w:cs="Arial"/>
              </w:rPr>
              <w:t xml:space="preserve"> team t</w:t>
            </w:r>
            <w:r w:rsidR="006764DD" w:rsidRPr="00554F1C">
              <w:rPr>
                <w:rFonts w:ascii="Arial" w:hAnsi="Arial" w:cs="Arial"/>
              </w:rPr>
              <w:t xml:space="preserve">imeously in advance of each </w:t>
            </w:r>
            <w:proofErr w:type="spellStart"/>
            <w:r w:rsidR="006764DD" w:rsidRPr="00554F1C">
              <w:rPr>
                <w:rFonts w:ascii="Arial" w:hAnsi="Arial" w:cs="Arial"/>
              </w:rPr>
              <w:t>walkround</w:t>
            </w:r>
            <w:proofErr w:type="spellEnd"/>
            <w:r w:rsidR="006764DD" w:rsidRPr="00554F1C">
              <w:rPr>
                <w:rFonts w:ascii="Arial" w:hAnsi="Arial" w:cs="Arial"/>
              </w:rPr>
              <w:t xml:space="preserve"> </w:t>
            </w:r>
          </w:p>
          <w:p w14:paraId="51B38D88" w14:textId="77777777" w:rsidR="00C77105" w:rsidRPr="00554F1C" w:rsidRDefault="00020088" w:rsidP="00C77105">
            <w:pPr>
              <w:numPr>
                <w:ilvl w:val="0"/>
                <w:numId w:val="2"/>
              </w:numPr>
              <w:jc w:val="both"/>
              <w:rPr>
                <w:rFonts w:ascii="Arial" w:hAnsi="Arial" w:cs="Arial"/>
              </w:rPr>
            </w:pPr>
            <w:r w:rsidRPr="00554F1C">
              <w:rPr>
                <w:rFonts w:ascii="Arial" w:hAnsi="Arial" w:cs="Arial"/>
              </w:rPr>
              <w:t xml:space="preserve">Act as Scribe for Leadership </w:t>
            </w:r>
            <w:proofErr w:type="spellStart"/>
            <w:r w:rsidRPr="00554F1C">
              <w:rPr>
                <w:rFonts w:ascii="Arial" w:hAnsi="Arial" w:cs="Arial"/>
              </w:rPr>
              <w:t>Walkround</w:t>
            </w:r>
            <w:proofErr w:type="spellEnd"/>
            <w:r w:rsidRPr="00554F1C">
              <w:rPr>
                <w:rFonts w:ascii="Arial" w:hAnsi="Arial" w:cs="Arial"/>
              </w:rPr>
              <w:t xml:space="preserve"> visits (as part of a Scribe </w:t>
            </w:r>
            <w:proofErr w:type="spellStart"/>
            <w:r w:rsidRPr="00554F1C">
              <w:rPr>
                <w:rFonts w:ascii="Arial" w:hAnsi="Arial" w:cs="Arial"/>
              </w:rPr>
              <w:t>Rota</w:t>
            </w:r>
            <w:proofErr w:type="spellEnd"/>
            <w:r w:rsidRPr="00554F1C">
              <w:rPr>
                <w:rFonts w:ascii="Arial" w:hAnsi="Arial" w:cs="Arial"/>
              </w:rPr>
              <w:t>)</w:t>
            </w:r>
          </w:p>
          <w:p w14:paraId="70497A63" w14:textId="77777777" w:rsidR="00020088" w:rsidRPr="00554F1C" w:rsidRDefault="00020088" w:rsidP="00EC029B">
            <w:pPr>
              <w:numPr>
                <w:ilvl w:val="0"/>
                <w:numId w:val="2"/>
              </w:numPr>
              <w:jc w:val="both"/>
              <w:rPr>
                <w:rFonts w:ascii="Arial" w:hAnsi="Arial" w:cs="Arial"/>
              </w:rPr>
            </w:pPr>
            <w:r w:rsidRPr="00554F1C">
              <w:rPr>
                <w:rFonts w:ascii="Arial" w:hAnsi="Arial" w:cs="Arial"/>
              </w:rPr>
              <w:t xml:space="preserve">Update recorded </w:t>
            </w:r>
            <w:r w:rsidR="00C77105" w:rsidRPr="00554F1C">
              <w:rPr>
                <w:rFonts w:ascii="Arial" w:hAnsi="Arial" w:cs="Arial"/>
              </w:rPr>
              <w:t xml:space="preserve">actions </w:t>
            </w:r>
            <w:r w:rsidRPr="00554F1C">
              <w:rPr>
                <w:rFonts w:ascii="Arial" w:hAnsi="Arial" w:cs="Arial"/>
              </w:rPr>
              <w:t xml:space="preserve">post visit </w:t>
            </w:r>
            <w:r w:rsidR="006764DD" w:rsidRPr="00554F1C">
              <w:rPr>
                <w:rFonts w:ascii="Arial" w:hAnsi="Arial" w:cs="Arial"/>
              </w:rPr>
              <w:t xml:space="preserve">on the </w:t>
            </w:r>
            <w:r w:rsidR="000006D5" w:rsidRPr="00554F1C">
              <w:rPr>
                <w:rFonts w:ascii="Arial" w:hAnsi="Arial" w:cs="Arial"/>
              </w:rPr>
              <w:t>QI</w:t>
            </w:r>
            <w:r w:rsidR="006764DD" w:rsidRPr="00554F1C">
              <w:rPr>
                <w:rFonts w:ascii="Arial" w:hAnsi="Arial" w:cs="Arial"/>
              </w:rPr>
              <w:t xml:space="preserve"> Portal and follow up Scribe</w:t>
            </w:r>
            <w:r w:rsidRPr="00554F1C">
              <w:rPr>
                <w:rFonts w:ascii="Arial" w:hAnsi="Arial" w:cs="Arial"/>
              </w:rPr>
              <w:t xml:space="preserve"> team to ensure all data is available.</w:t>
            </w:r>
          </w:p>
          <w:p w14:paraId="4DE91BF4" w14:textId="77777777" w:rsidR="00C77105" w:rsidRPr="00554F1C" w:rsidRDefault="00020088" w:rsidP="00EC029B">
            <w:pPr>
              <w:numPr>
                <w:ilvl w:val="0"/>
                <w:numId w:val="2"/>
              </w:numPr>
              <w:jc w:val="both"/>
              <w:rPr>
                <w:rFonts w:ascii="Arial" w:hAnsi="Arial" w:cs="Arial"/>
              </w:rPr>
            </w:pPr>
            <w:r w:rsidRPr="00554F1C">
              <w:rPr>
                <w:rFonts w:ascii="Arial" w:hAnsi="Arial" w:cs="Arial"/>
              </w:rPr>
              <w:t>T</w:t>
            </w:r>
            <w:r w:rsidR="00223B97" w:rsidRPr="00554F1C">
              <w:rPr>
                <w:rFonts w:ascii="Arial" w:hAnsi="Arial" w:cs="Arial"/>
              </w:rPr>
              <w:t xml:space="preserve">o provide </w:t>
            </w:r>
            <w:r w:rsidRPr="00554F1C">
              <w:rPr>
                <w:rFonts w:ascii="Arial" w:hAnsi="Arial" w:cs="Arial"/>
              </w:rPr>
              <w:t xml:space="preserve">extracted data </w:t>
            </w:r>
            <w:r w:rsidR="00223B97" w:rsidRPr="00554F1C">
              <w:rPr>
                <w:rFonts w:ascii="Arial" w:hAnsi="Arial" w:cs="Arial"/>
              </w:rPr>
              <w:t xml:space="preserve">to </w:t>
            </w:r>
            <w:r w:rsidRPr="00554F1C">
              <w:rPr>
                <w:rFonts w:ascii="Arial" w:hAnsi="Arial" w:cs="Arial"/>
              </w:rPr>
              <w:t xml:space="preserve">the </w:t>
            </w:r>
            <w:r w:rsidR="000006D5" w:rsidRPr="00554F1C">
              <w:rPr>
                <w:rFonts w:ascii="Arial" w:hAnsi="Arial" w:cs="Arial"/>
              </w:rPr>
              <w:t>QI</w:t>
            </w:r>
            <w:r w:rsidRPr="00554F1C">
              <w:rPr>
                <w:rFonts w:ascii="Arial" w:hAnsi="Arial" w:cs="Arial"/>
              </w:rPr>
              <w:t xml:space="preserve"> Support Team Manager</w:t>
            </w:r>
            <w:r w:rsidR="005337BA" w:rsidRPr="00554F1C">
              <w:rPr>
                <w:rFonts w:ascii="Arial" w:hAnsi="Arial" w:cs="Arial"/>
              </w:rPr>
              <w:t xml:space="preserve"> </w:t>
            </w:r>
            <w:r w:rsidR="00223B97" w:rsidRPr="00554F1C">
              <w:rPr>
                <w:rFonts w:ascii="Arial" w:hAnsi="Arial" w:cs="Arial"/>
              </w:rPr>
              <w:t xml:space="preserve">for the development of Leadership </w:t>
            </w:r>
            <w:proofErr w:type="spellStart"/>
            <w:r w:rsidR="00223B97" w:rsidRPr="00554F1C">
              <w:rPr>
                <w:rFonts w:ascii="Arial" w:hAnsi="Arial" w:cs="Arial"/>
              </w:rPr>
              <w:t>Walkrounds</w:t>
            </w:r>
            <w:proofErr w:type="spellEnd"/>
            <w:r w:rsidR="00223B97" w:rsidRPr="00554F1C">
              <w:rPr>
                <w:rFonts w:ascii="Arial" w:hAnsi="Arial" w:cs="Arial"/>
              </w:rPr>
              <w:t xml:space="preserve"> </w:t>
            </w:r>
            <w:r w:rsidR="006764DD" w:rsidRPr="00554F1C">
              <w:rPr>
                <w:rFonts w:ascii="Arial" w:hAnsi="Arial" w:cs="Arial"/>
              </w:rPr>
              <w:t xml:space="preserve">paper </w:t>
            </w:r>
            <w:r w:rsidR="00223B97" w:rsidRPr="00554F1C">
              <w:rPr>
                <w:rFonts w:ascii="Arial" w:hAnsi="Arial" w:cs="Arial"/>
              </w:rPr>
              <w:t>for</w:t>
            </w:r>
            <w:r w:rsidR="00C77105" w:rsidRPr="00554F1C">
              <w:rPr>
                <w:rFonts w:ascii="Arial" w:hAnsi="Arial" w:cs="Arial"/>
              </w:rPr>
              <w:t xml:space="preserve"> Healthcare Governance Committee and the NHS Board.</w:t>
            </w:r>
          </w:p>
          <w:p w14:paraId="02E24061" w14:textId="77777777" w:rsidR="00EE5F5F" w:rsidRPr="00554F1C" w:rsidRDefault="00EE5F5F" w:rsidP="00EE5F5F">
            <w:pPr>
              <w:jc w:val="both"/>
              <w:rPr>
                <w:rFonts w:ascii="Arial" w:hAnsi="Arial" w:cs="Arial"/>
              </w:rPr>
            </w:pPr>
          </w:p>
          <w:p w14:paraId="3CCC6975" w14:textId="77777777" w:rsidR="00EE5F5F" w:rsidRPr="00554F1C" w:rsidRDefault="00EE5F5F" w:rsidP="00EE5F5F">
            <w:pPr>
              <w:jc w:val="both"/>
              <w:rPr>
                <w:rFonts w:ascii="Arial" w:hAnsi="Arial" w:cs="Arial"/>
                <w:b/>
              </w:rPr>
            </w:pPr>
            <w:r w:rsidRPr="00554F1C">
              <w:rPr>
                <w:rFonts w:ascii="Arial" w:hAnsi="Arial" w:cs="Arial"/>
                <w:b/>
              </w:rPr>
              <w:t>H</w:t>
            </w:r>
            <w:r w:rsidR="006D4848" w:rsidRPr="00554F1C">
              <w:rPr>
                <w:rFonts w:ascii="Arial" w:hAnsi="Arial" w:cs="Arial"/>
                <w:b/>
              </w:rPr>
              <w:t>ospital Standard Mortality Reviews (H</w:t>
            </w:r>
            <w:r w:rsidRPr="00554F1C">
              <w:rPr>
                <w:rFonts w:ascii="Arial" w:hAnsi="Arial" w:cs="Arial"/>
                <w:b/>
              </w:rPr>
              <w:t>SMR</w:t>
            </w:r>
            <w:r w:rsidR="006D4848" w:rsidRPr="00554F1C">
              <w:rPr>
                <w:rFonts w:ascii="Arial" w:hAnsi="Arial" w:cs="Arial"/>
                <w:b/>
              </w:rPr>
              <w:t>)</w:t>
            </w:r>
          </w:p>
          <w:p w14:paraId="08F68B65" w14:textId="77777777" w:rsidR="00BE3997" w:rsidRPr="00554F1C" w:rsidRDefault="00EE5F5F" w:rsidP="00EE5F5F">
            <w:pPr>
              <w:numPr>
                <w:ilvl w:val="0"/>
                <w:numId w:val="20"/>
              </w:numPr>
              <w:jc w:val="both"/>
              <w:rPr>
                <w:rFonts w:ascii="Arial" w:hAnsi="Arial" w:cs="Arial"/>
              </w:rPr>
            </w:pPr>
            <w:r w:rsidRPr="00554F1C">
              <w:rPr>
                <w:rFonts w:ascii="Arial" w:hAnsi="Arial" w:cs="Arial"/>
              </w:rPr>
              <w:t>Co-ordinate the H</w:t>
            </w:r>
            <w:r w:rsidR="000006D5" w:rsidRPr="00554F1C">
              <w:rPr>
                <w:rFonts w:ascii="Arial" w:hAnsi="Arial" w:cs="Arial"/>
              </w:rPr>
              <w:t xml:space="preserve">ospital </w:t>
            </w:r>
            <w:r w:rsidRPr="00554F1C">
              <w:rPr>
                <w:rFonts w:ascii="Arial" w:hAnsi="Arial" w:cs="Arial"/>
              </w:rPr>
              <w:t>S</w:t>
            </w:r>
            <w:r w:rsidR="000006D5" w:rsidRPr="00554F1C">
              <w:rPr>
                <w:rFonts w:ascii="Arial" w:hAnsi="Arial" w:cs="Arial"/>
              </w:rPr>
              <w:t xml:space="preserve">tandardised </w:t>
            </w:r>
            <w:r w:rsidRPr="00554F1C">
              <w:rPr>
                <w:rFonts w:ascii="Arial" w:hAnsi="Arial" w:cs="Arial"/>
              </w:rPr>
              <w:t>M</w:t>
            </w:r>
            <w:r w:rsidR="000006D5" w:rsidRPr="00554F1C">
              <w:rPr>
                <w:rFonts w:ascii="Arial" w:hAnsi="Arial" w:cs="Arial"/>
              </w:rPr>
              <w:t xml:space="preserve">ortality </w:t>
            </w:r>
            <w:r w:rsidRPr="00554F1C">
              <w:rPr>
                <w:rFonts w:ascii="Arial" w:hAnsi="Arial" w:cs="Arial"/>
              </w:rPr>
              <w:t>R</w:t>
            </w:r>
            <w:r w:rsidR="000006D5" w:rsidRPr="00554F1C">
              <w:rPr>
                <w:rFonts w:ascii="Arial" w:hAnsi="Arial" w:cs="Arial"/>
              </w:rPr>
              <w:t>ate (HSMR)</w:t>
            </w:r>
            <w:r w:rsidRPr="00554F1C">
              <w:rPr>
                <w:rFonts w:ascii="Arial" w:hAnsi="Arial" w:cs="Arial"/>
              </w:rPr>
              <w:t xml:space="preserve"> </w:t>
            </w:r>
            <w:r w:rsidR="00BE3997" w:rsidRPr="00554F1C">
              <w:rPr>
                <w:rFonts w:ascii="Arial" w:hAnsi="Arial" w:cs="Arial"/>
              </w:rPr>
              <w:t xml:space="preserve">review </w:t>
            </w:r>
            <w:r w:rsidRPr="00554F1C">
              <w:rPr>
                <w:rFonts w:ascii="Arial" w:hAnsi="Arial" w:cs="Arial"/>
              </w:rPr>
              <w:t xml:space="preserve">meetings, liaising with appropriate personnel </w:t>
            </w:r>
            <w:r w:rsidR="00405432" w:rsidRPr="00554F1C">
              <w:rPr>
                <w:rFonts w:ascii="Arial" w:hAnsi="Arial" w:cs="Arial"/>
              </w:rPr>
              <w:t xml:space="preserve">and </w:t>
            </w:r>
            <w:r w:rsidRPr="00554F1C">
              <w:rPr>
                <w:rFonts w:ascii="Arial" w:hAnsi="Arial" w:cs="Arial"/>
              </w:rPr>
              <w:t>book</w:t>
            </w:r>
            <w:r w:rsidR="00405432" w:rsidRPr="00554F1C">
              <w:rPr>
                <w:rFonts w:ascii="Arial" w:hAnsi="Arial" w:cs="Arial"/>
              </w:rPr>
              <w:t>ing</w:t>
            </w:r>
            <w:r w:rsidRPr="00554F1C">
              <w:rPr>
                <w:rFonts w:ascii="Arial" w:hAnsi="Arial" w:cs="Arial"/>
              </w:rPr>
              <w:t xml:space="preserve"> the venue</w:t>
            </w:r>
            <w:r w:rsidR="00405432" w:rsidRPr="00554F1C">
              <w:rPr>
                <w:rFonts w:ascii="Arial" w:hAnsi="Arial" w:cs="Arial"/>
              </w:rPr>
              <w:t>.</w:t>
            </w:r>
          </w:p>
          <w:p w14:paraId="754E5CA8" w14:textId="77777777" w:rsidR="00BE3997" w:rsidRPr="00554F1C" w:rsidRDefault="00BE3997" w:rsidP="00EE5F5F">
            <w:pPr>
              <w:numPr>
                <w:ilvl w:val="0"/>
                <w:numId w:val="20"/>
              </w:numPr>
              <w:jc w:val="both"/>
              <w:rPr>
                <w:rFonts w:ascii="Arial" w:hAnsi="Arial" w:cs="Arial"/>
              </w:rPr>
            </w:pPr>
            <w:r w:rsidRPr="00554F1C">
              <w:rPr>
                <w:rFonts w:ascii="Arial" w:hAnsi="Arial" w:cs="Arial"/>
              </w:rPr>
              <w:t>Utilise the QI Portal to identify case notes to be reviewed linking with me</w:t>
            </w:r>
            <w:r w:rsidR="00451C7D" w:rsidRPr="00554F1C">
              <w:rPr>
                <w:rFonts w:ascii="Arial" w:hAnsi="Arial" w:cs="Arial"/>
              </w:rPr>
              <w:t>dical records to have available</w:t>
            </w:r>
            <w:r w:rsidR="00EE5F5F" w:rsidRPr="00554F1C">
              <w:rPr>
                <w:rFonts w:ascii="Arial" w:hAnsi="Arial" w:cs="Arial"/>
              </w:rPr>
              <w:t xml:space="preserve">.  </w:t>
            </w:r>
          </w:p>
          <w:p w14:paraId="5A45975C" w14:textId="77777777" w:rsidR="00EE5F5F" w:rsidRPr="00554F1C" w:rsidRDefault="00BE3997" w:rsidP="00EE5F5F">
            <w:pPr>
              <w:numPr>
                <w:ilvl w:val="0"/>
                <w:numId w:val="20"/>
              </w:numPr>
              <w:jc w:val="both"/>
              <w:rPr>
                <w:rFonts w:ascii="Arial" w:hAnsi="Arial" w:cs="Arial"/>
              </w:rPr>
            </w:pPr>
            <w:r w:rsidRPr="00554F1C">
              <w:rPr>
                <w:rFonts w:ascii="Arial" w:hAnsi="Arial" w:cs="Arial"/>
              </w:rPr>
              <w:t xml:space="preserve">Support </w:t>
            </w:r>
            <w:r w:rsidR="00EE5F5F" w:rsidRPr="00554F1C">
              <w:rPr>
                <w:rFonts w:ascii="Arial" w:hAnsi="Arial" w:cs="Arial"/>
              </w:rPr>
              <w:t>the populat</w:t>
            </w:r>
            <w:r w:rsidRPr="00554F1C">
              <w:rPr>
                <w:rFonts w:ascii="Arial" w:hAnsi="Arial" w:cs="Arial"/>
              </w:rPr>
              <w:t>ion of</w:t>
            </w:r>
            <w:r w:rsidR="00EE5F5F" w:rsidRPr="00554F1C">
              <w:rPr>
                <w:rFonts w:ascii="Arial" w:hAnsi="Arial" w:cs="Arial"/>
              </w:rPr>
              <w:t xml:space="preserve"> the QI Portal HSMR site with the </w:t>
            </w:r>
            <w:r w:rsidRPr="00554F1C">
              <w:rPr>
                <w:rFonts w:ascii="Arial" w:hAnsi="Arial" w:cs="Arial"/>
              </w:rPr>
              <w:t xml:space="preserve">findings from the review team. </w:t>
            </w:r>
          </w:p>
          <w:p w14:paraId="3ACC87DA" w14:textId="77777777" w:rsidR="00EE5F5F" w:rsidRPr="00554F1C" w:rsidRDefault="00EE5F5F" w:rsidP="00EE5F5F">
            <w:pPr>
              <w:jc w:val="both"/>
              <w:rPr>
                <w:rFonts w:ascii="Arial" w:hAnsi="Arial" w:cs="Arial"/>
              </w:rPr>
            </w:pPr>
          </w:p>
          <w:p w14:paraId="53849175" w14:textId="77777777" w:rsidR="00EE5F5F" w:rsidRPr="00554F1C" w:rsidRDefault="00EE5F5F" w:rsidP="00EE5F5F">
            <w:pPr>
              <w:jc w:val="both"/>
              <w:rPr>
                <w:rFonts w:ascii="Arial" w:hAnsi="Arial" w:cs="Arial"/>
                <w:b/>
              </w:rPr>
            </w:pPr>
            <w:r w:rsidRPr="00554F1C">
              <w:rPr>
                <w:rFonts w:ascii="Arial" w:hAnsi="Arial" w:cs="Arial"/>
              </w:rPr>
              <w:t xml:space="preserve"> </w:t>
            </w:r>
            <w:r w:rsidRPr="00554F1C">
              <w:rPr>
                <w:rFonts w:ascii="Arial" w:hAnsi="Arial" w:cs="Arial"/>
                <w:b/>
              </w:rPr>
              <w:t>Non-Medical Prescribing</w:t>
            </w:r>
          </w:p>
          <w:p w14:paraId="1FCD187D" w14:textId="77777777" w:rsidR="00EE5F5F" w:rsidRPr="00554F1C" w:rsidRDefault="00EE5F5F" w:rsidP="00EE5F5F">
            <w:pPr>
              <w:numPr>
                <w:ilvl w:val="0"/>
                <w:numId w:val="20"/>
              </w:numPr>
              <w:jc w:val="both"/>
              <w:rPr>
                <w:rFonts w:ascii="Arial" w:hAnsi="Arial" w:cs="Arial"/>
              </w:rPr>
            </w:pPr>
            <w:r w:rsidRPr="00554F1C">
              <w:rPr>
                <w:rFonts w:ascii="Arial" w:hAnsi="Arial" w:cs="Arial"/>
              </w:rPr>
              <w:t>Maintain</w:t>
            </w:r>
            <w:r w:rsidR="006D4848" w:rsidRPr="00554F1C">
              <w:rPr>
                <w:rFonts w:ascii="Arial" w:hAnsi="Arial" w:cs="Arial"/>
              </w:rPr>
              <w:t>, develop and modify</w:t>
            </w:r>
            <w:r w:rsidRPr="00554F1C">
              <w:rPr>
                <w:rFonts w:ascii="Arial" w:hAnsi="Arial" w:cs="Arial"/>
              </w:rPr>
              <w:t xml:space="preserve"> the database and record management system</w:t>
            </w:r>
            <w:r w:rsidR="007E59F6" w:rsidRPr="00554F1C">
              <w:rPr>
                <w:rFonts w:ascii="Arial" w:hAnsi="Arial" w:cs="Arial"/>
              </w:rPr>
              <w:t xml:space="preserve"> in conjunction with the </w:t>
            </w:r>
            <w:r w:rsidR="000006D5" w:rsidRPr="00554F1C">
              <w:rPr>
                <w:rFonts w:ascii="Arial" w:hAnsi="Arial" w:cs="Arial"/>
              </w:rPr>
              <w:t>QI</w:t>
            </w:r>
            <w:r w:rsidR="007E59F6" w:rsidRPr="00554F1C">
              <w:rPr>
                <w:rFonts w:ascii="Arial" w:hAnsi="Arial" w:cs="Arial"/>
              </w:rPr>
              <w:t xml:space="preserve"> Lead</w:t>
            </w:r>
            <w:r w:rsidR="00BE3997" w:rsidRPr="00554F1C">
              <w:rPr>
                <w:rFonts w:ascii="Arial" w:hAnsi="Arial" w:cs="Arial"/>
              </w:rPr>
              <w:t>:</w:t>
            </w:r>
            <w:r w:rsidR="007E59F6" w:rsidRPr="00554F1C">
              <w:rPr>
                <w:rFonts w:ascii="Arial" w:hAnsi="Arial" w:cs="Arial"/>
              </w:rPr>
              <w:t xml:space="preserve"> Professional and Improvement Education</w:t>
            </w:r>
            <w:r w:rsidRPr="00554F1C">
              <w:rPr>
                <w:rFonts w:ascii="Arial" w:hAnsi="Arial" w:cs="Arial"/>
              </w:rPr>
              <w:t>.</w:t>
            </w:r>
          </w:p>
          <w:p w14:paraId="1A3124DE" w14:textId="77777777" w:rsidR="00405432" w:rsidRPr="00554F1C" w:rsidRDefault="00405432" w:rsidP="00EE5F5F">
            <w:pPr>
              <w:numPr>
                <w:ilvl w:val="0"/>
                <w:numId w:val="20"/>
              </w:numPr>
              <w:jc w:val="both"/>
              <w:rPr>
                <w:rFonts w:ascii="Arial" w:hAnsi="Arial" w:cs="Arial"/>
              </w:rPr>
            </w:pPr>
            <w:r w:rsidRPr="00554F1C">
              <w:rPr>
                <w:rFonts w:ascii="Arial" w:hAnsi="Arial" w:cs="Arial"/>
              </w:rPr>
              <w:t xml:space="preserve">Quality Assurance by ensuring prescribers are registered with NMC before commencing prescribing for NHS </w:t>
            </w:r>
            <w:proofErr w:type="gramStart"/>
            <w:r w:rsidRPr="00554F1C">
              <w:rPr>
                <w:rFonts w:ascii="Arial" w:hAnsi="Arial" w:cs="Arial"/>
              </w:rPr>
              <w:t>A&amp;A</w:t>
            </w:r>
            <w:proofErr w:type="gramEnd"/>
            <w:r w:rsidRPr="00554F1C">
              <w:rPr>
                <w:rFonts w:ascii="Arial" w:hAnsi="Arial" w:cs="Arial"/>
              </w:rPr>
              <w:t>.</w:t>
            </w:r>
          </w:p>
          <w:p w14:paraId="6A6007A0" w14:textId="77777777" w:rsidR="00405432" w:rsidRPr="00554F1C" w:rsidRDefault="000006D5" w:rsidP="00405432">
            <w:pPr>
              <w:numPr>
                <w:ilvl w:val="0"/>
                <w:numId w:val="20"/>
              </w:numPr>
              <w:jc w:val="both"/>
              <w:rPr>
                <w:rFonts w:ascii="Arial" w:hAnsi="Arial" w:cs="Arial"/>
              </w:rPr>
            </w:pPr>
            <w:r w:rsidRPr="00554F1C">
              <w:rPr>
                <w:rFonts w:ascii="Arial" w:hAnsi="Arial" w:cs="Arial"/>
              </w:rPr>
              <w:t>S</w:t>
            </w:r>
            <w:r w:rsidR="00BE3997" w:rsidRPr="00554F1C">
              <w:rPr>
                <w:rFonts w:ascii="Arial" w:hAnsi="Arial" w:cs="Arial"/>
              </w:rPr>
              <w:t xml:space="preserve">upport systems to arrange unique prescription codes and </w:t>
            </w:r>
            <w:r w:rsidR="00EE5F5F" w:rsidRPr="00554F1C">
              <w:rPr>
                <w:rFonts w:ascii="Arial" w:hAnsi="Arial" w:cs="Arial"/>
              </w:rPr>
              <w:t>prescribing pads ordered</w:t>
            </w:r>
            <w:r w:rsidR="00405432" w:rsidRPr="00554F1C">
              <w:rPr>
                <w:rFonts w:ascii="Arial" w:hAnsi="Arial" w:cs="Arial"/>
              </w:rPr>
              <w:t>.</w:t>
            </w:r>
          </w:p>
          <w:p w14:paraId="01118110" w14:textId="77777777" w:rsidR="00405432" w:rsidRPr="00554F1C" w:rsidRDefault="00405432" w:rsidP="00405432">
            <w:pPr>
              <w:numPr>
                <w:ilvl w:val="0"/>
                <w:numId w:val="20"/>
              </w:numPr>
              <w:jc w:val="both"/>
              <w:rPr>
                <w:rFonts w:ascii="Arial" w:hAnsi="Arial" w:cs="Arial"/>
              </w:rPr>
            </w:pPr>
            <w:r w:rsidRPr="00554F1C">
              <w:rPr>
                <w:rFonts w:ascii="Arial" w:hAnsi="Arial" w:cs="Arial"/>
              </w:rPr>
              <w:t>Order and ensure all prescribers receive updated BNFs.</w:t>
            </w:r>
          </w:p>
          <w:p w14:paraId="1790E090" w14:textId="77777777" w:rsidR="00BD3110" w:rsidRPr="00554F1C" w:rsidRDefault="00405432" w:rsidP="00BD3110">
            <w:pPr>
              <w:pStyle w:val="ListParagraph"/>
              <w:numPr>
                <w:ilvl w:val="0"/>
                <w:numId w:val="21"/>
              </w:numPr>
              <w:jc w:val="both"/>
              <w:rPr>
                <w:rFonts w:ascii="Arial" w:hAnsi="Arial" w:cs="Arial"/>
              </w:rPr>
            </w:pPr>
            <w:r w:rsidRPr="00554F1C">
              <w:rPr>
                <w:rFonts w:ascii="Arial" w:hAnsi="Arial" w:cs="Arial"/>
              </w:rPr>
              <w:t>Support NMPG meetings as decisions at this meeting directly link in to NMP.</w:t>
            </w:r>
            <w:r w:rsidR="00BD3110" w:rsidRPr="00554F1C">
              <w:rPr>
                <w:rFonts w:ascii="Arial" w:hAnsi="Arial" w:cs="Arial"/>
              </w:rPr>
              <w:t xml:space="preserve">  Produce minutes and paperwork as required.</w:t>
            </w:r>
          </w:p>
          <w:p w14:paraId="2C03AC10" w14:textId="77777777" w:rsidR="00405432" w:rsidRPr="00554F1C" w:rsidRDefault="00405432" w:rsidP="001255B3">
            <w:pPr>
              <w:ind w:left="360"/>
              <w:jc w:val="both"/>
              <w:rPr>
                <w:rFonts w:ascii="Arial" w:hAnsi="Arial" w:cs="Arial"/>
              </w:rPr>
            </w:pPr>
          </w:p>
          <w:p w14:paraId="23ECA630" w14:textId="77777777" w:rsidR="00405432" w:rsidRPr="00554F1C" w:rsidRDefault="00405432" w:rsidP="001255B3">
            <w:pPr>
              <w:ind w:left="720"/>
              <w:jc w:val="both"/>
              <w:rPr>
                <w:rFonts w:ascii="Arial" w:hAnsi="Arial" w:cs="Arial"/>
              </w:rPr>
            </w:pPr>
          </w:p>
          <w:p w14:paraId="48B03C64" w14:textId="77777777" w:rsidR="00405432" w:rsidRPr="00554F1C" w:rsidRDefault="00405432" w:rsidP="001255B3">
            <w:pPr>
              <w:jc w:val="both"/>
              <w:rPr>
                <w:rFonts w:ascii="Arial" w:hAnsi="Arial" w:cs="Arial"/>
                <w:b/>
              </w:rPr>
            </w:pPr>
            <w:r w:rsidRPr="00554F1C">
              <w:rPr>
                <w:rFonts w:ascii="Arial" w:hAnsi="Arial" w:cs="Arial"/>
                <w:b/>
              </w:rPr>
              <w:t>Patient Group Direction (PGD)</w:t>
            </w:r>
          </w:p>
          <w:p w14:paraId="2C09AC52" w14:textId="77777777" w:rsidR="00405432" w:rsidRPr="00554F1C" w:rsidRDefault="00405432" w:rsidP="001255B3">
            <w:pPr>
              <w:pStyle w:val="ListParagraph"/>
              <w:numPr>
                <w:ilvl w:val="0"/>
                <w:numId w:val="21"/>
              </w:numPr>
              <w:jc w:val="both"/>
              <w:rPr>
                <w:rFonts w:ascii="Arial" w:hAnsi="Arial" w:cs="Arial"/>
              </w:rPr>
            </w:pPr>
            <w:r w:rsidRPr="00554F1C">
              <w:rPr>
                <w:rFonts w:ascii="Arial" w:hAnsi="Arial" w:cs="Arial"/>
              </w:rPr>
              <w:t>Maintain, develop and modify the database in conjunction with the QI Lead.</w:t>
            </w:r>
          </w:p>
          <w:p w14:paraId="0A249BCF" w14:textId="77777777" w:rsidR="00405432" w:rsidRPr="00554F1C" w:rsidRDefault="00405432" w:rsidP="001255B3">
            <w:pPr>
              <w:pStyle w:val="ListParagraph"/>
              <w:numPr>
                <w:ilvl w:val="0"/>
                <w:numId w:val="21"/>
              </w:numPr>
              <w:jc w:val="both"/>
              <w:rPr>
                <w:rFonts w:ascii="Arial" w:hAnsi="Arial" w:cs="Arial"/>
              </w:rPr>
            </w:pPr>
            <w:r w:rsidRPr="00554F1C">
              <w:rPr>
                <w:rFonts w:ascii="Arial" w:hAnsi="Arial" w:cs="Arial"/>
              </w:rPr>
              <w:t>Liaise with documentation developers re submissions and amendments.</w:t>
            </w:r>
          </w:p>
          <w:p w14:paraId="397A1BC2" w14:textId="77777777" w:rsidR="00EE5F5F" w:rsidRPr="00554F1C" w:rsidRDefault="00405432" w:rsidP="001255B3">
            <w:pPr>
              <w:pStyle w:val="ListParagraph"/>
              <w:numPr>
                <w:ilvl w:val="0"/>
                <w:numId w:val="21"/>
              </w:numPr>
              <w:jc w:val="both"/>
              <w:rPr>
                <w:rFonts w:ascii="Arial" w:hAnsi="Arial" w:cs="Arial"/>
              </w:rPr>
            </w:pPr>
            <w:r w:rsidRPr="00554F1C">
              <w:rPr>
                <w:rFonts w:ascii="Arial" w:hAnsi="Arial" w:cs="Arial"/>
              </w:rPr>
              <w:t>Support PGD meetings, liaising with appropriate personnel and arranging venue.  Produce minutes and paperwork as required.</w:t>
            </w:r>
          </w:p>
          <w:p w14:paraId="1C87A6DD" w14:textId="77777777" w:rsidR="00BD3110" w:rsidRPr="00554F1C" w:rsidRDefault="00BD3110" w:rsidP="001255B3">
            <w:pPr>
              <w:pStyle w:val="ListParagraph"/>
              <w:numPr>
                <w:ilvl w:val="0"/>
                <w:numId w:val="21"/>
              </w:numPr>
              <w:jc w:val="both"/>
              <w:rPr>
                <w:rFonts w:ascii="Arial" w:hAnsi="Arial" w:cs="Arial"/>
              </w:rPr>
            </w:pPr>
            <w:r w:rsidRPr="00554F1C">
              <w:rPr>
                <w:rFonts w:ascii="Arial" w:hAnsi="Arial" w:cs="Arial"/>
              </w:rPr>
              <w:t>Ensure that documentation reviews are within the agreed timescales.</w:t>
            </w:r>
          </w:p>
          <w:p w14:paraId="1B192768" w14:textId="77777777" w:rsidR="001255B3" w:rsidRPr="00554F1C" w:rsidRDefault="001255B3" w:rsidP="00EE5F5F">
            <w:pPr>
              <w:jc w:val="both"/>
              <w:rPr>
                <w:rFonts w:ascii="Arial" w:hAnsi="Arial" w:cs="Arial"/>
              </w:rPr>
            </w:pPr>
          </w:p>
          <w:p w14:paraId="332D4F41" w14:textId="77777777" w:rsidR="00680D58" w:rsidRPr="00554F1C" w:rsidRDefault="00680D58" w:rsidP="00EE5F5F">
            <w:pPr>
              <w:jc w:val="both"/>
              <w:rPr>
                <w:rFonts w:ascii="Arial" w:hAnsi="Arial" w:cs="Arial"/>
              </w:rPr>
            </w:pPr>
          </w:p>
          <w:p w14:paraId="1A8CA4D4" w14:textId="77777777" w:rsidR="005337BA" w:rsidRPr="00554F1C" w:rsidRDefault="005337BA" w:rsidP="005337BA">
            <w:pPr>
              <w:jc w:val="both"/>
              <w:rPr>
                <w:rFonts w:ascii="Arial" w:hAnsi="Arial" w:cs="Arial"/>
                <w:b/>
              </w:rPr>
            </w:pPr>
            <w:r w:rsidRPr="00554F1C">
              <w:rPr>
                <w:rFonts w:ascii="Arial" w:hAnsi="Arial" w:cs="Arial"/>
                <w:b/>
              </w:rPr>
              <w:t xml:space="preserve">General </w:t>
            </w:r>
          </w:p>
          <w:p w14:paraId="209C2718" w14:textId="77777777" w:rsidR="001255B3" w:rsidRPr="00554F1C" w:rsidRDefault="001255B3" w:rsidP="005337BA">
            <w:pPr>
              <w:jc w:val="both"/>
              <w:rPr>
                <w:rFonts w:ascii="Arial" w:hAnsi="Arial" w:cs="Arial"/>
                <w:b/>
              </w:rPr>
            </w:pPr>
          </w:p>
          <w:p w14:paraId="21948189" w14:textId="77777777" w:rsidR="001255B3" w:rsidRPr="00554F1C" w:rsidRDefault="001255B3" w:rsidP="001255B3">
            <w:pPr>
              <w:pStyle w:val="ListParagraph"/>
              <w:numPr>
                <w:ilvl w:val="0"/>
                <w:numId w:val="23"/>
              </w:numPr>
              <w:rPr>
                <w:rFonts w:ascii="Arial" w:hAnsi="Arial" w:cs="Arial"/>
              </w:rPr>
            </w:pPr>
            <w:r w:rsidRPr="00554F1C">
              <w:rPr>
                <w:rFonts w:ascii="Arial" w:hAnsi="Arial" w:cs="Arial"/>
              </w:rPr>
              <w:t xml:space="preserve">To support the organising and conduct of any other meetings.  This will include organising venues, the preparation and distribution of all meeting documentation, recording notes, producing minutes to final form and to ensure that all relevant actions are recorded and followed up. </w:t>
            </w:r>
          </w:p>
          <w:p w14:paraId="593A38FD" w14:textId="77777777" w:rsidR="001255B3" w:rsidRPr="00554F1C" w:rsidRDefault="001255B3" w:rsidP="00BF7F70">
            <w:pPr>
              <w:pStyle w:val="ListParagraph"/>
              <w:ind w:left="360"/>
              <w:rPr>
                <w:rFonts w:ascii="Arial" w:hAnsi="Arial" w:cs="Arial"/>
              </w:rPr>
            </w:pPr>
          </w:p>
          <w:p w14:paraId="29A9220B" w14:textId="77777777" w:rsidR="001255B3" w:rsidRPr="00554F1C" w:rsidRDefault="001255B3" w:rsidP="001255B3">
            <w:pPr>
              <w:pStyle w:val="ListParagraph"/>
              <w:numPr>
                <w:ilvl w:val="0"/>
                <w:numId w:val="23"/>
              </w:numPr>
              <w:rPr>
                <w:rFonts w:ascii="Arial" w:hAnsi="Arial" w:cs="Arial"/>
              </w:rPr>
            </w:pPr>
            <w:r w:rsidRPr="00554F1C">
              <w:rPr>
                <w:rFonts w:ascii="Arial" w:hAnsi="Arial" w:cs="Arial"/>
              </w:rPr>
              <w:t xml:space="preserve">Responsible for collating reports,  updating Action logs, databases, QI Portal and Risk Registers for all elements of the programme of work as required ensuring that all actions are followed up and available for the following meetings. </w:t>
            </w:r>
          </w:p>
          <w:p w14:paraId="588BDB8F" w14:textId="77777777" w:rsidR="001255B3" w:rsidRPr="00554F1C" w:rsidRDefault="001255B3" w:rsidP="00BF7F70">
            <w:pPr>
              <w:rPr>
                <w:rFonts w:ascii="Arial" w:hAnsi="Arial" w:cs="Arial"/>
              </w:rPr>
            </w:pPr>
          </w:p>
          <w:p w14:paraId="0872D571" w14:textId="627699FB" w:rsidR="001255B3" w:rsidRPr="00554F1C" w:rsidRDefault="001255B3" w:rsidP="001255B3">
            <w:pPr>
              <w:pStyle w:val="ListParagraph"/>
              <w:numPr>
                <w:ilvl w:val="0"/>
                <w:numId w:val="23"/>
              </w:numPr>
              <w:jc w:val="both"/>
              <w:rPr>
                <w:rFonts w:ascii="Arial" w:hAnsi="Arial" w:cs="Arial"/>
                <w:color w:val="000000" w:themeColor="text1"/>
              </w:rPr>
            </w:pPr>
            <w:r w:rsidRPr="00554F1C">
              <w:rPr>
                <w:rFonts w:ascii="Arial" w:hAnsi="Arial" w:cs="Arial"/>
                <w:color w:val="000000" w:themeColor="text1"/>
              </w:rPr>
              <w:t>Lead in organising other events such as workshops and conferences in conjunction with the progra</w:t>
            </w:r>
            <w:r w:rsidR="00680D58" w:rsidRPr="00554F1C">
              <w:rPr>
                <w:rFonts w:ascii="Arial" w:hAnsi="Arial" w:cs="Arial"/>
                <w:color w:val="000000" w:themeColor="text1"/>
              </w:rPr>
              <w:t xml:space="preserve">mme of work, with clinical, </w:t>
            </w:r>
            <w:proofErr w:type="spellStart"/>
            <w:r w:rsidR="00680D58" w:rsidRPr="00554F1C">
              <w:rPr>
                <w:rFonts w:ascii="Arial" w:hAnsi="Arial" w:cs="Arial"/>
                <w:color w:val="000000" w:themeColor="text1"/>
              </w:rPr>
              <w:t xml:space="preserve">non </w:t>
            </w:r>
            <w:r w:rsidRPr="00554F1C">
              <w:rPr>
                <w:rFonts w:ascii="Arial" w:hAnsi="Arial" w:cs="Arial"/>
                <w:color w:val="000000" w:themeColor="text1"/>
              </w:rPr>
              <w:t>clinical</w:t>
            </w:r>
            <w:proofErr w:type="spellEnd"/>
            <w:r w:rsidRPr="00554F1C">
              <w:rPr>
                <w:rFonts w:ascii="Arial" w:hAnsi="Arial" w:cs="Arial"/>
                <w:color w:val="000000" w:themeColor="text1"/>
              </w:rPr>
              <w:t xml:space="preserve"> and community stakeholders, </w:t>
            </w:r>
            <w:proofErr w:type="spellStart"/>
            <w:r w:rsidRPr="00554F1C">
              <w:rPr>
                <w:rFonts w:ascii="Arial" w:hAnsi="Arial" w:cs="Arial"/>
                <w:color w:val="000000" w:themeColor="text1"/>
              </w:rPr>
              <w:t>liasing</w:t>
            </w:r>
            <w:proofErr w:type="spellEnd"/>
            <w:r w:rsidRPr="00554F1C">
              <w:rPr>
                <w:rFonts w:ascii="Arial" w:hAnsi="Arial" w:cs="Arial"/>
                <w:color w:val="000000" w:themeColor="text1"/>
              </w:rPr>
              <w:t xml:space="preserve"> with speakers, preparing delegate packs and including negotiation of room and hospitality rates with outside venues in order to promote the developments and progress of the Projects. </w:t>
            </w:r>
          </w:p>
          <w:p w14:paraId="38731762" w14:textId="77777777" w:rsidR="001255B3" w:rsidRPr="00554F1C" w:rsidRDefault="001255B3" w:rsidP="001255B3">
            <w:pPr>
              <w:rPr>
                <w:rFonts w:ascii="Arial" w:hAnsi="Arial" w:cs="Arial"/>
                <w:color w:val="000000" w:themeColor="text1"/>
              </w:rPr>
            </w:pPr>
          </w:p>
          <w:p w14:paraId="3254E172" w14:textId="0CBD7F88" w:rsidR="001255B3" w:rsidRPr="00554F1C" w:rsidRDefault="001255B3" w:rsidP="001255B3">
            <w:pPr>
              <w:pStyle w:val="ListParagraph"/>
              <w:numPr>
                <w:ilvl w:val="0"/>
                <w:numId w:val="23"/>
              </w:numPr>
              <w:jc w:val="both"/>
              <w:rPr>
                <w:rFonts w:ascii="Arial" w:hAnsi="Arial" w:cs="Arial"/>
              </w:rPr>
            </w:pPr>
            <w:r w:rsidRPr="00554F1C">
              <w:rPr>
                <w:rFonts w:ascii="Arial" w:eastAsia="Calibri" w:hAnsi="Arial" w:cs="Arial"/>
              </w:rPr>
              <w:t xml:space="preserve">Extract, collate and summarise data in order to prepare and produce correspondence and reports in final form, including the collation of statistical information, including the provision of extracted data to support the QI Support Team Manager in the development of Leadership </w:t>
            </w:r>
            <w:proofErr w:type="spellStart"/>
            <w:r w:rsidRPr="00554F1C">
              <w:rPr>
                <w:rFonts w:ascii="Arial" w:eastAsia="Calibri" w:hAnsi="Arial" w:cs="Arial"/>
              </w:rPr>
              <w:t>Walkround</w:t>
            </w:r>
            <w:proofErr w:type="spellEnd"/>
            <w:r w:rsidRPr="00554F1C">
              <w:rPr>
                <w:rFonts w:ascii="Arial" w:eastAsia="Calibri" w:hAnsi="Arial" w:cs="Arial"/>
              </w:rPr>
              <w:t xml:space="preserve"> paper for Healthcare Go</w:t>
            </w:r>
            <w:r w:rsidR="00680D58" w:rsidRPr="00554F1C">
              <w:rPr>
                <w:rFonts w:ascii="Arial" w:eastAsia="Calibri" w:hAnsi="Arial" w:cs="Arial"/>
              </w:rPr>
              <w:t xml:space="preserve">vernance Committee and the NHS </w:t>
            </w:r>
            <w:r w:rsidRPr="00554F1C">
              <w:rPr>
                <w:rFonts w:ascii="Arial" w:eastAsia="Calibri" w:hAnsi="Arial" w:cs="Arial"/>
              </w:rPr>
              <w:t xml:space="preserve">Board. </w:t>
            </w:r>
          </w:p>
          <w:p w14:paraId="7D5999E4" w14:textId="77777777" w:rsidR="001255B3" w:rsidRPr="00554F1C" w:rsidRDefault="001255B3" w:rsidP="001255B3">
            <w:pPr>
              <w:pStyle w:val="ListParagraph"/>
              <w:rPr>
                <w:rFonts w:ascii="Arial" w:hAnsi="Arial" w:cs="Arial"/>
              </w:rPr>
            </w:pPr>
          </w:p>
          <w:p w14:paraId="7171CAF8" w14:textId="77777777" w:rsidR="001255B3" w:rsidRPr="00554F1C" w:rsidRDefault="001255B3" w:rsidP="001255B3">
            <w:pPr>
              <w:numPr>
                <w:ilvl w:val="0"/>
                <w:numId w:val="23"/>
              </w:numPr>
              <w:rPr>
                <w:rFonts w:ascii="Arial" w:hAnsi="Arial" w:cs="Arial"/>
              </w:rPr>
            </w:pPr>
            <w:r w:rsidRPr="00554F1C">
              <w:rPr>
                <w:rFonts w:ascii="Arial" w:hAnsi="Arial" w:cs="Arial"/>
              </w:rPr>
              <w:t>Liaise with the QI Support Team Manager, assess and agree requirements and undertake to source/research data when required from Internet or other sources to obtain information in support of various projects.</w:t>
            </w:r>
          </w:p>
          <w:p w14:paraId="358471C6" w14:textId="77777777" w:rsidR="001255B3" w:rsidRPr="00554F1C" w:rsidRDefault="001255B3" w:rsidP="001255B3">
            <w:pPr>
              <w:pStyle w:val="ListParagraph"/>
              <w:rPr>
                <w:rFonts w:ascii="Arial" w:hAnsi="Arial" w:cs="Arial"/>
              </w:rPr>
            </w:pPr>
          </w:p>
          <w:p w14:paraId="350D7F23" w14:textId="77777777" w:rsidR="001255B3" w:rsidRPr="00554F1C" w:rsidRDefault="001255B3" w:rsidP="001255B3">
            <w:pPr>
              <w:numPr>
                <w:ilvl w:val="0"/>
                <w:numId w:val="23"/>
              </w:numPr>
              <w:rPr>
                <w:rFonts w:ascii="Arial" w:hAnsi="Arial" w:cs="Arial"/>
              </w:rPr>
            </w:pPr>
            <w:r w:rsidRPr="00554F1C">
              <w:rPr>
                <w:rFonts w:ascii="Arial" w:hAnsi="Arial" w:cs="Arial"/>
              </w:rPr>
              <w:t xml:space="preserve">Evaluate priorities when dealing with </w:t>
            </w:r>
            <w:proofErr w:type="gramStart"/>
            <w:r w:rsidRPr="00554F1C">
              <w:rPr>
                <w:rFonts w:ascii="Arial" w:hAnsi="Arial" w:cs="Arial"/>
              </w:rPr>
              <w:t>Senior</w:t>
            </w:r>
            <w:proofErr w:type="gramEnd"/>
            <w:r w:rsidRPr="00554F1C">
              <w:rPr>
                <w:rFonts w:ascii="Arial" w:hAnsi="Arial" w:cs="Arial"/>
              </w:rPr>
              <w:t xml:space="preserve"> managers, Clinicians, external clients and staff representatives to ensure organisational targets within national parameters are achieved, exchanging and communicating confidential and sensitive information to facilitate achievement of designated tasks. </w:t>
            </w:r>
          </w:p>
          <w:p w14:paraId="00C2DB33" w14:textId="77777777" w:rsidR="001255B3" w:rsidRPr="00554F1C" w:rsidRDefault="001255B3" w:rsidP="001255B3">
            <w:pPr>
              <w:rPr>
                <w:rFonts w:ascii="Arial" w:hAnsi="Arial" w:cs="Arial"/>
              </w:rPr>
            </w:pPr>
          </w:p>
          <w:p w14:paraId="4E5FEC53" w14:textId="77777777" w:rsidR="001255B3" w:rsidRPr="00554F1C" w:rsidRDefault="001255B3" w:rsidP="001255B3">
            <w:pPr>
              <w:numPr>
                <w:ilvl w:val="0"/>
                <w:numId w:val="23"/>
              </w:numPr>
              <w:rPr>
                <w:rFonts w:ascii="Arial" w:hAnsi="Arial" w:cs="Arial"/>
              </w:rPr>
            </w:pPr>
            <w:r w:rsidRPr="00554F1C">
              <w:rPr>
                <w:rFonts w:ascii="Arial" w:hAnsi="Arial" w:cs="Arial"/>
              </w:rPr>
              <w:t xml:space="preserve">Establish and maintain manual and electronic filing and database systems, including archiving to ensure accurate retrieval of information on a day to day basis to support the functions work in an expeditious way and complies with Records Management Policy and Financial Instructions.  </w:t>
            </w:r>
          </w:p>
          <w:p w14:paraId="50F9F9DA" w14:textId="77777777" w:rsidR="001255B3" w:rsidRPr="00554F1C" w:rsidRDefault="001255B3" w:rsidP="001255B3">
            <w:pPr>
              <w:pStyle w:val="ListParagraph"/>
              <w:rPr>
                <w:rFonts w:ascii="Arial" w:hAnsi="Arial" w:cs="Arial"/>
              </w:rPr>
            </w:pPr>
          </w:p>
          <w:p w14:paraId="20F3135D" w14:textId="0B998299" w:rsidR="001255B3" w:rsidRPr="00554F1C" w:rsidRDefault="001255B3" w:rsidP="00BF7F70">
            <w:pPr>
              <w:numPr>
                <w:ilvl w:val="0"/>
                <w:numId w:val="24"/>
              </w:numPr>
              <w:rPr>
                <w:rFonts w:ascii="Arial" w:hAnsi="Arial" w:cs="Arial"/>
              </w:rPr>
            </w:pPr>
            <w:r w:rsidRPr="00554F1C">
              <w:rPr>
                <w:rFonts w:ascii="Arial" w:hAnsi="Arial" w:cs="Arial"/>
              </w:rPr>
              <w:t xml:space="preserve">Responsible for the establishment and maintenance of </w:t>
            </w:r>
            <w:proofErr w:type="spellStart"/>
            <w:r w:rsidRPr="00554F1C">
              <w:rPr>
                <w:rFonts w:ascii="Arial" w:hAnsi="Arial" w:cs="Arial"/>
              </w:rPr>
              <w:t>AthenA</w:t>
            </w:r>
            <w:proofErr w:type="spellEnd"/>
            <w:r w:rsidRPr="00554F1C">
              <w:rPr>
                <w:rFonts w:ascii="Arial" w:hAnsi="Arial" w:cs="Arial"/>
              </w:rPr>
              <w:t xml:space="preserve"> sites, ensuring that the each page provides accurate information for all users.  </w:t>
            </w:r>
          </w:p>
          <w:p w14:paraId="1B33DD62" w14:textId="77777777" w:rsidR="00BF7F70" w:rsidRPr="00554F1C" w:rsidRDefault="00BF7F70" w:rsidP="00BF7F70">
            <w:pPr>
              <w:ind w:left="360"/>
              <w:rPr>
                <w:rFonts w:ascii="Arial" w:hAnsi="Arial" w:cs="Arial"/>
              </w:rPr>
            </w:pPr>
          </w:p>
          <w:p w14:paraId="2E196785" w14:textId="06AF8DB8" w:rsidR="00BF7F70" w:rsidRPr="00554F1C" w:rsidRDefault="00BF7F70" w:rsidP="00BF7F70">
            <w:pPr>
              <w:numPr>
                <w:ilvl w:val="0"/>
                <w:numId w:val="24"/>
              </w:numPr>
              <w:rPr>
                <w:rFonts w:ascii="Arial" w:hAnsi="Arial" w:cs="Arial"/>
              </w:rPr>
            </w:pPr>
            <w:r w:rsidRPr="00554F1C">
              <w:rPr>
                <w:rFonts w:ascii="Arial" w:hAnsi="Arial" w:cs="Arial"/>
              </w:rPr>
              <w:t>Responsible for ordering and maintaining stock levels, complying with Standing Financial Instructions and ensuring value for money</w:t>
            </w:r>
            <w:r w:rsidR="00680D58" w:rsidRPr="00554F1C">
              <w:rPr>
                <w:rFonts w:ascii="Arial" w:hAnsi="Arial" w:cs="Arial"/>
              </w:rPr>
              <w:t>.</w:t>
            </w:r>
            <w:r w:rsidRPr="00554F1C">
              <w:rPr>
                <w:rFonts w:ascii="Arial" w:hAnsi="Arial" w:cs="Arial"/>
              </w:rPr>
              <w:t xml:space="preserve"> </w:t>
            </w:r>
          </w:p>
          <w:p w14:paraId="21F94026" w14:textId="77777777" w:rsidR="00BF7F70" w:rsidRPr="00554F1C" w:rsidRDefault="00BF7F70" w:rsidP="00BF7F70">
            <w:pPr>
              <w:pStyle w:val="ListParagraph"/>
              <w:rPr>
                <w:rFonts w:ascii="Arial" w:hAnsi="Arial" w:cs="Arial"/>
              </w:rPr>
            </w:pPr>
          </w:p>
          <w:p w14:paraId="08EEF12F" w14:textId="55A6833A" w:rsidR="00BF7F70" w:rsidRPr="00554F1C" w:rsidRDefault="00BF7F70" w:rsidP="004C26B0">
            <w:pPr>
              <w:numPr>
                <w:ilvl w:val="0"/>
                <w:numId w:val="24"/>
              </w:numPr>
              <w:rPr>
                <w:rFonts w:ascii="Arial" w:hAnsi="Arial" w:cs="Arial"/>
              </w:rPr>
            </w:pPr>
            <w:r w:rsidRPr="00554F1C">
              <w:rPr>
                <w:rFonts w:ascii="Arial" w:hAnsi="Arial" w:cs="Arial"/>
              </w:rPr>
              <w:t>Responsible for training new or more junior members of staff</w:t>
            </w:r>
          </w:p>
          <w:p w14:paraId="57BB535A" w14:textId="77777777" w:rsidR="00680D58" w:rsidRPr="00554F1C" w:rsidRDefault="00680D58" w:rsidP="00680D58">
            <w:pPr>
              <w:pStyle w:val="ListParagraph"/>
              <w:rPr>
                <w:rFonts w:ascii="Arial" w:hAnsi="Arial" w:cs="Arial"/>
              </w:rPr>
            </w:pPr>
          </w:p>
          <w:p w14:paraId="2A700A50" w14:textId="77777777" w:rsidR="005337BA" w:rsidRPr="00554F1C" w:rsidRDefault="005337BA" w:rsidP="00680D58">
            <w:pPr>
              <w:numPr>
                <w:ilvl w:val="0"/>
                <w:numId w:val="20"/>
              </w:numPr>
              <w:ind w:left="489" w:hanging="489"/>
              <w:jc w:val="both"/>
              <w:rPr>
                <w:rFonts w:ascii="Arial" w:hAnsi="Arial" w:cs="Arial"/>
              </w:rPr>
            </w:pPr>
            <w:r w:rsidRPr="00554F1C">
              <w:rPr>
                <w:rFonts w:ascii="Arial" w:hAnsi="Arial" w:cs="Arial"/>
              </w:rPr>
              <w:t>Undertake</w:t>
            </w:r>
            <w:r w:rsidR="00EE5F5F" w:rsidRPr="00554F1C">
              <w:rPr>
                <w:rFonts w:ascii="Arial" w:hAnsi="Arial" w:cs="Arial"/>
              </w:rPr>
              <w:t xml:space="preserve"> various administrative to support the </w:t>
            </w:r>
            <w:r w:rsidR="000006D5" w:rsidRPr="00554F1C">
              <w:rPr>
                <w:rFonts w:ascii="Arial" w:hAnsi="Arial" w:cs="Arial"/>
              </w:rPr>
              <w:t>QI</w:t>
            </w:r>
            <w:r w:rsidR="00EE5F5F" w:rsidRPr="00554F1C">
              <w:rPr>
                <w:rFonts w:ascii="Arial" w:hAnsi="Arial" w:cs="Arial"/>
              </w:rPr>
              <w:t xml:space="preserve"> Support Manager </w:t>
            </w:r>
            <w:r w:rsidRPr="00554F1C">
              <w:rPr>
                <w:rFonts w:ascii="Arial" w:hAnsi="Arial" w:cs="Arial"/>
              </w:rPr>
              <w:t>including:</w:t>
            </w:r>
          </w:p>
          <w:p w14:paraId="274869C5" w14:textId="77777777" w:rsidR="005337BA" w:rsidRPr="00554F1C" w:rsidRDefault="005337BA" w:rsidP="005337BA">
            <w:pPr>
              <w:pStyle w:val="ListParagraph"/>
              <w:numPr>
                <w:ilvl w:val="1"/>
                <w:numId w:val="20"/>
              </w:numPr>
              <w:tabs>
                <w:tab w:val="left" w:pos="2005"/>
              </w:tabs>
              <w:jc w:val="both"/>
              <w:rPr>
                <w:rFonts w:ascii="Arial" w:hAnsi="Arial" w:cs="Arial"/>
              </w:rPr>
            </w:pPr>
            <w:r w:rsidRPr="00554F1C">
              <w:rPr>
                <w:rFonts w:ascii="Arial" w:hAnsi="Arial" w:cs="Arial"/>
              </w:rPr>
              <w:t>Maintenance, collation and production of routine statistics</w:t>
            </w:r>
          </w:p>
          <w:p w14:paraId="200E61B7" w14:textId="77777777" w:rsidR="005337BA" w:rsidRPr="00554F1C" w:rsidRDefault="005337BA" w:rsidP="005337BA">
            <w:pPr>
              <w:pStyle w:val="ListParagraph"/>
              <w:numPr>
                <w:ilvl w:val="1"/>
                <w:numId w:val="20"/>
              </w:numPr>
              <w:tabs>
                <w:tab w:val="left" w:pos="2005"/>
              </w:tabs>
              <w:jc w:val="both"/>
              <w:rPr>
                <w:rFonts w:ascii="Arial" w:hAnsi="Arial" w:cs="Arial"/>
              </w:rPr>
            </w:pPr>
            <w:r w:rsidRPr="00554F1C">
              <w:rPr>
                <w:rFonts w:ascii="Arial" w:hAnsi="Arial" w:cs="Arial"/>
              </w:rPr>
              <w:t>Transmitting statistics/information to appropriate stakeholders</w:t>
            </w:r>
          </w:p>
          <w:p w14:paraId="62C77754" w14:textId="77777777" w:rsidR="005337BA" w:rsidRPr="00554F1C" w:rsidRDefault="00EE5F5F" w:rsidP="005337BA">
            <w:pPr>
              <w:pStyle w:val="ListParagraph"/>
              <w:numPr>
                <w:ilvl w:val="1"/>
                <w:numId w:val="20"/>
              </w:numPr>
              <w:jc w:val="both"/>
              <w:rPr>
                <w:rFonts w:ascii="Arial" w:hAnsi="Arial" w:cs="Arial"/>
              </w:rPr>
            </w:pPr>
            <w:r w:rsidRPr="00554F1C">
              <w:rPr>
                <w:rFonts w:ascii="Arial" w:hAnsi="Arial" w:cs="Arial"/>
              </w:rPr>
              <w:t>Assist</w:t>
            </w:r>
            <w:r w:rsidR="005337BA" w:rsidRPr="00554F1C">
              <w:rPr>
                <w:rFonts w:ascii="Arial" w:hAnsi="Arial" w:cs="Arial"/>
              </w:rPr>
              <w:t xml:space="preserve"> in the preparation of reports.</w:t>
            </w:r>
          </w:p>
          <w:p w14:paraId="1939C728" w14:textId="77777777" w:rsidR="005337BA" w:rsidRPr="00554F1C" w:rsidRDefault="00BE3997" w:rsidP="005337BA">
            <w:pPr>
              <w:pStyle w:val="ListParagraph"/>
              <w:numPr>
                <w:ilvl w:val="1"/>
                <w:numId w:val="20"/>
              </w:numPr>
              <w:jc w:val="both"/>
              <w:rPr>
                <w:rFonts w:ascii="Arial" w:hAnsi="Arial" w:cs="Arial"/>
              </w:rPr>
            </w:pPr>
            <w:r w:rsidRPr="00554F1C">
              <w:rPr>
                <w:rFonts w:ascii="Arial" w:hAnsi="Arial" w:cs="Arial"/>
              </w:rPr>
              <w:t>Support communications structures in place i.e.</w:t>
            </w:r>
            <w:r w:rsidR="005337BA" w:rsidRPr="00554F1C">
              <w:rPr>
                <w:rFonts w:ascii="Arial" w:hAnsi="Arial" w:cs="Arial"/>
              </w:rPr>
              <w:t xml:space="preserve"> QI Noticeboards</w:t>
            </w:r>
            <w:r w:rsidR="00EE5F5F" w:rsidRPr="00554F1C">
              <w:rPr>
                <w:rFonts w:ascii="Arial" w:hAnsi="Arial" w:cs="Arial"/>
              </w:rPr>
              <w:t xml:space="preserve">, </w:t>
            </w:r>
            <w:r w:rsidR="005337BA" w:rsidRPr="00554F1C">
              <w:rPr>
                <w:rFonts w:ascii="Arial" w:hAnsi="Arial" w:cs="Arial"/>
              </w:rPr>
              <w:t>Professional &amp; Im</w:t>
            </w:r>
            <w:r w:rsidR="00EE5F5F" w:rsidRPr="00554F1C">
              <w:rPr>
                <w:rFonts w:ascii="Arial" w:hAnsi="Arial" w:cs="Arial"/>
              </w:rPr>
              <w:t xml:space="preserve">provement Education </w:t>
            </w:r>
            <w:r w:rsidR="000006D5" w:rsidRPr="00554F1C">
              <w:rPr>
                <w:rFonts w:ascii="Arial" w:hAnsi="Arial" w:cs="Arial"/>
              </w:rPr>
              <w:t>Intranet (</w:t>
            </w:r>
            <w:r w:rsidR="00EE5F5F" w:rsidRPr="00554F1C">
              <w:rPr>
                <w:rFonts w:ascii="Arial" w:hAnsi="Arial" w:cs="Arial"/>
              </w:rPr>
              <w:t>Athena</w:t>
            </w:r>
            <w:r w:rsidR="000006D5" w:rsidRPr="00554F1C">
              <w:rPr>
                <w:rFonts w:ascii="Arial" w:hAnsi="Arial" w:cs="Arial"/>
              </w:rPr>
              <w:t>)</w:t>
            </w:r>
            <w:r w:rsidR="00EE5F5F" w:rsidRPr="00554F1C">
              <w:rPr>
                <w:rFonts w:ascii="Arial" w:hAnsi="Arial" w:cs="Arial"/>
              </w:rPr>
              <w:t xml:space="preserve"> site and QI App.</w:t>
            </w:r>
          </w:p>
          <w:p w14:paraId="589A03C0" w14:textId="77777777" w:rsidR="00EE5F5F" w:rsidRPr="00554F1C" w:rsidRDefault="00EE5F5F" w:rsidP="00EE5F5F">
            <w:pPr>
              <w:pStyle w:val="ListParagraph"/>
              <w:numPr>
                <w:ilvl w:val="1"/>
                <w:numId w:val="20"/>
              </w:numPr>
              <w:jc w:val="both"/>
              <w:rPr>
                <w:rFonts w:ascii="Arial" w:hAnsi="Arial" w:cs="Arial"/>
              </w:rPr>
            </w:pPr>
            <w:r w:rsidRPr="00554F1C">
              <w:rPr>
                <w:rFonts w:ascii="Arial" w:hAnsi="Arial" w:cs="Arial"/>
              </w:rPr>
              <w:t>Organise training/QI events/seminars, including booking venue, advertising of event contacting speakers, preparing delegate packs and ensuring smooth running of event.</w:t>
            </w:r>
          </w:p>
          <w:p w14:paraId="278EBBC3" w14:textId="77777777" w:rsidR="00667040" w:rsidRPr="00554F1C" w:rsidRDefault="00667040" w:rsidP="00EE5F5F">
            <w:pPr>
              <w:pStyle w:val="ListParagraph"/>
              <w:numPr>
                <w:ilvl w:val="1"/>
                <w:numId w:val="20"/>
              </w:numPr>
              <w:jc w:val="both"/>
              <w:rPr>
                <w:rFonts w:ascii="Arial" w:hAnsi="Arial" w:cs="Arial"/>
              </w:rPr>
            </w:pPr>
            <w:r w:rsidRPr="00554F1C">
              <w:rPr>
                <w:rFonts w:ascii="Arial" w:hAnsi="Arial" w:cs="Arial"/>
              </w:rPr>
              <w:t xml:space="preserve">Support the implementation of the </w:t>
            </w:r>
            <w:r w:rsidR="00925604" w:rsidRPr="00554F1C">
              <w:rPr>
                <w:rFonts w:ascii="Arial" w:hAnsi="Arial" w:cs="Arial"/>
              </w:rPr>
              <w:t xml:space="preserve">NHS </w:t>
            </w:r>
            <w:proofErr w:type="gramStart"/>
            <w:r w:rsidR="00925604" w:rsidRPr="00554F1C">
              <w:rPr>
                <w:rFonts w:ascii="Arial" w:hAnsi="Arial" w:cs="Arial"/>
              </w:rPr>
              <w:t>A&amp;A</w:t>
            </w:r>
            <w:proofErr w:type="gramEnd"/>
            <w:r w:rsidR="00925604" w:rsidRPr="00554F1C">
              <w:rPr>
                <w:rFonts w:ascii="Arial" w:hAnsi="Arial" w:cs="Arial"/>
              </w:rPr>
              <w:t xml:space="preserve"> </w:t>
            </w:r>
            <w:r w:rsidRPr="00554F1C">
              <w:rPr>
                <w:rFonts w:ascii="Arial" w:hAnsi="Arial" w:cs="Arial"/>
              </w:rPr>
              <w:t>Quality Improvement Strategy.</w:t>
            </w:r>
          </w:p>
          <w:p w14:paraId="29C5E79B" w14:textId="77777777" w:rsidR="00EE5F5F" w:rsidRPr="00554F1C" w:rsidRDefault="00EE5F5F" w:rsidP="00EE5F5F">
            <w:pPr>
              <w:pStyle w:val="ListParagraph"/>
              <w:numPr>
                <w:ilvl w:val="1"/>
                <w:numId w:val="20"/>
              </w:numPr>
              <w:jc w:val="both"/>
              <w:rPr>
                <w:rFonts w:ascii="Arial" w:hAnsi="Arial" w:cs="Arial"/>
              </w:rPr>
            </w:pPr>
            <w:r w:rsidRPr="00554F1C">
              <w:rPr>
                <w:rFonts w:ascii="Arial" w:hAnsi="Arial" w:cs="Arial"/>
              </w:rPr>
              <w:t>Maintain information and disseminate information around the QI Network.</w:t>
            </w:r>
          </w:p>
        </w:tc>
      </w:tr>
    </w:tbl>
    <w:p w14:paraId="67082D6F" w14:textId="0B128810" w:rsidR="00451C8E" w:rsidRPr="00554F1C" w:rsidRDefault="00451C8E">
      <w:pPr>
        <w:rPr>
          <w:rFonts w:ascii="Arial" w:hAnsi="Arial" w:cs="Arial"/>
        </w:rPr>
      </w:pPr>
    </w:p>
    <w:p w14:paraId="3FC3EB58" w14:textId="77777777" w:rsidR="009F706B" w:rsidRPr="00554F1C" w:rsidRDefault="009F706B">
      <w:pPr>
        <w:ind w:right="-270"/>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F706B" w:rsidRPr="00554F1C" w14:paraId="58B75C7C" w14:textId="77777777">
        <w:tc>
          <w:tcPr>
            <w:tcW w:w="10440" w:type="dxa"/>
            <w:tcBorders>
              <w:top w:val="single" w:sz="4" w:space="0" w:color="auto"/>
              <w:left w:val="single" w:sz="4" w:space="0" w:color="auto"/>
              <w:bottom w:val="single" w:sz="4" w:space="0" w:color="auto"/>
              <w:right w:val="single" w:sz="4" w:space="0" w:color="auto"/>
            </w:tcBorders>
          </w:tcPr>
          <w:p w14:paraId="5A2857A6" w14:textId="77777777" w:rsidR="009F706B" w:rsidRPr="00554F1C" w:rsidRDefault="009F706B">
            <w:pPr>
              <w:pStyle w:val="Heading3"/>
              <w:spacing w:before="120" w:after="120"/>
            </w:pPr>
            <w:r w:rsidRPr="00554F1C">
              <w:lastRenderedPageBreak/>
              <w:t>7a. EQUIPMENT AND MACHINERY</w:t>
            </w:r>
          </w:p>
        </w:tc>
      </w:tr>
      <w:tr w:rsidR="00B711F1" w:rsidRPr="00554F1C" w14:paraId="54E7D115" w14:textId="77777777">
        <w:tc>
          <w:tcPr>
            <w:tcW w:w="10440" w:type="dxa"/>
            <w:tcBorders>
              <w:top w:val="single" w:sz="4" w:space="0" w:color="auto"/>
              <w:left w:val="single" w:sz="4" w:space="0" w:color="auto"/>
              <w:bottom w:val="single" w:sz="4" w:space="0" w:color="auto"/>
              <w:right w:val="single" w:sz="4" w:space="0" w:color="auto"/>
            </w:tcBorders>
          </w:tcPr>
          <w:p w14:paraId="0D63F171" w14:textId="77777777" w:rsidR="00B711F1" w:rsidRPr="00554F1C" w:rsidRDefault="00B711F1" w:rsidP="00B711F1">
            <w:pPr>
              <w:jc w:val="both"/>
              <w:rPr>
                <w:rFonts w:ascii="Arial" w:hAnsi="Arial" w:cs="Arial"/>
              </w:rPr>
            </w:pPr>
            <w:r w:rsidRPr="00554F1C">
              <w:rPr>
                <w:rFonts w:ascii="Arial" w:hAnsi="Arial" w:cs="Arial"/>
              </w:rPr>
              <w:t>The post</w:t>
            </w:r>
            <w:r w:rsidR="00E577C9" w:rsidRPr="00554F1C">
              <w:rPr>
                <w:rFonts w:ascii="Arial" w:hAnsi="Arial" w:cs="Arial"/>
              </w:rPr>
              <w:t xml:space="preserve"> </w:t>
            </w:r>
            <w:r w:rsidRPr="00554F1C">
              <w:rPr>
                <w:rFonts w:ascii="Arial" w:hAnsi="Arial" w:cs="Arial"/>
              </w:rPr>
              <w:t>ho</w:t>
            </w:r>
            <w:r w:rsidR="00376412" w:rsidRPr="00554F1C">
              <w:rPr>
                <w:rFonts w:ascii="Arial" w:hAnsi="Arial" w:cs="Arial"/>
              </w:rPr>
              <w:t>lder will be required to use a personal computer</w:t>
            </w:r>
            <w:r w:rsidRPr="00554F1C">
              <w:rPr>
                <w:rFonts w:ascii="Arial" w:hAnsi="Arial" w:cs="Arial"/>
              </w:rPr>
              <w:t xml:space="preserve"> to collect, collate and interpret information (generated by self and other people) and process this to create and , data and for purposes of communication.</w:t>
            </w:r>
          </w:p>
          <w:p w14:paraId="4E324136" w14:textId="77777777" w:rsidR="00B711F1" w:rsidRPr="00554F1C" w:rsidRDefault="00B711F1" w:rsidP="00B711F1">
            <w:pPr>
              <w:pStyle w:val="BodyText3"/>
            </w:pPr>
          </w:p>
          <w:p w14:paraId="78FC8131" w14:textId="77777777" w:rsidR="00B711F1" w:rsidRPr="00554F1C" w:rsidRDefault="00B711F1" w:rsidP="00B711F1">
            <w:pPr>
              <w:pStyle w:val="BodyText3"/>
            </w:pPr>
            <w:r w:rsidRPr="00554F1C">
              <w:t>The post</w:t>
            </w:r>
            <w:r w:rsidR="00E577C9" w:rsidRPr="00554F1C">
              <w:t xml:space="preserve"> </w:t>
            </w:r>
            <w:r w:rsidRPr="00554F1C">
              <w:t xml:space="preserve">holder will be required to be competent in the use of Microsoft Office packages and </w:t>
            </w:r>
          </w:p>
          <w:p w14:paraId="09F52712" w14:textId="77777777" w:rsidR="00B711F1" w:rsidRPr="00554F1C" w:rsidRDefault="00B711F1" w:rsidP="00B711F1">
            <w:pPr>
              <w:pStyle w:val="BodyText3"/>
            </w:pPr>
            <w:r w:rsidRPr="00554F1C">
              <w:t xml:space="preserve">have a </w:t>
            </w:r>
            <w:proofErr w:type="spellStart"/>
            <w:r w:rsidRPr="00554F1C">
              <w:t>well developed</w:t>
            </w:r>
            <w:proofErr w:type="spellEnd"/>
            <w:r w:rsidRPr="00554F1C">
              <w:t xml:space="preserve"> understanding of the way in which IT software can support the delivery </w:t>
            </w:r>
          </w:p>
          <w:p w14:paraId="1CE8912B" w14:textId="77777777" w:rsidR="00B711F1" w:rsidRPr="00554F1C" w:rsidRDefault="00B711F1" w:rsidP="00B711F1">
            <w:pPr>
              <w:pStyle w:val="BodyText3"/>
            </w:pPr>
            <w:proofErr w:type="gramStart"/>
            <w:r w:rsidRPr="00554F1C">
              <w:t>of</w:t>
            </w:r>
            <w:proofErr w:type="gramEnd"/>
            <w:r w:rsidRPr="00554F1C">
              <w:t xml:space="preserve"> efficient systems to </w:t>
            </w:r>
            <w:r w:rsidR="00C43BCB" w:rsidRPr="00554F1C">
              <w:t>achieve</w:t>
            </w:r>
            <w:r w:rsidRPr="00554F1C">
              <w:t xml:space="preserve"> job demands. </w:t>
            </w:r>
          </w:p>
          <w:p w14:paraId="2115D7DE" w14:textId="77777777" w:rsidR="00B711F1" w:rsidRPr="00554F1C" w:rsidRDefault="00B711F1" w:rsidP="00B711F1">
            <w:pPr>
              <w:pStyle w:val="BodyText3"/>
            </w:pPr>
          </w:p>
          <w:p w14:paraId="5E0730CB" w14:textId="77777777" w:rsidR="00F035EC" w:rsidRPr="00554F1C" w:rsidRDefault="00B711F1" w:rsidP="00BE3997">
            <w:pPr>
              <w:spacing w:before="120"/>
              <w:ind w:right="72"/>
              <w:rPr>
                <w:rFonts w:ascii="Arial" w:hAnsi="Arial" w:cs="Arial"/>
              </w:rPr>
            </w:pPr>
            <w:r w:rsidRPr="00554F1C">
              <w:rPr>
                <w:rFonts w:ascii="Arial" w:hAnsi="Arial" w:cs="Arial"/>
              </w:rPr>
              <w:t>The post</w:t>
            </w:r>
            <w:r w:rsidR="00E577C9" w:rsidRPr="00554F1C">
              <w:rPr>
                <w:rFonts w:ascii="Arial" w:hAnsi="Arial" w:cs="Arial"/>
              </w:rPr>
              <w:t xml:space="preserve"> </w:t>
            </w:r>
            <w:r w:rsidRPr="00554F1C">
              <w:rPr>
                <w:rFonts w:ascii="Arial" w:hAnsi="Arial" w:cs="Arial"/>
              </w:rPr>
              <w:t xml:space="preserve">holder will be required to use a car and travel between sites across the organisation and </w:t>
            </w:r>
            <w:r w:rsidR="007670CD" w:rsidRPr="00554F1C">
              <w:rPr>
                <w:rFonts w:ascii="Arial" w:hAnsi="Arial" w:cs="Arial"/>
              </w:rPr>
              <w:t>externally as required</w:t>
            </w:r>
            <w:r w:rsidRPr="00554F1C">
              <w:rPr>
                <w:rFonts w:ascii="Arial" w:hAnsi="Arial" w:cs="Arial"/>
              </w:rPr>
              <w:t>.</w:t>
            </w:r>
          </w:p>
        </w:tc>
      </w:tr>
      <w:tr w:rsidR="00B711F1" w:rsidRPr="00554F1C" w14:paraId="10ADAB86" w14:textId="77777777">
        <w:tc>
          <w:tcPr>
            <w:tcW w:w="10440" w:type="dxa"/>
            <w:tcBorders>
              <w:top w:val="single" w:sz="4" w:space="0" w:color="auto"/>
              <w:left w:val="single" w:sz="4" w:space="0" w:color="auto"/>
              <w:bottom w:val="single" w:sz="4" w:space="0" w:color="auto"/>
              <w:right w:val="single" w:sz="4" w:space="0" w:color="auto"/>
            </w:tcBorders>
          </w:tcPr>
          <w:p w14:paraId="5C4CFDB3" w14:textId="77777777" w:rsidR="00B711F1" w:rsidRPr="00554F1C" w:rsidRDefault="00F545E9">
            <w:pPr>
              <w:spacing w:before="120" w:after="120"/>
              <w:ind w:right="72"/>
              <w:jc w:val="both"/>
              <w:rPr>
                <w:rFonts w:ascii="Arial" w:hAnsi="Arial" w:cs="Arial"/>
                <w:b/>
              </w:rPr>
            </w:pPr>
            <w:r w:rsidRPr="00554F1C">
              <w:rPr>
                <w:rFonts w:ascii="Arial" w:hAnsi="Arial" w:cs="Arial"/>
              </w:rPr>
              <w:br w:type="page"/>
            </w:r>
            <w:r w:rsidR="00B711F1" w:rsidRPr="00554F1C">
              <w:rPr>
                <w:rFonts w:ascii="Arial" w:hAnsi="Arial" w:cs="Arial"/>
                <w:b/>
              </w:rPr>
              <w:t>7b.  SYSTEMS</w:t>
            </w:r>
          </w:p>
        </w:tc>
      </w:tr>
      <w:tr w:rsidR="00B711F1" w:rsidRPr="00554F1C" w14:paraId="6DC723AF" w14:textId="77777777">
        <w:tc>
          <w:tcPr>
            <w:tcW w:w="10440" w:type="dxa"/>
            <w:tcBorders>
              <w:top w:val="single" w:sz="4" w:space="0" w:color="auto"/>
              <w:left w:val="single" w:sz="4" w:space="0" w:color="auto"/>
              <w:bottom w:val="single" w:sz="4" w:space="0" w:color="auto"/>
              <w:right w:val="single" w:sz="4" w:space="0" w:color="auto"/>
            </w:tcBorders>
          </w:tcPr>
          <w:p w14:paraId="7199F1F1" w14:textId="77777777" w:rsidR="00B711F1" w:rsidRPr="00554F1C" w:rsidRDefault="00B711F1" w:rsidP="00A86A47">
            <w:pPr>
              <w:numPr>
                <w:ilvl w:val="0"/>
                <w:numId w:val="2"/>
              </w:numPr>
              <w:ind w:left="714" w:right="74" w:hanging="357"/>
              <w:jc w:val="both"/>
              <w:rPr>
                <w:rFonts w:ascii="Arial" w:hAnsi="Arial" w:cs="Arial"/>
              </w:rPr>
            </w:pPr>
            <w:r w:rsidRPr="00554F1C">
              <w:rPr>
                <w:rFonts w:ascii="Arial" w:hAnsi="Arial" w:cs="Arial"/>
              </w:rPr>
              <w:t xml:space="preserve">Frequent use of several Microsoft office packages including excel, word, </w:t>
            </w:r>
            <w:proofErr w:type="spellStart"/>
            <w:proofErr w:type="gramStart"/>
            <w:r w:rsidRPr="00554F1C">
              <w:rPr>
                <w:rFonts w:ascii="Arial" w:hAnsi="Arial" w:cs="Arial"/>
              </w:rPr>
              <w:t>powerpoint</w:t>
            </w:r>
            <w:proofErr w:type="spellEnd"/>
            <w:proofErr w:type="gramEnd"/>
            <w:r w:rsidR="00F035EC" w:rsidRPr="00554F1C">
              <w:rPr>
                <w:rFonts w:ascii="Arial" w:hAnsi="Arial" w:cs="Arial"/>
              </w:rPr>
              <w:t xml:space="preserve">, </w:t>
            </w:r>
            <w:r w:rsidRPr="00554F1C">
              <w:rPr>
                <w:rFonts w:ascii="Arial" w:hAnsi="Arial" w:cs="Arial"/>
              </w:rPr>
              <w:t>access</w:t>
            </w:r>
            <w:r w:rsidR="00AD0AAA" w:rsidRPr="00554F1C">
              <w:rPr>
                <w:rFonts w:ascii="Arial" w:hAnsi="Arial" w:cs="Arial"/>
              </w:rPr>
              <w:t xml:space="preserve"> and project. </w:t>
            </w:r>
          </w:p>
          <w:p w14:paraId="39E3A895" w14:textId="77777777" w:rsidR="00B711F1" w:rsidRPr="00554F1C" w:rsidRDefault="00B711F1" w:rsidP="00EE5F5F">
            <w:pPr>
              <w:numPr>
                <w:ilvl w:val="0"/>
                <w:numId w:val="2"/>
              </w:numPr>
              <w:ind w:left="714" w:right="74" w:hanging="357"/>
              <w:jc w:val="both"/>
              <w:rPr>
                <w:rFonts w:ascii="Arial" w:hAnsi="Arial" w:cs="Arial"/>
              </w:rPr>
            </w:pPr>
            <w:r w:rsidRPr="00554F1C">
              <w:rPr>
                <w:rFonts w:ascii="Arial" w:hAnsi="Arial" w:cs="Arial"/>
              </w:rPr>
              <w:t>Frequent use of electronic email system</w:t>
            </w:r>
          </w:p>
        </w:tc>
      </w:tr>
    </w:tbl>
    <w:p w14:paraId="0BB0DC53" w14:textId="77777777" w:rsidR="009F706B" w:rsidRPr="00554F1C" w:rsidRDefault="009F706B">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F706B" w:rsidRPr="00554F1C" w14:paraId="13EC57B7" w14:textId="77777777">
        <w:tc>
          <w:tcPr>
            <w:tcW w:w="10440" w:type="dxa"/>
            <w:tcBorders>
              <w:top w:val="single" w:sz="4" w:space="0" w:color="auto"/>
              <w:left w:val="single" w:sz="4" w:space="0" w:color="auto"/>
              <w:bottom w:val="single" w:sz="4" w:space="0" w:color="auto"/>
              <w:right w:val="single" w:sz="4" w:space="0" w:color="auto"/>
            </w:tcBorders>
          </w:tcPr>
          <w:p w14:paraId="1B01176C" w14:textId="77777777" w:rsidR="009F706B" w:rsidRPr="00554F1C" w:rsidRDefault="009F706B">
            <w:pPr>
              <w:pStyle w:val="Heading3"/>
              <w:spacing w:before="120" w:after="120"/>
            </w:pPr>
            <w:r w:rsidRPr="00554F1C">
              <w:t>8. ASSIGNMENT AND REVIEW OF WORK</w:t>
            </w:r>
          </w:p>
        </w:tc>
      </w:tr>
      <w:tr w:rsidR="009F706B" w:rsidRPr="00554F1C" w14:paraId="16B64EE8" w14:textId="77777777">
        <w:tc>
          <w:tcPr>
            <w:tcW w:w="10440" w:type="dxa"/>
            <w:tcBorders>
              <w:top w:val="single" w:sz="4" w:space="0" w:color="auto"/>
              <w:left w:val="single" w:sz="4" w:space="0" w:color="auto"/>
              <w:bottom w:val="single" w:sz="4" w:space="0" w:color="auto"/>
              <w:right w:val="single" w:sz="4" w:space="0" w:color="auto"/>
            </w:tcBorders>
          </w:tcPr>
          <w:p w14:paraId="6CEDB3E9" w14:textId="77777777" w:rsidR="00B10096" w:rsidRPr="00554F1C" w:rsidRDefault="00B10096" w:rsidP="00B10096">
            <w:pPr>
              <w:numPr>
                <w:ilvl w:val="0"/>
                <w:numId w:val="14"/>
              </w:numPr>
              <w:jc w:val="both"/>
              <w:rPr>
                <w:rFonts w:ascii="Arial" w:hAnsi="Arial" w:cs="Arial"/>
              </w:rPr>
            </w:pPr>
            <w:r w:rsidRPr="00554F1C">
              <w:rPr>
                <w:rFonts w:ascii="Arial" w:hAnsi="Arial" w:cs="Arial"/>
              </w:rPr>
              <w:t>The post</w:t>
            </w:r>
            <w:r w:rsidR="00236B99" w:rsidRPr="00554F1C">
              <w:rPr>
                <w:rFonts w:ascii="Arial" w:hAnsi="Arial" w:cs="Arial"/>
              </w:rPr>
              <w:t xml:space="preserve"> </w:t>
            </w:r>
            <w:r w:rsidRPr="00554F1C">
              <w:rPr>
                <w:rFonts w:ascii="Arial" w:hAnsi="Arial" w:cs="Arial"/>
              </w:rPr>
              <w:t xml:space="preserve">holder will be responsible for the generation and prioritisation of their own workload.  In addition, the </w:t>
            </w:r>
            <w:r w:rsidR="000006D5" w:rsidRPr="00554F1C">
              <w:rPr>
                <w:rFonts w:ascii="Arial" w:hAnsi="Arial" w:cs="Arial"/>
              </w:rPr>
              <w:t>QI</w:t>
            </w:r>
            <w:r w:rsidR="007670CD" w:rsidRPr="00554F1C">
              <w:rPr>
                <w:rFonts w:ascii="Arial" w:hAnsi="Arial" w:cs="Arial"/>
              </w:rPr>
              <w:t xml:space="preserve"> Support Team Manager </w:t>
            </w:r>
            <w:r w:rsidRPr="00554F1C">
              <w:rPr>
                <w:rFonts w:ascii="Arial" w:hAnsi="Arial" w:cs="Arial"/>
              </w:rPr>
              <w:t>will provide</w:t>
            </w:r>
            <w:r w:rsidR="007670CD" w:rsidRPr="00554F1C">
              <w:rPr>
                <w:rFonts w:ascii="Arial" w:hAnsi="Arial" w:cs="Arial"/>
              </w:rPr>
              <w:t xml:space="preserve"> direction and delegate work accordingly.</w:t>
            </w:r>
          </w:p>
          <w:p w14:paraId="761BE6D4" w14:textId="77777777" w:rsidR="00236B99" w:rsidRPr="00554F1C" w:rsidRDefault="00B10096" w:rsidP="00B10096">
            <w:pPr>
              <w:numPr>
                <w:ilvl w:val="0"/>
                <w:numId w:val="14"/>
              </w:numPr>
              <w:jc w:val="both"/>
              <w:rPr>
                <w:rFonts w:ascii="Arial" w:hAnsi="Arial" w:cs="Arial"/>
              </w:rPr>
            </w:pPr>
            <w:r w:rsidRPr="00554F1C">
              <w:rPr>
                <w:rFonts w:ascii="Arial" w:hAnsi="Arial" w:cs="Arial"/>
              </w:rPr>
              <w:t xml:space="preserve">Annual objectives will be agreed and formally reviewed with the </w:t>
            </w:r>
            <w:r w:rsidR="000006D5" w:rsidRPr="00554F1C">
              <w:rPr>
                <w:rFonts w:ascii="Arial" w:hAnsi="Arial" w:cs="Arial"/>
              </w:rPr>
              <w:t xml:space="preserve">QI </w:t>
            </w:r>
            <w:r w:rsidR="007670CD" w:rsidRPr="00554F1C">
              <w:rPr>
                <w:rFonts w:ascii="Arial" w:hAnsi="Arial" w:cs="Arial"/>
              </w:rPr>
              <w:t>Support Team Manager</w:t>
            </w:r>
          </w:p>
          <w:p w14:paraId="27735684" w14:textId="77777777" w:rsidR="00B10096" w:rsidRPr="00554F1C" w:rsidRDefault="00B10096" w:rsidP="00B10096">
            <w:pPr>
              <w:numPr>
                <w:ilvl w:val="0"/>
                <w:numId w:val="14"/>
              </w:numPr>
              <w:jc w:val="both"/>
              <w:rPr>
                <w:rFonts w:ascii="Arial" w:hAnsi="Arial" w:cs="Arial"/>
              </w:rPr>
            </w:pPr>
            <w:r w:rsidRPr="00554F1C">
              <w:rPr>
                <w:rFonts w:ascii="Arial" w:hAnsi="Arial" w:cs="Arial"/>
              </w:rPr>
              <w:t>Work will be reviewed on an informal basis at regular intervals throughout the year.</w:t>
            </w:r>
          </w:p>
          <w:p w14:paraId="0ECAD767" w14:textId="77777777" w:rsidR="009F706B" w:rsidRPr="00554F1C" w:rsidRDefault="009F706B">
            <w:pPr>
              <w:rPr>
                <w:rFonts w:ascii="Arial" w:hAnsi="Arial" w:cs="Arial"/>
              </w:rPr>
            </w:pPr>
          </w:p>
        </w:tc>
      </w:tr>
    </w:tbl>
    <w:p w14:paraId="6AFDCE81" w14:textId="77777777" w:rsidR="009F706B" w:rsidRPr="00554F1C" w:rsidRDefault="009F706B">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F706B" w:rsidRPr="00554F1C" w14:paraId="5481771A" w14:textId="77777777">
        <w:tc>
          <w:tcPr>
            <w:tcW w:w="10440" w:type="dxa"/>
            <w:tcBorders>
              <w:top w:val="single" w:sz="4" w:space="0" w:color="auto"/>
              <w:left w:val="single" w:sz="4" w:space="0" w:color="auto"/>
              <w:bottom w:val="single" w:sz="4" w:space="0" w:color="auto"/>
              <w:right w:val="single" w:sz="4" w:space="0" w:color="auto"/>
            </w:tcBorders>
          </w:tcPr>
          <w:p w14:paraId="25E81BDB" w14:textId="77777777" w:rsidR="009F706B" w:rsidRPr="00554F1C" w:rsidRDefault="009F706B">
            <w:pPr>
              <w:spacing w:before="120" w:after="120"/>
              <w:ind w:right="-274"/>
              <w:jc w:val="both"/>
              <w:rPr>
                <w:rFonts w:ascii="Arial" w:hAnsi="Arial" w:cs="Arial"/>
                <w:b/>
              </w:rPr>
            </w:pPr>
            <w:r w:rsidRPr="00554F1C">
              <w:rPr>
                <w:rFonts w:ascii="Arial" w:hAnsi="Arial" w:cs="Arial"/>
                <w:b/>
              </w:rPr>
              <w:t>9.  DECISIONS AND JUDGEMENTS</w:t>
            </w:r>
          </w:p>
        </w:tc>
      </w:tr>
      <w:tr w:rsidR="009F706B" w:rsidRPr="00554F1C" w14:paraId="226341BD" w14:textId="77777777">
        <w:tc>
          <w:tcPr>
            <w:tcW w:w="10440" w:type="dxa"/>
            <w:tcBorders>
              <w:top w:val="single" w:sz="4" w:space="0" w:color="auto"/>
              <w:left w:val="single" w:sz="4" w:space="0" w:color="auto"/>
              <w:bottom w:val="single" w:sz="4" w:space="0" w:color="auto"/>
              <w:right w:val="single" w:sz="4" w:space="0" w:color="auto"/>
            </w:tcBorders>
          </w:tcPr>
          <w:p w14:paraId="05C2F26C" w14:textId="77777777" w:rsidR="007B4205" w:rsidRPr="00554F1C" w:rsidRDefault="007B4205" w:rsidP="00A86A47">
            <w:pPr>
              <w:numPr>
                <w:ilvl w:val="0"/>
                <w:numId w:val="2"/>
              </w:numPr>
              <w:ind w:right="72"/>
              <w:jc w:val="both"/>
              <w:rPr>
                <w:rFonts w:ascii="Arial" w:hAnsi="Arial" w:cs="Arial"/>
              </w:rPr>
            </w:pPr>
            <w:r w:rsidRPr="00554F1C">
              <w:rPr>
                <w:rFonts w:ascii="Arial" w:hAnsi="Arial" w:cs="Arial"/>
              </w:rPr>
              <w:t>The post</w:t>
            </w:r>
            <w:r w:rsidR="00B711F1" w:rsidRPr="00554F1C">
              <w:rPr>
                <w:rFonts w:ascii="Arial" w:hAnsi="Arial" w:cs="Arial"/>
              </w:rPr>
              <w:t xml:space="preserve"> </w:t>
            </w:r>
            <w:r w:rsidRPr="00554F1C">
              <w:rPr>
                <w:rFonts w:ascii="Arial" w:hAnsi="Arial" w:cs="Arial"/>
              </w:rPr>
              <w:t xml:space="preserve">holder will be required to </w:t>
            </w:r>
            <w:r w:rsidR="00AE6719" w:rsidRPr="00554F1C">
              <w:rPr>
                <w:rFonts w:ascii="Arial" w:hAnsi="Arial" w:cs="Arial"/>
              </w:rPr>
              <w:t>be autonomous</w:t>
            </w:r>
            <w:r w:rsidRPr="00554F1C">
              <w:rPr>
                <w:rFonts w:ascii="Arial" w:hAnsi="Arial" w:cs="Arial"/>
              </w:rPr>
              <w:t xml:space="preserve"> in carrying out their dutie</w:t>
            </w:r>
            <w:r w:rsidR="00AE6719" w:rsidRPr="00554F1C">
              <w:rPr>
                <w:rFonts w:ascii="Arial" w:hAnsi="Arial" w:cs="Arial"/>
              </w:rPr>
              <w:t xml:space="preserve">s in relation to the Leadership </w:t>
            </w:r>
            <w:proofErr w:type="spellStart"/>
            <w:r w:rsidR="00AE6719" w:rsidRPr="00554F1C">
              <w:rPr>
                <w:rFonts w:ascii="Arial" w:hAnsi="Arial" w:cs="Arial"/>
              </w:rPr>
              <w:t>Walkround</w:t>
            </w:r>
            <w:proofErr w:type="spellEnd"/>
            <w:r w:rsidR="00AE6719" w:rsidRPr="00554F1C">
              <w:rPr>
                <w:rFonts w:ascii="Arial" w:hAnsi="Arial" w:cs="Arial"/>
              </w:rPr>
              <w:t xml:space="preserve"> programme.  The </w:t>
            </w:r>
            <w:proofErr w:type="spellStart"/>
            <w:r w:rsidR="00AE6719" w:rsidRPr="00554F1C">
              <w:rPr>
                <w:rFonts w:ascii="Arial" w:hAnsi="Arial" w:cs="Arial"/>
              </w:rPr>
              <w:t>postholder</w:t>
            </w:r>
            <w:proofErr w:type="spellEnd"/>
            <w:r w:rsidR="00AE6719" w:rsidRPr="00554F1C">
              <w:rPr>
                <w:rFonts w:ascii="Arial" w:hAnsi="Arial" w:cs="Arial"/>
              </w:rPr>
              <w:t xml:space="preserve"> will escalate any concerns or suggestions for improvement to the </w:t>
            </w:r>
            <w:r w:rsidR="000006D5" w:rsidRPr="00554F1C">
              <w:rPr>
                <w:rFonts w:ascii="Arial" w:hAnsi="Arial" w:cs="Arial"/>
              </w:rPr>
              <w:t>QI</w:t>
            </w:r>
            <w:r w:rsidR="00AE6719" w:rsidRPr="00554F1C">
              <w:rPr>
                <w:rFonts w:ascii="Arial" w:hAnsi="Arial" w:cs="Arial"/>
              </w:rPr>
              <w:t xml:space="preserve"> Support Team Manager who will provide advice, guidance and direction as required. </w:t>
            </w:r>
          </w:p>
          <w:p w14:paraId="22DAC1C6" w14:textId="77777777" w:rsidR="007B4205" w:rsidRPr="00554F1C" w:rsidRDefault="007B4205" w:rsidP="00A86A47">
            <w:pPr>
              <w:numPr>
                <w:ilvl w:val="0"/>
                <w:numId w:val="2"/>
              </w:numPr>
              <w:ind w:right="72"/>
              <w:jc w:val="both"/>
              <w:rPr>
                <w:rFonts w:ascii="Arial" w:hAnsi="Arial" w:cs="Arial"/>
              </w:rPr>
            </w:pPr>
            <w:r w:rsidRPr="00554F1C">
              <w:rPr>
                <w:rFonts w:ascii="Arial" w:hAnsi="Arial" w:cs="Arial"/>
              </w:rPr>
              <w:t xml:space="preserve">The </w:t>
            </w:r>
            <w:r w:rsidR="00B711F1" w:rsidRPr="00554F1C">
              <w:rPr>
                <w:rFonts w:ascii="Arial" w:hAnsi="Arial" w:cs="Arial"/>
              </w:rPr>
              <w:t>post holder</w:t>
            </w:r>
            <w:r w:rsidRPr="00554F1C">
              <w:rPr>
                <w:rFonts w:ascii="Arial" w:hAnsi="Arial" w:cs="Arial"/>
              </w:rPr>
              <w:t xml:space="preserve"> must be able to balance priorities and manage the </w:t>
            </w:r>
            <w:r w:rsidR="00EE5F5F" w:rsidRPr="00554F1C">
              <w:rPr>
                <w:rFonts w:ascii="Arial" w:hAnsi="Arial" w:cs="Arial"/>
              </w:rPr>
              <w:t>co</w:t>
            </w:r>
            <w:r w:rsidRPr="00554F1C">
              <w:rPr>
                <w:rFonts w:ascii="Arial" w:hAnsi="Arial" w:cs="Arial"/>
              </w:rPr>
              <w:t>mpeting demands</w:t>
            </w:r>
            <w:r w:rsidR="00AE6719" w:rsidRPr="00554F1C">
              <w:rPr>
                <w:rFonts w:ascii="Arial" w:hAnsi="Arial" w:cs="Arial"/>
              </w:rPr>
              <w:t xml:space="preserve"> within timescales.</w:t>
            </w:r>
          </w:p>
          <w:p w14:paraId="3D4886AC" w14:textId="77777777" w:rsidR="009F706B" w:rsidRPr="00554F1C" w:rsidRDefault="009F706B" w:rsidP="00AE6719">
            <w:pPr>
              <w:ind w:left="720" w:right="72"/>
              <w:jc w:val="both"/>
              <w:rPr>
                <w:rFonts w:ascii="Arial" w:hAnsi="Arial" w:cs="Arial"/>
              </w:rPr>
            </w:pPr>
          </w:p>
        </w:tc>
      </w:tr>
    </w:tbl>
    <w:p w14:paraId="54DDAD8D" w14:textId="77777777" w:rsidR="009F706B" w:rsidRPr="00554F1C" w:rsidRDefault="009F706B">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F706B" w:rsidRPr="00554F1C" w14:paraId="5FA2F928" w14:textId="77777777">
        <w:tc>
          <w:tcPr>
            <w:tcW w:w="10440" w:type="dxa"/>
            <w:tcBorders>
              <w:top w:val="single" w:sz="4" w:space="0" w:color="auto"/>
              <w:left w:val="single" w:sz="4" w:space="0" w:color="auto"/>
              <w:bottom w:val="single" w:sz="4" w:space="0" w:color="auto"/>
              <w:right w:val="single" w:sz="4" w:space="0" w:color="auto"/>
            </w:tcBorders>
          </w:tcPr>
          <w:p w14:paraId="5757D569" w14:textId="77777777" w:rsidR="009F706B" w:rsidRPr="00554F1C" w:rsidRDefault="009F706B">
            <w:pPr>
              <w:pStyle w:val="Heading3"/>
              <w:spacing w:before="120" w:after="120"/>
            </w:pPr>
            <w:r w:rsidRPr="00554F1C">
              <w:t>10.  MOST CHALLENGING/DIFFICULT PARTS OF THE JOB</w:t>
            </w:r>
          </w:p>
        </w:tc>
      </w:tr>
      <w:tr w:rsidR="009F706B" w:rsidRPr="00554F1C" w14:paraId="0377BC36" w14:textId="77777777">
        <w:tc>
          <w:tcPr>
            <w:tcW w:w="10440" w:type="dxa"/>
            <w:tcBorders>
              <w:top w:val="single" w:sz="4" w:space="0" w:color="auto"/>
              <w:left w:val="single" w:sz="4" w:space="0" w:color="auto"/>
              <w:bottom w:val="single" w:sz="4" w:space="0" w:color="auto"/>
              <w:right w:val="single" w:sz="4" w:space="0" w:color="auto"/>
            </w:tcBorders>
          </w:tcPr>
          <w:p w14:paraId="0A3D4F79" w14:textId="77777777" w:rsidR="00A6636E" w:rsidRPr="00554F1C" w:rsidRDefault="00A6636E" w:rsidP="00A6636E">
            <w:pPr>
              <w:numPr>
                <w:ilvl w:val="0"/>
                <w:numId w:val="9"/>
              </w:numPr>
              <w:jc w:val="both"/>
              <w:rPr>
                <w:rFonts w:ascii="Arial" w:hAnsi="Arial" w:cs="Arial"/>
              </w:rPr>
            </w:pPr>
            <w:r w:rsidRPr="00554F1C">
              <w:rPr>
                <w:rFonts w:ascii="Arial" w:hAnsi="Arial" w:cs="Arial"/>
              </w:rPr>
              <w:t xml:space="preserve">Effective co-ordination and implementation of the leadership </w:t>
            </w:r>
            <w:proofErr w:type="spellStart"/>
            <w:r w:rsidRPr="00554F1C">
              <w:rPr>
                <w:rFonts w:ascii="Arial" w:hAnsi="Arial" w:cs="Arial"/>
              </w:rPr>
              <w:t>walkround</w:t>
            </w:r>
            <w:proofErr w:type="spellEnd"/>
            <w:r w:rsidRPr="00554F1C">
              <w:rPr>
                <w:rFonts w:ascii="Arial" w:hAnsi="Arial" w:cs="Arial"/>
              </w:rPr>
              <w:t xml:space="preserve"> programme</w:t>
            </w:r>
            <w:r w:rsidR="007E59F6" w:rsidRPr="00554F1C">
              <w:rPr>
                <w:rFonts w:ascii="Arial" w:hAnsi="Arial" w:cs="Arial"/>
              </w:rPr>
              <w:t xml:space="preserve"> within NHS Ayrshire and Arran</w:t>
            </w:r>
            <w:r w:rsidR="00EE5F5F" w:rsidRPr="00554F1C">
              <w:rPr>
                <w:rFonts w:ascii="Arial" w:hAnsi="Arial" w:cs="Arial"/>
              </w:rPr>
              <w:t>.</w:t>
            </w:r>
            <w:r w:rsidRPr="00554F1C">
              <w:rPr>
                <w:rFonts w:ascii="Arial" w:hAnsi="Arial" w:cs="Arial"/>
              </w:rPr>
              <w:t xml:space="preserve"> </w:t>
            </w:r>
          </w:p>
          <w:p w14:paraId="6D1E838F" w14:textId="77777777" w:rsidR="0006659E" w:rsidRPr="00554F1C" w:rsidRDefault="0006659E" w:rsidP="00A86A47">
            <w:pPr>
              <w:numPr>
                <w:ilvl w:val="0"/>
                <w:numId w:val="9"/>
              </w:numPr>
              <w:jc w:val="both"/>
              <w:rPr>
                <w:rFonts w:ascii="Arial" w:hAnsi="Arial" w:cs="Arial"/>
              </w:rPr>
            </w:pPr>
            <w:r w:rsidRPr="00554F1C">
              <w:rPr>
                <w:rFonts w:ascii="Arial" w:hAnsi="Arial" w:cs="Arial"/>
              </w:rPr>
              <w:t>Delivery of targets to timescales</w:t>
            </w:r>
            <w:r w:rsidR="00EE5F5F" w:rsidRPr="00554F1C">
              <w:rPr>
                <w:rFonts w:ascii="Arial" w:hAnsi="Arial" w:cs="Arial"/>
              </w:rPr>
              <w:t>.</w:t>
            </w:r>
          </w:p>
          <w:p w14:paraId="46AA0467" w14:textId="77777777" w:rsidR="009F706B" w:rsidRPr="00554F1C" w:rsidRDefault="009F706B" w:rsidP="00A6636E">
            <w:pPr>
              <w:ind w:left="720"/>
              <w:jc w:val="both"/>
              <w:rPr>
                <w:rFonts w:ascii="Arial" w:hAnsi="Arial" w:cs="Arial"/>
              </w:rPr>
            </w:pPr>
          </w:p>
        </w:tc>
      </w:tr>
    </w:tbl>
    <w:p w14:paraId="237C2076" w14:textId="77777777" w:rsidR="00451C8E" w:rsidRPr="00554F1C" w:rsidRDefault="00451C8E">
      <w:pPr>
        <w:rPr>
          <w:rFonts w:ascii="Arial" w:hAnsi="Arial" w:cs="Arial"/>
        </w:rPr>
      </w:pPr>
    </w:p>
    <w:p w14:paraId="6BF61539" w14:textId="77777777" w:rsidR="00451C8E" w:rsidRPr="00554F1C" w:rsidRDefault="00451C8E">
      <w:pPr>
        <w:rPr>
          <w:rFonts w:ascii="Arial" w:hAnsi="Arial" w:cs="Arial"/>
        </w:rPr>
      </w:pPr>
      <w:r w:rsidRPr="00554F1C">
        <w:rPr>
          <w:rFonts w:ascii="Arial" w:hAnsi="Arial" w:cs="Arial"/>
        </w:rPr>
        <w:br w:type="page"/>
      </w: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9F706B" w:rsidRPr="00554F1C" w14:paraId="3EAF9891" w14:textId="77777777" w:rsidTr="00451C8E">
        <w:tc>
          <w:tcPr>
            <w:tcW w:w="10440" w:type="dxa"/>
            <w:tcBorders>
              <w:top w:val="single" w:sz="4" w:space="0" w:color="auto"/>
              <w:left w:val="single" w:sz="4" w:space="0" w:color="auto"/>
              <w:bottom w:val="single" w:sz="4" w:space="0" w:color="auto"/>
              <w:right w:val="single" w:sz="4" w:space="0" w:color="auto"/>
            </w:tcBorders>
          </w:tcPr>
          <w:p w14:paraId="5A991B0D" w14:textId="77777777" w:rsidR="009F706B" w:rsidRPr="00554F1C" w:rsidRDefault="009F706B">
            <w:pPr>
              <w:spacing w:before="120" w:after="120"/>
              <w:ind w:right="-274"/>
              <w:jc w:val="both"/>
              <w:rPr>
                <w:rFonts w:ascii="Arial" w:hAnsi="Arial" w:cs="Arial"/>
                <w:b/>
              </w:rPr>
            </w:pPr>
            <w:r w:rsidRPr="00554F1C">
              <w:rPr>
                <w:rFonts w:ascii="Arial" w:hAnsi="Arial" w:cs="Arial"/>
                <w:b/>
              </w:rPr>
              <w:lastRenderedPageBreak/>
              <w:t>11.  COMMUNICATIONS AND RELATIONSHIPS</w:t>
            </w:r>
          </w:p>
        </w:tc>
      </w:tr>
      <w:tr w:rsidR="009F706B" w:rsidRPr="00554F1C" w14:paraId="451D8969" w14:textId="77777777" w:rsidTr="00451C8E">
        <w:tc>
          <w:tcPr>
            <w:tcW w:w="10440" w:type="dxa"/>
            <w:tcBorders>
              <w:top w:val="single" w:sz="4" w:space="0" w:color="auto"/>
              <w:left w:val="single" w:sz="4" w:space="0" w:color="auto"/>
              <w:bottom w:val="single" w:sz="4" w:space="0" w:color="auto"/>
              <w:right w:val="single" w:sz="4" w:space="0" w:color="auto"/>
            </w:tcBorders>
          </w:tcPr>
          <w:p w14:paraId="717CBA28" w14:textId="77777777" w:rsidR="00686B31" w:rsidRPr="00554F1C" w:rsidRDefault="00686B31" w:rsidP="00686B31">
            <w:pPr>
              <w:ind w:left="34" w:right="375" w:firstLine="34"/>
              <w:jc w:val="both"/>
              <w:rPr>
                <w:rFonts w:ascii="Arial" w:hAnsi="Arial" w:cs="Arial"/>
              </w:rPr>
            </w:pPr>
            <w:r w:rsidRPr="00554F1C">
              <w:rPr>
                <w:rFonts w:ascii="Arial" w:hAnsi="Arial" w:cs="Arial"/>
              </w:rPr>
              <w:t xml:space="preserve">In order to achieve objectives the post holder is required to participate in diverse communication processes at all levels of the NHS system using a wide range of mediums including written, verbal, formal and informal, individual and group.    </w:t>
            </w:r>
          </w:p>
          <w:p w14:paraId="58FE754F" w14:textId="77777777" w:rsidR="00686B31" w:rsidRPr="00554F1C" w:rsidRDefault="00686B31" w:rsidP="00686B31">
            <w:pPr>
              <w:jc w:val="both"/>
              <w:rPr>
                <w:rFonts w:ascii="Arial" w:hAnsi="Arial" w:cs="Arial"/>
                <w:u w:val="single"/>
              </w:rPr>
            </w:pPr>
          </w:p>
          <w:p w14:paraId="34E73D61" w14:textId="77777777" w:rsidR="00686B31" w:rsidRPr="00554F1C" w:rsidRDefault="00686B31" w:rsidP="00686B31">
            <w:pPr>
              <w:jc w:val="both"/>
              <w:rPr>
                <w:rFonts w:ascii="Arial" w:hAnsi="Arial" w:cs="Arial"/>
                <w:u w:val="single"/>
              </w:rPr>
            </w:pPr>
            <w:r w:rsidRPr="00554F1C">
              <w:rPr>
                <w:rFonts w:ascii="Arial" w:hAnsi="Arial" w:cs="Arial"/>
                <w:u w:val="single"/>
              </w:rPr>
              <w:t>Internal</w:t>
            </w:r>
          </w:p>
          <w:p w14:paraId="262A7860" w14:textId="77777777" w:rsidR="00686B31" w:rsidRPr="00554F1C" w:rsidRDefault="00686B31" w:rsidP="00686B31">
            <w:pPr>
              <w:jc w:val="both"/>
              <w:rPr>
                <w:rFonts w:ascii="Arial" w:hAnsi="Arial" w:cs="Arial"/>
              </w:rPr>
            </w:pPr>
          </w:p>
          <w:p w14:paraId="4658AEF3" w14:textId="77777777" w:rsidR="00686B31" w:rsidRPr="00554F1C" w:rsidRDefault="000C22DE" w:rsidP="00686B31">
            <w:pPr>
              <w:jc w:val="both"/>
              <w:rPr>
                <w:rFonts w:ascii="Arial" w:hAnsi="Arial" w:cs="Arial"/>
              </w:rPr>
            </w:pPr>
            <w:r w:rsidRPr="00554F1C">
              <w:rPr>
                <w:rFonts w:ascii="Arial" w:hAnsi="Arial" w:cs="Arial"/>
              </w:rPr>
              <w:t xml:space="preserve">Administration staff for the </w:t>
            </w:r>
            <w:r w:rsidR="00686B31" w:rsidRPr="00554F1C">
              <w:rPr>
                <w:rFonts w:ascii="Arial" w:hAnsi="Arial" w:cs="Arial"/>
              </w:rPr>
              <w:t>Chief Executive</w:t>
            </w:r>
            <w:r w:rsidR="00EE5F5F" w:rsidRPr="00554F1C">
              <w:rPr>
                <w:rFonts w:ascii="Arial" w:hAnsi="Arial" w:cs="Arial"/>
              </w:rPr>
              <w:t xml:space="preserve">, Directors, </w:t>
            </w:r>
            <w:r w:rsidR="00686B31" w:rsidRPr="00554F1C">
              <w:rPr>
                <w:rFonts w:ascii="Arial" w:hAnsi="Arial" w:cs="Arial"/>
              </w:rPr>
              <w:t>Assistant Directors</w:t>
            </w:r>
            <w:r w:rsidR="00EE5F5F" w:rsidRPr="00554F1C">
              <w:rPr>
                <w:rFonts w:ascii="Arial" w:hAnsi="Arial" w:cs="Arial"/>
              </w:rPr>
              <w:t xml:space="preserve">, </w:t>
            </w:r>
            <w:r w:rsidR="00686B31" w:rsidRPr="00554F1C">
              <w:rPr>
                <w:rFonts w:ascii="Arial" w:hAnsi="Arial" w:cs="Arial"/>
              </w:rPr>
              <w:t>Associate Medical Directors</w:t>
            </w:r>
            <w:r w:rsidR="00EE5F5F" w:rsidRPr="00554F1C">
              <w:rPr>
                <w:rFonts w:ascii="Arial" w:hAnsi="Arial" w:cs="Arial"/>
              </w:rPr>
              <w:t xml:space="preserve">, </w:t>
            </w:r>
            <w:r w:rsidR="00686B31" w:rsidRPr="00554F1C">
              <w:rPr>
                <w:rFonts w:ascii="Arial" w:hAnsi="Arial" w:cs="Arial"/>
              </w:rPr>
              <w:t>Associate Nurse Directors</w:t>
            </w:r>
            <w:r w:rsidR="00EE5F5F" w:rsidRPr="00554F1C">
              <w:rPr>
                <w:rFonts w:ascii="Arial" w:hAnsi="Arial" w:cs="Arial"/>
              </w:rPr>
              <w:t xml:space="preserve">, </w:t>
            </w:r>
            <w:r w:rsidR="00686B31" w:rsidRPr="00554F1C">
              <w:rPr>
                <w:rFonts w:ascii="Arial" w:hAnsi="Arial" w:cs="Arial"/>
              </w:rPr>
              <w:t>Associate Director for AHP</w:t>
            </w:r>
            <w:r w:rsidR="000006D5" w:rsidRPr="00554F1C">
              <w:rPr>
                <w:rFonts w:ascii="Arial" w:hAnsi="Arial" w:cs="Arial"/>
              </w:rPr>
              <w:t>s</w:t>
            </w:r>
            <w:r w:rsidR="00EE5F5F" w:rsidRPr="00554F1C">
              <w:rPr>
                <w:rFonts w:ascii="Arial" w:hAnsi="Arial" w:cs="Arial"/>
              </w:rPr>
              <w:t xml:space="preserve">, </w:t>
            </w:r>
            <w:r w:rsidR="00686B31" w:rsidRPr="00554F1C">
              <w:rPr>
                <w:rFonts w:ascii="Arial" w:hAnsi="Arial" w:cs="Arial"/>
              </w:rPr>
              <w:t>Clinical Directors</w:t>
            </w:r>
            <w:r w:rsidR="00EE5F5F" w:rsidRPr="00554F1C">
              <w:rPr>
                <w:rFonts w:ascii="Arial" w:hAnsi="Arial" w:cs="Arial"/>
              </w:rPr>
              <w:t xml:space="preserve">, </w:t>
            </w:r>
            <w:r w:rsidR="00686B31" w:rsidRPr="00554F1C">
              <w:rPr>
                <w:rFonts w:ascii="Arial" w:hAnsi="Arial" w:cs="Arial"/>
              </w:rPr>
              <w:t>Non-Executive Directors</w:t>
            </w:r>
            <w:r w:rsidR="00EE5F5F" w:rsidRPr="00554F1C">
              <w:rPr>
                <w:rFonts w:ascii="Arial" w:hAnsi="Arial" w:cs="Arial"/>
              </w:rPr>
              <w:t xml:space="preserve">, </w:t>
            </w:r>
            <w:r w:rsidR="00686B31" w:rsidRPr="00554F1C">
              <w:rPr>
                <w:rFonts w:ascii="Arial" w:hAnsi="Arial" w:cs="Arial"/>
              </w:rPr>
              <w:t>Healthcare Managers</w:t>
            </w:r>
            <w:r w:rsidR="00EE5F5F" w:rsidRPr="00554F1C">
              <w:rPr>
                <w:rFonts w:ascii="Arial" w:hAnsi="Arial" w:cs="Arial"/>
              </w:rPr>
              <w:t>, Clinical Nurse Managers</w:t>
            </w:r>
            <w:r w:rsidR="006D4848" w:rsidRPr="00554F1C">
              <w:rPr>
                <w:rFonts w:ascii="Arial" w:hAnsi="Arial" w:cs="Arial"/>
              </w:rPr>
              <w:t xml:space="preserve">, </w:t>
            </w:r>
            <w:r w:rsidR="00686B31" w:rsidRPr="00554F1C">
              <w:rPr>
                <w:rFonts w:ascii="Arial" w:hAnsi="Arial" w:cs="Arial"/>
              </w:rPr>
              <w:t>Charge Nurses, Staff Nurses and Allied Health Professionals</w:t>
            </w:r>
            <w:r w:rsidR="000006D5" w:rsidRPr="00554F1C">
              <w:rPr>
                <w:rFonts w:ascii="Arial" w:hAnsi="Arial" w:cs="Arial"/>
              </w:rPr>
              <w:t xml:space="preserve"> and</w:t>
            </w:r>
            <w:r w:rsidR="001F77A8" w:rsidRPr="00554F1C">
              <w:rPr>
                <w:rFonts w:ascii="Arial" w:hAnsi="Arial" w:cs="Arial"/>
              </w:rPr>
              <w:t xml:space="preserve"> </w:t>
            </w:r>
            <w:r w:rsidR="00686B31" w:rsidRPr="00554F1C">
              <w:rPr>
                <w:rFonts w:ascii="Arial" w:hAnsi="Arial" w:cs="Arial"/>
              </w:rPr>
              <w:t>Healthcare Support Workers</w:t>
            </w:r>
          </w:p>
          <w:p w14:paraId="533C8355" w14:textId="77777777" w:rsidR="00686B31" w:rsidRPr="00554F1C" w:rsidRDefault="00686B31" w:rsidP="00686B31">
            <w:pPr>
              <w:jc w:val="both"/>
              <w:rPr>
                <w:rFonts w:ascii="Arial" w:hAnsi="Arial" w:cs="Arial"/>
                <w:u w:val="single"/>
              </w:rPr>
            </w:pPr>
          </w:p>
          <w:p w14:paraId="04AF74FC" w14:textId="16CD0A71" w:rsidR="00686B31" w:rsidRPr="00554F1C" w:rsidRDefault="00686B31" w:rsidP="00686B31">
            <w:pPr>
              <w:jc w:val="both"/>
              <w:rPr>
                <w:rFonts w:ascii="Arial" w:hAnsi="Arial" w:cs="Arial"/>
              </w:rPr>
            </w:pPr>
            <w:r w:rsidRPr="00554F1C">
              <w:rPr>
                <w:rFonts w:ascii="Arial" w:hAnsi="Arial" w:cs="Arial"/>
                <w:u w:val="single"/>
              </w:rPr>
              <w:t>External</w:t>
            </w:r>
          </w:p>
          <w:p w14:paraId="3BDD8D94" w14:textId="53165A54" w:rsidR="00B711F1" w:rsidRPr="00554F1C" w:rsidRDefault="00686B31" w:rsidP="00B711F1">
            <w:pPr>
              <w:jc w:val="both"/>
              <w:rPr>
                <w:rFonts w:ascii="Arial" w:hAnsi="Arial" w:cs="Arial"/>
              </w:rPr>
            </w:pPr>
            <w:r w:rsidRPr="00554F1C">
              <w:rPr>
                <w:rFonts w:ascii="Arial" w:hAnsi="Arial" w:cs="Arial"/>
              </w:rPr>
              <w:t>NHS Education for Scotland</w:t>
            </w:r>
            <w:r w:rsidR="006D4848" w:rsidRPr="00554F1C">
              <w:rPr>
                <w:rFonts w:ascii="Arial" w:hAnsi="Arial" w:cs="Arial"/>
              </w:rPr>
              <w:t xml:space="preserve"> </w:t>
            </w:r>
          </w:p>
          <w:p w14:paraId="3D8D3045" w14:textId="77777777" w:rsidR="00686B31" w:rsidRPr="00554F1C" w:rsidRDefault="00686B31" w:rsidP="00A86A47">
            <w:pPr>
              <w:numPr>
                <w:ilvl w:val="0"/>
                <w:numId w:val="12"/>
              </w:numPr>
              <w:ind w:right="72"/>
              <w:jc w:val="both"/>
              <w:rPr>
                <w:rFonts w:ascii="Arial" w:hAnsi="Arial" w:cs="Arial"/>
              </w:rPr>
            </w:pPr>
            <w:r w:rsidRPr="00554F1C">
              <w:rPr>
                <w:rFonts w:ascii="Arial" w:hAnsi="Arial" w:cs="Arial"/>
              </w:rPr>
              <w:t xml:space="preserve">The </w:t>
            </w:r>
            <w:r w:rsidR="00B711F1" w:rsidRPr="00554F1C">
              <w:rPr>
                <w:rFonts w:ascii="Arial" w:hAnsi="Arial" w:cs="Arial"/>
              </w:rPr>
              <w:t>post holder</w:t>
            </w:r>
            <w:r w:rsidRPr="00554F1C">
              <w:rPr>
                <w:rFonts w:ascii="Arial" w:hAnsi="Arial" w:cs="Arial"/>
              </w:rPr>
              <w:t xml:space="preserve"> will be required to have strong interpersonal skills and regularly demonstrate their proven ability to communicate highly complex, sensitive and often contentious information effectively. </w:t>
            </w:r>
          </w:p>
          <w:p w14:paraId="6C81A82C" w14:textId="77777777" w:rsidR="0006659E" w:rsidRPr="00554F1C" w:rsidRDefault="007B4205" w:rsidP="006D4848">
            <w:pPr>
              <w:numPr>
                <w:ilvl w:val="0"/>
                <w:numId w:val="12"/>
              </w:numPr>
              <w:jc w:val="both"/>
              <w:rPr>
                <w:rFonts w:ascii="Arial" w:hAnsi="Arial" w:cs="Arial"/>
              </w:rPr>
            </w:pPr>
            <w:r w:rsidRPr="00554F1C">
              <w:rPr>
                <w:rFonts w:ascii="Arial" w:hAnsi="Arial" w:cs="Arial"/>
              </w:rPr>
              <w:t xml:space="preserve">Establish productive working relationships and optimal communication channels with </w:t>
            </w:r>
            <w:r w:rsidR="006D4848" w:rsidRPr="00554F1C">
              <w:rPr>
                <w:rFonts w:ascii="Arial" w:hAnsi="Arial" w:cs="Arial"/>
              </w:rPr>
              <w:t>colleagues</w:t>
            </w:r>
          </w:p>
        </w:tc>
      </w:tr>
    </w:tbl>
    <w:p w14:paraId="192D4A81" w14:textId="77777777" w:rsidR="009F706B" w:rsidRPr="00554F1C" w:rsidRDefault="009F706B">
      <w:pPr>
        <w:rPr>
          <w:rFonts w:ascii="Arial" w:hAnsi="Arial" w:cs="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9F706B" w:rsidRPr="00554F1C" w14:paraId="201E08CA" w14:textId="77777777" w:rsidTr="00451C8E">
        <w:tc>
          <w:tcPr>
            <w:tcW w:w="10440" w:type="dxa"/>
            <w:tcBorders>
              <w:top w:val="single" w:sz="4" w:space="0" w:color="auto"/>
              <w:left w:val="single" w:sz="4" w:space="0" w:color="auto"/>
              <w:bottom w:val="single" w:sz="4" w:space="0" w:color="auto"/>
              <w:right w:val="single" w:sz="4" w:space="0" w:color="auto"/>
            </w:tcBorders>
          </w:tcPr>
          <w:p w14:paraId="798FE3AB" w14:textId="77777777" w:rsidR="009F706B" w:rsidRPr="00554F1C" w:rsidRDefault="009F706B">
            <w:pPr>
              <w:spacing w:before="120" w:after="120"/>
              <w:ind w:right="-274"/>
              <w:jc w:val="both"/>
              <w:rPr>
                <w:rFonts w:ascii="Arial" w:hAnsi="Arial" w:cs="Arial"/>
                <w:b/>
              </w:rPr>
            </w:pPr>
            <w:r w:rsidRPr="00554F1C">
              <w:rPr>
                <w:rFonts w:ascii="Arial" w:hAnsi="Arial" w:cs="Arial"/>
                <w:b/>
              </w:rPr>
              <w:t>12. PHYSICAL, MENTAL, EMOTIONAL AND ENVIRONMENTAL DEMANDS OF THE JOB</w:t>
            </w:r>
          </w:p>
        </w:tc>
      </w:tr>
      <w:tr w:rsidR="009F706B" w:rsidRPr="00554F1C" w14:paraId="6EB1F6D8" w14:textId="77777777" w:rsidTr="00451C8E">
        <w:tc>
          <w:tcPr>
            <w:tcW w:w="10440" w:type="dxa"/>
            <w:tcBorders>
              <w:top w:val="single" w:sz="4" w:space="0" w:color="auto"/>
              <w:left w:val="single" w:sz="4" w:space="0" w:color="auto"/>
              <w:bottom w:val="single" w:sz="4" w:space="0" w:color="auto"/>
              <w:right w:val="single" w:sz="4" w:space="0" w:color="auto"/>
            </w:tcBorders>
          </w:tcPr>
          <w:p w14:paraId="3B43F5FD" w14:textId="77777777" w:rsidR="0006659E" w:rsidRPr="00554F1C" w:rsidRDefault="0006659E" w:rsidP="0006659E">
            <w:pPr>
              <w:pStyle w:val="BodyText"/>
              <w:spacing w:line="264" w:lineRule="auto"/>
              <w:rPr>
                <w:rFonts w:cs="Arial"/>
                <w:sz w:val="24"/>
                <w:szCs w:val="24"/>
              </w:rPr>
            </w:pPr>
            <w:r w:rsidRPr="00554F1C">
              <w:rPr>
                <w:rFonts w:cs="Arial"/>
                <w:b/>
                <w:sz w:val="24"/>
                <w:szCs w:val="24"/>
              </w:rPr>
              <w:t>Physical Demands</w:t>
            </w:r>
          </w:p>
          <w:p w14:paraId="3940C520" w14:textId="77777777" w:rsidR="0006659E" w:rsidRPr="00554F1C" w:rsidRDefault="0006659E" w:rsidP="00A86A47">
            <w:pPr>
              <w:pStyle w:val="BodyText"/>
              <w:numPr>
                <w:ilvl w:val="0"/>
                <w:numId w:val="5"/>
              </w:numPr>
              <w:spacing w:line="264" w:lineRule="auto"/>
              <w:rPr>
                <w:rFonts w:cs="Arial"/>
                <w:sz w:val="24"/>
                <w:szCs w:val="24"/>
              </w:rPr>
            </w:pPr>
            <w:r w:rsidRPr="00554F1C">
              <w:rPr>
                <w:rFonts w:cs="Arial"/>
                <w:sz w:val="24"/>
                <w:szCs w:val="24"/>
              </w:rPr>
              <w:t>Keyboard/typing proficiency</w:t>
            </w:r>
          </w:p>
          <w:p w14:paraId="04D72AC7" w14:textId="77777777" w:rsidR="0006659E" w:rsidRPr="00554F1C" w:rsidRDefault="0006659E" w:rsidP="00A86A47">
            <w:pPr>
              <w:pStyle w:val="BodyText"/>
              <w:numPr>
                <w:ilvl w:val="0"/>
                <w:numId w:val="5"/>
              </w:numPr>
              <w:spacing w:line="264" w:lineRule="auto"/>
              <w:rPr>
                <w:rFonts w:cs="Arial"/>
                <w:sz w:val="24"/>
                <w:szCs w:val="24"/>
              </w:rPr>
            </w:pPr>
            <w:r w:rsidRPr="00554F1C">
              <w:rPr>
                <w:rFonts w:cs="Arial"/>
                <w:sz w:val="24"/>
                <w:szCs w:val="24"/>
              </w:rPr>
              <w:t>Current driving licence and access to transport essential</w:t>
            </w:r>
          </w:p>
          <w:p w14:paraId="4D90D914" w14:textId="77777777" w:rsidR="0006659E" w:rsidRPr="00554F1C" w:rsidRDefault="0006659E" w:rsidP="00A86A47">
            <w:pPr>
              <w:pStyle w:val="BodyText"/>
              <w:numPr>
                <w:ilvl w:val="0"/>
                <w:numId w:val="5"/>
              </w:numPr>
              <w:spacing w:line="264" w:lineRule="auto"/>
              <w:rPr>
                <w:rFonts w:cs="Arial"/>
                <w:sz w:val="24"/>
                <w:szCs w:val="24"/>
              </w:rPr>
            </w:pPr>
            <w:r w:rsidRPr="00554F1C">
              <w:rPr>
                <w:rFonts w:cs="Arial"/>
                <w:sz w:val="24"/>
                <w:szCs w:val="24"/>
              </w:rPr>
              <w:t>Project management skills</w:t>
            </w:r>
          </w:p>
          <w:p w14:paraId="48E4A45D" w14:textId="77777777" w:rsidR="0006659E" w:rsidRPr="00554F1C" w:rsidRDefault="0006659E" w:rsidP="00A86A47">
            <w:pPr>
              <w:pStyle w:val="BodyText"/>
              <w:numPr>
                <w:ilvl w:val="0"/>
                <w:numId w:val="5"/>
              </w:numPr>
              <w:spacing w:line="264" w:lineRule="auto"/>
              <w:rPr>
                <w:rFonts w:cs="Arial"/>
                <w:sz w:val="24"/>
                <w:szCs w:val="24"/>
              </w:rPr>
            </w:pPr>
            <w:r w:rsidRPr="00554F1C">
              <w:rPr>
                <w:rFonts w:cs="Arial"/>
                <w:sz w:val="24"/>
                <w:szCs w:val="24"/>
              </w:rPr>
              <w:t>Team player</w:t>
            </w:r>
          </w:p>
          <w:p w14:paraId="0682644C" w14:textId="77777777" w:rsidR="0006659E" w:rsidRPr="00554F1C" w:rsidRDefault="0006659E" w:rsidP="00A86A47">
            <w:pPr>
              <w:pStyle w:val="BodyText"/>
              <w:numPr>
                <w:ilvl w:val="0"/>
                <w:numId w:val="5"/>
              </w:numPr>
              <w:spacing w:line="264" w:lineRule="auto"/>
              <w:rPr>
                <w:rFonts w:cs="Arial"/>
                <w:sz w:val="24"/>
                <w:szCs w:val="24"/>
              </w:rPr>
            </w:pPr>
            <w:proofErr w:type="spellStart"/>
            <w:r w:rsidRPr="00554F1C">
              <w:rPr>
                <w:rFonts w:cs="Arial"/>
                <w:sz w:val="24"/>
                <w:szCs w:val="24"/>
              </w:rPr>
              <w:t>Well developed</w:t>
            </w:r>
            <w:proofErr w:type="spellEnd"/>
            <w:r w:rsidRPr="00554F1C">
              <w:rPr>
                <w:rFonts w:cs="Arial"/>
                <w:sz w:val="24"/>
                <w:szCs w:val="24"/>
              </w:rPr>
              <w:t xml:space="preserve"> planning, organisational, communication and interpersonal skills</w:t>
            </w:r>
          </w:p>
          <w:p w14:paraId="534E6949" w14:textId="77777777" w:rsidR="0006659E" w:rsidRPr="00554F1C" w:rsidRDefault="0006659E" w:rsidP="00A86A47">
            <w:pPr>
              <w:pStyle w:val="BodyText"/>
              <w:numPr>
                <w:ilvl w:val="0"/>
                <w:numId w:val="5"/>
              </w:numPr>
              <w:spacing w:line="264" w:lineRule="auto"/>
              <w:rPr>
                <w:rFonts w:cs="Arial"/>
                <w:sz w:val="24"/>
                <w:szCs w:val="24"/>
              </w:rPr>
            </w:pPr>
            <w:r w:rsidRPr="00554F1C">
              <w:rPr>
                <w:rFonts w:cs="Arial"/>
                <w:sz w:val="24"/>
                <w:szCs w:val="24"/>
              </w:rPr>
              <w:t>Numerical, statistical and analytical skills</w:t>
            </w:r>
          </w:p>
          <w:p w14:paraId="0229FFC6" w14:textId="77777777" w:rsidR="0006659E" w:rsidRPr="00554F1C" w:rsidRDefault="0006659E" w:rsidP="0006659E">
            <w:pPr>
              <w:pStyle w:val="BodyText"/>
              <w:spacing w:line="264" w:lineRule="auto"/>
              <w:ind w:left="360"/>
              <w:rPr>
                <w:rFonts w:cs="Arial"/>
                <w:sz w:val="24"/>
                <w:szCs w:val="24"/>
              </w:rPr>
            </w:pPr>
          </w:p>
          <w:p w14:paraId="2045F1C6" w14:textId="77777777" w:rsidR="0006659E" w:rsidRPr="00554F1C" w:rsidRDefault="0006659E" w:rsidP="0006659E">
            <w:pPr>
              <w:pStyle w:val="BodyText"/>
              <w:rPr>
                <w:rFonts w:cs="Arial"/>
                <w:b/>
                <w:sz w:val="24"/>
                <w:szCs w:val="24"/>
              </w:rPr>
            </w:pPr>
            <w:r w:rsidRPr="00554F1C">
              <w:rPr>
                <w:rFonts w:cs="Arial"/>
                <w:b/>
                <w:sz w:val="24"/>
                <w:szCs w:val="24"/>
              </w:rPr>
              <w:t>Mental Demands</w:t>
            </w:r>
          </w:p>
          <w:p w14:paraId="3658FE2B" w14:textId="77777777" w:rsidR="0006659E" w:rsidRPr="00554F1C" w:rsidRDefault="0006659E" w:rsidP="00A86A47">
            <w:pPr>
              <w:pStyle w:val="BodyText"/>
              <w:numPr>
                <w:ilvl w:val="0"/>
                <w:numId w:val="6"/>
              </w:numPr>
              <w:rPr>
                <w:rFonts w:cs="Arial"/>
                <w:sz w:val="24"/>
                <w:szCs w:val="24"/>
              </w:rPr>
            </w:pPr>
            <w:r w:rsidRPr="00554F1C">
              <w:rPr>
                <w:rFonts w:cs="Arial"/>
                <w:sz w:val="24"/>
                <w:szCs w:val="24"/>
              </w:rPr>
              <w:t>Frequent periods of prolonged concentration due to the varied and unpredictable work pattern</w:t>
            </w:r>
          </w:p>
          <w:p w14:paraId="0F1B7BCF" w14:textId="77777777" w:rsidR="0006659E" w:rsidRPr="00554F1C" w:rsidRDefault="0006659E" w:rsidP="00A86A47">
            <w:pPr>
              <w:pStyle w:val="BodyText"/>
              <w:numPr>
                <w:ilvl w:val="0"/>
                <w:numId w:val="6"/>
              </w:numPr>
              <w:rPr>
                <w:rFonts w:cs="Arial"/>
                <w:sz w:val="24"/>
                <w:szCs w:val="24"/>
              </w:rPr>
            </w:pPr>
            <w:r w:rsidRPr="00554F1C">
              <w:rPr>
                <w:rFonts w:cs="Arial"/>
                <w:sz w:val="24"/>
                <w:szCs w:val="24"/>
              </w:rPr>
              <w:t>Workload is subject to a high degree of unpredictability and work will need to be adjusted accordingly</w:t>
            </w:r>
          </w:p>
          <w:p w14:paraId="2C6972EA" w14:textId="77777777" w:rsidR="0006659E" w:rsidRPr="00554F1C" w:rsidRDefault="0006659E" w:rsidP="00A86A47">
            <w:pPr>
              <w:pStyle w:val="BodyText"/>
              <w:numPr>
                <w:ilvl w:val="0"/>
                <w:numId w:val="6"/>
              </w:numPr>
              <w:rPr>
                <w:rFonts w:cs="Arial"/>
                <w:sz w:val="24"/>
                <w:szCs w:val="24"/>
              </w:rPr>
            </w:pPr>
            <w:r w:rsidRPr="00554F1C">
              <w:rPr>
                <w:rFonts w:cs="Arial"/>
                <w:sz w:val="24"/>
                <w:szCs w:val="24"/>
                <w:lang w:eastAsia="en-GB"/>
              </w:rPr>
              <w:t>Frequent requirement to work under pressures of time and having to meet tight deadlines.</w:t>
            </w:r>
          </w:p>
          <w:p w14:paraId="646A561E" w14:textId="77777777" w:rsidR="00C32F31" w:rsidRPr="00554F1C" w:rsidRDefault="00B711F1" w:rsidP="00A86A47">
            <w:pPr>
              <w:pStyle w:val="BodyText"/>
              <w:numPr>
                <w:ilvl w:val="0"/>
                <w:numId w:val="6"/>
              </w:numPr>
              <w:rPr>
                <w:rFonts w:cs="Arial"/>
                <w:sz w:val="24"/>
                <w:szCs w:val="24"/>
              </w:rPr>
            </w:pPr>
            <w:r w:rsidRPr="00554F1C">
              <w:rPr>
                <w:rFonts w:cs="Arial"/>
                <w:sz w:val="24"/>
                <w:szCs w:val="24"/>
              </w:rPr>
              <w:t>Responding to varied and often conflicting requests</w:t>
            </w:r>
          </w:p>
          <w:p w14:paraId="5E76B84E" w14:textId="77777777" w:rsidR="0006659E" w:rsidRPr="00554F1C" w:rsidRDefault="0006659E" w:rsidP="0006659E">
            <w:pPr>
              <w:pStyle w:val="BodyText"/>
              <w:ind w:left="360"/>
              <w:rPr>
                <w:rFonts w:cs="Arial"/>
                <w:sz w:val="24"/>
                <w:szCs w:val="24"/>
              </w:rPr>
            </w:pPr>
          </w:p>
          <w:p w14:paraId="0B896866" w14:textId="77777777" w:rsidR="0006659E" w:rsidRPr="00554F1C" w:rsidRDefault="0006659E" w:rsidP="0006659E">
            <w:pPr>
              <w:pStyle w:val="BodyText"/>
              <w:rPr>
                <w:rFonts w:cs="Arial"/>
                <w:b/>
                <w:sz w:val="24"/>
                <w:szCs w:val="24"/>
              </w:rPr>
            </w:pPr>
            <w:r w:rsidRPr="00554F1C">
              <w:rPr>
                <w:rFonts w:cs="Arial"/>
                <w:b/>
                <w:sz w:val="24"/>
                <w:szCs w:val="24"/>
              </w:rPr>
              <w:t>Emotional Demands</w:t>
            </w:r>
          </w:p>
          <w:p w14:paraId="3176BF49" w14:textId="77777777" w:rsidR="0006659E" w:rsidRPr="00554F1C" w:rsidRDefault="0006659E" w:rsidP="00A86A47">
            <w:pPr>
              <w:pStyle w:val="BodyText"/>
              <w:numPr>
                <w:ilvl w:val="0"/>
                <w:numId w:val="7"/>
              </w:numPr>
              <w:rPr>
                <w:rFonts w:cs="Arial"/>
                <w:sz w:val="24"/>
                <w:szCs w:val="24"/>
              </w:rPr>
            </w:pPr>
            <w:r w:rsidRPr="00554F1C">
              <w:rPr>
                <w:rFonts w:cs="Arial"/>
                <w:sz w:val="24"/>
                <w:szCs w:val="24"/>
              </w:rPr>
              <w:t xml:space="preserve">Excellent communication skills over a broad scope and depth of stakeholders </w:t>
            </w:r>
          </w:p>
          <w:p w14:paraId="33953022" w14:textId="77777777" w:rsidR="00F55352" w:rsidRPr="00554F1C" w:rsidRDefault="00F55352" w:rsidP="00A86A47">
            <w:pPr>
              <w:pStyle w:val="BodyText"/>
              <w:numPr>
                <w:ilvl w:val="0"/>
                <w:numId w:val="7"/>
              </w:numPr>
              <w:rPr>
                <w:rFonts w:cs="Arial"/>
                <w:sz w:val="24"/>
                <w:szCs w:val="24"/>
              </w:rPr>
            </w:pPr>
            <w:r w:rsidRPr="00554F1C">
              <w:rPr>
                <w:rFonts w:cs="Arial"/>
                <w:sz w:val="24"/>
                <w:szCs w:val="24"/>
              </w:rPr>
              <w:t>Dealing sensitively with enquiries / complaints</w:t>
            </w:r>
          </w:p>
          <w:p w14:paraId="7D644F4E" w14:textId="77777777" w:rsidR="0006659E" w:rsidRPr="00554F1C" w:rsidRDefault="0006659E" w:rsidP="0006659E">
            <w:pPr>
              <w:pStyle w:val="BodyText"/>
              <w:rPr>
                <w:rFonts w:cs="Arial"/>
                <w:sz w:val="24"/>
                <w:szCs w:val="24"/>
              </w:rPr>
            </w:pPr>
          </w:p>
          <w:p w14:paraId="0C436411" w14:textId="77777777" w:rsidR="0006659E" w:rsidRPr="00554F1C" w:rsidRDefault="0006659E" w:rsidP="0006659E">
            <w:pPr>
              <w:pStyle w:val="BodyText"/>
              <w:rPr>
                <w:rFonts w:cs="Arial"/>
                <w:sz w:val="24"/>
                <w:szCs w:val="24"/>
              </w:rPr>
            </w:pPr>
            <w:r w:rsidRPr="00554F1C">
              <w:rPr>
                <w:rFonts w:cs="Arial"/>
                <w:b/>
                <w:sz w:val="24"/>
                <w:szCs w:val="24"/>
              </w:rPr>
              <w:t>Environmental Demands</w:t>
            </w:r>
          </w:p>
          <w:p w14:paraId="1062960D" w14:textId="77777777" w:rsidR="009F706B" w:rsidRPr="00554F1C" w:rsidRDefault="0006659E" w:rsidP="00890E82">
            <w:pPr>
              <w:pStyle w:val="BodyText"/>
              <w:numPr>
                <w:ilvl w:val="0"/>
                <w:numId w:val="8"/>
              </w:numPr>
              <w:rPr>
                <w:rFonts w:cs="Arial"/>
                <w:sz w:val="24"/>
                <w:szCs w:val="24"/>
              </w:rPr>
            </w:pPr>
            <w:r w:rsidRPr="00554F1C">
              <w:rPr>
                <w:rFonts w:cs="Arial"/>
                <w:sz w:val="24"/>
                <w:szCs w:val="24"/>
              </w:rPr>
              <w:t>There is a demand for the post</w:t>
            </w:r>
            <w:r w:rsidR="0080525F" w:rsidRPr="00554F1C">
              <w:rPr>
                <w:rFonts w:cs="Arial"/>
                <w:sz w:val="24"/>
                <w:szCs w:val="24"/>
              </w:rPr>
              <w:t xml:space="preserve"> </w:t>
            </w:r>
            <w:r w:rsidRPr="00554F1C">
              <w:rPr>
                <w:rFonts w:cs="Arial"/>
                <w:sz w:val="24"/>
                <w:szCs w:val="24"/>
              </w:rPr>
              <w:t>holder’s work to be undertaken in external locations.</w:t>
            </w:r>
          </w:p>
          <w:p w14:paraId="31233B34" w14:textId="77777777" w:rsidR="00F55352" w:rsidRPr="00554F1C" w:rsidRDefault="00F55352" w:rsidP="00890E82">
            <w:pPr>
              <w:pStyle w:val="BodyText"/>
              <w:numPr>
                <w:ilvl w:val="0"/>
                <w:numId w:val="8"/>
              </w:numPr>
              <w:rPr>
                <w:rFonts w:cs="Arial"/>
                <w:sz w:val="24"/>
                <w:szCs w:val="24"/>
              </w:rPr>
            </w:pPr>
            <w:r w:rsidRPr="00554F1C">
              <w:rPr>
                <w:rFonts w:cs="Arial"/>
                <w:sz w:val="24"/>
                <w:szCs w:val="24"/>
              </w:rPr>
              <w:t>Extensive use of computer</w:t>
            </w:r>
          </w:p>
          <w:p w14:paraId="1BA39C5A" w14:textId="1B943B15" w:rsidR="00F55352" w:rsidRPr="00554F1C" w:rsidRDefault="00F55352" w:rsidP="00680D58">
            <w:pPr>
              <w:pStyle w:val="BodyText"/>
              <w:numPr>
                <w:ilvl w:val="0"/>
                <w:numId w:val="8"/>
              </w:numPr>
              <w:rPr>
                <w:rFonts w:cs="Arial"/>
                <w:sz w:val="24"/>
                <w:szCs w:val="24"/>
              </w:rPr>
            </w:pPr>
            <w:r w:rsidRPr="00554F1C">
              <w:rPr>
                <w:rFonts w:cs="Arial"/>
                <w:sz w:val="24"/>
                <w:szCs w:val="24"/>
              </w:rPr>
              <w:t>Maintaining safe and effective working environment</w:t>
            </w:r>
          </w:p>
        </w:tc>
      </w:tr>
      <w:tr w:rsidR="009F706B" w:rsidRPr="00554F1C" w14:paraId="09C628A6" w14:textId="77777777" w:rsidTr="00451C8E">
        <w:tc>
          <w:tcPr>
            <w:tcW w:w="10440" w:type="dxa"/>
            <w:tcBorders>
              <w:top w:val="single" w:sz="4" w:space="0" w:color="auto"/>
              <w:left w:val="single" w:sz="4" w:space="0" w:color="auto"/>
              <w:bottom w:val="single" w:sz="4" w:space="0" w:color="auto"/>
              <w:right w:val="single" w:sz="4" w:space="0" w:color="auto"/>
            </w:tcBorders>
          </w:tcPr>
          <w:p w14:paraId="3C57A79E" w14:textId="77777777" w:rsidR="009F706B" w:rsidRPr="00554F1C" w:rsidRDefault="009F706B">
            <w:pPr>
              <w:pStyle w:val="Heading3"/>
              <w:spacing w:before="120" w:after="120"/>
            </w:pPr>
            <w:r w:rsidRPr="00554F1C">
              <w:lastRenderedPageBreak/>
              <w:t>13.  KNOWLEDGE, TRAINING AND EXPERIENCE REQUIRED TO DO THE JOB</w:t>
            </w:r>
          </w:p>
        </w:tc>
      </w:tr>
      <w:tr w:rsidR="009F706B" w:rsidRPr="00554F1C" w14:paraId="339EE645" w14:textId="77777777" w:rsidTr="00451C8E">
        <w:tc>
          <w:tcPr>
            <w:tcW w:w="10440" w:type="dxa"/>
            <w:tcBorders>
              <w:top w:val="single" w:sz="4" w:space="0" w:color="auto"/>
              <w:left w:val="single" w:sz="4" w:space="0" w:color="auto"/>
              <w:bottom w:val="single" w:sz="4" w:space="0" w:color="auto"/>
              <w:right w:val="single" w:sz="4" w:space="0" w:color="auto"/>
            </w:tcBorders>
          </w:tcPr>
          <w:p w14:paraId="12123064" w14:textId="7454B470" w:rsidR="00376412" w:rsidRPr="00554F1C" w:rsidRDefault="00376412" w:rsidP="00376412">
            <w:pPr>
              <w:jc w:val="both"/>
              <w:rPr>
                <w:rFonts w:ascii="Arial" w:hAnsi="Arial" w:cs="Arial"/>
                <w:b/>
              </w:rPr>
            </w:pPr>
            <w:r w:rsidRPr="00554F1C">
              <w:rPr>
                <w:rFonts w:ascii="Arial" w:hAnsi="Arial" w:cs="Arial"/>
                <w:b/>
              </w:rPr>
              <w:t>Training &amp; Education</w:t>
            </w:r>
          </w:p>
          <w:p w14:paraId="709B1117" w14:textId="737C2F1A" w:rsidR="001765D1" w:rsidRPr="00554F1C" w:rsidRDefault="001765D1" w:rsidP="00376412">
            <w:pPr>
              <w:jc w:val="both"/>
              <w:rPr>
                <w:rFonts w:ascii="Arial" w:hAnsi="Arial" w:cs="Arial"/>
                <w:bCs/>
              </w:rPr>
            </w:pPr>
            <w:r w:rsidRPr="00554F1C">
              <w:rPr>
                <w:rFonts w:ascii="Arial" w:hAnsi="Arial" w:cs="Arial"/>
                <w:bCs/>
              </w:rPr>
              <w:t xml:space="preserve">Essential </w:t>
            </w:r>
            <w:bookmarkStart w:id="0" w:name="_GoBack"/>
            <w:bookmarkEnd w:id="0"/>
          </w:p>
          <w:p w14:paraId="5ED715C3" w14:textId="7E27EFA7" w:rsidR="00376412" w:rsidRPr="00554F1C" w:rsidRDefault="00376412" w:rsidP="00376412">
            <w:pPr>
              <w:pStyle w:val="BodyText"/>
              <w:numPr>
                <w:ilvl w:val="0"/>
                <w:numId w:val="3"/>
              </w:numPr>
              <w:rPr>
                <w:rFonts w:cs="Arial"/>
                <w:sz w:val="24"/>
                <w:szCs w:val="24"/>
              </w:rPr>
            </w:pPr>
            <w:r w:rsidRPr="00554F1C">
              <w:rPr>
                <w:rFonts w:cs="Arial"/>
                <w:sz w:val="24"/>
                <w:szCs w:val="24"/>
              </w:rPr>
              <w:t xml:space="preserve">Educated to </w:t>
            </w:r>
            <w:r w:rsidR="00A6636E" w:rsidRPr="00554F1C">
              <w:rPr>
                <w:rFonts w:cs="Arial"/>
                <w:sz w:val="24"/>
                <w:szCs w:val="24"/>
              </w:rPr>
              <w:t>HN</w:t>
            </w:r>
            <w:r w:rsidR="00F55352" w:rsidRPr="00554F1C">
              <w:rPr>
                <w:rFonts w:cs="Arial"/>
                <w:sz w:val="24"/>
                <w:szCs w:val="24"/>
              </w:rPr>
              <w:t xml:space="preserve">D Business/Office Administration </w:t>
            </w:r>
            <w:r w:rsidRPr="00554F1C">
              <w:rPr>
                <w:rFonts w:cs="Arial"/>
                <w:sz w:val="24"/>
                <w:szCs w:val="24"/>
              </w:rPr>
              <w:t xml:space="preserve"> or equivalent experience </w:t>
            </w:r>
            <w:r w:rsidR="00F55352" w:rsidRPr="00554F1C">
              <w:rPr>
                <w:rFonts w:cs="Arial"/>
                <w:sz w:val="24"/>
                <w:szCs w:val="24"/>
              </w:rPr>
              <w:t>essential</w:t>
            </w:r>
          </w:p>
          <w:p w14:paraId="5D21D992" w14:textId="1F728118" w:rsidR="001765D1" w:rsidRPr="00554F1C" w:rsidRDefault="001765D1" w:rsidP="001765D1">
            <w:pPr>
              <w:pStyle w:val="BodyText"/>
              <w:rPr>
                <w:rFonts w:cs="Arial"/>
                <w:sz w:val="24"/>
                <w:szCs w:val="24"/>
              </w:rPr>
            </w:pPr>
            <w:r w:rsidRPr="00554F1C">
              <w:rPr>
                <w:rFonts w:cs="Arial"/>
                <w:sz w:val="24"/>
                <w:szCs w:val="24"/>
              </w:rPr>
              <w:t>Desirable</w:t>
            </w:r>
          </w:p>
          <w:p w14:paraId="7C6AC4D6" w14:textId="77777777" w:rsidR="00376412" w:rsidRPr="00554F1C" w:rsidRDefault="00376412" w:rsidP="00376412">
            <w:pPr>
              <w:pStyle w:val="BodyText"/>
              <w:numPr>
                <w:ilvl w:val="0"/>
                <w:numId w:val="3"/>
              </w:numPr>
              <w:rPr>
                <w:rFonts w:cs="Arial"/>
                <w:sz w:val="24"/>
                <w:szCs w:val="24"/>
              </w:rPr>
            </w:pPr>
            <w:r w:rsidRPr="00554F1C">
              <w:rPr>
                <w:rFonts w:cs="Arial"/>
                <w:sz w:val="24"/>
                <w:szCs w:val="24"/>
              </w:rPr>
              <w:t>Evidence of Continuous Professional Development</w:t>
            </w:r>
          </w:p>
          <w:p w14:paraId="270E2E45" w14:textId="77777777" w:rsidR="00376412" w:rsidRPr="00554F1C" w:rsidRDefault="00376412" w:rsidP="00376412">
            <w:pPr>
              <w:pStyle w:val="BodyText"/>
              <w:ind w:left="784"/>
              <w:rPr>
                <w:rFonts w:cs="Arial"/>
                <w:sz w:val="24"/>
                <w:szCs w:val="24"/>
              </w:rPr>
            </w:pPr>
          </w:p>
          <w:p w14:paraId="6611CF87" w14:textId="7A487188" w:rsidR="00C32F31" w:rsidRPr="00554F1C" w:rsidRDefault="00C32F31" w:rsidP="00C32F31">
            <w:pPr>
              <w:pStyle w:val="BodyText"/>
              <w:rPr>
                <w:rFonts w:cs="Arial"/>
                <w:b/>
                <w:sz w:val="24"/>
                <w:szCs w:val="24"/>
              </w:rPr>
            </w:pPr>
            <w:r w:rsidRPr="00554F1C">
              <w:rPr>
                <w:rFonts w:cs="Arial"/>
                <w:b/>
                <w:sz w:val="24"/>
                <w:szCs w:val="24"/>
              </w:rPr>
              <w:t xml:space="preserve">Knowledge </w:t>
            </w:r>
          </w:p>
          <w:p w14:paraId="483859A1" w14:textId="45023788" w:rsidR="001765D1" w:rsidRPr="00554F1C" w:rsidRDefault="001765D1" w:rsidP="00C32F31">
            <w:pPr>
              <w:pStyle w:val="BodyText"/>
              <w:rPr>
                <w:rFonts w:cs="Arial"/>
                <w:bCs/>
                <w:sz w:val="24"/>
                <w:szCs w:val="24"/>
              </w:rPr>
            </w:pPr>
            <w:r w:rsidRPr="00554F1C">
              <w:rPr>
                <w:rFonts w:cs="Arial"/>
                <w:bCs/>
                <w:sz w:val="24"/>
                <w:szCs w:val="24"/>
              </w:rPr>
              <w:t>Essential</w:t>
            </w:r>
          </w:p>
          <w:p w14:paraId="54534C4D" w14:textId="77777777" w:rsidR="0006659E" w:rsidRPr="00554F1C" w:rsidRDefault="0006659E" w:rsidP="00A86A47">
            <w:pPr>
              <w:pStyle w:val="BodyText"/>
              <w:numPr>
                <w:ilvl w:val="0"/>
                <w:numId w:val="13"/>
              </w:numPr>
              <w:rPr>
                <w:rFonts w:cs="Arial"/>
                <w:sz w:val="24"/>
                <w:szCs w:val="24"/>
              </w:rPr>
            </w:pPr>
            <w:r w:rsidRPr="00554F1C">
              <w:rPr>
                <w:rFonts w:cs="Arial"/>
                <w:sz w:val="24"/>
                <w:szCs w:val="24"/>
              </w:rPr>
              <w:t xml:space="preserve">Knowledge of NHS organisations and structures, procedures and practices </w:t>
            </w:r>
          </w:p>
          <w:p w14:paraId="1AA31325" w14:textId="78A0496F" w:rsidR="00C32F31" w:rsidRPr="00554F1C" w:rsidRDefault="001765D1" w:rsidP="00A86A47">
            <w:pPr>
              <w:pStyle w:val="BodyText"/>
              <w:numPr>
                <w:ilvl w:val="0"/>
                <w:numId w:val="3"/>
              </w:numPr>
              <w:rPr>
                <w:rFonts w:cs="Arial"/>
                <w:sz w:val="24"/>
                <w:szCs w:val="24"/>
              </w:rPr>
            </w:pPr>
            <w:r w:rsidRPr="00554F1C">
              <w:rPr>
                <w:rFonts w:cs="Arial"/>
                <w:sz w:val="24"/>
                <w:szCs w:val="24"/>
              </w:rPr>
              <w:t xml:space="preserve">Excellent knowledge in the use of computer software packages including Microsoft Word, Outlook, Access, Excel, PowerPoint and Publisher </w:t>
            </w:r>
            <w:proofErr w:type="spellStart"/>
            <w:r w:rsidRPr="00554F1C">
              <w:rPr>
                <w:rFonts w:cs="Arial"/>
                <w:sz w:val="24"/>
                <w:szCs w:val="24"/>
              </w:rPr>
              <w:t>etc</w:t>
            </w:r>
            <w:proofErr w:type="spellEnd"/>
          </w:p>
          <w:p w14:paraId="7D223EDD" w14:textId="77777777" w:rsidR="00C32F31" w:rsidRPr="00554F1C" w:rsidRDefault="00C32F31" w:rsidP="00A86A47">
            <w:pPr>
              <w:pStyle w:val="BodyText"/>
              <w:numPr>
                <w:ilvl w:val="0"/>
                <w:numId w:val="3"/>
              </w:numPr>
              <w:rPr>
                <w:rFonts w:cs="Arial"/>
                <w:sz w:val="24"/>
                <w:szCs w:val="24"/>
              </w:rPr>
            </w:pPr>
            <w:r w:rsidRPr="00554F1C">
              <w:rPr>
                <w:rFonts w:cs="Arial"/>
                <w:sz w:val="24"/>
                <w:szCs w:val="24"/>
              </w:rPr>
              <w:t>A working knowledge of all Microsoft Office packages</w:t>
            </w:r>
          </w:p>
          <w:p w14:paraId="25D2AEFB" w14:textId="01192FA8" w:rsidR="00E33C40" w:rsidRPr="00554F1C" w:rsidRDefault="00AD047B" w:rsidP="00A86A47">
            <w:pPr>
              <w:pStyle w:val="BodyText"/>
              <w:numPr>
                <w:ilvl w:val="0"/>
                <w:numId w:val="3"/>
              </w:numPr>
              <w:rPr>
                <w:rFonts w:cs="Arial"/>
                <w:sz w:val="24"/>
                <w:szCs w:val="24"/>
              </w:rPr>
            </w:pPr>
            <w:r w:rsidRPr="00554F1C">
              <w:rPr>
                <w:rFonts w:cs="Arial"/>
                <w:sz w:val="24"/>
                <w:szCs w:val="24"/>
              </w:rPr>
              <w:t>A basic u</w:t>
            </w:r>
            <w:r w:rsidR="00E33C40" w:rsidRPr="00554F1C">
              <w:rPr>
                <w:rFonts w:cs="Arial"/>
                <w:sz w:val="24"/>
                <w:szCs w:val="24"/>
              </w:rPr>
              <w:t xml:space="preserve">nderstanding of </w:t>
            </w:r>
            <w:r w:rsidRPr="00554F1C">
              <w:rPr>
                <w:rFonts w:cs="Arial"/>
                <w:sz w:val="24"/>
                <w:szCs w:val="24"/>
              </w:rPr>
              <w:t xml:space="preserve">improvement methodology </w:t>
            </w:r>
          </w:p>
          <w:p w14:paraId="3E45EBF1" w14:textId="68EBCAC1" w:rsidR="001765D1" w:rsidRPr="00554F1C" w:rsidRDefault="001765D1" w:rsidP="001765D1">
            <w:pPr>
              <w:pStyle w:val="BodyText"/>
              <w:rPr>
                <w:rFonts w:cs="Arial"/>
                <w:sz w:val="24"/>
                <w:szCs w:val="24"/>
              </w:rPr>
            </w:pPr>
            <w:r w:rsidRPr="00554F1C">
              <w:rPr>
                <w:rFonts w:cs="Arial"/>
                <w:sz w:val="24"/>
                <w:szCs w:val="24"/>
              </w:rPr>
              <w:t>Desirable</w:t>
            </w:r>
          </w:p>
          <w:p w14:paraId="38CE2A93" w14:textId="6842F558" w:rsidR="001765D1" w:rsidRPr="00554F1C" w:rsidRDefault="001765D1" w:rsidP="001765D1">
            <w:pPr>
              <w:pStyle w:val="BodyText"/>
              <w:rPr>
                <w:rFonts w:cs="Arial"/>
                <w:sz w:val="24"/>
                <w:szCs w:val="24"/>
              </w:rPr>
            </w:pPr>
            <w:r w:rsidRPr="00554F1C">
              <w:rPr>
                <w:rFonts w:cs="Arial"/>
                <w:sz w:val="24"/>
                <w:szCs w:val="24"/>
              </w:rPr>
              <w:t>Knowledge in respect of GDPR</w:t>
            </w:r>
          </w:p>
          <w:p w14:paraId="6BCB2448" w14:textId="37C254DB" w:rsidR="001765D1" w:rsidRPr="00554F1C" w:rsidRDefault="001765D1" w:rsidP="001765D1">
            <w:pPr>
              <w:pStyle w:val="BodyText"/>
              <w:rPr>
                <w:rFonts w:cs="Arial"/>
                <w:sz w:val="24"/>
                <w:szCs w:val="24"/>
              </w:rPr>
            </w:pPr>
            <w:r w:rsidRPr="00554F1C">
              <w:rPr>
                <w:rFonts w:cs="Arial"/>
                <w:sz w:val="24"/>
                <w:szCs w:val="24"/>
              </w:rPr>
              <w:t>An understanding of NHS IT systems such as QI portal</w:t>
            </w:r>
          </w:p>
          <w:p w14:paraId="1E8F8F0E" w14:textId="77777777" w:rsidR="00F035EC" w:rsidRPr="00554F1C" w:rsidRDefault="00F035EC" w:rsidP="00C32F31">
            <w:pPr>
              <w:pStyle w:val="BodyText"/>
              <w:rPr>
                <w:rFonts w:cs="Arial"/>
                <w:b/>
                <w:sz w:val="24"/>
                <w:szCs w:val="24"/>
              </w:rPr>
            </w:pPr>
          </w:p>
          <w:p w14:paraId="046FC496" w14:textId="389CA39B" w:rsidR="00C32F31" w:rsidRPr="00554F1C" w:rsidRDefault="00C32F31" w:rsidP="00C32F31">
            <w:pPr>
              <w:pStyle w:val="BodyText"/>
              <w:rPr>
                <w:rFonts w:cs="Arial"/>
                <w:b/>
                <w:sz w:val="24"/>
                <w:szCs w:val="24"/>
              </w:rPr>
            </w:pPr>
            <w:r w:rsidRPr="00554F1C">
              <w:rPr>
                <w:rFonts w:cs="Arial"/>
                <w:b/>
                <w:sz w:val="24"/>
                <w:szCs w:val="24"/>
              </w:rPr>
              <w:t xml:space="preserve">Experience </w:t>
            </w:r>
          </w:p>
          <w:p w14:paraId="6C3D4C7E" w14:textId="7F40F6C9" w:rsidR="001765D1" w:rsidRPr="00554F1C" w:rsidRDefault="001765D1" w:rsidP="00C32F31">
            <w:pPr>
              <w:pStyle w:val="BodyText"/>
              <w:rPr>
                <w:rFonts w:cs="Arial"/>
                <w:bCs/>
                <w:sz w:val="24"/>
                <w:szCs w:val="24"/>
              </w:rPr>
            </w:pPr>
            <w:r w:rsidRPr="00554F1C">
              <w:rPr>
                <w:rFonts w:cs="Arial"/>
                <w:bCs/>
                <w:sz w:val="24"/>
                <w:szCs w:val="24"/>
              </w:rPr>
              <w:t>Essential</w:t>
            </w:r>
          </w:p>
          <w:p w14:paraId="4ED56052" w14:textId="47F29E04" w:rsidR="00C32F31" w:rsidRPr="00554F1C" w:rsidRDefault="00C32F31" w:rsidP="00A86A47">
            <w:pPr>
              <w:pStyle w:val="BodyText"/>
              <w:numPr>
                <w:ilvl w:val="0"/>
                <w:numId w:val="3"/>
              </w:numPr>
              <w:rPr>
                <w:rFonts w:cs="Arial"/>
                <w:sz w:val="24"/>
                <w:szCs w:val="24"/>
              </w:rPr>
            </w:pPr>
            <w:r w:rsidRPr="00554F1C">
              <w:rPr>
                <w:rFonts w:cs="Arial"/>
                <w:sz w:val="24"/>
                <w:szCs w:val="24"/>
              </w:rPr>
              <w:t>Highly developed written and verbal communication skills</w:t>
            </w:r>
          </w:p>
          <w:p w14:paraId="41A4EAFA" w14:textId="4A2E0DA8" w:rsidR="001765D1" w:rsidRPr="00554F1C" w:rsidRDefault="001765D1" w:rsidP="00A86A47">
            <w:pPr>
              <w:pStyle w:val="BodyText"/>
              <w:numPr>
                <w:ilvl w:val="0"/>
                <w:numId w:val="3"/>
              </w:numPr>
              <w:rPr>
                <w:rFonts w:cs="Arial"/>
                <w:sz w:val="24"/>
                <w:szCs w:val="24"/>
              </w:rPr>
            </w:pPr>
            <w:r w:rsidRPr="00554F1C">
              <w:rPr>
                <w:rFonts w:cs="Arial"/>
                <w:sz w:val="24"/>
                <w:szCs w:val="24"/>
              </w:rPr>
              <w:t>Experience of producing high quality notes of meetings</w:t>
            </w:r>
          </w:p>
          <w:p w14:paraId="3AAD7700" w14:textId="77777777" w:rsidR="0006659E" w:rsidRPr="00554F1C" w:rsidRDefault="0006659E" w:rsidP="00A86A47">
            <w:pPr>
              <w:pStyle w:val="BodyText"/>
              <w:numPr>
                <w:ilvl w:val="0"/>
                <w:numId w:val="3"/>
              </w:numPr>
              <w:rPr>
                <w:rFonts w:cs="Arial"/>
                <w:sz w:val="24"/>
                <w:szCs w:val="24"/>
              </w:rPr>
            </w:pPr>
            <w:r w:rsidRPr="00554F1C">
              <w:rPr>
                <w:rFonts w:cs="Arial"/>
                <w:sz w:val="24"/>
                <w:szCs w:val="24"/>
              </w:rPr>
              <w:t>A level of influential, motivational and negotiation skills and an ability to develop and maintain constructive relationships with professional/managerial disciplines</w:t>
            </w:r>
          </w:p>
          <w:p w14:paraId="2BBB010F" w14:textId="77777777" w:rsidR="00664C87" w:rsidRPr="00554F1C" w:rsidRDefault="00664C87" w:rsidP="00664C87">
            <w:pPr>
              <w:pStyle w:val="BodyText"/>
              <w:numPr>
                <w:ilvl w:val="0"/>
                <w:numId w:val="4"/>
              </w:numPr>
              <w:rPr>
                <w:rFonts w:cs="Arial"/>
                <w:sz w:val="24"/>
                <w:szCs w:val="24"/>
              </w:rPr>
            </w:pPr>
            <w:r w:rsidRPr="00554F1C">
              <w:rPr>
                <w:rFonts w:cs="Arial"/>
                <w:sz w:val="24"/>
                <w:szCs w:val="24"/>
              </w:rPr>
              <w:t>Experience in managing complex projects and initiatives</w:t>
            </w:r>
          </w:p>
          <w:p w14:paraId="40246FEB" w14:textId="24AA229A" w:rsidR="00664C87" w:rsidRPr="00554F1C" w:rsidRDefault="00664C87" w:rsidP="00664C87">
            <w:pPr>
              <w:pStyle w:val="BodyText"/>
              <w:numPr>
                <w:ilvl w:val="0"/>
                <w:numId w:val="4"/>
              </w:numPr>
              <w:rPr>
                <w:rFonts w:cs="Arial"/>
                <w:sz w:val="24"/>
                <w:szCs w:val="24"/>
              </w:rPr>
            </w:pPr>
            <w:r w:rsidRPr="00554F1C">
              <w:rPr>
                <w:rFonts w:cs="Arial"/>
                <w:sz w:val="24"/>
                <w:szCs w:val="24"/>
              </w:rPr>
              <w:t xml:space="preserve">Significant experience of working closely with NHS and other national quality bodies </w:t>
            </w:r>
          </w:p>
          <w:p w14:paraId="2DFE2A57" w14:textId="3EDCD322" w:rsidR="001765D1" w:rsidRPr="00554F1C" w:rsidRDefault="001765D1" w:rsidP="001765D1">
            <w:pPr>
              <w:pStyle w:val="BodyText"/>
              <w:rPr>
                <w:rFonts w:cs="Arial"/>
                <w:sz w:val="24"/>
                <w:szCs w:val="24"/>
              </w:rPr>
            </w:pPr>
            <w:r w:rsidRPr="00554F1C">
              <w:rPr>
                <w:rFonts w:cs="Arial"/>
                <w:sz w:val="24"/>
                <w:szCs w:val="24"/>
              </w:rPr>
              <w:t>Desirable</w:t>
            </w:r>
          </w:p>
          <w:p w14:paraId="726F5B78" w14:textId="15A5AF36" w:rsidR="001765D1" w:rsidRPr="00554F1C" w:rsidRDefault="001765D1" w:rsidP="00664C87">
            <w:pPr>
              <w:pStyle w:val="BodyText"/>
              <w:numPr>
                <w:ilvl w:val="0"/>
                <w:numId w:val="4"/>
              </w:numPr>
              <w:rPr>
                <w:rFonts w:cs="Arial"/>
                <w:sz w:val="24"/>
                <w:szCs w:val="24"/>
              </w:rPr>
            </w:pPr>
            <w:r w:rsidRPr="00554F1C">
              <w:rPr>
                <w:rFonts w:cs="Arial"/>
                <w:sz w:val="24"/>
                <w:szCs w:val="24"/>
              </w:rPr>
              <w:t xml:space="preserve">Proven record of Project Management </w:t>
            </w:r>
          </w:p>
          <w:p w14:paraId="103F745A" w14:textId="73E4C54F" w:rsidR="001765D1" w:rsidRPr="00554F1C" w:rsidRDefault="001765D1" w:rsidP="00664C87">
            <w:pPr>
              <w:pStyle w:val="BodyText"/>
              <w:numPr>
                <w:ilvl w:val="0"/>
                <w:numId w:val="4"/>
              </w:numPr>
              <w:rPr>
                <w:rFonts w:cs="Arial"/>
                <w:sz w:val="24"/>
                <w:szCs w:val="24"/>
              </w:rPr>
            </w:pPr>
            <w:r w:rsidRPr="00554F1C">
              <w:rPr>
                <w:rFonts w:cs="Arial"/>
                <w:sz w:val="24"/>
                <w:szCs w:val="24"/>
              </w:rPr>
              <w:t>Experience in managing complex projects and initiatives</w:t>
            </w:r>
          </w:p>
          <w:p w14:paraId="50E6718C" w14:textId="1BE40CD5" w:rsidR="00C32F31" w:rsidRPr="00554F1C" w:rsidRDefault="001765D1" w:rsidP="00680D58">
            <w:pPr>
              <w:pStyle w:val="BodyText"/>
              <w:numPr>
                <w:ilvl w:val="0"/>
                <w:numId w:val="4"/>
              </w:numPr>
              <w:rPr>
                <w:rFonts w:cs="Arial"/>
                <w:sz w:val="24"/>
                <w:szCs w:val="24"/>
              </w:rPr>
            </w:pPr>
            <w:r w:rsidRPr="00554F1C">
              <w:rPr>
                <w:rFonts w:cs="Arial"/>
                <w:sz w:val="24"/>
                <w:szCs w:val="24"/>
              </w:rPr>
              <w:t>Significant experience of working closely with NHS and other national quality bodies</w:t>
            </w:r>
          </w:p>
        </w:tc>
      </w:tr>
    </w:tbl>
    <w:p w14:paraId="71F4B9CF" w14:textId="77777777" w:rsidR="009F706B" w:rsidRPr="00554F1C" w:rsidRDefault="009F706B">
      <w:pPr>
        <w:rPr>
          <w:rFonts w:ascii="Arial" w:hAnsi="Arial" w:cs="Arial"/>
        </w:rPr>
      </w:pPr>
    </w:p>
    <w:p w14:paraId="30D1A55A" w14:textId="77777777" w:rsidR="009F706B" w:rsidRPr="00554F1C" w:rsidRDefault="009F706B">
      <w:pPr>
        <w:jc w:val="both"/>
        <w:rPr>
          <w:rFonts w:ascii="Arial" w:hAnsi="Arial" w:cs="Arial"/>
        </w:rPr>
      </w:pPr>
    </w:p>
    <w:sectPr w:rsidR="009F706B" w:rsidRPr="00554F1C" w:rsidSect="004C03BE">
      <w:headerReference w:type="even" r:id="rId13"/>
      <w:headerReference w:type="default" r:id="rId14"/>
      <w:footerReference w:type="even" r:id="rId15"/>
      <w:footerReference w:type="default" r:id="rId16"/>
      <w:headerReference w:type="first" r:id="rId17"/>
      <w:footerReference w:type="first" r:id="rId18"/>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E681F" w14:textId="77777777" w:rsidR="00B5125F" w:rsidRDefault="00B5125F">
      <w:r>
        <w:separator/>
      </w:r>
    </w:p>
  </w:endnote>
  <w:endnote w:type="continuationSeparator" w:id="0">
    <w:p w14:paraId="47C82943" w14:textId="77777777" w:rsidR="00B5125F" w:rsidRDefault="00B5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90B94" w14:textId="77777777" w:rsidR="00A6636E" w:rsidRDefault="00CB14F4">
    <w:pPr>
      <w:pStyle w:val="Footer"/>
      <w:framePr w:wrap="around" w:vAnchor="text" w:hAnchor="margin" w:xAlign="right" w:y="1"/>
      <w:rPr>
        <w:rStyle w:val="PageNumber"/>
      </w:rPr>
    </w:pPr>
    <w:r>
      <w:rPr>
        <w:rStyle w:val="PageNumber"/>
      </w:rPr>
      <w:fldChar w:fldCharType="begin"/>
    </w:r>
    <w:r w:rsidR="00A6636E">
      <w:rPr>
        <w:rStyle w:val="PageNumber"/>
      </w:rPr>
      <w:instrText xml:space="preserve">PAGE  </w:instrText>
    </w:r>
    <w:r>
      <w:rPr>
        <w:rStyle w:val="PageNumber"/>
      </w:rPr>
      <w:fldChar w:fldCharType="separate"/>
    </w:r>
    <w:r w:rsidR="00A6636E">
      <w:rPr>
        <w:rStyle w:val="PageNumber"/>
        <w:noProof/>
      </w:rPr>
      <w:t>5</w:t>
    </w:r>
    <w:r>
      <w:rPr>
        <w:rStyle w:val="PageNumber"/>
      </w:rPr>
      <w:fldChar w:fldCharType="end"/>
    </w:r>
  </w:p>
  <w:p w14:paraId="691E0F38" w14:textId="77777777" w:rsidR="00A6636E" w:rsidRDefault="00A663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47CBF" w14:textId="77777777" w:rsidR="00A6636E" w:rsidRDefault="00CB14F4">
    <w:pPr>
      <w:pStyle w:val="Footer"/>
      <w:framePr w:wrap="around" w:vAnchor="text" w:hAnchor="margin" w:xAlign="right" w:y="1"/>
      <w:rPr>
        <w:rStyle w:val="PageNumber"/>
      </w:rPr>
    </w:pPr>
    <w:r>
      <w:rPr>
        <w:rStyle w:val="PageNumber"/>
      </w:rPr>
      <w:fldChar w:fldCharType="begin"/>
    </w:r>
    <w:r w:rsidR="00A6636E">
      <w:rPr>
        <w:rStyle w:val="PageNumber"/>
      </w:rPr>
      <w:instrText xml:space="preserve">PAGE  </w:instrText>
    </w:r>
    <w:r>
      <w:rPr>
        <w:rStyle w:val="PageNumber"/>
      </w:rPr>
      <w:fldChar w:fldCharType="separate"/>
    </w:r>
    <w:r w:rsidR="00554F1C">
      <w:rPr>
        <w:rStyle w:val="PageNumber"/>
        <w:noProof/>
      </w:rPr>
      <w:t>6</w:t>
    </w:r>
    <w:r>
      <w:rPr>
        <w:rStyle w:val="PageNumber"/>
      </w:rPr>
      <w:fldChar w:fldCharType="end"/>
    </w:r>
  </w:p>
  <w:p w14:paraId="66824FBA" w14:textId="77777777" w:rsidR="00A6636E" w:rsidRDefault="00A6636E">
    <w:pPr>
      <w:pStyle w:val="Footer"/>
      <w:ind w:right="360"/>
      <w:rPr>
        <w:rFonts w:ascii="Arial" w:hAnsi="Arial"/>
      </w:rPr>
    </w:pPr>
    <w:r>
      <w:rPr>
        <w:rFonts w:ascii="Arial" w:hAnsi="Arial"/>
      </w:rPr>
      <w:tab/>
      <w:t xml:space="preserve">           </w:t>
    </w:r>
    <w:r>
      <w:rPr>
        <w:rFonts w:ascii="Arial" w:hAnsi="Aria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8AA6F" w14:textId="77777777" w:rsidR="00680D58" w:rsidRDefault="00680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702C5" w14:textId="77777777" w:rsidR="00B5125F" w:rsidRDefault="00B5125F">
      <w:r>
        <w:separator/>
      </w:r>
    </w:p>
  </w:footnote>
  <w:footnote w:type="continuationSeparator" w:id="0">
    <w:p w14:paraId="5C0D2F9C" w14:textId="77777777" w:rsidR="00B5125F" w:rsidRDefault="00B51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AEF00" w14:textId="77777777" w:rsidR="00680D58" w:rsidRDefault="00680D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124793"/>
      <w:docPartObj>
        <w:docPartGallery w:val="Watermarks"/>
        <w:docPartUnique/>
      </w:docPartObj>
    </w:sdtPr>
    <w:sdtEndPr/>
    <w:sdtContent>
      <w:p w14:paraId="786123E9" w14:textId="77777777" w:rsidR="00BC1380" w:rsidRDefault="00554F1C">
        <w:pPr>
          <w:pStyle w:val="Header"/>
        </w:pPr>
        <w:r>
          <w:rPr>
            <w:noProof/>
            <w:lang w:val="en-US"/>
          </w:rPr>
          <w:pict w14:anchorId="1709B6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35017" o:spid="_x0000_s2049" type="#_x0000_t136" style="position:absolute;margin-left:0;margin-top:0;width:511.25pt;height:191.7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C202A" w14:textId="77777777" w:rsidR="00680D58" w:rsidRDefault="00680D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69E"/>
    <w:multiLevelType w:val="hybridMultilevel"/>
    <w:tmpl w:val="6BEE202E"/>
    <w:lvl w:ilvl="0" w:tplc="EFF04B1E">
      <w:start w:val="1"/>
      <w:numFmt w:val="decimal"/>
      <w:lvlText w:val="%1."/>
      <w:lvlJc w:val="left"/>
      <w:pPr>
        <w:tabs>
          <w:tab w:val="num" w:pos="360"/>
        </w:tabs>
        <w:ind w:left="360" w:hanging="360"/>
      </w:pPr>
    </w:lvl>
    <w:lvl w:ilvl="1" w:tplc="493ACB24" w:tentative="1">
      <w:start w:val="1"/>
      <w:numFmt w:val="lowerLetter"/>
      <w:lvlText w:val="%2."/>
      <w:lvlJc w:val="left"/>
      <w:pPr>
        <w:tabs>
          <w:tab w:val="num" w:pos="1080"/>
        </w:tabs>
        <w:ind w:left="1080" w:hanging="360"/>
      </w:pPr>
    </w:lvl>
    <w:lvl w:ilvl="2" w:tplc="D46CCC34" w:tentative="1">
      <w:start w:val="1"/>
      <w:numFmt w:val="lowerRoman"/>
      <w:lvlText w:val="%3."/>
      <w:lvlJc w:val="right"/>
      <w:pPr>
        <w:tabs>
          <w:tab w:val="num" w:pos="1800"/>
        </w:tabs>
        <w:ind w:left="1800" w:hanging="180"/>
      </w:pPr>
    </w:lvl>
    <w:lvl w:ilvl="3" w:tplc="8F4CD542" w:tentative="1">
      <w:start w:val="1"/>
      <w:numFmt w:val="decimal"/>
      <w:lvlText w:val="%4."/>
      <w:lvlJc w:val="left"/>
      <w:pPr>
        <w:tabs>
          <w:tab w:val="num" w:pos="2520"/>
        </w:tabs>
        <w:ind w:left="2520" w:hanging="360"/>
      </w:pPr>
    </w:lvl>
    <w:lvl w:ilvl="4" w:tplc="E9CCEC24" w:tentative="1">
      <w:start w:val="1"/>
      <w:numFmt w:val="lowerLetter"/>
      <w:lvlText w:val="%5."/>
      <w:lvlJc w:val="left"/>
      <w:pPr>
        <w:tabs>
          <w:tab w:val="num" w:pos="3240"/>
        </w:tabs>
        <w:ind w:left="3240" w:hanging="360"/>
      </w:pPr>
    </w:lvl>
    <w:lvl w:ilvl="5" w:tplc="B360F992" w:tentative="1">
      <w:start w:val="1"/>
      <w:numFmt w:val="lowerRoman"/>
      <w:lvlText w:val="%6."/>
      <w:lvlJc w:val="right"/>
      <w:pPr>
        <w:tabs>
          <w:tab w:val="num" w:pos="3960"/>
        </w:tabs>
        <w:ind w:left="3960" w:hanging="180"/>
      </w:pPr>
    </w:lvl>
    <w:lvl w:ilvl="6" w:tplc="E2963A20" w:tentative="1">
      <w:start w:val="1"/>
      <w:numFmt w:val="decimal"/>
      <w:lvlText w:val="%7."/>
      <w:lvlJc w:val="left"/>
      <w:pPr>
        <w:tabs>
          <w:tab w:val="num" w:pos="4680"/>
        </w:tabs>
        <w:ind w:left="4680" w:hanging="360"/>
      </w:pPr>
    </w:lvl>
    <w:lvl w:ilvl="7" w:tplc="6772D6C8" w:tentative="1">
      <w:start w:val="1"/>
      <w:numFmt w:val="lowerLetter"/>
      <w:lvlText w:val="%8."/>
      <w:lvlJc w:val="left"/>
      <w:pPr>
        <w:tabs>
          <w:tab w:val="num" w:pos="5400"/>
        </w:tabs>
        <w:ind w:left="5400" w:hanging="360"/>
      </w:pPr>
    </w:lvl>
    <w:lvl w:ilvl="8" w:tplc="6920532E" w:tentative="1">
      <w:start w:val="1"/>
      <w:numFmt w:val="lowerRoman"/>
      <w:lvlText w:val="%9."/>
      <w:lvlJc w:val="right"/>
      <w:pPr>
        <w:tabs>
          <w:tab w:val="num" w:pos="6120"/>
        </w:tabs>
        <w:ind w:left="6120" w:hanging="180"/>
      </w:pPr>
    </w:lvl>
  </w:abstractNum>
  <w:abstractNum w:abstractNumId="1" w15:restartNumberingAfterBreak="0">
    <w:nsid w:val="18A406EF"/>
    <w:multiLevelType w:val="hybridMultilevel"/>
    <w:tmpl w:val="742A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F00AA"/>
    <w:multiLevelType w:val="hybridMultilevel"/>
    <w:tmpl w:val="742E8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D1B30"/>
    <w:multiLevelType w:val="hybridMultilevel"/>
    <w:tmpl w:val="6DE4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71A92"/>
    <w:multiLevelType w:val="hybridMultilevel"/>
    <w:tmpl w:val="20C8D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2730E6"/>
    <w:multiLevelType w:val="hybridMultilevel"/>
    <w:tmpl w:val="5A0031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44764D4"/>
    <w:multiLevelType w:val="hybridMultilevel"/>
    <w:tmpl w:val="D9682D7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0415846"/>
    <w:multiLevelType w:val="hybridMultilevel"/>
    <w:tmpl w:val="5706F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06CA1"/>
    <w:multiLevelType w:val="hybridMultilevel"/>
    <w:tmpl w:val="0B1ED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454C8"/>
    <w:multiLevelType w:val="hybridMultilevel"/>
    <w:tmpl w:val="8A60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6D766C"/>
    <w:multiLevelType w:val="hybridMultilevel"/>
    <w:tmpl w:val="E278C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2D77D1"/>
    <w:multiLevelType w:val="hybridMultilevel"/>
    <w:tmpl w:val="D714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50DA7"/>
    <w:multiLevelType w:val="hybridMultilevel"/>
    <w:tmpl w:val="1F266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3D434B"/>
    <w:multiLevelType w:val="hybridMultilevel"/>
    <w:tmpl w:val="B9BC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FB0A42"/>
    <w:multiLevelType w:val="hybridMultilevel"/>
    <w:tmpl w:val="68AC2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7C11B7"/>
    <w:multiLevelType w:val="hybridMultilevel"/>
    <w:tmpl w:val="3B6037B6"/>
    <w:lvl w:ilvl="0" w:tplc="04090001">
      <w:start w:val="1"/>
      <w:numFmt w:val="bullet"/>
      <w:lvlText w:val=""/>
      <w:lvlJc w:val="left"/>
      <w:pPr>
        <w:tabs>
          <w:tab w:val="num" w:pos="784"/>
        </w:tabs>
        <w:ind w:left="784" w:hanging="360"/>
      </w:pPr>
      <w:rPr>
        <w:rFonts w:ascii="Symbol" w:hAnsi="Symbol" w:hint="default"/>
      </w:rPr>
    </w:lvl>
    <w:lvl w:ilvl="1" w:tplc="08090001">
      <w:start w:val="1"/>
      <w:numFmt w:val="bullet"/>
      <w:lvlText w:val=""/>
      <w:lvlJc w:val="left"/>
      <w:pPr>
        <w:tabs>
          <w:tab w:val="num" w:pos="1504"/>
        </w:tabs>
        <w:ind w:left="1504" w:hanging="360"/>
      </w:pPr>
      <w:rPr>
        <w:rFonts w:ascii="Symbol" w:hAnsi="Symbol"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6" w15:restartNumberingAfterBreak="0">
    <w:nsid w:val="681D6B23"/>
    <w:multiLevelType w:val="hybridMultilevel"/>
    <w:tmpl w:val="9A44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91744"/>
    <w:multiLevelType w:val="hybridMultilevel"/>
    <w:tmpl w:val="21C8495A"/>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8" w15:restartNumberingAfterBreak="0">
    <w:nsid w:val="6ADA731E"/>
    <w:multiLevelType w:val="hybridMultilevel"/>
    <w:tmpl w:val="3F38D36A"/>
    <w:lvl w:ilvl="0" w:tplc="04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334CBC"/>
    <w:multiLevelType w:val="hybridMultilevel"/>
    <w:tmpl w:val="B3E6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FF54C9"/>
    <w:multiLevelType w:val="hybridMultilevel"/>
    <w:tmpl w:val="D7628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903DE0"/>
    <w:multiLevelType w:val="hybridMultilevel"/>
    <w:tmpl w:val="0F4E6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1D32F3"/>
    <w:multiLevelType w:val="hybridMultilevel"/>
    <w:tmpl w:val="8F96E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000F3A"/>
    <w:multiLevelType w:val="hybridMultilevel"/>
    <w:tmpl w:val="89BC5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7222A4"/>
    <w:multiLevelType w:val="hybridMultilevel"/>
    <w:tmpl w:val="98DE2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5"/>
  </w:num>
  <w:num w:numId="4">
    <w:abstractNumId w:val="17"/>
  </w:num>
  <w:num w:numId="5">
    <w:abstractNumId w:val="10"/>
  </w:num>
  <w:num w:numId="6">
    <w:abstractNumId w:val="22"/>
  </w:num>
  <w:num w:numId="7">
    <w:abstractNumId w:val="13"/>
  </w:num>
  <w:num w:numId="8">
    <w:abstractNumId w:val="2"/>
  </w:num>
  <w:num w:numId="9">
    <w:abstractNumId w:val="20"/>
  </w:num>
  <w:num w:numId="10">
    <w:abstractNumId w:val="19"/>
  </w:num>
  <w:num w:numId="11">
    <w:abstractNumId w:val="1"/>
  </w:num>
  <w:num w:numId="12">
    <w:abstractNumId w:val="7"/>
  </w:num>
  <w:num w:numId="13">
    <w:abstractNumId w:val="18"/>
  </w:num>
  <w:num w:numId="14">
    <w:abstractNumId w:val="21"/>
  </w:num>
  <w:num w:numId="15">
    <w:abstractNumId w:val="14"/>
  </w:num>
  <w:num w:numId="16">
    <w:abstractNumId w:val="23"/>
  </w:num>
  <w:num w:numId="17">
    <w:abstractNumId w:val="9"/>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8"/>
  </w:num>
  <w:num w:numId="21">
    <w:abstractNumId w:val="16"/>
  </w:num>
  <w:num w:numId="22">
    <w:abstractNumId w:val="4"/>
  </w:num>
  <w:num w:numId="23">
    <w:abstractNumId w:val="24"/>
  </w:num>
  <w:num w:numId="24">
    <w:abstractNumId w:val="6"/>
  </w:num>
  <w:num w:numId="2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6B"/>
    <w:rsid w:val="000006D5"/>
    <w:rsid w:val="000020CA"/>
    <w:rsid w:val="00020088"/>
    <w:rsid w:val="00063623"/>
    <w:rsid w:val="0006659E"/>
    <w:rsid w:val="00074213"/>
    <w:rsid w:val="000C22DE"/>
    <w:rsid w:val="001255B3"/>
    <w:rsid w:val="00134F0E"/>
    <w:rsid w:val="00140C86"/>
    <w:rsid w:val="001668D7"/>
    <w:rsid w:val="001765D1"/>
    <w:rsid w:val="00180D3D"/>
    <w:rsid w:val="00196DDA"/>
    <w:rsid w:val="001D29E3"/>
    <w:rsid w:val="001F03F5"/>
    <w:rsid w:val="001F77A8"/>
    <w:rsid w:val="00223B97"/>
    <w:rsid w:val="00236B99"/>
    <w:rsid w:val="002569C9"/>
    <w:rsid w:val="00260F51"/>
    <w:rsid w:val="00286AEE"/>
    <w:rsid w:val="0029405A"/>
    <w:rsid w:val="002A03EB"/>
    <w:rsid w:val="002F275D"/>
    <w:rsid w:val="003045DC"/>
    <w:rsid w:val="00314A04"/>
    <w:rsid w:val="0036728C"/>
    <w:rsid w:val="00376412"/>
    <w:rsid w:val="003862BB"/>
    <w:rsid w:val="003A3C34"/>
    <w:rsid w:val="003B0337"/>
    <w:rsid w:val="003C0AE5"/>
    <w:rsid w:val="004048E0"/>
    <w:rsid w:val="00405432"/>
    <w:rsid w:val="00424E4A"/>
    <w:rsid w:val="00451848"/>
    <w:rsid w:val="00451C7D"/>
    <w:rsid w:val="00451C8E"/>
    <w:rsid w:val="004955E7"/>
    <w:rsid w:val="004C03BE"/>
    <w:rsid w:val="004C181C"/>
    <w:rsid w:val="004D431B"/>
    <w:rsid w:val="00532F02"/>
    <w:rsid w:val="005337BA"/>
    <w:rsid w:val="00547607"/>
    <w:rsid w:val="00554F1C"/>
    <w:rsid w:val="00576729"/>
    <w:rsid w:val="005A0230"/>
    <w:rsid w:val="005E4DC9"/>
    <w:rsid w:val="005F0FD8"/>
    <w:rsid w:val="006034D8"/>
    <w:rsid w:val="00617CB9"/>
    <w:rsid w:val="00653F3D"/>
    <w:rsid w:val="00664C87"/>
    <w:rsid w:val="00667040"/>
    <w:rsid w:val="006701C7"/>
    <w:rsid w:val="00673FCA"/>
    <w:rsid w:val="006764DD"/>
    <w:rsid w:val="00680D58"/>
    <w:rsid w:val="00686B31"/>
    <w:rsid w:val="006A7D48"/>
    <w:rsid w:val="006C6858"/>
    <w:rsid w:val="006D4848"/>
    <w:rsid w:val="006E2B0E"/>
    <w:rsid w:val="006F5197"/>
    <w:rsid w:val="00723037"/>
    <w:rsid w:val="007670CD"/>
    <w:rsid w:val="00774B5D"/>
    <w:rsid w:val="0079067A"/>
    <w:rsid w:val="007A35DF"/>
    <w:rsid w:val="007B4205"/>
    <w:rsid w:val="007D6758"/>
    <w:rsid w:val="007E59F6"/>
    <w:rsid w:val="0080525F"/>
    <w:rsid w:val="0081457D"/>
    <w:rsid w:val="008718EF"/>
    <w:rsid w:val="00873152"/>
    <w:rsid w:val="00875CA0"/>
    <w:rsid w:val="00880540"/>
    <w:rsid w:val="00890E82"/>
    <w:rsid w:val="008B77F3"/>
    <w:rsid w:val="008C3A0E"/>
    <w:rsid w:val="008E7B6F"/>
    <w:rsid w:val="008F5FF3"/>
    <w:rsid w:val="00905721"/>
    <w:rsid w:val="009112F8"/>
    <w:rsid w:val="00925604"/>
    <w:rsid w:val="00996728"/>
    <w:rsid w:val="009A7B9D"/>
    <w:rsid w:val="009B6442"/>
    <w:rsid w:val="009F706B"/>
    <w:rsid w:val="00A205C4"/>
    <w:rsid w:val="00A20FE4"/>
    <w:rsid w:val="00A6636E"/>
    <w:rsid w:val="00A72E88"/>
    <w:rsid w:val="00A84E93"/>
    <w:rsid w:val="00A86A47"/>
    <w:rsid w:val="00AA1A1C"/>
    <w:rsid w:val="00AA3507"/>
    <w:rsid w:val="00AD047B"/>
    <w:rsid w:val="00AD0AAA"/>
    <w:rsid w:val="00AE6719"/>
    <w:rsid w:val="00AE6C41"/>
    <w:rsid w:val="00B06C3D"/>
    <w:rsid w:val="00B10096"/>
    <w:rsid w:val="00B35873"/>
    <w:rsid w:val="00B3588A"/>
    <w:rsid w:val="00B4590B"/>
    <w:rsid w:val="00B5125F"/>
    <w:rsid w:val="00B54D1C"/>
    <w:rsid w:val="00B711F1"/>
    <w:rsid w:val="00B772AD"/>
    <w:rsid w:val="00B86557"/>
    <w:rsid w:val="00BA6D3C"/>
    <w:rsid w:val="00BC1380"/>
    <w:rsid w:val="00BC1A1A"/>
    <w:rsid w:val="00BD3110"/>
    <w:rsid w:val="00BD7CB7"/>
    <w:rsid w:val="00BE3997"/>
    <w:rsid w:val="00BF030A"/>
    <w:rsid w:val="00BF0FF3"/>
    <w:rsid w:val="00BF7F70"/>
    <w:rsid w:val="00C02A58"/>
    <w:rsid w:val="00C07817"/>
    <w:rsid w:val="00C32F31"/>
    <w:rsid w:val="00C43BCB"/>
    <w:rsid w:val="00C5600E"/>
    <w:rsid w:val="00C60A41"/>
    <w:rsid w:val="00C77105"/>
    <w:rsid w:val="00C92B0A"/>
    <w:rsid w:val="00C92CD0"/>
    <w:rsid w:val="00CA5355"/>
    <w:rsid w:val="00CB14F4"/>
    <w:rsid w:val="00D26225"/>
    <w:rsid w:val="00D40103"/>
    <w:rsid w:val="00D65797"/>
    <w:rsid w:val="00D849BE"/>
    <w:rsid w:val="00DA5D5D"/>
    <w:rsid w:val="00DB7454"/>
    <w:rsid w:val="00DC4BBC"/>
    <w:rsid w:val="00E126C2"/>
    <w:rsid w:val="00E33C40"/>
    <w:rsid w:val="00E577C9"/>
    <w:rsid w:val="00EA3E57"/>
    <w:rsid w:val="00EC41C6"/>
    <w:rsid w:val="00EC59FF"/>
    <w:rsid w:val="00ED5078"/>
    <w:rsid w:val="00ED7F30"/>
    <w:rsid w:val="00EE5F5F"/>
    <w:rsid w:val="00EE6E10"/>
    <w:rsid w:val="00F035EC"/>
    <w:rsid w:val="00F06C05"/>
    <w:rsid w:val="00F2791F"/>
    <w:rsid w:val="00F545E9"/>
    <w:rsid w:val="00F55352"/>
    <w:rsid w:val="00FC6271"/>
    <w:rsid w:val="00FD1EEE"/>
    <w:rsid w:val="00FD2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A886FA"/>
  <w15:docId w15:val="{4AC89C9F-1FA0-4B78-9C64-2D4B99B3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3BE"/>
    <w:rPr>
      <w:sz w:val="24"/>
      <w:szCs w:val="24"/>
      <w:lang w:eastAsia="en-US"/>
    </w:rPr>
  </w:style>
  <w:style w:type="paragraph" w:styleId="Heading1">
    <w:name w:val="heading 1"/>
    <w:basedOn w:val="Normal"/>
    <w:next w:val="Normal"/>
    <w:qFormat/>
    <w:rsid w:val="004C03BE"/>
    <w:pPr>
      <w:keepNext/>
      <w:ind w:right="-360"/>
      <w:outlineLvl w:val="0"/>
    </w:pPr>
    <w:rPr>
      <w:rFonts w:ascii="Arial" w:hAnsi="Arial" w:cs="Arial"/>
      <w:b/>
      <w:bCs/>
    </w:rPr>
  </w:style>
  <w:style w:type="paragraph" w:styleId="Heading2">
    <w:name w:val="heading 2"/>
    <w:basedOn w:val="Normal"/>
    <w:next w:val="Normal"/>
    <w:qFormat/>
    <w:rsid w:val="004C03BE"/>
    <w:pPr>
      <w:keepNext/>
      <w:jc w:val="both"/>
      <w:outlineLvl w:val="1"/>
    </w:pPr>
    <w:rPr>
      <w:rFonts w:ascii="Arial" w:hAnsi="Arial" w:cs="Arial"/>
      <w:b/>
      <w:bCs/>
    </w:rPr>
  </w:style>
  <w:style w:type="paragraph" w:styleId="Heading3">
    <w:name w:val="heading 3"/>
    <w:basedOn w:val="Normal"/>
    <w:next w:val="Normal"/>
    <w:qFormat/>
    <w:rsid w:val="004C03BE"/>
    <w:pPr>
      <w:keepNext/>
      <w:jc w:val="both"/>
      <w:outlineLvl w:val="2"/>
    </w:pPr>
    <w:rPr>
      <w:rFonts w:ascii="Arial" w:hAnsi="Arial" w:cs="Arial"/>
      <w:b/>
      <w:bCs/>
    </w:rPr>
  </w:style>
  <w:style w:type="paragraph" w:styleId="Heading4">
    <w:name w:val="heading 4"/>
    <w:basedOn w:val="Normal"/>
    <w:next w:val="Normal"/>
    <w:qFormat/>
    <w:rsid w:val="004C03BE"/>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03BE"/>
    <w:pPr>
      <w:jc w:val="both"/>
    </w:pPr>
    <w:rPr>
      <w:rFonts w:ascii="Arial" w:hAnsi="Arial"/>
      <w:sz w:val="22"/>
      <w:szCs w:val="20"/>
    </w:rPr>
  </w:style>
  <w:style w:type="paragraph" w:styleId="BodyText2">
    <w:name w:val="Body Text 2"/>
    <w:basedOn w:val="Normal"/>
    <w:rsid w:val="004C03BE"/>
    <w:pPr>
      <w:jc w:val="both"/>
    </w:pPr>
    <w:rPr>
      <w:rFonts w:ascii="Arial" w:hAnsi="Arial" w:cs="Arial"/>
    </w:rPr>
  </w:style>
  <w:style w:type="paragraph" w:styleId="BodyText3">
    <w:name w:val="Body Text 3"/>
    <w:basedOn w:val="Normal"/>
    <w:link w:val="BodyText3Char"/>
    <w:rsid w:val="004C03BE"/>
    <w:pPr>
      <w:ind w:right="-270"/>
      <w:jc w:val="both"/>
    </w:pPr>
    <w:rPr>
      <w:rFonts w:ascii="Arial" w:hAnsi="Arial" w:cs="Arial"/>
    </w:rPr>
  </w:style>
  <w:style w:type="paragraph" w:styleId="Footer">
    <w:name w:val="footer"/>
    <w:basedOn w:val="Normal"/>
    <w:semiHidden/>
    <w:rsid w:val="004C03BE"/>
    <w:pPr>
      <w:tabs>
        <w:tab w:val="center" w:pos="4153"/>
        <w:tab w:val="right" w:pos="8306"/>
      </w:tabs>
    </w:pPr>
  </w:style>
  <w:style w:type="character" w:styleId="PageNumber">
    <w:name w:val="page number"/>
    <w:basedOn w:val="DefaultParagraphFont"/>
    <w:semiHidden/>
    <w:rsid w:val="004C03BE"/>
  </w:style>
  <w:style w:type="paragraph" w:styleId="Header">
    <w:name w:val="header"/>
    <w:basedOn w:val="Normal"/>
    <w:semiHidden/>
    <w:rsid w:val="004C03BE"/>
    <w:pPr>
      <w:tabs>
        <w:tab w:val="center" w:pos="4153"/>
        <w:tab w:val="right" w:pos="8306"/>
      </w:tabs>
    </w:pPr>
  </w:style>
  <w:style w:type="character" w:customStyle="1" w:styleId="BodyText3Char">
    <w:name w:val="Body Text 3 Char"/>
    <w:basedOn w:val="DefaultParagraphFont"/>
    <w:link w:val="BodyText3"/>
    <w:rsid w:val="00B711F1"/>
    <w:rPr>
      <w:rFonts w:ascii="Arial" w:hAnsi="Arial" w:cs="Arial"/>
      <w:sz w:val="24"/>
      <w:szCs w:val="24"/>
      <w:lang w:eastAsia="en-US"/>
    </w:rPr>
  </w:style>
  <w:style w:type="paragraph" w:styleId="BalloonText">
    <w:name w:val="Balloon Text"/>
    <w:basedOn w:val="Normal"/>
    <w:link w:val="BalloonTextChar"/>
    <w:uiPriority w:val="99"/>
    <w:semiHidden/>
    <w:unhideWhenUsed/>
    <w:rsid w:val="00F035EC"/>
    <w:rPr>
      <w:rFonts w:ascii="Tahoma" w:hAnsi="Tahoma" w:cs="Tahoma"/>
      <w:sz w:val="16"/>
      <w:szCs w:val="16"/>
    </w:rPr>
  </w:style>
  <w:style w:type="character" w:customStyle="1" w:styleId="BalloonTextChar">
    <w:name w:val="Balloon Text Char"/>
    <w:basedOn w:val="DefaultParagraphFont"/>
    <w:link w:val="BalloonText"/>
    <w:uiPriority w:val="99"/>
    <w:semiHidden/>
    <w:rsid w:val="00F035EC"/>
    <w:rPr>
      <w:rFonts w:ascii="Tahoma" w:hAnsi="Tahoma" w:cs="Tahoma"/>
      <w:sz w:val="16"/>
      <w:szCs w:val="16"/>
      <w:lang w:eastAsia="en-US"/>
    </w:rPr>
  </w:style>
  <w:style w:type="paragraph" w:styleId="Revision">
    <w:name w:val="Revision"/>
    <w:hidden/>
    <w:uiPriority w:val="99"/>
    <w:semiHidden/>
    <w:rsid w:val="00F035EC"/>
    <w:rPr>
      <w:sz w:val="24"/>
      <w:szCs w:val="24"/>
      <w:lang w:eastAsia="en-US"/>
    </w:rPr>
  </w:style>
  <w:style w:type="paragraph" w:styleId="ListParagraph">
    <w:name w:val="List Paragraph"/>
    <w:basedOn w:val="Normal"/>
    <w:uiPriority w:val="34"/>
    <w:qFormat/>
    <w:rsid w:val="00F2791F"/>
    <w:pPr>
      <w:ind w:left="720"/>
    </w:pPr>
    <w:rPr>
      <w:rFonts w:ascii="Arial Narrow" w:eastAsiaTheme="minorHAnsi" w:hAnsi="Arial Narrow"/>
      <w:lang w:eastAsia="en-GB"/>
    </w:rPr>
  </w:style>
  <w:style w:type="character" w:styleId="CommentReference">
    <w:name w:val="annotation reference"/>
    <w:basedOn w:val="DefaultParagraphFont"/>
    <w:uiPriority w:val="99"/>
    <w:semiHidden/>
    <w:unhideWhenUsed/>
    <w:rsid w:val="00BE3997"/>
    <w:rPr>
      <w:sz w:val="16"/>
      <w:szCs w:val="16"/>
    </w:rPr>
  </w:style>
  <w:style w:type="paragraph" w:styleId="CommentText">
    <w:name w:val="annotation text"/>
    <w:basedOn w:val="Normal"/>
    <w:link w:val="CommentTextChar"/>
    <w:uiPriority w:val="99"/>
    <w:semiHidden/>
    <w:unhideWhenUsed/>
    <w:rsid w:val="00BE3997"/>
    <w:rPr>
      <w:sz w:val="20"/>
      <w:szCs w:val="20"/>
    </w:rPr>
  </w:style>
  <w:style w:type="character" w:customStyle="1" w:styleId="CommentTextChar">
    <w:name w:val="Comment Text Char"/>
    <w:basedOn w:val="DefaultParagraphFont"/>
    <w:link w:val="CommentText"/>
    <w:uiPriority w:val="99"/>
    <w:semiHidden/>
    <w:rsid w:val="00BE3997"/>
    <w:rPr>
      <w:lang w:eastAsia="en-US"/>
    </w:rPr>
  </w:style>
  <w:style w:type="paragraph" w:styleId="CommentSubject">
    <w:name w:val="annotation subject"/>
    <w:basedOn w:val="CommentText"/>
    <w:next w:val="CommentText"/>
    <w:link w:val="CommentSubjectChar"/>
    <w:uiPriority w:val="99"/>
    <w:semiHidden/>
    <w:unhideWhenUsed/>
    <w:rsid w:val="00BE3997"/>
    <w:rPr>
      <w:b/>
      <w:bCs/>
    </w:rPr>
  </w:style>
  <w:style w:type="character" w:customStyle="1" w:styleId="CommentSubjectChar">
    <w:name w:val="Comment Subject Char"/>
    <w:basedOn w:val="CommentTextChar"/>
    <w:link w:val="CommentSubject"/>
    <w:uiPriority w:val="99"/>
    <w:semiHidden/>
    <w:rsid w:val="00BE399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563764">
      <w:bodyDiv w:val="1"/>
      <w:marLeft w:val="0"/>
      <w:marRight w:val="0"/>
      <w:marTop w:val="0"/>
      <w:marBottom w:val="0"/>
      <w:divBdr>
        <w:top w:val="none" w:sz="0" w:space="0" w:color="auto"/>
        <w:left w:val="none" w:sz="0" w:space="0" w:color="auto"/>
        <w:bottom w:val="none" w:sz="0" w:space="0" w:color="auto"/>
        <w:right w:val="none" w:sz="0" w:space="0" w:color="auto"/>
      </w:divBdr>
    </w:div>
    <w:div w:id="1102068714">
      <w:bodyDiv w:val="1"/>
      <w:marLeft w:val="0"/>
      <w:marRight w:val="0"/>
      <w:marTop w:val="0"/>
      <w:marBottom w:val="0"/>
      <w:divBdr>
        <w:top w:val="none" w:sz="0" w:space="0" w:color="auto"/>
        <w:left w:val="none" w:sz="0" w:space="0" w:color="auto"/>
        <w:bottom w:val="none" w:sz="0" w:space="0" w:color="auto"/>
        <w:right w:val="none" w:sz="0" w:space="0" w:color="auto"/>
      </w:divBdr>
      <w:divsChild>
        <w:div w:id="454523244">
          <w:marLeft w:val="0"/>
          <w:marRight w:val="0"/>
          <w:marTop w:val="0"/>
          <w:marBottom w:val="0"/>
          <w:divBdr>
            <w:top w:val="none" w:sz="0" w:space="0" w:color="auto"/>
            <w:left w:val="none" w:sz="0" w:space="0" w:color="auto"/>
            <w:bottom w:val="none" w:sz="0" w:space="0" w:color="auto"/>
            <w:right w:val="none" w:sz="0" w:space="0" w:color="auto"/>
          </w:divBdr>
          <w:divsChild>
            <w:div w:id="445468938">
              <w:marLeft w:val="0"/>
              <w:marRight w:val="0"/>
              <w:marTop w:val="0"/>
              <w:marBottom w:val="0"/>
              <w:divBdr>
                <w:top w:val="none" w:sz="0" w:space="0" w:color="auto"/>
                <w:left w:val="none" w:sz="0" w:space="0" w:color="auto"/>
                <w:bottom w:val="none" w:sz="0" w:space="0" w:color="auto"/>
                <w:right w:val="none" w:sz="0" w:space="0" w:color="auto"/>
              </w:divBdr>
              <w:divsChild>
                <w:div w:id="1773931992">
                  <w:marLeft w:val="0"/>
                  <w:marRight w:val="0"/>
                  <w:marTop w:val="0"/>
                  <w:marBottom w:val="0"/>
                  <w:divBdr>
                    <w:top w:val="none" w:sz="0" w:space="0" w:color="auto"/>
                    <w:left w:val="none" w:sz="0" w:space="0" w:color="auto"/>
                    <w:bottom w:val="none" w:sz="0" w:space="0" w:color="auto"/>
                    <w:right w:val="none" w:sz="0" w:space="0" w:color="auto"/>
                  </w:divBdr>
                  <w:divsChild>
                    <w:div w:id="1565678344">
                      <w:marLeft w:val="0"/>
                      <w:marRight w:val="0"/>
                      <w:marTop w:val="0"/>
                      <w:marBottom w:val="0"/>
                      <w:divBdr>
                        <w:top w:val="none" w:sz="0" w:space="0" w:color="auto"/>
                        <w:left w:val="none" w:sz="0" w:space="0" w:color="auto"/>
                        <w:bottom w:val="none" w:sz="0" w:space="0" w:color="auto"/>
                        <w:right w:val="none" w:sz="0" w:space="0" w:color="auto"/>
                      </w:divBdr>
                      <w:divsChild>
                        <w:div w:id="1725251284">
                          <w:marLeft w:val="0"/>
                          <w:marRight w:val="0"/>
                          <w:marTop w:val="0"/>
                          <w:marBottom w:val="0"/>
                          <w:divBdr>
                            <w:top w:val="none" w:sz="0" w:space="0" w:color="auto"/>
                            <w:left w:val="none" w:sz="0" w:space="0" w:color="auto"/>
                            <w:bottom w:val="none" w:sz="0" w:space="0" w:color="auto"/>
                            <w:right w:val="none" w:sz="0" w:space="0" w:color="auto"/>
                          </w:divBdr>
                          <w:divsChild>
                            <w:div w:id="1907180171">
                              <w:marLeft w:val="0"/>
                              <w:marRight w:val="0"/>
                              <w:marTop w:val="0"/>
                              <w:marBottom w:val="0"/>
                              <w:divBdr>
                                <w:top w:val="none" w:sz="0" w:space="0" w:color="auto"/>
                                <w:left w:val="none" w:sz="0" w:space="0" w:color="auto"/>
                                <w:bottom w:val="none" w:sz="0" w:space="0" w:color="auto"/>
                                <w:right w:val="none" w:sz="0" w:space="0" w:color="auto"/>
                              </w:divBdr>
                              <w:divsChild>
                                <w:div w:id="190844915">
                                  <w:marLeft w:val="0"/>
                                  <w:marRight w:val="0"/>
                                  <w:marTop w:val="0"/>
                                  <w:marBottom w:val="0"/>
                                  <w:divBdr>
                                    <w:top w:val="none" w:sz="0" w:space="0" w:color="auto"/>
                                    <w:left w:val="none" w:sz="0" w:space="0" w:color="auto"/>
                                    <w:bottom w:val="none" w:sz="0" w:space="0" w:color="auto"/>
                                    <w:right w:val="none" w:sz="0" w:space="0" w:color="auto"/>
                                  </w:divBdr>
                                  <w:divsChild>
                                    <w:div w:id="7851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eader" Target="header1.xml" /><Relationship Id="rId18" Type="http://schemas.openxmlformats.org/officeDocument/2006/relationships/footer" Target="footer3.xml" /><Relationship Id="rId7" Type="http://schemas.openxmlformats.org/officeDocument/2006/relationships/styles" Target="styles.xml" /><Relationship Id="rId12" Type="http://schemas.openxmlformats.org/officeDocument/2006/relationships/image" Target="media/image1.png" /><Relationship Id="rId17" Type="http://schemas.openxmlformats.org/officeDocument/2006/relationships/header" Target="header3.xml" /><Relationship Id="rId16" Type="http://schemas.openxmlformats.org/officeDocument/2006/relationships/footer" Target="footer2.xml" /><Relationship Id="rId20" Type="http://schemas.openxmlformats.org/officeDocument/2006/relationships/theme" Target="theme/theme1.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footer" Target="footer1.xml" /><Relationship Id="rId10" Type="http://schemas.openxmlformats.org/officeDocument/2006/relationships/footnotes" Target="footnotes.xml" /><Relationship Id="rId19" Type="http://schemas.openxmlformats.org/officeDocument/2006/relationships/fontTable" Target="fontTable.xml" /><Relationship Id="rId9" Type="http://schemas.openxmlformats.org/officeDocument/2006/relationships/webSettings" Target="webSettings.xml" /><Relationship Id="rId14" Type="http://schemas.openxmlformats.org/officeDocument/2006/relationships/header" Target="head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Props1.xml><?xml version="1.0" encoding="utf-8"?>
<ds:datastoreItem xmlns:ds="http://schemas.openxmlformats.org/officeDocument/2006/customXml" ds:itemID="{05FDC2E0-9E84-4477-81A8-676C88E38E8E}">
  <ds:schemaRefs>
    <ds:schemaRef ds:uri="http://schemas.microsoft.com/office/2006/metadata/longProperties"/>
  </ds:schemaRefs>
</ds:datastoreItem>
</file>

<file path=customXml/itemProps2.xml><?xml version="1.0" encoding="utf-8"?>
<ds:datastoreItem xmlns:ds="http://schemas.openxmlformats.org/officeDocument/2006/customXml" ds:itemID="{C1244243-85B0-45B2-B47F-58E08F2E383F}">
  <ds:schemaRefs>
    <ds:schemaRef ds:uri="http://schemas.microsoft.com/sharepoint/v3/contenttype/forms"/>
  </ds:schemaRefs>
</ds:datastoreItem>
</file>

<file path=customXml/itemProps3.xml><?xml version="1.0" encoding="utf-8"?>
<ds:datastoreItem xmlns:ds="http://schemas.openxmlformats.org/officeDocument/2006/customXml" ds:itemID="{DC5FF663-16D0-4F86-9FF3-276DA6D5D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1501f-f6c5-4aca-93fa-4f33018f368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B1FD998-F6C9-46BC-B29E-6CAFC4D796B6}">
  <ds:schemaRefs>
    <ds:schemaRef ds:uri="http://schemas.openxmlformats.org/officeDocument/2006/bibliography"/>
  </ds:schemaRefs>
</ds:datastoreItem>
</file>

<file path=customXml/itemProps5.xml><?xml version="1.0" encoding="utf-8"?>
<ds:datastoreItem xmlns:ds="http://schemas.openxmlformats.org/officeDocument/2006/customXml" ds:itemID="{4EE7BC4A-6D24-4213-940D-F5B16A81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1715</Words>
  <Characters>10784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Job Description Template Blank</vt:lpstr>
    </vt:vector>
  </TitlesOfParts>
  <Company>NHS Highland</Company>
  <LinksUpToDate>false</LinksUpToDate>
  <CharactersWithSpaces>12475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Blank</dc:title>
  <dc:creator>hrja01</dc:creator>
  <cp:lastModifiedBy>Gavin Scott (NHS Ayrshire &amp; Arran)</cp:lastModifiedBy>
  <cp:revision>6</cp:revision>
  <cp:lastPrinted>2017-10-10T13:09:00Z</cp:lastPrinted>
  <dcterms:created xsi:type="dcterms:W3CDTF">2022-08-22T19:30:00Z</dcterms:created>
  <dcterms:modified xsi:type="dcterms:W3CDTF">2023-05-03T11:18:00Z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Job Description Template Blank</vt:lpwstr>
  </property>
  <property fmtid="{D5CDD505-2E9C-101B-9397-08002B2CF9AE}" pid="3" name="ContentType">
    <vt:lpwstr>Document</vt:lpwstr>
  </property>
</Properties>
</file>