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D" w:rsidRPr="00E7504E" w:rsidRDefault="0024402D">
      <w:pPr>
        <w:pStyle w:val="Heading4"/>
        <w:jc w:val="center"/>
        <w:rPr>
          <w:rFonts w:ascii="Arial" w:hAnsi="Arial" w:cs="Arial"/>
          <w:b/>
          <w:sz w:val="24"/>
        </w:rPr>
      </w:pPr>
      <w:r w:rsidRPr="00E7504E">
        <w:rPr>
          <w:rFonts w:ascii="Arial" w:hAnsi="Arial" w:cs="Arial"/>
          <w:b/>
          <w:sz w:val="24"/>
        </w:rPr>
        <w:t xml:space="preserve">JOB DESCRIPTION </w:t>
      </w:r>
    </w:p>
    <w:p w:rsidR="0024402D" w:rsidRPr="00E7504E" w:rsidRDefault="0024402D">
      <w:pPr>
        <w:jc w:val="both"/>
        <w:rPr>
          <w:rFonts w:ascii="Arial" w:hAnsi="Arial" w:cs="Arial"/>
        </w:rPr>
      </w:pPr>
    </w:p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</w:tcPr>
          <w:p w:rsidR="0024402D" w:rsidRPr="00E7504E" w:rsidRDefault="0024402D">
            <w:pPr>
              <w:pStyle w:val="Heading3"/>
              <w:numPr>
                <w:ilvl w:val="0"/>
                <w:numId w:val="26"/>
              </w:numPr>
              <w:spacing w:before="120" w:after="120"/>
            </w:pPr>
            <w:r w:rsidRPr="00E7504E">
              <w:t>JOB IDENTIFICATION</w:t>
            </w:r>
          </w:p>
        </w:tc>
      </w:tr>
      <w:tr w:rsidR="0024402D" w:rsidRPr="00E7504E">
        <w:tc>
          <w:tcPr>
            <w:tcW w:w="10440" w:type="dxa"/>
          </w:tcPr>
          <w:p w:rsidR="0024402D" w:rsidRPr="00E7504E" w:rsidRDefault="0024402D">
            <w:pPr>
              <w:pStyle w:val="BodyText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 xml:space="preserve"> 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Job Titl</w:t>
            </w:r>
            <w:r w:rsidR="0068479D" w:rsidRPr="00E7504E">
              <w:rPr>
                <w:rFonts w:ascii="Arial" w:hAnsi="Arial" w:cs="Arial"/>
              </w:rPr>
              <w:t>e:                   Porter Supervisor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68479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Responsible to:         Porter Manager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Depar</w:t>
            </w:r>
            <w:r w:rsidR="00FB6BA9" w:rsidRPr="00E7504E">
              <w:rPr>
                <w:rFonts w:ascii="Arial" w:hAnsi="Arial" w:cs="Arial"/>
              </w:rPr>
              <w:t>tment(s):         Support Services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Direc</w:t>
            </w:r>
            <w:r w:rsidR="003673EE" w:rsidRPr="00E7504E">
              <w:rPr>
                <w:rFonts w:ascii="Arial" w:hAnsi="Arial" w:cs="Arial"/>
              </w:rPr>
              <w:t>torate:               Facilities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Operating Division:    Acute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Job Reference: 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68479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No of Job Holders: </w:t>
            </w:r>
            <w:r w:rsidR="00AE1902" w:rsidRPr="00E7504E">
              <w:rPr>
                <w:rFonts w:ascii="Arial" w:hAnsi="Arial" w:cs="Arial"/>
              </w:rPr>
              <w:t>6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Last Update (insert date): </w:t>
            </w:r>
            <w:r w:rsidR="00AE1902" w:rsidRPr="00E7504E">
              <w:rPr>
                <w:rFonts w:ascii="Arial" w:hAnsi="Arial" w:cs="Arial"/>
              </w:rPr>
              <w:t>April 2023</w:t>
            </w:r>
          </w:p>
          <w:p w:rsidR="0024402D" w:rsidRPr="00E7504E" w:rsidRDefault="0024402D">
            <w:pPr>
              <w:jc w:val="both"/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2.  JOB PURPOSE</w:t>
            </w:r>
          </w:p>
        </w:tc>
      </w:tr>
      <w:tr w:rsidR="0024402D" w:rsidRPr="00E7504E">
        <w:trPr>
          <w:trHeight w:val="773"/>
        </w:trPr>
        <w:tc>
          <w:tcPr>
            <w:tcW w:w="10440" w:type="dxa"/>
          </w:tcPr>
          <w:p w:rsidR="0068479D" w:rsidRPr="00E7504E" w:rsidRDefault="0068479D" w:rsidP="0068479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Responsible as a supervisor</w:t>
            </w:r>
            <w:r w:rsidR="00075D12" w:rsidRPr="00E7504E">
              <w:rPr>
                <w:rFonts w:ascii="Arial" w:hAnsi="Arial" w:cs="Arial"/>
              </w:rPr>
              <w:t xml:space="preserve"> to the Porter &amp; Transport Manager</w:t>
            </w:r>
            <w:r w:rsidRPr="00E7504E">
              <w:rPr>
                <w:rFonts w:ascii="Arial" w:hAnsi="Arial" w:cs="Arial"/>
              </w:rPr>
              <w:t xml:space="preserve"> for the day to day coordinati</w:t>
            </w:r>
            <w:r w:rsidR="00075D12" w:rsidRPr="00E7504E">
              <w:rPr>
                <w:rFonts w:ascii="Arial" w:hAnsi="Arial" w:cs="Arial"/>
              </w:rPr>
              <w:t xml:space="preserve">on and delivery of Portering </w:t>
            </w:r>
            <w:r w:rsidR="00AE1902" w:rsidRPr="00E7504E">
              <w:rPr>
                <w:rFonts w:ascii="Arial" w:hAnsi="Arial" w:cs="Arial"/>
              </w:rPr>
              <w:t>Services</w:t>
            </w:r>
            <w:r w:rsidRPr="00E7504E">
              <w:rPr>
                <w:rFonts w:ascii="Arial" w:hAnsi="Arial" w:cs="Arial"/>
              </w:rPr>
              <w:t>, including the allocation of work to a team of porter</w:t>
            </w:r>
            <w:r w:rsidR="00075D12" w:rsidRPr="00E7504E">
              <w:rPr>
                <w:rFonts w:ascii="Arial" w:hAnsi="Arial" w:cs="Arial"/>
              </w:rPr>
              <w:t>’s,</w:t>
            </w:r>
            <w:r w:rsidRPr="00E7504E">
              <w:rPr>
                <w:rFonts w:ascii="Arial" w:hAnsi="Arial" w:cs="Arial"/>
              </w:rPr>
              <w:t xml:space="preserve"> ensuring compliance with policies and procedures</w:t>
            </w:r>
            <w:r w:rsidR="00075D12" w:rsidRPr="00E7504E">
              <w:rPr>
                <w:rFonts w:ascii="Arial" w:hAnsi="Arial" w:cs="Arial"/>
              </w:rPr>
              <w:t>.</w:t>
            </w:r>
            <w:r w:rsidRPr="00E7504E">
              <w:rPr>
                <w:rFonts w:ascii="Arial" w:hAnsi="Arial" w:cs="Arial"/>
              </w:rPr>
              <w:t xml:space="preserve"> </w:t>
            </w:r>
          </w:p>
          <w:p w:rsidR="0068479D" w:rsidRPr="00E7504E" w:rsidRDefault="0068479D" w:rsidP="00075D1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Working </w:t>
            </w:r>
            <w:r w:rsidR="00075D12" w:rsidRPr="00E7504E">
              <w:rPr>
                <w:rFonts w:ascii="Arial" w:hAnsi="Arial" w:cs="Arial"/>
              </w:rPr>
              <w:t>a</w:t>
            </w:r>
            <w:r w:rsidR="00FA4E17" w:rsidRPr="00E7504E">
              <w:rPr>
                <w:rFonts w:ascii="Arial" w:hAnsi="Arial" w:cs="Arial"/>
              </w:rPr>
              <w:t xml:space="preserve">s part of a team, the Porter Supervisor will coordinate </w:t>
            </w:r>
            <w:r w:rsidR="00075D12" w:rsidRPr="00E7504E">
              <w:rPr>
                <w:rFonts w:ascii="Arial" w:hAnsi="Arial" w:cs="Arial"/>
              </w:rPr>
              <w:t>Portering services</w:t>
            </w:r>
            <w:r w:rsidR="004A42F3" w:rsidRPr="00E7504E">
              <w:rPr>
                <w:rFonts w:ascii="Arial" w:hAnsi="Arial" w:cs="Arial"/>
              </w:rPr>
              <w:t xml:space="preserve"> including mailroom,</w:t>
            </w:r>
            <w:r w:rsidR="00075D12" w:rsidRPr="00E7504E">
              <w:rPr>
                <w:rFonts w:ascii="Arial" w:hAnsi="Arial" w:cs="Arial"/>
              </w:rPr>
              <w:t xml:space="preserve"> between Victoria and Whyteman’</w:t>
            </w:r>
            <w:r w:rsidR="00336271" w:rsidRPr="00E7504E">
              <w:rPr>
                <w:rFonts w:ascii="Arial" w:hAnsi="Arial" w:cs="Arial"/>
              </w:rPr>
              <w:t>s Brae Hospitals and as per the Porter Supervisor Key Result areas.</w:t>
            </w:r>
          </w:p>
          <w:p w:rsidR="0068479D" w:rsidRPr="00E7504E" w:rsidRDefault="0068479D">
            <w:pPr>
              <w:jc w:val="both"/>
              <w:rPr>
                <w:rFonts w:ascii="Arial" w:hAnsi="Arial" w:cs="Arial"/>
              </w:rPr>
            </w:pPr>
          </w:p>
          <w:p w:rsidR="0024402D" w:rsidRPr="00E7504E" w:rsidRDefault="0024402D" w:rsidP="00075D1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</w:tcPr>
          <w:p w:rsidR="0024402D" w:rsidRPr="00E7504E" w:rsidRDefault="0024402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3. DIMENSIONS</w:t>
            </w:r>
          </w:p>
        </w:tc>
      </w:tr>
      <w:tr w:rsidR="0024402D" w:rsidRPr="00E7504E">
        <w:trPr>
          <w:trHeight w:val="2060"/>
        </w:trPr>
        <w:tc>
          <w:tcPr>
            <w:tcW w:w="10440" w:type="dxa"/>
          </w:tcPr>
          <w:p w:rsidR="00DA3E8A" w:rsidRPr="00E7504E" w:rsidRDefault="00DA3E8A" w:rsidP="00DA3E8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DA3E8A" w:rsidRPr="00E7504E" w:rsidRDefault="00DA3E8A" w:rsidP="00DA3E8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The Support Services is responsible for providin</w:t>
            </w:r>
            <w:r w:rsidR="00FA4E17" w:rsidRPr="00E7504E">
              <w:rPr>
                <w:rFonts w:ascii="Arial" w:hAnsi="Arial" w:cs="Arial"/>
              </w:rPr>
              <w:t>g support across NHS Fife. The O</w:t>
            </w:r>
            <w:r w:rsidRPr="00E7504E">
              <w:rPr>
                <w:rFonts w:ascii="Arial" w:hAnsi="Arial" w:cs="Arial"/>
              </w:rPr>
              <w:t xml:space="preserve">perational functions include, </w:t>
            </w:r>
            <w:r w:rsidR="00AE1902" w:rsidRPr="00E7504E">
              <w:rPr>
                <w:rFonts w:ascii="Arial" w:hAnsi="Arial" w:cs="Arial"/>
              </w:rPr>
              <w:t>Portering</w:t>
            </w:r>
            <w:r w:rsidR="004F7C0A" w:rsidRPr="00E7504E">
              <w:rPr>
                <w:rFonts w:ascii="Arial" w:hAnsi="Arial" w:cs="Arial"/>
              </w:rPr>
              <w:t>, Transport, Waste, Catering</w:t>
            </w:r>
            <w:r w:rsidRPr="00E7504E">
              <w:rPr>
                <w:rFonts w:ascii="Arial" w:hAnsi="Arial" w:cs="Arial"/>
              </w:rPr>
              <w:t xml:space="preserve">, </w:t>
            </w:r>
            <w:r w:rsidR="00AE1902" w:rsidRPr="00E7504E">
              <w:rPr>
                <w:rFonts w:ascii="Arial" w:hAnsi="Arial" w:cs="Arial"/>
              </w:rPr>
              <w:t>and Domestic</w:t>
            </w:r>
            <w:r w:rsidRPr="00E7504E">
              <w:rPr>
                <w:rFonts w:ascii="Arial" w:hAnsi="Arial" w:cs="Arial"/>
              </w:rPr>
              <w:t xml:space="preserve"> &amp; Laundry. As Support Services cover these functions it is expected all Support Service staff work together to achieve the goals of the Service and in-line with NHS Scotland value’s and standards.</w:t>
            </w:r>
          </w:p>
          <w:p w:rsidR="00DA3E8A" w:rsidRPr="00E7504E" w:rsidRDefault="00DA3E8A" w:rsidP="00DA3E8A">
            <w:pPr>
              <w:spacing w:before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As part of</w:t>
            </w:r>
            <w:r w:rsidR="00FA4E17" w:rsidRPr="00E7504E">
              <w:rPr>
                <w:rFonts w:ascii="Arial" w:hAnsi="Arial" w:cs="Arial"/>
              </w:rPr>
              <w:t xml:space="preserve"> the </w:t>
            </w:r>
            <w:r w:rsidR="00AE1902" w:rsidRPr="00E7504E">
              <w:rPr>
                <w:rFonts w:ascii="Arial" w:hAnsi="Arial" w:cs="Arial"/>
              </w:rPr>
              <w:t>Portering</w:t>
            </w:r>
            <w:r w:rsidR="00FA4E17" w:rsidRPr="00E7504E">
              <w:rPr>
                <w:rFonts w:ascii="Arial" w:hAnsi="Arial" w:cs="Arial"/>
              </w:rPr>
              <w:t xml:space="preserve"> department, </w:t>
            </w:r>
            <w:r w:rsidRPr="00E7504E">
              <w:rPr>
                <w:rFonts w:ascii="Arial" w:hAnsi="Arial" w:cs="Arial"/>
              </w:rPr>
              <w:t>services are provided 365 days per year, 24 hours per day and to meet the needs of the Service.</w:t>
            </w:r>
          </w:p>
          <w:p w:rsidR="0024402D" w:rsidRPr="00E7504E" w:rsidRDefault="0024402D" w:rsidP="00DA3E8A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65209B" w:rsidRPr="00E7504E">
        <w:trPr>
          <w:trHeight w:val="161"/>
        </w:trPr>
        <w:tc>
          <w:tcPr>
            <w:tcW w:w="10440" w:type="dxa"/>
          </w:tcPr>
          <w:p w:rsidR="0065209B" w:rsidRPr="00E7504E" w:rsidRDefault="0065209B">
            <w:pPr>
              <w:pStyle w:val="Heading3"/>
              <w:spacing w:before="120" w:after="120"/>
            </w:pPr>
            <w:r w:rsidRPr="00E7504E">
              <w:lastRenderedPageBreak/>
              <w:t>4.  ORGANISATIONAL POSITION</w:t>
            </w:r>
          </w:p>
        </w:tc>
      </w:tr>
      <w:tr w:rsidR="0065209B" w:rsidRPr="00E7504E" w:rsidTr="00E7504E">
        <w:trPr>
          <w:trHeight w:val="3440"/>
        </w:trPr>
        <w:tc>
          <w:tcPr>
            <w:tcW w:w="10440" w:type="dxa"/>
          </w:tcPr>
          <w:p w:rsidR="0065209B" w:rsidRPr="00E7504E" w:rsidRDefault="009C5881" w:rsidP="002F354F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354.15pt;margin-top:10.9pt;width:138pt;height:65.25pt;z-index:251669504;mso-position-horizontal-relative:text;mso-position-vertical-relative:text">
                  <v:textbox style="mso-next-textbox:#_x0000_s1098">
                    <w:txbxContent>
                      <w:p w:rsidR="0065209B" w:rsidRPr="00850078" w:rsidRDefault="0065209B" w:rsidP="00AE19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00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Administration Manager</w:t>
                        </w:r>
                        <w:r w:rsidR="004F7C0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+</w:t>
                        </w:r>
                      </w:p>
                      <w:p w:rsidR="0065209B" w:rsidRPr="00850078" w:rsidRDefault="004F7C0A" w:rsidP="00AE19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Administration Assistants</w:t>
                        </w:r>
                      </w:p>
                    </w:txbxContent>
                  </v:textbox>
                </v:shape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shape id="_x0000_s1093" type="#_x0000_t202" style="position:absolute;left:0;text-align:left;margin-left:152.65pt;margin-top:10.9pt;width:153pt;height:21.9pt;z-index:251664384;mso-position-horizontal-relative:text;mso-position-vertical-relative:text">
                  <v:textbox style="mso-next-textbox:#_x0000_s1093">
                    <w:txbxContent>
                      <w:p w:rsidR="0065209B" w:rsidRPr="00850078" w:rsidRDefault="0065209B" w:rsidP="0065209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00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Support Services Manager</w:t>
                        </w:r>
                      </w:p>
                    </w:txbxContent>
                  </v:textbox>
                </v:shape>
              </w:pict>
            </w:r>
          </w:p>
          <w:p w:rsidR="0065209B" w:rsidRPr="00E7504E" w:rsidRDefault="009C5881" w:rsidP="002F354F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  <w:noProof/>
                <w:lang w:eastAsia="en-GB"/>
              </w:rPr>
              <w:pict>
                <v:line id="_x0000_s1097" style="position:absolute;left:0;text-align:left;z-index:251668480" from="305.65pt,6.7pt" to="354.15pt,6.7pt"/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line id="_x0000_s1092" style="position:absolute;left:0;text-align:left;flip:y;z-index:251663360" from="246.6pt,6.7pt" to="246.6pt,15.7pt">
                  <v:stroke endarrow="block"/>
                </v:line>
              </w:pict>
            </w:r>
          </w:p>
          <w:p w:rsidR="0065209B" w:rsidRPr="00E7504E" w:rsidRDefault="009C5881" w:rsidP="002F354F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  <w:noProof/>
                <w:lang w:val="en-US"/>
              </w:rPr>
              <w:pict>
                <v:line id="_x0000_s1091" style="position:absolute;left:0;text-align:left;z-index:251662336" from="230.4pt,7.5pt" to="230.4pt,25.5pt"/>
              </w:pict>
            </w:r>
          </w:p>
          <w:tbl>
            <w:tblPr>
              <w:tblpPr w:leftFromText="180" w:rightFromText="180" w:vertAnchor="text" w:horzAnchor="page" w:tblpX="7341" w:tblpY="881"/>
              <w:tblW w:w="0" w:type="auto"/>
              <w:tblLayout w:type="fixed"/>
              <w:tblLook w:val="0000"/>
            </w:tblPr>
            <w:tblGrid>
              <w:gridCol w:w="2330"/>
            </w:tblGrid>
            <w:tr w:rsidR="00850078" w:rsidRPr="00E7504E" w:rsidTr="00AE1902">
              <w:trPr>
                <w:trHeight w:val="670"/>
              </w:trPr>
              <w:tc>
                <w:tcPr>
                  <w:tcW w:w="2330" w:type="dxa"/>
                </w:tcPr>
                <w:p w:rsidR="00850078" w:rsidRPr="00E7504E" w:rsidRDefault="00850078" w:rsidP="002F354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5209B" w:rsidRPr="00E7504E" w:rsidRDefault="009C5881" w:rsidP="002F354F">
            <w:p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  <w:noProof/>
                <w:lang w:val="en-US"/>
              </w:rPr>
              <w:pict>
                <v:shape id="_x0000_s1090" type="#_x0000_t202" style="position:absolute;left:0;text-align:left;margin-left:168.9pt;margin-top:53.4pt;width:128pt;height:27.8pt;z-index:251661312;mso-position-horizontal-relative:text;mso-position-vertical-relative:text" fillcolor="#d8d8d8 [2732]" strokecolor="black [3213]" strokeweight="2.25pt">
                  <v:textbox style="mso-next-textbox:#_x0000_s1090">
                    <w:txbxContent>
                      <w:p w:rsidR="0065209B" w:rsidRPr="00AE1902" w:rsidRDefault="00AE1902" w:rsidP="00AE19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Porter Supervisor</w:t>
                        </w:r>
                      </w:p>
                    </w:txbxContent>
                  </v:textbox>
                </v:shape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shape id="_x0000_s1096" type="#_x0000_t202" style="position:absolute;left:0;text-align:left;margin-left:185.4pt;margin-top:89.35pt;width:90pt;height:23.25pt;z-index:251667456;mso-position-horizontal-relative:text;mso-position-vertical-relative:text" fillcolor="white [3212]" strokecolor="#666" strokeweight="1pt">
                  <v:fill color2="#999"/>
                  <v:shadow on="t" type="perspective" color="#7f7f7f" opacity=".5" offset="1pt" offset2="-3pt"/>
                  <v:textbox style="mso-next-textbox:#_x0000_s1096">
                    <w:txbxContent>
                      <w:p w:rsidR="0065209B" w:rsidRPr="00850078" w:rsidRDefault="0065209B" w:rsidP="00AE19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00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Porter/Driver</w:t>
                        </w:r>
                      </w:p>
                    </w:txbxContent>
                  </v:textbox>
                </v:shape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shape id="_x0000_s1100" type="#_x0000_t202" style="position:absolute;left:0;text-align:left;margin-left:8.4pt;margin-top:66.1pt;width:123.75pt;height:21.75pt;z-index:251671552;mso-position-horizontal-relative:text;mso-position-vertical-relative:text">
                  <v:textbox style="mso-next-textbox:#_x0000_s1100">
                    <w:txbxContent>
                      <w:p w:rsidR="0065209B" w:rsidRPr="00850078" w:rsidRDefault="0065209B" w:rsidP="0065209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00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Acting Chargehands</w:t>
                        </w:r>
                      </w:p>
                    </w:txbxContent>
                  </v:textbox>
                </v:shape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124.65pt;margin-top:63.85pt;width:60.75pt;height:11.3pt;flip:x;z-index:251658238;mso-position-horizontal-relative:text;mso-position-vertical-relative:text" o:connectortype="straight">
                  <v:stroke dashstyle="dash"/>
                </v:shape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line id="_x0000_s1095" style="position:absolute;left:0;text-align:left;z-index:251659263;mso-position-horizontal-relative:text;mso-position-vertical-relative:text" from="230.4pt,71.35pt" to="230.4pt,89.35pt"/>
              </w:pict>
            </w:r>
            <w:r w:rsidRPr="00E7504E">
              <w:rPr>
                <w:rFonts w:ascii="Arial" w:hAnsi="Arial" w:cs="Arial"/>
                <w:noProof/>
                <w:lang w:eastAsia="en-GB"/>
              </w:rPr>
              <w:pict>
                <v:line id="_x0000_s1094" style="position:absolute;left:0;text-align:left;z-index:251665408;mso-position-horizontal-relative:text;mso-position-vertical-relative:text" from="230.4pt,35.4pt" to="230.4pt,53.4pt"/>
              </w:pict>
            </w:r>
            <w:r w:rsidRPr="00E7504E">
              <w:rPr>
                <w:rFonts w:ascii="Arial" w:hAnsi="Arial" w:cs="Arial"/>
                <w:noProof/>
                <w:lang w:val="en-US"/>
              </w:rPr>
              <w:pict>
                <v:shape id="_x0000_s1089" type="#_x0000_t202" style="position:absolute;left:0;text-align:left;margin-left:132.15pt;margin-top:12.7pt;width:204pt;height:22.7pt;z-index:251660288;mso-position-horizontal-relative:text;mso-position-vertical-relative:text">
                  <v:textbox style="mso-next-textbox:#_x0000_s1089">
                    <w:txbxContent>
                      <w:p w:rsidR="0065209B" w:rsidRPr="00850078" w:rsidRDefault="0065209B" w:rsidP="00AE19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00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Porter Manager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5.   ROLE OF DEPARTMENT</w:t>
            </w:r>
          </w:p>
        </w:tc>
      </w:tr>
      <w:tr w:rsidR="0024402D" w:rsidRPr="00E7504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83E" w:rsidRPr="00E7504E" w:rsidRDefault="00BA583E" w:rsidP="00BA583E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24402D" w:rsidRPr="00E7504E" w:rsidRDefault="0024402D" w:rsidP="00BA583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facilitate the movement of goods and services around the hospital site and between other healthcare sites</w:t>
            </w:r>
          </w:p>
          <w:p w:rsidR="0024402D" w:rsidRPr="00E7504E" w:rsidRDefault="0024402D" w:rsidP="00BA583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transport patients around the hospital as and when required</w:t>
            </w:r>
          </w:p>
          <w:p w:rsidR="0024402D" w:rsidRPr="00E7504E" w:rsidRDefault="0024402D" w:rsidP="00BA583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assist in the delivery of ad hoc services as required by the needs of the hospital</w:t>
            </w:r>
          </w:p>
          <w:p w:rsidR="0024402D" w:rsidRPr="00E7504E" w:rsidRDefault="0024402D" w:rsidP="00BA583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remove waste and dirty linen and del</w:t>
            </w:r>
            <w:r w:rsidR="00FA4E17" w:rsidRPr="00E7504E">
              <w:rPr>
                <w:rFonts w:ascii="Arial" w:hAnsi="Arial" w:cs="Arial"/>
              </w:rPr>
              <w:t>iver clean supplies as required</w:t>
            </w:r>
          </w:p>
          <w:p w:rsidR="0024402D" w:rsidRPr="00E7504E" w:rsidRDefault="0024402D" w:rsidP="00BA583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respond to emergency situations</w:t>
            </w:r>
          </w:p>
          <w:p w:rsidR="0024402D" w:rsidRPr="00E7504E" w:rsidRDefault="00FA4E17" w:rsidP="00E7504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To support wards/departments across the VHK site</w:t>
            </w: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  <w:rPr>
                <w:b w:val="0"/>
              </w:rPr>
            </w:pPr>
            <w:r w:rsidRPr="00E7504E">
              <w:t>6.  KEY RESULT AREAS</w:t>
            </w:r>
          </w:p>
        </w:tc>
      </w:tr>
      <w:tr w:rsidR="0024402D" w:rsidRPr="00E7504E" w:rsidTr="00850078">
        <w:trPr>
          <w:trHeight w:val="1690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8" w:rsidRPr="00E7504E" w:rsidRDefault="00850078" w:rsidP="00850078">
            <w:pPr>
              <w:ind w:left="283"/>
              <w:jc w:val="both"/>
              <w:rPr>
                <w:rFonts w:ascii="Arial" w:hAnsi="Arial" w:cs="Arial"/>
              </w:rPr>
            </w:pPr>
          </w:p>
          <w:p w:rsidR="00BA583E" w:rsidRPr="00E7504E" w:rsidRDefault="00BA583E" w:rsidP="0085007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Organise appropriate staff rotas in order to accommodate serv</w:t>
            </w:r>
            <w:r w:rsidR="00FA4E17" w:rsidRPr="00E7504E">
              <w:rPr>
                <w:rFonts w:ascii="Arial" w:hAnsi="Arial" w:cs="Arial"/>
              </w:rPr>
              <w:t>ice delivery to a fixed and relief</w:t>
            </w:r>
            <w:r w:rsidRPr="00E7504E">
              <w:rPr>
                <w:rFonts w:ascii="Arial" w:hAnsi="Arial" w:cs="Arial"/>
              </w:rPr>
              <w:t xml:space="preserve"> schedule</w:t>
            </w:r>
          </w:p>
          <w:p w:rsidR="00FA4E17" w:rsidRPr="00E7504E" w:rsidRDefault="00FA4E17" w:rsidP="0085007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Arrange cover, make adjustments to staff rota to record absence, extra </w:t>
            </w:r>
            <w:r w:rsidR="005F6241" w:rsidRPr="00E7504E">
              <w:rPr>
                <w:rFonts w:ascii="Arial" w:hAnsi="Arial" w:cs="Arial"/>
              </w:rPr>
              <w:t>hour’s</w:t>
            </w:r>
            <w:r w:rsidRPr="00E7504E">
              <w:rPr>
                <w:rFonts w:ascii="Arial" w:hAnsi="Arial" w:cs="Arial"/>
              </w:rPr>
              <w:t xml:space="preserve"> worked/o/t - essential for pay purposes and the department is staffed to the applicable levels.</w:t>
            </w:r>
          </w:p>
          <w:p w:rsidR="00FA4E17" w:rsidRPr="00E7504E" w:rsidRDefault="00FA4E17" w:rsidP="00FA4E17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 Maintain and communicate appropriate records regarding schedules, rotas and any changes conducted to all applicable Porter Supervisors and the Porter Manager when required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Maintain through supervision, instruction and prac</w:t>
            </w:r>
            <w:r w:rsidR="00FA4E17" w:rsidRPr="00E7504E">
              <w:rPr>
                <w:rFonts w:ascii="Arial" w:hAnsi="Arial" w:cs="Arial"/>
              </w:rPr>
              <w:t>tice the efficient delivery of P</w:t>
            </w:r>
            <w:r w:rsidRPr="00E7504E">
              <w:rPr>
                <w:rFonts w:ascii="Arial" w:hAnsi="Arial" w:cs="Arial"/>
              </w:rPr>
              <w:t>ortering services within the hospitals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Check the working order of equipment used for service delivery, reporting to estates and management where necessary regarding malfunctioning equipment</w:t>
            </w:r>
            <w:r w:rsidR="005F6241" w:rsidRPr="00E7504E">
              <w:rPr>
                <w:rFonts w:ascii="Arial" w:hAnsi="Arial" w:cs="Arial"/>
              </w:rPr>
              <w:t>. Ensure Tug Check lists completed and filed to ensure compliance within the department.</w:t>
            </w:r>
          </w:p>
          <w:p w:rsidR="002330A7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Supervise work practices to meet the divisions Health and Safety policy</w:t>
            </w:r>
          </w:p>
          <w:p w:rsidR="00BA583E" w:rsidRPr="00E7504E" w:rsidRDefault="002330A7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Report all Health and Safety incidents</w:t>
            </w:r>
            <w:r w:rsidR="00BA583E" w:rsidRPr="00E7504E">
              <w:rPr>
                <w:rFonts w:ascii="Arial" w:hAnsi="Arial" w:cs="Arial"/>
              </w:rPr>
              <w:t xml:space="preserve"> </w:t>
            </w:r>
            <w:r w:rsidR="003673EE" w:rsidRPr="00E7504E">
              <w:rPr>
                <w:rFonts w:ascii="Arial" w:hAnsi="Arial" w:cs="Arial"/>
              </w:rPr>
              <w:t>using the DATIX reporting system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Training of new members of staff in procedures and method</w:t>
            </w:r>
            <w:r w:rsidR="002330A7" w:rsidRPr="00E7504E">
              <w:rPr>
                <w:rFonts w:ascii="Arial" w:hAnsi="Arial" w:cs="Arial"/>
              </w:rPr>
              <w:t xml:space="preserve">s whilst </w:t>
            </w:r>
            <w:r w:rsidRPr="00E7504E">
              <w:rPr>
                <w:rFonts w:ascii="Arial" w:hAnsi="Arial" w:cs="Arial"/>
              </w:rPr>
              <w:t>conduct</w:t>
            </w:r>
            <w:r w:rsidR="002330A7" w:rsidRPr="00E7504E">
              <w:rPr>
                <w:rFonts w:ascii="Arial" w:hAnsi="Arial" w:cs="Arial"/>
              </w:rPr>
              <w:t xml:space="preserve">ing </w:t>
            </w:r>
            <w:r w:rsidRPr="00E7504E">
              <w:rPr>
                <w:rFonts w:ascii="Arial" w:hAnsi="Arial" w:cs="Arial"/>
              </w:rPr>
              <w:t>refresher training applicable to the Portering department.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Member of the Emergency Response </w:t>
            </w:r>
            <w:r w:rsidR="002330A7" w:rsidRPr="00E7504E">
              <w:rPr>
                <w:rFonts w:ascii="Arial" w:hAnsi="Arial" w:cs="Arial"/>
              </w:rPr>
              <w:t xml:space="preserve">Team 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Approve staff holiday requests and maintain appropriate records</w:t>
            </w:r>
          </w:p>
          <w:p w:rsidR="00BA583E" w:rsidRPr="00E7504E" w:rsidRDefault="002330A7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Conduct stock levels of Medical Gases, submit stock levels and orders via the Pharmacy Governance </w:t>
            </w:r>
            <w:r w:rsidRPr="00E7504E">
              <w:rPr>
                <w:rFonts w:ascii="Arial" w:hAnsi="Arial" w:cs="Arial"/>
              </w:rPr>
              <w:lastRenderedPageBreak/>
              <w:t>Team</w:t>
            </w:r>
          </w:p>
          <w:p w:rsidR="00BA583E" w:rsidRPr="00E7504E" w:rsidRDefault="00BA583E" w:rsidP="002330A7">
            <w:pPr>
              <w:ind w:left="283"/>
              <w:jc w:val="both"/>
              <w:rPr>
                <w:rFonts w:ascii="Arial" w:hAnsi="Arial" w:cs="Arial"/>
              </w:rPr>
            </w:pP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Monitor allocated staff work performance providing feedback</w:t>
            </w:r>
            <w:r w:rsidR="002330A7" w:rsidRPr="00E7504E">
              <w:rPr>
                <w:rFonts w:ascii="Arial" w:hAnsi="Arial" w:cs="Arial"/>
              </w:rPr>
              <w:t>/</w:t>
            </w:r>
            <w:r w:rsidR="004F7C0A" w:rsidRPr="00E7504E">
              <w:rPr>
                <w:rFonts w:ascii="Arial" w:hAnsi="Arial" w:cs="Arial"/>
              </w:rPr>
              <w:t>appraisal</w:t>
            </w:r>
            <w:r w:rsidRPr="00E7504E">
              <w:rPr>
                <w:rFonts w:ascii="Arial" w:hAnsi="Arial" w:cs="Arial"/>
              </w:rPr>
              <w:t xml:space="preserve"> as and when required 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Dealing in first instance with complaints from all users and reporting complaints to the Porter Manager that are </w:t>
            </w:r>
            <w:r w:rsidR="00AE1902" w:rsidRPr="00E7504E">
              <w:rPr>
                <w:rFonts w:ascii="Arial" w:hAnsi="Arial" w:cs="Arial"/>
              </w:rPr>
              <w:t>irresolvable</w:t>
            </w:r>
            <w:r w:rsidRPr="00E7504E">
              <w:rPr>
                <w:rFonts w:ascii="Arial" w:hAnsi="Arial" w:cs="Arial"/>
              </w:rPr>
              <w:t xml:space="preserve"> in the first instance</w:t>
            </w:r>
          </w:p>
          <w:p w:rsidR="00BA583E" w:rsidRPr="00E7504E" w:rsidRDefault="00BA583E" w:rsidP="00BA583E">
            <w:pPr>
              <w:pStyle w:val="Heading3"/>
              <w:numPr>
                <w:ilvl w:val="0"/>
                <w:numId w:val="38"/>
              </w:numPr>
              <w:ind w:right="72"/>
              <w:rPr>
                <w:b w:val="0"/>
                <w:bCs w:val="0"/>
              </w:rPr>
            </w:pPr>
            <w:r w:rsidRPr="00E7504E">
              <w:rPr>
                <w:b w:val="0"/>
                <w:bCs w:val="0"/>
              </w:rPr>
              <w:t>Counselling and discipline of staff and to inform management of any issues that relate to discipline</w:t>
            </w:r>
            <w:r w:rsidR="002330A7" w:rsidRPr="00E7504E">
              <w:rPr>
                <w:b w:val="0"/>
                <w:bCs w:val="0"/>
              </w:rPr>
              <w:t>/performance</w:t>
            </w:r>
            <w:r w:rsidRPr="00E7504E">
              <w:rPr>
                <w:b w:val="0"/>
                <w:bCs w:val="0"/>
              </w:rPr>
              <w:t xml:space="preserve"> </w:t>
            </w:r>
            <w:r w:rsidR="002330A7" w:rsidRPr="00E7504E">
              <w:rPr>
                <w:b w:val="0"/>
                <w:bCs w:val="0"/>
              </w:rPr>
              <w:t>whilst on shift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Ordering of </w:t>
            </w:r>
            <w:proofErr w:type="spellStart"/>
            <w:r w:rsidRPr="00E7504E">
              <w:rPr>
                <w:rFonts w:ascii="Arial" w:hAnsi="Arial" w:cs="Arial"/>
              </w:rPr>
              <w:t>griff</w:t>
            </w:r>
            <w:proofErr w:type="spellEnd"/>
            <w:r w:rsidRPr="00E7504E">
              <w:rPr>
                <w:rFonts w:ascii="Arial" w:hAnsi="Arial" w:cs="Arial"/>
              </w:rPr>
              <w:t xml:space="preserve"> and </w:t>
            </w:r>
            <w:proofErr w:type="spellStart"/>
            <w:r w:rsidRPr="00E7504E">
              <w:rPr>
                <w:rFonts w:ascii="Arial" w:hAnsi="Arial" w:cs="Arial"/>
              </w:rPr>
              <w:t>clinisafe</w:t>
            </w:r>
            <w:proofErr w:type="spellEnd"/>
            <w:r w:rsidRPr="00E7504E">
              <w:rPr>
                <w:rFonts w:ascii="Arial" w:hAnsi="Arial" w:cs="Arial"/>
              </w:rPr>
              <w:t xml:space="preserve"> bins</w:t>
            </w:r>
            <w:r w:rsidR="004F7C0A" w:rsidRPr="00E7504E">
              <w:rPr>
                <w:rFonts w:ascii="Arial" w:hAnsi="Arial" w:cs="Arial"/>
              </w:rPr>
              <w:t xml:space="preserve"> and other products applicable to waste management</w:t>
            </w:r>
          </w:p>
          <w:p w:rsidR="00BA583E" w:rsidRPr="00E7504E" w:rsidRDefault="00BA583E" w:rsidP="00BA583E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Attend all legal and mandatory training</w:t>
            </w:r>
            <w:r w:rsidR="002330A7" w:rsidRPr="00E7504E">
              <w:rPr>
                <w:rFonts w:ascii="Arial" w:hAnsi="Arial" w:cs="Arial"/>
              </w:rPr>
              <w:t xml:space="preserve"> and training courses that support the needs of the Porter</w:t>
            </w:r>
            <w:r w:rsidR="00AE1902" w:rsidRPr="00E7504E">
              <w:rPr>
                <w:rFonts w:ascii="Arial" w:hAnsi="Arial" w:cs="Arial"/>
              </w:rPr>
              <w:t>in</w:t>
            </w:r>
            <w:r w:rsidR="002330A7" w:rsidRPr="00E7504E">
              <w:rPr>
                <w:rFonts w:ascii="Arial" w:hAnsi="Arial" w:cs="Arial"/>
              </w:rPr>
              <w:t>g department</w:t>
            </w:r>
          </w:p>
          <w:p w:rsidR="002330A7" w:rsidRPr="00E7504E" w:rsidRDefault="002330A7" w:rsidP="00BA583E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Maintain security/key registers that are applicable to the Portering department</w:t>
            </w:r>
            <w:r w:rsidR="004F7C0A" w:rsidRPr="00E7504E">
              <w:rPr>
                <w:rFonts w:ascii="Arial" w:hAnsi="Arial" w:cs="Arial"/>
              </w:rPr>
              <w:t xml:space="preserve"> including ASCOM or mobile phones</w:t>
            </w:r>
          </w:p>
          <w:p w:rsidR="00850078" w:rsidRPr="00E7504E" w:rsidRDefault="00850078" w:rsidP="00850078">
            <w:pPr>
              <w:rPr>
                <w:rFonts w:ascii="Arial" w:hAnsi="Arial" w:cs="Arial"/>
              </w:rPr>
            </w:pPr>
          </w:p>
          <w:p w:rsidR="0024402D" w:rsidRPr="00E7504E" w:rsidRDefault="0024402D" w:rsidP="00BA583E">
            <w:pPr>
              <w:ind w:left="283"/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7a. EQUIPMENT AND MACHINERY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Compactor                                     </w:t>
            </w:r>
            <w:r w:rsidR="008F5B13" w:rsidRPr="00E7504E">
              <w:rPr>
                <w:rFonts w:ascii="Arial" w:hAnsi="Arial" w:cs="Arial"/>
              </w:rPr>
              <w:t xml:space="preserve">  </w:t>
            </w:r>
            <w:r w:rsidR="004F7C0A" w:rsidRPr="00E7504E">
              <w:rPr>
                <w:rFonts w:ascii="Arial" w:hAnsi="Arial" w:cs="Arial"/>
              </w:rPr>
              <w:t>Meal Trolleys                                           Linen lockers/trolleys</w:t>
            </w:r>
          </w:p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Baler                                                Electronic scales   </w:t>
            </w:r>
            <w:r w:rsidR="004F7C0A" w:rsidRPr="00E7504E">
              <w:rPr>
                <w:rFonts w:ascii="Arial" w:hAnsi="Arial" w:cs="Arial"/>
              </w:rPr>
              <w:t xml:space="preserve">                                  CSSD trolleys</w:t>
            </w:r>
          </w:p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Oxygen cylinde</w:t>
            </w:r>
            <w:r w:rsidR="008F5B13" w:rsidRPr="00E7504E">
              <w:rPr>
                <w:rFonts w:ascii="Arial" w:hAnsi="Arial" w:cs="Arial"/>
              </w:rPr>
              <w:t xml:space="preserve">rs.                            </w:t>
            </w:r>
            <w:r w:rsidRPr="00E7504E">
              <w:rPr>
                <w:rFonts w:ascii="Arial" w:hAnsi="Arial" w:cs="Arial"/>
              </w:rPr>
              <w:t>Trolleys, beds and wheelchairs</w:t>
            </w:r>
            <w:r w:rsidR="004F7C0A" w:rsidRPr="00E7504E">
              <w:rPr>
                <w:rFonts w:ascii="Arial" w:hAnsi="Arial" w:cs="Arial"/>
              </w:rPr>
              <w:t xml:space="preserve">              Stores Cages</w:t>
            </w:r>
          </w:p>
          <w:p w:rsidR="005F6241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Electric tug</w:t>
            </w:r>
            <w:r w:rsidR="0065209B" w:rsidRPr="00E7504E">
              <w:rPr>
                <w:rFonts w:ascii="Arial" w:hAnsi="Arial" w:cs="Arial"/>
              </w:rPr>
              <w:t xml:space="preserve">                                       NHS </w:t>
            </w:r>
            <w:r w:rsidRPr="00E7504E">
              <w:rPr>
                <w:rFonts w:ascii="Arial" w:hAnsi="Arial" w:cs="Arial"/>
              </w:rPr>
              <w:t>Vehicles</w:t>
            </w:r>
            <w:r w:rsidR="004F7C0A" w:rsidRPr="00E7504E">
              <w:rPr>
                <w:rFonts w:ascii="Arial" w:hAnsi="Arial" w:cs="Arial"/>
              </w:rPr>
              <w:t xml:space="preserve">          </w:t>
            </w:r>
            <w:r w:rsidR="004A42F3" w:rsidRPr="00E7504E">
              <w:rPr>
                <w:rFonts w:ascii="Arial" w:hAnsi="Arial" w:cs="Arial"/>
              </w:rPr>
              <w:t xml:space="preserve">                               </w:t>
            </w:r>
            <w:r w:rsidR="004F7C0A" w:rsidRPr="00E7504E">
              <w:rPr>
                <w:rFonts w:ascii="Arial" w:hAnsi="Arial" w:cs="Arial"/>
              </w:rPr>
              <w:t>Bins (various sizes)</w:t>
            </w:r>
          </w:p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Hoists</w:t>
            </w:r>
            <w:r w:rsidR="0065209B" w:rsidRPr="00E7504E">
              <w:rPr>
                <w:rFonts w:ascii="Arial" w:hAnsi="Arial" w:cs="Arial"/>
              </w:rPr>
              <w:t xml:space="preserve">                                               </w:t>
            </w:r>
            <w:r w:rsidRPr="00E7504E">
              <w:rPr>
                <w:rFonts w:ascii="Arial" w:hAnsi="Arial" w:cs="Arial"/>
              </w:rPr>
              <w:t>Mortuary trolley</w:t>
            </w:r>
            <w:r w:rsidR="005F6241" w:rsidRPr="00E7504E">
              <w:rPr>
                <w:rFonts w:ascii="Arial" w:hAnsi="Arial" w:cs="Arial"/>
              </w:rPr>
              <w:t xml:space="preserve">                             IT Equipment/ Follow You Printers</w:t>
            </w:r>
          </w:p>
          <w:p w:rsidR="0024402D" w:rsidRPr="00E7504E" w:rsidRDefault="00BA583E" w:rsidP="005F6241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Note: New equipment may be introduced as the organisation/service develops – all new equipment</w:t>
            </w:r>
            <w:r w:rsidR="00947D44" w:rsidRPr="00E7504E">
              <w:rPr>
                <w:rFonts w:ascii="Arial" w:hAnsi="Arial" w:cs="Arial"/>
              </w:rPr>
              <w:t>/technology training will be given.</w:t>
            </w:r>
            <w:r w:rsidRPr="00E7504E">
              <w:rPr>
                <w:rFonts w:ascii="Arial" w:hAnsi="Arial" w:cs="Arial"/>
              </w:rPr>
              <w:t xml:space="preserve"> </w:t>
            </w:r>
          </w:p>
          <w:p w:rsidR="005F6241" w:rsidRPr="00E7504E" w:rsidRDefault="005F6241" w:rsidP="005F6241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7b.  SYSTEMS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COSHH – Control of Substances hazardous to health</w:t>
            </w:r>
          </w:p>
          <w:p w:rsidR="00D80413" w:rsidRPr="00E7504E" w:rsidRDefault="0065209B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Reporting faulty equipment through Estates</w:t>
            </w:r>
          </w:p>
          <w:p w:rsidR="0065209B" w:rsidRPr="00E7504E" w:rsidRDefault="0065209B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Key Registers</w:t>
            </w:r>
            <w:r w:rsidR="004F7C0A" w:rsidRPr="00E7504E">
              <w:rPr>
                <w:rFonts w:ascii="Arial" w:hAnsi="Arial" w:cs="Arial"/>
              </w:rPr>
              <w:t>/phone registers</w:t>
            </w:r>
          </w:p>
          <w:p w:rsidR="0065209B" w:rsidRPr="00E7504E" w:rsidRDefault="0065209B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Any other addition ad-hoc logs cleaning/maintenance or inspection logs</w:t>
            </w:r>
          </w:p>
          <w:p w:rsidR="0024402D" w:rsidRPr="00E7504E" w:rsidRDefault="00D80413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Teletracking – Portering system</w:t>
            </w:r>
          </w:p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Gas</w:t>
            </w:r>
            <w:r w:rsidR="00DC3BEB" w:rsidRPr="00E7504E">
              <w:rPr>
                <w:rFonts w:ascii="Arial" w:hAnsi="Arial" w:cs="Arial"/>
              </w:rPr>
              <w:t xml:space="preserve"> Order/</w:t>
            </w:r>
            <w:r w:rsidR="00AE1902" w:rsidRPr="00E7504E">
              <w:rPr>
                <w:rFonts w:ascii="Arial" w:hAnsi="Arial" w:cs="Arial"/>
              </w:rPr>
              <w:t xml:space="preserve">stock </w:t>
            </w:r>
            <w:proofErr w:type="gramStart"/>
            <w:r w:rsidR="00AE1902" w:rsidRPr="00E7504E">
              <w:rPr>
                <w:rFonts w:ascii="Arial" w:hAnsi="Arial" w:cs="Arial"/>
              </w:rPr>
              <w:t>take</w:t>
            </w:r>
            <w:proofErr w:type="gramEnd"/>
            <w:r w:rsidR="00DC3BEB" w:rsidRPr="00E7504E">
              <w:rPr>
                <w:rFonts w:ascii="Arial" w:hAnsi="Arial" w:cs="Arial"/>
              </w:rPr>
              <w:t xml:space="preserve"> sheets.</w:t>
            </w:r>
          </w:p>
          <w:p w:rsidR="003673EE" w:rsidRPr="00E7504E" w:rsidRDefault="003673EE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Shift Handover reports</w:t>
            </w:r>
          </w:p>
          <w:p w:rsidR="0024402D" w:rsidRPr="00E7504E" w:rsidRDefault="00947D4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Time</w:t>
            </w:r>
            <w:r w:rsidR="00DC3BEB" w:rsidRPr="00E7504E">
              <w:rPr>
                <w:rFonts w:ascii="Arial" w:hAnsi="Arial" w:cs="Arial"/>
              </w:rPr>
              <w:t xml:space="preserve"> </w:t>
            </w:r>
            <w:r w:rsidR="0024402D" w:rsidRPr="00E7504E">
              <w:rPr>
                <w:rFonts w:ascii="Arial" w:hAnsi="Arial" w:cs="Arial"/>
              </w:rPr>
              <w:t>sheets for tracking of budgeted hours and additional work/hours undertaken</w:t>
            </w:r>
          </w:p>
          <w:p w:rsidR="0024402D" w:rsidRPr="00E7504E" w:rsidRDefault="002440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24402D" w:rsidRDefault="0024402D">
      <w:pPr>
        <w:jc w:val="both"/>
        <w:rPr>
          <w:rFonts w:ascii="Arial" w:hAnsi="Arial" w:cs="Arial"/>
        </w:rPr>
      </w:pPr>
    </w:p>
    <w:p w:rsidR="00E7504E" w:rsidRPr="00E7504E" w:rsidRDefault="00E7504E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8. ASSIGNMENT AND REVIEW OF WORK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E" w:rsidRPr="00E7504E" w:rsidRDefault="003673EE" w:rsidP="009E256A">
            <w:pPr>
              <w:tabs>
                <w:tab w:val="left" w:pos="5040"/>
              </w:tabs>
              <w:spacing w:after="120"/>
              <w:jc w:val="both"/>
              <w:rPr>
                <w:rFonts w:ascii="Arial" w:hAnsi="Arial" w:cs="Arial"/>
              </w:rPr>
            </w:pPr>
          </w:p>
          <w:p w:rsidR="009E256A" w:rsidRPr="00E7504E" w:rsidRDefault="009E256A" w:rsidP="009E256A">
            <w:pPr>
              <w:tabs>
                <w:tab w:val="left" w:pos="5040"/>
              </w:tabs>
              <w:spacing w:after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The Porter Supervisor will work with a degree of autonom</w:t>
            </w:r>
            <w:r w:rsidR="00D80413" w:rsidRPr="00E7504E">
              <w:rPr>
                <w:rFonts w:ascii="Arial" w:hAnsi="Arial" w:cs="Arial"/>
              </w:rPr>
              <w:t xml:space="preserve">y on a daily basis although </w:t>
            </w:r>
            <w:r w:rsidR="003673EE" w:rsidRPr="00E7504E">
              <w:rPr>
                <w:rFonts w:ascii="Arial" w:hAnsi="Arial" w:cs="Arial"/>
              </w:rPr>
              <w:t>m</w:t>
            </w:r>
            <w:r w:rsidR="00D80413" w:rsidRPr="00E7504E">
              <w:rPr>
                <w:rFonts w:ascii="Arial" w:hAnsi="Arial" w:cs="Arial"/>
              </w:rPr>
              <w:t>anagement</w:t>
            </w:r>
            <w:r w:rsidRPr="00E7504E">
              <w:rPr>
                <w:rFonts w:ascii="Arial" w:hAnsi="Arial" w:cs="Arial"/>
              </w:rPr>
              <w:t xml:space="preserve"> will be available for ad</w:t>
            </w:r>
            <w:r w:rsidR="00D80413" w:rsidRPr="00E7504E">
              <w:rPr>
                <w:rFonts w:ascii="Arial" w:hAnsi="Arial" w:cs="Arial"/>
              </w:rPr>
              <w:t>vice / support.  The Porter Supervisor’s</w:t>
            </w:r>
            <w:r w:rsidRPr="00E7504E">
              <w:rPr>
                <w:rFonts w:ascii="Arial" w:hAnsi="Arial" w:cs="Arial"/>
              </w:rPr>
              <w:t xml:space="preserve"> will have the ability to use their own initiative and prioritise work in accordance with current departmental procedures.</w:t>
            </w:r>
          </w:p>
          <w:p w:rsidR="009E256A" w:rsidRPr="00E7504E" w:rsidRDefault="00D80413" w:rsidP="009E256A">
            <w:pPr>
              <w:tabs>
                <w:tab w:val="left" w:pos="5040"/>
              </w:tabs>
              <w:spacing w:after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Porter Supervisor’s</w:t>
            </w:r>
            <w:r w:rsidR="003673EE" w:rsidRPr="00E7504E">
              <w:rPr>
                <w:rFonts w:ascii="Arial" w:hAnsi="Arial" w:cs="Arial"/>
              </w:rPr>
              <w:t xml:space="preserve"> receive</w:t>
            </w:r>
            <w:r w:rsidR="009E256A" w:rsidRPr="00E7504E">
              <w:rPr>
                <w:rFonts w:ascii="Arial" w:hAnsi="Arial" w:cs="Arial"/>
              </w:rPr>
              <w:t xml:space="preserve"> work through a variety of mediums in</w:t>
            </w:r>
            <w:r w:rsidRPr="00E7504E">
              <w:rPr>
                <w:rFonts w:ascii="Arial" w:hAnsi="Arial" w:cs="Arial"/>
              </w:rPr>
              <w:t xml:space="preserve">cluding e-mail, </w:t>
            </w:r>
            <w:proofErr w:type="spellStart"/>
            <w:r w:rsidR="005F6241" w:rsidRPr="00E7504E">
              <w:rPr>
                <w:rFonts w:ascii="Arial" w:hAnsi="Arial" w:cs="Arial"/>
              </w:rPr>
              <w:t>Micad</w:t>
            </w:r>
            <w:proofErr w:type="spellEnd"/>
            <w:r w:rsidR="005F6241" w:rsidRPr="00E7504E">
              <w:rPr>
                <w:rFonts w:ascii="Arial" w:hAnsi="Arial" w:cs="Arial"/>
              </w:rPr>
              <w:t xml:space="preserve">, </w:t>
            </w:r>
            <w:r w:rsidRPr="00E7504E">
              <w:rPr>
                <w:rFonts w:ascii="Arial" w:hAnsi="Arial" w:cs="Arial"/>
              </w:rPr>
              <w:t xml:space="preserve">telephone, pager or </w:t>
            </w:r>
            <w:proofErr w:type="spellStart"/>
            <w:r w:rsidRPr="00E7504E">
              <w:rPr>
                <w:rFonts w:ascii="Arial" w:hAnsi="Arial" w:cs="Arial"/>
              </w:rPr>
              <w:t>teletracking</w:t>
            </w:r>
            <w:proofErr w:type="spellEnd"/>
            <w:r w:rsidRPr="00E7504E">
              <w:rPr>
                <w:rFonts w:ascii="Arial" w:hAnsi="Arial" w:cs="Arial"/>
              </w:rPr>
              <w:t xml:space="preserve"> phones</w:t>
            </w:r>
            <w:r w:rsidR="003673EE" w:rsidRPr="00E7504E">
              <w:rPr>
                <w:rFonts w:ascii="Arial" w:hAnsi="Arial" w:cs="Arial"/>
              </w:rPr>
              <w:t>.</w:t>
            </w:r>
          </w:p>
          <w:p w:rsidR="009E256A" w:rsidRPr="00E7504E" w:rsidRDefault="003673EE" w:rsidP="009E256A">
            <w:pPr>
              <w:tabs>
                <w:tab w:val="left" w:pos="5040"/>
              </w:tabs>
              <w:spacing w:after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Porter Supervisors receive</w:t>
            </w:r>
            <w:r w:rsidR="009E256A" w:rsidRPr="00E7504E">
              <w:rPr>
                <w:rFonts w:ascii="Arial" w:hAnsi="Arial" w:cs="Arial"/>
              </w:rPr>
              <w:t xml:space="preserve"> non </w:t>
            </w:r>
            <w:r w:rsidR="00D80413" w:rsidRPr="00E7504E">
              <w:rPr>
                <w:rFonts w:ascii="Arial" w:hAnsi="Arial" w:cs="Arial"/>
              </w:rPr>
              <w:t>routine ad-ho</w:t>
            </w:r>
            <w:r w:rsidRPr="00E7504E">
              <w:rPr>
                <w:rFonts w:ascii="Arial" w:hAnsi="Arial" w:cs="Arial"/>
              </w:rPr>
              <w:t>c work via m</w:t>
            </w:r>
            <w:r w:rsidR="00D80413" w:rsidRPr="00E7504E">
              <w:rPr>
                <w:rFonts w:ascii="Arial" w:hAnsi="Arial" w:cs="Arial"/>
              </w:rPr>
              <w:t>anagement or external requests from other VHK</w:t>
            </w:r>
            <w:r w:rsidRPr="00E7504E">
              <w:rPr>
                <w:rFonts w:ascii="Arial" w:hAnsi="Arial" w:cs="Arial"/>
              </w:rPr>
              <w:t xml:space="preserve"> w</w:t>
            </w:r>
            <w:r w:rsidR="00D80413" w:rsidRPr="00E7504E">
              <w:rPr>
                <w:rFonts w:ascii="Arial" w:hAnsi="Arial" w:cs="Arial"/>
              </w:rPr>
              <w:t>ards/departments and other services</w:t>
            </w:r>
          </w:p>
          <w:p w:rsidR="009E256A" w:rsidRPr="00E7504E" w:rsidRDefault="009E256A" w:rsidP="009E256A">
            <w:pPr>
              <w:tabs>
                <w:tab w:val="left" w:pos="5040"/>
              </w:tabs>
              <w:spacing w:after="12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Post holder is responsible for the allocation of duties to the portering team on a day to day basis.</w:t>
            </w:r>
          </w:p>
          <w:p w:rsidR="0024402D" w:rsidRPr="00E7504E" w:rsidRDefault="009E256A" w:rsidP="009E256A">
            <w:pPr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 review of work / performance is carried out on an ongoing basis with a formal review and personal development plan completed annually in line</w:t>
            </w:r>
            <w:r w:rsidR="00D80413" w:rsidRPr="00E7504E">
              <w:rPr>
                <w:rFonts w:ascii="Arial" w:hAnsi="Arial" w:cs="Arial"/>
              </w:rPr>
              <w:t xml:space="preserve"> with NHS Fifes PDP processes by the Porter &amp; Transport Manger</w:t>
            </w:r>
            <w:r w:rsidR="003673EE" w:rsidRPr="00E7504E">
              <w:rPr>
                <w:rFonts w:ascii="Arial" w:hAnsi="Arial" w:cs="Arial"/>
              </w:rPr>
              <w:t xml:space="preserve"> and Porter</w:t>
            </w:r>
            <w:r w:rsidR="004F7C0A" w:rsidRPr="00E7504E">
              <w:rPr>
                <w:rFonts w:ascii="Arial" w:hAnsi="Arial" w:cs="Arial"/>
              </w:rPr>
              <w:t xml:space="preserve"> </w:t>
            </w:r>
            <w:r w:rsidR="003673EE" w:rsidRPr="00E7504E">
              <w:rPr>
                <w:rFonts w:ascii="Arial" w:hAnsi="Arial" w:cs="Arial"/>
              </w:rPr>
              <w:t>Supervisors</w:t>
            </w:r>
            <w:r w:rsidRPr="00E7504E">
              <w:rPr>
                <w:rFonts w:ascii="Arial" w:hAnsi="Arial" w:cs="Arial"/>
              </w:rPr>
              <w:t>.</w:t>
            </w:r>
          </w:p>
          <w:p w:rsidR="0024402D" w:rsidRPr="00E7504E" w:rsidRDefault="0024402D" w:rsidP="009E256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B" w:rsidRPr="00E7504E" w:rsidRDefault="00DC3BEB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Makes decisions on day to day tasks and problems</w:t>
            </w:r>
            <w:r w:rsidR="00D80413" w:rsidRPr="00E7504E">
              <w:rPr>
                <w:rFonts w:ascii="Arial" w:hAnsi="Arial" w:cs="Arial"/>
              </w:rPr>
              <w:t xml:space="preserve"> including:</w:t>
            </w:r>
          </w:p>
          <w:p w:rsidR="0024402D" w:rsidRPr="00E7504E" w:rsidRDefault="00D80413" w:rsidP="003673EE">
            <w:pPr>
              <w:pStyle w:val="ListParagraph"/>
              <w:numPr>
                <w:ilvl w:val="0"/>
                <w:numId w:val="43"/>
              </w:num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Allocation of O/T and rota cover</w:t>
            </w:r>
          </w:p>
          <w:p w:rsidR="0024402D" w:rsidRPr="00E7504E" w:rsidRDefault="00D80413" w:rsidP="003673EE">
            <w:pPr>
              <w:pStyle w:val="ListParagraph"/>
              <w:numPr>
                <w:ilvl w:val="0"/>
                <w:numId w:val="43"/>
              </w:num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Prioritising</w:t>
            </w:r>
            <w:r w:rsidR="0065209B" w:rsidRPr="00E7504E">
              <w:rPr>
                <w:rFonts w:ascii="Arial" w:hAnsi="Arial" w:cs="Arial"/>
              </w:rPr>
              <w:t xml:space="preserve"> jobs, </w:t>
            </w:r>
            <w:r w:rsidR="003673EE" w:rsidRPr="00E7504E">
              <w:rPr>
                <w:rFonts w:ascii="Arial" w:hAnsi="Arial" w:cs="Arial"/>
              </w:rPr>
              <w:t>re-allocation of staff to meet service and p</w:t>
            </w:r>
            <w:r w:rsidR="0065209B" w:rsidRPr="00E7504E">
              <w:rPr>
                <w:rFonts w:ascii="Arial" w:hAnsi="Arial" w:cs="Arial"/>
              </w:rPr>
              <w:t>atients needs</w:t>
            </w:r>
          </w:p>
          <w:p w:rsidR="0024402D" w:rsidRPr="00E7504E" w:rsidRDefault="0024402D" w:rsidP="003673EE">
            <w:pPr>
              <w:pStyle w:val="ListParagraph"/>
              <w:numPr>
                <w:ilvl w:val="0"/>
                <w:numId w:val="43"/>
              </w:num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Day to day supervision of staff</w:t>
            </w:r>
          </w:p>
          <w:p w:rsidR="00D80413" w:rsidRPr="00E7504E" w:rsidRDefault="00D80413" w:rsidP="003673EE">
            <w:pPr>
              <w:pStyle w:val="ListParagraph"/>
              <w:numPr>
                <w:ilvl w:val="0"/>
                <w:numId w:val="43"/>
              </w:num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Dealing &amp; managing with first instance complaints from outside the Portering department and within the Portering department</w:t>
            </w:r>
            <w:r w:rsidR="003673EE" w:rsidRPr="00E7504E">
              <w:rPr>
                <w:rFonts w:ascii="Arial" w:hAnsi="Arial" w:cs="Arial"/>
              </w:rPr>
              <w:t xml:space="preserve"> staff</w:t>
            </w:r>
            <w:r w:rsidRPr="00E7504E">
              <w:rPr>
                <w:rFonts w:ascii="Arial" w:hAnsi="Arial" w:cs="Arial"/>
              </w:rPr>
              <w:t xml:space="preserve"> </w:t>
            </w:r>
          </w:p>
          <w:p w:rsidR="005F6241" w:rsidRPr="00E7504E" w:rsidRDefault="005F6241" w:rsidP="003673EE">
            <w:pPr>
              <w:pStyle w:val="ListParagraph"/>
              <w:numPr>
                <w:ilvl w:val="0"/>
                <w:numId w:val="43"/>
              </w:num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Delegating tasks to porters ensuring in order of priority</w:t>
            </w: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10.  MOST CHALLENGING/DIFFICULT PARTS OF THE JOB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24402D" w:rsidRPr="00E7504E" w:rsidRDefault="0024402D">
            <w:pPr>
              <w:pStyle w:val="Header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Being able to balance conflicting priorities within the given time</w:t>
            </w:r>
          </w:p>
          <w:p w:rsidR="0024402D" w:rsidRPr="00E7504E" w:rsidRDefault="002440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24402D" w:rsidRPr="00E7504E" w:rsidRDefault="0024402D">
            <w:pPr>
              <w:pStyle w:val="Header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Dealing with the expectations of patients, staff and general public</w:t>
            </w:r>
          </w:p>
          <w:p w:rsidR="0024402D" w:rsidRPr="00E7504E" w:rsidRDefault="002440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24402D" w:rsidRPr="00E7504E" w:rsidRDefault="0024402D">
            <w:pPr>
              <w:numPr>
                <w:ilvl w:val="0"/>
                <w:numId w:val="39"/>
              </w:numPr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Reorganisation of rotas to accommodate staff absence and additional workloads</w:t>
            </w:r>
          </w:p>
          <w:p w:rsidR="0024402D" w:rsidRPr="00E7504E" w:rsidRDefault="0024402D">
            <w:pPr>
              <w:ind w:right="72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numPr>
                <w:ilvl w:val="0"/>
                <w:numId w:val="39"/>
              </w:numPr>
              <w:ind w:right="72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Dealing with Police Cadavers and viewings</w:t>
            </w:r>
          </w:p>
          <w:p w:rsidR="0024402D" w:rsidRPr="00E7504E" w:rsidRDefault="0024402D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p w:rsidR="0024402D" w:rsidRDefault="0024402D">
      <w:pPr>
        <w:jc w:val="both"/>
        <w:rPr>
          <w:rFonts w:ascii="Arial" w:hAnsi="Arial" w:cs="Arial"/>
        </w:rPr>
      </w:pPr>
    </w:p>
    <w:p w:rsidR="00E7504E" w:rsidRPr="00E7504E" w:rsidRDefault="00E7504E">
      <w:pPr>
        <w:jc w:val="both"/>
        <w:rPr>
          <w:rFonts w:ascii="Arial" w:hAnsi="Arial" w:cs="Arial"/>
        </w:rPr>
      </w:pPr>
    </w:p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24402D" w:rsidRPr="00E7504E">
        <w:trPr>
          <w:trHeight w:val="94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24402D" w:rsidRPr="00E7504E" w:rsidRDefault="004F7C0A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Internal: Colleagues</w:t>
            </w:r>
            <w:r w:rsidR="0024402D" w:rsidRPr="00E7504E">
              <w:rPr>
                <w:rFonts w:cs="Arial"/>
                <w:sz w:val="24"/>
                <w:szCs w:val="24"/>
              </w:rPr>
              <w:t>, hospital staff, transport and portering, patients</w:t>
            </w:r>
          </w:p>
          <w:p w:rsidR="004D500D" w:rsidRPr="00E7504E" w:rsidRDefault="004D500D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24402D" w:rsidRPr="00E7504E" w:rsidRDefault="0024402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External Delivery drivers, members of the public/visitors, police, undertakers, visitors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>Very physically demanding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>Occasionally deal with very distressing police cadavers(road traffic accidents, suicides and sudden deaths) and arrangement of viewings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Operation of Equipment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Training of staff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 xml:space="preserve">Lifting stocks / supplies 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 xml:space="preserve">Concentration when completing paperwork. 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>Frequent changes of task due to service demands</w:t>
            </w:r>
          </w:p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>Imparting unwelcome news to staff</w:t>
            </w:r>
          </w:p>
          <w:p w:rsidR="0024402D" w:rsidRPr="00E7504E" w:rsidRDefault="005F6241" w:rsidP="005F6241">
            <w:pPr>
              <w:pStyle w:val="BodyText"/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E7504E">
              <w:rPr>
                <w:rFonts w:cs="Arial"/>
                <w:color w:val="000000"/>
                <w:sz w:val="24"/>
                <w:szCs w:val="24"/>
              </w:rPr>
              <w:t>Difficult conversations when required</w:t>
            </w:r>
          </w:p>
          <w:p w:rsidR="005F6241" w:rsidRPr="00E7504E" w:rsidRDefault="005F6241" w:rsidP="005F6241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24402D" w:rsidRPr="00E750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Heading3"/>
              <w:spacing w:before="120" w:after="120"/>
            </w:pPr>
            <w:r w:rsidRPr="00E7504E">
              <w:t>13.  KNOWLEDGE, TRAINING AND EXPERIENCE REQUIRED TO DO THE JOB</w:t>
            </w:r>
          </w:p>
        </w:tc>
      </w:tr>
      <w:tr w:rsidR="0024402D" w:rsidRPr="00E7504E">
        <w:trPr>
          <w:trHeight w:val="109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24402D" w:rsidRPr="00E7504E" w:rsidRDefault="003673EE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Working knowledge of hospital P</w:t>
            </w:r>
            <w:r w:rsidR="008B60B9">
              <w:rPr>
                <w:rFonts w:ascii="Arial" w:hAnsi="Arial" w:cs="Arial"/>
              </w:rPr>
              <w:t>ortering services – relevant</w:t>
            </w:r>
            <w:r w:rsidR="0024402D" w:rsidRPr="00E7504E">
              <w:rPr>
                <w:rFonts w:ascii="Arial" w:hAnsi="Arial" w:cs="Arial"/>
              </w:rPr>
              <w:t xml:space="preserve"> experience</w:t>
            </w:r>
            <w:r w:rsidR="00AB09AB" w:rsidRPr="00E7504E">
              <w:rPr>
                <w:rFonts w:ascii="Arial" w:hAnsi="Arial" w:cs="Arial"/>
              </w:rPr>
              <w:t xml:space="preserve"> </w:t>
            </w:r>
            <w:r w:rsidRPr="00E7504E">
              <w:rPr>
                <w:rFonts w:ascii="Arial" w:hAnsi="Arial" w:cs="Arial"/>
              </w:rPr>
              <w:t>preferable</w:t>
            </w:r>
          </w:p>
          <w:p w:rsidR="0024402D" w:rsidRPr="00E7504E" w:rsidRDefault="00AB09AB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Previous experience in a similar role with knowledge and understanding of staff management processes and polices</w:t>
            </w:r>
            <w:r w:rsidR="009E256A" w:rsidRPr="00E7504E">
              <w:rPr>
                <w:rFonts w:ascii="Arial" w:hAnsi="Arial" w:cs="Arial"/>
              </w:rPr>
              <w:t xml:space="preserve"> including health &amp; safety</w:t>
            </w:r>
          </w:p>
          <w:p w:rsidR="0024402D" w:rsidRPr="00E7504E" w:rsidRDefault="003673EE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Man m</w:t>
            </w:r>
            <w:r w:rsidR="0024402D" w:rsidRPr="00E7504E">
              <w:rPr>
                <w:rFonts w:ascii="Arial" w:hAnsi="Arial" w:cs="Arial"/>
              </w:rPr>
              <w:t>anagement skills</w:t>
            </w:r>
          </w:p>
          <w:p w:rsidR="00AB09AB" w:rsidRPr="00E7504E" w:rsidRDefault="00AB09AB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Communication skil</w:t>
            </w:r>
            <w:r w:rsidR="009E256A" w:rsidRPr="00E7504E">
              <w:rPr>
                <w:rFonts w:ascii="Arial" w:hAnsi="Arial" w:cs="Arial"/>
              </w:rPr>
              <w:t>ls, both verbal/</w:t>
            </w:r>
            <w:r w:rsidRPr="00E7504E">
              <w:rPr>
                <w:rFonts w:ascii="Arial" w:hAnsi="Arial" w:cs="Arial"/>
              </w:rPr>
              <w:t>written</w:t>
            </w:r>
            <w:r w:rsidR="009E256A" w:rsidRPr="00E7504E">
              <w:rPr>
                <w:rFonts w:ascii="Arial" w:hAnsi="Arial" w:cs="Arial"/>
              </w:rPr>
              <w:t xml:space="preserve"> and telephone manner</w:t>
            </w:r>
          </w:p>
          <w:p w:rsidR="00AB09AB" w:rsidRPr="00E7504E" w:rsidRDefault="00AB09AB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Good customer care and interpersonal skills</w:t>
            </w:r>
          </w:p>
          <w:p w:rsidR="0024402D" w:rsidRPr="00E7504E" w:rsidRDefault="00AB09AB" w:rsidP="003673EE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Experience of and the ability to plan rotas</w:t>
            </w:r>
          </w:p>
          <w:p w:rsidR="0024402D" w:rsidRPr="00E7504E" w:rsidRDefault="003673E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</w:rPr>
            </w:pPr>
            <w:r w:rsidRPr="00E7504E">
              <w:rPr>
                <w:rFonts w:ascii="Arial" w:hAnsi="Arial" w:cs="Arial"/>
                <w:bCs/>
              </w:rPr>
              <w:t xml:space="preserve">Track record of working </w:t>
            </w:r>
            <w:r w:rsidR="004F7C0A" w:rsidRPr="00E7504E">
              <w:rPr>
                <w:rFonts w:ascii="Arial" w:hAnsi="Arial" w:cs="Arial"/>
                <w:bCs/>
              </w:rPr>
              <w:t>under pressure</w:t>
            </w:r>
          </w:p>
          <w:p w:rsidR="0024402D" w:rsidRPr="00E7504E" w:rsidRDefault="0024402D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</w:rPr>
            </w:pPr>
            <w:r w:rsidRPr="00E7504E">
              <w:rPr>
                <w:rFonts w:ascii="Arial" w:hAnsi="Arial" w:cs="Arial"/>
                <w:bCs/>
              </w:rPr>
              <w:t>Abili</w:t>
            </w:r>
            <w:r w:rsidR="004F7C0A" w:rsidRPr="00E7504E">
              <w:rPr>
                <w:rFonts w:ascii="Arial" w:hAnsi="Arial" w:cs="Arial"/>
                <w:bCs/>
              </w:rPr>
              <w:t>ty to be flexible and adaptable</w:t>
            </w:r>
          </w:p>
          <w:p w:rsidR="004F7C0A" w:rsidRPr="00E7504E" w:rsidRDefault="004F7C0A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</w:rPr>
            </w:pPr>
            <w:r w:rsidRPr="00E7504E">
              <w:rPr>
                <w:rFonts w:ascii="Arial" w:hAnsi="Arial" w:cs="Arial"/>
                <w:bCs/>
              </w:rPr>
              <w:t>Demonstrate a calm and professional manner at all times</w:t>
            </w:r>
          </w:p>
          <w:p w:rsidR="009E256A" w:rsidRPr="00E7504E" w:rsidRDefault="009E256A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</w:rPr>
            </w:pPr>
            <w:r w:rsidRPr="00E7504E">
              <w:rPr>
                <w:rFonts w:ascii="Arial" w:hAnsi="Arial" w:cs="Arial"/>
                <w:bCs/>
              </w:rPr>
              <w:t xml:space="preserve"> Knowledge of computerised systems – Microsoft Office/Excel </w:t>
            </w:r>
          </w:p>
          <w:p w:rsidR="00AB09AB" w:rsidRDefault="00AB09AB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</w:rPr>
            </w:pPr>
            <w:r w:rsidRPr="00E7504E">
              <w:rPr>
                <w:rFonts w:ascii="Arial" w:hAnsi="Arial" w:cs="Arial"/>
                <w:bCs/>
              </w:rPr>
              <w:t xml:space="preserve">Full driving licence – essential </w:t>
            </w:r>
          </w:p>
          <w:p w:rsidR="00E7504E" w:rsidRDefault="00E7504E" w:rsidP="00E7504E">
            <w:pPr>
              <w:ind w:left="283"/>
              <w:jc w:val="both"/>
              <w:rPr>
                <w:rFonts w:ascii="Arial" w:hAnsi="Arial" w:cs="Arial"/>
                <w:bCs/>
              </w:rPr>
            </w:pPr>
          </w:p>
          <w:p w:rsidR="00E7504E" w:rsidRPr="00E7504E" w:rsidRDefault="00E7504E" w:rsidP="00E7504E">
            <w:pPr>
              <w:ind w:left="283"/>
              <w:jc w:val="both"/>
              <w:rPr>
                <w:rFonts w:ascii="Arial" w:hAnsi="Arial" w:cs="Arial"/>
                <w:bCs/>
              </w:rPr>
            </w:pPr>
            <w:r w:rsidRPr="00DF5907">
              <w:rPr>
                <w:rFonts w:ascii="Arial" w:hAnsi="Arial" w:cs="Arial"/>
              </w:rPr>
              <w:t>Your performance must comply with the “Mandatory Inductions Standards for Health Care Support Workers in Scotland” 2009; and with the Code of Conduct for Health Care Support Workers, both as amended from time to time, which will be issued with your contract (f</w:t>
            </w:r>
            <w:r>
              <w:rPr>
                <w:rFonts w:ascii="Arial" w:hAnsi="Arial" w:cs="Arial"/>
              </w:rPr>
              <w:t>urther copies can be obtained</w:t>
            </w:r>
            <w:r w:rsidRPr="00DF5907">
              <w:rPr>
                <w:rFonts w:ascii="Arial" w:hAnsi="Arial" w:cs="Arial"/>
              </w:rPr>
              <w:t xml:space="preserve"> from Human Resources</w:t>
            </w:r>
            <w:r>
              <w:rPr>
                <w:rFonts w:ascii="Arial" w:hAnsi="Arial" w:cs="Arial"/>
              </w:rPr>
              <w:t>)</w:t>
            </w:r>
            <w:r w:rsidRPr="00DF5907">
              <w:rPr>
                <w:rFonts w:ascii="Arial" w:hAnsi="Arial" w:cs="Arial"/>
              </w:rPr>
              <w:t>. Failure to adhere to the Standards or to comply with the code may result in poor performance measures or disciplinary action and could lead to dismissal; or if you are self-employed, such failure will be deemed to be a breach of an essential term of your contract, allowing us to terminate with or without notice.</w:t>
            </w:r>
          </w:p>
          <w:p w:rsidR="0024402D" w:rsidRPr="00E7504E" w:rsidRDefault="0024402D" w:rsidP="009E256A">
            <w:pPr>
              <w:jc w:val="both"/>
              <w:rPr>
                <w:rFonts w:ascii="Arial" w:hAnsi="Arial" w:cs="Arial"/>
                <w:bCs/>
              </w:rPr>
            </w:pPr>
          </w:p>
          <w:p w:rsidR="0024402D" w:rsidRPr="00E7504E" w:rsidRDefault="0024402D" w:rsidP="009E256A">
            <w:pPr>
              <w:rPr>
                <w:rFonts w:ascii="Arial" w:hAnsi="Arial" w:cs="Arial"/>
              </w:rPr>
            </w:pPr>
          </w:p>
        </w:tc>
      </w:tr>
    </w:tbl>
    <w:p w:rsidR="0024402D" w:rsidRPr="00E7504E" w:rsidRDefault="002440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24402D" w:rsidRPr="00E7504E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7504E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24402D" w:rsidRPr="00E7504E" w:rsidTr="00566105">
        <w:trPr>
          <w:trHeight w:val="1502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E7504E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 Job Holder’s Signature:</w:t>
            </w: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 xml:space="preserve"> Head of Department Signature:</w:t>
            </w: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Date:</w:t>
            </w: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24402D" w:rsidRPr="00E7504E" w:rsidRDefault="0024402D">
            <w:pPr>
              <w:ind w:right="-270"/>
              <w:jc w:val="both"/>
              <w:rPr>
                <w:rFonts w:ascii="Arial" w:hAnsi="Arial" w:cs="Arial"/>
              </w:rPr>
            </w:pPr>
            <w:r w:rsidRPr="00E7504E">
              <w:rPr>
                <w:rFonts w:ascii="Arial" w:hAnsi="Arial" w:cs="Arial"/>
              </w:rPr>
              <w:t>Date:</w:t>
            </w:r>
          </w:p>
        </w:tc>
      </w:tr>
    </w:tbl>
    <w:p w:rsidR="0024402D" w:rsidRPr="00E7504E" w:rsidRDefault="0024402D">
      <w:pPr>
        <w:rPr>
          <w:rFonts w:ascii="Arial" w:hAnsi="Arial" w:cs="Arial"/>
        </w:rPr>
      </w:pPr>
    </w:p>
    <w:p w:rsidR="0024402D" w:rsidRPr="00E7504E" w:rsidRDefault="0024402D">
      <w:pPr>
        <w:rPr>
          <w:rFonts w:ascii="Arial" w:hAnsi="Arial" w:cs="Arial"/>
        </w:rPr>
      </w:pPr>
    </w:p>
    <w:p w:rsidR="0024402D" w:rsidRPr="00E7504E" w:rsidRDefault="0024402D">
      <w:pPr>
        <w:tabs>
          <w:tab w:val="left" w:pos="4065"/>
        </w:tabs>
        <w:rPr>
          <w:rFonts w:ascii="Arial" w:hAnsi="Arial" w:cs="Arial"/>
        </w:rPr>
      </w:pPr>
      <w:r w:rsidRPr="00E7504E">
        <w:rPr>
          <w:rFonts w:ascii="Arial" w:hAnsi="Arial" w:cs="Arial"/>
        </w:rPr>
        <w:tab/>
      </w:r>
    </w:p>
    <w:sectPr w:rsidR="0024402D" w:rsidRPr="00E7504E" w:rsidSect="004E0A0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E7F"/>
    <w:multiLevelType w:val="hybridMultilevel"/>
    <w:tmpl w:val="AD680B78"/>
    <w:lvl w:ilvl="0" w:tplc="36E8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A0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CB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A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2B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81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29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CB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C7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D14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F1369E"/>
    <w:multiLevelType w:val="hybridMultilevel"/>
    <w:tmpl w:val="6BEE202E"/>
    <w:lvl w:ilvl="0" w:tplc="A7CC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72CA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908D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76A2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FE09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E0F4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2404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6656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E895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B0BD9"/>
    <w:multiLevelType w:val="hybridMultilevel"/>
    <w:tmpl w:val="8446EB9A"/>
    <w:lvl w:ilvl="0" w:tplc="678E4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A9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8B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2B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8A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383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2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46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A8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17ED9"/>
    <w:multiLevelType w:val="hybridMultilevel"/>
    <w:tmpl w:val="19CC0422"/>
    <w:lvl w:ilvl="0" w:tplc="78D4B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A3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03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AD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04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B0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49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AA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C0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B5D33"/>
    <w:multiLevelType w:val="hybridMultilevel"/>
    <w:tmpl w:val="800827A0"/>
    <w:lvl w:ilvl="0" w:tplc="03AC291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E48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9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CE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8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CB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6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2B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CE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9230C"/>
    <w:multiLevelType w:val="hybridMultilevel"/>
    <w:tmpl w:val="59B8494E"/>
    <w:lvl w:ilvl="0" w:tplc="3796D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C0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20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E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60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38F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5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65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3C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5565B"/>
    <w:multiLevelType w:val="hybridMultilevel"/>
    <w:tmpl w:val="31DE837E"/>
    <w:lvl w:ilvl="0" w:tplc="2098D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CD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C0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4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88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42F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28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E3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40C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41BDA"/>
    <w:multiLevelType w:val="hybridMultilevel"/>
    <w:tmpl w:val="6C46365A"/>
    <w:lvl w:ilvl="0" w:tplc="C54EDD6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6D5850D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A827A5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B06CC6C2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E74EF4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A58EC64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5601FF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BD76072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7CC2B21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C2A334E"/>
    <w:multiLevelType w:val="hybridMultilevel"/>
    <w:tmpl w:val="59B8494E"/>
    <w:lvl w:ilvl="0" w:tplc="F3CC9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24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923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7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46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83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2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69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24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96B86"/>
    <w:multiLevelType w:val="hybridMultilevel"/>
    <w:tmpl w:val="06D44F08"/>
    <w:lvl w:ilvl="0" w:tplc="B51C8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6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05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26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C8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0F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08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45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D27A4"/>
    <w:multiLevelType w:val="hybridMultilevel"/>
    <w:tmpl w:val="0310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6942"/>
    <w:multiLevelType w:val="hybridMultilevel"/>
    <w:tmpl w:val="A91E5E9E"/>
    <w:lvl w:ilvl="0" w:tplc="05EEE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D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6B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C9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CC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A63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6B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C2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02E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64DF9"/>
    <w:multiLevelType w:val="hybridMultilevel"/>
    <w:tmpl w:val="1062BB46"/>
    <w:lvl w:ilvl="0" w:tplc="C142B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F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43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ED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40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4D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F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C5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6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B6E74"/>
    <w:multiLevelType w:val="hybridMultilevel"/>
    <w:tmpl w:val="CF40863C"/>
    <w:lvl w:ilvl="0" w:tplc="93AE26F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E212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98FF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A647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2661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846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AD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C8D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F2E6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AE15C4"/>
    <w:multiLevelType w:val="hybridMultilevel"/>
    <w:tmpl w:val="620490F2"/>
    <w:lvl w:ilvl="0" w:tplc="E146DA4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E2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E9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4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D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C0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A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4D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24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3797D"/>
    <w:multiLevelType w:val="hybridMultilevel"/>
    <w:tmpl w:val="F7307042"/>
    <w:lvl w:ilvl="0" w:tplc="C278071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24F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85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2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CC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8C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CC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4B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2A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502C9"/>
    <w:multiLevelType w:val="hybridMultilevel"/>
    <w:tmpl w:val="1ECE0FCC"/>
    <w:lvl w:ilvl="0" w:tplc="C01C84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A6F9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58FE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FA1C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2C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FC5D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C671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64AB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EAA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2A0856"/>
    <w:multiLevelType w:val="hybridMultilevel"/>
    <w:tmpl w:val="780A7856"/>
    <w:lvl w:ilvl="0" w:tplc="59240D3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CA2F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8898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C8C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F07D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4E13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8F1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2A4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D405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A90D38"/>
    <w:multiLevelType w:val="hybridMultilevel"/>
    <w:tmpl w:val="9EDABD2A"/>
    <w:lvl w:ilvl="0" w:tplc="3154D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C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C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AA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4A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22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8C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F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123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50722"/>
    <w:multiLevelType w:val="hybridMultilevel"/>
    <w:tmpl w:val="A2AE5618"/>
    <w:lvl w:ilvl="0" w:tplc="08923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2E4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3ED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CF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06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40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0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68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574D3"/>
    <w:multiLevelType w:val="hybridMultilevel"/>
    <w:tmpl w:val="1688B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A7A6B"/>
    <w:multiLevelType w:val="hybridMultilevel"/>
    <w:tmpl w:val="3F561406"/>
    <w:lvl w:ilvl="0" w:tplc="5314A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C6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60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4F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4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F0B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07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6E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CC4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93D00"/>
    <w:multiLevelType w:val="singleLevel"/>
    <w:tmpl w:val="BDD2CF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3A55D64"/>
    <w:multiLevelType w:val="singleLevel"/>
    <w:tmpl w:val="2B20C9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4885B14"/>
    <w:multiLevelType w:val="hybridMultilevel"/>
    <w:tmpl w:val="9A229A2A"/>
    <w:lvl w:ilvl="0" w:tplc="317CB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01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2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CD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E3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C6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5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A3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D03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A06FE"/>
    <w:multiLevelType w:val="hybridMultilevel"/>
    <w:tmpl w:val="7CEA961E"/>
    <w:lvl w:ilvl="0" w:tplc="0D0252CA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9A54B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8A2C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8E0E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6CA1F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AE8DF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FA42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804C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346B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D205AE2"/>
    <w:multiLevelType w:val="hybridMultilevel"/>
    <w:tmpl w:val="A394D592"/>
    <w:lvl w:ilvl="0" w:tplc="6F0A6D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D7C8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CF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83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5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A5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A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E4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09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474C8"/>
    <w:multiLevelType w:val="hybridMultilevel"/>
    <w:tmpl w:val="C472FCEA"/>
    <w:lvl w:ilvl="0" w:tplc="1D780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09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AC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8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4C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05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40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29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360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325F2C"/>
    <w:multiLevelType w:val="hybridMultilevel"/>
    <w:tmpl w:val="5C58388A"/>
    <w:lvl w:ilvl="0" w:tplc="8A9E57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BC4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2D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F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6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EE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84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A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27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957DF"/>
    <w:multiLevelType w:val="hybridMultilevel"/>
    <w:tmpl w:val="BB821B8C"/>
    <w:lvl w:ilvl="0" w:tplc="49F4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A6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F47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6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4A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67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E1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D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5A3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415068"/>
    <w:multiLevelType w:val="hybridMultilevel"/>
    <w:tmpl w:val="4C5001E2"/>
    <w:lvl w:ilvl="0" w:tplc="65B2BF8E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5F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CC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0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D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4E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82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EA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81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15ACE"/>
    <w:multiLevelType w:val="hybridMultilevel"/>
    <w:tmpl w:val="D81C3640"/>
    <w:lvl w:ilvl="0" w:tplc="26A04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23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8D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4B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00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6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E0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4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E6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03183"/>
    <w:multiLevelType w:val="singleLevel"/>
    <w:tmpl w:val="66E62214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</w:lvl>
  </w:abstractNum>
  <w:abstractNum w:abstractNumId="34">
    <w:nsid w:val="79DD6160"/>
    <w:multiLevelType w:val="hybridMultilevel"/>
    <w:tmpl w:val="15522B5A"/>
    <w:lvl w:ilvl="0" w:tplc="D266353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505FD4">
      <w:start w:val="8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B722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44D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A41C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214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C098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5407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821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247B4E"/>
    <w:multiLevelType w:val="hybridMultilevel"/>
    <w:tmpl w:val="79F079FE"/>
    <w:lvl w:ilvl="0" w:tplc="E9DA09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8961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C8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0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25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2D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E7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AC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45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AB35B3"/>
    <w:multiLevelType w:val="hybridMultilevel"/>
    <w:tmpl w:val="C69242EA"/>
    <w:lvl w:ilvl="0" w:tplc="40EC0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C5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6E6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24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A5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D6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4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E9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8E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433D8"/>
    <w:multiLevelType w:val="hybridMultilevel"/>
    <w:tmpl w:val="C5CA816A"/>
    <w:lvl w:ilvl="0" w:tplc="D7B8493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646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CA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69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D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22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6F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88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07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27"/>
  </w:num>
  <w:num w:numId="10">
    <w:abstractNumId w:val="32"/>
  </w:num>
  <w:num w:numId="11">
    <w:abstractNumId w:val="6"/>
  </w:num>
  <w:num w:numId="12">
    <w:abstractNumId w:val="34"/>
  </w:num>
  <w:num w:numId="13">
    <w:abstractNumId w:val="12"/>
  </w:num>
  <w:num w:numId="14">
    <w:abstractNumId w:val="3"/>
  </w:num>
  <w:num w:numId="15">
    <w:abstractNumId w:val="36"/>
  </w:num>
  <w:num w:numId="16">
    <w:abstractNumId w:val="16"/>
  </w:num>
  <w:num w:numId="17">
    <w:abstractNumId w:val="5"/>
  </w:num>
  <w:num w:numId="18">
    <w:abstractNumId w:val="17"/>
  </w:num>
  <w:num w:numId="19">
    <w:abstractNumId w:val="14"/>
  </w:num>
  <w:num w:numId="20">
    <w:abstractNumId w:val="20"/>
  </w:num>
  <w:num w:numId="21">
    <w:abstractNumId w:val="13"/>
  </w:num>
  <w:num w:numId="22">
    <w:abstractNumId w:val="0"/>
  </w:num>
  <w:num w:numId="23">
    <w:abstractNumId w:val="18"/>
  </w:num>
  <w:num w:numId="24">
    <w:abstractNumId w:val="22"/>
  </w:num>
  <w:num w:numId="25">
    <w:abstractNumId w:val="8"/>
  </w:num>
  <w:num w:numId="26">
    <w:abstractNumId w:val="2"/>
  </w:num>
  <w:num w:numId="27">
    <w:abstractNumId w:val="26"/>
  </w:num>
  <w:num w:numId="28">
    <w:abstractNumId w:val="29"/>
  </w:num>
  <w:num w:numId="29">
    <w:abstractNumId w:val="30"/>
  </w:num>
  <w:num w:numId="30">
    <w:abstractNumId w:val="7"/>
  </w:num>
  <w:num w:numId="31">
    <w:abstractNumId w:val="15"/>
  </w:num>
  <w:num w:numId="32">
    <w:abstractNumId w:val="9"/>
  </w:num>
  <w:num w:numId="33">
    <w:abstractNumId w:val="19"/>
  </w:num>
  <w:num w:numId="34">
    <w:abstractNumId w:val="28"/>
  </w:num>
  <w:num w:numId="35">
    <w:abstractNumId w:val="25"/>
  </w:num>
  <w:num w:numId="36">
    <w:abstractNumId w:val="33"/>
  </w:num>
  <w:num w:numId="37">
    <w:abstractNumId w:val="24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</w:num>
  <w:num w:numId="40">
    <w:abstractNumId w:val="23"/>
  </w:num>
  <w:num w:numId="4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50015"/>
    <w:rsid w:val="00034767"/>
    <w:rsid w:val="00075D12"/>
    <w:rsid w:val="000935BD"/>
    <w:rsid w:val="0012500C"/>
    <w:rsid w:val="00177D82"/>
    <w:rsid w:val="001C5188"/>
    <w:rsid w:val="002330A7"/>
    <w:rsid w:val="0024402D"/>
    <w:rsid w:val="002749AD"/>
    <w:rsid w:val="00336271"/>
    <w:rsid w:val="00360B37"/>
    <w:rsid w:val="003673EE"/>
    <w:rsid w:val="003746DE"/>
    <w:rsid w:val="003E3A80"/>
    <w:rsid w:val="004A42F3"/>
    <w:rsid w:val="004D500D"/>
    <w:rsid w:val="004E0A0C"/>
    <w:rsid w:val="004F7C0A"/>
    <w:rsid w:val="00550015"/>
    <w:rsid w:val="005600F9"/>
    <w:rsid w:val="00566105"/>
    <w:rsid w:val="005F6241"/>
    <w:rsid w:val="0065209B"/>
    <w:rsid w:val="006553DB"/>
    <w:rsid w:val="00681711"/>
    <w:rsid w:val="0068479D"/>
    <w:rsid w:val="00850078"/>
    <w:rsid w:val="008B60B9"/>
    <w:rsid w:val="008F5B13"/>
    <w:rsid w:val="00902DAA"/>
    <w:rsid w:val="00947D44"/>
    <w:rsid w:val="009C5881"/>
    <w:rsid w:val="009E256A"/>
    <w:rsid w:val="00AB09AB"/>
    <w:rsid w:val="00AE1902"/>
    <w:rsid w:val="00B45736"/>
    <w:rsid w:val="00BA583E"/>
    <w:rsid w:val="00BF5E5D"/>
    <w:rsid w:val="00C14341"/>
    <w:rsid w:val="00D80413"/>
    <w:rsid w:val="00DA3E8A"/>
    <w:rsid w:val="00DC3BEB"/>
    <w:rsid w:val="00DD6140"/>
    <w:rsid w:val="00E7504E"/>
    <w:rsid w:val="00FA4E17"/>
    <w:rsid w:val="00FB17F8"/>
    <w:rsid w:val="00FB6BA9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o:colormenu v:ext="edit" fillcolor="none [3212]" strokecolor="none [3213]"/>
    </o:shapedefaults>
    <o:shapelayout v:ext="edit">
      <o:idmap v:ext="edit" data="1"/>
      <o:rules v:ext="edit">
        <o:r id="V:Rule2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A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0A0C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E0A0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4E0A0C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4E0A0C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0A0C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4E0A0C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4E0A0C"/>
    <w:pPr>
      <w:ind w:right="-270"/>
      <w:jc w:val="both"/>
    </w:pPr>
    <w:rPr>
      <w:rFonts w:ascii="Arial" w:hAnsi="Arial" w:cs="Arial"/>
    </w:rPr>
  </w:style>
  <w:style w:type="paragraph" w:styleId="Header">
    <w:name w:val="header"/>
    <w:basedOn w:val="Normal"/>
    <w:rsid w:val="004E0A0C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rsid w:val="005500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83E"/>
    <w:pPr>
      <w:ind w:left="720"/>
      <w:contextualSpacing/>
    </w:pPr>
  </w:style>
  <w:style w:type="character" w:styleId="FollowedHyperlink">
    <w:name w:val="FollowedHyperlink"/>
    <w:basedOn w:val="DefaultParagraphFont"/>
    <w:rsid w:val="00360B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1255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8780</CharactersWithSpaces>
  <SharedDoc>false</SharedDoc>
  <HLinks>
    <vt:vector size="6" baseType="variant"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https://web.nhs.net/owa/UrlBlockedError.aspx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alison prati</cp:lastModifiedBy>
  <cp:revision>4</cp:revision>
  <cp:lastPrinted>2021-10-11T11:32:00Z</cp:lastPrinted>
  <dcterms:created xsi:type="dcterms:W3CDTF">2023-04-24T08:30:00Z</dcterms:created>
  <dcterms:modified xsi:type="dcterms:W3CDTF">2023-05-04T13:55:00Z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532521660</vt:i4>
  </property>
  <property fmtid="{D5CDD505-2E9C-101B-9397-08002B2CF9AE}" pid="3" name="_EmailSubject">
    <vt:lpwstr>Generic Job Descriptions</vt:lpwstr>
  </property>
  <property fmtid="{D5CDD505-2E9C-101B-9397-08002B2CF9AE}" pid="4" name="_AuthorEmail">
    <vt:lpwstr>David.Renshaw@scotland.gsi.gov.uk</vt:lpwstr>
  </property>
  <property fmtid="{D5CDD505-2E9C-101B-9397-08002B2CF9AE}" pid="5" name="_AuthorEmailDisplayName">
    <vt:lpwstr>Renshaw D (David)</vt:lpwstr>
  </property>
  <property fmtid="{D5CDD505-2E9C-101B-9397-08002B2CF9AE}" pid="6" name="_PreviousAdHocReviewCycleID">
    <vt:i4>1659949154</vt:i4>
  </property>
  <property fmtid="{D5CDD505-2E9C-101B-9397-08002B2CF9AE}" pid="7" name="_ReviewingToolsShownOnce">
    <vt:lpwstr/>
  </property>
</Properties>
</file>