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025" w:rsidRPr="006A257D" w:rsidRDefault="001F2025" w:rsidP="001F2025">
      <w:pPr>
        <w:pStyle w:val="Title"/>
        <w:rPr>
          <w:rFonts w:ascii="Arial" w:hAnsi="Arial" w:cs="Arial"/>
        </w:rPr>
      </w:pPr>
      <w:r w:rsidRPr="006A257D">
        <w:rPr>
          <w:rFonts w:ascii="Arial" w:hAnsi="Arial" w:cs="Arial"/>
        </w:rPr>
        <w:t>NHS Grampian</w:t>
      </w:r>
    </w:p>
    <w:p w:rsidR="001F2025" w:rsidRPr="006A257D" w:rsidRDefault="001F2025" w:rsidP="001F2025">
      <w:pPr>
        <w:jc w:val="center"/>
        <w:rPr>
          <w:rFonts w:ascii="Arial" w:hAnsi="Arial" w:cs="Arial"/>
          <w:b/>
        </w:rPr>
      </w:pPr>
      <w:r w:rsidRPr="006A257D">
        <w:rPr>
          <w:rFonts w:ascii="Arial" w:hAnsi="Arial" w:cs="Arial"/>
          <w:b/>
        </w:rPr>
        <w:t>Job Description</w:t>
      </w:r>
    </w:p>
    <w:p w:rsidR="001F2025" w:rsidRPr="006A257D" w:rsidRDefault="001F2025" w:rsidP="001F2025">
      <w:pPr>
        <w:rPr>
          <w:rFonts w:ascii="Arial" w:hAnsi="Arial" w:cs="Arial"/>
          <w:b/>
        </w:rPr>
      </w:pPr>
    </w:p>
    <w:p w:rsidR="001F2025" w:rsidRPr="001F2025" w:rsidRDefault="001F2025" w:rsidP="001F2025">
      <w:pPr>
        <w:pStyle w:val="Heading1"/>
        <w:rPr>
          <w:rFonts w:ascii="Arial" w:hAnsi="Arial" w:cs="Arial"/>
          <w:i/>
          <w:color w:val="000000" w:themeColor="text1"/>
          <w:sz w:val="24"/>
          <w:szCs w:val="24"/>
        </w:rPr>
      </w:pPr>
      <w:r w:rsidRPr="001F2025">
        <w:rPr>
          <w:rFonts w:ascii="Arial" w:hAnsi="Arial" w:cs="Arial"/>
          <w:color w:val="000000" w:themeColor="text1"/>
          <w:sz w:val="24"/>
          <w:szCs w:val="24"/>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5006"/>
      </w:tblGrid>
      <w:tr w:rsidR="001F2025" w:rsidRPr="001F2025" w:rsidTr="00C9040E">
        <w:trPr>
          <w:trHeight w:val="574"/>
        </w:trPr>
        <w:tc>
          <w:tcPr>
            <w:tcW w:w="4106" w:type="dxa"/>
          </w:tcPr>
          <w:p w:rsidR="001F2025" w:rsidRPr="001F2025" w:rsidRDefault="001F2025" w:rsidP="00C9040E">
            <w:pPr>
              <w:pStyle w:val="Heading2"/>
              <w:rPr>
                <w:rFonts w:ascii="Arial" w:hAnsi="Arial" w:cs="Arial"/>
                <w:b/>
                <w:i/>
                <w:color w:val="000000" w:themeColor="text1"/>
                <w:sz w:val="24"/>
                <w:szCs w:val="24"/>
              </w:rPr>
            </w:pPr>
            <w:r w:rsidRPr="001F2025">
              <w:rPr>
                <w:rFonts w:ascii="Arial" w:hAnsi="Arial" w:cs="Arial"/>
                <w:b/>
                <w:color w:val="000000" w:themeColor="text1"/>
                <w:sz w:val="24"/>
                <w:szCs w:val="24"/>
              </w:rPr>
              <w:t>JOB IDENTIFICATION</w:t>
            </w:r>
          </w:p>
        </w:tc>
        <w:tc>
          <w:tcPr>
            <w:tcW w:w="5006" w:type="dxa"/>
          </w:tcPr>
          <w:p w:rsidR="001F2025" w:rsidRPr="001F2025" w:rsidRDefault="001F2025" w:rsidP="00C9040E">
            <w:pPr>
              <w:pStyle w:val="Heading3"/>
              <w:rPr>
                <w:rFonts w:ascii="Arial" w:hAnsi="Arial" w:cs="Arial"/>
                <w:b w:val="0"/>
                <w:color w:val="000000" w:themeColor="text1"/>
                <w:sz w:val="24"/>
                <w:szCs w:val="24"/>
              </w:rPr>
            </w:pPr>
          </w:p>
        </w:tc>
      </w:tr>
      <w:tr w:rsidR="001F2025" w:rsidTr="00C9040E">
        <w:trPr>
          <w:trHeight w:val="574"/>
        </w:trPr>
        <w:tc>
          <w:tcPr>
            <w:tcW w:w="4106" w:type="dxa"/>
          </w:tcPr>
          <w:p w:rsidR="001F2025" w:rsidRPr="00122259" w:rsidRDefault="001F2025" w:rsidP="00C9040E">
            <w:pPr>
              <w:rPr>
                <w:rFonts w:ascii="Arial" w:hAnsi="Arial" w:cs="Arial"/>
                <w:b/>
              </w:rPr>
            </w:pPr>
            <w:r w:rsidRPr="00122259">
              <w:rPr>
                <w:rFonts w:ascii="Arial" w:hAnsi="Arial" w:cs="Arial"/>
                <w:b/>
              </w:rPr>
              <w:t>Job  Title:</w:t>
            </w:r>
          </w:p>
          <w:p w:rsidR="001F2025" w:rsidRPr="00122259" w:rsidRDefault="001F2025" w:rsidP="00C9040E">
            <w:pPr>
              <w:rPr>
                <w:rFonts w:ascii="Arial" w:hAnsi="Arial" w:cs="Arial"/>
                <w:b/>
              </w:rPr>
            </w:pPr>
          </w:p>
        </w:tc>
        <w:tc>
          <w:tcPr>
            <w:tcW w:w="5006" w:type="dxa"/>
          </w:tcPr>
          <w:p w:rsidR="001F2025" w:rsidRPr="001F2025" w:rsidRDefault="001F2025" w:rsidP="00C9040E">
            <w:pPr>
              <w:rPr>
                <w:rFonts w:ascii="Arial" w:hAnsi="Arial" w:cs="Arial"/>
              </w:rPr>
            </w:pPr>
            <w:r w:rsidRPr="001F2025">
              <w:rPr>
                <w:rFonts w:ascii="Arial" w:hAnsi="Arial" w:cs="Arial"/>
              </w:rPr>
              <w:t xml:space="preserve">Receptionist </w:t>
            </w:r>
          </w:p>
        </w:tc>
      </w:tr>
      <w:tr w:rsidR="001F2025" w:rsidTr="00C9040E">
        <w:trPr>
          <w:trHeight w:val="574"/>
        </w:trPr>
        <w:tc>
          <w:tcPr>
            <w:tcW w:w="4106" w:type="dxa"/>
          </w:tcPr>
          <w:p w:rsidR="001F2025" w:rsidRPr="00122259" w:rsidRDefault="001F2025" w:rsidP="00C9040E">
            <w:pPr>
              <w:rPr>
                <w:rFonts w:ascii="Arial" w:hAnsi="Arial" w:cs="Arial"/>
                <w:b/>
              </w:rPr>
            </w:pPr>
            <w:r w:rsidRPr="00122259">
              <w:rPr>
                <w:rFonts w:ascii="Arial" w:hAnsi="Arial" w:cs="Arial"/>
                <w:b/>
              </w:rPr>
              <w:t>Department(s):</w:t>
            </w:r>
          </w:p>
          <w:p w:rsidR="001F2025" w:rsidRPr="00122259" w:rsidRDefault="001F2025" w:rsidP="00C9040E">
            <w:pPr>
              <w:rPr>
                <w:rFonts w:ascii="Arial" w:hAnsi="Arial" w:cs="Arial"/>
              </w:rPr>
            </w:pPr>
          </w:p>
        </w:tc>
        <w:tc>
          <w:tcPr>
            <w:tcW w:w="5006" w:type="dxa"/>
          </w:tcPr>
          <w:p w:rsidR="001F2025" w:rsidRPr="001F2025" w:rsidRDefault="001F2025" w:rsidP="001F2025">
            <w:pPr>
              <w:rPr>
                <w:rFonts w:ascii="Arial" w:hAnsi="Arial" w:cs="Arial"/>
              </w:rPr>
            </w:pPr>
            <w:r w:rsidRPr="001F2025">
              <w:rPr>
                <w:rFonts w:ascii="Arial" w:hAnsi="Arial" w:cs="Arial"/>
              </w:rPr>
              <w:t>Ward 202</w:t>
            </w:r>
          </w:p>
          <w:p w:rsidR="001F2025" w:rsidRPr="001F2025" w:rsidRDefault="001F2025" w:rsidP="00C9040E">
            <w:pPr>
              <w:rPr>
                <w:rFonts w:ascii="Arial" w:hAnsi="Arial" w:cs="Arial"/>
              </w:rPr>
            </w:pPr>
          </w:p>
        </w:tc>
      </w:tr>
      <w:tr w:rsidR="001F2025" w:rsidTr="00C9040E">
        <w:trPr>
          <w:trHeight w:val="574"/>
        </w:trPr>
        <w:tc>
          <w:tcPr>
            <w:tcW w:w="4106" w:type="dxa"/>
          </w:tcPr>
          <w:p w:rsidR="001F2025" w:rsidRPr="00122259" w:rsidRDefault="001F2025" w:rsidP="00C9040E">
            <w:pPr>
              <w:rPr>
                <w:rFonts w:ascii="Arial" w:hAnsi="Arial" w:cs="Arial"/>
                <w:b/>
              </w:rPr>
            </w:pPr>
            <w:r w:rsidRPr="00122259">
              <w:rPr>
                <w:rFonts w:ascii="Arial" w:hAnsi="Arial" w:cs="Arial"/>
                <w:b/>
              </w:rPr>
              <w:t>Location:</w:t>
            </w:r>
          </w:p>
          <w:p w:rsidR="001F2025" w:rsidRPr="00122259" w:rsidRDefault="001F2025" w:rsidP="00C9040E">
            <w:pPr>
              <w:rPr>
                <w:rFonts w:ascii="Arial" w:hAnsi="Arial" w:cs="Arial"/>
                <w:b/>
              </w:rPr>
            </w:pPr>
          </w:p>
        </w:tc>
        <w:tc>
          <w:tcPr>
            <w:tcW w:w="5006" w:type="dxa"/>
          </w:tcPr>
          <w:p w:rsidR="001F2025" w:rsidRPr="00122259" w:rsidRDefault="001F2025" w:rsidP="00C9040E">
            <w:pPr>
              <w:rPr>
                <w:rFonts w:ascii="Arial" w:hAnsi="Arial" w:cs="Arial"/>
              </w:rPr>
            </w:pPr>
            <w:r>
              <w:rPr>
                <w:rFonts w:ascii="Arial" w:hAnsi="Arial" w:cs="Arial"/>
              </w:rPr>
              <w:t>Aberdeen Royal Infirmary</w:t>
            </w:r>
          </w:p>
        </w:tc>
      </w:tr>
      <w:tr w:rsidR="001F2025" w:rsidTr="00C9040E">
        <w:trPr>
          <w:trHeight w:val="574"/>
        </w:trPr>
        <w:tc>
          <w:tcPr>
            <w:tcW w:w="4106" w:type="dxa"/>
          </w:tcPr>
          <w:p w:rsidR="001F2025" w:rsidRPr="00122259" w:rsidRDefault="001F2025" w:rsidP="00C9040E">
            <w:pPr>
              <w:rPr>
                <w:rFonts w:ascii="Arial" w:hAnsi="Arial" w:cs="Arial"/>
                <w:b/>
              </w:rPr>
            </w:pPr>
            <w:r w:rsidRPr="00122259">
              <w:rPr>
                <w:rFonts w:ascii="Arial" w:hAnsi="Arial" w:cs="Arial"/>
                <w:b/>
              </w:rPr>
              <w:t>Grade:</w:t>
            </w:r>
          </w:p>
          <w:p w:rsidR="001F2025" w:rsidRPr="00122259" w:rsidRDefault="001F2025" w:rsidP="00C9040E">
            <w:pPr>
              <w:rPr>
                <w:rFonts w:ascii="Arial" w:hAnsi="Arial" w:cs="Arial"/>
                <w:b/>
              </w:rPr>
            </w:pPr>
          </w:p>
        </w:tc>
        <w:tc>
          <w:tcPr>
            <w:tcW w:w="5006" w:type="dxa"/>
          </w:tcPr>
          <w:p w:rsidR="001F2025" w:rsidRPr="00122259" w:rsidRDefault="001F2025" w:rsidP="00C9040E">
            <w:pPr>
              <w:rPr>
                <w:rFonts w:ascii="Arial" w:hAnsi="Arial" w:cs="Arial"/>
              </w:rPr>
            </w:pPr>
            <w:r w:rsidRPr="00122259">
              <w:rPr>
                <w:rFonts w:ascii="Arial" w:hAnsi="Arial" w:cs="Arial"/>
              </w:rPr>
              <w:t xml:space="preserve">Band </w:t>
            </w:r>
            <w:r>
              <w:rPr>
                <w:rFonts w:ascii="Arial" w:hAnsi="Arial" w:cs="Arial"/>
              </w:rPr>
              <w:t>2</w:t>
            </w:r>
          </w:p>
        </w:tc>
      </w:tr>
      <w:tr w:rsidR="001F2025" w:rsidTr="00C9040E">
        <w:trPr>
          <w:trHeight w:val="574"/>
        </w:trPr>
        <w:tc>
          <w:tcPr>
            <w:tcW w:w="4106" w:type="dxa"/>
          </w:tcPr>
          <w:p w:rsidR="001F2025" w:rsidRPr="00122259" w:rsidRDefault="001F2025" w:rsidP="00C9040E">
            <w:pPr>
              <w:rPr>
                <w:rFonts w:ascii="Arial" w:hAnsi="Arial" w:cs="Arial"/>
                <w:b/>
              </w:rPr>
            </w:pPr>
            <w:r w:rsidRPr="00122259">
              <w:rPr>
                <w:rFonts w:ascii="Arial" w:hAnsi="Arial" w:cs="Arial"/>
                <w:b/>
              </w:rPr>
              <w:t>Salary:</w:t>
            </w:r>
          </w:p>
          <w:p w:rsidR="001F2025" w:rsidRPr="00122259" w:rsidRDefault="001F2025" w:rsidP="00C9040E">
            <w:pPr>
              <w:rPr>
                <w:rFonts w:ascii="Arial" w:hAnsi="Arial" w:cs="Arial"/>
              </w:rPr>
            </w:pPr>
          </w:p>
        </w:tc>
        <w:tc>
          <w:tcPr>
            <w:tcW w:w="5006" w:type="dxa"/>
          </w:tcPr>
          <w:p w:rsidR="001F2025" w:rsidRPr="00122259" w:rsidRDefault="00D06E68" w:rsidP="00C9040E">
            <w:pPr>
              <w:rPr>
                <w:rFonts w:ascii="Arial" w:hAnsi="Arial" w:cs="Arial"/>
              </w:rPr>
            </w:pPr>
            <w:r>
              <w:rPr>
                <w:rFonts w:ascii="Arial" w:hAnsi="Arial" w:cs="Arial"/>
              </w:rPr>
              <w:t>£23,362 - £36,368</w:t>
            </w:r>
            <w:r w:rsidR="001F2025" w:rsidRPr="001F2025">
              <w:rPr>
                <w:rFonts w:ascii="Arial" w:hAnsi="Arial" w:cs="Arial"/>
              </w:rPr>
              <w:t xml:space="preserve"> </w:t>
            </w:r>
            <w:r w:rsidR="001F2025">
              <w:rPr>
                <w:rFonts w:ascii="Arial" w:hAnsi="Arial" w:cs="Arial"/>
              </w:rPr>
              <w:t>(</w:t>
            </w:r>
            <w:r w:rsidR="001F2025" w:rsidRPr="00122259">
              <w:rPr>
                <w:rFonts w:ascii="Arial" w:hAnsi="Arial" w:cs="Arial"/>
              </w:rPr>
              <w:t>per annum)</w:t>
            </w:r>
          </w:p>
          <w:p w:rsidR="001F2025" w:rsidRPr="00122259" w:rsidRDefault="001F2025" w:rsidP="00C9040E">
            <w:pPr>
              <w:rPr>
                <w:rFonts w:ascii="Arial" w:hAnsi="Arial" w:cs="Arial"/>
                <w:b/>
              </w:rPr>
            </w:pPr>
          </w:p>
        </w:tc>
      </w:tr>
      <w:tr w:rsidR="001F2025" w:rsidTr="00C9040E">
        <w:trPr>
          <w:trHeight w:val="574"/>
        </w:trPr>
        <w:tc>
          <w:tcPr>
            <w:tcW w:w="4106" w:type="dxa"/>
          </w:tcPr>
          <w:p w:rsidR="001F2025" w:rsidRPr="00122259" w:rsidRDefault="001F2025" w:rsidP="00C9040E">
            <w:pPr>
              <w:rPr>
                <w:rFonts w:ascii="Arial" w:hAnsi="Arial" w:cs="Arial"/>
              </w:rPr>
            </w:pPr>
            <w:r w:rsidRPr="00122259">
              <w:rPr>
                <w:rFonts w:ascii="Arial" w:hAnsi="Arial" w:cs="Arial"/>
                <w:b/>
              </w:rPr>
              <w:t xml:space="preserve">Hours: </w:t>
            </w:r>
          </w:p>
        </w:tc>
        <w:tc>
          <w:tcPr>
            <w:tcW w:w="5006" w:type="dxa"/>
          </w:tcPr>
          <w:p w:rsidR="001F2025" w:rsidRPr="00122259" w:rsidRDefault="000D2664" w:rsidP="00C9040E">
            <w:pPr>
              <w:rPr>
                <w:rFonts w:ascii="Arial" w:hAnsi="Arial" w:cs="Arial"/>
                <w:b/>
              </w:rPr>
            </w:pPr>
            <w:r>
              <w:rPr>
                <w:rFonts w:ascii="Arial" w:hAnsi="Arial" w:cs="Arial"/>
              </w:rPr>
              <w:t>15</w:t>
            </w:r>
            <w:r w:rsidR="001F2025" w:rsidRPr="00122259">
              <w:rPr>
                <w:rFonts w:ascii="Arial" w:hAnsi="Arial" w:cs="Arial"/>
              </w:rPr>
              <w:t xml:space="preserve"> hours per week</w:t>
            </w:r>
          </w:p>
        </w:tc>
      </w:tr>
      <w:tr w:rsidR="001F2025" w:rsidRPr="00E93770" w:rsidTr="00C9040E">
        <w:trPr>
          <w:trHeight w:val="574"/>
        </w:trPr>
        <w:tc>
          <w:tcPr>
            <w:tcW w:w="4106" w:type="dxa"/>
            <w:tcBorders>
              <w:top w:val="single" w:sz="4" w:space="0" w:color="auto"/>
              <w:left w:val="single" w:sz="4" w:space="0" w:color="auto"/>
              <w:bottom w:val="single" w:sz="4" w:space="0" w:color="auto"/>
              <w:right w:val="single" w:sz="4" w:space="0" w:color="auto"/>
            </w:tcBorders>
          </w:tcPr>
          <w:p w:rsidR="001F2025" w:rsidRPr="00122259" w:rsidRDefault="001F2025" w:rsidP="00C9040E">
            <w:pPr>
              <w:rPr>
                <w:rFonts w:ascii="Arial" w:hAnsi="Arial" w:cs="Arial"/>
                <w:b/>
              </w:rPr>
            </w:pPr>
            <w:r w:rsidRPr="00122259">
              <w:rPr>
                <w:rFonts w:ascii="Arial" w:hAnsi="Arial" w:cs="Arial"/>
                <w:b/>
              </w:rPr>
              <w:t>Contract:</w:t>
            </w:r>
          </w:p>
          <w:p w:rsidR="001F2025" w:rsidRPr="00122259" w:rsidRDefault="001F2025" w:rsidP="00C9040E">
            <w:pPr>
              <w:rPr>
                <w:rFonts w:ascii="Arial" w:hAnsi="Arial" w:cs="Arial"/>
                <w:b/>
              </w:rPr>
            </w:pPr>
          </w:p>
        </w:tc>
        <w:tc>
          <w:tcPr>
            <w:tcW w:w="5006" w:type="dxa"/>
            <w:tcBorders>
              <w:top w:val="single" w:sz="4" w:space="0" w:color="auto"/>
              <w:left w:val="single" w:sz="4" w:space="0" w:color="auto"/>
              <w:bottom w:val="single" w:sz="4" w:space="0" w:color="auto"/>
              <w:right w:val="single" w:sz="4" w:space="0" w:color="auto"/>
            </w:tcBorders>
          </w:tcPr>
          <w:p w:rsidR="001F2025" w:rsidRPr="00122259" w:rsidRDefault="001F2025" w:rsidP="00C9040E">
            <w:pPr>
              <w:rPr>
                <w:rFonts w:ascii="Arial" w:hAnsi="Arial" w:cs="Arial"/>
              </w:rPr>
            </w:pPr>
            <w:r w:rsidRPr="00122259">
              <w:rPr>
                <w:rFonts w:ascii="Arial" w:hAnsi="Arial" w:cs="Arial"/>
              </w:rPr>
              <w:t xml:space="preserve">Permanent </w:t>
            </w:r>
          </w:p>
        </w:tc>
      </w:tr>
      <w:tr w:rsidR="001F2025" w:rsidRPr="00E93770" w:rsidTr="00C9040E">
        <w:trPr>
          <w:trHeight w:val="574"/>
        </w:trPr>
        <w:tc>
          <w:tcPr>
            <w:tcW w:w="4106" w:type="dxa"/>
            <w:tcBorders>
              <w:top w:val="single" w:sz="4" w:space="0" w:color="auto"/>
              <w:left w:val="single" w:sz="4" w:space="0" w:color="auto"/>
              <w:bottom w:val="single" w:sz="4" w:space="0" w:color="auto"/>
              <w:right w:val="single" w:sz="4" w:space="0" w:color="auto"/>
            </w:tcBorders>
          </w:tcPr>
          <w:p w:rsidR="001F2025" w:rsidRPr="00122259" w:rsidRDefault="001F2025" w:rsidP="00C9040E">
            <w:pPr>
              <w:rPr>
                <w:rFonts w:ascii="Arial" w:hAnsi="Arial" w:cs="Arial"/>
                <w:b/>
              </w:rPr>
            </w:pPr>
            <w:r w:rsidRPr="00122259">
              <w:rPr>
                <w:rFonts w:ascii="Arial" w:hAnsi="Arial" w:cs="Arial"/>
                <w:b/>
              </w:rPr>
              <w:t>Reference:</w:t>
            </w:r>
          </w:p>
          <w:p w:rsidR="001F2025" w:rsidRPr="00122259" w:rsidRDefault="001F2025" w:rsidP="00C9040E">
            <w:pPr>
              <w:rPr>
                <w:rFonts w:ascii="Arial" w:hAnsi="Arial" w:cs="Arial"/>
                <w:b/>
              </w:rPr>
            </w:pPr>
          </w:p>
        </w:tc>
        <w:tc>
          <w:tcPr>
            <w:tcW w:w="5006" w:type="dxa"/>
            <w:tcBorders>
              <w:top w:val="single" w:sz="4" w:space="0" w:color="auto"/>
              <w:left w:val="single" w:sz="4" w:space="0" w:color="auto"/>
              <w:bottom w:val="single" w:sz="4" w:space="0" w:color="auto"/>
              <w:right w:val="single" w:sz="4" w:space="0" w:color="auto"/>
            </w:tcBorders>
          </w:tcPr>
          <w:p w:rsidR="001F2025" w:rsidRPr="00122259" w:rsidRDefault="00D06E68" w:rsidP="00D06E68">
            <w:pPr>
              <w:rPr>
                <w:rFonts w:ascii="Arial" w:hAnsi="Arial" w:cs="Arial"/>
              </w:rPr>
            </w:pPr>
            <w:r>
              <w:rPr>
                <w:rFonts w:ascii="Arial" w:hAnsi="Arial" w:cs="Arial"/>
              </w:rPr>
              <w:t>N</w:t>
            </w:r>
            <w:bookmarkStart w:id="0" w:name="_GoBack"/>
            <w:bookmarkEnd w:id="0"/>
            <w:r w:rsidR="001F2025">
              <w:rPr>
                <w:rFonts w:ascii="Arial" w:hAnsi="Arial" w:cs="Arial"/>
              </w:rPr>
              <w:t>S</w:t>
            </w:r>
            <w:r w:rsidR="000D2664">
              <w:rPr>
                <w:rFonts w:ascii="Arial" w:hAnsi="Arial" w:cs="Arial"/>
              </w:rPr>
              <w:t>1</w:t>
            </w:r>
            <w:r>
              <w:rPr>
                <w:rFonts w:ascii="Arial" w:hAnsi="Arial" w:cs="Arial"/>
              </w:rPr>
              <w:t>49483</w:t>
            </w:r>
          </w:p>
        </w:tc>
      </w:tr>
    </w:tbl>
    <w:p w:rsidR="007659F7" w:rsidRPr="007659F7" w:rsidRDefault="007659F7" w:rsidP="00E27F59">
      <w:pPr>
        <w:rPr>
          <w:rFonts w:ascii="Arial" w:hAnsi="Arial" w:cs="Arial"/>
          <w:b/>
          <w:sz w:val="22"/>
          <w:szCs w:val="22"/>
        </w:rPr>
      </w:pPr>
    </w:p>
    <w:p w:rsidR="007659F7" w:rsidRPr="007659F7" w:rsidRDefault="007659F7" w:rsidP="007659F7">
      <w:pPr>
        <w:rPr>
          <w:rFonts w:ascii="Arial" w:hAnsi="Arial" w:cs="Arial"/>
          <w:b/>
          <w:sz w:val="22"/>
          <w:szCs w:val="22"/>
        </w:rPr>
      </w:pPr>
    </w:p>
    <w:p w:rsidR="007659F7" w:rsidRPr="007659F7" w:rsidRDefault="007659F7" w:rsidP="007659F7">
      <w:pPr>
        <w:rPr>
          <w:rFonts w:ascii="Arial" w:hAnsi="Arial" w:cs="Arial"/>
          <w:sz w:val="22"/>
          <w:szCs w:val="22"/>
        </w:rPr>
      </w:pPr>
    </w:p>
    <w:p w:rsidR="007659F7" w:rsidRPr="007659F7" w:rsidRDefault="007659F7" w:rsidP="007659F7">
      <w:pPr>
        <w:rPr>
          <w:rFonts w:ascii="Arial" w:hAnsi="Arial" w:cs="Arial"/>
          <w:sz w:val="22"/>
          <w:szCs w:val="22"/>
        </w:rPr>
      </w:pPr>
    </w:p>
    <w:p w:rsidR="007659F7" w:rsidRPr="007659F7" w:rsidRDefault="007659F7" w:rsidP="007659F7">
      <w:pPr>
        <w:rPr>
          <w:rFonts w:ascii="Arial" w:hAnsi="Arial" w:cs="Arial"/>
          <w:sz w:val="22"/>
          <w:szCs w:val="22"/>
        </w:rPr>
      </w:pPr>
    </w:p>
    <w:p w:rsidR="007659F7" w:rsidRPr="007659F7" w:rsidRDefault="007659F7" w:rsidP="007659F7">
      <w:pPr>
        <w:pStyle w:val="Heading6"/>
        <w:rPr>
          <w:rFonts w:ascii="Arial" w:hAnsi="Arial" w:cs="Arial"/>
          <w:b w:val="0"/>
        </w:rPr>
      </w:pPr>
      <w:r w:rsidRPr="007659F7">
        <w:rPr>
          <w:rFonts w:ascii="Arial" w:hAnsi="Arial" w:cs="Arial"/>
        </w:rPr>
        <w:br w:type="page"/>
      </w:r>
      <w:r w:rsidRPr="007659F7">
        <w:rPr>
          <w:rFonts w:ascii="Arial" w:hAnsi="Arial" w:cs="Arial"/>
        </w:rPr>
        <w:lastRenderedPageBreak/>
        <w:t xml:space="preserve">SECTION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7888"/>
      </w:tblGrid>
      <w:tr w:rsidR="007659F7" w:rsidRPr="007659F7" w:rsidTr="00E60F23">
        <w:trPr>
          <w:trHeight w:val="2701"/>
        </w:trPr>
        <w:tc>
          <w:tcPr>
            <w:tcW w:w="527" w:type="dxa"/>
          </w:tcPr>
          <w:p w:rsidR="007659F7" w:rsidRPr="007659F7" w:rsidRDefault="007659F7" w:rsidP="00E60F23">
            <w:pPr>
              <w:spacing w:before="120"/>
              <w:rPr>
                <w:rFonts w:ascii="Arial" w:hAnsi="Arial" w:cs="Arial"/>
                <w:b/>
                <w:sz w:val="22"/>
                <w:szCs w:val="22"/>
              </w:rPr>
            </w:pPr>
          </w:p>
        </w:tc>
        <w:tc>
          <w:tcPr>
            <w:tcW w:w="7888" w:type="dxa"/>
          </w:tcPr>
          <w:p w:rsidR="007659F7" w:rsidRPr="007659F7" w:rsidRDefault="007659F7" w:rsidP="00E60F23">
            <w:pPr>
              <w:pStyle w:val="Footer"/>
              <w:tabs>
                <w:tab w:val="clear" w:pos="4153"/>
                <w:tab w:val="clear" w:pos="8306"/>
              </w:tabs>
              <w:spacing w:before="120"/>
              <w:rPr>
                <w:rFonts w:ascii="Arial" w:hAnsi="Arial" w:cs="Arial"/>
                <w:sz w:val="22"/>
                <w:szCs w:val="22"/>
              </w:rPr>
            </w:pPr>
            <w:r w:rsidRPr="007659F7">
              <w:rPr>
                <w:rFonts w:ascii="Arial" w:hAnsi="Arial" w:cs="Arial"/>
                <w:b/>
                <w:sz w:val="22"/>
                <w:szCs w:val="22"/>
              </w:rPr>
              <w:t xml:space="preserve">Job  Purpose </w:t>
            </w:r>
          </w:p>
          <w:p w:rsidR="007659F7" w:rsidRPr="007659F7" w:rsidRDefault="007659F7" w:rsidP="00E60F23">
            <w:pPr>
              <w:pStyle w:val="Footer"/>
              <w:tabs>
                <w:tab w:val="clear" w:pos="4153"/>
                <w:tab w:val="clear" w:pos="8306"/>
              </w:tabs>
              <w:spacing w:before="120"/>
              <w:rPr>
                <w:rFonts w:ascii="Arial" w:hAnsi="Arial" w:cs="Arial"/>
                <w:sz w:val="22"/>
                <w:szCs w:val="22"/>
              </w:rPr>
            </w:pPr>
          </w:p>
          <w:p w:rsidR="007659F7" w:rsidRPr="007659F7" w:rsidRDefault="007659F7" w:rsidP="00E60F23">
            <w:pPr>
              <w:rPr>
                <w:rFonts w:ascii="Arial" w:hAnsi="Arial" w:cs="Arial"/>
                <w:sz w:val="22"/>
                <w:szCs w:val="22"/>
              </w:rPr>
            </w:pPr>
            <w:r w:rsidRPr="007659F7">
              <w:rPr>
                <w:rFonts w:ascii="Arial" w:hAnsi="Arial" w:cs="Arial"/>
                <w:sz w:val="22"/>
                <w:szCs w:val="22"/>
              </w:rPr>
              <w:t xml:space="preserve">To undertake reception duties as allocated </w:t>
            </w:r>
            <w:r w:rsidR="007D50B2">
              <w:rPr>
                <w:rFonts w:ascii="Arial" w:hAnsi="Arial" w:cs="Arial"/>
                <w:sz w:val="22"/>
                <w:szCs w:val="22"/>
              </w:rPr>
              <w:t>with</w:t>
            </w:r>
            <w:r w:rsidRPr="007659F7">
              <w:rPr>
                <w:rFonts w:ascii="Arial" w:hAnsi="Arial" w:cs="Arial"/>
                <w:sz w:val="22"/>
                <w:szCs w:val="22"/>
              </w:rPr>
              <w:t xml:space="preserve">in </w:t>
            </w:r>
            <w:r w:rsidR="007D50B2">
              <w:rPr>
                <w:rFonts w:ascii="Arial" w:hAnsi="Arial" w:cs="Arial"/>
                <w:sz w:val="22"/>
                <w:szCs w:val="22"/>
              </w:rPr>
              <w:t xml:space="preserve">the </w:t>
            </w:r>
            <w:r w:rsidR="00CF3FFD">
              <w:rPr>
                <w:rFonts w:ascii="Arial" w:hAnsi="Arial" w:cs="Arial"/>
                <w:sz w:val="22"/>
                <w:szCs w:val="22"/>
              </w:rPr>
              <w:t>Ward 202</w:t>
            </w:r>
            <w:r w:rsidR="00F73A26">
              <w:rPr>
                <w:rFonts w:ascii="Arial" w:hAnsi="Arial" w:cs="Arial"/>
                <w:sz w:val="22"/>
                <w:szCs w:val="22"/>
              </w:rPr>
              <w:t xml:space="preserve"> </w:t>
            </w:r>
            <w:r w:rsidR="007D50B2">
              <w:rPr>
                <w:rFonts w:ascii="Arial" w:hAnsi="Arial" w:cs="Arial"/>
                <w:sz w:val="22"/>
                <w:szCs w:val="22"/>
              </w:rPr>
              <w:t>department.</w:t>
            </w:r>
          </w:p>
          <w:p w:rsidR="007659F7" w:rsidRPr="007659F7" w:rsidRDefault="007659F7" w:rsidP="00E60F23">
            <w:pPr>
              <w:rPr>
                <w:rFonts w:ascii="Arial" w:hAnsi="Arial" w:cs="Arial"/>
                <w:sz w:val="22"/>
                <w:szCs w:val="22"/>
              </w:rPr>
            </w:pPr>
            <w:r w:rsidRPr="007659F7">
              <w:rPr>
                <w:rFonts w:ascii="Arial" w:hAnsi="Arial" w:cs="Arial"/>
                <w:sz w:val="22"/>
                <w:szCs w:val="22"/>
              </w:rPr>
              <w:t xml:space="preserve"> </w:t>
            </w:r>
          </w:p>
          <w:p w:rsidR="001B3EE0" w:rsidRDefault="007659F7" w:rsidP="00E60F23">
            <w:pPr>
              <w:rPr>
                <w:rFonts w:ascii="Arial" w:hAnsi="Arial" w:cs="Arial"/>
                <w:sz w:val="22"/>
                <w:szCs w:val="22"/>
              </w:rPr>
            </w:pPr>
            <w:r w:rsidRPr="007659F7">
              <w:rPr>
                <w:rFonts w:ascii="Arial" w:hAnsi="Arial" w:cs="Arial"/>
                <w:sz w:val="22"/>
                <w:szCs w:val="22"/>
              </w:rPr>
              <w:t xml:space="preserve">The post holder is first contact in </w:t>
            </w:r>
            <w:r w:rsidR="00F73A26">
              <w:rPr>
                <w:rFonts w:ascii="Arial" w:hAnsi="Arial" w:cs="Arial"/>
                <w:sz w:val="22"/>
                <w:szCs w:val="22"/>
              </w:rPr>
              <w:t>Theatres</w:t>
            </w:r>
            <w:r w:rsidRPr="007659F7">
              <w:rPr>
                <w:rFonts w:ascii="Arial" w:hAnsi="Arial" w:cs="Arial"/>
                <w:sz w:val="22"/>
                <w:szCs w:val="22"/>
              </w:rPr>
              <w:t xml:space="preserve"> and in telephone communications during </w:t>
            </w:r>
            <w:r w:rsidR="00E27F59" w:rsidRPr="00C84ABA">
              <w:rPr>
                <w:rFonts w:ascii="Arial" w:hAnsi="Arial" w:cs="Arial"/>
                <w:sz w:val="22"/>
                <w:szCs w:val="22"/>
                <w:highlight w:val="yellow"/>
              </w:rPr>
              <w:t>0800-1600</w:t>
            </w:r>
            <w:r w:rsidR="009926A9">
              <w:rPr>
                <w:rFonts w:ascii="Arial" w:hAnsi="Arial" w:cs="Arial"/>
                <w:sz w:val="22"/>
                <w:szCs w:val="22"/>
              </w:rPr>
              <w:t xml:space="preserve">. </w:t>
            </w:r>
          </w:p>
          <w:p w:rsidR="001B3EE0" w:rsidRDefault="001B3EE0" w:rsidP="00E60F23">
            <w:pPr>
              <w:rPr>
                <w:rFonts w:ascii="Arial" w:hAnsi="Arial" w:cs="Arial"/>
                <w:sz w:val="22"/>
                <w:szCs w:val="22"/>
              </w:rPr>
            </w:pPr>
          </w:p>
          <w:p w:rsidR="007659F7" w:rsidRPr="009926A9" w:rsidRDefault="00F73A26" w:rsidP="00CF3FFD">
            <w:pPr>
              <w:rPr>
                <w:rFonts w:ascii="Arial" w:hAnsi="Arial" w:cs="Arial"/>
                <w:sz w:val="22"/>
                <w:szCs w:val="22"/>
              </w:rPr>
            </w:pPr>
            <w:r>
              <w:rPr>
                <w:rFonts w:ascii="Arial" w:hAnsi="Arial" w:cs="Arial"/>
                <w:sz w:val="22"/>
                <w:szCs w:val="22"/>
              </w:rPr>
              <w:t xml:space="preserve">Welcomes admission to visitors and staff to </w:t>
            </w:r>
            <w:r w:rsidR="00CF3FFD">
              <w:rPr>
                <w:rFonts w:ascii="Arial" w:hAnsi="Arial" w:cs="Arial"/>
                <w:sz w:val="22"/>
                <w:szCs w:val="22"/>
              </w:rPr>
              <w:t>Ward 202</w:t>
            </w:r>
            <w:r>
              <w:rPr>
                <w:rFonts w:ascii="Arial" w:hAnsi="Arial" w:cs="Arial"/>
                <w:sz w:val="22"/>
                <w:szCs w:val="22"/>
              </w:rPr>
              <w:t>.</w:t>
            </w:r>
            <w:r w:rsidR="007659F7" w:rsidRPr="007659F7">
              <w:rPr>
                <w:rFonts w:ascii="Arial" w:hAnsi="Arial" w:cs="Arial"/>
                <w:sz w:val="22"/>
                <w:szCs w:val="22"/>
              </w:rPr>
              <w:t xml:space="preserve"> </w:t>
            </w:r>
          </w:p>
        </w:tc>
      </w:tr>
      <w:tr w:rsidR="007659F7" w:rsidRPr="007659F7" w:rsidTr="00E60F23">
        <w:trPr>
          <w:trHeight w:val="6212"/>
        </w:trPr>
        <w:tc>
          <w:tcPr>
            <w:tcW w:w="527" w:type="dxa"/>
          </w:tcPr>
          <w:p w:rsidR="007659F7" w:rsidRPr="007659F7" w:rsidRDefault="007659F7" w:rsidP="00E60F23">
            <w:pPr>
              <w:spacing w:before="120"/>
              <w:rPr>
                <w:rFonts w:ascii="Arial" w:hAnsi="Arial" w:cs="Arial"/>
                <w:b/>
                <w:sz w:val="22"/>
                <w:szCs w:val="22"/>
              </w:rPr>
            </w:pPr>
          </w:p>
        </w:tc>
        <w:tc>
          <w:tcPr>
            <w:tcW w:w="7888" w:type="dxa"/>
          </w:tcPr>
          <w:p w:rsidR="007659F7" w:rsidRPr="007659F7" w:rsidRDefault="007659F7" w:rsidP="00E60F23">
            <w:pPr>
              <w:pStyle w:val="Footer"/>
              <w:tabs>
                <w:tab w:val="clear" w:pos="4153"/>
                <w:tab w:val="clear" w:pos="8306"/>
              </w:tabs>
              <w:spacing w:before="120"/>
              <w:rPr>
                <w:rFonts w:ascii="Arial" w:hAnsi="Arial" w:cs="Arial"/>
                <w:sz w:val="22"/>
                <w:szCs w:val="22"/>
              </w:rPr>
            </w:pPr>
            <w:r w:rsidRPr="007659F7">
              <w:rPr>
                <w:rFonts w:ascii="Arial" w:hAnsi="Arial" w:cs="Arial"/>
                <w:b/>
                <w:sz w:val="22"/>
                <w:szCs w:val="22"/>
              </w:rPr>
              <w:t xml:space="preserve"> Organisational Chart </w:t>
            </w:r>
          </w:p>
          <w:p w:rsidR="007659F7" w:rsidRPr="007659F7" w:rsidRDefault="00872981" w:rsidP="00E60F23">
            <w:pPr>
              <w:pStyle w:val="Footer"/>
              <w:tabs>
                <w:tab w:val="clear" w:pos="4153"/>
                <w:tab w:val="clear" w:pos="8306"/>
              </w:tabs>
              <w:spacing w:before="120"/>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4656" behindDoc="0" locked="0" layoutInCell="1" allowOverlap="1">
                      <wp:simplePos x="0" y="0"/>
                      <wp:positionH relativeFrom="column">
                        <wp:posOffset>1734185</wp:posOffset>
                      </wp:positionH>
                      <wp:positionV relativeFrom="paragraph">
                        <wp:posOffset>121920</wp:posOffset>
                      </wp:positionV>
                      <wp:extent cx="1257300" cy="457200"/>
                      <wp:effectExtent l="11430" t="8890" r="7620"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975967" w:rsidRPr="00CD1890" w:rsidRDefault="00F73A26" w:rsidP="007659F7">
                                  <w:pPr>
                                    <w:jc w:val="center"/>
                                    <w:rPr>
                                      <w:rFonts w:ascii="Arial" w:hAnsi="Arial" w:cs="Arial"/>
                                    </w:rPr>
                                  </w:pPr>
                                  <w:r>
                                    <w:rPr>
                                      <w:rFonts w:ascii="Arial" w:hAnsi="Arial" w:cs="Arial"/>
                                    </w:rPr>
                                    <w:t>ARI Theatres Nurse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55pt;margin-top:9.6pt;width:9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">
                      <v:textbox>
                        <w:txbxContent>
                          <w:p w:rsidR="00975967" w:rsidRPr="00CD1890" w:rsidRDefault="00F73A26" w:rsidP="007659F7">
                            <w:pPr>
                              <w:jc w:val="center"/>
                              <w:rPr>
                                <w:rFonts w:ascii="Arial" w:hAnsi="Arial" w:cs="Arial"/>
                              </w:rPr>
                            </w:pPr>
                            <w:r>
                              <w:rPr>
                                <w:rFonts w:ascii="Arial" w:hAnsi="Arial" w:cs="Arial"/>
                              </w:rPr>
                              <w:t>ARI Theatres Nurse Manager</w:t>
                            </w:r>
                          </w:p>
                        </w:txbxContent>
                      </v:textbox>
                    </v:shape>
                  </w:pict>
                </mc:Fallback>
              </mc:AlternateContent>
            </w:r>
          </w:p>
          <w:p w:rsidR="007659F7" w:rsidRPr="007659F7" w:rsidRDefault="007659F7" w:rsidP="00E60F23">
            <w:pPr>
              <w:pStyle w:val="Footer"/>
              <w:tabs>
                <w:tab w:val="clear" w:pos="4153"/>
                <w:tab w:val="clear" w:pos="8306"/>
              </w:tabs>
              <w:spacing w:before="120"/>
              <w:jc w:val="center"/>
              <w:rPr>
                <w:rFonts w:ascii="Arial" w:hAnsi="Arial" w:cs="Arial"/>
                <w:b/>
                <w:sz w:val="22"/>
                <w:szCs w:val="22"/>
              </w:rPr>
            </w:pPr>
          </w:p>
          <w:p w:rsidR="007659F7" w:rsidRPr="007659F7" w:rsidRDefault="00872981" w:rsidP="00E60F23">
            <w:pPr>
              <w:pStyle w:val="Footer"/>
              <w:tabs>
                <w:tab w:val="clear" w:pos="4153"/>
                <w:tab w:val="clear" w:pos="8306"/>
              </w:tabs>
              <w:spacing w:before="120"/>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2365376</wp:posOffset>
                      </wp:positionH>
                      <wp:positionV relativeFrom="paragraph">
                        <wp:posOffset>115569</wp:posOffset>
                      </wp:positionV>
                      <wp:extent cx="0" cy="314325"/>
                      <wp:effectExtent l="0" t="0" r="19050" b="2857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E5D6A"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25pt,9.1pt" to="186.2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"/>
                  </w:pict>
                </mc:Fallback>
              </mc:AlternateContent>
            </w:r>
          </w:p>
          <w:p w:rsidR="007659F7" w:rsidRPr="007659F7" w:rsidRDefault="00872981" w:rsidP="00E60F23">
            <w:pPr>
              <w:pStyle w:val="Footer"/>
              <w:tabs>
                <w:tab w:val="clear" w:pos="4153"/>
                <w:tab w:val="clear" w:pos="8306"/>
              </w:tabs>
              <w:spacing w:before="120"/>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5680" behindDoc="0" locked="0" layoutInCell="1" allowOverlap="1">
                      <wp:simplePos x="0" y="0"/>
                      <wp:positionH relativeFrom="column">
                        <wp:posOffset>1727835</wp:posOffset>
                      </wp:positionH>
                      <wp:positionV relativeFrom="paragraph">
                        <wp:posOffset>196215</wp:posOffset>
                      </wp:positionV>
                      <wp:extent cx="1257300" cy="526415"/>
                      <wp:effectExtent l="5080" t="12700" r="13970" b="133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26415"/>
                              </a:xfrm>
                              <a:prstGeom prst="rect">
                                <a:avLst/>
                              </a:prstGeom>
                              <a:solidFill>
                                <a:srgbClr val="FFFFFF"/>
                              </a:solidFill>
                              <a:ln w="9525">
                                <a:solidFill>
                                  <a:srgbClr val="000000"/>
                                </a:solidFill>
                                <a:miter lim="800000"/>
                                <a:headEnd/>
                                <a:tailEnd/>
                              </a:ln>
                            </wps:spPr>
                            <wps:txbx>
                              <w:txbxContent>
                                <w:p w:rsidR="00975967" w:rsidRPr="00CD1890" w:rsidRDefault="00F73A26" w:rsidP="007659F7">
                                  <w:pPr>
                                    <w:jc w:val="center"/>
                                    <w:rPr>
                                      <w:rFonts w:ascii="Arial" w:hAnsi="Arial" w:cs="Arial"/>
                                    </w:rPr>
                                  </w:pPr>
                                  <w:r>
                                    <w:rPr>
                                      <w:rFonts w:ascii="Arial" w:hAnsi="Arial" w:cs="Arial"/>
                                    </w:rPr>
                                    <w:t>Band 7 Theatre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6.05pt;margin-top:15.45pt;width:99pt;height:4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">
                      <v:textbox>
                        <w:txbxContent>
                          <w:p w:rsidR="00975967" w:rsidRPr="00CD1890" w:rsidRDefault="00F73A26" w:rsidP="007659F7">
                            <w:pPr>
                              <w:jc w:val="center"/>
                              <w:rPr>
                                <w:rFonts w:ascii="Arial" w:hAnsi="Arial" w:cs="Arial"/>
                              </w:rPr>
                            </w:pPr>
                            <w:r>
                              <w:rPr>
                                <w:rFonts w:ascii="Arial" w:hAnsi="Arial" w:cs="Arial"/>
                              </w:rPr>
                              <w:t>Band 7 Theatre Coordinator</w:t>
                            </w:r>
                          </w:p>
                        </w:txbxContent>
                      </v:textbox>
                    </v:shape>
                  </w:pict>
                </mc:Fallback>
              </mc:AlternateContent>
            </w:r>
          </w:p>
          <w:p w:rsidR="007659F7" w:rsidRPr="007659F7" w:rsidRDefault="007659F7" w:rsidP="00E60F23">
            <w:pPr>
              <w:pStyle w:val="Footer"/>
              <w:tabs>
                <w:tab w:val="clear" w:pos="4153"/>
                <w:tab w:val="clear" w:pos="8306"/>
              </w:tabs>
              <w:spacing w:before="120"/>
              <w:jc w:val="center"/>
              <w:rPr>
                <w:rFonts w:ascii="Arial" w:hAnsi="Arial" w:cs="Arial"/>
                <w:b/>
                <w:sz w:val="22"/>
                <w:szCs w:val="22"/>
              </w:rPr>
            </w:pPr>
          </w:p>
          <w:p w:rsidR="007659F7" w:rsidRPr="007659F7" w:rsidRDefault="00C84ABA" w:rsidP="00E60F23">
            <w:pPr>
              <w:pStyle w:val="Footer"/>
              <w:tabs>
                <w:tab w:val="clear" w:pos="4153"/>
                <w:tab w:val="clear" w:pos="8306"/>
              </w:tabs>
              <w:spacing w:before="120"/>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752" behindDoc="0" locked="0" layoutInCell="1" allowOverlap="1">
                      <wp:simplePos x="0" y="0"/>
                      <wp:positionH relativeFrom="column">
                        <wp:posOffset>2374900</wp:posOffset>
                      </wp:positionH>
                      <wp:positionV relativeFrom="paragraph">
                        <wp:posOffset>233680</wp:posOffset>
                      </wp:positionV>
                      <wp:extent cx="0" cy="378460"/>
                      <wp:effectExtent l="0" t="0" r="19050" b="2159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8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EAC04" id="Line 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8.4pt" to="187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"/>
                  </w:pict>
                </mc:Fallback>
              </mc:AlternateContent>
            </w:r>
          </w:p>
          <w:p w:rsidR="007659F7" w:rsidRPr="007659F7" w:rsidRDefault="007659F7" w:rsidP="00E60F23">
            <w:pPr>
              <w:pStyle w:val="Footer"/>
              <w:tabs>
                <w:tab w:val="clear" w:pos="4153"/>
                <w:tab w:val="clear" w:pos="8306"/>
              </w:tabs>
              <w:spacing w:before="120"/>
              <w:jc w:val="center"/>
              <w:rPr>
                <w:rFonts w:ascii="Arial" w:hAnsi="Arial" w:cs="Arial"/>
                <w:b/>
                <w:sz w:val="22"/>
                <w:szCs w:val="22"/>
              </w:rPr>
            </w:pPr>
          </w:p>
          <w:p w:rsidR="007659F7" w:rsidRPr="007659F7" w:rsidRDefault="00C84ABA" w:rsidP="00E60F23">
            <w:pPr>
              <w:pStyle w:val="Footer"/>
              <w:tabs>
                <w:tab w:val="clear" w:pos="4153"/>
                <w:tab w:val="clear" w:pos="8306"/>
              </w:tabs>
              <w:spacing w:before="12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1755775</wp:posOffset>
                      </wp:positionH>
                      <wp:positionV relativeFrom="paragraph">
                        <wp:posOffset>140970</wp:posOffset>
                      </wp:positionV>
                      <wp:extent cx="1257300" cy="40005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0050"/>
                              </a:xfrm>
                              <a:prstGeom prst="rect">
                                <a:avLst/>
                              </a:prstGeom>
                              <a:solidFill>
                                <a:srgbClr val="FFFFFF"/>
                              </a:solidFill>
                              <a:ln w="9525">
                                <a:solidFill>
                                  <a:srgbClr val="000000"/>
                                </a:solidFill>
                                <a:miter lim="800000"/>
                                <a:headEnd/>
                                <a:tailEnd/>
                              </a:ln>
                            </wps:spPr>
                            <wps:txbx>
                              <w:txbxContent>
                                <w:p w:rsidR="00C84ABA" w:rsidRDefault="00C84ABA" w:rsidP="00C84ABA">
                                  <w:pPr>
                                    <w:jc w:val="center"/>
                                  </w:pPr>
                                  <w:r>
                                    <w:rPr>
                                      <w:rFonts w:ascii="Arial" w:hAnsi="Arial" w:cs="Arial"/>
                                    </w:rPr>
                                    <w:t>Band 2 Receptionist</w:t>
                                  </w:r>
                                </w:p>
                                <w:p w:rsidR="00975967" w:rsidRDefault="00975967" w:rsidP="007659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38.25pt;margin-top:11.1pt;width:99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">
                      <v:textbox>
                        <w:txbxContent>
                          <w:p w:rsidR="00C84ABA" w:rsidRDefault="00C84ABA" w:rsidP="00C84ABA">
                            <w:pPr>
                              <w:jc w:val="center"/>
                            </w:pPr>
                            <w:r>
                              <w:rPr>
                                <w:rFonts w:ascii="Arial" w:hAnsi="Arial" w:cs="Arial"/>
                              </w:rPr>
                              <w:t>Band 2 Receptionist</w:t>
                            </w:r>
                          </w:p>
                          <w:p w:rsidR="00975967" w:rsidRDefault="00975967" w:rsidP="007659F7"/>
                        </w:txbxContent>
                      </v:textbox>
                    </v:shape>
                  </w:pict>
                </mc:Fallback>
              </mc:AlternateContent>
            </w:r>
          </w:p>
        </w:tc>
      </w:tr>
    </w:tbl>
    <w:p w:rsidR="007659F7" w:rsidRPr="007659F7" w:rsidRDefault="007659F7" w:rsidP="007659F7">
      <w:pPr>
        <w:pStyle w:val="Heading6"/>
        <w:rPr>
          <w:rFonts w:ascii="Arial" w:hAnsi="Arial"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988"/>
      </w:tblGrid>
      <w:tr w:rsidR="007659F7" w:rsidRPr="007659F7" w:rsidTr="00E60F23">
        <w:tc>
          <w:tcPr>
            <w:tcW w:w="534" w:type="dxa"/>
          </w:tcPr>
          <w:p w:rsidR="007659F7" w:rsidRPr="007659F7" w:rsidRDefault="007659F7" w:rsidP="00E60F23">
            <w:pPr>
              <w:spacing w:before="120"/>
              <w:rPr>
                <w:rFonts w:ascii="Arial" w:hAnsi="Arial" w:cs="Arial"/>
                <w:b/>
                <w:sz w:val="22"/>
                <w:szCs w:val="22"/>
              </w:rPr>
            </w:pPr>
            <w:r w:rsidRPr="007659F7">
              <w:rPr>
                <w:rFonts w:ascii="Arial" w:hAnsi="Arial" w:cs="Arial"/>
                <w:b/>
                <w:sz w:val="22"/>
                <w:szCs w:val="22"/>
              </w:rPr>
              <w:t>1</w:t>
            </w:r>
          </w:p>
        </w:tc>
        <w:tc>
          <w:tcPr>
            <w:tcW w:w="7988" w:type="dxa"/>
          </w:tcPr>
          <w:p w:rsidR="007659F7" w:rsidRDefault="007659F7" w:rsidP="00E60F23">
            <w:pPr>
              <w:pStyle w:val="Footer"/>
              <w:tabs>
                <w:tab w:val="clear" w:pos="4153"/>
                <w:tab w:val="clear" w:pos="8306"/>
              </w:tabs>
              <w:spacing w:before="120"/>
              <w:rPr>
                <w:rFonts w:ascii="Arial" w:hAnsi="Arial" w:cs="Arial"/>
                <w:b/>
                <w:sz w:val="22"/>
                <w:szCs w:val="22"/>
              </w:rPr>
            </w:pPr>
            <w:r w:rsidRPr="007659F7">
              <w:rPr>
                <w:rFonts w:ascii="Arial" w:hAnsi="Arial" w:cs="Arial"/>
                <w:b/>
                <w:sz w:val="22"/>
                <w:szCs w:val="22"/>
              </w:rPr>
              <w:t>Communication and relationship skills</w:t>
            </w:r>
          </w:p>
          <w:p w:rsidR="001B3EE0" w:rsidRPr="007659F7" w:rsidRDefault="001B3EE0" w:rsidP="00E60F23">
            <w:pPr>
              <w:pStyle w:val="Footer"/>
              <w:tabs>
                <w:tab w:val="clear" w:pos="4153"/>
                <w:tab w:val="clear" w:pos="8306"/>
              </w:tabs>
              <w:spacing w:before="120"/>
              <w:rPr>
                <w:rFonts w:ascii="Arial" w:hAnsi="Arial" w:cs="Arial"/>
                <w:b/>
                <w:sz w:val="22"/>
                <w:szCs w:val="22"/>
              </w:rPr>
            </w:pPr>
          </w:p>
          <w:p w:rsidR="007659F7" w:rsidRDefault="007659F7" w:rsidP="00E60F23">
            <w:pPr>
              <w:rPr>
                <w:rFonts w:ascii="Arial" w:hAnsi="Arial" w:cs="Arial"/>
                <w:sz w:val="22"/>
                <w:szCs w:val="22"/>
              </w:rPr>
            </w:pPr>
            <w:r w:rsidRPr="007659F7">
              <w:rPr>
                <w:rFonts w:ascii="Arial" w:hAnsi="Arial" w:cs="Arial"/>
                <w:sz w:val="22"/>
                <w:szCs w:val="22"/>
              </w:rPr>
              <w:t xml:space="preserve">Positioned at the front of the </w:t>
            </w:r>
            <w:r w:rsidR="00CF3FFD">
              <w:rPr>
                <w:rFonts w:ascii="Arial" w:hAnsi="Arial" w:cs="Arial"/>
                <w:sz w:val="22"/>
                <w:szCs w:val="22"/>
              </w:rPr>
              <w:t>Ward 202</w:t>
            </w:r>
            <w:r w:rsidR="00975967">
              <w:rPr>
                <w:rFonts w:ascii="Arial" w:hAnsi="Arial" w:cs="Arial"/>
                <w:sz w:val="22"/>
                <w:szCs w:val="22"/>
              </w:rPr>
              <w:t xml:space="preserve">, </w:t>
            </w:r>
            <w:r w:rsidRPr="007659F7">
              <w:rPr>
                <w:rFonts w:ascii="Arial" w:hAnsi="Arial" w:cs="Arial"/>
                <w:sz w:val="22"/>
                <w:szCs w:val="22"/>
              </w:rPr>
              <w:t>the receptionist is the first point of contact for greeting new patients, visitors from other departments,</w:t>
            </w:r>
            <w:r w:rsidR="00975967">
              <w:rPr>
                <w:rFonts w:ascii="Arial" w:hAnsi="Arial" w:cs="Arial"/>
                <w:sz w:val="22"/>
                <w:szCs w:val="22"/>
              </w:rPr>
              <w:t xml:space="preserve"> sales representatives,</w:t>
            </w:r>
            <w:r w:rsidRPr="007659F7">
              <w:rPr>
                <w:rFonts w:ascii="Arial" w:hAnsi="Arial" w:cs="Arial"/>
                <w:sz w:val="22"/>
                <w:szCs w:val="22"/>
              </w:rPr>
              <w:t xml:space="preserve"> relatives and members of the multidisciplinary team.</w:t>
            </w:r>
          </w:p>
          <w:p w:rsidR="001B3EE0" w:rsidRPr="007659F7" w:rsidRDefault="001B3EE0" w:rsidP="00E60F23">
            <w:pPr>
              <w:rPr>
                <w:rFonts w:ascii="Arial" w:hAnsi="Arial" w:cs="Arial"/>
                <w:sz w:val="22"/>
                <w:szCs w:val="22"/>
              </w:rPr>
            </w:pPr>
          </w:p>
          <w:p w:rsidR="007659F7" w:rsidRPr="007659F7" w:rsidRDefault="007659F7" w:rsidP="00E60F23">
            <w:pPr>
              <w:rPr>
                <w:rFonts w:ascii="Arial" w:hAnsi="Arial" w:cs="Arial"/>
                <w:sz w:val="22"/>
                <w:szCs w:val="22"/>
              </w:rPr>
            </w:pPr>
            <w:r w:rsidRPr="007659F7">
              <w:rPr>
                <w:rFonts w:ascii="Arial" w:hAnsi="Arial" w:cs="Arial"/>
                <w:sz w:val="22"/>
                <w:szCs w:val="22"/>
              </w:rPr>
              <w:t xml:space="preserve">Frequent verbal communications throughout day with patients, relatives, nursing staff and wider multi-disciplinary team both in person and on phone </w:t>
            </w:r>
          </w:p>
          <w:p w:rsidR="007659F7" w:rsidRPr="007659F7" w:rsidRDefault="007659F7" w:rsidP="00E60F23">
            <w:pPr>
              <w:rPr>
                <w:rFonts w:ascii="Arial" w:hAnsi="Arial" w:cs="Arial"/>
                <w:sz w:val="22"/>
                <w:szCs w:val="22"/>
              </w:rPr>
            </w:pPr>
          </w:p>
          <w:p w:rsidR="007659F7" w:rsidRPr="009926A9" w:rsidRDefault="007659F7" w:rsidP="009926A9">
            <w:pPr>
              <w:pStyle w:val="ListParagraph"/>
              <w:numPr>
                <w:ilvl w:val="0"/>
                <w:numId w:val="9"/>
              </w:numPr>
              <w:rPr>
                <w:rFonts w:ascii="Arial" w:hAnsi="Arial" w:cs="Arial"/>
                <w:sz w:val="22"/>
                <w:szCs w:val="22"/>
              </w:rPr>
            </w:pPr>
            <w:r w:rsidRPr="009926A9">
              <w:rPr>
                <w:rFonts w:ascii="Arial" w:hAnsi="Arial" w:cs="Arial"/>
                <w:sz w:val="22"/>
                <w:szCs w:val="22"/>
              </w:rPr>
              <w:t xml:space="preserve">Processes admissions, discharges and transfers. </w:t>
            </w:r>
          </w:p>
          <w:p w:rsidR="007659F7" w:rsidRPr="009926A9" w:rsidRDefault="007659F7" w:rsidP="009926A9">
            <w:pPr>
              <w:pStyle w:val="ListParagraph"/>
              <w:numPr>
                <w:ilvl w:val="0"/>
                <w:numId w:val="9"/>
              </w:numPr>
              <w:rPr>
                <w:rFonts w:ascii="Arial" w:hAnsi="Arial" w:cs="Arial"/>
                <w:sz w:val="22"/>
                <w:szCs w:val="22"/>
              </w:rPr>
            </w:pPr>
            <w:r w:rsidRPr="009926A9">
              <w:rPr>
                <w:rFonts w:ascii="Arial" w:hAnsi="Arial" w:cs="Arial"/>
                <w:sz w:val="22"/>
                <w:szCs w:val="22"/>
              </w:rPr>
              <w:t>Processes invoices in relation to stock ordering</w:t>
            </w:r>
          </w:p>
          <w:p w:rsidR="007659F7" w:rsidRPr="009926A9" w:rsidRDefault="007659F7" w:rsidP="009926A9">
            <w:pPr>
              <w:pStyle w:val="ListParagraph"/>
              <w:numPr>
                <w:ilvl w:val="0"/>
                <w:numId w:val="9"/>
              </w:numPr>
              <w:rPr>
                <w:rFonts w:ascii="Arial" w:hAnsi="Arial" w:cs="Arial"/>
                <w:sz w:val="22"/>
                <w:szCs w:val="22"/>
              </w:rPr>
            </w:pPr>
            <w:r w:rsidRPr="009926A9">
              <w:rPr>
                <w:rFonts w:ascii="Arial" w:hAnsi="Arial" w:cs="Arial"/>
                <w:sz w:val="22"/>
                <w:szCs w:val="22"/>
              </w:rPr>
              <w:t xml:space="preserve">Maintains housekeeping, </w:t>
            </w:r>
          </w:p>
          <w:p w:rsidR="007659F7" w:rsidRPr="009926A9" w:rsidRDefault="007659F7" w:rsidP="009926A9">
            <w:pPr>
              <w:pStyle w:val="ListParagraph"/>
              <w:numPr>
                <w:ilvl w:val="0"/>
                <w:numId w:val="9"/>
              </w:numPr>
              <w:rPr>
                <w:rFonts w:ascii="Arial" w:hAnsi="Arial" w:cs="Arial"/>
                <w:sz w:val="22"/>
                <w:szCs w:val="22"/>
              </w:rPr>
            </w:pPr>
            <w:r w:rsidRPr="009926A9">
              <w:rPr>
                <w:rFonts w:ascii="Arial" w:hAnsi="Arial" w:cs="Arial"/>
                <w:sz w:val="22"/>
                <w:szCs w:val="22"/>
              </w:rPr>
              <w:t>Filing of medical notes, stores orders.</w:t>
            </w:r>
          </w:p>
          <w:p w:rsidR="007659F7" w:rsidRPr="009926A9" w:rsidRDefault="007659F7" w:rsidP="009926A9">
            <w:pPr>
              <w:pStyle w:val="ListParagraph"/>
              <w:numPr>
                <w:ilvl w:val="0"/>
                <w:numId w:val="9"/>
              </w:numPr>
              <w:rPr>
                <w:rFonts w:ascii="Arial" w:hAnsi="Arial" w:cs="Arial"/>
                <w:sz w:val="22"/>
                <w:szCs w:val="22"/>
              </w:rPr>
            </w:pPr>
            <w:r w:rsidRPr="009926A9">
              <w:rPr>
                <w:rFonts w:ascii="Arial" w:hAnsi="Arial" w:cs="Arial"/>
                <w:sz w:val="22"/>
                <w:szCs w:val="22"/>
              </w:rPr>
              <w:t xml:space="preserve">Preparing admission packs </w:t>
            </w:r>
          </w:p>
          <w:p w:rsidR="007659F7" w:rsidRPr="009926A9" w:rsidRDefault="007659F7" w:rsidP="009926A9">
            <w:pPr>
              <w:pStyle w:val="ListParagraph"/>
              <w:numPr>
                <w:ilvl w:val="0"/>
                <w:numId w:val="9"/>
              </w:numPr>
              <w:rPr>
                <w:rFonts w:ascii="Arial" w:hAnsi="Arial" w:cs="Arial"/>
                <w:sz w:val="22"/>
                <w:szCs w:val="22"/>
              </w:rPr>
            </w:pPr>
            <w:r w:rsidRPr="009926A9">
              <w:rPr>
                <w:rFonts w:ascii="Arial" w:hAnsi="Arial" w:cs="Arial"/>
                <w:sz w:val="22"/>
                <w:szCs w:val="22"/>
              </w:rPr>
              <w:t>Relay telephone messages</w:t>
            </w:r>
          </w:p>
          <w:p w:rsidR="007659F7" w:rsidRPr="009926A9" w:rsidRDefault="007659F7" w:rsidP="009926A9">
            <w:pPr>
              <w:pStyle w:val="ListParagraph"/>
              <w:numPr>
                <w:ilvl w:val="0"/>
                <w:numId w:val="9"/>
              </w:numPr>
              <w:rPr>
                <w:rFonts w:ascii="Arial" w:hAnsi="Arial" w:cs="Arial"/>
                <w:sz w:val="22"/>
                <w:szCs w:val="22"/>
              </w:rPr>
            </w:pPr>
            <w:r w:rsidRPr="009926A9">
              <w:rPr>
                <w:rFonts w:ascii="Arial" w:hAnsi="Arial" w:cs="Arial"/>
                <w:sz w:val="22"/>
                <w:szCs w:val="22"/>
              </w:rPr>
              <w:lastRenderedPageBreak/>
              <w:t>Assists with</w:t>
            </w:r>
            <w:r w:rsidR="00975967" w:rsidRPr="009926A9">
              <w:rPr>
                <w:rFonts w:ascii="Arial" w:hAnsi="Arial" w:cs="Arial"/>
                <w:sz w:val="22"/>
                <w:szCs w:val="22"/>
              </w:rPr>
              <w:t xml:space="preserve"> general administration of theatres</w:t>
            </w:r>
            <w:r w:rsidRPr="009926A9">
              <w:rPr>
                <w:rFonts w:ascii="Arial" w:hAnsi="Arial" w:cs="Arial"/>
                <w:sz w:val="22"/>
                <w:szCs w:val="22"/>
              </w:rPr>
              <w:t>.</w:t>
            </w:r>
          </w:p>
          <w:p w:rsidR="007659F7" w:rsidRPr="009926A9" w:rsidRDefault="007659F7" w:rsidP="009926A9">
            <w:pPr>
              <w:pStyle w:val="ListParagraph"/>
              <w:numPr>
                <w:ilvl w:val="0"/>
                <w:numId w:val="9"/>
              </w:numPr>
              <w:rPr>
                <w:rFonts w:ascii="Arial" w:hAnsi="Arial" w:cs="Arial"/>
                <w:sz w:val="22"/>
                <w:szCs w:val="22"/>
              </w:rPr>
            </w:pPr>
            <w:r w:rsidRPr="009926A9">
              <w:rPr>
                <w:rFonts w:ascii="Arial" w:hAnsi="Arial" w:cs="Arial"/>
                <w:sz w:val="22"/>
                <w:szCs w:val="22"/>
              </w:rPr>
              <w:t>Booking of flights/taxis/airport mini buses.</w:t>
            </w:r>
          </w:p>
          <w:p w:rsidR="007659F7" w:rsidRPr="009926A9" w:rsidRDefault="007659F7" w:rsidP="009926A9">
            <w:pPr>
              <w:pStyle w:val="ListParagraph"/>
              <w:numPr>
                <w:ilvl w:val="0"/>
                <w:numId w:val="9"/>
              </w:numPr>
              <w:rPr>
                <w:rFonts w:ascii="Arial" w:hAnsi="Arial" w:cs="Arial"/>
                <w:sz w:val="22"/>
                <w:szCs w:val="22"/>
              </w:rPr>
            </w:pPr>
            <w:r w:rsidRPr="009926A9">
              <w:rPr>
                <w:rFonts w:ascii="Arial" w:hAnsi="Arial" w:cs="Arial"/>
                <w:sz w:val="22"/>
                <w:szCs w:val="22"/>
              </w:rPr>
              <w:t>Distribution of all incoming and outgoing mail via ward and clinic</w:t>
            </w:r>
          </w:p>
          <w:p w:rsidR="007659F7" w:rsidRPr="009926A9" w:rsidRDefault="007659F7" w:rsidP="009926A9">
            <w:pPr>
              <w:pStyle w:val="ListParagraph"/>
              <w:numPr>
                <w:ilvl w:val="0"/>
                <w:numId w:val="9"/>
              </w:numPr>
              <w:rPr>
                <w:rFonts w:ascii="Arial" w:hAnsi="Arial" w:cs="Arial"/>
                <w:sz w:val="22"/>
                <w:szCs w:val="22"/>
              </w:rPr>
            </w:pPr>
            <w:r w:rsidRPr="009926A9">
              <w:rPr>
                <w:rFonts w:ascii="Arial" w:hAnsi="Arial" w:cs="Arial"/>
                <w:sz w:val="22"/>
                <w:szCs w:val="22"/>
              </w:rPr>
              <w:t>Redirection of discharged patient's mail.</w:t>
            </w:r>
          </w:p>
          <w:p w:rsidR="007659F7" w:rsidRPr="009926A9" w:rsidRDefault="007659F7" w:rsidP="009926A9">
            <w:pPr>
              <w:pStyle w:val="ListParagraph"/>
              <w:numPr>
                <w:ilvl w:val="0"/>
                <w:numId w:val="9"/>
              </w:numPr>
              <w:rPr>
                <w:rFonts w:ascii="Arial" w:hAnsi="Arial" w:cs="Arial"/>
                <w:sz w:val="22"/>
                <w:szCs w:val="22"/>
              </w:rPr>
            </w:pPr>
            <w:r w:rsidRPr="009926A9">
              <w:rPr>
                <w:rFonts w:ascii="Arial" w:hAnsi="Arial" w:cs="Arial"/>
                <w:sz w:val="22"/>
                <w:szCs w:val="22"/>
              </w:rPr>
              <w:t xml:space="preserve">Updating PMS </w:t>
            </w:r>
            <w:r w:rsidR="007D50B2" w:rsidRPr="009926A9">
              <w:rPr>
                <w:rFonts w:ascii="Arial" w:hAnsi="Arial" w:cs="Arial"/>
                <w:sz w:val="22"/>
                <w:szCs w:val="22"/>
              </w:rPr>
              <w:t>and OPERA</w:t>
            </w:r>
          </w:p>
          <w:p w:rsidR="007659F7" w:rsidRPr="007659F7" w:rsidRDefault="007659F7" w:rsidP="00E60F23">
            <w:pPr>
              <w:rPr>
                <w:rFonts w:ascii="Arial" w:hAnsi="Arial" w:cs="Arial"/>
                <w:sz w:val="22"/>
                <w:szCs w:val="22"/>
              </w:rPr>
            </w:pPr>
          </w:p>
        </w:tc>
      </w:tr>
      <w:tr w:rsidR="007659F7" w:rsidRPr="007659F7" w:rsidTr="00E60F23">
        <w:tc>
          <w:tcPr>
            <w:tcW w:w="534" w:type="dxa"/>
          </w:tcPr>
          <w:p w:rsidR="007659F7" w:rsidRPr="007659F7" w:rsidRDefault="007659F7" w:rsidP="00E60F23">
            <w:pPr>
              <w:spacing w:before="120"/>
              <w:rPr>
                <w:rFonts w:ascii="Arial" w:hAnsi="Arial" w:cs="Arial"/>
                <w:sz w:val="22"/>
                <w:szCs w:val="22"/>
              </w:rPr>
            </w:pPr>
            <w:r w:rsidRPr="007659F7">
              <w:rPr>
                <w:rFonts w:ascii="Arial" w:hAnsi="Arial" w:cs="Arial"/>
                <w:b/>
                <w:sz w:val="22"/>
                <w:szCs w:val="22"/>
              </w:rPr>
              <w:lastRenderedPageBreak/>
              <w:t>2</w:t>
            </w:r>
          </w:p>
        </w:tc>
        <w:tc>
          <w:tcPr>
            <w:tcW w:w="7988" w:type="dxa"/>
          </w:tcPr>
          <w:p w:rsidR="007659F7" w:rsidRDefault="007659F7" w:rsidP="00E60F23">
            <w:pPr>
              <w:pStyle w:val="Heading1"/>
              <w:rPr>
                <w:rFonts w:ascii="Arial" w:hAnsi="Arial" w:cs="Arial"/>
                <w:i/>
                <w:sz w:val="22"/>
                <w:szCs w:val="22"/>
              </w:rPr>
            </w:pPr>
            <w:r w:rsidRPr="00E60F23">
              <w:rPr>
                <w:rFonts w:ascii="Arial" w:hAnsi="Arial" w:cs="Arial"/>
                <w:i/>
                <w:sz w:val="22"/>
                <w:szCs w:val="22"/>
              </w:rPr>
              <w:t>Knowledge, training and experience</w:t>
            </w:r>
          </w:p>
          <w:p w:rsidR="00CD0B85" w:rsidRPr="00CD0B85" w:rsidRDefault="00CD0B85" w:rsidP="00CD0B85"/>
          <w:p w:rsidR="007659F7" w:rsidRDefault="007659F7" w:rsidP="007659F7">
            <w:pPr>
              <w:numPr>
                <w:ilvl w:val="0"/>
                <w:numId w:val="8"/>
              </w:numPr>
              <w:rPr>
                <w:rFonts w:ascii="Arial" w:hAnsi="Arial" w:cs="Arial"/>
                <w:sz w:val="22"/>
                <w:szCs w:val="22"/>
              </w:rPr>
            </w:pPr>
            <w:r w:rsidRPr="007659F7">
              <w:rPr>
                <w:rFonts w:ascii="Arial" w:hAnsi="Arial" w:cs="Arial"/>
                <w:sz w:val="22"/>
                <w:szCs w:val="22"/>
              </w:rPr>
              <w:t>PMS</w:t>
            </w:r>
          </w:p>
          <w:p w:rsidR="00E27F59" w:rsidRPr="007659F7" w:rsidRDefault="00E27F59" w:rsidP="007659F7">
            <w:pPr>
              <w:numPr>
                <w:ilvl w:val="0"/>
                <w:numId w:val="8"/>
              </w:numPr>
              <w:rPr>
                <w:rFonts w:ascii="Arial" w:hAnsi="Arial" w:cs="Arial"/>
                <w:sz w:val="22"/>
                <w:szCs w:val="22"/>
              </w:rPr>
            </w:pPr>
            <w:r>
              <w:rPr>
                <w:rFonts w:ascii="Arial" w:hAnsi="Arial" w:cs="Arial"/>
                <w:sz w:val="22"/>
                <w:szCs w:val="22"/>
              </w:rPr>
              <w:t>OPERA</w:t>
            </w:r>
          </w:p>
          <w:p w:rsidR="007659F7" w:rsidRPr="007659F7" w:rsidRDefault="007659F7" w:rsidP="007659F7">
            <w:pPr>
              <w:numPr>
                <w:ilvl w:val="0"/>
                <w:numId w:val="8"/>
              </w:numPr>
              <w:rPr>
                <w:rFonts w:ascii="Arial" w:hAnsi="Arial" w:cs="Arial"/>
                <w:sz w:val="22"/>
                <w:szCs w:val="22"/>
              </w:rPr>
            </w:pPr>
            <w:r w:rsidRPr="007659F7">
              <w:rPr>
                <w:rFonts w:ascii="Arial" w:hAnsi="Arial" w:cs="Arial"/>
                <w:sz w:val="22"/>
                <w:szCs w:val="22"/>
              </w:rPr>
              <w:t>All communication systems linked to the Trust E.g. .Ambulance Service, Portering Service Medical Records Secretaries</w:t>
            </w:r>
          </w:p>
          <w:p w:rsidR="007659F7" w:rsidRPr="007659F7" w:rsidRDefault="007659F7" w:rsidP="007659F7">
            <w:pPr>
              <w:numPr>
                <w:ilvl w:val="0"/>
                <w:numId w:val="8"/>
              </w:numPr>
              <w:rPr>
                <w:rFonts w:ascii="Arial" w:hAnsi="Arial" w:cs="Arial"/>
                <w:sz w:val="22"/>
                <w:szCs w:val="22"/>
              </w:rPr>
            </w:pPr>
            <w:r w:rsidRPr="007659F7">
              <w:rPr>
                <w:rFonts w:ascii="Arial" w:hAnsi="Arial" w:cs="Arial"/>
                <w:sz w:val="22"/>
                <w:szCs w:val="22"/>
              </w:rPr>
              <w:t>Administration Systems linked to the ward.</w:t>
            </w:r>
          </w:p>
          <w:p w:rsidR="007659F7" w:rsidRPr="007659F7" w:rsidRDefault="007659F7" w:rsidP="007659F7">
            <w:pPr>
              <w:numPr>
                <w:ilvl w:val="0"/>
                <w:numId w:val="8"/>
              </w:numPr>
              <w:rPr>
                <w:rFonts w:ascii="Arial" w:hAnsi="Arial" w:cs="Arial"/>
                <w:sz w:val="22"/>
                <w:szCs w:val="22"/>
              </w:rPr>
            </w:pPr>
            <w:r w:rsidRPr="007659F7">
              <w:rPr>
                <w:rFonts w:ascii="Arial" w:hAnsi="Arial" w:cs="Arial"/>
                <w:sz w:val="22"/>
                <w:szCs w:val="22"/>
              </w:rPr>
              <w:t xml:space="preserve">Computing System E-Mail , Word </w:t>
            </w:r>
          </w:p>
          <w:p w:rsidR="007659F7" w:rsidRPr="007659F7" w:rsidRDefault="007659F7" w:rsidP="007659F7">
            <w:pPr>
              <w:numPr>
                <w:ilvl w:val="0"/>
                <w:numId w:val="8"/>
              </w:numPr>
              <w:rPr>
                <w:rFonts w:ascii="Arial" w:hAnsi="Arial" w:cs="Arial"/>
                <w:sz w:val="22"/>
                <w:szCs w:val="22"/>
              </w:rPr>
            </w:pPr>
            <w:r w:rsidRPr="007659F7">
              <w:rPr>
                <w:rFonts w:ascii="Arial" w:hAnsi="Arial" w:cs="Arial"/>
                <w:sz w:val="22"/>
                <w:szCs w:val="22"/>
              </w:rPr>
              <w:t>Photocopier skills</w:t>
            </w:r>
          </w:p>
          <w:p w:rsidR="007659F7" w:rsidRPr="007659F7" w:rsidRDefault="007659F7" w:rsidP="007659F7">
            <w:pPr>
              <w:numPr>
                <w:ilvl w:val="0"/>
                <w:numId w:val="8"/>
              </w:numPr>
              <w:rPr>
                <w:rFonts w:ascii="Arial" w:hAnsi="Arial" w:cs="Arial"/>
                <w:sz w:val="22"/>
                <w:szCs w:val="22"/>
              </w:rPr>
            </w:pPr>
            <w:r w:rsidRPr="007659F7">
              <w:rPr>
                <w:rFonts w:ascii="Arial" w:hAnsi="Arial" w:cs="Arial"/>
                <w:sz w:val="22"/>
                <w:szCs w:val="22"/>
              </w:rPr>
              <w:t xml:space="preserve">Telephone/answering machine </w:t>
            </w:r>
          </w:p>
          <w:p w:rsidR="007659F7" w:rsidRPr="009926A9" w:rsidRDefault="007659F7" w:rsidP="007659F7">
            <w:pPr>
              <w:numPr>
                <w:ilvl w:val="0"/>
                <w:numId w:val="8"/>
              </w:numPr>
              <w:rPr>
                <w:rFonts w:ascii="Arial" w:hAnsi="Arial" w:cs="Arial"/>
                <w:sz w:val="22"/>
                <w:szCs w:val="22"/>
              </w:rPr>
            </w:pPr>
            <w:r w:rsidRPr="009926A9">
              <w:rPr>
                <w:rFonts w:ascii="Arial" w:hAnsi="Arial" w:cs="Arial"/>
                <w:sz w:val="22"/>
                <w:szCs w:val="22"/>
              </w:rPr>
              <w:t xml:space="preserve">Fax Machine </w:t>
            </w:r>
          </w:p>
          <w:p w:rsidR="007659F7" w:rsidRPr="007659F7" w:rsidRDefault="007659F7" w:rsidP="00E60F23">
            <w:pPr>
              <w:rPr>
                <w:rFonts w:ascii="Arial" w:hAnsi="Arial" w:cs="Arial"/>
                <w:sz w:val="22"/>
                <w:szCs w:val="22"/>
              </w:rPr>
            </w:pPr>
          </w:p>
        </w:tc>
      </w:tr>
      <w:tr w:rsidR="007659F7" w:rsidRPr="007659F7" w:rsidTr="00E60F23">
        <w:tc>
          <w:tcPr>
            <w:tcW w:w="534" w:type="dxa"/>
          </w:tcPr>
          <w:p w:rsidR="007659F7" w:rsidRPr="007659F7" w:rsidRDefault="007659F7" w:rsidP="00E60F23">
            <w:pPr>
              <w:spacing w:before="120"/>
              <w:rPr>
                <w:rFonts w:ascii="Arial" w:hAnsi="Arial" w:cs="Arial"/>
                <w:sz w:val="22"/>
                <w:szCs w:val="22"/>
              </w:rPr>
            </w:pPr>
            <w:r w:rsidRPr="007659F7">
              <w:rPr>
                <w:rFonts w:ascii="Arial" w:hAnsi="Arial" w:cs="Arial"/>
                <w:b/>
                <w:sz w:val="22"/>
                <w:szCs w:val="22"/>
              </w:rPr>
              <w:t>3</w:t>
            </w:r>
          </w:p>
        </w:tc>
        <w:tc>
          <w:tcPr>
            <w:tcW w:w="7988" w:type="dxa"/>
          </w:tcPr>
          <w:p w:rsidR="007659F7" w:rsidRDefault="007659F7" w:rsidP="00E60F23">
            <w:pPr>
              <w:pStyle w:val="Heading1"/>
              <w:rPr>
                <w:rFonts w:ascii="Arial" w:hAnsi="Arial" w:cs="Arial"/>
                <w:i/>
                <w:sz w:val="22"/>
                <w:szCs w:val="22"/>
              </w:rPr>
            </w:pPr>
            <w:r w:rsidRPr="00E60F23">
              <w:rPr>
                <w:rFonts w:ascii="Arial" w:hAnsi="Arial" w:cs="Arial"/>
                <w:i/>
                <w:sz w:val="22"/>
                <w:szCs w:val="22"/>
              </w:rPr>
              <w:t>Analytical and judgemental skills</w:t>
            </w:r>
          </w:p>
          <w:p w:rsidR="007659F7" w:rsidRPr="007659F7" w:rsidRDefault="007659F7" w:rsidP="00E60F23">
            <w:pPr>
              <w:rPr>
                <w:rFonts w:ascii="Arial" w:hAnsi="Arial" w:cs="Arial"/>
                <w:sz w:val="22"/>
                <w:szCs w:val="22"/>
              </w:rPr>
            </w:pPr>
          </w:p>
          <w:p w:rsidR="007659F7" w:rsidRPr="007659F7" w:rsidRDefault="00975967" w:rsidP="00E60F23">
            <w:pPr>
              <w:rPr>
                <w:rFonts w:ascii="Arial" w:hAnsi="Arial" w:cs="Arial"/>
                <w:sz w:val="22"/>
                <w:szCs w:val="22"/>
              </w:rPr>
            </w:pPr>
            <w:r>
              <w:rPr>
                <w:rFonts w:ascii="Arial" w:hAnsi="Arial" w:cs="Arial"/>
                <w:sz w:val="22"/>
                <w:szCs w:val="22"/>
              </w:rPr>
              <w:t>Allowing access to theatres</w:t>
            </w:r>
          </w:p>
          <w:p w:rsidR="007659F7" w:rsidRPr="007659F7" w:rsidRDefault="007659F7" w:rsidP="00E60F23">
            <w:pPr>
              <w:rPr>
                <w:rFonts w:ascii="Arial" w:hAnsi="Arial" w:cs="Arial"/>
                <w:sz w:val="22"/>
                <w:szCs w:val="22"/>
              </w:rPr>
            </w:pPr>
            <w:r w:rsidRPr="007659F7">
              <w:rPr>
                <w:rFonts w:ascii="Arial" w:hAnsi="Arial" w:cs="Arial"/>
                <w:sz w:val="22"/>
                <w:szCs w:val="22"/>
              </w:rPr>
              <w:t>Overseeing stores and orders</w:t>
            </w:r>
          </w:p>
          <w:p w:rsidR="007659F7" w:rsidRPr="007659F7" w:rsidRDefault="007659F7" w:rsidP="00E60F23">
            <w:pPr>
              <w:rPr>
                <w:rFonts w:ascii="Arial" w:hAnsi="Arial" w:cs="Arial"/>
                <w:sz w:val="22"/>
                <w:szCs w:val="22"/>
              </w:rPr>
            </w:pPr>
            <w:r w:rsidRPr="007659F7">
              <w:rPr>
                <w:rFonts w:ascii="Arial" w:hAnsi="Arial" w:cs="Arial"/>
                <w:sz w:val="22"/>
                <w:szCs w:val="22"/>
              </w:rPr>
              <w:t>Discretion and confidentiality when handling information and the access to medical notes</w:t>
            </w:r>
          </w:p>
          <w:p w:rsidR="00E27F59" w:rsidRPr="007659F7" w:rsidRDefault="007659F7" w:rsidP="00E60F23">
            <w:pPr>
              <w:rPr>
                <w:rFonts w:ascii="Arial" w:hAnsi="Arial" w:cs="Arial"/>
                <w:sz w:val="22"/>
                <w:szCs w:val="22"/>
              </w:rPr>
            </w:pPr>
            <w:r w:rsidRPr="007659F7">
              <w:rPr>
                <w:rFonts w:ascii="Arial" w:hAnsi="Arial" w:cs="Arial"/>
                <w:sz w:val="22"/>
                <w:szCs w:val="22"/>
              </w:rPr>
              <w:t>Updating patient details on PMS</w:t>
            </w:r>
            <w:r w:rsidR="00E27F59">
              <w:rPr>
                <w:rFonts w:ascii="Arial" w:hAnsi="Arial" w:cs="Arial"/>
                <w:sz w:val="22"/>
                <w:szCs w:val="22"/>
              </w:rPr>
              <w:t>/OPERA</w:t>
            </w:r>
          </w:p>
          <w:p w:rsidR="007659F7" w:rsidRDefault="007659F7" w:rsidP="00E60F23">
            <w:pPr>
              <w:rPr>
                <w:rFonts w:ascii="Arial" w:hAnsi="Arial" w:cs="Arial"/>
                <w:sz w:val="22"/>
                <w:szCs w:val="22"/>
              </w:rPr>
            </w:pPr>
            <w:r w:rsidRPr="007659F7">
              <w:rPr>
                <w:rFonts w:ascii="Arial" w:hAnsi="Arial" w:cs="Arial"/>
                <w:sz w:val="22"/>
                <w:szCs w:val="22"/>
              </w:rPr>
              <w:t>Ability to work alone and as part of a team.</w:t>
            </w:r>
          </w:p>
          <w:p w:rsidR="009926A9" w:rsidRPr="007659F7" w:rsidRDefault="009926A9" w:rsidP="00E60F23">
            <w:pPr>
              <w:rPr>
                <w:rFonts w:ascii="Arial" w:hAnsi="Arial" w:cs="Arial"/>
                <w:sz w:val="22"/>
                <w:szCs w:val="22"/>
              </w:rPr>
            </w:pPr>
            <w:r>
              <w:rPr>
                <w:rFonts w:ascii="Arial" w:hAnsi="Arial" w:cs="Arial"/>
                <w:sz w:val="22"/>
                <w:szCs w:val="22"/>
              </w:rPr>
              <w:t>Issue escalation when necessary.</w:t>
            </w:r>
          </w:p>
          <w:p w:rsidR="007659F7" w:rsidRPr="007659F7" w:rsidRDefault="007659F7" w:rsidP="00E60F23">
            <w:pPr>
              <w:rPr>
                <w:rFonts w:ascii="Arial" w:hAnsi="Arial" w:cs="Arial"/>
                <w:sz w:val="22"/>
                <w:szCs w:val="22"/>
              </w:rPr>
            </w:pPr>
          </w:p>
          <w:p w:rsidR="007659F7" w:rsidRPr="007659F7" w:rsidRDefault="007659F7" w:rsidP="00E60F23">
            <w:pPr>
              <w:rPr>
                <w:rFonts w:ascii="Arial" w:hAnsi="Arial" w:cs="Arial"/>
                <w:sz w:val="22"/>
                <w:szCs w:val="22"/>
              </w:rPr>
            </w:pPr>
          </w:p>
        </w:tc>
      </w:tr>
      <w:tr w:rsidR="007659F7" w:rsidRPr="007659F7" w:rsidTr="00E60F23">
        <w:tc>
          <w:tcPr>
            <w:tcW w:w="534" w:type="dxa"/>
          </w:tcPr>
          <w:p w:rsidR="007659F7" w:rsidRPr="007659F7" w:rsidRDefault="007659F7" w:rsidP="00E60F23">
            <w:pPr>
              <w:spacing w:before="120"/>
              <w:rPr>
                <w:rFonts w:ascii="Arial" w:hAnsi="Arial" w:cs="Arial"/>
                <w:sz w:val="22"/>
                <w:szCs w:val="22"/>
              </w:rPr>
            </w:pPr>
            <w:r w:rsidRPr="007659F7">
              <w:rPr>
                <w:rFonts w:ascii="Arial" w:hAnsi="Arial" w:cs="Arial"/>
                <w:b/>
                <w:sz w:val="22"/>
                <w:szCs w:val="22"/>
              </w:rPr>
              <w:t>4</w:t>
            </w:r>
          </w:p>
        </w:tc>
        <w:tc>
          <w:tcPr>
            <w:tcW w:w="7988" w:type="dxa"/>
          </w:tcPr>
          <w:p w:rsidR="00CD0B85" w:rsidRPr="00DE4218" w:rsidRDefault="007659F7" w:rsidP="00DE4218">
            <w:pPr>
              <w:pStyle w:val="Heading1"/>
              <w:rPr>
                <w:rFonts w:ascii="Arial" w:hAnsi="Arial" w:cs="Arial"/>
                <w:i/>
                <w:sz w:val="22"/>
                <w:szCs w:val="22"/>
              </w:rPr>
            </w:pPr>
            <w:r w:rsidRPr="00E60F23">
              <w:rPr>
                <w:rFonts w:ascii="Arial" w:hAnsi="Arial" w:cs="Arial"/>
                <w:i/>
                <w:sz w:val="22"/>
                <w:szCs w:val="22"/>
              </w:rPr>
              <w:t>Planning and organisational skills</w:t>
            </w:r>
          </w:p>
          <w:p w:rsidR="00CD0B85" w:rsidRPr="00CD0B85" w:rsidRDefault="00CD0B85" w:rsidP="00CD0B85"/>
          <w:p w:rsidR="007659F7" w:rsidRDefault="007659F7" w:rsidP="00E60F23">
            <w:pPr>
              <w:pStyle w:val="Footer"/>
              <w:tabs>
                <w:tab w:val="clear" w:pos="4153"/>
                <w:tab w:val="clear" w:pos="8306"/>
              </w:tabs>
              <w:rPr>
                <w:rFonts w:ascii="Arial" w:hAnsi="Arial" w:cs="Arial"/>
                <w:sz w:val="22"/>
                <w:szCs w:val="22"/>
              </w:rPr>
            </w:pPr>
            <w:r w:rsidRPr="007659F7">
              <w:rPr>
                <w:rFonts w:ascii="Arial" w:hAnsi="Arial" w:cs="Arial"/>
                <w:sz w:val="22"/>
                <w:szCs w:val="22"/>
              </w:rPr>
              <w:t>Organise own day to day work tasks or activities</w:t>
            </w:r>
            <w:r w:rsidR="001B3EE0">
              <w:rPr>
                <w:rFonts w:ascii="Arial" w:hAnsi="Arial" w:cs="Arial"/>
                <w:sz w:val="22"/>
                <w:szCs w:val="22"/>
              </w:rPr>
              <w:t>.</w:t>
            </w:r>
          </w:p>
          <w:p w:rsidR="001B3EE0" w:rsidRPr="007659F7" w:rsidRDefault="001B3EE0" w:rsidP="00E60F23">
            <w:pPr>
              <w:pStyle w:val="Footer"/>
              <w:tabs>
                <w:tab w:val="clear" w:pos="4153"/>
                <w:tab w:val="clear" w:pos="8306"/>
              </w:tabs>
              <w:rPr>
                <w:rFonts w:ascii="Arial" w:hAnsi="Arial" w:cs="Arial"/>
                <w:sz w:val="22"/>
                <w:szCs w:val="22"/>
              </w:rPr>
            </w:pPr>
          </w:p>
          <w:p w:rsidR="007659F7" w:rsidRDefault="007659F7" w:rsidP="00E60F23">
            <w:pPr>
              <w:pStyle w:val="Footer"/>
              <w:tabs>
                <w:tab w:val="clear" w:pos="4153"/>
                <w:tab w:val="clear" w:pos="8306"/>
              </w:tabs>
              <w:rPr>
                <w:rFonts w:ascii="Arial" w:hAnsi="Arial" w:cs="Arial"/>
                <w:sz w:val="22"/>
                <w:szCs w:val="22"/>
              </w:rPr>
            </w:pPr>
            <w:r w:rsidRPr="007659F7">
              <w:rPr>
                <w:rFonts w:ascii="Arial" w:hAnsi="Arial" w:cs="Arial"/>
                <w:sz w:val="22"/>
                <w:szCs w:val="22"/>
              </w:rPr>
              <w:t>Plans own work activities</w:t>
            </w:r>
            <w:r w:rsidR="001B3EE0">
              <w:rPr>
                <w:rFonts w:ascii="Arial" w:hAnsi="Arial" w:cs="Arial"/>
                <w:sz w:val="22"/>
                <w:szCs w:val="22"/>
              </w:rPr>
              <w:t>.</w:t>
            </w:r>
          </w:p>
          <w:p w:rsidR="001B3EE0" w:rsidRDefault="001B3EE0" w:rsidP="00E60F23">
            <w:pPr>
              <w:pStyle w:val="Footer"/>
              <w:tabs>
                <w:tab w:val="clear" w:pos="4153"/>
                <w:tab w:val="clear" w:pos="8306"/>
              </w:tabs>
              <w:rPr>
                <w:rFonts w:ascii="Arial" w:hAnsi="Arial" w:cs="Arial"/>
                <w:sz w:val="22"/>
                <w:szCs w:val="22"/>
              </w:rPr>
            </w:pPr>
          </w:p>
          <w:p w:rsidR="001B3EE0" w:rsidRPr="007659F7" w:rsidRDefault="001B3EE0" w:rsidP="00E60F23">
            <w:pPr>
              <w:pStyle w:val="Footer"/>
              <w:tabs>
                <w:tab w:val="clear" w:pos="4153"/>
                <w:tab w:val="clear" w:pos="8306"/>
              </w:tabs>
              <w:rPr>
                <w:rFonts w:ascii="Arial" w:hAnsi="Arial" w:cs="Arial"/>
                <w:sz w:val="22"/>
                <w:szCs w:val="22"/>
              </w:rPr>
            </w:pPr>
            <w:r>
              <w:rPr>
                <w:rFonts w:ascii="Arial" w:hAnsi="Arial" w:cs="Arial"/>
                <w:sz w:val="22"/>
                <w:szCs w:val="22"/>
              </w:rPr>
              <w:t>Manages tasks identified or delegated from the Theatre Coordinator.</w:t>
            </w:r>
          </w:p>
          <w:p w:rsidR="007659F7" w:rsidRPr="007659F7" w:rsidRDefault="007659F7" w:rsidP="00E60F23">
            <w:pPr>
              <w:spacing w:before="120"/>
              <w:rPr>
                <w:rFonts w:ascii="Arial" w:hAnsi="Arial" w:cs="Arial"/>
                <w:sz w:val="22"/>
                <w:szCs w:val="22"/>
              </w:rPr>
            </w:pPr>
            <w:r w:rsidRPr="007659F7">
              <w:rPr>
                <w:rFonts w:ascii="Arial" w:hAnsi="Arial" w:cs="Arial"/>
                <w:sz w:val="22"/>
                <w:szCs w:val="22"/>
              </w:rPr>
              <w:t>Plans and prepares the safe admissions and transfers of patients throughout the hospital by preparing paperwork and using PMS</w:t>
            </w:r>
            <w:r w:rsidR="00E27F59">
              <w:rPr>
                <w:rFonts w:ascii="Arial" w:hAnsi="Arial" w:cs="Arial"/>
                <w:sz w:val="22"/>
                <w:szCs w:val="22"/>
              </w:rPr>
              <w:t>/OPERA</w:t>
            </w:r>
            <w:r w:rsidR="0040657C">
              <w:rPr>
                <w:rFonts w:ascii="Arial" w:hAnsi="Arial" w:cs="Arial"/>
                <w:sz w:val="22"/>
                <w:szCs w:val="22"/>
              </w:rPr>
              <w:t>.</w:t>
            </w:r>
          </w:p>
          <w:p w:rsidR="007659F7" w:rsidRPr="007659F7" w:rsidRDefault="007659F7" w:rsidP="00E60F23">
            <w:pPr>
              <w:rPr>
                <w:rFonts w:ascii="Arial" w:hAnsi="Arial" w:cs="Arial"/>
                <w:sz w:val="22"/>
                <w:szCs w:val="22"/>
              </w:rPr>
            </w:pPr>
          </w:p>
        </w:tc>
      </w:tr>
      <w:tr w:rsidR="004445BC" w:rsidRPr="007659F7" w:rsidTr="00E60F23">
        <w:tc>
          <w:tcPr>
            <w:tcW w:w="534" w:type="dxa"/>
          </w:tcPr>
          <w:p w:rsidR="004445BC" w:rsidRPr="007659F7" w:rsidRDefault="004445BC" w:rsidP="00E60F23">
            <w:pPr>
              <w:spacing w:before="120"/>
              <w:rPr>
                <w:rFonts w:ascii="Arial" w:hAnsi="Arial" w:cs="Arial"/>
                <w:b/>
                <w:sz w:val="22"/>
                <w:szCs w:val="22"/>
              </w:rPr>
            </w:pPr>
            <w:r>
              <w:rPr>
                <w:rFonts w:ascii="Arial" w:hAnsi="Arial" w:cs="Arial"/>
                <w:b/>
                <w:sz w:val="22"/>
                <w:szCs w:val="22"/>
              </w:rPr>
              <w:t>5</w:t>
            </w:r>
          </w:p>
        </w:tc>
        <w:tc>
          <w:tcPr>
            <w:tcW w:w="7988" w:type="dxa"/>
          </w:tcPr>
          <w:p w:rsidR="004445BC" w:rsidRPr="00DE4218" w:rsidRDefault="004445BC" w:rsidP="00DE4218">
            <w:pPr>
              <w:pStyle w:val="Heading1"/>
              <w:rPr>
                <w:rFonts w:ascii="Arial" w:hAnsi="Arial" w:cs="Arial"/>
                <w:i/>
                <w:sz w:val="22"/>
                <w:szCs w:val="22"/>
              </w:rPr>
            </w:pPr>
            <w:r>
              <w:rPr>
                <w:rFonts w:ascii="Arial" w:hAnsi="Arial" w:cs="Arial"/>
                <w:i/>
                <w:sz w:val="22"/>
                <w:szCs w:val="22"/>
              </w:rPr>
              <w:t>Physical Skills</w:t>
            </w:r>
          </w:p>
          <w:p w:rsidR="00DE4218" w:rsidRDefault="00DE4218" w:rsidP="004445BC"/>
          <w:p w:rsidR="004445BC" w:rsidRPr="004445BC" w:rsidRDefault="004445BC" w:rsidP="004445BC">
            <w:pPr>
              <w:rPr>
                <w:rFonts w:ascii="Arial" w:hAnsi="Arial" w:cs="Arial"/>
                <w:sz w:val="22"/>
                <w:szCs w:val="22"/>
              </w:rPr>
            </w:pPr>
            <w:r w:rsidRPr="004445BC">
              <w:rPr>
                <w:rFonts w:ascii="Arial" w:hAnsi="Arial" w:cs="Arial"/>
                <w:sz w:val="22"/>
                <w:szCs w:val="22"/>
              </w:rPr>
              <w:t>Basic skills to use information technology to operate such systems as OPERA, Turas, etc.</w:t>
            </w:r>
          </w:p>
          <w:p w:rsidR="004445BC" w:rsidRPr="004445BC" w:rsidRDefault="004445BC" w:rsidP="004445BC">
            <w:pPr>
              <w:rPr>
                <w:rFonts w:ascii="Arial" w:hAnsi="Arial" w:cs="Arial"/>
                <w:sz w:val="22"/>
                <w:szCs w:val="22"/>
              </w:rPr>
            </w:pPr>
            <w:r>
              <w:rPr>
                <w:rFonts w:ascii="Arial" w:hAnsi="Arial" w:cs="Arial"/>
                <w:sz w:val="22"/>
                <w:szCs w:val="22"/>
              </w:rPr>
              <w:t>W</w:t>
            </w:r>
            <w:r w:rsidRPr="004445BC">
              <w:rPr>
                <w:rFonts w:ascii="Arial" w:hAnsi="Arial" w:cs="Arial"/>
                <w:sz w:val="22"/>
                <w:szCs w:val="22"/>
              </w:rPr>
              <w:t>orking time directive</w:t>
            </w:r>
          </w:p>
          <w:p w:rsidR="004445BC" w:rsidRPr="004445BC" w:rsidRDefault="004445BC" w:rsidP="004445BC">
            <w:pPr>
              <w:rPr>
                <w:rFonts w:ascii="Arial" w:hAnsi="Arial" w:cs="Arial"/>
                <w:sz w:val="22"/>
                <w:szCs w:val="22"/>
              </w:rPr>
            </w:pPr>
            <w:r>
              <w:rPr>
                <w:rFonts w:ascii="Arial" w:hAnsi="Arial" w:cs="Arial"/>
                <w:sz w:val="22"/>
                <w:szCs w:val="22"/>
              </w:rPr>
              <w:t>S</w:t>
            </w:r>
            <w:r w:rsidRPr="004445BC">
              <w:rPr>
                <w:rFonts w:ascii="Arial" w:hAnsi="Arial" w:cs="Arial"/>
                <w:sz w:val="22"/>
                <w:szCs w:val="22"/>
              </w:rPr>
              <w:t>tandard keyboard skills</w:t>
            </w:r>
          </w:p>
          <w:p w:rsidR="004445BC" w:rsidRPr="004445BC" w:rsidRDefault="004445BC" w:rsidP="004445BC"/>
          <w:p w:rsidR="004445BC" w:rsidRPr="004445BC" w:rsidRDefault="004445BC" w:rsidP="004445BC"/>
        </w:tc>
      </w:tr>
      <w:tr w:rsidR="007659F7" w:rsidRPr="007659F7" w:rsidTr="00E60F23">
        <w:tc>
          <w:tcPr>
            <w:tcW w:w="534" w:type="dxa"/>
          </w:tcPr>
          <w:p w:rsidR="007659F7" w:rsidRPr="007659F7" w:rsidRDefault="00CD0B85" w:rsidP="00E60F23">
            <w:pPr>
              <w:spacing w:before="120"/>
              <w:rPr>
                <w:rFonts w:ascii="Arial" w:hAnsi="Arial" w:cs="Arial"/>
                <w:b/>
                <w:sz w:val="22"/>
                <w:szCs w:val="22"/>
              </w:rPr>
            </w:pPr>
            <w:r>
              <w:rPr>
                <w:rFonts w:ascii="Arial" w:hAnsi="Arial" w:cs="Arial"/>
                <w:b/>
                <w:sz w:val="22"/>
                <w:szCs w:val="22"/>
              </w:rPr>
              <w:t>6</w:t>
            </w:r>
          </w:p>
        </w:tc>
        <w:tc>
          <w:tcPr>
            <w:tcW w:w="7988" w:type="dxa"/>
          </w:tcPr>
          <w:p w:rsidR="007659F7" w:rsidRDefault="007659F7" w:rsidP="00E60F23">
            <w:pPr>
              <w:pStyle w:val="Heading1"/>
              <w:rPr>
                <w:rFonts w:ascii="Arial" w:hAnsi="Arial" w:cs="Arial"/>
                <w:i/>
                <w:sz w:val="22"/>
                <w:szCs w:val="22"/>
              </w:rPr>
            </w:pPr>
            <w:r w:rsidRPr="00E60F23">
              <w:rPr>
                <w:rFonts w:ascii="Arial" w:hAnsi="Arial" w:cs="Arial"/>
                <w:i/>
                <w:sz w:val="22"/>
                <w:szCs w:val="22"/>
              </w:rPr>
              <w:t>Responsibilities for patient/client care</w:t>
            </w:r>
          </w:p>
          <w:p w:rsidR="00CD0B85" w:rsidRDefault="00CD0B85" w:rsidP="00CD0B85"/>
          <w:p w:rsidR="007659F7" w:rsidRPr="007659F7" w:rsidRDefault="007659F7" w:rsidP="00E60F23">
            <w:pPr>
              <w:rPr>
                <w:rFonts w:ascii="Arial" w:hAnsi="Arial" w:cs="Arial"/>
                <w:sz w:val="22"/>
                <w:szCs w:val="22"/>
              </w:rPr>
            </w:pPr>
            <w:r w:rsidRPr="007659F7">
              <w:rPr>
                <w:rFonts w:ascii="Arial" w:hAnsi="Arial" w:cs="Arial"/>
                <w:sz w:val="22"/>
                <w:szCs w:val="22"/>
              </w:rPr>
              <w:t>Communicating to such a large multidisciplinary team</w:t>
            </w:r>
          </w:p>
          <w:p w:rsidR="007659F7" w:rsidRPr="007659F7" w:rsidRDefault="007659F7" w:rsidP="00E60F23">
            <w:pPr>
              <w:rPr>
                <w:rFonts w:ascii="Arial" w:hAnsi="Arial" w:cs="Arial"/>
                <w:sz w:val="22"/>
                <w:szCs w:val="22"/>
              </w:rPr>
            </w:pPr>
            <w:r w:rsidRPr="007659F7">
              <w:rPr>
                <w:rFonts w:ascii="Arial" w:hAnsi="Arial" w:cs="Arial"/>
                <w:sz w:val="22"/>
                <w:szCs w:val="22"/>
              </w:rPr>
              <w:t>Working in an environment where violence and aggression are not uncommon due to the emotional and delicate nature of the specialty. Both verbal and physical aggression is encountered from distressed and angry relatives and patients</w:t>
            </w:r>
          </w:p>
          <w:p w:rsidR="007659F7" w:rsidRPr="007659F7" w:rsidRDefault="007659F7" w:rsidP="00E60F23">
            <w:pPr>
              <w:rPr>
                <w:rFonts w:ascii="Arial" w:hAnsi="Arial" w:cs="Arial"/>
                <w:sz w:val="22"/>
                <w:szCs w:val="22"/>
              </w:rPr>
            </w:pPr>
            <w:r w:rsidRPr="007659F7">
              <w:rPr>
                <w:rFonts w:ascii="Arial" w:hAnsi="Arial" w:cs="Arial"/>
                <w:sz w:val="22"/>
                <w:szCs w:val="22"/>
              </w:rPr>
              <w:t>To meet all deadlines within the unit.</w:t>
            </w:r>
          </w:p>
          <w:p w:rsidR="007659F7" w:rsidRPr="007659F7" w:rsidRDefault="007659F7" w:rsidP="00E60F23">
            <w:pPr>
              <w:rPr>
                <w:rFonts w:ascii="Arial" w:hAnsi="Arial" w:cs="Arial"/>
                <w:sz w:val="22"/>
                <w:szCs w:val="22"/>
              </w:rPr>
            </w:pPr>
          </w:p>
        </w:tc>
      </w:tr>
      <w:tr w:rsidR="007659F7" w:rsidRPr="007659F7" w:rsidTr="00E60F23">
        <w:tc>
          <w:tcPr>
            <w:tcW w:w="534" w:type="dxa"/>
          </w:tcPr>
          <w:p w:rsidR="007659F7" w:rsidRPr="007659F7" w:rsidRDefault="004445BC" w:rsidP="00E60F23">
            <w:pPr>
              <w:spacing w:before="120"/>
              <w:rPr>
                <w:rFonts w:ascii="Arial" w:hAnsi="Arial" w:cs="Arial"/>
                <w:b/>
                <w:sz w:val="22"/>
                <w:szCs w:val="22"/>
              </w:rPr>
            </w:pPr>
            <w:r>
              <w:rPr>
                <w:rFonts w:ascii="Arial" w:hAnsi="Arial" w:cs="Arial"/>
                <w:b/>
                <w:sz w:val="22"/>
                <w:szCs w:val="22"/>
              </w:rPr>
              <w:t>7</w:t>
            </w:r>
          </w:p>
        </w:tc>
        <w:tc>
          <w:tcPr>
            <w:tcW w:w="7988" w:type="dxa"/>
          </w:tcPr>
          <w:p w:rsidR="007659F7" w:rsidRDefault="007659F7" w:rsidP="00E60F23">
            <w:pPr>
              <w:pStyle w:val="Heading1"/>
              <w:rPr>
                <w:rFonts w:ascii="Arial" w:hAnsi="Arial" w:cs="Arial"/>
                <w:i/>
                <w:sz w:val="22"/>
                <w:szCs w:val="22"/>
              </w:rPr>
            </w:pPr>
            <w:r w:rsidRPr="00E60F23">
              <w:rPr>
                <w:rFonts w:ascii="Arial" w:hAnsi="Arial" w:cs="Arial"/>
                <w:i/>
                <w:sz w:val="22"/>
                <w:szCs w:val="22"/>
              </w:rPr>
              <w:t>Responsibilities for policy and service development implementation</w:t>
            </w:r>
          </w:p>
          <w:p w:rsidR="007659F7" w:rsidRPr="007659F7" w:rsidRDefault="007659F7" w:rsidP="00E60F23">
            <w:pPr>
              <w:rPr>
                <w:rFonts w:ascii="Arial" w:hAnsi="Arial" w:cs="Arial"/>
                <w:b/>
                <w:sz w:val="22"/>
                <w:szCs w:val="22"/>
              </w:rPr>
            </w:pPr>
          </w:p>
          <w:p w:rsidR="007659F7" w:rsidRPr="007659F7" w:rsidRDefault="007659F7" w:rsidP="00E60F23">
            <w:pPr>
              <w:rPr>
                <w:rFonts w:ascii="Arial" w:hAnsi="Arial" w:cs="Arial"/>
                <w:sz w:val="22"/>
                <w:szCs w:val="22"/>
              </w:rPr>
            </w:pPr>
            <w:r w:rsidRPr="007659F7">
              <w:rPr>
                <w:rFonts w:ascii="Arial" w:hAnsi="Arial" w:cs="Arial"/>
                <w:sz w:val="22"/>
                <w:szCs w:val="22"/>
              </w:rPr>
              <w:t>Participate in ward/ unit review of policy/ practices including observation and recording of information</w:t>
            </w:r>
            <w:r w:rsidR="0040657C">
              <w:rPr>
                <w:rFonts w:ascii="Arial" w:hAnsi="Arial" w:cs="Arial"/>
                <w:sz w:val="22"/>
                <w:szCs w:val="22"/>
              </w:rPr>
              <w:t>.</w:t>
            </w:r>
          </w:p>
          <w:p w:rsidR="007659F7" w:rsidRPr="007659F7" w:rsidRDefault="007659F7" w:rsidP="00E60F23">
            <w:pPr>
              <w:rPr>
                <w:rFonts w:ascii="Arial" w:hAnsi="Arial" w:cs="Arial"/>
                <w:sz w:val="22"/>
                <w:szCs w:val="22"/>
              </w:rPr>
            </w:pPr>
            <w:r w:rsidRPr="007659F7">
              <w:rPr>
                <w:rFonts w:ascii="Arial" w:hAnsi="Arial" w:cs="Arial"/>
                <w:sz w:val="22"/>
                <w:szCs w:val="22"/>
              </w:rPr>
              <w:t>Actively participate in departmental meetings</w:t>
            </w:r>
            <w:r w:rsidR="0040657C">
              <w:rPr>
                <w:rFonts w:ascii="Arial" w:hAnsi="Arial" w:cs="Arial"/>
                <w:sz w:val="22"/>
                <w:szCs w:val="22"/>
              </w:rPr>
              <w:t>.</w:t>
            </w:r>
          </w:p>
          <w:p w:rsidR="007659F7" w:rsidRDefault="007659F7" w:rsidP="00283B43">
            <w:pPr>
              <w:rPr>
                <w:rFonts w:ascii="Arial" w:hAnsi="Arial" w:cs="Arial"/>
                <w:sz w:val="22"/>
                <w:szCs w:val="22"/>
              </w:rPr>
            </w:pPr>
            <w:r w:rsidRPr="007659F7">
              <w:rPr>
                <w:rFonts w:ascii="Arial" w:hAnsi="Arial" w:cs="Arial"/>
                <w:sz w:val="22"/>
                <w:szCs w:val="22"/>
              </w:rPr>
              <w:t>Participate in audit / surveys as required</w:t>
            </w:r>
            <w:r w:rsidR="0040657C">
              <w:rPr>
                <w:rFonts w:ascii="Arial" w:hAnsi="Arial" w:cs="Arial"/>
                <w:sz w:val="22"/>
                <w:szCs w:val="22"/>
              </w:rPr>
              <w:t>.</w:t>
            </w:r>
          </w:p>
          <w:p w:rsidR="00894438" w:rsidRPr="007659F7" w:rsidRDefault="00894438" w:rsidP="00283B43">
            <w:pPr>
              <w:rPr>
                <w:rFonts w:ascii="Arial" w:hAnsi="Arial" w:cs="Arial"/>
                <w:sz w:val="22"/>
                <w:szCs w:val="22"/>
              </w:rPr>
            </w:pPr>
          </w:p>
        </w:tc>
      </w:tr>
      <w:tr w:rsidR="007659F7" w:rsidRPr="007659F7" w:rsidTr="00E60F23">
        <w:tc>
          <w:tcPr>
            <w:tcW w:w="534" w:type="dxa"/>
          </w:tcPr>
          <w:p w:rsidR="007659F7" w:rsidRPr="007659F7" w:rsidRDefault="004445BC" w:rsidP="00E60F23">
            <w:pPr>
              <w:spacing w:before="120"/>
              <w:rPr>
                <w:rFonts w:ascii="Arial" w:hAnsi="Arial" w:cs="Arial"/>
                <w:b/>
                <w:sz w:val="22"/>
                <w:szCs w:val="22"/>
              </w:rPr>
            </w:pPr>
            <w:r>
              <w:rPr>
                <w:rFonts w:ascii="Arial" w:hAnsi="Arial" w:cs="Arial"/>
                <w:b/>
                <w:sz w:val="22"/>
                <w:szCs w:val="22"/>
              </w:rPr>
              <w:t>8</w:t>
            </w:r>
          </w:p>
        </w:tc>
        <w:tc>
          <w:tcPr>
            <w:tcW w:w="7988" w:type="dxa"/>
          </w:tcPr>
          <w:p w:rsidR="007659F7" w:rsidRDefault="007659F7" w:rsidP="00E60F23">
            <w:pPr>
              <w:pStyle w:val="Heading1"/>
              <w:rPr>
                <w:rFonts w:ascii="Arial" w:hAnsi="Arial" w:cs="Arial"/>
                <w:i/>
                <w:sz w:val="22"/>
                <w:szCs w:val="22"/>
              </w:rPr>
            </w:pPr>
            <w:r w:rsidRPr="00E60F23">
              <w:rPr>
                <w:rFonts w:ascii="Arial" w:hAnsi="Arial" w:cs="Arial"/>
                <w:i/>
                <w:sz w:val="22"/>
                <w:szCs w:val="22"/>
              </w:rPr>
              <w:t>Responsibilities for financial and physical resources</w:t>
            </w:r>
          </w:p>
          <w:p w:rsidR="00CD0B85" w:rsidRPr="00CD0B85" w:rsidRDefault="00CD0B85" w:rsidP="00CD0B85"/>
          <w:p w:rsidR="007659F7" w:rsidRPr="007659F7" w:rsidRDefault="007659F7" w:rsidP="00E60F23">
            <w:pPr>
              <w:rPr>
                <w:rFonts w:ascii="Arial" w:hAnsi="Arial" w:cs="Arial"/>
                <w:sz w:val="22"/>
                <w:szCs w:val="22"/>
              </w:rPr>
            </w:pPr>
            <w:r w:rsidRPr="007659F7">
              <w:rPr>
                <w:rFonts w:ascii="Arial" w:hAnsi="Arial" w:cs="Arial"/>
                <w:sz w:val="22"/>
                <w:szCs w:val="22"/>
              </w:rPr>
              <w:t>Demonstrate economy in the use of supplies</w:t>
            </w:r>
          </w:p>
          <w:p w:rsidR="007659F7" w:rsidRPr="007659F7" w:rsidRDefault="007659F7" w:rsidP="00E60F23">
            <w:pPr>
              <w:rPr>
                <w:rFonts w:ascii="Arial" w:hAnsi="Arial" w:cs="Arial"/>
                <w:sz w:val="22"/>
                <w:szCs w:val="22"/>
              </w:rPr>
            </w:pPr>
            <w:r w:rsidRPr="007659F7">
              <w:rPr>
                <w:rFonts w:ascii="Arial" w:hAnsi="Arial" w:cs="Arial"/>
                <w:sz w:val="22"/>
                <w:szCs w:val="22"/>
              </w:rPr>
              <w:t>Assist in organisation of storage of supplies</w:t>
            </w:r>
          </w:p>
          <w:p w:rsidR="007659F7" w:rsidRPr="007659F7" w:rsidRDefault="007659F7" w:rsidP="00E60F23">
            <w:pPr>
              <w:rPr>
                <w:rFonts w:ascii="Arial" w:hAnsi="Arial" w:cs="Arial"/>
                <w:sz w:val="22"/>
                <w:szCs w:val="22"/>
              </w:rPr>
            </w:pPr>
            <w:r w:rsidRPr="007659F7">
              <w:rPr>
                <w:rFonts w:ascii="Arial" w:hAnsi="Arial" w:cs="Arial"/>
                <w:sz w:val="22"/>
                <w:szCs w:val="22"/>
              </w:rPr>
              <w:t>Actively participate in the care and maintenance of departmental equipment</w:t>
            </w:r>
          </w:p>
          <w:p w:rsidR="007659F7" w:rsidRPr="007659F7" w:rsidRDefault="007659F7" w:rsidP="00E60F23">
            <w:pPr>
              <w:rPr>
                <w:rFonts w:ascii="Arial" w:hAnsi="Arial" w:cs="Arial"/>
                <w:sz w:val="22"/>
                <w:szCs w:val="22"/>
              </w:rPr>
            </w:pPr>
            <w:r w:rsidRPr="007659F7">
              <w:rPr>
                <w:rFonts w:ascii="Arial" w:hAnsi="Arial" w:cs="Arial"/>
                <w:sz w:val="22"/>
                <w:szCs w:val="22"/>
              </w:rPr>
              <w:t>Demonstrate adherence to the NHS Grampian local policies and procedures at all times, e.g. in relation to care of personal belongings of patient</w:t>
            </w:r>
          </w:p>
          <w:p w:rsidR="007659F7" w:rsidRPr="007659F7" w:rsidRDefault="007659F7" w:rsidP="00E60F23">
            <w:pPr>
              <w:rPr>
                <w:rFonts w:ascii="Arial" w:hAnsi="Arial" w:cs="Arial"/>
                <w:b/>
                <w:sz w:val="22"/>
                <w:szCs w:val="22"/>
              </w:rPr>
            </w:pPr>
          </w:p>
        </w:tc>
      </w:tr>
      <w:tr w:rsidR="007659F7" w:rsidRPr="007659F7" w:rsidTr="00E60F23">
        <w:tc>
          <w:tcPr>
            <w:tcW w:w="534" w:type="dxa"/>
          </w:tcPr>
          <w:p w:rsidR="007659F7" w:rsidRPr="007659F7" w:rsidRDefault="004445BC" w:rsidP="00E60F23">
            <w:pPr>
              <w:spacing w:before="120"/>
              <w:rPr>
                <w:rFonts w:ascii="Arial" w:hAnsi="Arial" w:cs="Arial"/>
                <w:b/>
                <w:sz w:val="22"/>
                <w:szCs w:val="22"/>
              </w:rPr>
            </w:pPr>
            <w:r>
              <w:rPr>
                <w:rFonts w:ascii="Arial" w:hAnsi="Arial" w:cs="Arial"/>
                <w:b/>
                <w:sz w:val="22"/>
                <w:szCs w:val="22"/>
              </w:rPr>
              <w:t>9</w:t>
            </w:r>
          </w:p>
        </w:tc>
        <w:tc>
          <w:tcPr>
            <w:tcW w:w="7988" w:type="dxa"/>
          </w:tcPr>
          <w:p w:rsidR="007659F7" w:rsidRDefault="007659F7" w:rsidP="00E60F23">
            <w:pPr>
              <w:pStyle w:val="Heading1"/>
              <w:rPr>
                <w:rFonts w:ascii="Arial" w:hAnsi="Arial" w:cs="Arial"/>
                <w:sz w:val="22"/>
                <w:szCs w:val="22"/>
              </w:rPr>
            </w:pPr>
            <w:r w:rsidRPr="00E60F23">
              <w:rPr>
                <w:rFonts w:ascii="Arial" w:hAnsi="Arial" w:cs="Arial"/>
                <w:i/>
                <w:sz w:val="22"/>
                <w:szCs w:val="22"/>
              </w:rPr>
              <w:t>Responsibilities for human resources</w:t>
            </w:r>
            <w:r w:rsidRPr="00E60F23">
              <w:rPr>
                <w:rFonts w:ascii="Arial" w:hAnsi="Arial" w:cs="Arial"/>
                <w:sz w:val="22"/>
                <w:szCs w:val="22"/>
              </w:rPr>
              <w:t>:</w:t>
            </w:r>
          </w:p>
          <w:p w:rsidR="00CD0B85" w:rsidRPr="00CD0B85" w:rsidRDefault="00CD0B85" w:rsidP="00CD0B85"/>
          <w:p w:rsidR="007659F7" w:rsidRPr="007659F7" w:rsidRDefault="007659F7" w:rsidP="00E60F23">
            <w:pPr>
              <w:rPr>
                <w:rFonts w:ascii="Arial" w:hAnsi="Arial" w:cs="Arial"/>
                <w:sz w:val="22"/>
                <w:szCs w:val="22"/>
              </w:rPr>
            </w:pPr>
            <w:r w:rsidRPr="007659F7">
              <w:rPr>
                <w:rFonts w:ascii="Arial" w:hAnsi="Arial" w:cs="Arial"/>
                <w:sz w:val="22"/>
                <w:szCs w:val="22"/>
              </w:rPr>
              <w:t xml:space="preserve">Work with more junior/ inexperienced staff/ learners to enhance their understanding of </w:t>
            </w:r>
            <w:r w:rsidR="00E64BEA">
              <w:rPr>
                <w:rFonts w:ascii="Arial" w:hAnsi="Arial" w:cs="Arial"/>
                <w:sz w:val="22"/>
                <w:szCs w:val="22"/>
              </w:rPr>
              <w:t>the service and surgical patient pathways.</w:t>
            </w:r>
          </w:p>
          <w:p w:rsidR="007659F7" w:rsidRPr="007659F7" w:rsidRDefault="007659F7" w:rsidP="00E64BEA">
            <w:pPr>
              <w:rPr>
                <w:rFonts w:ascii="Arial" w:hAnsi="Arial" w:cs="Arial"/>
                <w:b/>
                <w:sz w:val="22"/>
                <w:szCs w:val="22"/>
              </w:rPr>
            </w:pPr>
          </w:p>
        </w:tc>
      </w:tr>
      <w:tr w:rsidR="007659F7" w:rsidRPr="007659F7" w:rsidTr="00E60F23">
        <w:tc>
          <w:tcPr>
            <w:tcW w:w="534" w:type="dxa"/>
          </w:tcPr>
          <w:p w:rsidR="007659F7" w:rsidRPr="007659F7" w:rsidRDefault="004445BC" w:rsidP="00E60F23">
            <w:pPr>
              <w:spacing w:before="120"/>
              <w:rPr>
                <w:rFonts w:ascii="Arial" w:hAnsi="Arial" w:cs="Arial"/>
                <w:b/>
                <w:sz w:val="22"/>
                <w:szCs w:val="22"/>
              </w:rPr>
            </w:pPr>
            <w:r>
              <w:rPr>
                <w:rFonts w:ascii="Arial" w:hAnsi="Arial" w:cs="Arial"/>
                <w:b/>
                <w:sz w:val="22"/>
                <w:szCs w:val="22"/>
              </w:rPr>
              <w:t>10</w:t>
            </w:r>
          </w:p>
        </w:tc>
        <w:tc>
          <w:tcPr>
            <w:tcW w:w="7988" w:type="dxa"/>
          </w:tcPr>
          <w:p w:rsidR="007659F7" w:rsidRDefault="007659F7" w:rsidP="00E60F23">
            <w:pPr>
              <w:pStyle w:val="Heading1"/>
              <w:rPr>
                <w:rFonts w:ascii="Arial" w:hAnsi="Arial" w:cs="Arial"/>
                <w:i/>
                <w:sz w:val="22"/>
                <w:szCs w:val="22"/>
              </w:rPr>
            </w:pPr>
            <w:r w:rsidRPr="00E60F23">
              <w:rPr>
                <w:rFonts w:ascii="Arial" w:hAnsi="Arial" w:cs="Arial"/>
                <w:i/>
                <w:sz w:val="22"/>
                <w:szCs w:val="22"/>
              </w:rPr>
              <w:t>Responsibilities for information resources</w:t>
            </w:r>
          </w:p>
          <w:p w:rsidR="00E52AF4" w:rsidRPr="00E52AF4" w:rsidRDefault="00E52AF4" w:rsidP="00E52AF4"/>
          <w:p w:rsidR="007659F7" w:rsidRPr="007659F7" w:rsidRDefault="007659F7" w:rsidP="00E60F23">
            <w:pPr>
              <w:rPr>
                <w:rFonts w:ascii="Arial" w:hAnsi="Arial" w:cs="Arial"/>
                <w:sz w:val="22"/>
                <w:szCs w:val="22"/>
              </w:rPr>
            </w:pPr>
            <w:r w:rsidRPr="007659F7">
              <w:rPr>
                <w:rFonts w:ascii="Arial" w:hAnsi="Arial" w:cs="Arial"/>
                <w:sz w:val="22"/>
                <w:szCs w:val="22"/>
              </w:rPr>
              <w:t>Practice and promote confidentiality at all times</w:t>
            </w:r>
          </w:p>
          <w:p w:rsidR="007659F7" w:rsidRPr="007659F7" w:rsidRDefault="007659F7" w:rsidP="00E60F23">
            <w:pPr>
              <w:rPr>
                <w:rFonts w:ascii="Arial" w:hAnsi="Arial" w:cs="Arial"/>
                <w:sz w:val="22"/>
                <w:szCs w:val="22"/>
              </w:rPr>
            </w:pPr>
            <w:r w:rsidRPr="007659F7">
              <w:rPr>
                <w:rFonts w:ascii="Arial" w:hAnsi="Arial" w:cs="Arial"/>
                <w:sz w:val="22"/>
                <w:szCs w:val="22"/>
              </w:rPr>
              <w:t>Uses patient information system several times a day for example: to find and update information in relation to patient care, send requests to other healthcare workers, print reports for confidential use by nursing team on ward/ unit</w:t>
            </w:r>
          </w:p>
          <w:p w:rsidR="007659F7" w:rsidRPr="007659F7" w:rsidRDefault="007659F7" w:rsidP="00E60F23">
            <w:pPr>
              <w:rPr>
                <w:rFonts w:ascii="Arial" w:hAnsi="Arial" w:cs="Arial"/>
                <w:sz w:val="22"/>
                <w:szCs w:val="22"/>
              </w:rPr>
            </w:pPr>
            <w:r w:rsidRPr="007659F7">
              <w:rPr>
                <w:rFonts w:ascii="Arial" w:hAnsi="Arial" w:cs="Arial"/>
                <w:sz w:val="22"/>
                <w:szCs w:val="22"/>
              </w:rPr>
              <w:t>Uses NHS email system to receive NHS Grampian and local updates, communicate with others in relation to this role</w:t>
            </w:r>
          </w:p>
          <w:p w:rsidR="007659F7" w:rsidRPr="007659F7" w:rsidRDefault="007659F7" w:rsidP="00E60F23">
            <w:pPr>
              <w:rPr>
                <w:rFonts w:ascii="Arial" w:hAnsi="Arial" w:cs="Arial"/>
                <w:sz w:val="22"/>
                <w:szCs w:val="22"/>
              </w:rPr>
            </w:pPr>
            <w:r w:rsidRPr="007659F7">
              <w:rPr>
                <w:rFonts w:ascii="Arial" w:hAnsi="Arial" w:cs="Arial"/>
                <w:sz w:val="22"/>
                <w:szCs w:val="22"/>
              </w:rPr>
              <w:t>Uses NHS Grampian intranet and links available from it and other relevant information resources for find/ send information in relation to this role</w:t>
            </w:r>
          </w:p>
          <w:p w:rsidR="007659F7" w:rsidRPr="007659F7" w:rsidRDefault="007659F7" w:rsidP="00E60F23">
            <w:pPr>
              <w:rPr>
                <w:rFonts w:ascii="Arial" w:hAnsi="Arial" w:cs="Arial"/>
                <w:b/>
                <w:sz w:val="22"/>
                <w:szCs w:val="22"/>
              </w:rPr>
            </w:pPr>
          </w:p>
        </w:tc>
      </w:tr>
      <w:tr w:rsidR="007659F7" w:rsidRPr="007659F7" w:rsidTr="00E60F23">
        <w:tc>
          <w:tcPr>
            <w:tcW w:w="534" w:type="dxa"/>
          </w:tcPr>
          <w:p w:rsidR="007659F7" w:rsidRPr="007659F7" w:rsidRDefault="007659F7" w:rsidP="00E60F23">
            <w:pPr>
              <w:spacing w:before="120"/>
              <w:rPr>
                <w:rFonts w:ascii="Arial" w:hAnsi="Arial" w:cs="Arial"/>
                <w:b/>
                <w:sz w:val="22"/>
                <w:szCs w:val="22"/>
              </w:rPr>
            </w:pPr>
            <w:r w:rsidRPr="007659F7">
              <w:rPr>
                <w:rFonts w:ascii="Arial" w:hAnsi="Arial" w:cs="Arial"/>
                <w:b/>
                <w:sz w:val="22"/>
                <w:szCs w:val="22"/>
              </w:rPr>
              <w:t>1</w:t>
            </w:r>
            <w:r w:rsidR="002513A9">
              <w:rPr>
                <w:rFonts w:ascii="Arial" w:hAnsi="Arial" w:cs="Arial"/>
                <w:b/>
                <w:sz w:val="22"/>
                <w:szCs w:val="22"/>
              </w:rPr>
              <w:t>1</w:t>
            </w:r>
          </w:p>
        </w:tc>
        <w:tc>
          <w:tcPr>
            <w:tcW w:w="7988" w:type="dxa"/>
          </w:tcPr>
          <w:p w:rsidR="007659F7" w:rsidRDefault="007659F7" w:rsidP="00E60F23">
            <w:pPr>
              <w:pStyle w:val="Heading1"/>
              <w:rPr>
                <w:rFonts w:ascii="Arial" w:hAnsi="Arial" w:cs="Arial"/>
                <w:i/>
                <w:sz w:val="22"/>
                <w:szCs w:val="22"/>
              </w:rPr>
            </w:pPr>
            <w:r w:rsidRPr="00E60F23">
              <w:rPr>
                <w:rFonts w:ascii="Arial" w:hAnsi="Arial" w:cs="Arial"/>
                <w:i/>
                <w:sz w:val="22"/>
                <w:szCs w:val="22"/>
              </w:rPr>
              <w:t>Responsibilities for research and development</w:t>
            </w:r>
          </w:p>
          <w:p w:rsidR="00E52AF4" w:rsidRPr="00E52AF4" w:rsidRDefault="00E52AF4" w:rsidP="00E52AF4"/>
          <w:p w:rsidR="007659F7" w:rsidRPr="007659F7" w:rsidRDefault="007659F7" w:rsidP="00E60F23">
            <w:pPr>
              <w:rPr>
                <w:rFonts w:ascii="Arial" w:hAnsi="Arial" w:cs="Arial"/>
                <w:sz w:val="22"/>
                <w:szCs w:val="22"/>
              </w:rPr>
            </w:pPr>
            <w:r w:rsidRPr="007659F7">
              <w:rPr>
                <w:rFonts w:ascii="Arial" w:hAnsi="Arial" w:cs="Arial"/>
                <w:sz w:val="22"/>
                <w:szCs w:val="22"/>
              </w:rPr>
              <w:t>Participate in data collection for ward/ unit SPSP activity on weekly basis</w:t>
            </w:r>
            <w:r w:rsidR="002513A9">
              <w:rPr>
                <w:rFonts w:ascii="Arial" w:hAnsi="Arial" w:cs="Arial"/>
                <w:sz w:val="22"/>
                <w:szCs w:val="22"/>
              </w:rPr>
              <w:t>.</w:t>
            </w:r>
          </w:p>
          <w:p w:rsidR="007659F7" w:rsidRPr="007659F7" w:rsidRDefault="007659F7" w:rsidP="00E60F23">
            <w:pPr>
              <w:rPr>
                <w:rFonts w:ascii="Arial" w:hAnsi="Arial" w:cs="Arial"/>
                <w:sz w:val="22"/>
                <w:szCs w:val="22"/>
              </w:rPr>
            </w:pPr>
            <w:r w:rsidRPr="007659F7">
              <w:rPr>
                <w:rFonts w:ascii="Arial" w:hAnsi="Arial" w:cs="Arial"/>
                <w:sz w:val="22"/>
                <w:szCs w:val="22"/>
              </w:rPr>
              <w:t>Input SPSP data as required in delegated capacity from Registered Nurse</w:t>
            </w:r>
            <w:r w:rsidR="002513A9">
              <w:rPr>
                <w:rFonts w:ascii="Arial" w:hAnsi="Arial" w:cs="Arial"/>
                <w:sz w:val="22"/>
                <w:szCs w:val="22"/>
              </w:rPr>
              <w:t>.</w:t>
            </w:r>
          </w:p>
          <w:p w:rsidR="007659F7" w:rsidRDefault="007659F7" w:rsidP="00E60F23">
            <w:pPr>
              <w:rPr>
                <w:rFonts w:ascii="Arial" w:hAnsi="Arial" w:cs="Arial"/>
                <w:sz w:val="22"/>
                <w:szCs w:val="22"/>
              </w:rPr>
            </w:pPr>
            <w:r w:rsidRPr="007659F7">
              <w:rPr>
                <w:rFonts w:ascii="Arial" w:hAnsi="Arial" w:cs="Arial"/>
                <w:sz w:val="22"/>
                <w:szCs w:val="22"/>
              </w:rPr>
              <w:t>Participate in other research/ survey activity as required but on infrequent basis</w:t>
            </w:r>
            <w:r w:rsidR="002513A9">
              <w:rPr>
                <w:rFonts w:ascii="Arial" w:hAnsi="Arial" w:cs="Arial"/>
                <w:sz w:val="22"/>
                <w:szCs w:val="22"/>
              </w:rPr>
              <w:t>.</w:t>
            </w:r>
          </w:p>
          <w:p w:rsidR="009F3D86" w:rsidRPr="007659F7" w:rsidRDefault="009F3D86" w:rsidP="00E60F23">
            <w:pPr>
              <w:rPr>
                <w:rFonts w:ascii="Arial" w:hAnsi="Arial" w:cs="Arial"/>
                <w:sz w:val="22"/>
                <w:szCs w:val="22"/>
              </w:rPr>
            </w:pPr>
          </w:p>
          <w:p w:rsidR="007659F7" w:rsidRPr="007659F7" w:rsidRDefault="007659F7" w:rsidP="00E60F23">
            <w:pPr>
              <w:rPr>
                <w:rFonts w:ascii="Arial" w:hAnsi="Arial" w:cs="Arial"/>
                <w:sz w:val="22"/>
                <w:szCs w:val="22"/>
              </w:rPr>
            </w:pPr>
          </w:p>
        </w:tc>
      </w:tr>
      <w:tr w:rsidR="007659F7" w:rsidRPr="007659F7" w:rsidTr="00E60F23">
        <w:tc>
          <w:tcPr>
            <w:tcW w:w="534" w:type="dxa"/>
          </w:tcPr>
          <w:p w:rsidR="007659F7" w:rsidRPr="007659F7" w:rsidRDefault="007659F7" w:rsidP="00E60F23">
            <w:pPr>
              <w:spacing w:before="120"/>
              <w:rPr>
                <w:rFonts w:ascii="Arial" w:hAnsi="Arial" w:cs="Arial"/>
                <w:b/>
                <w:sz w:val="22"/>
                <w:szCs w:val="22"/>
              </w:rPr>
            </w:pPr>
            <w:r w:rsidRPr="007659F7">
              <w:rPr>
                <w:rFonts w:ascii="Arial" w:hAnsi="Arial" w:cs="Arial"/>
                <w:b/>
                <w:sz w:val="22"/>
                <w:szCs w:val="22"/>
              </w:rPr>
              <w:t>1</w:t>
            </w:r>
            <w:r w:rsidR="002513A9">
              <w:rPr>
                <w:rFonts w:ascii="Arial" w:hAnsi="Arial" w:cs="Arial"/>
                <w:b/>
                <w:sz w:val="22"/>
                <w:szCs w:val="22"/>
              </w:rPr>
              <w:t>2</w:t>
            </w:r>
          </w:p>
        </w:tc>
        <w:tc>
          <w:tcPr>
            <w:tcW w:w="7988" w:type="dxa"/>
          </w:tcPr>
          <w:p w:rsidR="007659F7" w:rsidRDefault="007659F7" w:rsidP="00283B43">
            <w:pPr>
              <w:pStyle w:val="Footer"/>
              <w:tabs>
                <w:tab w:val="clear" w:pos="4153"/>
                <w:tab w:val="clear" w:pos="8306"/>
              </w:tabs>
              <w:spacing w:before="120"/>
              <w:rPr>
                <w:rFonts w:ascii="Arial" w:hAnsi="Arial" w:cs="Arial"/>
                <w:b/>
                <w:sz w:val="22"/>
                <w:szCs w:val="22"/>
              </w:rPr>
            </w:pPr>
            <w:r w:rsidRPr="007659F7">
              <w:rPr>
                <w:rFonts w:ascii="Arial" w:hAnsi="Arial" w:cs="Arial"/>
                <w:b/>
                <w:sz w:val="22"/>
                <w:szCs w:val="22"/>
              </w:rPr>
              <w:t>Freedom to act</w:t>
            </w:r>
          </w:p>
          <w:p w:rsidR="00E7074D" w:rsidRDefault="00E7074D" w:rsidP="00283B43">
            <w:pPr>
              <w:pStyle w:val="Footer"/>
              <w:tabs>
                <w:tab w:val="clear" w:pos="4153"/>
                <w:tab w:val="clear" w:pos="8306"/>
              </w:tabs>
              <w:spacing w:before="120"/>
              <w:rPr>
                <w:rFonts w:ascii="Arial" w:hAnsi="Arial" w:cs="Arial"/>
                <w:b/>
                <w:sz w:val="22"/>
                <w:szCs w:val="22"/>
              </w:rPr>
            </w:pPr>
          </w:p>
          <w:p w:rsidR="007659F7" w:rsidRPr="007659F7" w:rsidRDefault="007659F7" w:rsidP="00E60F23">
            <w:pPr>
              <w:rPr>
                <w:rFonts w:ascii="Arial" w:hAnsi="Arial" w:cs="Arial"/>
                <w:sz w:val="22"/>
                <w:szCs w:val="22"/>
              </w:rPr>
            </w:pPr>
            <w:r w:rsidRPr="007659F7">
              <w:rPr>
                <w:rFonts w:ascii="Arial" w:hAnsi="Arial" w:cs="Arial"/>
                <w:sz w:val="22"/>
                <w:szCs w:val="22"/>
              </w:rPr>
              <w:t>Working under direct/ indirect supervision of Registered Nurse at all times</w:t>
            </w:r>
          </w:p>
          <w:p w:rsidR="007659F7" w:rsidRPr="007659F7" w:rsidRDefault="007659F7" w:rsidP="00E60F23">
            <w:pPr>
              <w:rPr>
                <w:rFonts w:ascii="Arial" w:hAnsi="Arial" w:cs="Arial"/>
                <w:sz w:val="22"/>
                <w:szCs w:val="22"/>
              </w:rPr>
            </w:pPr>
            <w:r w:rsidRPr="007659F7">
              <w:rPr>
                <w:rFonts w:ascii="Arial" w:hAnsi="Arial" w:cs="Arial"/>
                <w:sz w:val="22"/>
                <w:szCs w:val="22"/>
              </w:rPr>
              <w:t>Delegated duties to be undertaken according to Standard Operating Procedures, plans of care written by Registered Nurses, local and national policies</w:t>
            </w:r>
          </w:p>
          <w:p w:rsidR="007659F7" w:rsidRPr="007659F7" w:rsidRDefault="007659F7" w:rsidP="00E60F23">
            <w:pPr>
              <w:rPr>
                <w:rFonts w:ascii="Arial" w:hAnsi="Arial" w:cs="Arial"/>
                <w:sz w:val="22"/>
                <w:szCs w:val="22"/>
              </w:rPr>
            </w:pPr>
            <w:r w:rsidRPr="007659F7">
              <w:rPr>
                <w:rFonts w:ascii="Arial" w:hAnsi="Arial" w:cs="Arial"/>
                <w:sz w:val="22"/>
                <w:szCs w:val="22"/>
              </w:rPr>
              <w:t>Acts and reacts on own initiative, adapting to variety of situations that may be presented as a result of changing clinical and departmental scenarios</w:t>
            </w:r>
            <w:r w:rsidR="002513A9">
              <w:rPr>
                <w:rFonts w:ascii="Arial" w:hAnsi="Arial" w:cs="Arial"/>
                <w:sz w:val="22"/>
                <w:szCs w:val="22"/>
              </w:rPr>
              <w:t>.</w:t>
            </w:r>
          </w:p>
          <w:p w:rsidR="007659F7" w:rsidRPr="007659F7" w:rsidRDefault="007659F7" w:rsidP="00E64BEA">
            <w:pPr>
              <w:rPr>
                <w:rFonts w:ascii="Arial" w:hAnsi="Arial" w:cs="Arial"/>
                <w:sz w:val="22"/>
                <w:szCs w:val="22"/>
              </w:rPr>
            </w:pPr>
          </w:p>
        </w:tc>
      </w:tr>
      <w:tr w:rsidR="007659F7" w:rsidRPr="007659F7" w:rsidTr="00E60F23">
        <w:tc>
          <w:tcPr>
            <w:tcW w:w="534" w:type="dxa"/>
          </w:tcPr>
          <w:p w:rsidR="007659F7" w:rsidRPr="007659F7" w:rsidRDefault="007659F7" w:rsidP="00E60F23">
            <w:pPr>
              <w:spacing w:before="120"/>
              <w:rPr>
                <w:rFonts w:ascii="Arial" w:hAnsi="Arial" w:cs="Arial"/>
                <w:b/>
                <w:sz w:val="22"/>
                <w:szCs w:val="22"/>
              </w:rPr>
            </w:pPr>
            <w:r w:rsidRPr="007659F7">
              <w:rPr>
                <w:rFonts w:ascii="Arial" w:hAnsi="Arial" w:cs="Arial"/>
                <w:b/>
                <w:sz w:val="22"/>
                <w:szCs w:val="22"/>
              </w:rPr>
              <w:t>1</w:t>
            </w:r>
            <w:r w:rsidR="002513A9">
              <w:rPr>
                <w:rFonts w:ascii="Arial" w:hAnsi="Arial" w:cs="Arial"/>
                <w:b/>
                <w:sz w:val="22"/>
                <w:szCs w:val="22"/>
              </w:rPr>
              <w:t>3</w:t>
            </w:r>
          </w:p>
        </w:tc>
        <w:tc>
          <w:tcPr>
            <w:tcW w:w="7988" w:type="dxa"/>
          </w:tcPr>
          <w:p w:rsidR="007659F7" w:rsidRDefault="007659F7" w:rsidP="00E60F23">
            <w:pPr>
              <w:pStyle w:val="Heading1"/>
              <w:rPr>
                <w:rFonts w:ascii="Arial" w:hAnsi="Arial" w:cs="Arial"/>
                <w:i/>
                <w:sz w:val="22"/>
                <w:szCs w:val="22"/>
              </w:rPr>
            </w:pPr>
            <w:r w:rsidRPr="00E60F23">
              <w:rPr>
                <w:rFonts w:ascii="Arial" w:hAnsi="Arial" w:cs="Arial"/>
                <w:i/>
                <w:sz w:val="22"/>
                <w:szCs w:val="22"/>
              </w:rPr>
              <w:t>Physical effort</w:t>
            </w:r>
          </w:p>
          <w:p w:rsidR="007659F7" w:rsidRPr="007659F7" w:rsidRDefault="007659F7" w:rsidP="00E60F23">
            <w:pPr>
              <w:rPr>
                <w:rFonts w:ascii="Arial" w:hAnsi="Arial" w:cs="Arial"/>
                <w:sz w:val="22"/>
                <w:szCs w:val="22"/>
              </w:rPr>
            </w:pPr>
            <w:r w:rsidRPr="007659F7">
              <w:rPr>
                <w:rFonts w:ascii="Arial" w:hAnsi="Arial" w:cs="Arial"/>
                <w:sz w:val="22"/>
                <w:szCs w:val="22"/>
              </w:rPr>
              <w:t>Required to adapt to different shift patterns as required within European Working Time Directive</w:t>
            </w:r>
          </w:p>
          <w:p w:rsidR="007659F7" w:rsidRPr="007659F7" w:rsidRDefault="007659F7" w:rsidP="00E60F23">
            <w:pPr>
              <w:rPr>
                <w:rFonts w:ascii="Arial" w:hAnsi="Arial" w:cs="Arial"/>
                <w:sz w:val="22"/>
                <w:szCs w:val="22"/>
              </w:rPr>
            </w:pPr>
            <w:r w:rsidRPr="007659F7">
              <w:rPr>
                <w:rFonts w:ascii="Arial" w:hAnsi="Arial" w:cs="Arial"/>
                <w:sz w:val="22"/>
                <w:szCs w:val="22"/>
              </w:rPr>
              <w:t>Moving and handling of stores and medical notes</w:t>
            </w:r>
            <w:r w:rsidR="002513A9">
              <w:rPr>
                <w:rFonts w:ascii="Arial" w:hAnsi="Arial" w:cs="Arial"/>
                <w:sz w:val="22"/>
                <w:szCs w:val="22"/>
              </w:rPr>
              <w:t>.</w:t>
            </w:r>
            <w:r w:rsidRPr="007659F7">
              <w:rPr>
                <w:rFonts w:ascii="Arial" w:hAnsi="Arial" w:cs="Arial"/>
                <w:sz w:val="22"/>
                <w:szCs w:val="22"/>
              </w:rPr>
              <w:t xml:space="preserve"> </w:t>
            </w:r>
          </w:p>
          <w:p w:rsidR="007659F7" w:rsidRPr="007659F7" w:rsidRDefault="007659F7" w:rsidP="00E60F23">
            <w:pPr>
              <w:rPr>
                <w:rFonts w:ascii="Arial" w:hAnsi="Arial" w:cs="Arial"/>
                <w:sz w:val="22"/>
                <w:szCs w:val="22"/>
              </w:rPr>
            </w:pPr>
            <w:r w:rsidRPr="007659F7">
              <w:rPr>
                <w:rFonts w:ascii="Arial" w:hAnsi="Arial" w:cs="Arial"/>
                <w:sz w:val="22"/>
                <w:szCs w:val="22"/>
              </w:rPr>
              <w:t>Repetitive up and down from chair to pass on information</w:t>
            </w:r>
            <w:r w:rsidR="002513A9">
              <w:rPr>
                <w:rFonts w:ascii="Arial" w:hAnsi="Arial" w:cs="Arial"/>
                <w:sz w:val="22"/>
                <w:szCs w:val="22"/>
              </w:rPr>
              <w:t>.</w:t>
            </w:r>
          </w:p>
          <w:p w:rsidR="007659F7" w:rsidRPr="007659F7" w:rsidRDefault="007659F7" w:rsidP="00283B43">
            <w:pPr>
              <w:rPr>
                <w:rFonts w:ascii="Arial" w:hAnsi="Arial" w:cs="Arial"/>
                <w:sz w:val="22"/>
                <w:szCs w:val="22"/>
              </w:rPr>
            </w:pPr>
          </w:p>
        </w:tc>
      </w:tr>
      <w:tr w:rsidR="007659F7" w:rsidRPr="007659F7" w:rsidTr="00E60F23">
        <w:tc>
          <w:tcPr>
            <w:tcW w:w="534" w:type="dxa"/>
          </w:tcPr>
          <w:p w:rsidR="007659F7" w:rsidRPr="007659F7" w:rsidRDefault="007659F7" w:rsidP="00E60F23">
            <w:pPr>
              <w:spacing w:before="120"/>
              <w:rPr>
                <w:rFonts w:ascii="Arial" w:hAnsi="Arial" w:cs="Arial"/>
                <w:b/>
                <w:sz w:val="22"/>
                <w:szCs w:val="22"/>
              </w:rPr>
            </w:pPr>
            <w:r w:rsidRPr="007659F7">
              <w:rPr>
                <w:rFonts w:ascii="Arial" w:hAnsi="Arial" w:cs="Arial"/>
                <w:b/>
                <w:sz w:val="22"/>
                <w:szCs w:val="22"/>
              </w:rPr>
              <w:t>1</w:t>
            </w:r>
            <w:r w:rsidR="00237F5B">
              <w:rPr>
                <w:rFonts w:ascii="Arial" w:hAnsi="Arial" w:cs="Arial"/>
                <w:b/>
                <w:sz w:val="22"/>
                <w:szCs w:val="22"/>
              </w:rPr>
              <w:t>4</w:t>
            </w:r>
          </w:p>
        </w:tc>
        <w:tc>
          <w:tcPr>
            <w:tcW w:w="7988" w:type="dxa"/>
          </w:tcPr>
          <w:p w:rsidR="007659F7" w:rsidRDefault="007659F7" w:rsidP="00283B43">
            <w:pPr>
              <w:pStyle w:val="Heading1"/>
              <w:rPr>
                <w:rFonts w:ascii="Arial" w:hAnsi="Arial" w:cs="Arial"/>
                <w:i/>
                <w:sz w:val="22"/>
                <w:szCs w:val="22"/>
              </w:rPr>
            </w:pPr>
            <w:r w:rsidRPr="00E60F23">
              <w:rPr>
                <w:rFonts w:ascii="Arial" w:hAnsi="Arial" w:cs="Arial"/>
                <w:i/>
                <w:sz w:val="22"/>
                <w:szCs w:val="22"/>
              </w:rPr>
              <w:t>Mental effort</w:t>
            </w:r>
          </w:p>
          <w:p w:rsidR="007659F7" w:rsidRPr="007659F7" w:rsidRDefault="007659F7" w:rsidP="00E60F23">
            <w:pPr>
              <w:rPr>
                <w:rFonts w:ascii="Arial" w:hAnsi="Arial" w:cs="Arial"/>
                <w:sz w:val="22"/>
                <w:szCs w:val="22"/>
              </w:rPr>
            </w:pPr>
            <w:r w:rsidRPr="007659F7">
              <w:rPr>
                <w:rFonts w:ascii="Arial" w:hAnsi="Arial" w:cs="Arial"/>
                <w:sz w:val="22"/>
                <w:szCs w:val="22"/>
              </w:rPr>
              <w:t>Care for and observation of patients requires concentration, a daily part of role</w:t>
            </w:r>
          </w:p>
          <w:p w:rsidR="007659F7" w:rsidRPr="007659F7" w:rsidRDefault="007659F7" w:rsidP="00E60F23">
            <w:pPr>
              <w:rPr>
                <w:rFonts w:ascii="Arial" w:hAnsi="Arial" w:cs="Arial"/>
                <w:sz w:val="22"/>
                <w:szCs w:val="22"/>
              </w:rPr>
            </w:pPr>
            <w:r w:rsidRPr="007659F7">
              <w:rPr>
                <w:rFonts w:ascii="Arial" w:hAnsi="Arial" w:cs="Arial"/>
                <w:sz w:val="22"/>
                <w:szCs w:val="22"/>
              </w:rPr>
              <w:t>Work within multidisciplinary team which may have inherent tensions due to differing priorities</w:t>
            </w:r>
          </w:p>
          <w:p w:rsidR="007659F7" w:rsidRPr="007659F7" w:rsidRDefault="007659F7" w:rsidP="00E60F23">
            <w:pPr>
              <w:rPr>
                <w:rFonts w:ascii="Arial" w:hAnsi="Arial" w:cs="Arial"/>
                <w:sz w:val="22"/>
                <w:szCs w:val="22"/>
              </w:rPr>
            </w:pPr>
            <w:r w:rsidRPr="007659F7">
              <w:rPr>
                <w:rFonts w:ascii="Arial" w:hAnsi="Arial" w:cs="Arial"/>
                <w:sz w:val="22"/>
                <w:szCs w:val="22"/>
              </w:rPr>
              <w:t>Required to prioritise work and multi-task activities on daily basis, frequently (more than half of shifts) in very busy environment with competing demands</w:t>
            </w:r>
          </w:p>
          <w:p w:rsidR="007659F7" w:rsidRPr="007659F7" w:rsidRDefault="007659F7" w:rsidP="00E60F23">
            <w:pPr>
              <w:rPr>
                <w:rFonts w:ascii="Arial" w:hAnsi="Arial" w:cs="Arial"/>
                <w:sz w:val="22"/>
                <w:szCs w:val="22"/>
              </w:rPr>
            </w:pPr>
          </w:p>
        </w:tc>
      </w:tr>
      <w:tr w:rsidR="007659F7" w:rsidRPr="007659F7" w:rsidTr="00E60F23">
        <w:tc>
          <w:tcPr>
            <w:tcW w:w="534" w:type="dxa"/>
          </w:tcPr>
          <w:p w:rsidR="007659F7" w:rsidRPr="007659F7" w:rsidRDefault="007659F7" w:rsidP="00E60F23">
            <w:pPr>
              <w:spacing w:before="120"/>
              <w:rPr>
                <w:rFonts w:ascii="Arial" w:hAnsi="Arial" w:cs="Arial"/>
                <w:b/>
                <w:sz w:val="22"/>
                <w:szCs w:val="22"/>
              </w:rPr>
            </w:pPr>
            <w:r w:rsidRPr="007659F7">
              <w:rPr>
                <w:rFonts w:ascii="Arial" w:hAnsi="Arial" w:cs="Arial"/>
                <w:b/>
                <w:sz w:val="22"/>
                <w:szCs w:val="22"/>
              </w:rPr>
              <w:t>1</w:t>
            </w:r>
            <w:r w:rsidR="00237F5B">
              <w:rPr>
                <w:rFonts w:ascii="Arial" w:hAnsi="Arial" w:cs="Arial"/>
                <w:b/>
                <w:sz w:val="22"/>
                <w:szCs w:val="22"/>
              </w:rPr>
              <w:t>5</w:t>
            </w:r>
          </w:p>
        </w:tc>
        <w:tc>
          <w:tcPr>
            <w:tcW w:w="7988" w:type="dxa"/>
          </w:tcPr>
          <w:p w:rsidR="007659F7" w:rsidRDefault="007659F7" w:rsidP="00E60F23">
            <w:pPr>
              <w:pStyle w:val="Heading1"/>
              <w:spacing w:before="120"/>
              <w:rPr>
                <w:rFonts w:ascii="Arial" w:hAnsi="Arial" w:cs="Arial"/>
                <w:i/>
                <w:sz w:val="22"/>
                <w:szCs w:val="22"/>
              </w:rPr>
            </w:pPr>
            <w:r w:rsidRPr="00E60F23">
              <w:rPr>
                <w:rFonts w:ascii="Arial" w:hAnsi="Arial" w:cs="Arial"/>
                <w:i/>
                <w:sz w:val="22"/>
                <w:szCs w:val="22"/>
              </w:rPr>
              <w:t>Emotional effort</w:t>
            </w:r>
          </w:p>
          <w:p w:rsidR="00E52AF4" w:rsidRPr="00E52AF4" w:rsidRDefault="00E52AF4" w:rsidP="00E52AF4"/>
          <w:p w:rsidR="007659F7" w:rsidRPr="007659F7" w:rsidRDefault="007659F7" w:rsidP="00E60F23">
            <w:pPr>
              <w:rPr>
                <w:rFonts w:ascii="Arial" w:hAnsi="Arial" w:cs="Arial"/>
                <w:sz w:val="22"/>
                <w:szCs w:val="22"/>
              </w:rPr>
            </w:pPr>
            <w:r w:rsidRPr="007659F7">
              <w:rPr>
                <w:rFonts w:ascii="Arial" w:hAnsi="Arial" w:cs="Arial"/>
                <w:sz w:val="22"/>
                <w:szCs w:val="22"/>
              </w:rPr>
              <w:t xml:space="preserve">Exposed to distressing or emotional circumstances on a variable basis, up to several times a week.  </w:t>
            </w:r>
            <w:r w:rsidR="00F73A26">
              <w:rPr>
                <w:rFonts w:ascii="Arial" w:hAnsi="Arial" w:cs="Arial"/>
                <w:sz w:val="22"/>
                <w:szCs w:val="22"/>
              </w:rPr>
              <w:t xml:space="preserve">Always has Registered Nurse to </w:t>
            </w:r>
            <w:r w:rsidRPr="007659F7">
              <w:rPr>
                <w:rFonts w:ascii="Arial" w:hAnsi="Arial" w:cs="Arial"/>
                <w:sz w:val="22"/>
                <w:szCs w:val="22"/>
              </w:rPr>
              <w:t>seek advice from</w:t>
            </w:r>
            <w:r w:rsidR="00E64BEA">
              <w:rPr>
                <w:rFonts w:ascii="Arial" w:hAnsi="Arial" w:cs="Arial"/>
                <w:sz w:val="22"/>
                <w:szCs w:val="22"/>
              </w:rPr>
              <w:t>.</w:t>
            </w:r>
            <w:r w:rsidRPr="007659F7">
              <w:rPr>
                <w:rFonts w:ascii="Arial" w:hAnsi="Arial" w:cs="Arial"/>
                <w:sz w:val="22"/>
                <w:szCs w:val="22"/>
              </w:rPr>
              <w:t>, examples:</w:t>
            </w:r>
          </w:p>
          <w:p w:rsidR="007659F7" w:rsidRPr="007659F7" w:rsidRDefault="007659F7" w:rsidP="00E60F23">
            <w:pPr>
              <w:rPr>
                <w:rFonts w:ascii="Arial" w:hAnsi="Arial" w:cs="Arial"/>
                <w:sz w:val="22"/>
                <w:szCs w:val="22"/>
              </w:rPr>
            </w:pPr>
            <w:r w:rsidRPr="007659F7">
              <w:rPr>
                <w:rFonts w:ascii="Arial" w:hAnsi="Arial" w:cs="Arial"/>
                <w:sz w:val="22"/>
                <w:szCs w:val="22"/>
              </w:rPr>
              <w:t>Care for patients who present with behaviours that can be challenging e.g. substance misuse, mental health issues, complex learning disabilities</w:t>
            </w:r>
          </w:p>
          <w:p w:rsidR="007659F7" w:rsidRPr="007659F7" w:rsidRDefault="007659F7" w:rsidP="00E60F23">
            <w:pPr>
              <w:rPr>
                <w:rFonts w:ascii="Arial" w:hAnsi="Arial" w:cs="Arial"/>
                <w:sz w:val="22"/>
                <w:szCs w:val="22"/>
              </w:rPr>
            </w:pPr>
            <w:r w:rsidRPr="007659F7">
              <w:rPr>
                <w:rFonts w:ascii="Arial" w:hAnsi="Arial" w:cs="Arial"/>
                <w:sz w:val="22"/>
                <w:szCs w:val="22"/>
              </w:rPr>
              <w:t>Care of terminally ill patients and their significant others</w:t>
            </w:r>
          </w:p>
          <w:p w:rsidR="007659F7" w:rsidRPr="007659F7" w:rsidRDefault="007659F7" w:rsidP="00E60F23">
            <w:pPr>
              <w:rPr>
                <w:rFonts w:ascii="Arial" w:hAnsi="Arial" w:cs="Arial"/>
                <w:sz w:val="22"/>
                <w:szCs w:val="22"/>
              </w:rPr>
            </w:pPr>
            <w:r w:rsidRPr="007659F7">
              <w:rPr>
                <w:rFonts w:ascii="Arial" w:hAnsi="Arial" w:cs="Arial"/>
                <w:sz w:val="22"/>
                <w:szCs w:val="22"/>
              </w:rPr>
              <w:t>Supporting patients who are facing lifestyle changes</w:t>
            </w:r>
          </w:p>
          <w:p w:rsidR="007659F7" w:rsidRPr="007659F7" w:rsidRDefault="007659F7" w:rsidP="00E60F23">
            <w:pPr>
              <w:rPr>
                <w:rFonts w:ascii="Arial" w:hAnsi="Arial" w:cs="Arial"/>
                <w:sz w:val="22"/>
                <w:szCs w:val="22"/>
              </w:rPr>
            </w:pPr>
            <w:r w:rsidRPr="007659F7">
              <w:rPr>
                <w:rFonts w:ascii="Arial" w:hAnsi="Arial" w:cs="Arial"/>
                <w:sz w:val="22"/>
                <w:szCs w:val="22"/>
              </w:rPr>
              <w:t>Occasionally exposed to confused or violent patients</w:t>
            </w:r>
          </w:p>
          <w:p w:rsidR="007659F7" w:rsidRPr="007659F7" w:rsidRDefault="007659F7" w:rsidP="00E60F23">
            <w:pPr>
              <w:rPr>
                <w:rFonts w:ascii="Arial" w:hAnsi="Arial" w:cs="Arial"/>
                <w:sz w:val="22"/>
                <w:szCs w:val="22"/>
              </w:rPr>
            </w:pPr>
          </w:p>
        </w:tc>
      </w:tr>
      <w:tr w:rsidR="007659F7" w:rsidRPr="007659F7" w:rsidTr="00E60F23">
        <w:tc>
          <w:tcPr>
            <w:tcW w:w="534" w:type="dxa"/>
          </w:tcPr>
          <w:p w:rsidR="007659F7" w:rsidRPr="007659F7" w:rsidRDefault="007659F7" w:rsidP="00E60F23">
            <w:pPr>
              <w:spacing w:before="120"/>
              <w:rPr>
                <w:rFonts w:ascii="Arial" w:hAnsi="Arial" w:cs="Arial"/>
                <w:b/>
                <w:sz w:val="22"/>
                <w:szCs w:val="22"/>
              </w:rPr>
            </w:pPr>
            <w:r w:rsidRPr="007659F7">
              <w:rPr>
                <w:rFonts w:ascii="Arial" w:hAnsi="Arial" w:cs="Arial"/>
                <w:b/>
                <w:sz w:val="22"/>
                <w:szCs w:val="22"/>
              </w:rPr>
              <w:t>1</w:t>
            </w:r>
            <w:r w:rsidR="00237F5B">
              <w:rPr>
                <w:rFonts w:ascii="Arial" w:hAnsi="Arial" w:cs="Arial"/>
                <w:b/>
                <w:sz w:val="22"/>
                <w:szCs w:val="22"/>
              </w:rPr>
              <w:t>6</w:t>
            </w:r>
          </w:p>
        </w:tc>
        <w:tc>
          <w:tcPr>
            <w:tcW w:w="7988" w:type="dxa"/>
          </w:tcPr>
          <w:p w:rsidR="007659F7" w:rsidRDefault="007659F7" w:rsidP="00E60F23">
            <w:pPr>
              <w:pStyle w:val="Heading1"/>
              <w:rPr>
                <w:rFonts w:ascii="Arial" w:hAnsi="Arial" w:cs="Arial"/>
                <w:i/>
                <w:sz w:val="22"/>
                <w:szCs w:val="22"/>
              </w:rPr>
            </w:pPr>
            <w:r w:rsidRPr="00E60F23">
              <w:rPr>
                <w:rFonts w:ascii="Arial" w:hAnsi="Arial" w:cs="Arial"/>
                <w:i/>
                <w:sz w:val="22"/>
                <w:szCs w:val="22"/>
              </w:rPr>
              <w:t>Working conditions</w:t>
            </w:r>
          </w:p>
          <w:p w:rsidR="00426C95" w:rsidRPr="00426C95" w:rsidRDefault="00426C95" w:rsidP="00426C95"/>
          <w:p w:rsidR="007659F7" w:rsidRPr="007659F7" w:rsidRDefault="007659F7" w:rsidP="00E60F23">
            <w:pPr>
              <w:rPr>
                <w:rFonts w:ascii="Arial" w:hAnsi="Arial" w:cs="Arial"/>
                <w:sz w:val="22"/>
                <w:szCs w:val="22"/>
              </w:rPr>
            </w:pPr>
            <w:r w:rsidRPr="007659F7">
              <w:rPr>
                <w:rFonts w:ascii="Arial" w:hAnsi="Arial" w:cs="Arial"/>
                <w:sz w:val="22"/>
                <w:szCs w:val="22"/>
              </w:rPr>
              <w:t xml:space="preserve">Care of patients in acute </w:t>
            </w:r>
            <w:r w:rsidR="00E64BEA">
              <w:rPr>
                <w:rFonts w:ascii="Arial" w:hAnsi="Arial" w:cs="Arial"/>
                <w:sz w:val="22"/>
                <w:szCs w:val="22"/>
              </w:rPr>
              <w:t>surgical admission setting.</w:t>
            </w:r>
          </w:p>
          <w:p w:rsidR="007659F7" w:rsidRPr="007659F7" w:rsidRDefault="007659F7" w:rsidP="00E60F23">
            <w:pPr>
              <w:rPr>
                <w:rFonts w:ascii="Arial" w:hAnsi="Arial" w:cs="Arial"/>
                <w:sz w:val="22"/>
                <w:szCs w:val="22"/>
              </w:rPr>
            </w:pPr>
            <w:r w:rsidRPr="007659F7">
              <w:rPr>
                <w:rFonts w:ascii="Arial" w:hAnsi="Arial" w:cs="Arial"/>
                <w:sz w:val="22"/>
                <w:szCs w:val="22"/>
              </w:rPr>
              <w:t xml:space="preserve">Working in confined/ restricted space in </w:t>
            </w:r>
            <w:r w:rsidR="00BC291E">
              <w:rPr>
                <w:rFonts w:ascii="Arial" w:hAnsi="Arial" w:cs="Arial"/>
                <w:sz w:val="22"/>
                <w:szCs w:val="22"/>
              </w:rPr>
              <w:t xml:space="preserve">unit </w:t>
            </w:r>
            <w:r w:rsidRPr="007659F7">
              <w:rPr>
                <w:rFonts w:ascii="Arial" w:hAnsi="Arial" w:cs="Arial"/>
                <w:sz w:val="22"/>
                <w:szCs w:val="22"/>
              </w:rPr>
              <w:t>areas on daily basis</w:t>
            </w:r>
          </w:p>
          <w:p w:rsidR="007659F7" w:rsidRPr="007659F7" w:rsidRDefault="007659F7" w:rsidP="00E60F23">
            <w:pPr>
              <w:rPr>
                <w:rFonts w:ascii="Arial" w:hAnsi="Arial" w:cs="Arial"/>
                <w:sz w:val="22"/>
                <w:szCs w:val="22"/>
              </w:rPr>
            </w:pPr>
            <w:r w:rsidRPr="007659F7">
              <w:rPr>
                <w:rFonts w:ascii="Arial" w:hAnsi="Arial" w:cs="Arial"/>
                <w:sz w:val="22"/>
                <w:szCs w:val="22"/>
              </w:rPr>
              <w:t>Demonstrates adherence to NHS Grampian, local, national, COSHH and Health and Safety policies and procedures</w:t>
            </w:r>
          </w:p>
          <w:p w:rsidR="007659F7" w:rsidRPr="007659F7" w:rsidRDefault="007659F7" w:rsidP="00E60F23">
            <w:pPr>
              <w:rPr>
                <w:rFonts w:ascii="Arial" w:hAnsi="Arial" w:cs="Arial"/>
                <w:sz w:val="22"/>
                <w:szCs w:val="22"/>
              </w:rPr>
            </w:pPr>
          </w:p>
        </w:tc>
      </w:tr>
    </w:tbl>
    <w:p w:rsidR="007659F7" w:rsidRPr="007659F7" w:rsidRDefault="007659F7" w:rsidP="007659F7">
      <w:pPr>
        <w:rPr>
          <w:rFonts w:ascii="Arial" w:hAnsi="Arial" w:cs="Arial"/>
          <w:sz w:val="22"/>
          <w:szCs w:val="22"/>
        </w:rPr>
      </w:pPr>
    </w:p>
    <w:p w:rsidR="007659F7" w:rsidRPr="007659F7" w:rsidRDefault="007659F7" w:rsidP="007659F7">
      <w:pPr>
        <w:rPr>
          <w:rFonts w:ascii="Arial" w:hAnsi="Arial" w:cs="Arial"/>
          <w:sz w:val="22"/>
          <w:szCs w:val="22"/>
        </w:rPr>
      </w:pPr>
    </w:p>
    <w:p w:rsidR="007659F7" w:rsidRPr="007659F7" w:rsidRDefault="007659F7">
      <w:pPr>
        <w:rPr>
          <w:rFonts w:ascii="Arial" w:hAnsi="Arial" w:cs="Arial"/>
          <w:sz w:val="22"/>
          <w:szCs w:val="22"/>
        </w:rPr>
      </w:pPr>
      <w:r w:rsidRPr="007659F7">
        <w:rPr>
          <w:rFonts w:ascii="Arial" w:hAnsi="Arial" w:cs="Arial"/>
          <w:sz w:val="22"/>
          <w:szCs w:val="22"/>
        </w:rPr>
        <w:br w:type="page"/>
      </w:r>
    </w:p>
    <w:tbl>
      <w:tblPr>
        <w:tblpPr w:leftFromText="180" w:rightFromText="180" w:vertAnchor="text" w:horzAnchor="margin" w:tblpXSpec="center" w:tblpY="36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644"/>
        <w:gridCol w:w="3402"/>
      </w:tblGrid>
      <w:tr w:rsidR="009150AC" w:rsidRPr="007659F7" w:rsidTr="00950D3C">
        <w:trPr>
          <w:cantSplit/>
        </w:trPr>
        <w:tc>
          <w:tcPr>
            <w:tcW w:w="10314" w:type="dxa"/>
            <w:gridSpan w:val="3"/>
            <w:tcBorders>
              <w:bottom w:val="single" w:sz="4" w:space="0" w:color="auto"/>
            </w:tcBorders>
          </w:tcPr>
          <w:p w:rsidR="009150AC" w:rsidRPr="007659F7" w:rsidRDefault="009150AC" w:rsidP="00950D3C">
            <w:pPr>
              <w:jc w:val="center"/>
              <w:rPr>
                <w:rFonts w:ascii="Arial" w:hAnsi="Arial" w:cs="Arial"/>
                <w:b/>
                <w:color w:val="000000"/>
                <w:sz w:val="22"/>
                <w:szCs w:val="22"/>
              </w:rPr>
            </w:pPr>
            <w:r w:rsidRPr="007659F7">
              <w:rPr>
                <w:rFonts w:ascii="Arial" w:hAnsi="Arial" w:cs="Arial"/>
                <w:b/>
                <w:color w:val="000000"/>
                <w:sz w:val="22"/>
                <w:szCs w:val="22"/>
              </w:rPr>
              <w:t>PERSON SPECIFICATION</w:t>
            </w:r>
          </w:p>
        </w:tc>
      </w:tr>
      <w:tr w:rsidR="009150AC" w:rsidRPr="007659F7" w:rsidTr="00950D3C">
        <w:trPr>
          <w:cantSplit/>
          <w:trHeight w:val="585"/>
        </w:trPr>
        <w:tc>
          <w:tcPr>
            <w:tcW w:w="10314" w:type="dxa"/>
            <w:gridSpan w:val="3"/>
            <w:tcBorders>
              <w:left w:val="single" w:sz="4" w:space="0" w:color="auto"/>
              <w:bottom w:val="single" w:sz="4" w:space="0" w:color="auto"/>
              <w:right w:val="single" w:sz="4" w:space="0" w:color="auto"/>
            </w:tcBorders>
          </w:tcPr>
          <w:p w:rsidR="009150AC" w:rsidRPr="007659F7" w:rsidRDefault="009150AC" w:rsidP="00950D3C">
            <w:pPr>
              <w:jc w:val="both"/>
              <w:rPr>
                <w:rFonts w:ascii="Arial" w:hAnsi="Arial" w:cs="Arial"/>
                <w:b/>
                <w:color w:val="000000"/>
                <w:sz w:val="22"/>
                <w:szCs w:val="22"/>
              </w:rPr>
            </w:pPr>
          </w:p>
          <w:p w:rsidR="009150AC" w:rsidRPr="00283B43" w:rsidRDefault="009150AC" w:rsidP="00950D3C">
            <w:pPr>
              <w:jc w:val="both"/>
              <w:rPr>
                <w:rFonts w:ascii="Arial" w:hAnsi="Arial" w:cs="Arial"/>
                <w:b/>
                <w:color w:val="000000"/>
                <w:sz w:val="22"/>
                <w:szCs w:val="22"/>
              </w:rPr>
            </w:pPr>
            <w:r w:rsidRPr="007659F7">
              <w:rPr>
                <w:rFonts w:ascii="Arial" w:hAnsi="Arial" w:cs="Arial"/>
                <w:b/>
                <w:color w:val="000000"/>
                <w:sz w:val="22"/>
                <w:szCs w:val="22"/>
              </w:rPr>
              <w:t>POST/GRADE</w:t>
            </w:r>
            <w:r w:rsidR="00283B43">
              <w:rPr>
                <w:rFonts w:ascii="Arial" w:hAnsi="Arial" w:cs="Arial"/>
                <w:color w:val="000000"/>
                <w:sz w:val="22"/>
                <w:szCs w:val="22"/>
              </w:rPr>
              <w:t xml:space="preserve">:  </w:t>
            </w:r>
            <w:r w:rsidR="001F2025">
              <w:rPr>
                <w:rFonts w:ascii="Arial" w:hAnsi="Arial" w:cs="Arial"/>
                <w:color w:val="000000"/>
                <w:sz w:val="22"/>
                <w:szCs w:val="22"/>
              </w:rPr>
              <w:t xml:space="preserve">              </w:t>
            </w:r>
            <w:r w:rsidRPr="00283B43">
              <w:rPr>
                <w:rFonts w:ascii="Arial" w:hAnsi="Arial" w:cs="Arial"/>
                <w:b/>
                <w:color w:val="000000"/>
                <w:sz w:val="22"/>
                <w:szCs w:val="22"/>
              </w:rPr>
              <w:t>Receptionist</w:t>
            </w:r>
            <w:r w:rsidR="001F2025">
              <w:rPr>
                <w:rFonts w:ascii="Arial" w:hAnsi="Arial" w:cs="Arial"/>
                <w:b/>
                <w:color w:val="000000"/>
                <w:sz w:val="22"/>
                <w:szCs w:val="22"/>
              </w:rPr>
              <w:t xml:space="preserve"> / Band 2</w:t>
            </w:r>
          </w:p>
          <w:p w:rsidR="009150AC" w:rsidRPr="00283B43" w:rsidRDefault="009150AC" w:rsidP="00950D3C">
            <w:pPr>
              <w:jc w:val="both"/>
              <w:rPr>
                <w:rFonts w:ascii="Arial" w:hAnsi="Arial" w:cs="Arial"/>
                <w:b/>
                <w:color w:val="000000"/>
                <w:sz w:val="22"/>
                <w:szCs w:val="22"/>
              </w:rPr>
            </w:pPr>
          </w:p>
          <w:p w:rsidR="009150AC" w:rsidRDefault="009150AC" w:rsidP="00950D3C">
            <w:pPr>
              <w:jc w:val="both"/>
              <w:rPr>
                <w:rFonts w:ascii="Arial" w:hAnsi="Arial" w:cs="Arial"/>
                <w:b/>
                <w:color w:val="000000"/>
                <w:sz w:val="22"/>
                <w:szCs w:val="22"/>
              </w:rPr>
            </w:pPr>
            <w:r w:rsidRPr="00283B43">
              <w:rPr>
                <w:rFonts w:ascii="Arial" w:hAnsi="Arial" w:cs="Arial"/>
                <w:b/>
                <w:color w:val="000000"/>
                <w:sz w:val="22"/>
                <w:szCs w:val="22"/>
              </w:rPr>
              <w:t>LOCATION:</w:t>
            </w:r>
            <w:r w:rsidR="00283B43" w:rsidRPr="00283B43">
              <w:rPr>
                <w:rFonts w:ascii="Arial" w:hAnsi="Arial" w:cs="Arial"/>
                <w:b/>
                <w:color w:val="000000"/>
                <w:sz w:val="22"/>
                <w:szCs w:val="22"/>
              </w:rPr>
              <w:t xml:space="preserve">  </w:t>
            </w:r>
            <w:r w:rsidR="001F2025">
              <w:rPr>
                <w:rFonts w:ascii="Arial" w:hAnsi="Arial" w:cs="Arial"/>
                <w:b/>
                <w:color w:val="000000"/>
                <w:sz w:val="22"/>
                <w:szCs w:val="22"/>
              </w:rPr>
              <w:t xml:space="preserve">                   </w:t>
            </w:r>
            <w:r w:rsidR="00E64BEA">
              <w:rPr>
                <w:rFonts w:ascii="Arial" w:hAnsi="Arial" w:cs="Arial"/>
                <w:b/>
                <w:color w:val="000000"/>
                <w:sz w:val="22"/>
                <w:szCs w:val="22"/>
              </w:rPr>
              <w:t>A</w:t>
            </w:r>
            <w:r w:rsidR="00841D62">
              <w:rPr>
                <w:rFonts w:ascii="Arial" w:hAnsi="Arial" w:cs="Arial"/>
                <w:b/>
                <w:color w:val="000000"/>
                <w:sz w:val="22"/>
                <w:szCs w:val="22"/>
              </w:rPr>
              <w:t xml:space="preserve">berdeen </w:t>
            </w:r>
            <w:r w:rsidR="00E64BEA">
              <w:rPr>
                <w:rFonts w:ascii="Arial" w:hAnsi="Arial" w:cs="Arial"/>
                <w:b/>
                <w:color w:val="000000"/>
                <w:sz w:val="22"/>
                <w:szCs w:val="22"/>
              </w:rPr>
              <w:t>R</w:t>
            </w:r>
            <w:r w:rsidR="00841D62">
              <w:rPr>
                <w:rFonts w:ascii="Arial" w:hAnsi="Arial" w:cs="Arial"/>
                <w:b/>
                <w:color w:val="000000"/>
                <w:sz w:val="22"/>
                <w:szCs w:val="22"/>
              </w:rPr>
              <w:t xml:space="preserve">oyal </w:t>
            </w:r>
            <w:r w:rsidR="00E64BEA">
              <w:rPr>
                <w:rFonts w:ascii="Arial" w:hAnsi="Arial" w:cs="Arial"/>
                <w:b/>
                <w:color w:val="000000"/>
                <w:sz w:val="22"/>
                <w:szCs w:val="22"/>
              </w:rPr>
              <w:t>I</w:t>
            </w:r>
            <w:r w:rsidR="00841D62">
              <w:rPr>
                <w:rFonts w:ascii="Arial" w:hAnsi="Arial" w:cs="Arial"/>
                <w:b/>
                <w:color w:val="000000"/>
                <w:sz w:val="22"/>
                <w:szCs w:val="22"/>
              </w:rPr>
              <w:t>nfirmary</w:t>
            </w:r>
          </w:p>
          <w:p w:rsidR="00E64BEA" w:rsidRPr="00283B43" w:rsidRDefault="00E64BEA" w:rsidP="00950D3C">
            <w:pPr>
              <w:jc w:val="both"/>
              <w:rPr>
                <w:rFonts w:ascii="Arial" w:hAnsi="Arial" w:cs="Arial"/>
                <w:b/>
                <w:color w:val="000000"/>
                <w:sz w:val="22"/>
                <w:szCs w:val="22"/>
              </w:rPr>
            </w:pPr>
          </w:p>
          <w:p w:rsidR="001F2025" w:rsidRPr="00283B43" w:rsidRDefault="009150AC" w:rsidP="00E64BEA">
            <w:pPr>
              <w:jc w:val="both"/>
              <w:rPr>
                <w:rFonts w:ascii="Arial" w:hAnsi="Arial" w:cs="Arial"/>
                <w:b/>
                <w:color w:val="000000"/>
                <w:sz w:val="22"/>
                <w:szCs w:val="22"/>
              </w:rPr>
            </w:pPr>
            <w:r w:rsidRPr="00283B43">
              <w:rPr>
                <w:rFonts w:ascii="Arial" w:hAnsi="Arial" w:cs="Arial"/>
                <w:b/>
                <w:color w:val="000000"/>
                <w:sz w:val="22"/>
                <w:szCs w:val="22"/>
              </w:rPr>
              <w:t>WARD/DEPARTMENT:</w:t>
            </w:r>
            <w:r w:rsidR="00283B43" w:rsidRPr="00283B43">
              <w:rPr>
                <w:rFonts w:ascii="Arial" w:hAnsi="Arial" w:cs="Arial"/>
                <w:b/>
                <w:color w:val="000000"/>
                <w:sz w:val="22"/>
                <w:szCs w:val="22"/>
              </w:rPr>
              <w:t xml:space="preserve">  </w:t>
            </w:r>
            <w:r w:rsidR="00E64BEA">
              <w:rPr>
                <w:rFonts w:ascii="Arial" w:hAnsi="Arial" w:cs="Arial"/>
                <w:b/>
                <w:color w:val="000000"/>
                <w:sz w:val="22"/>
                <w:szCs w:val="22"/>
              </w:rPr>
              <w:t xml:space="preserve"> </w:t>
            </w:r>
            <w:r w:rsidR="00F73A26">
              <w:rPr>
                <w:rFonts w:ascii="Arial" w:hAnsi="Arial" w:cs="Arial"/>
                <w:b/>
                <w:color w:val="000000"/>
                <w:sz w:val="22"/>
                <w:szCs w:val="22"/>
              </w:rPr>
              <w:t>ARI, Main Theatre Suite</w:t>
            </w:r>
          </w:p>
          <w:p w:rsidR="009150AC" w:rsidRPr="007659F7" w:rsidRDefault="009150AC" w:rsidP="00950D3C">
            <w:pPr>
              <w:jc w:val="both"/>
              <w:rPr>
                <w:rFonts w:ascii="Arial" w:hAnsi="Arial" w:cs="Arial"/>
                <w:color w:val="000000"/>
                <w:sz w:val="22"/>
                <w:szCs w:val="22"/>
              </w:rPr>
            </w:pPr>
          </w:p>
        </w:tc>
      </w:tr>
      <w:tr w:rsidR="009150AC" w:rsidRPr="007659F7" w:rsidTr="00950D3C">
        <w:trPr>
          <w:cantSplit/>
        </w:trPr>
        <w:tc>
          <w:tcPr>
            <w:tcW w:w="10314" w:type="dxa"/>
            <w:gridSpan w:val="3"/>
            <w:tcBorders>
              <w:right w:val="single" w:sz="4" w:space="0" w:color="auto"/>
            </w:tcBorders>
          </w:tcPr>
          <w:p w:rsidR="009150AC" w:rsidRPr="007659F7" w:rsidRDefault="009150AC" w:rsidP="00950D3C">
            <w:pPr>
              <w:jc w:val="center"/>
              <w:rPr>
                <w:rFonts w:ascii="Arial" w:hAnsi="Arial" w:cs="Arial"/>
                <w:b/>
                <w:color w:val="000000"/>
                <w:sz w:val="22"/>
                <w:szCs w:val="22"/>
              </w:rPr>
            </w:pPr>
            <w:r w:rsidRPr="007659F7">
              <w:rPr>
                <w:rFonts w:ascii="Arial" w:hAnsi="Arial" w:cs="Arial"/>
                <w:b/>
                <w:color w:val="000000"/>
                <w:sz w:val="22"/>
                <w:szCs w:val="22"/>
              </w:rPr>
              <w:t>GENERAL REQUIREMENTS</w:t>
            </w:r>
          </w:p>
        </w:tc>
      </w:tr>
      <w:tr w:rsidR="001F2025" w:rsidRPr="007659F7" w:rsidTr="00950D3C">
        <w:trPr>
          <w:cantSplit/>
        </w:trPr>
        <w:tc>
          <w:tcPr>
            <w:tcW w:w="10314" w:type="dxa"/>
            <w:gridSpan w:val="3"/>
            <w:tcBorders>
              <w:right w:val="single" w:sz="4" w:space="0" w:color="auto"/>
            </w:tcBorders>
          </w:tcPr>
          <w:p w:rsidR="001F2025" w:rsidRPr="007659F7" w:rsidRDefault="001F2025" w:rsidP="001F2025">
            <w:pPr>
              <w:rPr>
                <w:rFonts w:ascii="Arial" w:hAnsi="Arial" w:cs="Arial"/>
                <w:b/>
                <w:color w:val="000000"/>
                <w:sz w:val="22"/>
                <w:szCs w:val="22"/>
              </w:rPr>
            </w:pPr>
            <w:r w:rsidRPr="002B487A">
              <w:rPr>
                <w:rFonts w:ascii="Arial" w:hAnsi="Arial" w:cs="Arial"/>
                <w:sz w:val="22"/>
                <w:szCs w:val="22"/>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2B487A">
              <w:rPr>
                <w:rFonts w:ascii="Arial" w:hAnsi="Arial" w:cs="Arial"/>
                <w:b/>
                <w:sz w:val="22"/>
                <w:szCs w:val="22"/>
                <w:u w:val="single"/>
              </w:rPr>
              <w:t>MUST</w:t>
            </w:r>
            <w:r w:rsidRPr="002B487A">
              <w:rPr>
                <w:rFonts w:ascii="Arial" w:hAnsi="Arial" w:cs="Arial"/>
                <w:sz w:val="22"/>
                <w:szCs w:val="22"/>
              </w:rPr>
              <w:t xml:space="preserve"> possess all the essential components as detailed below.</w:t>
            </w:r>
          </w:p>
        </w:tc>
      </w:tr>
      <w:tr w:rsidR="009150AC" w:rsidRPr="007659F7" w:rsidTr="00950D3C">
        <w:tc>
          <w:tcPr>
            <w:tcW w:w="2268" w:type="dxa"/>
          </w:tcPr>
          <w:p w:rsidR="009150AC" w:rsidRPr="007659F7" w:rsidRDefault="009150AC" w:rsidP="00950D3C">
            <w:pPr>
              <w:rPr>
                <w:rFonts w:ascii="Arial" w:hAnsi="Arial" w:cs="Arial"/>
                <w:b/>
                <w:color w:val="000000"/>
                <w:sz w:val="22"/>
                <w:szCs w:val="22"/>
              </w:rPr>
            </w:pPr>
            <w:r w:rsidRPr="007659F7">
              <w:rPr>
                <w:rFonts w:ascii="Arial" w:hAnsi="Arial" w:cs="Arial"/>
                <w:b/>
                <w:color w:val="000000"/>
                <w:sz w:val="22"/>
                <w:szCs w:val="22"/>
              </w:rPr>
              <w:t>Factor</w:t>
            </w:r>
          </w:p>
        </w:tc>
        <w:tc>
          <w:tcPr>
            <w:tcW w:w="4644" w:type="dxa"/>
          </w:tcPr>
          <w:p w:rsidR="009150AC" w:rsidRPr="007659F7" w:rsidRDefault="009150AC" w:rsidP="00950D3C">
            <w:pPr>
              <w:pStyle w:val="Heading3"/>
              <w:rPr>
                <w:rFonts w:ascii="Arial" w:hAnsi="Arial" w:cs="Arial"/>
                <w:b w:val="0"/>
                <w:color w:val="000000"/>
                <w:sz w:val="22"/>
                <w:szCs w:val="22"/>
              </w:rPr>
            </w:pPr>
            <w:r w:rsidRPr="007659F7">
              <w:rPr>
                <w:rFonts w:ascii="Arial" w:hAnsi="Arial" w:cs="Arial"/>
                <w:b w:val="0"/>
                <w:color w:val="000000"/>
                <w:sz w:val="22"/>
                <w:szCs w:val="22"/>
              </w:rPr>
              <w:t>Essential</w:t>
            </w:r>
          </w:p>
        </w:tc>
        <w:tc>
          <w:tcPr>
            <w:tcW w:w="3402" w:type="dxa"/>
          </w:tcPr>
          <w:p w:rsidR="009150AC" w:rsidRPr="007659F7" w:rsidRDefault="009150AC" w:rsidP="00950D3C">
            <w:pPr>
              <w:pStyle w:val="Heading3"/>
              <w:rPr>
                <w:rFonts w:ascii="Arial" w:hAnsi="Arial" w:cs="Arial"/>
                <w:b w:val="0"/>
                <w:color w:val="000000"/>
                <w:sz w:val="22"/>
                <w:szCs w:val="22"/>
              </w:rPr>
            </w:pPr>
            <w:r w:rsidRPr="007659F7">
              <w:rPr>
                <w:rFonts w:ascii="Arial" w:hAnsi="Arial" w:cs="Arial"/>
                <w:b w:val="0"/>
                <w:color w:val="000000"/>
                <w:sz w:val="22"/>
                <w:szCs w:val="22"/>
              </w:rPr>
              <w:t>Desirable</w:t>
            </w:r>
          </w:p>
        </w:tc>
      </w:tr>
      <w:tr w:rsidR="009150AC" w:rsidRPr="007659F7" w:rsidTr="00950D3C">
        <w:tc>
          <w:tcPr>
            <w:tcW w:w="2268" w:type="dxa"/>
          </w:tcPr>
          <w:p w:rsidR="009150AC" w:rsidRPr="007659F7" w:rsidRDefault="009150AC" w:rsidP="00950D3C">
            <w:pPr>
              <w:rPr>
                <w:rFonts w:ascii="Arial" w:hAnsi="Arial" w:cs="Arial"/>
                <w:color w:val="000000"/>
                <w:sz w:val="22"/>
                <w:szCs w:val="22"/>
              </w:rPr>
            </w:pPr>
            <w:r w:rsidRPr="007659F7">
              <w:rPr>
                <w:rFonts w:ascii="Arial" w:hAnsi="Arial" w:cs="Arial"/>
                <w:color w:val="000000"/>
                <w:sz w:val="22"/>
                <w:szCs w:val="22"/>
              </w:rPr>
              <w:t>Qualification &amp; Experience</w:t>
            </w:r>
          </w:p>
          <w:p w:rsidR="009150AC" w:rsidRPr="007659F7" w:rsidRDefault="009150AC" w:rsidP="00950D3C">
            <w:pPr>
              <w:rPr>
                <w:rFonts w:ascii="Arial" w:hAnsi="Arial" w:cs="Arial"/>
                <w:color w:val="000000"/>
                <w:sz w:val="22"/>
                <w:szCs w:val="22"/>
              </w:rPr>
            </w:pPr>
          </w:p>
        </w:tc>
        <w:tc>
          <w:tcPr>
            <w:tcW w:w="4644" w:type="dxa"/>
          </w:tcPr>
          <w:p w:rsidR="009150AC" w:rsidRPr="007659F7" w:rsidRDefault="009150AC" w:rsidP="009150AC">
            <w:pPr>
              <w:pStyle w:val="TOAHeading"/>
              <w:numPr>
                <w:ilvl w:val="0"/>
                <w:numId w:val="1"/>
              </w:numPr>
              <w:tabs>
                <w:tab w:val="clear" w:pos="9000"/>
                <w:tab w:val="clear" w:pos="9360"/>
              </w:tabs>
              <w:suppressAutoHyphens w:val="0"/>
              <w:rPr>
                <w:rFonts w:ascii="Arial" w:hAnsi="Arial" w:cs="Arial"/>
                <w:color w:val="000000"/>
                <w:sz w:val="22"/>
                <w:szCs w:val="22"/>
              </w:rPr>
            </w:pPr>
            <w:r w:rsidRPr="007659F7">
              <w:rPr>
                <w:rFonts w:ascii="Arial" w:hAnsi="Arial" w:cs="Arial"/>
                <w:sz w:val="22"/>
                <w:szCs w:val="22"/>
              </w:rPr>
              <w:t>Minimum of 5 Standard Grades or equivalent</w:t>
            </w:r>
          </w:p>
          <w:p w:rsidR="009150AC" w:rsidRPr="007659F7" w:rsidRDefault="009150AC" w:rsidP="009150AC">
            <w:pPr>
              <w:numPr>
                <w:ilvl w:val="0"/>
                <w:numId w:val="1"/>
              </w:numPr>
              <w:rPr>
                <w:rFonts w:ascii="Arial" w:hAnsi="Arial" w:cs="Arial"/>
                <w:sz w:val="22"/>
                <w:szCs w:val="22"/>
              </w:rPr>
            </w:pPr>
            <w:r w:rsidRPr="007659F7">
              <w:rPr>
                <w:rFonts w:ascii="Arial" w:hAnsi="Arial" w:cs="Arial"/>
                <w:sz w:val="22"/>
                <w:szCs w:val="22"/>
              </w:rPr>
              <w:t>Working knowledge of Windows.</w:t>
            </w:r>
          </w:p>
          <w:p w:rsidR="009150AC" w:rsidRPr="007659F7" w:rsidRDefault="009150AC" w:rsidP="009150AC">
            <w:pPr>
              <w:numPr>
                <w:ilvl w:val="0"/>
                <w:numId w:val="1"/>
              </w:numPr>
              <w:rPr>
                <w:rFonts w:ascii="Arial" w:hAnsi="Arial" w:cs="Arial"/>
                <w:sz w:val="22"/>
                <w:szCs w:val="22"/>
              </w:rPr>
            </w:pPr>
            <w:r w:rsidRPr="007659F7">
              <w:rPr>
                <w:rFonts w:ascii="Arial" w:hAnsi="Arial" w:cs="Arial"/>
                <w:sz w:val="22"/>
                <w:szCs w:val="22"/>
              </w:rPr>
              <w:t>Good keyboard skills.</w:t>
            </w:r>
          </w:p>
          <w:p w:rsidR="009150AC" w:rsidRPr="007659F7" w:rsidRDefault="009150AC" w:rsidP="009150AC">
            <w:pPr>
              <w:numPr>
                <w:ilvl w:val="0"/>
                <w:numId w:val="1"/>
              </w:numPr>
              <w:rPr>
                <w:rFonts w:ascii="Arial" w:hAnsi="Arial" w:cs="Arial"/>
                <w:sz w:val="22"/>
                <w:szCs w:val="22"/>
              </w:rPr>
            </w:pPr>
            <w:r w:rsidRPr="007659F7">
              <w:rPr>
                <w:rFonts w:ascii="Arial" w:hAnsi="Arial" w:cs="Arial"/>
                <w:sz w:val="22"/>
                <w:szCs w:val="22"/>
              </w:rPr>
              <w:t xml:space="preserve">Previous admin and reception experience.  </w:t>
            </w:r>
          </w:p>
          <w:p w:rsidR="009150AC" w:rsidRPr="007659F7" w:rsidRDefault="009150AC" w:rsidP="009150AC">
            <w:pPr>
              <w:numPr>
                <w:ilvl w:val="0"/>
                <w:numId w:val="1"/>
              </w:numPr>
              <w:rPr>
                <w:rFonts w:ascii="Arial" w:hAnsi="Arial" w:cs="Arial"/>
                <w:sz w:val="22"/>
                <w:szCs w:val="22"/>
                <w:lang w:val="en-US"/>
              </w:rPr>
            </w:pPr>
            <w:r w:rsidRPr="007659F7">
              <w:rPr>
                <w:rFonts w:ascii="Arial" w:hAnsi="Arial" w:cs="Arial"/>
                <w:sz w:val="22"/>
                <w:szCs w:val="22"/>
              </w:rPr>
              <w:t>Telephone communication dealing with queries</w:t>
            </w:r>
          </w:p>
          <w:p w:rsidR="009D7E30" w:rsidRPr="007659F7" w:rsidRDefault="009D7E30" w:rsidP="009150AC">
            <w:pPr>
              <w:numPr>
                <w:ilvl w:val="0"/>
                <w:numId w:val="1"/>
              </w:numPr>
              <w:rPr>
                <w:rFonts w:ascii="Arial" w:hAnsi="Arial" w:cs="Arial"/>
                <w:sz w:val="22"/>
                <w:szCs w:val="22"/>
                <w:lang w:val="en-US"/>
              </w:rPr>
            </w:pPr>
            <w:r w:rsidRPr="007659F7">
              <w:rPr>
                <w:rFonts w:ascii="Arial" w:hAnsi="Arial" w:cs="Arial"/>
                <w:sz w:val="22"/>
                <w:szCs w:val="22"/>
              </w:rPr>
              <w:t>NHS Experience in admin role</w:t>
            </w:r>
          </w:p>
          <w:p w:rsidR="009D7E30" w:rsidRPr="007659F7" w:rsidRDefault="009D7E30" w:rsidP="009D7E30">
            <w:pPr>
              <w:numPr>
                <w:ilvl w:val="0"/>
                <w:numId w:val="1"/>
              </w:numPr>
              <w:rPr>
                <w:rFonts w:ascii="Arial" w:hAnsi="Arial" w:cs="Arial"/>
                <w:sz w:val="22"/>
                <w:szCs w:val="22"/>
              </w:rPr>
            </w:pPr>
            <w:r w:rsidRPr="007659F7">
              <w:rPr>
                <w:rFonts w:ascii="Arial" w:hAnsi="Arial" w:cs="Arial"/>
                <w:sz w:val="22"/>
                <w:szCs w:val="22"/>
              </w:rPr>
              <w:t>Knowledge of PMS/associated hospital systems</w:t>
            </w:r>
          </w:p>
          <w:p w:rsidR="009D7E30" w:rsidRPr="007659F7" w:rsidRDefault="009D7E30" w:rsidP="009D7E30">
            <w:pPr>
              <w:ind w:left="360"/>
              <w:rPr>
                <w:rFonts w:ascii="Arial" w:hAnsi="Arial" w:cs="Arial"/>
                <w:sz w:val="22"/>
                <w:szCs w:val="22"/>
                <w:lang w:val="en-US"/>
              </w:rPr>
            </w:pPr>
          </w:p>
        </w:tc>
        <w:tc>
          <w:tcPr>
            <w:tcW w:w="3402" w:type="dxa"/>
          </w:tcPr>
          <w:p w:rsidR="009150AC" w:rsidRPr="007659F7" w:rsidRDefault="009150AC" w:rsidP="009D7E30">
            <w:pPr>
              <w:ind w:left="720"/>
              <w:rPr>
                <w:rFonts w:ascii="Arial" w:hAnsi="Arial" w:cs="Arial"/>
                <w:color w:val="000000"/>
                <w:sz w:val="22"/>
                <w:szCs w:val="22"/>
              </w:rPr>
            </w:pPr>
          </w:p>
        </w:tc>
      </w:tr>
      <w:tr w:rsidR="009150AC" w:rsidRPr="007659F7" w:rsidTr="00950D3C">
        <w:tc>
          <w:tcPr>
            <w:tcW w:w="2268" w:type="dxa"/>
          </w:tcPr>
          <w:p w:rsidR="009150AC" w:rsidRPr="007659F7" w:rsidRDefault="009150AC" w:rsidP="00950D3C">
            <w:pPr>
              <w:rPr>
                <w:rFonts w:ascii="Arial" w:hAnsi="Arial" w:cs="Arial"/>
                <w:color w:val="000000"/>
                <w:sz w:val="22"/>
                <w:szCs w:val="22"/>
              </w:rPr>
            </w:pPr>
            <w:r w:rsidRPr="007659F7">
              <w:rPr>
                <w:rFonts w:ascii="Arial" w:hAnsi="Arial" w:cs="Arial"/>
                <w:color w:val="000000"/>
                <w:sz w:val="22"/>
                <w:szCs w:val="22"/>
              </w:rPr>
              <w:t>Personal Qualities</w:t>
            </w:r>
          </w:p>
          <w:p w:rsidR="009150AC" w:rsidRPr="007659F7" w:rsidRDefault="009150AC" w:rsidP="00950D3C">
            <w:pPr>
              <w:rPr>
                <w:rFonts w:ascii="Arial" w:hAnsi="Arial" w:cs="Arial"/>
                <w:color w:val="000000"/>
                <w:sz w:val="22"/>
                <w:szCs w:val="22"/>
              </w:rPr>
            </w:pPr>
          </w:p>
        </w:tc>
        <w:tc>
          <w:tcPr>
            <w:tcW w:w="4644" w:type="dxa"/>
            <w:tcBorders>
              <w:bottom w:val="nil"/>
            </w:tcBorders>
          </w:tcPr>
          <w:p w:rsidR="009150AC" w:rsidRPr="007659F7" w:rsidRDefault="009150AC" w:rsidP="00950D3C">
            <w:pPr>
              <w:numPr>
                <w:ilvl w:val="0"/>
                <w:numId w:val="2"/>
              </w:numPr>
              <w:rPr>
                <w:rFonts w:ascii="Arial" w:hAnsi="Arial" w:cs="Arial"/>
                <w:color w:val="000000"/>
                <w:sz w:val="22"/>
                <w:szCs w:val="22"/>
              </w:rPr>
            </w:pPr>
            <w:r w:rsidRPr="007659F7">
              <w:rPr>
                <w:rFonts w:ascii="Arial" w:hAnsi="Arial" w:cs="Arial"/>
                <w:color w:val="000000"/>
                <w:sz w:val="22"/>
                <w:szCs w:val="22"/>
              </w:rPr>
              <w:t>Organisational ability</w:t>
            </w:r>
          </w:p>
          <w:p w:rsidR="009150AC" w:rsidRPr="007659F7" w:rsidRDefault="009150AC" w:rsidP="00950D3C">
            <w:pPr>
              <w:numPr>
                <w:ilvl w:val="0"/>
                <w:numId w:val="2"/>
              </w:numPr>
              <w:rPr>
                <w:rFonts w:ascii="Arial" w:hAnsi="Arial" w:cs="Arial"/>
                <w:color w:val="000000"/>
                <w:sz w:val="22"/>
                <w:szCs w:val="22"/>
              </w:rPr>
            </w:pPr>
            <w:r w:rsidRPr="007659F7">
              <w:rPr>
                <w:rFonts w:ascii="Arial" w:hAnsi="Arial" w:cs="Arial"/>
                <w:color w:val="000000"/>
                <w:sz w:val="22"/>
                <w:szCs w:val="22"/>
              </w:rPr>
              <w:t>Problem Solving skills</w:t>
            </w:r>
          </w:p>
          <w:p w:rsidR="009150AC" w:rsidRPr="007659F7" w:rsidRDefault="009150AC" w:rsidP="00950D3C">
            <w:pPr>
              <w:numPr>
                <w:ilvl w:val="0"/>
                <w:numId w:val="2"/>
              </w:numPr>
              <w:rPr>
                <w:rFonts w:ascii="Arial" w:hAnsi="Arial" w:cs="Arial"/>
                <w:color w:val="000000"/>
                <w:sz w:val="22"/>
                <w:szCs w:val="22"/>
              </w:rPr>
            </w:pPr>
            <w:r w:rsidRPr="007659F7">
              <w:rPr>
                <w:rFonts w:ascii="Arial" w:hAnsi="Arial" w:cs="Arial"/>
                <w:color w:val="000000"/>
                <w:sz w:val="22"/>
                <w:szCs w:val="22"/>
              </w:rPr>
              <w:t>Ability to work on own initiative</w:t>
            </w:r>
          </w:p>
          <w:p w:rsidR="009150AC" w:rsidRPr="007659F7" w:rsidRDefault="009150AC" w:rsidP="00950D3C">
            <w:pPr>
              <w:numPr>
                <w:ilvl w:val="0"/>
                <w:numId w:val="2"/>
              </w:numPr>
              <w:rPr>
                <w:rFonts w:ascii="Arial" w:hAnsi="Arial" w:cs="Arial"/>
                <w:color w:val="000000"/>
                <w:sz w:val="22"/>
                <w:szCs w:val="22"/>
              </w:rPr>
            </w:pPr>
            <w:r w:rsidRPr="007659F7">
              <w:rPr>
                <w:rFonts w:ascii="Arial" w:hAnsi="Arial" w:cs="Arial"/>
                <w:color w:val="000000"/>
                <w:sz w:val="22"/>
                <w:szCs w:val="22"/>
              </w:rPr>
              <w:t>Excellent time management</w:t>
            </w:r>
          </w:p>
          <w:p w:rsidR="009150AC" w:rsidRPr="007659F7" w:rsidRDefault="009150AC" w:rsidP="00950D3C">
            <w:pPr>
              <w:numPr>
                <w:ilvl w:val="0"/>
                <w:numId w:val="2"/>
              </w:numPr>
              <w:rPr>
                <w:rFonts w:ascii="Arial" w:hAnsi="Arial" w:cs="Arial"/>
                <w:color w:val="000000"/>
                <w:sz w:val="22"/>
                <w:szCs w:val="22"/>
              </w:rPr>
            </w:pPr>
            <w:r w:rsidRPr="007659F7">
              <w:rPr>
                <w:rFonts w:ascii="Arial" w:hAnsi="Arial" w:cs="Arial"/>
                <w:color w:val="000000"/>
                <w:sz w:val="22"/>
                <w:szCs w:val="22"/>
              </w:rPr>
              <w:t>High level of integrity</w:t>
            </w:r>
          </w:p>
          <w:p w:rsidR="009150AC" w:rsidRPr="007659F7" w:rsidRDefault="009150AC" w:rsidP="00950D3C">
            <w:pPr>
              <w:numPr>
                <w:ilvl w:val="0"/>
                <w:numId w:val="2"/>
              </w:numPr>
              <w:rPr>
                <w:rFonts w:ascii="Arial" w:hAnsi="Arial" w:cs="Arial"/>
                <w:color w:val="000000"/>
                <w:sz w:val="22"/>
                <w:szCs w:val="22"/>
              </w:rPr>
            </w:pPr>
            <w:r w:rsidRPr="007659F7">
              <w:rPr>
                <w:rFonts w:ascii="Arial" w:hAnsi="Arial" w:cs="Arial"/>
                <w:color w:val="000000"/>
                <w:sz w:val="22"/>
                <w:szCs w:val="22"/>
              </w:rPr>
              <w:t>Ability to work in a challenging and busy environment whilst meeting tight deadlines</w:t>
            </w:r>
          </w:p>
          <w:p w:rsidR="009150AC" w:rsidRPr="007659F7" w:rsidRDefault="009150AC" w:rsidP="00950D3C">
            <w:pPr>
              <w:numPr>
                <w:ilvl w:val="0"/>
                <w:numId w:val="2"/>
              </w:numPr>
              <w:rPr>
                <w:rFonts w:ascii="Arial" w:hAnsi="Arial" w:cs="Arial"/>
                <w:color w:val="000000"/>
                <w:sz w:val="22"/>
                <w:szCs w:val="22"/>
              </w:rPr>
            </w:pPr>
            <w:r w:rsidRPr="007659F7">
              <w:rPr>
                <w:rFonts w:ascii="Arial" w:hAnsi="Arial" w:cs="Arial"/>
                <w:color w:val="000000"/>
                <w:sz w:val="22"/>
                <w:szCs w:val="22"/>
              </w:rPr>
              <w:t>Able to work as part of a team</w:t>
            </w:r>
          </w:p>
          <w:p w:rsidR="009150AC" w:rsidRPr="007659F7" w:rsidRDefault="009150AC" w:rsidP="00950D3C">
            <w:pPr>
              <w:numPr>
                <w:ilvl w:val="0"/>
                <w:numId w:val="2"/>
              </w:numPr>
              <w:rPr>
                <w:rFonts w:ascii="Arial" w:hAnsi="Arial" w:cs="Arial"/>
                <w:color w:val="000000"/>
                <w:sz w:val="22"/>
                <w:szCs w:val="22"/>
              </w:rPr>
            </w:pPr>
            <w:r w:rsidRPr="007659F7">
              <w:rPr>
                <w:rFonts w:ascii="Arial" w:hAnsi="Arial" w:cs="Arial"/>
                <w:color w:val="000000"/>
                <w:sz w:val="22"/>
                <w:szCs w:val="22"/>
              </w:rPr>
              <w:t>Demonstrably reliable, flexible and self motivated</w:t>
            </w:r>
          </w:p>
        </w:tc>
        <w:tc>
          <w:tcPr>
            <w:tcW w:w="3402" w:type="dxa"/>
            <w:tcBorders>
              <w:bottom w:val="nil"/>
            </w:tcBorders>
          </w:tcPr>
          <w:p w:rsidR="009150AC" w:rsidRPr="007659F7" w:rsidRDefault="009150AC" w:rsidP="00950D3C">
            <w:pPr>
              <w:rPr>
                <w:rFonts w:ascii="Arial" w:hAnsi="Arial" w:cs="Arial"/>
                <w:color w:val="000000"/>
                <w:sz w:val="22"/>
                <w:szCs w:val="22"/>
              </w:rPr>
            </w:pPr>
          </w:p>
        </w:tc>
      </w:tr>
      <w:tr w:rsidR="009150AC" w:rsidRPr="007659F7" w:rsidTr="007659F7">
        <w:tc>
          <w:tcPr>
            <w:tcW w:w="2268" w:type="dxa"/>
          </w:tcPr>
          <w:p w:rsidR="009150AC" w:rsidRPr="007659F7" w:rsidRDefault="009150AC" w:rsidP="00950D3C">
            <w:pPr>
              <w:rPr>
                <w:rFonts w:ascii="Arial" w:hAnsi="Arial" w:cs="Arial"/>
                <w:color w:val="000000"/>
                <w:sz w:val="22"/>
                <w:szCs w:val="22"/>
              </w:rPr>
            </w:pPr>
            <w:r w:rsidRPr="007659F7">
              <w:rPr>
                <w:rFonts w:ascii="Arial" w:hAnsi="Arial" w:cs="Arial"/>
                <w:color w:val="000000"/>
                <w:sz w:val="22"/>
                <w:szCs w:val="22"/>
              </w:rPr>
              <w:t>Physical Skills</w:t>
            </w:r>
          </w:p>
          <w:p w:rsidR="009150AC" w:rsidRPr="007659F7" w:rsidRDefault="009150AC" w:rsidP="00950D3C">
            <w:pPr>
              <w:rPr>
                <w:rFonts w:ascii="Arial" w:hAnsi="Arial" w:cs="Arial"/>
                <w:color w:val="000000"/>
                <w:sz w:val="22"/>
                <w:szCs w:val="22"/>
              </w:rPr>
            </w:pPr>
          </w:p>
        </w:tc>
        <w:tc>
          <w:tcPr>
            <w:tcW w:w="4644" w:type="dxa"/>
            <w:tcBorders>
              <w:bottom w:val="single" w:sz="4" w:space="0" w:color="auto"/>
            </w:tcBorders>
          </w:tcPr>
          <w:p w:rsidR="009150AC" w:rsidRPr="007659F7" w:rsidRDefault="009150AC" w:rsidP="00950D3C">
            <w:pPr>
              <w:numPr>
                <w:ilvl w:val="0"/>
                <w:numId w:val="3"/>
              </w:numPr>
              <w:rPr>
                <w:rFonts w:ascii="Arial" w:hAnsi="Arial" w:cs="Arial"/>
                <w:color w:val="000000"/>
                <w:sz w:val="22"/>
                <w:szCs w:val="22"/>
              </w:rPr>
            </w:pPr>
            <w:r w:rsidRPr="007659F7">
              <w:rPr>
                <w:rFonts w:ascii="Arial" w:hAnsi="Arial" w:cs="Arial"/>
                <w:color w:val="000000"/>
                <w:sz w:val="22"/>
                <w:szCs w:val="22"/>
              </w:rPr>
              <w:t>Ability to accurately and quickly use keyboard</w:t>
            </w:r>
          </w:p>
          <w:p w:rsidR="009150AC" w:rsidRPr="007659F7" w:rsidRDefault="009150AC" w:rsidP="00950D3C">
            <w:pPr>
              <w:numPr>
                <w:ilvl w:val="0"/>
                <w:numId w:val="3"/>
              </w:numPr>
              <w:rPr>
                <w:rFonts w:ascii="Arial" w:hAnsi="Arial" w:cs="Arial"/>
                <w:color w:val="000000"/>
                <w:sz w:val="22"/>
                <w:szCs w:val="22"/>
              </w:rPr>
            </w:pPr>
            <w:r w:rsidRPr="007659F7">
              <w:rPr>
                <w:rFonts w:ascii="Arial" w:hAnsi="Arial" w:cs="Arial"/>
                <w:color w:val="000000"/>
                <w:sz w:val="22"/>
                <w:szCs w:val="22"/>
              </w:rPr>
              <w:t>Ability to move and handle files and notes as and when required</w:t>
            </w:r>
          </w:p>
          <w:p w:rsidR="009150AC" w:rsidRPr="007659F7" w:rsidRDefault="009150AC" w:rsidP="00950D3C">
            <w:pPr>
              <w:numPr>
                <w:ilvl w:val="0"/>
                <w:numId w:val="3"/>
              </w:numPr>
              <w:rPr>
                <w:rFonts w:ascii="Arial" w:hAnsi="Arial" w:cs="Arial"/>
                <w:color w:val="000000"/>
                <w:sz w:val="22"/>
                <w:szCs w:val="22"/>
              </w:rPr>
            </w:pPr>
            <w:r w:rsidRPr="007659F7">
              <w:rPr>
                <w:rFonts w:ascii="Arial" w:hAnsi="Arial" w:cs="Arial"/>
                <w:color w:val="000000"/>
                <w:sz w:val="22"/>
                <w:szCs w:val="22"/>
              </w:rPr>
              <w:t>Ability to work predominately 12 hour shifts</w:t>
            </w:r>
          </w:p>
        </w:tc>
        <w:tc>
          <w:tcPr>
            <w:tcW w:w="3402" w:type="dxa"/>
            <w:tcBorders>
              <w:bottom w:val="single" w:sz="4" w:space="0" w:color="auto"/>
            </w:tcBorders>
          </w:tcPr>
          <w:p w:rsidR="009150AC" w:rsidRPr="007659F7" w:rsidRDefault="009150AC" w:rsidP="00950D3C">
            <w:pPr>
              <w:rPr>
                <w:rFonts w:ascii="Arial" w:hAnsi="Arial" w:cs="Arial"/>
                <w:color w:val="000000"/>
                <w:sz w:val="22"/>
                <w:szCs w:val="22"/>
              </w:rPr>
            </w:pPr>
          </w:p>
        </w:tc>
      </w:tr>
      <w:tr w:rsidR="009150AC" w:rsidRPr="007659F7" w:rsidTr="007659F7">
        <w:tc>
          <w:tcPr>
            <w:tcW w:w="2268" w:type="dxa"/>
            <w:tcBorders>
              <w:right w:val="single" w:sz="4" w:space="0" w:color="auto"/>
            </w:tcBorders>
          </w:tcPr>
          <w:p w:rsidR="009150AC" w:rsidRPr="007659F7" w:rsidRDefault="009150AC" w:rsidP="00950D3C">
            <w:pPr>
              <w:rPr>
                <w:rFonts w:ascii="Arial" w:hAnsi="Arial" w:cs="Arial"/>
                <w:color w:val="000000"/>
                <w:sz w:val="22"/>
                <w:szCs w:val="22"/>
              </w:rPr>
            </w:pPr>
            <w:r w:rsidRPr="007659F7">
              <w:rPr>
                <w:rFonts w:ascii="Arial" w:hAnsi="Arial" w:cs="Arial"/>
                <w:color w:val="000000"/>
                <w:sz w:val="22"/>
                <w:szCs w:val="22"/>
              </w:rPr>
              <w:t>Knowledge and Skills</w:t>
            </w:r>
          </w:p>
        </w:tc>
        <w:tc>
          <w:tcPr>
            <w:tcW w:w="4644" w:type="dxa"/>
            <w:tcBorders>
              <w:top w:val="single" w:sz="4" w:space="0" w:color="auto"/>
              <w:left w:val="single" w:sz="4" w:space="0" w:color="auto"/>
              <w:bottom w:val="single" w:sz="4" w:space="0" w:color="auto"/>
              <w:right w:val="single" w:sz="4" w:space="0" w:color="auto"/>
            </w:tcBorders>
          </w:tcPr>
          <w:p w:rsidR="009150AC" w:rsidRPr="007659F7" w:rsidRDefault="009150AC" w:rsidP="00950D3C">
            <w:pPr>
              <w:numPr>
                <w:ilvl w:val="0"/>
                <w:numId w:val="3"/>
              </w:numPr>
              <w:rPr>
                <w:rFonts w:ascii="Arial" w:hAnsi="Arial" w:cs="Arial"/>
                <w:color w:val="000000"/>
                <w:sz w:val="22"/>
                <w:szCs w:val="22"/>
              </w:rPr>
            </w:pPr>
            <w:r w:rsidRPr="007659F7">
              <w:rPr>
                <w:rFonts w:ascii="Arial" w:hAnsi="Arial" w:cs="Arial"/>
                <w:color w:val="000000"/>
                <w:sz w:val="22"/>
                <w:szCs w:val="22"/>
              </w:rPr>
              <w:t>Ability to follow complicated instructions related to a range of work procedures and practices</w:t>
            </w:r>
          </w:p>
          <w:p w:rsidR="009150AC" w:rsidRPr="007659F7" w:rsidRDefault="009150AC" w:rsidP="00950D3C">
            <w:pPr>
              <w:numPr>
                <w:ilvl w:val="0"/>
                <w:numId w:val="3"/>
              </w:numPr>
              <w:rPr>
                <w:rFonts w:ascii="Arial" w:hAnsi="Arial" w:cs="Arial"/>
                <w:color w:val="000000"/>
                <w:sz w:val="22"/>
                <w:szCs w:val="22"/>
              </w:rPr>
            </w:pPr>
            <w:r w:rsidRPr="007659F7">
              <w:rPr>
                <w:rFonts w:ascii="Arial" w:hAnsi="Arial" w:cs="Arial"/>
                <w:color w:val="000000"/>
                <w:sz w:val="22"/>
                <w:szCs w:val="22"/>
              </w:rPr>
              <w:t>High degree of accuracy and attention to details</w:t>
            </w:r>
          </w:p>
          <w:p w:rsidR="009150AC" w:rsidRPr="007659F7" w:rsidRDefault="009150AC" w:rsidP="00950D3C">
            <w:pPr>
              <w:numPr>
                <w:ilvl w:val="0"/>
                <w:numId w:val="3"/>
              </w:numPr>
              <w:rPr>
                <w:rFonts w:ascii="Arial" w:hAnsi="Arial" w:cs="Arial"/>
                <w:color w:val="000000"/>
                <w:sz w:val="22"/>
                <w:szCs w:val="22"/>
              </w:rPr>
            </w:pPr>
            <w:r w:rsidRPr="007659F7">
              <w:rPr>
                <w:rFonts w:ascii="Arial" w:hAnsi="Arial" w:cs="Arial"/>
                <w:color w:val="000000"/>
                <w:sz w:val="22"/>
                <w:szCs w:val="22"/>
              </w:rPr>
              <w:t>Be able to work unsupervised</w:t>
            </w:r>
          </w:p>
          <w:p w:rsidR="009150AC" w:rsidRPr="007659F7" w:rsidRDefault="009150AC" w:rsidP="00950D3C">
            <w:pPr>
              <w:numPr>
                <w:ilvl w:val="0"/>
                <w:numId w:val="3"/>
              </w:numPr>
              <w:rPr>
                <w:rFonts w:ascii="Arial" w:hAnsi="Arial" w:cs="Arial"/>
                <w:color w:val="000000"/>
                <w:sz w:val="22"/>
                <w:szCs w:val="22"/>
              </w:rPr>
            </w:pPr>
            <w:r w:rsidRPr="007659F7">
              <w:rPr>
                <w:rFonts w:ascii="Arial" w:hAnsi="Arial" w:cs="Arial"/>
                <w:color w:val="000000"/>
                <w:sz w:val="22"/>
                <w:szCs w:val="22"/>
              </w:rPr>
              <w:t>Good communication and interpersonal skills</w:t>
            </w:r>
          </w:p>
        </w:tc>
        <w:tc>
          <w:tcPr>
            <w:tcW w:w="3402" w:type="dxa"/>
            <w:tcBorders>
              <w:top w:val="single" w:sz="4" w:space="0" w:color="auto"/>
              <w:left w:val="single" w:sz="4" w:space="0" w:color="auto"/>
              <w:bottom w:val="single" w:sz="4" w:space="0" w:color="auto"/>
              <w:right w:val="single" w:sz="4" w:space="0" w:color="auto"/>
            </w:tcBorders>
          </w:tcPr>
          <w:p w:rsidR="009150AC" w:rsidRPr="007659F7" w:rsidRDefault="009150AC" w:rsidP="00950D3C">
            <w:pPr>
              <w:rPr>
                <w:rFonts w:ascii="Arial" w:hAnsi="Arial" w:cs="Arial"/>
                <w:color w:val="000000"/>
                <w:sz w:val="22"/>
                <w:szCs w:val="22"/>
              </w:rPr>
            </w:pPr>
          </w:p>
        </w:tc>
      </w:tr>
      <w:tr w:rsidR="009150AC" w:rsidRPr="007659F7" w:rsidTr="007659F7">
        <w:trPr>
          <w:trHeight w:val="1806"/>
        </w:trPr>
        <w:tc>
          <w:tcPr>
            <w:tcW w:w="2268" w:type="dxa"/>
            <w:tcBorders>
              <w:bottom w:val="single" w:sz="4" w:space="0" w:color="auto"/>
            </w:tcBorders>
          </w:tcPr>
          <w:p w:rsidR="009150AC" w:rsidRPr="007659F7" w:rsidRDefault="009150AC" w:rsidP="00950D3C">
            <w:pPr>
              <w:rPr>
                <w:rFonts w:ascii="Arial" w:hAnsi="Arial" w:cs="Arial"/>
                <w:color w:val="000000"/>
                <w:sz w:val="22"/>
                <w:szCs w:val="22"/>
              </w:rPr>
            </w:pPr>
            <w:r w:rsidRPr="007659F7">
              <w:rPr>
                <w:rFonts w:ascii="Arial" w:hAnsi="Arial" w:cs="Arial"/>
                <w:color w:val="000000"/>
                <w:sz w:val="22"/>
                <w:szCs w:val="22"/>
              </w:rPr>
              <w:t>Mental Effort</w:t>
            </w:r>
          </w:p>
        </w:tc>
        <w:tc>
          <w:tcPr>
            <w:tcW w:w="4644" w:type="dxa"/>
            <w:tcBorders>
              <w:top w:val="single" w:sz="4" w:space="0" w:color="auto"/>
              <w:bottom w:val="single" w:sz="4" w:space="0" w:color="auto"/>
            </w:tcBorders>
          </w:tcPr>
          <w:p w:rsidR="009150AC" w:rsidRPr="007659F7" w:rsidRDefault="009150AC" w:rsidP="00950D3C">
            <w:pPr>
              <w:numPr>
                <w:ilvl w:val="0"/>
                <w:numId w:val="4"/>
              </w:numPr>
              <w:rPr>
                <w:rFonts w:ascii="Arial" w:hAnsi="Arial" w:cs="Arial"/>
                <w:color w:val="000000"/>
                <w:sz w:val="22"/>
                <w:szCs w:val="22"/>
              </w:rPr>
            </w:pPr>
            <w:r w:rsidRPr="007659F7">
              <w:rPr>
                <w:rFonts w:ascii="Arial" w:hAnsi="Arial" w:cs="Arial"/>
                <w:color w:val="000000"/>
                <w:sz w:val="22"/>
                <w:szCs w:val="22"/>
              </w:rPr>
              <w:t>Ability to concentrate for occasional prolonged periods</w:t>
            </w:r>
          </w:p>
          <w:p w:rsidR="009150AC" w:rsidRPr="007659F7" w:rsidRDefault="009150AC" w:rsidP="00950D3C">
            <w:pPr>
              <w:numPr>
                <w:ilvl w:val="0"/>
                <w:numId w:val="4"/>
              </w:numPr>
              <w:rPr>
                <w:rFonts w:ascii="Arial" w:hAnsi="Arial" w:cs="Arial"/>
                <w:color w:val="000000"/>
                <w:sz w:val="22"/>
                <w:szCs w:val="22"/>
              </w:rPr>
            </w:pPr>
            <w:r w:rsidRPr="007659F7">
              <w:rPr>
                <w:rFonts w:ascii="Arial" w:hAnsi="Arial" w:cs="Arial"/>
                <w:color w:val="000000"/>
                <w:sz w:val="22"/>
                <w:szCs w:val="22"/>
              </w:rPr>
              <w:t>Ability to sustain a high degree of accuracy</w:t>
            </w:r>
          </w:p>
          <w:p w:rsidR="009150AC" w:rsidRPr="007659F7" w:rsidRDefault="009150AC" w:rsidP="00950D3C">
            <w:pPr>
              <w:numPr>
                <w:ilvl w:val="0"/>
                <w:numId w:val="4"/>
              </w:numPr>
              <w:rPr>
                <w:rFonts w:ascii="Arial" w:hAnsi="Arial" w:cs="Arial"/>
                <w:color w:val="000000"/>
                <w:sz w:val="22"/>
                <w:szCs w:val="22"/>
              </w:rPr>
            </w:pPr>
            <w:r w:rsidRPr="007659F7">
              <w:rPr>
                <w:rFonts w:ascii="Arial" w:hAnsi="Arial" w:cs="Arial"/>
                <w:color w:val="000000"/>
                <w:sz w:val="22"/>
                <w:szCs w:val="22"/>
              </w:rPr>
              <w:t>Ability to deal with frequent interruptions</w:t>
            </w:r>
          </w:p>
          <w:p w:rsidR="009150AC" w:rsidRPr="007659F7" w:rsidRDefault="009150AC" w:rsidP="00950D3C">
            <w:pPr>
              <w:numPr>
                <w:ilvl w:val="0"/>
                <w:numId w:val="4"/>
              </w:numPr>
              <w:rPr>
                <w:rFonts w:ascii="Arial" w:hAnsi="Arial" w:cs="Arial"/>
                <w:color w:val="000000"/>
                <w:sz w:val="22"/>
                <w:szCs w:val="22"/>
              </w:rPr>
            </w:pPr>
            <w:r w:rsidRPr="007659F7">
              <w:rPr>
                <w:rFonts w:ascii="Arial" w:hAnsi="Arial" w:cs="Arial"/>
                <w:color w:val="000000"/>
                <w:sz w:val="22"/>
                <w:szCs w:val="22"/>
              </w:rPr>
              <w:t>Ability to maintain composure in difficult situations</w:t>
            </w:r>
          </w:p>
        </w:tc>
        <w:tc>
          <w:tcPr>
            <w:tcW w:w="3402" w:type="dxa"/>
            <w:tcBorders>
              <w:top w:val="single" w:sz="4" w:space="0" w:color="auto"/>
              <w:bottom w:val="single" w:sz="4" w:space="0" w:color="auto"/>
            </w:tcBorders>
          </w:tcPr>
          <w:p w:rsidR="009150AC" w:rsidRPr="007659F7" w:rsidRDefault="009150AC" w:rsidP="00950D3C">
            <w:pPr>
              <w:rPr>
                <w:rFonts w:ascii="Arial" w:hAnsi="Arial" w:cs="Arial"/>
                <w:color w:val="000000"/>
                <w:sz w:val="22"/>
                <w:szCs w:val="22"/>
              </w:rPr>
            </w:pPr>
          </w:p>
        </w:tc>
      </w:tr>
      <w:tr w:rsidR="009150AC" w:rsidRPr="007659F7" w:rsidTr="00950D3C">
        <w:tc>
          <w:tcPr>
            <w:tcW w:w="2268" w:type="dxa"/>
          </w:tcPr>
          <w:p w:rsidR="009150AC" w:rsidRPr="007659F7" w:rsidRDefault="009150AC" w:rsidP="00950D3C">
            <w:pPr>
              <w:rPr>
                <w:rFonts w:ascii="Arial" w:hAnsi="Arial" w:cs="Arial"/>
                <w:color w:val="000000"/>
                <w:sz w:val="22"/>
                <w:szCs w:val="22"/>
              </w:rPr>
            </w:pPr>
            <w:r w:rsidRPr="007659F7">
              <w:rPr>
                <w:rFonts w:ascii="Arial" w:hAnsi="Arial" w:cs="Arial"/>
                <w:color w:val="000000"/>
                <w:sz w:val="22"/>
                <w:szCs w:val="22"/>
              </w:rPr>
              <w:t>Working Conditions</w:t>
            </w:r>
          </w:p>
        </w:tc>
        <w:tc>
          <w:tcPr>
            <w:tcW w:w="4644" w:type="dxa"/>
          </w:tcPr>
          <w:p w:rsidR="009150AC" w:rsidRPr="007659F7" w:rsidRDefault="009150AC" w:rsidP="00950D3C">
            <w:pPr>
              <w:numPr>
                <w:ilvl w:val="0"/>
                <w:numId w:val="5"/>
              </w:numPr>
              <w:rPr>
                <w:rFonts w:ascii="Arial" w:hAnsi="Arial" w:cs="Arial"/>
                <w:color w:val="000000"/>
                <w:sz w:val="22"/>
                <w:szCs w:val="22"/>
              </w:rPr>
            </w:pPr>
            <w:r w:rsidRPr="007659F7">
              <w:rPr>
                <w:rFonts w:ascii="Arial" w:hAnsi="Arial" w:cs="Arial"/>
                <w:color w:val="000000"/>
                <w:sz w:val="22"/>
                <w:szCs w:val="22"/>
              </w:rPr>
              <w:t xml:space="preserve">Potential risk of exposure to physical/verbal aggression </w:t>
            </w:r>
          </w:p>
        </w:tc>
        <w:tc>
          <w:tcPr>
            <w:tcW w:w="3402" w:type="dxa"/>
          </w:tcPr>
          <w:p w:rsidR="009150AC" w:rsidRPr="007659F7" w:rsidRDefault="009150AC" w:rsidP="00950D3C">
            <w:pPr>
              <w:rPr>
                <w:rFonts w:ascii="Arial" w:hAnsi="Arial" w:cs="Arial"/>
                <w:color w:val="000000"/>
                <w:sz w:val="22"/>
                <w:szCs w:val="22"/>
              </w:rPr>
            </w:pPr>
          </w:p>
        </w:tc>
      </w:tr>
      <w:tr w:rsidR="009150AC" w:rsidRPr="007659F7" w:rsidTr="00283B43">
        <w:tc>
          <w:tcPr>
            <w:tcW w:w="2268" w:type="dxa"/>
          </w:tcPr>
          <w:p w:rsidR="009150AC" w:rsidRPr="007659F7" w:rsidRDefault="009150AC" w:rsidP="00950D3C">
            <w:pPr>
              <w:rPr>
                <w:rFonts w:ascii="Arial" w:hAnsi="Arial" w:cs="Arial"/>
                <w:color w:val="000000"/>
                <w:sz w:val="22"/>
                <w:szCs w:val="22"/>
              </w:rPr>
            </w:pPr>
            <w:r w:rsidRPr="007659F7">
              <w:rPr>
                <w:rFonts w:ascii="Arial" w:hAnsi="Arial" w:cs="Arial"/>
                <w:color w:val="000000"/>
                <w:sz w:val="22"/>
                <w:szCs w:val="22"/>
              </w:rPr>
              <w:t>Emotional Effort</w:t>
            </w:r>
          </w:p>
        </w:tc>
        <w:tc>
          <w:tcPr>
            <w:tcW w:w="4644" w:type="dxa"/>
          </w:tcPr>
          <w:p w:rsidR="009150AC" w:rsidRPr="007659F7" w:rsidRDefault="009150AC" w:rsidP="00950D3C">
            <w:pPr>
              <w:numPr>
                <w:ilvl w:val="0"/>
                <w:numId w:val="6"/>
              </w:numPr>
              <w:rPr>
                <w:rFonts w:ascii="Arial" w:hAnsi="Arial" w:cs="Arial"/>
                <w:color w:val="000000"/>
                <w:sz w:val="22"/>
                <w:szCs w:val="22"/>
              </w:rPr>
            </w:pPr>
            <w:r w:rsidRPr="007659F7">
              <w:rPr>
                <w:rFonts w:ascii="Arial" w:hAnsi="Arial" w:cs="Arial"/>
                <w:color w:val="000000"/>
                <w:sz w:val="22"/>
                <w:szCs w:val="22"/>
              </w:rPr>
              <w:t>Ability to work in a pressurised environment and prioritise conflicting demands</w:t>
            </w:r>
          </w:p>
          <w:p w:rsidR="009150AC" w:rsidRPr="007659F7" w:rsidRDefault="009150AC" w:rsidP="00950D3C">
            <w:pPr>
              <w:numPr>
                <w:ilvl w:val="0"/>
                <w:numId w:val="5"/>
              </w:numPr>
              <w:rPr>
                <w:rFonts w:ascii="Arial" w:hAnsi="Arial" w:cs="Arial"/>
                <w:color w:val="000000"/>
                <w:sz w:val="22"/>
                <w:szCs w:val="22"/>
              </w:rPr>
            </w:pPr>
            <w:r w:rsidRPr="007659F7">
              <w:rPr>
                <w:rFonts w:ascii="Arial" w:hAnsi="Arial" w:cs="Arial"/>
                <w:color w:val="000000"/>
                <w:sz w:val="22"/>
                <w:szCs w:val="22"/>
              </w:rPr>
              <w:t>Ability to deal with service users and sensitive, understanding manner and to maintain confidentiality</w:t>
            </w:r>
          </w:p>
        </w:tc>
        <w:tc>
          <w:tcPr>
            <w:tcW w:w="3402" w:type="dxa"/>
          </w:tcPr>
          <w:p w:rsidR="009150AC" w:rsidRPr="007659F7" w:rsidRDefault="009150AC" w:rsidP="00950D3C">
            <w:pPr>
              <w:rPr>
                <w:rFonts w:ascii="Arial" w:hAnsi="Arial" w:cs="Arial"/>
                <w:color w:val="000000"/>
                <w:sz w:val="22"/>
                <w:szCs w:val="22"/>
              </w:rPr>
            </w:pPr>
          </w:p>
        </w:tc>
      </w:tr>
      <w:tr w:rsidR="00283B43" w:rsidRPr="007659F7" w:rsidTr="00950D3C">
        <w:tc>
          <w:tcPr>
            <w:tcW w:w="2268" w:type="dxa"/>
            <w:tcBorders>
              <w:bottom w:val="single" w:sz="4" w:space="0" w:color="auto"/>
            </w:tcBorders>
          </w:tcPr>
          <w:p w:rsidR="00283B43" w:rsidRPr="007659F7" w:rsidRDefault="00283B43" w:rsidP="00950D3C">
            <w:pPr>
              <w:rPr>
                <w:rFonts w:ascii="Arial" w:hAnsi="Arial" w:cs="Arial"/>
                <w:color w:val="000000"/>
                <w:sz w:val="22"/>
                <w:szCs w:val="22"/>
              </w:rPr>
            </w:pPr>
            <w:r>
              <w:rPr>
                <w:rFonts w:ascii="Arial" w:hAnsi="Arial" w:cs="Arial"/>
                <w:color w:val="000000"/>
                <w:sz w:val="22"/>
                <w:szCs w:val="22"/>
              </w:rPr>
              <w:t>Particular requirements of the post</w:t>
            </w:r>
          </w:p>
        </w:tc>
        <w:tc>
          <w:tcPr>
            <w:tcW w:w="4644" w:type="dxa"/>
            <w:tcBorders>
              <w:bottom w:val="single" w:sz="4" w:space="0" w:color="auto"/>
            </w:tcBorders>
          </w:tcPr>
          <w:p w:rsidR="00283B43" w:rsidRPr="00283B43" w:rsidRDefault="00283B43" w:rsidP="00950D3C">
            <w:pPr>
              <w:numPr>
                <w:ilvl w:val="0"/>
                <w:numId w:val="6"/>
              </w:numPr>
              <w:rPr>
                <w:rFonts w:ascii="Arial" w:hAnsi="Arial" w:cs="Arial"/>
                <w:sz w:val="22"/>
                <w:szCs w:val="22"/>
              </w:rPr>
            </w:pPr>
            <w:r w:rsidRPr="00283B43">
              <w:rPr>
                <w:rFonts w:ascii="Arial" w:hAnsi="Arial" w:cs="Arial"/>
                <w:sz w:val="22"/>
                <w:szCs w:val="22"/>
              </w:rPr>
              <w:t>Compliance with the Induction Standards and Code of Conduct of Healthcare Support Workers.</w:t>
            </w:r>
          </w:p>
        </w:tc>
        <w:tc>
          <w:tcPr>
            <w:tcW w:w="3402" w:type="dxa"/>
            <w:tcBorders>
              <w:bottom w:val="single" w:sz="4" w:space="0" w:color="auto"/>
            </w:tcBorders>
          </w:tcPr>
          <w:p w:rsidR="00283B43" w:rsidRPr="007659F7" w:rsidRDefault="00283B43" w:rsidP="00950D3C">
            <w:pPr>
              <w:rPr>
                <w:rFonts w:ascii="Arial" w:hAnsi="Arial" w:cs="Arial"/>
                <w:color w:val="000000"/>
                <w:sz w:val="22"/>
                <w:szCs w:val="22"/>
              </w:rPr>
            </w:pPr>
          </w:p>
        </w:tc>
      </w:tr>
    </w:tbl>
    <w:p w:rsidR="00C42CE9" w:rsidRPr="007659F7" w:rsidRDefault="00C42CE9">
      <w:pPr>
        <w:rPr>
          <w:rFonts w:ascii="Arial" w:hAnsi="Arial" w:cs="Arial"/>
          <w:sz w:val="22"/>
          <w:szCs w:val="22"/>
        </w:rPr>
      </w:pPr>
    </w:p>
    <w:sectPr w:rsidR="00C42CE9" w:rsidRPr="007659F7" w:rsidSect="006F539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967" w:rsidRDefault="00975967" w:rsidP="00283B43">
      <w:r>
        <w:separator/>
      </w:r>
    </w:p>
  </w:endnote>
  <w:endnote w:type="continuationSeparator" w:id="0">
    <w:p w:rsidR="00975967" w:rsidRDefault="00975967" w:rsidP="0028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967" w:rsidRDefault="00975967" w:rsidP="00283B43">
      <w:r>
        <w:separator/>
      </w:r>
    </w:p>
  </w:footnote>
  <w:footnote w:type="continuationSeparator" w:id="0">
    <w:p w:rsidR="00975967" w:rsidRDefault="00975967" w:rsidP="00283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1177"/>
    <w:multiLevelType w:val="hybridMultilevel"/>
    <w:tmpl w:val="7B42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43CE9"/>
    <w:multiLevelType w:val="hybridMultilevel"/>
    <w:tmpl w:val="250A7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96B86"/>
    <w:multiLevelType w:val="multilevel"/>
    <w:tmpl w:val="06D44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0CD7F79"/>
    <w:multiLevelType w:val="hybridMultilevel"/>
    <w:tmpl w:val="18A2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5424B8"/>
    <w:multiLevelType w:val="hybridMultilevel"/>
    <w:tmpl w:val="B8AC3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B47D44"/>
    <w:multiLevelType w:val="hybridMultilevel"/>
    <w:tmpl w:val="FDE4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C82D5E"/>
    <w:multiLevelType w:val="hybridMultilevel"/>
    <w:tmpl w:val="71CA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D6AEC"/>
    <w:multiLevelType w:val="hybridMultilevel"/>
    <w:tmpl w:val="51AA6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E140E7"/>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1"/>
  </w:num>
  <w:num w:numId="2">
    <w:abstractNumId w:val="7"/>
  </w:num>
  <w:num w:numId="3">
    <w:abstractNumId w:val="5"/>
  </w:num>
  <w:num w:numId="4">
    <w:abstractNumId w:val="0"/>
  </w:num>
  <w:num w:numId="5">
    <w:abstractNumId w:val="6"/>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AC"/>
    <w:rsid w:val="000D2664"/>
    <w:rsid w:val="001B3EE0"/>
    <w:rsid w:val="001F2025"/>
    <w:rsid w:val="00237F5B"/>
    <w:rsid w:val="002513A9"/>
    <w:rsid w:val="00283B43"/>
    <w:rsid w:val="00361534"/>
    <w:rsid w:val="003662E2"/>
    <w:rsid w:val="003A4942"/>
    <w:rsid w:val="003D0A8C"/>
    <w:rsid w:val="003E273D"/>
    <w:rsid w:val="003F47FC"/>
    <w:rsid w:val="0040657C"/>
    <w:rsid w:val="00426C95"/>
    <w:rsid w:val="004445BC"/>
    <w:rsid w:val="004E18E6"/>
    <w:rsid w:val="005C3152"/>
    <w:rsid w:val="0063096B"/>
    <w:rsid w:val="006F539E"/>
    <w:rsid w:val="00700CAA"/>
    <w:rsid w:val="007659F7"/>
    <w:rsid w:val="007C3ECC"/>
    <w:rsid w:val="007D50B2"/>
    <w:rsid w:val="00841D62"/>
    <w:rsid w:val="00872981"/>
    <w:rsid w:val="00894438"/>
    <w:rsid w:val="009150AC"/>
    <w:rsid w:val="009428E1"/>
    <w:rsid w:val="00950D3C"/>
    <w:rsid w:val="00975967"/>
    <w:rsid w:val="009926A9"/>
    <w:rsid w:val="009D7E30"/>
    <w:rsid w:val="009F3D86"/>
    <w:rsid w:val="00A05C24"/>
    <w:rsid w:val="00A31771"/>
    <w:rsid w:val="00A77CA5"/>
    <w:rsid w:val="00AD02E3"/>
    <w:rsid w:val="00B54856"/>
    <w:rsid w:val="00BC291E"/>
    <w:rsid w:val="00BE7098"/>
    <w:rsid w:val="00C42CE9"/>
    <w:rsid w:val="00C537A1"/>
    <w:rsid w:val="00C84ABA"/>
    <w:rsid w:val="00CD0B85"/>
    <w:rsid w:val="00CF3FFD"/>
    <w:rsid w:val="00D04E60"/>
    <w:rsid w:val="00D06E68"/>
    <w:rsid w:val="00D42D62"/>
    <w:rsid w:val="00DE4218"/>
    <w:rsid w:val="00E27F59"/>
    <w:rsid w:val="00E52AF4"/>
    <w:rsid w:val="00E60F23"/>
    <w:rsid w:val="00E64BEA"/>
    <w:rsid w:val="00E7074D"/>
    <w:rsid w:val="00EF1F15"/>
    <w:rsid w:val="00F26916"/>
    <w:rsid w:val="00F73A26"/>
    <w:rsid w:val="00FB1392"/>
    <w:rsid w:val="00FB4733"/>
    <w:rsid w:val="00FF1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8F1304-9CFC-4F3E-AEAA-C021B087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0AC"/>
    <w:rPr>
      <w:lang w:eastAsia="en-US"/>
    </w:rPr>
  </w:style>
  <w:style w:type="paragraph" w:styleId="Heading1">
    <w:name w:val="heading 1"/>
    <w:basedOn w:val="Normal"/>
    <w:next w:val="Normal"/>
    <w:link w:val="Heading1Char"/>
    <w:qFormat/>
    <w:rsid w:val="007659F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1F20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9150AC"/>
    <w:pPr>
      <w:keepNext/>
      <w:keepLines/>
      <w:ind w:right="-360"/>
      <w:outlineLvl w:val="2"/>
    </w:pPr>
    <w:rPr>
      <w:b/>
    </w:rPr>
  </w:style>
  <w:style w:type="paragraph" w:styleId="Heading6">
    <w:name w:val="heading 6"/>
    <w:basedOn w:val="Normal"/>
    <w:next w:val="Normal"/>
    <w:link w:val="Heading6Char"/>
    <w:semiHidden/>
    <w:unhideWhenUsed/>
    <w:qFormat/>
    <w:rsid w:val="007659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9150AC"/>
    <w:pPr>
      <w:tabs>
        <w:tab w:val="left" w:pos="9000"/>
        <w:tab w:val="right" w:pos="9360"/>
      </w:tabs>
      <w:suppressAutoHyphens/>
    </w:pPr>
    <w:rPr>
      <w:rFonts w:ascii="Courier New" w:hAnsi="Courier New"/>
      <w:sz w:val="24"/>
      <w:lang w:val="en-US" w:eastAsia="en-GB"/>
    </w:rPr>
  </w:style>
  <w:style w:type="character" w:customStyle="1" w:styleId="Heading1Char">
    <w:name w:val="Heading 1 Char"/>
    <w:basedOn w:val="DefaultParagraphFont"/>
    <w:link w:val="Heading1"/>
    <w:rsid w:val="007659F7"/>
    <w:rPr>
      <w:rFonts w:ascii="Cambria" w:eastAsia="Times New Roman" w:hAnsi="Cambria" w:cs="Times New Roman"/>
      <w:b/>
      <w:bCs/>
      <w:kern w:val="32"/>
      <w:sz w:val="32"/>
      <w:szCs w:val="32"/>
      <w:lang w:eastAsia="en-US"/>
    </w:rPr>
  </w:style>
  <w:style w:type="character" w:customStyle="1" w:styleId="Heading6Char">
    <w:name w:val="Heading 6 Char"/>
    <w:basedOn w:val="DefaultParagraphFont"/>
    <w:link w:val="Heading6"/>
    <w:semiHidden/>
    <w:rsid w:val="007659F7"/>
    <w:rPr>
      <w:rFonts w:ascii="Calibri" w:eastAsia="Times New Roman" w:hAnsi="Calibri" w:cs="Times New Roman"/>
      <w:b/>
      <w:bCs/>
      <w:sz w:val="22"/>
      <w:szCs w:val="22"/>
      <w:lang w:eastAsia="en-US"/>
    </w:rPr>
  </w:style>
  <w:style w:type="paragraph" w:styleId="Footer">
    <w:name w:val="footer"/>
    <w:basedOn w:val="Normal"/>
    <w:link w:val="FooterChar"/>
    <w:rsid w:val="007659F7"/>
    <w:pPr>
      <w:tabs>
        <w:tab w:val="center" w:pos="4153"/>
        <w:tab w:val="right" w:pos="8306"/>
      </w:tabs>
    </w:pPr>
    <w:rPr>
      <w:szCs w:val="24"/>
      <w:lang w:eastAsia="en-GB"/>
    </w:rPr>
  </w:style>
  <w:style w:type="character" w:customStyle="1" w:styleId="FooterChar">
    <w:name w:val="Footer Char"/>
    <w:basedOn w:val="DefaultParagraphFont"/>
    <w:link w:val="Footer"/>
    <w:rsid w:val="007659F7"/>
    <w:rPr>
      <w:szCs w:val="24"/>
    </w:rPr>
  </w:style>
  <w:style w:type="paragraph" w:styleId="Title">
    <w:name w:val="Title"/>
    <w:basedOn w:val="Normal"/>
    <w:link w:val="TitleChar"/>
    <w:qFormat/>
    <w:rsid w:val="007659F7"/>
    <w:pPr>
      <w:jc w:val="center"/>
    </w:pPr>
    <w:rPr>
      <w:b/>
      <w:sz w:val="24"/>
      <w:szCs w:val="24"/>
      <w:lang w:val="en-US" w:eastAsia="en-GB"/>
    </w:rPr>
  </w:style>
  <w:style w:type="character" w:customStyle="1" w:styleId="TitleChar">
    <w:name w:val="Title Char"/>
    <w:basedOn w:val="DefaultParagraphFont"/>
    <w:link w:val="Title"/>
    <w:rsid w:val="007659F7"/>
    <w:rPr>
      <w:b/>
      <w:sz w:val="24"/>
      <w:szCs w:val="24"/>
      <w:lang w:val="en-US"/>
    </w:rPr>
  </w:style>
  <w:style w:type="character" w:styleId="Hyperlink">
    <w:name w:val="Hyperlink"/>
    <w:basedOn w:val="DefaultParagraphFont"/>
    <w:rsid w:val="007659F7"/>
    <w:rPr>
      <w:color w:val="0000FF"/>
      <w:u w:val="single"/>
    </w:rPr>
  </w:style>
  <w:style w:type="paragraph" w:styleId="Header">
    <w:name w:val="header"/>
    <w:basedOn w:val="Normal"/>
    <w:link w:val="HeaderChar"/>
    <w:rsid w:val="00283B43"/>
    <w:pPr>
      <w:tabs>
        <w:tab w:val="center" w:pos="4513"/>
        <w:tab w:val="right" w:pos="9026"/>
      </w:tabs>
    </w:pPr>
  </w:style>
  <w:style w:type="character" w:customStyle="1" w:styleId="HeaderChar">
    <w:name w:val="Header Char"/>
    <w:basedOn w:val="DefaultParagraphFont"/>
    <w:link w:val="Header"/>
    <w:rsid w:val="00283B43"/>
    <w:rPr>
      <w:lang w:eastAsia="en-US"/>
    </w:rPr>
  </w:style>
  <w:style w:type="paragraph" w:styleId="ListParagraph">
    <w:name w:val="List Paragraph"/>
    <w:basedOn w:val="Normal"/>
    <w:uiPriority w:val="34"/>
    <w:qFormat/>
    <w:rsid w:val="009926A9"/>
    <w:pPr>
      <w:ind w:left="720"/>
      <w:contextualSpacing/>
    </w:pPr>
  </w:style>
  <w:style w:type="character" w:customStyle="1" w:styleId="Heading2Char">
    <w:name w:val="Heading 2 Char"/>
    <w:basedOn w:val="DefaultParagraphFont"/>
    <w:link w:val="Heading2"/>
    <w:semiHidden/>
    <w:rsid w:val="001F2025"/>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1214</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PERSON SPECIFICATION</vt:lpstr>
    </vt:vector>
  </TitlesOfParts>
  <Company>NHSG</Company>
  <LinksUpToDate>false</LinksUpToDate>
  <CharactersWithSpaces>8623</CharactersWithSpaces>
  <SharedDoc>false</SharedDoc>
  <HLinks>
    <vt:vector size="6" baseType="variant">
      <vt:variant>
        <vt:i4>1179714</vt:i4>
      </vt:variant>
      <vt:variant>
        <vt:i4>0</vt:i4>
      </vt:variant>
      <vt:variant>
        <vt:i4>0</vt:i4>
      </vt:variant>
      <vt:variant>
        <vt:i4>5</vt:i4>
      </vt:variant>
      <vt:variant>
        <vt:lpwstr>https://web.nhs.net/owa/redir.aspx?C=0aff8f64984f489c87fa513d256bf7da&amp;URL=http%3a%2f%2fwww.workinginhealth.com%2fstandards%2fhealthcaresupportworkers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creator>whyted</dc:creator>
  <cp:lastModifiedBy>Nycolle Sanders (NHS Grampian)</cp:lastModifiedBy>
  <cp:revision>2</cp:revision>
  <dcterms:created xsi:type="dcterms:W3CDTF">2023-05-17T14:03:00Z</dcterms:created>
  <dcterms:modified xsi:type="dcterms:W3CDTF">2023-05-17T14:03:00Z</dcterms:modified>
</cp:coreProperties>
</file>