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1E6" w:rsidRPr="003440B5" w:rsidRDefault="00E7684A" w:rsidP="000079FC">
      <w:pPr>
        <w:framePr w:hSpace="180" w:wrap="notBeside" w:vAnchor="page" w:hAnchor="page" w:x="622" w:y="545" w:anchorLock="1"/>
        <w:ind w:left="8640"/>
        <w:rPr>
          <w:rFonts w:cs="Arial"/>
          <w:noProof/>
          <w:sz w:val="24"/>
          <w:szCs w:val="24"/>
        </w:rPr>
      </w:pPr>
      <w:bookmarkStart w:id="0" w:name="_GoBack"/>
      <w:bookmarkEnd w:id="0"/>
      <w:r w:rsidRPr="003440B5">
        <w:rPr>
          <w:rFonts w:cs="Arial"/>
          <w:noProof/>
          <w:sz w:val="24"/>
          <w:szCs w:val="24"/>
          <w:lang w:eastAsia="en-GB"/>
        </w:rPr>
        <w:drawing>
          <wp:inline distT="0" distB="0" distL="0" distR="0">
            <wp:extent cx="11620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838200"/>
                    </a:xfrm>
                    <a:prstGeom prst="rect">
                      <a:avLst/>
                    </a:prstGeom>
                    <a:noFill/>
                    <a:ln>
                      <a:noFill/>
                    </a:ln>
                  </pic:spPr>
                </pic:pic>
              </a:graphicData>
            </a:graphic>
          </wp:inline>
        </w:drawing>
      </w:r>
    </w:p>
    <w:p w:rsidR="005541E6" w:rsidRPr="003440B5" w:rsidRDefault="005541E6">
      <w:pPr>
        <w:ind w:right="-360"/>
        <w:rPr>
          <w:rFonts w:cs="Arial"/>
          <w:b/>
          <w:bCs/>
          <w:i/>
          <w:sz w:val="24"/>
          <w:szCs w:val="24"/>
        </w:rPr>
      </w:pPr>
      <w:r w:rsidRPr="003440B5">
        <w:rPr>
          <w:rFonts w:cs="Arial"/>
          <w:b/>
          <w:bCs/>
          <w:i/>
          <w:sz w:val="24"/>
          <w:szCs w:val="24"/>
        </w:rPr>
        <w:t xml:space="preserve">                                   </w:t>
      </w:r>
    </w:p>
    <w:p w:rsidR="005541E6" w:rsidRPr="003440B5" w:rsidRDefault="005541E6">
      <w:pPr>
        <w:pStyle w:val="Heading1"/>
        <w:rPr>
          <w:rFonts w:ascii="Arial" w:hAnsi="Arial" w:cs="Arial"/>
          <w:sz w:val="24"/>
        </w:rPr>
      </w:pPr>
      <w:r w:rsidRPr="003440B5">
        <w:rPr>
          <w:rFonts w:ascii="Arial" w:hAnsi="Arial" w:cs="Arial"/>
          <w:sz w:val="24"/>
        </w:rPr>
        <w:t xml:space="preserve">JOB DESCRIPTION </w:t>
      </w:r>
    </w:p>
    <w:p w:rsidR="005541E6" w:rsidRPr="003440B5" w:rsidRDefault="005541E6">
      <w:pPr>
        <w:rPr>
          <w:rFonts w:cs="Arial"/>
          <w:sz w:val="24"/>
          <w:szCs w:val="24"/>
        </w:rPr>
      </w:pPr>
      <w:r w:rsidRPr="003440B5">
        <w:rPr>
          <w:rFonts w:cs="Arial"/>
          <w:sz w:val="24"/>
          <w:szCs w:val="24"/>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5541E6" w:rsidRPr="003440B5">
        <w:tc>
          <w:tcPr>
            <w:tcW w:w="9720" w:type="dxa"/>
          </w:tcPr>
          <w:p w:rsidR="005541E6" w:rsidRPr="003440B5" w:rsidRDefault="005541E6">
            <w:pPr>
              <w:rPr>
                <w:rFonts w:cs="Arial"/>
                <w:b/>
                <w:bCs/>
                <w:sz w:val="24"/>
                <w:szCs w:val="24"/>
              </w:rPr>
            </w:pPr>
          </w:p>
          <w:p w:rsidR="005541E6" w:rsidRPr="003440B5" w:rsidRDefault="005541E6" w:rsidP="00BB77D9">
            <w:pPr>
              <w:numPr>
                <w:ilvl w:val="0"/>
                <w:numId w:val="1"/>
              </w:numPr>
              <w:rPr>
                <w:rFonts w:cs="Arial"/>
                <w:b/>
                <w:bCs/>
                <w:sz w:val="24"/>
                <w:szCs w:val="24"/>
              </w:rPr>
            </w:pPr>
            <w:r w:rsidRPr="003440B5">
              <w:rPr>
                <w:rFonts w:cs="Arial"/>
                <w:b/>
                <w:bCs/>
                <w:sz w:val="24"/>
                <w:szCs w:val="24"/>
              </w:rPr>
              <w:t>JOB IDENTIFICATION</w:t>
            </w:r>
          </w:p>
          <w:p w:rsidR="005541E6" w:rsidRPr="003440B5" w:rsidRDefault="005541E6">
            <w:pPr>
              <w:rPr>
                <w:rFonts w:cs="Arial"/>
                <w:b/>
                <w:bCs/>
                <w:sz w:val="24"/>
                <w:szCs w:val="24"/>
              </w:rPr>
            </w:pPr>
          </w:p>
          <w:p w:rsidR="005541E6" w:rsidRPr="003440B5" w:rsidRDefault="005541E6">
            <w:pPr>
              <w:rPr>
                <w:rFonts w:cs="Arial"/>
                <w:b/>
                <w:bCs/>
                <w:sz w:val="24"/>
                <w:szCs w:val="24"/>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6"/>
              <w:gridCol w:w="5642"/>
            </w:tblGrid>
            <w:tr w:rsidR="005541E6" w:rsidRPr="003440B5">
              <w:tc>
                <w:tcPr>
                  <w:tcW w:w="2027" w:type="pct"/>
                  <w:tcBorders>
                    <w:top w:val="single" w:sz="4" w:space="0" w:color="auto"/>
                    <w:left w:val="single" w:sz="4" w:space="0" w:color="auto"/>
                    <w:bottom w:val="single" w:sz="4" w:space="0" w:color="auto"/>
                    <w:right w:val="single" w:sz="4" w:space="0" w:color="auto"/>
                  </w:tcBorders>
                </w:tcPr>
                <w:p w:rsidR="005541E6" w:rsidRPr="003440B5" w:rsidRDefault="005541E6">
                  <w:pPr>
                    <w:rPr>
                      <w:rFonts w:cs="Arial"/>
                      <w:b/>
                      <w:bCs/>
                      <w:sz w:val="24"/>
                      <w:szCs w:val="24"/>
                    </w:rPr>
                  </w:pPr>
                  <w:r w:rsidRPr="003440B5">
                    <w:rPr>
                      <w:rFonts w:cs="Arial"/>
                      <w:b/>
                      <w:bCs/>
                      <w:sz w:val="24"/>
                      <w:szCs w:val="24"/>
                    </w:rPr>
                    <w:t>Job Title:</w:t>
                  </w:r>
                </w:p>
                <w:p w:rsidR="005541E6" w:rsidRPr="003440B5" w:rsidRDefault="005541E6">
                  <w:pPr>
                    <w:rPr>
                      <w:rFonts w:cs="Arial"/>
                      <w:b/>
                      <w:bCs/>
                      <w:sz w:val="24"/>
                      <w:szCs w:val="24"/>
                    </w:rPr>
                  </w:pPr>
                </w:p>
              </w:tc>
              <w:tc>
                <w:tcPr>
                  <w:tcW w:w="2973" w:type="pct"/>
                  <w:tcBorders>
                    <w:top w:val="single" w:sz="4" w:space="0" w:color="auto"/>
                    <w:left w:val="single" w:sz="4" w:space="0" w:color="auto"/>
                    <w:bottom w:val="single" w:sz="4" w:space="0" w:color="auto"/>
                    <w:right w:val="single" w:sz="4" w:space="0" w:color="auto"/>
                  </w:tcBorders>
                </w:tcPr>
                <w:p w:rsidR="005541E6" w:rsidRPr="003440B5" w:rsidRDefault="005541E6">
                  <w:pPr>
                    <w:rPr>
                      <w:rFonts w:cs="Arial"/>
                      <w:b/>
                      <w:bCs/>
                      <w:sz w:val="24"/>
                      <w:szCs w:val="24"/>
                    </w:rPr>
                  </w:pPr>
                  <w:r w:rsidRPr="003440B5">
                    <w:rPr>
                      <w:rFonts w:cs="Arial"/>
                      <w:b/>
                      <w:bCs/>
                      <w:sz w:val="24"/>
                      <w:szCs w:val="24"/>
                    </w:rPr>
                    <w:t xml:space="preserve">Band 5 Occupational Therapist </w:t>
                  </w:r>
                </w:p>
                <w:p w:rsidR="005541E6" w:rsidRPr="003440B5" w:rsidRDefault="005541E6">
                  <w:pPr>
                    <w:rPr>
                      <w:rFonts w:cs="Arial"/>
                      <w:b/>
                      <w:bCs/>
                      <w:sz w:val="24"/>
                      <w:szCs w:val="24"/>
                    </w:rPr>
                  </w:pPr>
                </w:p>
              </w:tc>
            </w:tr>
            <w:tr w:rsidR="005541E6" w:rsidRPr="003440B5">
              <w:tc>
                <w:tcPr>
                  <w:tcW w:w="2027" w:type="pct"/>
                  <w:tcBorders>
                    <w:top w:val="single" w:sz="4" w:space="0" w:color="auto"/>
                    <w:left w:val="single" w:sz="4" w:space="0" w:color="auto"/>
                    <w:bottom w:val="single" w:sz="4" w:space="0" w:color="auto"/>
                    <w:right w:val="single" w:sz="4" w:space="0" w:color="auto"/>
                  </w:tcBorders>
                </w:tcPr>
                <w:p w:rsidR="005541E6" w:rsidRPr="003440B5" w:rsidRDefault="005541E6">
                  <w:pPr>
                    <w:jc w:val="both"/>
                    <w:rPr>
                      <w:rFonts w:cs="Arial"/>
                      <w:b/>
                      <w:bCs/>
                      <w:sz w:val="24"/>
                      <w:szCs w:val="24"/>
                    </w:rPr>
                  </w:pPr>
                  <w:r w:rsidRPr="003440B5">
                    <w:rPr>
                      <w:rFonts w:cs="Arial"/>
                      <w:b/>
                      <w:bCs/>
                      <w:sz w:val="24"/>
                      <w:szCs w:val="24"/>
                    </w:rPr>
                    <w:t>Responsible to (insert job title):</w:t>
                  </w:r>
                </w:p>
                <w:p w:rsidR="005541E6" w:rsidRPr="003440B5" w:rsidRDefault="005541E6">
                  <w:pPr>
                    <w:rPr>
                      <w:rFonts w:cs="Arial"/>
                      <w:b/>
                      <w:bCs/>
                      <w:sz w:val="24"/>
                      <w:szCs w:val="24"/>
                    </w:rPr>
                  </w:pPr>
                </w:p>
              </w:tc>
              <w:tc>
                <w:tcPr>
                  <w:tcW w:w="2973" w:type="pct"/>
                  <w:tcBorders>
                    <w:top w:val="single" w:sz="4" w:space="0" w:color="auto"/>
                    <w:left w:val="single" w:sz="4" w:space="0" w:color="auto"/>
                    <w:bottom w:val="single" w:sz="4" w:space="0" w:color="auto"/>
                    <w:right w:val="single" w:sz="4" w:space="0" w:color="auto"/>
                  </w:tcBorders>
                </w:tcPr>
                <w:p w:rsidR="005541E6" w:rsidRDefault="002B034E">
                  <w:pPr>
                    <w:rPr>
                      <w:rFonts w:cs="Arial"/>
                      <w:b/>
                      <w:bCs/>
                      <w:sz w:val="24"/>
                      <w:szCs w:val="24"/>
                    </w:rPr>
                  </w:pPr>
                  <w:r>
                    <w:rPr>
                      <w:rFonts w:cs="Arial"/>
                      <w:b/>
                      <w:bCs/>
                      <w:sz w:val="24"/>
                      <w:szCs w:val="24"/>
                    </w:rPr>
                    <w:t xml:space="preserve">Lead </w:t>
                  </w:r>
                  <w:r w:rsidR="005541E6" w:rsidRPr="003440B5">
                    <w:rPr>
                      <w:rFonts w:cs="Arial"/>
                      <w:b/>
                      <w:bCs/>
                      <w:sz w:val="24"/>
                      <w:szCs w:val="24"/>
                    </w:rPr>
                    <w:t>Occupational Therapist</w:t>
                  </w:r>
                  <w:r>
                    <w:rPr>
                      <w:rFonts w:cs="Arial"/>
                      <w:b/>
                      <w:bCs/>
                      <w:sz w:val="24"/>
                      <w:szCs w:val="24"/>
                    </w:rPr>
                    <w:t xml:space="preserve"> / </w:t>
                  </w:r>
                </w:p>
                <w:p w:rsidR="002B034E" w:rsidRPr="003440B5" w:rsidRDefault="002B034E">
                  <w:pPr>
                    <w:rPr>
                      <w:rFonts w:cs="Arial"/>
                      <w:b/>
                      <w:bCs/>
                      <w:sz w:val="24"/>
                      <w:szCs w:val="24"/>
                    </w:rPr>
                  </w:pPr>
                  <w:r>
                    <w:rPr>
                      <w:rFonts w:cs="Arial"/>
                      <w:b/>
                      <w:bCs/>
                      <w:sz w:val="24"/>
                      <w:szCs w:val="24"/>
                    </w:rPr>
                    <w:t>Inpatient Service Manager</w:t>
                  </w:r>
                </w:p>
              </w:tc>
            </w:tr>
            <w:tr w:rsidR="005541E6" w:rsidRPr="003440B5">
              <w:tc>
                <w:tcPr>
                  <w:tcW w:w="2027" w:type="pct"/>
                  <w:tcBorders>
                    <w:top w:val="single" w:sz="4" w:space="0" w:color="auto"/>
                    <w:left w:val="single" w:sz="4" w:space="0" w:color="auto"/>
                    <w:bottom w:val="single" w:sz="4" w:space="0" w:color="auto"/>
                    <w:right w:val="single" w:sz="4" w:space="0" w:color="auto"/>
                  </w:tcBorders>
                </w:tcPr>
                <w:p w:rsidR="005541E6" w:rsidRPr="003440B5" w:rsidRDefault="005541E6">
                  <w:pPr>
                    <w:rPr>
                      <w:rFonts w:cs="Arial"/>
                      <w:b/>
                      <w:bCs/>
                      <w:sz w:val="24"/>
                      <w:szCs w:val="24"/>
                    </w:rPr>
                  </w:pPr>
                  <w:r w:rsidRPr="003440B5">
                    <w:rPr>
                      <w:rFonts w:cs="Arial"/>
                      <w:b/>
                      <w:bCs/>
                      <w:sz w:val="24"/>
                      <w:szCs w:val="24"/>
                    </w:rPr>
                    <w:t>Department(s):</w:t>
                  </w:r>
                </w:p>
                <w:p w:rsidR="005541E6" w:rsidRPr="003440B5" w:rsidRDefault="005541E6">
                  <w:pPr>
                    <w:rPr>
                      <w:rFonts w:cs="Arial"/>
                      <w:b/>
                      <w:bCs/>
                      <w:sz w:val="24"/>
                      <w:szCs w:val="24"/>
                    </w:rPr>
                  </w:pPr>
                </w:p>
              </w:tc>
              <w:tc>
                <w:tcPr>
                  <w:tcW w:w="2973" w:type="pct"/>
                  <w:tcBorders>
                    <w:top w:val="single" w:sz="4" w:space="0" w:color="auto"/>
                    <w:left w:val="single" w:sz="4" w:space="0" w:color="auto"/>
                    <w:bottom w:val="single" w:sz="4" w:space="0" w:color="auto"/>
                    <w:right w:val="single" w:sz="4" w:space="0" w:color="auto"/>
                  </w:tcBorders>
                </w:tcPr>
                <w:p w:rsidR="005541E6" w:rsidRPr="003440B5" w:rsidRDefault="005541E6">
                  <w:pPr>
                    <w:rPr>
                      <w:rFonts w:cs="Arial"/>
                      <w:b/>
                      <w:bCs/>
                      <w:sz w:val="24"/>
                      <w:szCs w:val="24"/>
                    </w:rPr>
                  </w:pPr>
                  <w:r w:rsidRPr="003440B5">
                    <w:rPr>
                      <w:rFonts w:cs="Arial"/>
                      <w:b/>
                      <w:bCs/>
                      <w:sz w:val="24"/>
                      <w:szCs w:val="24"/>
                    </w:rPr>
                    <w:t>Occupational Therapy</w:t>
                  </w:r>
                </w:p>
              </w:tc>
            </w:tr>
            <w:tr w:rsidR="005541E6" w:rsidRPr="003440B5">
              <w:tc>
                <w:tcPr>
                  <w:tcW w:w="2027" w:type="pct"/>
                  <w:tcBorders>
                    <w:top w:val="single" w:sz="4" w:space="0" w:color="auto"/>
                    <w:left w:val="single" w:sz="4" w:space="0" w:color="auto"/>
                    <w:bottom w:val="single" w:sz="4" w:space="0" w:color="auto"/>
                    <w:right w:val="single" w:sz="4" w:space="0" w:color="auto"/>
                  </w:tcBorders>
                </w:tcPr>
                <w:p w:rsidR="005541E6" w:rsidRPr="003440B5" w:rsidRDefault="005541E6">
                  <w:pPr>
                    <w:jc w:val="both"/>
                    <w:rPr>
                      <w:rFonts w:cs="Arial"/>
                      <w:b/>
                      <w:bCs/>
                      <w:sz w:val="24"/>
                      <w:szCs w:val="24"/>
                    </w:rPr>
                  </w:pPr>
                  <w:r w:rsidRPr="003440B5">
                    <w:rPr>
                      <w:rFonts w:cs="Arial"/>
                      <w:b/>
                      <w:bCs/>
                      <w:sz w:val="24"/>
                      <w:szCs w:val="24"/>
                    </w:rPr>
                    <w:t>Directorate:</w:t>
                  </w:r>
                </w:p>
                <w:p w:rsidR="005541E6" w:rsidRPr="003440B5" w:rsidRDefault="005541E6">
                  <w:pPr>
                    <w:rPr>
                      <w:rFonts w:cs="Arial"/>
                      <w:b/>
                      <w:bCs/>
                      <w:sz w:val="24"/>
                      <w:szCs w:val="24"/>
                    </w:rPr>
                  </w:pPr>
                </w:p>
              </w:tc>
              <w:tc>
                <w:tcPr>
                  <w:tcW w:w="2973" w:type="pct"/>
                  <w:tcBorders>
                    <w:top w:val="single" w:sz="4" w:space="0" w:color="auto"/>
                    <w:left w:val="single" w:sz="4" w:space="0" w:color="auto"/>
                    <w:bottom w:val="single" w:sz="4" w:space="0" w:color="auto"/>
                    <w:right w:val="single" w:sz="4" w:space="0" w:color="auto"/>
                  </w:tcBorders>
                </w:tcPr>
                <w:p w:rsidR="005541E6" w:rsidRPr="003440B5" w:rsidRDefault="00E77362">
                  <w:pPr>
                    <w:rPr>
                      <w:rFonts w:cs="Arial"/>
                      <w:b/>
                      <w:bCs/>
                      <w:sz w:val="24"/>
                      <w:szCs w:val="24"/>
                    </w:rPr>
                  </w:pPr>
                  <w:r>
                    <w:rPr>
                      <w:rFonts w:cs="Arial"/>
                      <w:b/>
                      <w:bCs/>
                      <w:sz w:val="24"/>
                      <w:szCs w:val="24"/>
                    </w:rPr>
                    <w:t>Specialist Learning Disability Service</w:t>
                  </w:r>
                </w:p>
              </w:tc>
            </w:tr>
            <w:tr w:rsidR="005541E6" w:rsidRPr="003440B5">
              <w:tc>
                <w:tcPr>
                  <w:tcW w:w="2027" w:type="pct"/>
                  <w:tcBorders>
                    <w:top w:val="single" w:sz="4" w:space="0" w:color="auto"/>
                    <w:left w:val="single" w:sz="4" w:space="0" w:color="auto"/>
                    <w:bottom w:val="single" w:sz="4" w:space="0" w:color="auto"/>
                    <w:right w:val="single" w:sz="4" w:space="0" w:color="auto"/>
                  </w:tcBorders>
                </w:tcPr>
                <w:p w:rsidR="005541E6" w:rsidRPr="003440B5" w:rsidRDefault="005541E6">
                  <w:pPr>
                    <w:jc w:val="both"/>
                    <w:rPr>
                      <w:rFonts w:cs="Arial"/>
                      <w:b/>
                      <w:bCs/>
                      <w:sz w:val="24"/>
                      <w:szCs w:val="24"/>
                    </w:rPr>
                  </w:pPr>
                  <w:r w:rsidRPr="003440B5">
                    <w:rPr>
                      <w:rFonts w:cs="Arial"/>
                      <w:b/>
                      <w:bCs/>
                      <w:sz w:val="24"/>
                      <w:szCs w:val="24"/>
                    </w:rPr>
                    <w:t>Operating Division or GGHB:</w:t>
                  </w:r>
                </w:p>
                <w:p w:rsidR="005541E6" w:rsidRPr="003440B5" w:rsidRDefault="005541E6">
                  <w:pPr>
                    <w:rPr>
                      <w:rFonts w:cs="Arial"/>
                      <w:b/>
                      <w:bCs/>
                      <w:sz w:val="24"/>
                      <w:szCs w:val="24"/>
                    </w:rPr>
                  </w:pPr>
                </w:p>
              </w:tc>
              <w:tc>
                <w:tcPr>
                  <w:tcW w:w="2973" w:type="pct"/>
                  <w:tcBorders>
                    <w:top w:val="single" w:sz="4" w:space="0" w:color="auto"/>
                    <w:left w:val="single" w:sz="4" w:space="0" w:color="auto"/>
                    <w:bottom w:val="single" w:sz="4" w:space="0" w:color="auto"/>
                    <w:right w:val="single" w:sz="4" w:space="0" w:color="auto"/>
                  </w:tcBorders>
                </w:tcPr>
                <w:p w:rsidR="005541E6" w:rsidRPr="003440B5" w:rsidRDefault="005541E6">
                  <w:pPr>
                    <w:rPr>
                      <w:rFonts w:cs="Arial"/>
                      <w:b/>
                      <w:bCs/>
                      <w:sz w:val="24"/>
                      <w:szCs w:val="24"/>
                    </w:rPr>
                  </w:pPr>
                  <w:r w:rsidRPr="003440B5">
                    <w:rPr>
                      <w:rFonts w:cs="Arial"/>
                      <w:b/>
                      <w:bCs/>
                      <w:sz w:val="24"/>
                      <w:szCs w:val="24"/>
                    </w:rPr>
                    <w:t>NHS Greater Glasgow and Clyde</w:t>
                  </w:r>
                </w:p>
              </w:tc>
            </w:tr>
          </w:tbl>
          <w:p w:rsidR="005541E6" w:rsidRPr="003440B5" w:rsidRDefault="005541E6">
            <w:pPr>
              <w:rPr>
                <w:rFonts w:cs="Arial"/>
                <w:b/>
                <w:bCs/>
                <w:sz w:val="24"/>
                <w:szCs w:val="24"/>
              </w:rPr>
            </w:pPr>
          </w:p>
        </w:tc>
      </w:tr>
      <w:tr w:rsidR="005541E6" w:rsidRPr="003440B5">
        <w:tc>
          <w:tcPr>
            <w:tcW w:w="9720" w:type="dxa"/>
          </w:tcPr>
          <w:p w:rsidR="005541E6" w:rsidRPr="003440B5" w:rsidRDefault="005541E6" w:rsidP="00BB77D9">
            <w:pPr>
              <w:numPr>
                <w:ilvl w:val="0"/>
                <w:numId w:val="1"/>
              </w:numPr>
              <w:jc w:val="both"/>
              <w:rPr>
                <w:rFonts w:cs="Arial"/>
                <w:b/>
                <w:bCs/>
                <w:sz w:val="24"/>
                <w:szCs w:val="24"/>
              </w:rPr>
            </w:pPr>
            <w:r w:rsidRPr="003440B5">
              <w:rPr>
                <w:rFonts w:cs="Arial"/>
                <w:b/>
                <w:bCs/>
                <w:sz w:val="24"/>
                <w:szCs w:val="24"/>
              </w:rPr>
              <w:t>JOB PURPOSE</w:t>
            </w:r>
          </w:p>
          <w:p w:rsidR="005541E6" w:rsidRPr="003440B5" w:rsidRDefault="005541E6">
            <w:pPr>
              <w:jc w:val="both"/>
              <w:rPr>
                <w:rFonts w:cs="Arial"/>
                <w:b/>
                <w:bCs/>
                <w:sz w:val="24"/>
                <w:szCs w:val="24"/>
              </w:rPr>
            </w:pPr>
          </w:p>
          <w:p w:rsidR="005541E6" w:rsidRPr="003440B5" w:rsidRDefault="005541E6" w:rsidP="002D392C">
            <w:pPr>
              <w:jc w:val="both"/>
              <w:rPr>
                <w:rFonts w:cs="Arial"/>
                <w:bCs/>
                <w:sz w:val="24"/>
                <w:szCs w:val="24"/>
              </w:rPr>
            </w:pPr>
            <w:r w:rsidRPr="003440B5">
              <w:rPr>
                <w:rFonts w:cs="Arial"/>
                <w:bCs/>
                <w:sz w:val="24"/>
                <w:szCs w:val="24"/>
              </w:rPr>
              <w:t xml:space="preserve">The post-holder will manage a defined caseload and will carry out occupational therapy assessments, treatment and evaluation of this intervention to identify mental and physical barriers to an individual service user’s level of function in daily life-skill activities. </w:t>
            </w:r>
          </w:p>
          <w:p w:rsidR="005541E6" w:rsidRPr="003440B5" w:rsidRDefault="005541E6" w:rsidP="002D392C">
            <w:pPr>
              <w:jc w:val="both"/>
              <w:rPr>
                <w:rFonts w:cs="Arial"/>
                <w:bCs/>
                <w:sz w:val="24"/>
                <w:szCs w:val="24"/>
              </w:rPr>
            </w:pPr>
          </w:p>
          <w:p w:rsidR="005541E6" w:rsidRPr="003440B5" w:rsidRDefault="005541E6" w:rsidP="002D392C">
            <w:pPr>
              <w:jc w:val="both"/>
              <w:rPr>
                <w:rFonts w:cs="Arial"/>
                <w:bCs/>
                <w:sz w:val="24"/>
                <w:szCs w:val="24"/>
              </w:rPr>
            </w:pPr>
            <w:r w:rsidRPr="003440B5">
              <w:rPr>
                <w:rFonts w:cs="Arial"/>
                <w:bCs/>
                <w:sz w:val="24"/>
                <w:szCs w:val="24"/>
              </w:rPr>
              <w:t xml:space="preserve">The occupational therapist will work with the service user on an individual or groupwork basis to maintain or </w:t>
            </w:r>
            <w:r w:rsidR="00E77362" w:rsidRPr="003440B5">
              <w:rPr>
                <w:rFonts w:cs="Arial"/>
                <w:bCs/>
                <w:sz w:val="24"/>
                <w:szCs w:val="24"/>
              </w:rPr>
              <w:t>increase their</w:t>
            </w:r>
            <w:r w:rsidRPr="003440B5">
              <w:rPr>
                <w:rFonts w:cs="Arial"/>
                <w:bCs/>
                <w:sz w:val="24"/>
                <w:szCs w:val="24"/>
              </w:rPr>
              <w:t xml:space="preserve"> level of function in these activities in order to maximise their level of independence within their living </w:t>
            </w:r>
            <w:r w:rsidR="00E77362">
              <w:rPr>
                <w:rFonts w:cs="Arial"/>
                <w:bCs/>
                <w:sz w:val="24"/>
                <w:szCs w:val="24"/>
              </w:rPr>
              <w:t>/</w:t>
            </w:r>
            <w:r w:rsidRPr="003440B5">
              <w:rPr>
                <w:rFonts w:cs="Arial"/>
                <w:bCs/>
                <w:sz w:val="24"/>
                <w:szCs w:val="24"/>
              </w:rPr>
              <w:t xml:space="preserve"> community environment.</w:t>
            </w:r>
          </w:p>
          <w:p w:rsidR="005541E6" w:rsidRPr="003440B5" w:rsidRDefault="005541E6" w:rsidP="002D392C">
            <w:pPr>
              <w:jc w:val="both"/>
              <w:rPr>
                <w:rFonts w:cs="Arial"/>
                <w:bCs/>
                <w:sz w:val="24"/>
                <w:szCs w:val="24"/>
              </w:rPr>
            </w:pPr>
          </w:p>
          <w:p w:rsidR="005541E6" w:rsidRPr="003440B5" w:rsidRDefault="005541E6">
            <w:pPr>
              <w:jc w:val="both"/>
              <w:rPr>
                <w:rFonts w:cs="Arial"/>
                <w:sz w:val="24"/>
                <w:szCs w:val="24"/>
              </w:rPr>
            </w:pPr>
            <w:r w:rsidRPr="003440B5">
              <w:rPr>
                <w:rFonts w:cs="Arial"/>
                <w:bCs/>
                <w:sz w:val="24"/>
                <w:szCs w:val="24"/>
              </w:rPr>
              <w:t>The occupational therapist will work as part of a multidisciplinary team and engage in team activities such as single sha</w:t>
            </w:r>
            <w:r w:rsidR="00E77362">
              <w:rPr>
                <w:rFonts w:cs="Arial"/>
                <w:bCs/>
                <w:sz w:val="24"/>
                <w:szCs w:val="24"/>
              </w:rPr>
              <w:t>red assessment, team audit and quality improvement</w:t>
            </w:r>
            <w:r w:rsidRPr="003440B5">
              <w:rPr>
                <w:rFonts w:cs="Arial"/>
                <w:bCs/>
                <w:sz w:val="24"/>
                <w:szCs w:val="24"/>
              </w:rPr>
              <w:t>.</w:t>
            </w:r>
            <w:r w:rsidRPr="003440B5">
              <w:rPr>
                <w:rFonts w:cs="Arial"/>
                <w:b/>
                <w:bCs/>
                <w:sz w:val="24"/>
                <w:szCs w:val="24"/>
              </w:rPr>
              <w:t xml:space="preserve">   </w:t>
            </w:r>
            <w:r w:rsidRPr="003440B5">
              <w:rPr>
                <w:rFonts w:cs="Arial"/>
                <w:sz w:val="24"/>
                <w:szCs w:val="24"/>
              </w:rPr>
              <w:t xml:space="preserve">       </w:t>
            </w:r>
          </w:p>
          <w:p w:rsidR="005541E6" w:rsidRPr="003440B5" w:rsidRDefault="005541E6">
            <w:pPr>
              <w:jc w:val="both"/>
              <w:rPr>
                <w:rFonts w:cs="Arial"/>
                <w:b/>
                <w:bCs/>
                <w:sz w:val="24"/>
                <w:szCs w:val="24"/>
              </w:rPr>
            </w:pPr>
          </w:p>
          <w:p w:rsidR="005541E6" w:rsidRPr="003440B5" w:rsidRDefault="005541E6">
            <w:pPr>
              <w:jc w:val="both"/>
              <w:rPr>
                <w:rFonts w:cs="Arial"/>
                <w:b/>
                <w:bCs/>
                <w:sz w:val="24"/>
                <w:szCs w:val="24"/>
              </w:rPr>
            </w:pPr>
          </w:p>
          <w:p w:rsidR="005541E6" w:rsidRPr="003440B5" w:rsidRDefault="00C45547">
            <w:pPr>
              <w:pStyle w:val="Heading2"/>
              <w:ind w:firstLine="252"/>
              <w:rPr>
                <w:sz w:val="24"/>
                <w:szCs w:val="24"/>
              </w:rPr>
            </w:pPr>
            <w:r>
              <w:rPr>
                <w:noProof/>
                <w:sz w:val="24"/>
                <w:szCs w:val="24"/>
                <w:lang w:eastAsia="en-GB"/>
              </w:rPr>
              <mc:AlternateContent>
                <mc:Choice Requires="wps">
                  <w:drawing>
                    <wp:anchor distT="4294967295" distB="4294967295" distL="114300" distR="114300" simplePos="0" relativeHeight="251653120" behindDoc="0" locked="0" layoutInCell="1" allowOverlap="1">
                      <wp:simplePos x="0" y="0"/>
                      <wp:positionH relativeFrom="column">
                        <wp:posOffset>-68580</wp:posOffset>
                      </wp:positionH>
                      <wp:positionV relativeFrom="paragraph">
                        <wp:posOffset>32384</wp:posOffset>
                      </wp:positionV>
                      <wp:extent cx="5184140" cy="0"/>
                      <wp:effectExtent l="0" t="0" r="35560"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71AEC7E" id="Line 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55pt" to="402.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A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"/>
                  </w:pict>
                </mc:Fallback>
              </mc:AlternateContent>
            </w:r>
          </w:p>
          <w:p w:rsidR="005541E6" w:rsidRPr="003440B5" w:rsidRDefault="005541E6">
            <w:pPr>
              <w:pStyle w:val="Heading2"/>
              <w:ind w:firstLine="252"/>
              <w:rPr>
                <w:sz w:val="24"/>
                <w:szCs w:val="24"/>
              </w:rPr>
            </w:pPr>
          </w:p>
          <w:p w:rsidR="005541E6" w:rsidRPr="003440B5" w:rsidRDefault="005541E6">
            <w:pPr>
              <w:pStyle w:val="Heading2"/>
              <w:ind w:firstLine="252"/>
              <w:rPr>
                <w:sz w:val="24"/>
                <w:szCs w:val="24"/>
              </w:rPr>
            </w:pPr>
            <w:r w:rsidRPr="003440B5">
              <w:rPr>
                <w:sz w:val="24"/>
                <w:szCs w:val="24"/>
              </w:rPr>
              <w:t>3. ROLE OF DEPARTMENT</w:t>
            </w:r>
          </w:p>
          <w:p w:rsidR="005541E6" w:rsidRPr="003440B5" w:rsidRDefault="005541E6">
            <w:pPr>
              <w:jc w:val="both"/>
              <w:rPr>
                <w:rFonts w:cs="Arial"/>
                <w:sz w:val="24"/>
                <w:szCs w:val="24"/>
              </w:rPr>
            </w:pPr>
          </w:p>
          <w:p w:rsidR="00E77362" w:rsidRPr="00E77362" w:rsidRDefault="00E77362" w:rsidP="002B034E">
            <w:pPr>
              <w:jc w:val="both"/>
              <w:rPr>
                <w:rFonts w:ascii="Times New Roman" w:hAnsi="Times New Roman"/>
                <w:sz w:val="24"/>
                <w:szCs w:val="24"/>
                <w:lang w:eastAsia="en-GB"/>
              </w:rPr>
            </w:pPr>
            <w:r w:rsidRPr="00E77362">
              <w:rPr>
                <w:rFonts w:cs="Arial"/>
                <w:sz w:val="24"/>
                <w:szCs w:val="24"/>
                <w:lang w:eastAsia="en-GB"/>
              </w:rPr>
              <w:t xml:space="preserve">Specialist Adult Learning Disability Services </w:t>
            </w:r>
            <w:r w:rsidR="002B034E">
              <w:rPr>
                <w:rFonts w:cs="Arial"/>
                <w:sz w:val="24"/>
                <w:szCs w:val="24"/>
                <w:lang w:eastAsia="en-GB"/>
              </w:rPr>
              <w:t>across</w:t>
            </w:r>
            <w:r w:rsidRPr="00E77362">
              <w:rPr>
                <w:rFonts w:cs="Arial"/>
                <w:sz w:val="24"/>
                <w:szCs w:val="24"/>
                <w:lang w:eastAsia="en-GB"/>
              </w:rPr>
              <w:t xml:space="preserve"> NHS GGC are changing.  Our Learning Disability Change Programme is reviewing and redesigning our services to ensure that people receive the right care at the right time and that we develop in line with national and local policy and are well placed to meet the needs of the learning disability population now and in the future. Our ‘Strategy for the Future’ document clearly outlines our aspiration to provide a future service which focuses on providing good outcomes for people with a learning disability and to support people to live healthy, happy, independent lives within the community. </w:t>
            </w:r>
            <w:r>
              <w:rPr>
                <w:rFonts w:cs="Arial"/>
                <w:sz w:val="24"/>
                <w:szCs w:val="24"/>
                <w:lang w:eastAsia="en-GB"/>
              </w:rPr>
              <w:t>This vision is further supported by the Coming Home Implementation plans outlined by the Scottish Government (2022)</w:t>
            </w:r>
          </w:p>
          <w:p w:rsidR="00E77362" w:rsidRPr="00E77362" w:rsidRDefault="00E77362" w:rsidP="00E77362">
            <w:pPr>
              <w:jc w:val="both"/>
              <w:rPr>
                <w:rFonts w:cs="Arial"/>
                <w:bCs/>
                <w:sz w:val="24"/>
                <w:szCs w:val="24"/>
              </w:rPr>
            </w:pPr>
          </w:p>
          <w:p w:rsidR="00E77362" w:rsidRPr="00E77362" w:rsidRDefault="00E77362" w:rsidP="00E77362">
            <w:pPr>
              <w:rPr>
                <w:sz w:val="24"/>
                <w:szCs w:val="24"/>
              </w:rPr>
            </w:pPr>
            <w:r w:rsidRPr="00E77362">
              <w:rPr>
                <w:rFonts w:cs="Arial"/>
                <w:sz w:val="24"/>
                <w:szCs w:val="24"/>
              </w:rPr>
              <w:lastRenderedPageBreak/>
              <w:t xml:space="preserve">Occupational Therapy is key to achieving this vision and contributes to the overall multi-disciplinary approach by </w:t>
            </w:r>
            <w:r w:rsidRPr="00E77362">
              <w:rPr>
                <w:sz w:val="24"/>
                <w:szCs w:val="24"/>
              </w:rPr>
              <w:t>assessing people who have learning disabilities to ascertain the impact which their learning disability has on occupational performance.</w:t>
            </w:r>
          </w:p>
          <w:p w:rsidR="00E77362" w:rsidRPr="00E77362" w:rsidRDefault="00E77362" w:rsidP="00E77362">
            <w:pPr>
              <w:rPr>
                <w:sz w:val="24"/>
                <w:szCs w:val="24"/>
              </w:rPr>
            </w:pPr>
          </w:p>
          <w:p w:rsidR="00E77362" w:rsidRPr="00E77362" w:rsidRDefault="00E77362" w:rsidP="00E77362">
            <w:pPr>
              <w:rPr>
                <w:sz w:val="24"/>
                <w:szCs w:val="24"/>
              </w:rPr>
            </w:pPr>
            <w:r w:rsidRPr="00E77362">
              <w:rPr>
                <w:sz w:val="24"/>
                <w:szCs w:val="24"/>
              </w:rPr>
              <w:t xml:space="preserve">Occupational therapists use the Model of Human Occupation and its associated tools to assess and develop effective intervention. MOHO is client-centred, evidence based and holistic in nature. This model also encompasses a variety of standardised assessments like the MoHOST, </w:t>
            </w:r>
            <w:r w:rsidR="002B034E">
              <w:rPr>
                <w:sz w:val="24"/>
                <w:szCs w:val="24"/>
              </w:rPr>
              <w:t xml:space="preserve">MoHOST Explor, </w:t>
            </w:r>
            <w:r w:rsidRPr="00E77362">
              <w:rPr>
                <w:sz w:val="24"/>
                <w:szCs w:val="24"/>
              </w:rPr>
              <w:t>AMPS, ACIS and VQ to provide a strong assessment base for further intervention and outcome measurement. The three main types of specialist interventions are functional skills assessment, sensory processing and provision of specialist adaptations and equipment in collaboration with occupational therapy colleagues in Local Authority areas.</w:t>
            </w:r>
          </w:p>
          <w:p w:rsidR="005541E6" w:rsidRPr="003440B5" w:rsidRDefault="005541E6" w:rsidP="00EA0764">
            <w:pPr>
              <w:jc w:val="both"/>
              <w:rPr>
                <w:rFonts w:cs="Arial"/>
                <w:b/>
                <w:bCs/>
                <w:sz w:val="24"/>
                <w:szCs w:val="24"/>
              </w:rPr>
            </w:pPr>
          </w:p>
        </w:tc>
      </w:tr>
      <w:tr w:rsidR="005541E6" w:rsidRPr="003440B5">
        <w:tc>
          <w:tcPr>
            <w:tcW w:w="9720" w:type="dxa"/>
          </w:tcPr>
          <w:p w:rsidR="005541E6" w:rsidRPr="003440B5" w:rsidRDefault="005541E6">
            <w:pPr>
              <w:rPr>
                <w:rFonts w:cs="Arial"/>
                <w:sz w:val="24"/>
                <w:szCs w:val="24"/>
              </w:rPr>
            </w:pPr>
          </w:p>
          <w:p w:rsidR="005541E6" w:rsidRPr="003440B5" w:rsidRDefault="005541E6">
            <w:pPr>
              <w:rPr>
                <w:rFonts w:cs="Arial"/>
                <w:b/>
                <w:bCs/>
                <w:sz w:val="24"/>
                <w:szCs w:val="24"/>
              </w:rPr>
            </w:pPr>
            <w:r w:rsidRPr="003440B5">
              <w:rPr>
                <w:rFonts w:cs="Arial"/>
                <w:b/>
                <w:bCs/>
                <w:sz w:val="24"/>
                <w:szCs w:val="24"/>
              </w:rPr>
              <w:t>4.  ORGANISATIONAL POSITION</w:t>
            </w:r>
          </w:p>
          <w:p w:rsidR="005541E6" w:rsidRPr="003440B5" w:rsidRDefault="005541E6">
            <w:pPr>
              <w:rPr>
                <w:rFonts w:cs="Arial"/>
                <w:b/>
                <w:bCs/>
                <w:sz w:val="24"/>
                <w:szCs w:val="24"/>
              </w:rPr>
            </w:pPr>
          </w:p>
          <w:p w:rsidR="005541E6" w:rsidRPr="003440B5" w:rsidRDefault="008A21D9" w:rsidP="0093475C">
            <w:pPr>
              <w:pStyle w:val="BodyText"/>
              <w:tabs>
                <w:tab w:val="left" w:pos="0"/>
              </w:tabs>
              <w:jc w:val="center"/>
              <w:rPr>
                <w:rFonts w:cs="Arial"/>
                <w:b/>
                <w:sz w:val="24"/>
                <w:szCs w:val="24"/>
              </w:rPr>
            </w:pPr>
            <w:r>
              <w:rPr>
                <w:rFonts w:cs="Arial"/>
                <w:noProof/>
                <w:sz w:val="24"/>
                <w:szCs w:val="24"/>
                <w:lang w:eastAsia="en-GB"/>
              </w:rPr>
              <mc:AlternateContent>
                <mc:Choice Requires="wps">
                  <w:drawing>
                    <wp:anchor distT="0" distB="0" distL="114300" distR="114300" simplePos="0" relativeHeight="251655168" behindDoc="0" locked="0" layoutInCell="1" allowOverlap="1">
                      <wp:simplePos x="0" y="0"/>
                      <wp:positionH relativeFrom="column">
                        <wp:posOffset>3237865</wp:posOffset>
                      </wp:positionH>
                      <wp:positionV relativeFrom="paragraph">
                        <wp:posOffset>173990</wp:posOffset>
                      </wp:positionV>
                      <wp:extent cx="2565400" cy="762000"/>
                      <wp:effectExtent l="0" t="0" r="2540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762000"/>
                              </a:xfrm>
                              <a:prstGeom prst="rect">
                                <a:avLst/>
                              </a:prstGeom>
                              <a:solidFill>
                                <a:srgbClr val="FFFFFF"/>
                              </a:solidFill>
                              <a:ln w="9525">
                                <a:solidFill>
                                  <a:srgbClr val="000000"/>
                                </a:solidFill>
                                <a:miter lim="800000"/>
                                <a:headEnd/>
                                <a:tailEnd/>
                              </a:ln>
                            </wps:spPr>
                            <wps:txbx>
                              <w:txbxContent>
                                <w:p w:rsidR="005541E6" w:rsidRDefault="00E77362" w:rsidP="007A390F">
                                  <w:pPr>
                                    <w:jc w:val="center"/>
                                    <w:rPr>
                                      <w:rFonts w:cs="Arial"/>
                                      <w:sz w:val="28"/>
                                      <w:szCs w:val="28"/>
                                    </w:rPr>
                                  </w:pPr>
                                  <w:r>
                                    <w:rPr>
                                      <w:rFonts w:cs="Arial"/>
                                      <w:sz w:val="28"/>
                                      <w:szCs w:val="28"/>
                                    </w:rPr>
                                    <w:t xml:space="preserve">Professional </w:t>
                                  </w:r>
                                </w:p>
                                <w:p w:rsidR="005541E6" w:rsidRDefault="005541E6" w:rsidP="00857AB8">
                                  <w:pPr>
                                    <w:jc w:val="center"/>
                                    <w:rPr>
                                      <w:rFonts w:cs="Arial"/>
                                      <w:sz w:val="28"/>
                                      <w:szCs w:val="28"/>
                                    </w:rPr>
                                  </w:pPr>
                                  <w:r>
                                    <w:rPr>
                                      <w:rFonts w:cs="Arial"/>
                                      <w:sz w:val="28"/>
                                      <w:szCs w:val="28"/>
                                    </w:rPr>
                                    <w:t xml:space="preserve"> Lead </w:t>
                                  </w:r>
                                  <w:r w:rsidR="00E77362">
                                    <w:rPr>
                                      <w:rFonts w:cs="Arial"/>
                                      <w:sz w:val="28"/>
                                      <w:szCs w:val="28"/>
                                    </w:rPr>
                                    <w:t>for LD Occupational Therapy</w:t>
                                  </w:r>
                                </w:p>
                                <w:p w:rsidR="005541E6" w:rsidRPr="007A390F" w:rsidRDefault="005541E6">
                                  <w:pPr>
                                    <w:rPr>
                                      <w:rFonts w:cs="Arial"/>
                                      <w:sz w:val="28"/>
                                      <w:szCs w:val="28"/>
                                    </w:rPr>
                                  </w:pPr>
                                  <w:r>
                                    <w:rPr>
                                      <w:rFonts w:cs="Arial"/>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8" o:spid="_x0000_s1026" type="#_x0000_t202" style="position:absolute;left:0;text-align:left;margin-left:254.95pt;margin-top:13.7pt;width:202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">
                      <v:textbox>
                        <w:txbxContent>
                          <w:p w:rsidR="005541E6" w:rsidRDefault="00E77362" w:rsidP="007A390F">
                            <w:pPr>
                              <w:jc w:val="center"/>
                              <w:rPr>
                                <w:rFonts w:cs="Arial"/>
                                <w:sz w:val="28"/>
                                <w:szCs w:val="28"/>
                              </w:rPr>
                            </w:pPr>
                            <w:r>
                              <w:rPr>
                                <w:rFonts w:cs="Arial"/>
                                <w:sz w:val="28"/>
                                <w:szCs w:val="28"/>
                              </w:rPr>
                              <w:t xml:space="preserve">Professional </w:t>
                            </w:r>
                          </w:p>
                          <w:p w:rsidR="005541E6" w:rsidRDefault="005541E6" w:rsidP="00857AB8">
                            <w:pPr>
                              <w:jc w:val="center"/>
                              <w:rPr>
                                <w:rFonts w:cs="Arial"/>
                                <w:sz w:val="28"/>
                                <w:szCs w:val="28"/>
                              </w:rPr>
                            </w:pPr>
                            <w:r>
                              <w:rPr>
                                <w:rFonts w:cs="Arial"/>
                                <w:sz w:val="28"/>
                                <w:szCs w:val="28"/>
                              </w:rPr>
                              <w:t xml:space="preserve"> Lead </w:t>
                            </w:r>
                            <w:r w:rsidR="00E77362">
                              <w:rPr>
                                <w:rFonts w:cs="Arial"/>
                                <w:sz w:val="28"/>
                                <w:szCs w:val="28"/>
                              </w:rPr>
                              <w:t>for LD Occupational Therapy</w:t>
                            </w:r>
                          </w:p>
                          <w:p w:rsidR="005541E6" w:rsidRPr="007A390F" w:rsidRDefault="005541E6">
                            <w:pPr>
                              <w:rPr>
                                <w:rFonts w:cs="Arial"/>
                                <w:sz w:val="28"/>
                                <w:szCs w:val="28"/>
                              </w:rPr>
                            </w:pPr>
                            <w:r>
                              <w:rPr>
                                <w:rFonts w:cs="Arial"/>
                                <w:sz w:val="28"/>
                                <w:szCs w:val="28"/>
                              </w:rPr>
                              <w:t xml:space="preserve">           </w:t>
                            </w:r>
                          </w:p>
                        </w:txbxContent>
                      </v:textbox>
                    </v:shape>
                  </w:pict>
                </mc:Fallback>
              </mc:AlternateContent>
            </w:r>
          </w:p>
          <w:p w:rsidR="005541E6" w:rsidRPr="003440B5" w:rsidRDefault="00E77362">
            <w:pPr>
              <w:pStyle w:val="BodyText"/>
              <w:tabs>
                <w:tab w:val="left" w:pos="0"/>
              </w:tabs>
              <w:rPr>
                <w:rFonts w:cs="Arial"/>
                <w:b/>
                <w:sz w:val="24"/>
                <w:szCs w:val="24"/>
              </w:rPr>
            </w:pPr>
            <w:r>
              <w:rPr>
                <w:rFonts w:cs="Arial"/>
                <w:noProof/>
                <w:sz w:val="24"/>
                <w:szCs w:val="24"/>
                <w:lang w:eastAsia="en-GB"/>
              </w:rPr>
              <mc:AlternateContent>
                <mc:Choice Requires="wps">
                  <w:drawing>
                    <wp:anchor distT="0" distB="0" distL="114300" distR="114300" simplePos="0" relativeHeight="251654144" behindDoc="0" locked="0" layoutInCell="1" allowOverlap="1">
                      <wp:simplePos x="0" y="0"/>
                      <wp:positionH relativeFrom="column">
                        <wp:posOffset>43815</wp:posOffset>
                      </wp:positionH>
                      <wp:positionV relativeFrom="paragraph">
                        <wp:posOffset>55880</wp:posOffset>
                      </wp:positionV>
                      <wp:extent cx="2794000" cy="527050"/>
                      <wp:effectExtent l="0" t="0" r="25400" b="2540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27050"/>
                              </a:xfrm>
                              <a:prstGeom prst="rect">
                                <a:avLst/>
                              </a:prstGeom>
                              <a:solidFill>
                                <a:srgbClr val="FFFFFF"/>
                              </a:solidFill>
                              <a:ln w="9525">
                                <a:solidFill>
                                  <a:srgbClr val="000000"/>
                                </a:solidFill>
                                <a:miter lim="800000"/>
                                <a:headEnd/>
                                <a:tailEnd/>
                              </a:ln>
                            </wps:spPr>
                            <wps:txbx>
                              <w:txbxContent>
                                <w:p w:rsidR="008A21D9" w:rsidRDefault="00E77362" w:rsidP="0093475C">
                                  <w:pPr>
                                    <w:jc w:val="center"/>
                                    <w:rPr>
                                      <w:sz w:val="28"/>
                                      <w:szCs w:val="28"/>
                                    </w:rPr>
                                  </w:pPr>
                                  <w:r>
                                    <w:rPr>
                                      <w:sz w:val="28"/>
                                      <w:szCs w:val="28"/>
                                    </w:rPr>
                                    <w:t xml:space="preserve">Inpatient </w:t>
                                  </w:r>
                                </w:p>
                                <w:p w:rsidR="005541E6" w:rsidRPr="00857AB8" w:rsidRDefault="00E77362" w:rsidP="0093475C">
                                  <w:pPr>
                                    <w:jc w:val="center"/>
                                    <w:rPr>
                                      <w:sz w:val="28"/>
                                      <w:szCs w:val="28"/>
                                    </w:rPr>
                                  </w:pPr>
                                  <w:r>
                                    <w:rPr>
                                      <w:sz w:val="28"/>
                                      <w:szCs w:val="28"/>
                                    </w:rPr>
                                    <w:t>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6" o:spid="_x0000_s1027" type="#_x0000_t202" style="position:absolute;margin-left:3.45pt;margin-top:4.4pt;width:220pt;height: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">
                      <v:textbox>
                        <w:txbxContent>
                          <w:p w:rsidR="008A21D9" w:rsidRDefault="00E77362" w:rsidP="0093475C">
                            <w:pPr>
                              <w:jc w:val="center"/>
                              <w:rPr>
                                <w:sz w:val="28"/>
                                <w:szCs w:val="28"/>
                              </w:rPr>
                            </w:pPr>
                            <w:r>
                              <w:rPr>
                                <w:sz w:val="28"/>
                                <w:szCs w:val="28"/>
                              </w:rPr>
                              <w:t xml:space="preserve">Inpatient </w:t>
                            </w:r>
                          </w:p>
                          <w:p w:rsidR="005541E6" w:rsidRPr="00857AB8" w:rsidRDefault="00E77362" w:rsidP="0093475C">
                            <w:pPr>
                              <w:jc w:val="center"/>
                              <w:rPr>
                                <w:sz w:val="28"/>
                                <w:szCs w:val="28"/>
                              </w:rPr>
                            </w:pPr>
                            <w:r>
                              <w:rPr>
                                <w:sz w:val="28"/>
                                <w:szCs w:val="28"/>
                              </w:rPr>
                              <w:t>Service Manager</w:t>
                            </w:r>
                          </w:p>
                        </w:txbxContent>
                      </v:textbox>
                    </v:shape>
                  </w:pict>
                </mc:Fallback>
              </mc:AlternateContent>
            </w:r>
          </w:p>
          <w:p w:rsidR="005541E6" w:rsidRPr="003440B5" w:rsidRDefault="005541E6" w:rsidP="0093475C">
            <w:pPr>
              <w:pStyle w:val="BodyText"/>
              <w:tabs>
                <w:tab w:val="left" w:pos="0"/>
              </w:tabs>
              <w:jc w:val="center"/>
              <w:rPr>
                <w:rFonts w:cs="Arial"/>
                <w:b/>
                <w:sz w:val="24"/>
                <w:szCs w:val="24"/>
              </w:rPr>
            </w:pPr>
          </w:p>
          <w:p w:rsidR="005541E6" w:rsidRPr="003440B5" w:rsidRDefault="00E77362">
            <w:pPr>
              <w:pStyle w:val="BodyText"/>
              <w:tabs>
                <w:tab w:val="left" w:pos="0"/>
              </w:tabs>
              <w:rPr>
                <w:rFonts w:cs="Arial"/>
                <w:b/>
                <w:sz w:val="24"/>
                <w:szCs w:val="24"/>
              </w:rPr>
            </w:pPr>
            <w:r>
              <w:rPr>
                <w:rFonts w:cs="Arial"/>
                <w:noProof/>
                <w:sz w:val="24"/>
                <w:szCs w:val="24"/>
                <w:lang w:eastAsia="en-GB"/>
              </w:rPr>
              <mc:AlternateContent>
                <mc:Choice Requires="wps">
                  <w:drawing>
                    <wp:anchor distT="0" distB="0" distL="114299" distR="114299" simplePos="0" relativeHeight="251660288" behindDoc="0" locked="0" layoutInCell="1" allowOverlap="1">
                      <wp:simplePos x="0" y="0"/>
                      <wp:positionH relativeFrom="column">
                        <wp:posOffset>1440815</wp:posOffset>
                      </wp:positionH>
                      <wp:positionV relativeFrom="paragraph">
                        <wp:posOffset>118110</wp:posOffset>
                      </wp:positionV>
                      <wp:extent cx="863600" cy="960120"/>
                      <wp:effectExtent l="0" t="0" r="31750" b="3048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960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F7E1EC2" id="Line 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45pt,9.3pt" to="181.4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mQFw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"/>
                  </w:pict>
                </mc:Fallback>
              </mc:AlternateContent>
            </w:r>
          </w:p>
          <w:p w:rsidR="005541E6" w:rsidRPr="003440B5" w:rsidRDefault="00E77362">
            <w:pPr>
              <w:pStyle w:val="BodyText"/>
              <w:tabs>
                <w:tab w:val="left" w:pos="0"/>
              </w:tabs>
              <w:rPr>
                <w:rFonts w:cs="Arial"/>
                <w:b/>
                <w:sz w:val="24"/>
                <w:szCs w:val="24"/>
              </w:rPr>
            </w:pPr>
            <w:r>
              <w:rPr>
                <w:rFonts w:cs="Arial"/>
                <w:noProof/>
                <w:sz w:val="24"/>
                <w:szCs w:val="24"/>
                <w:lang w:eastAsia="en-GB"/>
              </w:rPr>
              <mc:AlternateContent>
                <mc:Choice Requires="wps">
                  <w:drawing>
                    <wp:anchor distT="0" distB="0" distL="114299" distR="114299" simplePos="0" relativeHeight="251659264" behindDoc="0" locked="0" layoutInCell="1" allowOverlap="1">
                      <wp:simplePos x="0" y="0"/>
                      <wp:positionH relativeFrom="column">
                        <wp:posOffset>3453765</wp:posOffset>
                      </wp:positionH>
                      <wp:positionV relativeFrom="paragraph">
                        <wp:posOffset>6351</wp:posOffset>
                      </wp:positionV>
                      <wp:extent cx="755650" cy="820420"/>
                      <wp:effectExtent l="0" t="0" r="25400" b="3683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5650" cy="820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3608BAA" id="Line 7" o:spid="_x0000_s1026"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1.95pt,.5pt" to="331.4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"/>
                  </w:pict>
                </mc:Fallback>
              </mc:AlternateContent>
            </w:r>
          </w:p>
          <w:p w:rsidR="005541E6" w:rsidRPr="003440B5" w:rsidRDefault="005541E6">
            <w:pPr>
              <w:pStyle w:val="BodyText"/>
              <w:tabs>
                <w:tab w:val="left" w:pos="0"/>
              </w:tabs>
              <w:rPr>
                <w:rFonts w:cs="Arial"/>
                <w:b/>
                <w:sz w:val="24"/>
                <w:szCs w:val="24"/>
              </w:rPr>
            </w:pPr>
          </w:p>
          <w:p w:rsidR="005541E6" w:rsidRPr="003440B5" w:rsidRDefault="005541E6">
            <w:pPr>
              <w:pStyle w:val="BodyText"/>
              <w:tabs>
                <w:tab w:val="left" w:pos="0"/>
              </w:tabs>
              <w:rPr>
                <w:rFonts w:cs="Arial"/>
                <w:b/>
                <w:sz w:val="24"/>
                <w:szCs w:val="24"/>
              </w:rPr>
            </w:pPr>
          </w:p>
          <w:p w:rsidR="005541E6" w:rsidRPr="003440B5" w:rsidRDefault="00C45547">
            <w:pPr>
              <w:rPr>
                <w:rFonts w:cs="Arial"/>
                <w:b/>
                <w:bCs/>
                <w:sz w:val="24"/>
                <w:szCs w:val="24"/>
              </w:rPr>
            </w:pPr>
            <w:r>
              <w:rPr>
                <w:rFonts w:cs="Arial"/>
                <w:noProof/>
                <w:sz w:val="24"/>
                <w:szCs w:val="24"/>
                <w:lang w:eastAsia="en-GB"/>
              </w:rPr>
              <mc:AlternateContent>
                <mc:Choice Requires="wps">
                  <w:drawing>
                    <wp:anchor distT="0" distB="0" distL="114300" distR="114300" simplePos="0" relativeHeight="251656192" behindDoc="0" locked="0" layoutInCell="1" allowOverlap="1">
                      <wp:simplePos x="0" y="0"/>
                      <wp:positionH relativeFrom="column">
                        <wp:posOffset>1531620</wp:posOffset>
                      </wp:positionH>
                      <wp:positionV relativeFrom="paragraph">
                        <wp:posOffset>107950</wp:posOffset>
                      </wp:positionV>
                      <wp:extent cx="2400300" cy="480060"/>
                      <wp:effectExtent l="0" t="0" r="19050" b="1524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80060"/>
                              </a:xfrm>
                              <a:prstGeom prst="rect">
                                <a:avLst/>
                              </a:prstGeom>
                              <a:solidFill>
                                <a:srgbClr val="FFFFFF"/>
                              </a:solidFill>
                              <a:ln w="9525">
                                <a:solidFill>
                                  <a:srgbClr val="000000"/>
                                </a:solidFill>
                                <a:miter lim="800000"/>
                                <a:headEnd/>
                                <a:tailEnd/>
                              </a:ln>
                            </wps:spPr>
                            <wps:txbx>
                              <w:txbxContent>
                                <w:p w:rsidR="005541E6" w:rsidRDefault="00E77362" w:rsidP="00C82E2C">
                                  <w:pPr>
                                    <w:jc w:val="center"/>
                                    <w:rPr>
                                      <w:sz w:val="28"/>
                                      <w:szCs w:val="28"/>
                                    </w:rPr>
                                  </w:pPr>
                                  <w:r>
                                    <w:rPr>
                                      <w:sz w:val="28"/>
                                      <w:szCs w:val="28"/>
                                    </w:rPr>
                                    <w:t>Lead</w:t>
                                  </w:r>
                                </w:p>
                                <w:p w:rsidR="005541E6" w:rsidRPr="00C82E2C" w:rsidRDefault="005541E6" w:rsidP="00C82E2C">
                                  <w:pPr>
                                    <w:jc w:val="center"/>
                                    <w:rPr>
                                      <w:sz w:val="28"/>
                                      <w:szCs w:val="28"/>
                                    </w:rPr>
                                  </w:pPr>
                                  <w:r>
                                    <w:rPr>
                                      <w:sz w:val="28"/>
                                      <w:szCs w:val="28"/>
                                    </w:rPr>
                                    <w:t>Occupational Therapist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0" o:spid="_x0000_s1028" type="#_x0000_t202" style="position:absolute;margin-left:120.6pt;margin-top:8.5pt;width:189pt;height: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">
                      <v:textbox>
                        <w:txbxContent>
                          <w:p w:rsidR="005541E6" w:rsidRDefault="00E77362" w:rsidP="00C82E2C">
                            <w:pPr>
                              <w:jc w:val="center"/>
                              <w:rPr>
                                <w:sz w:val="28"/>
                                <w:szCs w:val="28"/>
                              </w:rPr>
                            </w:pPr>
                            <w:r>
                              <w:rPr>
                                <w:sz w:val="28"/>
                                <w:szCs w:val="28"/>
                              </w:rPr>
                              <w:t>Lead</w:t>
                            </w:r>
                          </w:p>
                          <w:p w:rsidR="005541E6" w:rsidRPr="00C82E2C" w:rsidRDefault="005541E6" w:rsidP="00C82E2C">
                            <w:pPr>
                              <w:jc w:val="center"/>
                              <w:rPr>
                                <w:sz w:val="28"/>
                                <w:szCs w:val="28"/>
                              </w:rPr>
                            </w:pPr>
                            <w:r>
                              <w:rPr>
                                <w:sz w:val="28"/>
                                <w:szCs w:val="28"/>
                              </w:rPr>
                              <w:t>Occupational Therapist</w:t>
                            </w:r>
                          </w:p>
                        </w:txbxContent>
                      </v:textbox>
                    </v:shape>
                  </w:pict>
                </mc:Fallback>
              </mc:AlternateContent>
            </w:r>
          </w:p>
          <w:p w:rsidR="005541E6" w:rsidRPr="003440B5" w:rsidRDefault="005541E6">
            <w:pPr>
              <w:rPr>
                <w:rFonts w:cs="Arial"/>
                <w:b/>
                <w:bCs/>
                <w:sz w:val="24"/>
                <w:szCs w:val="24"/>
              </w:rPr>
            </w:pPr>
          </w:p>
          <w:p w:rsidR="005541E6" w:rsidRPr="003440B5" w:rsidRDefault="005541E6">
            <w:pPr>
              <w:rPr>
                <w:rFonts w:cs="Arial"/>
                <w:b/>
                <w:bCs/>
                <w:sz w:val="24"/>
                <w:szCs w:val="24"/>
              </w:rPr>
            </w:pPr>
          </w:p>
          <w:p w:rsidR="005541E6" w:rsidRPr="003440B5" w:rsidRDefault="00C45547">
            <w:pPr>
              <w:rPr>
                <w:rFonts w:cs="Arial"/>
                <w:b/>
                <w:bCs/>
                <w:sz w:val="24"/>
                <w:szCs w:val="24"/>
              </w:rPr>
            </w:pPr>
            <w:r>
              <w:rPr>
                <w:rFonts w:cs="Arial"/>
                <w:noProof/>
                <w:sz w:val="24"/>
                <w:szCs w:val="24"/>
                <w:lang w:eastAsia="en-GB"/>
              </w:rPr>
              <mc:AlternateContent>
                <mc:Choice Requires="wps">
                  <w:drawing>
                    <wp:anchor distT="0" distB="0" distL="114299" distR="114299" simplePos="0" relativeHeight="251661312" behindDoc="0" locked="0" layoutInCell="1" allowOverlap="1">
                      <wp:simplePos x="0" y="0"/>
                      <wp:positionH relativeFrom="column">
                        <wp:posOffset>2750185</wp:posOffset>
                      </wp:positionH>
                      <wp:positionV relativeFrom="paragraph">
                        <wp:posOffset>153035</wp:posOffset>
                      </wp:positionV>
                      <wp:extent cx="0" cy="287655"/>
                      <wp:effectExtent l="0" t="0" r="19050" b="3619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E28461B" id="Line 1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55pt,12.05pt" to="216.5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"/>
                  </w:pict>
                </mc:Fallback>
              </mc:AlternateContent>
            </w:r>
          </w:p>
          <w:p w:rsidR="005541E6" w:rsidRPr="003440B5" w:rsidRDefault="005541E6">
            <w:pPr>
              <w:rPr>
                <w:rFonts w:cs="Arial"/>
                <w:b/>
                <w:bCs/>
                <w:sz w:val="24"/>
                <w:szCs w:val="24"/>
              </w:rPr>
            </w:pPr>
          </w:p>
          <w:p w:rsidR="005541E6" w:rsidRPr="003440B5" w:rsidRDefault="00C45547">
            <w:pPr>
              <w:rPr>
                <w:rFonts w:cs="Arial"/>
                <w:b/>
                <w:bCs/>
                <w:sz w:val="24"/>
                <w:szCs w:val="24"/>
              </w:rPr>
            </w:pPr>
            <w:r>
              <w:rPr>
                <w:rFonts w:cs="Arial"/>
                <w:noProof/>
                <w:sz w:val="24"/>
                <w:szCs w:val="24"/>
                <w:lang w:eastAsia="en-GB"/>
              </w:rPr>
              <mc:AlternateContent>
                <mc:Choice Requires="wps">
                  <w:drawing>
                    <wp:anchor distT="0" distB="0" distL="114300" distR="114300" simplePos="0" relativeHeight="251657216" behindDoc="0" locked="0" layoutInCell="1" allowOverlap="1">
                      <wp:simplePos x="0" y="0"/>
                      <wp:positionH relativeFrom="column">
                        <wp:posOffset>1645920</wp:posOffset>
                      </wp:positionH>
                      <wp:positionV relativeFrom="paragraph">
                        <wp:posOffset>146050</wp:posOffset>
                      </wp:positionV>
                      <wp:extent cx="2207895" cy="479425"/>
                      <wp:effectExtent l="0" t="0" r="20955" b="158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479425"/>
                              </a:xfrm>
                              <a:prstGeom prst="rect">
                                <a:avLst/>
                              </a:prstGeom>
                              <a:solidFill>
                                <a:srgbClr val="FFFFFF"/>
                              </a:solidFill>
                              <a:ln w="9525">
                                <a:solidFill>
                                  <a:srgbClr val="000000"/>
                                </a:solidFill>
                                <a:miter lim="800000"/>
                                <a:headEnd/>
                                <a:tailEnd/>
                              </a:ln>
                            </wps:spPr>
                            <wps:txbx>
                              <w:txbxContent>
                                <w:p w:rsidR="005541E6" w:rsidRDefault="005541E6" w:rsidP="00C82E2C">
                                  <w:pPr>
                                    <w:jc w:val="center"/>
                                    <w:rPr>
                                      <w:sz w:val="28"/>
                                      <w:szCs w:val="28"/>
                                    </w:rPr>
                                  </w:pPr>
                                  <w:r w:rsidRPr="00C82E2C">
                                    <w:rPr>
                                      <w:sz w:val="28"/>
                                      <w:szCs w:val="28"/>
                                    </w:rPr>
                                    <w:t>Specialist</w:t>
                                  </w:r>
                                </w:p>
                                <w:p w:rsidR="005541E6" w:rsidRPr="00C82E2C" w:rsidRDefault="005541E6" w:rsidP="00C82E2C">
                                  <w:pPr>
                                    <w:jc w:val="center"/>
                                    <w:rPr>
                                      <w:sz w:val="28"/>
                                      <w:szCs w:val="28"/>
                                    </w:rPr>
                                  </w:pPr>
                                  <w:r>
                                    <w:rPr>
                                      <w:sz w:val="28"/>
                                      <w:szCs w:val="28"/>
                                    </w:rPr>
                                    <w:t>Occupational Therapist</w:t>
                                  </w:r>
                                </w:p>
                                <w:p w:rsidR="005541E6" w:rsidRDefault="005541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2" o:spid="_x0000_s1029" type="#_x0000_t202" style="position:absolute;margin-left:129.6pt;margin-top:11.5pt;width:173.85pt;height:3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">
                      <v:textbox>
                        <w:txbxContent>
                          <w:p w:rsidR="005541E6" w:rsidRDefault="005541E6" w:rsidP="00C82E2C">
                            <w:pPr>
                              <w:jc w:val="center"/>
                              <w:rPr>
                                <w:sz w:val="28"/>
                                <w:szCs w:val="28"/>
                              </w:rPr>
                            </w:pPr>
                            <w:r w:rsidRPr="00C82E2C">
                              <w:rPr>
                                <w:sz w:val="28"/>
                                <w:szCs w:val="28"/>
                              </w:rPr>
                              <w:t>Specialist</w:t>
                            </w:r>
                          </w:p>
                          <w:p w:rsidR="005541E6" w:rsidRPr="00C82E2C" w:rsidRDefault="005541E6" w:rsidP="00C82E2C">
                            <w:pPr>
                              <w:jc w:val="center"/>
                              <w:rPr>
                                <w:sz w:val="28"/>
                                <w:szCs w:val="28"/>
                              </w:rPr>
                            </w:pPr>
                            <w:r>
                              <w:rPr>
                                <w:sz w:val="28"/>
                                <w:szCs w:val="28"/>
                              </w:rPr>
                              <w:t>Occupational Therapist</w:t>
                            </w:r>
                          </w:p>
                          <w:p w:rsidR="005541E6" w:rsidRDefault="005541E6"/>
                        </w:txbxContent>
                      </v:textbox>
                    </v:shape>
                  </w:pict>
                </mc:Fallback>
              </mc:AlternateContent>
            </w:r>
          </w:p>
          <w:p w:rsidR="005541E6" w:rsidRPr="003440B5" w:rsidRDefault="005541E6">
            <w:pPr>
              <w:rPr>
                <w:rFonts w:cs="Arial"/>
                <w:b/>
                <w:bCs/>
                <w:sz w:val="24"/>
                <w:szCs w:val="24"/>
              </w:rPr>
            </w:pPr>
          </w:p>
          <w:p w:rsidR="005541E6" w:rsidRPr="003440B5" w:rsidRDefault="005541E6">
            <w:pPr>
              <w:rPr>
                <w:rFonts w:cs="Arial"/>
                <w:b/>
                <w:bCs/>
                <w:sz w:val="24"/>
                <w:szCs w:val="24"/>
              </w:rPr>
            </w:pPr>
          </w:p>
          <w:p w:rsidR="005541E6" w:rsidRPr="003440B5" w:rsidRDefault="00E77362">
            <w:pPr>
              <w:rPr>
                <w:rFonts w:cs="Arial"/>
                <w:b/>
                <w:bCs/>
                <w:sz w:val="24"/>
                <w:szCs w:val="24"/>
              </w:rPr>
            </w:pPr>
            <w:r>
              <w:rPr>
                <w:rFonts w:cs="Arial"/>
                <w:noProof/>
                <w:sz w:val="24"/>
                <w:szCs w:val="24"/>
                <w:lang w:eastAsia="en-GB"/>
              </w:rPr>
              <mc:AlternateContent>
                <mc:Choice Requires="wps">
                  <w:drawing>
                    <wp:anchor distT="0" distB="0" distL="114299" distR="114299" simplePos="0" relativeHeight="251662336" behindDoc="0" locked="0" layoutInCell="1" allowOverlap="1">
                      <wp:simplePos x="0" y="0"/>
                      <wp:positionH relativeFrom="column">
                        <wp:posOffset>2750185</wp:posOffset>
                      </wp:positionH>
                      <wp:positionV relativeFrom="paragraph">
                        <wp:posOffset>165735</wp:posOffset>
                      </wp:positionV>
                      <wp:extent cx="0" cy="191770"/>
                      <wp:effectExtent l="0" t="0" r="19050" b="3683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87CD32B" id="Line 13"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55pt,13.05pt" to="216.5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jHEwIAACg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"/>
                  </w:pict>
                </mc:Fallback>
              </mc:AlternateContent>
            </w:r>
          </w:p>
          <w:p w:rsidR="005541E6" w:rsidRPr="003440B5" w:rsidRDefault="005541E6">
            <w:pPr>
              <w:rPr>
                <w:rFonts w:cs="Arial"/>
                <w:b/>
                <w:bCs/>
                <w:sz w:val="24"/>
                <w:szCs w:val="24"/>
              </w:rPr>
            </w:pPr>
          </w:p>
          <w:p w:rsidR="005541E6" w:rsidRPr="003440B5" w:rsidRDefault="00C45547">
            <w:pPr>
              <w:rPr>
                <w:rFonts w:cs="Arial"/>
                <w:b/>
                <w:bCs/>
                <w:sz w:val="24"/>
                <w:szCs w:val="24"/>
              </w:rPr>
            </w:pPr>
            <w:r>
              <w:rPr>
                <w:rFonts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1656715</wp:posOffset>
                      </wp:positionH>
                      <wp:positionV relativeFrom="paragraph">
                        <wp:posOffset>20320</wp:posOffset>
                      </wp:positionV>
                      <wp:extent cx="2195195" cy="514350"/>
                      <wp:effectExtent l="0" t="0" r="14605" b="1905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514350"/>
                              </a:xfrm>
                              <a:prstGeom prst="rect">
                                <a:avLst/>
                              </a:prstGeom>
                              <a:solidFill>
                                <a:srgbClr val="FFFFFF"/>
                              </a:solidFill>
                              <a:ln w="9525">
                                <a:solidFill>
                                  <a:srgbClr val="000000"/>
                                </a:solidFill>
                                <a:miter lim="800000"/>
                                <a:headEnd/>
                                <a:tailEnd/>
                              </a:ln>
                            </wps:spPr>
                            <wps:txbx>
                              <w:txbxContent>
                                <w:p w:rsidR="005541E6" w:rsidRDefault="008A21D9" w:rsidP="002B034E">
                                  <w:pPr>
                                    <w:shd w:val="clear" w:color="auto" w:fill="F2F2F2" w:themeFill="background1" w:themeFillShade="F2"/>
                                    <w:jc w:val="center"/>
                                    <w:rPr>
                                      <w:sz w:val="28"/>
                                      <w:szCs w:val="28"/>
                                    </w:rPr>
                                  </w:pPr>
                                  <w:r>
                                    <w:rPr>
                                      <w:sz w:val="28"/>
                                      <w:szCs w:val="28"/>
                                    </w:rPr>
                                    <w:t>This Post:</w:t>
                                  </w:r>
                                </w:p>
                                <w:p w:rsidR="005541E6" w:rsidRPr="00C82E2C" w:rsidRDefault="005541E6" w:rsidP="002B034E">
                                  <w:pPr>
                                    <w:shd w:val="clear" w:color="auto" w:fill="F2F2F2" w:themeFill="background1" w:themeFillShade="F2"/>
                                    <w:jc w:val="center"/>
                                    <w:rPr>
                                      <w:sz w:val="28"/>
                                      <w:szCs w:val="28"/>
                                    </w:rPr>
                                  </w:pPr>
                                  <w:r>
                                    <w:rPr>
                                      <w:sz w:val="28"/>
                                      <w:szCs w:val="28"/>
                                    </w:rPr>
                                    <w:t>Occupational Therapist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4" o:spid="_x0000_s1030" type="#_x0000_t202" style="position:absolute;margin-left:130.45pt;margin-top:1.6pt;width:172.8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">
                      <v:textbox>
                        <w:txbxContent>
                          <w:p w:rsidR="005541E6" w:rsidRDefault="008A21D9" w:rsidP="002B034E">
                            <w:pPr>
                              <w:shd w:val="clear" w:color="auto" w:fill="F2F2F2" w:themeFill="background1" w:themeFillShade="F2"/>
                              <w:jc w:val="center"/>
                              <w:rPr>
                                <w:sz w:val="28"/>
                                <w:szCs w:val="28"/>
                              </w:rPr>
                            </w:pPr>
                            <w:r>
                              <w:rPr>
                                <w:sz w:val="28"/>
                                <w:szCs w:val="28"/>
                              </w:rPr>
                              <w:t>This Post:</w:t>
                            </w:r>
                          </w:p>
                          <w:p w:rsidR="005541E6" w:rsidRPr="00C82E2C" w:rsidRDefault="005541E6" w:rsidP="002B034E">
                            <w:pPr>
                              <w:shd w:val="clear" w:color="auto" w:fill="F2F2F2" w:themeFill="background1" w:themeFillShade="F2"/>
                              <w:jc w:val="center"/>
                              <w:rPr>
                                <w:sz w:val="28"/>
                                <w:szCs w:val="28"/>
                              </w:rPr>
                            </w:pPr>
                            <w:r>
                              <w:rPr>
                                <w:sz w:val="28"/>
                                <w:szCs w:val="28"/>
                              </w:rPr>
                              <w:t>Occupational Therapist</w:t>
                            </w:r>
                          </w:p>
                        </w:txbxContent>
                      </v:textbox>
                    </v:shape>
                  </w:pict>
                </mc:Fallback>
              </mc:AlternateContent>
            </w:r>
          </w:p>
          <w:p w:rsidR="005541E6" w:rsidRPr="003440B5" w:rsidRDefault="005541E6">
            <w:pPr>
              <w:rPr>
                <w:rFonts w:cs="Arial"/>
                <w:b/>
                <w:bCs/>
                <w:sz w:val="24"/>
                <w:szCs w:val="24"/>
              </w:rPr>
            </w:pPr>
          </w:p>
          <w:p w:rsidR="005541E6" w:rsidRPr="003440B5" w:rsidRDefault="005541E6">
            <w:pPr>
              <w:rPr>
                <w:rFonts w:cs="Arial"/>
                <w:b/>
                <w:bCs/>
                <w:sz w:val="24"/>
                <w:szCs w:val="24"/>
              </w:rPr>
            </w:pPr>
          </w:p>
          <w:p w:rsidR="005541E6" w:rsidRPr="003440B5" w:rsidRDefault="00E77362">
            <w:pPr>
              <w:rPr>
                <w:rFonts w:cs="Arial"/>
                <w:b/>
                <w:bCs/>
                <w:sz w:val="24"/>
                <w:szCs w:val="24"/>
              </w:rPr>
            </w:pPr>
            <w:r>
              <w:rPr>
                <w:rFonts w:cs="Arial"/>
                <w:noProof/>
                <w:sz w:val="24"/>
                <w:szCs w:val="24"/>
                <w:lang w:eastAsia="en-GB"/>
              </w:rPr>
              <mc:AlternateContent>
                <mc:Choice Requires="wps">
                  <w:drawing>
                    <wp:anchor distT="0" distB="0" distL="114299" distR="114299" simplePos="0" relativeHeight="251666432" behindDoc="0" locked="0" layoutInCell="1" allowOverlap="1" wp14:anchorId="2DADDFF2" wp14:editId="02750F73">
                      <wp:simplePos x="0" y="0"/>
                      <wp:positionH relativeFrom="column">
                        <wp:posOffset>2742565</wp:posOffset>
                      </wp:positionH>
                      <wp:positionV relativeFrom="paragraph">
                        <wp:posOffset>79375</wp:posOffset>
                      </wp:positionV>
                      <wp:extent cx="0" cy="215900"/>
                      <wp:effectExtent l="0" t="0" r="19050" b="3175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AD12169" id="Line 13"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5.95pt,6.25pt" to="215.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20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"/>
                  </w:pict>
                </mc:Fallback>
              </mc:AlternateContent>
            </w:r>
          </w:p>
          <w:p w:rsidR="005541E6" w:rsidRPr="003440B5" w:rsidRDefault="00E77362">
            <w:pPr>
              <w:rPr>
                <w:rFonts w:cs="Arial"/>
                <w:b/>
                <w:bCs/>
                <w:sz w:val="24"/>
                <w:szCs w:val="24"/>
              </w:rPr>
            </w:pPr>
            <w:r>
              <w:rPr>
                <w:rFonts w:cs="Arial"/>
                <w:noProof/>
                <w:sz w:val="24"/>
                <w:szCs w:val="24"/>
                <w:lang w:eastAsia="en-GB"/>
              </w:rPr>
              <mc:AlternateContent>
                <mc:Choice Requires="wps">
                  <w:drawing>
                    <wp:anchor distT="0" distB="0" distL="114300" distR="114300" simplePos="0" relativeHeight="251664384" behindDoc="0" locked="0" layoutInCell="1" allowOverlap="1" wp14:anchorId="7F8523FB" wp14:editId="31C24BB2">
                      <wp:simplePos x="0" y="0"/>
                      <wp:positionH relativeFrom="column">
                        <wp:posOffset>1777365</wp:posOffset>
                      </wp:positionH>
                      <wp:positionV relativeFrom="paragraph">
                        <wp:posOffset>158115</wp:posOffset>
                      </wp:positionV>
                      <wp:extent cx="1943100" cy="546100"/>
                      <wp:effectExtent l="0" t="0" r="19050" b="2540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46100"/>
                              </a:xfrm>
                              <a:prstGeom prst="rect">
                                <a:avLst/>
                              </a:prstGeom>
                              <a:solidFill>
                                <a:srgbClr val="FFFFFF"/>
                              </a:solidFill>
                              <a:ln w="9525">
                                <a:solidFill>
                                  <a:srgbClr val="000000"/>
                                </a:solidFill>
                                <a:miter lim="800000"/>
                                <a:headEnd/>
                                <a:tailEnd/>
                              </a:ln>
                            </wps:spPr>
                            <wps:txbx>
                              <w:txbxContent>
                                <w:p w:rsidR="00E77362" w:rsidRPr="00C82E2C" w:rsidRDefault="00E77362" w:rsidP="00E77362">
                                  <w:pPr>
                                    <w:jc w:val="center"/>
                                    <w:rPr>
                                      <w:sz w:val="28"/>
                                      <w:szCs w:val="28"/>
                                    </w:rPr>
                                  </w:pPr>
                                  <w:r>
                                    <w:rPr>
                                      <w:sz w:val="28"/>
                                      <w:szCs w:val="28"/>
                                    </w:rPr>
                                    <w:t>Occupational Therapy Support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F8523FB" id="_x0000_s1031" type="#_x0000_t202" style="position:absolute;margin-left:139.95pt;margin-top:12.45pt;width:153pt;height: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">
                      <v:textbox>
                        <w:txbxContent>
                          <w:p w:rsidR="00E77362" w:rsidRPr="00C82E2C" w:rsidRDefault="00E77362" w:rsidP="00E77362">
                            <w:pPr>
                              <w:jc w:val="center"/>
                              <w:rPr>
                                <w:sz w:val="28"/>
                                <w:szCs w:val="28"/>
                              </w:rPr>
                            </w:pPr>
                            <w:r>
                              <w:rPr>
                                <w:sz w:val="28"/>
                                <w:szCs w:val="28"/>
                              </w:rPr>
                              <w:t>Occupational Therapy Support Worker</w:t>
                            </w:r>
                          </w:p>
                        </w:txbxContent>
                      </v:textbox>
                    </v:shape>
                  </w:pict>
                </mc:Fallback>
              </mc:AlternateContent>
            </w:r>
          </w:p>
          <w:p w:rsidR="005541E6" w:rsidRPr="003440B5" w:rsidRDefault="005541E6">
            <w:pPr>
              <w:rPr>
                <w:rFonts w:cs="Arial"/>
                <w:b/>
                <w:bCs/>
                <w:sz w:val="24"/>
                <w:szCs w:val="24"/>
              </w:rPr>
            </w:pPr>
          </w:p>
          <w:p w:rsidR="005541E6" w:rsidRPr="003440B5" w:rsidRDefault="005541E6">
            <w:pPr>
              <w:rPr>
                <w:rFonts w:cs="Arial"/>
                <w:b/>
                <w:bCs/>
                <w:sz w:val="24"/>
                <w:szCs w:val="24"/>
              </w:rPr>
            </w:pPr>
          </w:p>
          <w:p w:rsidR="005541E6" w:rsidRPr="003440B5" w:rsidRDefault="005541E6">
            <w:pPr>
              <w:rPr>
                <w:rFonts w:cs="Arial"/>
                <w:b/>
                <w:bCs/>
                <w:sz w:val="24"/>
                <w:szCs w:val="24"/>
              </w:rPr>
            </w:pPr>
          </w:p>
          <w:p w:rsidR="005541E6" w:rsidRPr="003440B5" w:rsidRDefault="005541E6">
            <w:pPr>
              <w:rPr>
                <w:rFonts w:cs="Arial"/>
                <w:b/>
                <w:bCs/>
                <w:sz w:val="24"/>
                <w:szCs w:val="24"/>
              </w:rPr>
            </w:pPr>
          </w:p>
        </w:tc>
      </w:tr>
    </w:tbl>
    <w:p w:rsidR="005541E6" w:rsidRPr="003440B5" w:rsidRDefault="005541E6">
      <w:pPr>
        <w:rPr>
          <w:rFonts w:cs="Arial"/>
          <w:b/>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5541E6" w:rsidRPr="003440B5">
        <w:tc>
          <w:tcPr>
            <w:tcW w:w="9828" w:type="dxa"/>
          </w:tcPr>
          <w:p w:rsidR="005541E6" w:rsidRPr="003440B5" w:rsidRDefault="005541E6">
            <w:pPr>
              <w:ind w:right="-270"/>
              <w:jc w:val="both"/>
              <w:rPr>
                <w:rFonts w:cs="Arial"/>
                <w:b/>
                <w:bCs/>
                <w:sz w:val="24"/>
                <w:szCs w:val="24"/>
              </w:rPr>
            </w:pPr>
          </w:p>
          <w:p w:rsidR="005541E6" w:rsidRPr="003440B5" w:rsidRDefault="005541E6">
            <w:pPr>
              <w:ind w:left="360" w:right="-270"/>
              <w:jc w:val="both"/>
              <w:rPr>
                <w:rFonts w:cs="Arial"/>
                <w:b/>
                <w:bCs/>
                <w:sz w:val="24"/>
                <w:szCs w:val="24"/>
              </w:rPr>
            </w:pPr>
            <w:r w:rsidRPr="003440B5">
              <w:rPr>
                <w:rFonts w:cs="Arial"/>
                <w:b/>
                <w:bCs/>
                <w:sz w:val="24"/>
                <w:szCs w:val="24"/>
              </w:rPr>
              <w:t>5. SCOPE AND RANGE</w:t>
            </w:r>
          </w:p>
          <w:p w:rsidR="005541E6" w:rsidRPr="003440B5" w:rsidRDefault="005541E6">
            <w:pPr>
              <w:ind w:left="360" w:right="-270"/>
              <w:jc w:val="both"/>
              <w:rPr>
                <w:rFonts w:cs="Arial"/>
                <w:b/>
                <w:bCs/>
                <w:sz w:val="24"/>
                <w:szCs w:val="24"/>
              </w:rPr>
            </w:pPr>
          </w:p>
          <w:p w:rsidR="005541E6" w:rsidRPr="008A21D9" w:rsidRDefault="005541E6" w:rsidP="00EA0764">
            <w:pPr>
              <w:pStyle w:val="BodyText2"/>
              <w:rPr>
                <w:rFonts w:cs="Arial"/>
                <w:szCs w:val="24"/>
              </w:rPr>
            </w:pPr>
            <w:r w:rsidRPr="003440B5">
              <w:rPr>
                <w:rFonts w:cs="Arial"/>
                <w:bCs/>
                <w:szCs w:val="24"/>
              </w:rPr>
              <w:t xml:space="preserve">The occupational therapist will work as part of an occupational therapy </w:t>
            </w:r>
            <w:r w:rsidR="002B034E">
              <w:rPr>
                <w:rFonts w:cs="Arial"/>
                <w:bCs/>
                <w:szCs w:val="24"/>
              </w:rPr>
              <w:t xml:space="preserve">team </w:t>
            </w:r>
            <w:r w:rsidRPr="003440B5">
              <w:rPr>
                <w:rFonts w:cs="Arial"/>
                <w:bCs/>
                <w:szCs w:val="24"/>
              </w:rPr>
              <w:t>structure</w:t>
            </w:r>
            <w:r w:rsidR="008A21D9">
              <w:rPr>
                <w:rFonts w:cs="Arial"/>
                <w:szCs w:val="24"/>
              </w:rPr>
              <w:t xml:space="preserve"> within the inpatient learning disability service</w:t>
            </w:r>
            <w:r w:rsidRPr="003440B5">
              <w:rPr>
                <w:rFonts w:cs="Arial"/>
                <w:szCs w:val="24"/>
              </w:rPr>
              <w:t>, to provide specialist services which enable service users to achieve a level of independence through</w:t>
            </w:r>
            <w:r w:rsidRPr="003440B5">
              <w:rPr>
                <w:rFonts w:cs="Arial"/>
                <w:b/>
                <w:szCs w:val="24"/>
              </w:rPr>
              <w:t xml:space="preserve"> </w:t>
            </w:r>
            <w:r w:rsidRPr="003440B5">
              <w:rPr>
                <w:rFonts w:cs="Arial"/>
                <w:szCs w:val="24"/>
              </w:rPr>
              <w:t>participation in graded</w:t>
            </w:r>
            <w:r w:rsidRPr="003440B5">
              <w:rPr>
                <w:rFonts w:cs="Arial"/>
                <w:b/>
                <w:szCs w:val="24"/>
              </w:rPr>
              <w:t xml:space="preserve"> </w:t>
            </w:r>
            <w:r w:rsidR="008A21D9">
              <w:rPr>
                <w:rFonts w:cs="Arial"/>
                <w:szCs w:val="24"/>
              </w:rPr>
              <w:t>interventions</w:t>
            </w:r>
            <w:r w:rsidRPr="003440B5">
              <w:rPr>
                <w:rFonts w:cs="Arial"/>
                <w:szCs w:val="24"/>
              </w:rPr>
              <w:t xml:space="preserve">.  </w:t>
            </w:r>
            <w:r w:rsidR="008A21D9" w:rsidRPr="008A21D9">
              <w:rPr>
                <w:rFonts w:cs="Arial"/>
                <w:color w:val="000000"/>
                <w:szCs w:val="24"/>
                <w:lang w:val="en" w:eastAsia="en-GB"/>
              </w:rPr>
              <w:t>Core competencies centre on functional skills assessment, assessment for &amp; provision of specialist adaptations, equipment and environmental redesign, consideration of sensory processing needs, alongside the contribution to positive behavioral support plans through a wide range of occupation focused interventions both within the hospital and community setting. The post holder</w:t>
            </w:r>
            <w:r w:rsidR="008A21D9" w:rsidRPr="008A21D9">
              <w:rPr>
                <w:rFonts w:cs="Arial"/>
                <w:color w:val="4A4A4A"/>
                <w:szCs w:val="24"/>
                <w:lang w:val="en" w:eastAsia="en-GB"/>
              </w:rPr>
              <w:t xml:space="preserve"> will work with the service users on an individual and group work basis to maintain or increase their level of function and participation in a range of activities of daily living in order to maximise their </w:t>
            </w:r>
            <w:r w:rsidR="008A21D9" w:rsidRPr="008A21D9">
              <w:rPr>
                <w:rFonts w:cs="Arial"/>
                <w:bCs/>
                <w:color w:val="4A4A4A"/>
                <w:szCs w:val="24"/>
                <w:lang w:val="en" w:eastAsia="en-GB"/>
              </w:rPr>
              <w:t>level of independence and identify support needs.</w:t>
            </w:r>
          </w:p>
          <w:p w:rsidR="005541E6" w:rsidRPr="008A21D9" w:rsidRDefault="005541E6" w:rsidP="00EA0764">
            <w:pPr>
              <w:pStyle w:val="BodyText2"/>
              <w:rPr>
                <w:rFonts w:cs="Arial"/>
                <w:bCs/>
                <w:szCs w:val="24"/>
              </w:rPr>
            </w:pPr>
          </w:p>
          <w:p w:rsidR="005541E6" w:rsidRPr="008A21D9" w:rsidRDefault="005541E6">
            <w:pPr>
              <w:pStyle w:val="BodyText3"/>
              <w:rPr>
                <w:b w:val="0"/>
                <w:szCs w:val="24"/>
              </w:rPr>
            </w:pPr>
            <w:r w:rsidRPr="008A21D9">
              <w:rPr>
                <w:b w:val="0"/>
                <w:szCs w:val="24"/>
              </w:rPr>
              <w:t xml:space="preserve">Occupational therapy assessments are utilised within the </w:t>
            </w:r>
            <w:r w:rsidR="008A21D9" w:rsidRPr="008A21D9">
              <w:rPr>
                <w:b w:val="0"/>
                <w:szCs w:val="24"/>
              </w:rPr>
              <w:t xml:space="preserve">in-patient </w:t>
            </w:r>
            <w:r w:rsidRPr="008A21D9">
              <w:rPr>
                <w:b w:val="0"/>
                <w:szCs w:val="24"/>
              </w:rPr>
              <w:t>team to identify the service user’s functional ability. It provides a baseline on which levels of support may be required/identified to maintain a level of independence in a variety of living environments.</w:t>
            </w:r>
          </w:p>
          <w:p w:rsidR="005541E6" w:rsidRPr="008A21D9" w:rsidRDefault="005541E6">
            <w:pPr>
              <w:pStyle w:val="BodyText3"/>
              <w:rPr>
                <w:b w:val="0"/>
                <w:szCs w:val="24"/>
              </w:rPr>
            </w:pPr>
          </w:p>
          <w:p w:rsidR="005541E6" w:rsidRPr="008A21D9" w:rsidRDefault="005541E6" w:rsidP="002D392C">
            <w:pPr>
              <w:pStyle w:val="BodyText2"/>
              <w:rPr>
                <w:rFonts w:cs="Arial"/>
                <w:bCs/>
                <w:szCs w:val="24"/>
              </w:rPr>
            </w:pPr>
            <w:r w:rsidRPr="008A21D9">
              <w:rPr>
                <w:rFonts w:cs="Arial"/>
                <w:bCs/>
                <w:szCs w:val="24"/>
              </w:rPr>
              <w:t xml:space="preserve">By engaging in the professional occupational therapy supervision process with a senior occupational therapist the post-holder will participate in the delivery of an evidenced based </w:t>
            </w:r>
            <w:r w:rsidR="003440B5" w:rsidRPr="008A21D9">
              <w:rPr>
                <w:rFonts w:cs="Arial"/>
                <w:bCs/>
                <w:szCs w:val="24"/>
              </w:rPr>
              <w:t>occupational therapy</w:t>
            </w:r>
            <w:r w:rsidRPr="008A21D9">
              <w:rPr>
                <w:rFonts w:cs="Arial"/>
                <w:bCs/>
                <w:szCs w:val="24"/>
              </w:rPr>
              <w:t xml:space="preserve"> service.</w:t>
            </w:r>
          </w:p>
          <w:p w:rsidR="005541E6" w:rsidRPr="008A21D9" w:rsidRDefault="005541E6" w:rsidP="002D392C">
            <w:pPr>
              <w:pStyle w:val="BodyText2"/>
              <w:rPr>
                <w:rFonts w:cs="Arial"/>
                <w:bCs/>
                <w:szCs w:val="24"/>
              </w:rPr>
            </w:pPr>
            <w:r w:rsidRPr="008A21D9">
              <w:rPr>
                <w:rFonts w:cs="Arial"/>
                <w:bCs/>
                <w:szCs w:val="24"/>
              </w:rPr>
              <w:t xml:space="preserve"> </w:t>
            </w:r>
          </w:p>
          <w:p w:rsidR="008A21D9" w:rsidRPr="008A21D9" w:rsidRDefault="005541E6" w:rsidP="008A21D9">
            <w:pPr>
              <w:spacing w:after="240" w:line="384" w:lineRule="atLeast"/>
              <w:jc w:val="both"/>
              <w:rPr>
                <w:rFonts w:cs="Arial"/>
                <w:color w:val="4A4A4A"/>
                <w:sz w:val="24"/>
                <w:szCs w:val="24"/>
                <w:lang w:val="en" w:eastAsia="en-GB"/>
              </w:rPr>
            </w:pPr>
            <w:r w:rsidRPr="008A21D9">
              <w:rPr>
                <w:rFonts w:cs="Arial"/>
                <w:bCs/>
                <w:sz w:val="24"/>
                <w:szCs w:val="24"/>
              </w:rPr>
              <w:t xml:space="preserve">The occupational therapist will be expected to participate in the clinical development framework </w:t>
            </w:r>
            <w:r w:rsidR="008A21D9" w:rsidRPr="008A21D9">
              <w:rPr>
                <w:rFonts w:cs="Arial"/>
                <w:color w:val="4A4A4A"/>
                <w:sz w:val="24"/>
                <w:szCs w:val="24"/>
                <w:lang w:val="en" w:eastAsia="en-GB"/>
              </w:rPr>
              <w:t xml:space="preserve">and work as part of a multidisciplinary team contributing to team tasks, team audit and quality </w:t>
            </w:r>
            <w:r w:rsidR="008A21D9" w:rsidRPr="008A21D9">
              <w:rPr>
                <w:rFonts w:cs="Arial"/>
                <w:color w:val="000000"/>
                <w:sz w:val="24"/>
                <w:szCs w:val="24"/>
                <w:lang w:val="en" w:eastAsia="en-GB"/>
              </w:rPr>
              <w:t>improvement activities.</w:t>
            </w:r>
          </w:p>
          <w:p w:rsidR="005541E6" w:rsidRPr="003440B5" w:rsidRDefault="005541E6" w:rsidP="008A21D9">
            <w:pPr>
              <w:jc w:val="both"/>
              <w:rPr>
                <w:rFonts w:cs="Arial"/>
                <w:sz w:val="24"/>
                <w:szCs w:val="24"/>
              </w:rPr>
            </w:pPr>
          </w:p>
        </w:tc>
      </w:tr>
      <w:tr w:rsidR="005541E6" w:rsidRPr="003440B5">
        <w:tc>
          <w:tcPr>
            <w:tcW w:w="9828" w:type="dxa"/>
          </w:tcPr>
          <w:p w:rsidR="005541E6" w:rsidRPr="003440B5" w:rsidRDefault="005541E6">
            <w:pPr>
              <w:ind w:right="-270"/>
              <w:rPr>
                <w:rFonts w:cs="Arial"/>
                <w:b/>
                <w:bCs/>
                <w:sz w:val="24"/>
                <w:szCs w:val="24"/>
              </w:rPr>
            </w:pPr>
          </w:p>
          <w:p w:rsidR="005541E6" w:rsidRPr="003440B5" w:rsidRDefault="005541E6">
            <w:pPr>
              <w:ind w:left="360" w:right="-270"/>
              <w:rPr>
                <w:rFonts w:cs="Arial"/>
                <w:b/>
                <w:bCs/>
                <w:sz w:val="24"/>
                <w:szCs w:val="24"/>
              </w:rPr>
            </w:pPr>
            <w:r w:rsidRPr="003440B5">
              <w:rPr>
                <w:rFonts w:cs="Arial"/>
                <w:b/>
                <w:bCs/>
                <w:sz w:val="24"/>
                <w:szCs w:val="24"/>
              </w:rPr>
              <w:t>6. MAIN DUTIES/RESPONSIBILITIES</w:t>
            </w:r>
          </w:p>
          <w:p w:rsidR="005541E6" w:rsidRPr="003440B5" w:rsidRDefault="005541E6">
            <w:pPr>
              <w:ind w:right="-270"/>
              <w:rPr>
                <w:rFonts w:cs="Arial"/>
                <w:b/>
                <w:bCs/>
                <w:sz w:val="24"/>
                <w:szCs w:val="24"/>
              </w:rPr>
            </w:pPr>
          </w:p>
          <w:p w:rsidR="005541E6" w:rsidRPr="003440B5" w:rsidRDefault="005541E6">
            <w:pPr>
              <w:ind w:right="-270"/>
              <w:rPr>
                <w:rFonts w:cs="Arial"/>
                <w:b/>
                <w:bCs/>
                <w:sz w:val="24"/>
                <w:szCs w:val="24"/>
              </w:rPr>
            </w:pPr>
          </w:p>
          <w:p w:rsidR="005541E6" w:rsidRPr="003440B5" w:rsidRDefault="005541E6">
            <w:pPr>
              <w:ind w:right="-270"/>
              <w:rPr>
                <w:rFonts w:cs="Arial"/>
                <w:b/>
                <w:bCs/>
                <w:sz w:val="24"/>
                <w:szCs w:val="24"/>
              </w:rPr>
            </w:pPr>
            <w:r w:rsidRPr="003440B5">
              <w:rPr>
                <w:rFonts w:cs="Arial"/>
                <w:b/>
                <w:bCs/>
                <w:sz w:val="24"/>
                <w:szCs w:val="24"/>
              </w:rPr>
              <w:t>Clinical</w:t>
            </w:r>
          </w:p>
          <w:p w:rsidR="005541E6" w:rsidRPr="003440B5" w:rsidRDefault="005541E6">
            <w:pPr>
              <w:ind w:right="-270"/>
              <w:rPr>
                <w:rFonts w:cs="Arial"/>
                <w:b/>
                <w:bCs/>
                <w:sz w:val="24"/>
                <w:szCs w:val="24"/>
              </w:rPr>
            </w:pPr>
          </w:p>
          <w:p w:rsidR="005541E6" w:rsidRPr="003440B5" w:rsidRDefault="005541E6" w:rsidP="00BB77D9">
            <w:pPr>
              <w:numPr>
                <w:ilvl w:val="0"/>
                <w:numId w:val="4"/>
              </w:numPr>
              <w:jc w:val="both"/>
              <w:rPr>
                <w:rFonts w:cs="Arial"/>
                <w:sz w:val="24"/>
                <w:szCs w:val="24"/>
              </w:rPr>
            </w:pPr>
            <w:r w:rsidRPr="003440B5">
              <w:rPr>
                <w:rFonts w:cs="Arial"/>
                <w:sz w:val="24"/>
                <w:szCs w:val="24"/>
              </w:rPr>
              <w:t>To plan and implement client centred individual and/or group interventions, using specialist skills to assess, grade, modify, review and evaluate clinical intervention to deliver therapeutic goals</w:t>
            </w:r>
          </w:p>
          <w:p w:rsidR="005541E6" w:rsidRPr="003440B5" w:rsidRDefault="005541E6" w:rsidP="00BB77D9">
            <w:pPr>
              <w:numPr>
                <w:ilvl w:val="0"/>
                <w:numId w:val="4"/>
              </w:numPr>
              <w:jc w:val="both"/>
              <w:rPr>
                <w:rFonts w:cs="Arial"/>
                <w:sz w:val="24"/>
                <w:szCs w:val="24"/>
              </w:rPr>
            </w:pPr>
            <w:r w:rsidRPr="003440B5">
              <w:rPr>
                <w:rFonts w:cs="Arial"/>
                <w:sz w:val="24"/>
                <w:szCs w:val="24"/>
              </w:rPr>
              <w:t xml:space="preserve">With supervision, manage a caseload of clients with complex health and social needs including mental health, physical disability, sensory processing </w:t>
            </w:r>
            <w:r w:rsidR="00B13951" w:rsidRPr="003440B5">
              <w:rPr>
                <w:rFonts w:cs="Arial"/>
                <w:sz w:val="24"/>
                <w:szCs w:val="24"/>
              </w:rPr>
              <w:t>difficulties,</w:t>
            </w:r>
            <w:r w:rsidRPr="003440B5">
              <w:rPr>
                <w:rFonts w:cs="Arial"/>
                <w:sz w:val="24"/>
                <w:szCs w:val="24"/>
              </w:rPr>
              <w:t xml:space="preserve"> challenging behaviour and forensic issues.</w:t>
            </w:r>
          </w:p>
          <w:p w:rsidR="005541E6" w:rsidRPr="003440B5" w:rsidRDefault="005541E6" w:rsidP="00BB77D9">
            <w:pPr>
              <w:numPr>
                <w:ilvl w:val="0"/>
                <w:numId w:val="4"/>
              </w:numPr>
              <w:jc w:val="both"/>
              <w:rPr>
                <w:rFonts w:cs="Arial"/>
                <w:b/>
                <w:sz w:val="24"/>
                <w:szCs w:val="24"/>
              </w:rPr>
            </w:pPr>
            <w:r w:rsidRPr="003440B5">
              <w:rPr>
                <w:rFonts w:cs="Arial"/>
                <w:sz w:val="24"/>
                <w:szCs w:val="24"/>
              </w:rPr>
              <w:t xml:space="preserve">To undertake occupational therapy assessments which will identify factors affecting the service user’s functional performance and the </w:t>
            </w:r>
            <w:r w:rsidR="00B13951" w:rsidRPr="003440B5">
              <w:rPr>
                <w:rFonts w:cs="Arial"/>
                <w:sz w:val="24"/>
                <w:szCs w:val="24"/>
              </w:rPr>
              <w:t>impact</w:t>
            </w:r>
            <w:r w:rsidRPr="003440B5">
              <w:rPr>
                <w:rFonts w:cs="Arial"/>
                <w:sz w:val="24"/>
                <w:szCs w:val="24"/>
              </w:rPr>
              <w:t xml:space="preserve"> the learning disability has on </w:t>
            </w:r>
            <w:r w:rsidR="00A13A74" w:rsidRPr="003440B5">
              <w:rPr>
                <w:rFonts w:cs="Arial"/>
                <w:sz w:val="24"/>
                <w:szCs w:val="24"/>
              </w:rPr>
              <w:t>individual’s</w:t>
            </w:r>
            <w:r w:rsidRPr="003440B5">
              <w:rPr>
                <w:rFonts w:cs="Arial"/>
                <w:sz w:val="24"/>
                <w:szCs w:val="24"/>
              </w:rPr>
              <w:t xml:space="preserve"> occupational performance.</w:t>
            </w:r>
          </w:p>
          <w:p w:rsidR="005541E6" w:rsidRPr="003440B5" w:rsidRDefault="005541E6" w:rsidP="00BB77D9">
            <w:pPr>
              <w:numPr>
                <w:ilvl w:val="0"/>
                <w:numId w:val="4"/>
              </w:numPr>
              <w:jc w:val="both"/>
              <w:rPr>
                <w:rFonts w:cs="Arial"/>
                <w:sz w:val="24"/>
                <w:szCs w:val="24"/>
              </w:rPr>
            </w:pPr>
            <w:r w:rsidRPr="003440B5">
              <w:rPr>
                <w:rFonts w:cs="Arial"/>
                <w:sz w:val="24"/>
                <w:szCs w:val="24"/>
              </w:rPr>
              <w:t>To work in partnership with the service user to establish realistic and achievable occupational therapy goals and contribute to the overall multidisciplinary treatment approach.</w:t>
            </w:r>
          </w:p>
          <w:p w:rsidR="005541E6" w:rsidRPr="003440B5" w:rsidRDefault="005541E6" w:rsidP="00BB77D9">
            <w:pPr>
              <w:numPr>
                <w:ilvl w:val="0"/>
                <w:numId w:val="4"/>
              </w:numPr>
              <w:jc w:val="both"/>
              <w:rPr>
                <w:rFonts w:cs="Arial"/>
                <w:sz w:val="24"/>
                <w:szCs w:val="24"/>
              </w:rPr>
            </w:pPr>
            <w:r w:rsidRPr="003440B5">
              <w:rPr>
                <w:rFonts w:cs="Arial"/>
                <w:sz w:val="24"/>
                <w:szCs w:val="24"/>
              </w:rPr>
              <w:t>To apply evidence based approach to clinical interventions including the use of standardised assessments and outcome measures allowing clinical evaluation of the occupational therapy process.</w:t>
            </w:r>
          </w:p>
          <w:p w:rsidR="005541E6" w:rsidRPr="003440B5" w:rsidRDefault="005541E6" w:rsidP="00BB77D9">
            <w:pPr>
              <w:numPr>
                <w:ilvl w:val="0"/>
                <w:numId w:val="4"/>
              </w:numPr>
              <w:jc w:val="both"/>
              <w:rPr>
                <w:rFonts w:cs="Arial"/>
                <w:sz w:val="24"/>
                <w:szCs w:val="24"/>
              </w:rPr>
            </w:pPr>
            <w:r w:rsidRPr="003440B5">
              <w:rPr>
                <w:rFonts w:cs="Arial"/>
                <w:sz w:val="24"/>
                <w:szCs w:val="24"/>
              </w:rPr>
              <w:t>To manage designated clinical caseload effectively and apply principles of organisation e.g. to document all clinical interventions, organise appointments, liaise with other disciplines and inform the overall multidisciplinary approach.</w:t>
            </w:r>
          </w:p>
          <w:p w:rsidR="005541E6" w:rsidRPr="003440B5" w:rsidRDefault="005541E6" w:rsidP="00BB77D9">
            <w:pPr>
              <w:numPr>
                <w:ilvl w:val="0"/>
                <w:numId w:val="4"/>
              </w:numPr>
              <w:jc w:val="both"/>
              <w:rPr>
                <w:rFonts w:cs="Arial"/>
                <w:sz w:val="24"/>
                <w:szCs w:val="24"/>
              </w:rPr>
            </w:pPr>
            <w:r w:rsidRPr="003440B5">
              <w:rPr>
                <w:rFonts w:cs="Arial"/>
                <w:sz w:val="24"/>
                <w:szCs w:val="24"/>
              </w:rPr>
              <w:t>To contribute to and participate in the multidisciplinary assessment process, e.g single shared assessment</w:t>
            </w:r>
            <w:r w:rsidR="008720A1">
              <w:rPr>
                <w:rFonts w:cs="Arial"/>
                <w:sz w:val="24"/>
                <w:szCs w:val="24"/>
              </w:rPr>
              <w:t>s, clinical risk assessments and positive behavioural support plans.</w:t>
            </w:r>
          </w:p>
          <w:p w:rsidR="005541E6" w:rsidRPr="003440B5" w:rsidRDefault="00B13951" w:rsidP="00BB77D9">
            <w:pPr>
              <w:numPr>
                <w:ilvl w:val="0"/>
                <w:numId w:val="4"/>
              </w:numPr>
              <w:jc w:val="both"/>
              <w:rPr>
                <w:rFonts w:cs="Arial"/>
                <w:sz w:val="24"/>
                <w:szCs w:val="24"/>
              </w:rPr>
            </w:pPr>
            <w:r>
              <w:rPr>
                <w:rFonts w:cs="Arial"/>
                <w:sz w:val="24"/>
                <w:szCs w:val="24"/>
              </w:rPr>
              <w:t xml:space="preserve">To demonstrate knowledge of learning disability and its </w:t>
            </w:r>
            <w:r w:rsidR="005541E6" w:rsidRPr="003440B5">
              <w:rPr>
                <w:rFonts w:cs="Arial"/>
                <w:sz w:val="24"/>
                <w:szCs w:val="24"/>
              </w:rPr>
              <w:t xml:space="preserve">potential impact on the individual, their </w:t>
            </w:r>
            <w:r w:rsidRPr="003440B5">
              <w:rPr>
                <w:rFonts w:cs="Arial"/>
                <w:sz w:val="24"/>
                <w:szCs w:val="24"/>
              </w:rPr>
              <w:t>careers</w:t>
            </w:r>
            <w:r w:rsidR="005541E6" w:rsidRPr="003440B5">
              <w:rPr>
                <w:rFonts w:cs="Arial"/>
                <w:sz w:val="24"/>
                <w:szCs w:val="24"/>
              </w:rPr>
              <w:t xml:space="preserve"> and their living and working environment.</w:t>
            </w:r>
          </w:p>
          <w:p w:rsidR="005541E6" w:rsidRPr="003440B5" w:rsidRDefault="005541E6" w:rsidP="00BB77D9">
            <w:pPr>
              <w:numPr>
                <w:ilvl w:val="0"/>
                <w:numId w:val="4"/>
              </w:numPr>
              <w:jc w:val="both"/>
              <w:rPr>
                <w:rFonts w:cs="Arial"/>
                <w:sz w:val="24"/>
                <w:szCs w:val="24"/>
              </w:rPr>
            </w:pPr>
            <w:r w:rsidRPr="003440B5">
              <w:rPr>
                <w:rFonts w:cs="Arial"/>
                <w:sz w:val="24"/>
                <w:szCs w:val="24"/>
              </w:rPr>
              <w:t>To undertake clinical risk assessment in order to inform the multi-disciplinary care planning process.</w:t>
            </w:r>
          </w:p>
          <w:p w:rsidR="005541E6" w:rsidRPr="003440B5" w:rsidRDefault="005541E6">
            <w:pPr>
              <w:rPr>
                <w:rFonts w:cs="Arial"/>
                <w:sz w:val="24"/>
                <w:szCs w:val="24"/>
              </w:rPr>
            </w:pPr>
          </w:p>
          <w:p w:rsidR="005541E6" w:rsidRPr="003440B5" w:rsidRDefault="005541E6">
            <w:pPr>
              <w:ind w:right="252"/>
              <w:rPr>
                <w:rFonts w:cs="Arial"/>
                <w:bCs/>
                <w:sz w:val="24"/>
                <w:szCs w:val="24"/>
              </w:rPr>
            </w:pPr>
          </w:p>
          <w:p w:rsidR="005541E6" w:rsidRPr="003440B5" w:rsidRDefault="005541E6">
            <w:pPr>
              <w:ind w:right="252"/>
              <w:rPr>
                <w:rFonts w:cs="Arial"/>
                <w:b/>
                <w:bCs/>
                <w:sz w:val="24"/>
                <w:szCs w:val="24"/>
              </w:rPr>
            </w:pPr>
            <w:r w:rsidRPr="003440B5">
              <w:rPr>
                <w:rFonts w:cs="Arial"/>
                <w:b/>
                <w:bCs/>
                <w:sz w:val="24"/>
                <w:szCs w:val="24"/>
              </w:rPr>
              <w:t>Professional</w:t>
            </w:r>
          </w:p>
          <w:p w:rsidR="005541E6" w:rsidRPr="003440B5" w:rsidRDefault="005541E6">
            <w:pPr>
              <w:ind w:right="252"/>
              <w:rPr>
                <w:rFonts w:cs="Arial"/>
                <w:b/>
                <w:bCs/>
                <w:sz w:val="24"/>
                <w:szCs w:val="24"/>
              </w:rPr>
            </w:pPr>
          </w:p>
          <w:p w:rsidR="005541E6" w:rsidRPr="003440B5" w:rsidRDefault="005541E6" w:rsidP="00BB77D9">
            <w:pPr>
              <w:numPr>
                <w:ilvl w:val="0"/>
                <w:numId w:val="4"/>
              </w:numPr>
              <w:ind w:right="252"/>
              <w:jc w:val="both"/>
              <w:rPr>
                <w:rFonts w:cs="Arial"/>
                <w:bCs/>
                <w:sz w:val="24"/>
                <w:szCs w:val="24"/>
              </w:rPr>
            </w:pPr>
            <w:r w:rsidRPr="003440B5">
              <w:rPr>
                <w:rFonts w:cs="Arial"/>
                <w:bCs/>
                <w:sz w:val="24"/>
                <w:szCs w:val="24"/>
              </w:rPr>
              <w:t xml:space="preserve">To comply with the </w:t>
            </w:r>
            <w:r w:rsidR="002B034E">
              <w:rPr>
                <w:rFonts w:cs="Arial"/>
                <w:bCs/>
                <w:sz w:val="24"/>
                <w:szCs w:val="24"/>
              </w:rPr>
              <w:t>R</w:t>
            </w:r>
            <w:r w:rsidRPr="003440B5">
              <w:rPr>
                <w:rFonts w:cs="Arial"/>
                <w:bCs/>
                <w:sz w:val="24"/>
                <w:szCs w:val="24"/>
              </w:rPr>
              <w:t>COT Code of Ethics and Professional Conduct and HCPC Standards, national and local learning disability policy</w:t>
            </w:r>
            <w:r w:rsidR="002B034E">
              <w:rPr>
                <w:rFonts w:cs="Arial"/>
                <w:bCs/>
                <w:sz w:val="24"/>
                <w:szCs w:val="24"/>
              </w:rPr>
              <w:t>.</w:t>
            </w:r>
          </w:p>
          <w:p w:rsidR="005541E6" w:rsidRPr="003440B5" w:rsidRDefault="005541E6" w:rsidP="00BB77D9">
            <w:pPr>
              <w:numPr>
                <w:ilvl w:val="0"/>
                <w:numId w:val="4"/>
              </w:numPr>
              <w:ind w:right="252"/>
              <w:jc w:val="both"/>
              <w:rPr>
                <w:rFonts w:cs="Arial"/>
                <w:bCs/>
                <w:sz w:val="24"/>
                <w:szCs w:val="24"/>
              </w:rPr>
            </w:pPr>
            <w:r w:rsidRPr="003440B5">
              <w:rPr>
                <w:rFonts w:cs="Arial"/>
                <w:bCs/>
                <w:sz w:val="24"/>
                <w:szCs w:val="24"/>
              </w:rPr>
              <w:t>To be aware of equality and diversity issues and contribute to discussion which will affect the planning</w:t>
            </w:r>
            <w:r w:rsidR="002B034E">
              <w:rPr>
                <w:rFonts w:cs="Arial"/>
                <w:bCs/>
                <w:sz w:val="24"/>
                <w:szCs w:val="24"/>
              </w:rPr>
              <w:t xml:space="preserve"> of services to meet individual</w:t>
            </w:r>
            <w:r w:rsidRPr="003440B5">
              <w:rPr>
                <w:rFonts w:cs="Arial"/>
                <w:bCs/>
                <w:sz w:val="24"/>
                <w:szCs w:val="24"/>
              </w:rPr>
              <w:t xml:space="preserve"> cultural and religious needs</w:t>
            </w:r>
            <w:r w:rsidR="002B034E">
              <w:rPr>
                <w:rFonts w:cs="Arial"/>
                <w:bCs/>
                <w:sz w:val="24"/>
                <w:szCs w:val="24"/>
              </w:rPr>
              <w:t>.</w:t>
            </w:r>
          </w:p>
          <w:p w:rsidR="005541E6" w:rsidRPr="003440B5" w:rsidRDefault="002B034E" w:rsidP="00BB77D9">
            <w:pPr>
              <w:numPr>
                <w:ilvl w:val="0"/>
                <w:numId w:val="4"/>
              </w:numPr>
              <w:ind w:right="252"/>
              <w:jc w:val="both"/>
              <w:rPr>
                <w:rFonts w:cs="Arial"/>
                <w:bCs/>
                <w:sz w:val="24"/>
                <w:szCs w:val="24"/>
              </w:rPr>
            </w:pPr>
            <w:r>
              <w:rPr>
                <w:rFonts w:cs="Arial"/>
                <w:bCs/>
                <w:sz w:val="24"/>
                <w:szCs w:val="24"/>
              </w:rPr>
              <w:t>R</w:t>
            </w:r>
            <w:r w:rsidR="005541E6" w:rsidRPr="003440B5">
              <w:rPr>
                <w:rFonts w:cs="Arial"/>
                <w:bCs/>
                <w:sz w:val="24"/>
                <w:szCs w:val="24"/>
              </w:rPr>
              <w:t>eview and reflect on personal practice and performance through participation in established supervision and appraisal systems</w:t>
            </w:r>
            <w:r>
              <w:rPr>
                <w:rFonts w:cs="Arial"/>
                <w:bCs/>
                <w:sz w:val="24"/>
                <w:szCs w:val="24"/>
              </w:rPr>
              <w:t>.</w:t>
            </w:r>
          </w:p>
          <w:p w:rsidR="005541E6" w:rsidRPr="003440B5" w:rsidRDefault="005541E6" w:rsidP="00BB77D9">
            <w:pPr>
              <w:numPr>
                <w:ilvl w:val="0"/>
                <w:numId w:val="4"/>
              </w:numPr>
              <w:ind w:right="252"/>
              <w:jc w:val="both"/>
              <w:rPr>
                <w:rFonts w:cs="Arial"/>
                <w:bCs/>
                <w:sz w:val="24"/>
                <w:szCs w:val="24"/>
              </w:rPr>
            </w:pPr>
            <w:r w:rsidRPr="003440B5">
              <w:rPr>
                <w:rFonts w:cs="Arial"/>
                <w:bCs/>
                <w:sz w:val="24"/>
                <w:szCs w:val="24"/>
              </w:rPr>
              <w:t>To apply acquired skills and knowledge of professional practice in order to develop competence and fitness to practice as an OT</w:t>
            </w:r>
            <w:r w:rsidR="002B034E">
              <w:rPr>
                <w:rFonts w:cs="Arial"/>
                <w:bCs/>
                <w:sz w:val="24"/>
                <w:szCs w:val="24"/>
              </w:rPr>
              <w:t>.</w:t>
            </w:r>
          </w:p>
          <w:p w:rsidR="005541E6" w:rsidRPr="003440B5" w:rsidRDefault="005541E6" w:rsidP="00BB77D9">
            <w:pPr>
              <w:numPr>
                <w:ilvl w:val="0"/>
                <w:numId w:val="4"/>
              </w:numPr>
              <w:ind w:right="252"/>
              <w:jc w:val="both"/>
              <w:rPr>
                <w:rFonts w:cs="Arial"/>
                <w:bCs/>
                <w:sz w:val="24"/>
                <w:szCs w:val="24"/>
              </w:rPr>
            </w:pPr>
            <w:r w:rsidRPr="003440B5">
              <w:rPr>
                <w:rFonts w:cs="Arial"/>
                <w:bCs/>
                <w:sz w:val="24"/>
                <w:szCs w:val="24"/>
              </w:rPr>
              <w:t>To demonstrate ongoing professional development through participation in internal and external development opportunities, recording learning outcomes in a portfolio</w:t>
            </w:r>
          </w:p>
          <w:p w:rsidR="005541E6" w:rsidRDefault="005541E6" w:rsidP="00BB77D9">
            <w:pPr>
              <w:numPr>
                <w:ilvl w:val="0"/>
                <w:numId w:val="4"/>
              </w:numPr>
              <w:ind w:right="252"/>
              <w:jc w:val="both"/>
              <w:rPr>
                <w:rFonts w:cs="Arial"/>
                <w:bCs/>
                <w:sz w:val="24"/>
                <w:szCs w:val="24"/>
              </w:rPr>
            </w:pPr>
            <w:r w:rsidRPr="003440B5">
              <w:rPr>
                <w:rFonts w:cs="Arial"/>
                <w:bCs/>
                <w:sz w:val="24"/>
                <w:szCs w:val="24"/>
              </w:rPr>
              <w:t>To demonstrate understanding of national guidelines and legislation relating to health and Social care and their impact on service provision</w:t>
            </w:r>
            <w:r w:rsidR="008720A1">
              <w:rPr>
                <w:rFonts w:cs="Arial"/>
                <w:bCs/>
                <w:sz w:val="24"/>
                <w:szCs w:val="24"/>
              </w:rPr>
              <w:t>.</w:t>
            </w:r>
          </w:p>
          <w:p w:rsidR="008720A1" w:rsidRPr="00091871" w:rsidRDefault="008720A1" w:rsidP="00BB77D9">
            <w:pPr>
              <w:numPr>
                <w:ilvl w:val="0"/>
                <w:numId w:val="4"/>
              </w:numPr>
              <w:jc w:val="both"/>
              <w:rPr>
                <w:rFonts w:cs="Arial"/>
                <w:b/>
                <w:bCs/>
                <w:sz w:val="24"/>
                <w:szCs w:val="24"/>
              </w:rPr>
            </w:pPr>
            <w:r w:rsidRPr="00091871">
              <w:rPr>
                <w:rFonts w:cs="Arial"/>
                <w:bCs/>
                <w:sz w:val="24"/>
                <w:szCs w:val="24"/>
              </w:rPr>
              <w:t xml:space="preserve">To be aware of equality and diversity issues in order that the </w:t>
            </w:r>
            <w:r>
              <w:rPr>
                <w:rFonts w:cs="Arial"/>
                <w:bCs/>
                <w:sz w:val="24"/>
                <w:szCs w:val="24"/>
              </w:rPr>
              <w:t>patient</w:t>
            </w:r>
            <w:r w:rsidRPr="00091871">
              <w:rPr>
                <w:rFonts w:cs="Arial"/>
                <w:bCs/>
                <w:sz w:val="24"/>
                <w:szCs w:val="24"/>
              </w:rPr>
              <w:t>s receive interventions appropriate to their cultural and religious needs.</w:t>
            </w:r>
          </w:p>
          <w:p w:rsidR="008720A1" w:rsidRPr="003440B5" w:rsidRDefault="008720A1" w:rsidP="008720A1">
            <w:pPr>
              <w:ind w:left="720" w:right="252"/>
              <w:jc w:val="both"/>
              <w:rPr>
                <w:rFonts w:cs="Arial"/>
                <w:bCs/>
                <w:sz w:val="24"/>
                <w:szCs w:val="24"/>
              </w:rPr>
            </w:pPr>
          </w:p>
          <w:p w:rsidR="00B13951" w:rsidRPr="003440B5" w:rsidRDefault="00B13951">
            <w:pPr>
              <w:ind w:right="252"/>
              <w:rPr>
                <w:rFonts w:cs="Arial"/>
                <w:bCs/>
                <w:sz w:val="24"/>
                <w:szCs w:val="24"/>
              </w:rPr>
            </w:pPr>
          </w:p>
          <w:p w:rsidR="005541E6" w:rsidRPr="003440B5" w:rsidRDefault="005541E6">
            <w:pPr>
              <w:ind w:right="252"/>
              <w:rPr>
                <w:rFonts w:cs="Arial"/>
                <w:bCs/>
                <w:sz w:val="24"/>
                <w:szCs w:val="24"/>
              </w:rPr>
            </w:pPr>
          </w:p>
          <w:p w:rsidR="005541E6" w:rsidRPr="003440B5" w:rsidRDefault="005541E6">
            <w:pPr>
              <w:ind w:right="252"/>
              <w:rPr>
                <w:rFonts w:cs="Arial"/>
                <w:b/>
                <w:bCs/>
                <w:sz w:val="24"/>
                <w:szCs w:val="24"/>
              </w:rPr>
            </w:pPr>
            <w:r w:rsidRPr="003440B5">
              <w:rPr>
                <w:rFonts w:cs="Arial"/>
                <w:b/>
                <w:bCs/>
                <w:sz w:val="24"/>
                <w:szCs w:val="24"/>
              </w:rPr>
              <w:t>Education and Research</w:t>
            </w:r>
          </w:p>
          <w:p w:rsidR="005541E6" w:rsidRPr="003440B5" w:rsidRDefault="005541E6">
            <w:pPr>
              <w:ind w:right="252"/>
              <w:rPr>
                <w:rFonts w:cs="Arial"/>
                <w:b/>
                <w:bCs/>
                <w:sz w:val="24"/>
                <w:szCs w:val="24"/>
              </w:rPr>
            </w:pPr>
          </w:p>
          <w:p w:rsidR="005541E6" w:rsidRPr="003440B5" w:rsidRDefault="005541E6" w:rsidP="00BB77D9">
            <w:pPr>
              <w:numPr>
                <w:ilvl w:val="0"/>
                <w:numId w:val="4"/>
              </w:numPr>
              <w:ind w:right="252"/>
              <w:rPr>
                <w:rFonts w:cs="Arial"/>
                <w:bCs/>
                <w:sz w:val="24"/>
                <w:szCs w:val="24"/>
              </w:rPr>
            </w:pPr>
            <w:r w:rsidRPr="003440B5">
              <w:rPr>
                <w:rFonts w:cs="Arial"/>
                <w:bCs/>
                <w:sz w:val="24"/>
                <w:szCs w:val="24"/>
              </w:rPr>
              <w:t>To participate in the induction, training and education of st</w:t>
            </w:r>
            <w:r w:rsidR="008720A1">
              <w:rPr>
                <w:rFonts w:cs="Arial"/>
                <w:bCs/>
                <w:sz w:val="24"/>
                <w:szCs w:val="24"/>
              </w:rPr>
              <w:t>udents and other staff in this s</w:t>
            </w:r>
            <w:r w:rsidRPr="003440B5">
              <w:rPr>
                <w:rFonts w:cs="Arial"/>
                <w:bCs/>
                <w:sz w:val="24"/>
                <w:szCs w:val="24"/>
              </w:rPr>
              <w:t>etting</w:t>
            </w:r>
            <w:r w:rsidR="002B034E">
              <w:rPr>
                <w:rFonts w:cs="Arial"/>
                <w:bCs/>
                <w:sz w:val="24"/>
                <w:szCs w:val="24"/>
              </w:rPr>
              <w:t>.</w:t>
            </w:r>
          </w:p>
          <w:p w:rsidR="005541E6" w:rsidRPr="003440B5" w:rsidRDefault="005541E6" w:rsidP="00BB77D9">
            <w:pPr>
              <w:numPr>
                <w:ilvl w:val="0"/>
                <w:numId w:val="4"/>
              </w:numPr>
              <w:ind w:right="252"/>
              <w:rPr>
                <w:rFonts w:cs="Arial"/>
                <w:bCs/>
                <w:sz w:val="24"/>
                <w:szCs w:val="24"/>
              </w:rPr>
            </w:pPr>
            <w:r w:rsidRPr="003440B5">
              <w:rPr>
                <w:rFonts w:cs="Arial"/>
                <w:bCs/>
                <w:sz w:val="24"/>
                <w:szCs w:val="24"/>
              </w:rPr>
              <w:t>To demonstrate the ability to critically evaluate current research and through discussion with supervisor apply to practice</w:t>
            </w:r>
            <w:r w:rsidR="002B034E">
              <w:rPr>
                <w:rFonts w:cs="Arial"/>
                <w:bCs/>
                <w:sz w:val="24"/>
                <w:szCs w:val="24"/>
              </w:rPr>
              <w:t>.</w:t>
            </w:r>
          </w:p>
          <w:p w:rsidR="005541E6" w:rsidRPr="003440B5" w:rsidRDefault="005541E6" w:rsidP="00BB77D9">
            <w:pPr>
              <w:numPr>
                <w:ilvl w:val="0"/>
                <w:numId w:val="4"/>
              </w:numPr>
              <w:ind w:right="252"/>
              <w:rPr>
                <w:rFonts w:cs="Arial"/>
                <w:bCs/>
                <w:sz w:val="24"/>
                <w:szCs w:val="24"/>
              </w:rPr>
            </w:pPr>
            <w:r w:rsidRPr="003440B5">
              <w:rPr>
                <w:rFonts w:cs="Arial"/>
                <w:bCs/>
                <w:sz w:val="24"/>
                <w:szCs w:val="24"/>
              </w:rPr>
              <w:t>To participate in the delivery of the OT development plan</w:t>
            </w:r>
            <w:r w:rsidR="002B034E">
              <w:rPr>
                <w:rFonts w:cs="Arial"/>
                <w:bCs/>
                <w:sz w:val="24"/>
                <w:szCs w:val="24"/>
              </w:rPr>
              <w:t>.</w:t>
            </w:r>
          </w:p>
          <w:p w:rsidR="005541E6" w:rsidRDefault="005541E6" w:rsidP="00BB77D9">
            <w:pPr>
              <w:numPr>
                <w:ilvl w:val="0"/>
                <w:numId w:val="4"/>
              </w:numPr>
              <w:ind w:right="252"/>
              <w:rPr>
                <w:rFonts w:cs="Arial"/>
                <w:bCs/>
                <w:sz w:val="24"/>
                <w:szCs w:val="24"/>
              </w:rPr>
            </w:pPr>
            <w:r w:rsidRPr="003440B5">
              <w:rPr>
                <w:rFonts w:cs="Arial"/>
                <w:bCs/>
                <w:sz w:val="24"/>
                <w:szCs w:val="24"/>
              </w:rPr>
              <w:t>To research evidence base for clinical interventions and assessment relevant to local clinical practice</w:t>
            </w:r>
            <w:r w:rsidR="002B034E">
              <w:rPr>
                <w:rFonts w:cs="Arial"/>
                <w:bCs/>
                <w:sz w:val="24"/>
                <w:szCs w:val="24"/>
              </w:rPr>
              <w:t>.</w:t>
            </w:r>
          </w:p>
          <w:p w:rsidR="008720A1" w:rsidRPr="008720A1" w:rsidRDefault="008720A1" w:rsidP="00BB77D9">
            <w:pPr>
              <w:numPr>
                <w:ilvl w:val="0"/>
                <w:numId w:val="4"/>
              </w:numPr>
              <w:jc w:val="both"/>
              <w:rPr>
                <w:rFonts w:cs="Arial"/>
                <w:bCs/>
                <w:sz w:val="24"/>
                <w:szCs w:val="24"/>
              </w:rPr>
            </w:pPr>
            <w:r w:rsidRPr="00091871">
              <w:rPr>
                <w:rFonts w:cs="Arial"/>
                <w:bCs/>
                <w:sz w:val="24"/>
                <w:szCs w:val="24"/>
              </w:rPr>
              <w:t xml:space="preserve">To participate in the </w:t>
            </w:r>
            <w:r w:rsidR="002B034E" w:rsidRPr="00091871">
              <w:rPr>
                <w:rFonts w:cs="Arial"/>
                <w:bCs/>
                <w:sz w:val="24"/>
                <w:szCs w:val="24"/>
              </w:rPr>
              <w:t>develop</w:t>
            </w:r>
            <w:r w:rsidR="002B034E">
              <w:rPr>
                <w:rFonts w:cs="Arial"/>
                <w:bCs/>
                <w:sz w:val="24"/>
                <w:szCs w:val="24"/>
              </w:rPr>
              <w:t>m</w:t>
            </w:r>
            <w:r w:rsidR="002B034E" w:rsidRPr="00091871">
              <w:rPr>
                <w:rFonts w:cs="Arial"/>
                <w:bCs/>
                <w:sz w:val="24"/>
                <w:szCs w:val="24"/>
              </w:rPr>
              <w:t>ent</w:t>
            </w:r>
            <w:r w:rsidRPr="00091871">
              <w:rPr>
                <w:rFonts w:cs="Arial"/>
                <w:bCs/>
                <w:sz w:val="24"/>
                <w:szCs w:val="24"/>
              </w:rPr>
              <w:t xml:space="preserve"> and audit of impact of relevant clinical guidelines ensuring clinical effectiveness to optimise </w:t>
            </w:r>
            <w:r>
              <w:rPr>
                <w:rFonts w:cs="Arial"/>
                <w:bCs/>
                <w:sz w:val="24"/>
                <w:szCs w:val="24"/>
              </w:rPr>
              <w:t>patient</w:t>
            </w:r>
            <w:r w:rsidRPr="00091871">
              <w:rPr>
                <w:rFonts w:cs="Arial"/>
                <w:bCs/>
                <w:sz w:val="24"/>
                <w:szCs w:val="24"/>
              </w:rPr>
              <w:t xml:space="preserve"> care.</w:t>
            </w:r>
          </w:p>
          <w:p w:rsidR="00B13951" w:rsidRPr="003440B5" w:rsidRDefault="00B13951">
            <w:pPr>
              <w:ind w:right="252"/>
              <w:rPr>
                <w:rFonts w:cs="Arial"/>
                <w:bCs/>
                <w:sz w:val="24"/>
                <w:szCs w:val="24"/>
              </w:rPr>
            </w:pPr>
          </w:p>
          <w:p w:rsidR="005541E6" w:rsidRPr="003440B5" w:rsidRDefault="005541E6">
            <w:pPr>
              <w:ind w:right="252"/>
              <w:rPr>
                <w:rFonts w:cs="Arial"/>
                <w:b/>
                <w:bCs/>
                <w:sz w:val="24"/>
                <w:szCs w:val="24"/>
              </w:rPr>
            </w:pPr>
            <w:r w:rsidRPr="003440B5">
              <w:rPr>
                <w:rFonts w:cs="Arial"/>
                <w:b/>
                <w:bCs/>
                <w:sz w:val="24"/>
                <w:szCs w:val="24"/>
              </w:rPr>
              <w:t>Organisation</w:t>
            </w:r>
          </w:p>
          <w:p w:rsidR="005541E6" w:rsidRPr="003440B5" w:rsidRDefault="005541E6">
            <w:pPr>
              <w:ind w:right="252"/>
              <w:rPr>
                <w:rFonts w:cs="Arial"/>
                <w:b/>
                <w:bCs/>
                <w:sz w:val="24"/>
                <w:szCs w:val="24"/>
              </w:rPr>
            </w:pPr>
          </w:p>
          <w:p w:rsidR="005541E6" w:rsidRPr="003440B5" w:rsidRDefault="005541E6" w:rsidP="00BB77D9">
            <w:pPr>
              <w:numPr>
                <w:ilvl w:val="0"/>
                <w:numId w:val="4"/>
              </w:numPr>
              <w:ind w:right="252"/>
              <w:rPr>
                <w:rFonts w:cs="Arial"/>
                <w:b/>
                <w:bCs/>
                <w:sz w:val="24"/>
                <w:szCs w:val="24"/>
              </w:rPr>
            </w:pPr>
            <w:r w:rsidRPr="003440B5">
              <w:rPr>
                <w:rFonts w:cs="Arial"/>
                <w:bCs/>
                <w:sz w:val="24"/>
                <w:szCs w:val="24"/>
              </w:rPr>
              <w:t>To contribute to the clinical governance arrangements and quality agenda within the service</w:t>
            </w:r>
            <w:r w:rsidR="002B034E">
              <w:rPr>
                <w:rFonts w:cs="Arial"/>
                <w:bCs/>
                <w:sz w:val="24"/>
                <w:szCs w:val="24"/>
              </w:rPr>
              <w:t>.</w:t>
            </w:r>
          </w:p>
          <w:p w:rsidR="005541E6" w:rsidRPr="003440B5" w:rsidRDefault="005541E6" w:rsidP="00BB77D9">
            <w:pPr>
              <w:numPr>
                <w:ilvl w:val="0"/>
                <w:numId w:val="4"/>
              </w:numPr>
              <w:ind w:right="252"/>
              <w:rPr>
                <w:rFonts w:cs="Arial"/>
                <w:b/>
                <w:bCs/>
                <w:sz w:val="24"/>
                <w:szCs w:val="24"/>
              </w:rPr>
            </w:pPr>
            <w:r w:rsidRPr="003440B5">
              <w:rPr>
                <w:rFonts w:cs="Arial"/>
                <w:bCs/>
                <w:sz w:val="24"/>
                <w:szCs w:val="24"/>
              </w:rPr>
              <w:t>With support from senior staff, to participate in the planning, evaluation and audit, clinical pathways and protocols within the service</w:t>
            </w:r>
            <w:r w:rsidR="002B034E">
              <w:rPr>
                <w:rFonts w:cs="Arial"/>
                <w:bCs/>
                <w:sz w:val="24"/>
                <w:szCs w:val="24"/>
              </w:rPr>
              <w:t>.</w:t>
            </w:r>
          </w:p>
          <w:p w:rsidR="005541E6" w:rsidRPr="003440B5" w:rsidRDefault="005541E6">
            <w:pPr>
              <w:ind w:right="252"/>
              <w:rPr>
                <w:rFonts w:cs="Arial"/>
                <w:bCs/>
                <w:sz w:val="24"/>
                <w:szCs w:val="24"/>
              </w:rPr>
            </w:pPr>
          </w:p>
          <w:p w:rsidR="005541E6" w:rsidRPr="003440B5" w:rsidRDefault="005541E6">
            <w:pPr>
              <w:ind w:right="252"/>
              <w:rPr>
                <w:rFonts w:cs="Arial"/>
                <w:b/>
                <w:bCs/>
                <w:sz w:val="24"/>
                <w:szCs w:val="24"/>
              </w:rPr>
            </w:pPr>
            <w:r w:rsidRPr="003440B5">
              <w:rPr>
                <w:rFonts w:cs="Arial"/>
                <w:b/>
                <w:bCs/>
                <w:sz w:val="24"/>
                <w:szCs w:val="24"/>
              </w:rPr>
              <w:t>Managerial</w:t>
            </w:r>
          </w:p>
          <w:p w:rsidR="005541E6" w:rsidRPr="003440B5" w:rsidRDefault="005541E6">
            <w:pPr>
              <w:ind w:right="252"/>
              <w:rPr>
                <w:rFonts w:cs="Arial"/>
                <w:b/>
                <w:bCs/>
                <w:sz w:val="24"/>
                <w:szCs w:val="24"/>
              </w:rPr>
            </w:pPr>
          </w:p>
          <w:p w:rsidR="008720A1" w:rsidRPr="008720A1" w:rsidRDefault="008720A1" w:rsidP="00BB77D9">
            <w:pPr>
              <w:numPr>
                <w:ilvl w:val="0"/>
                <w:numId w:val="12"/>
              </w:numPr>
              <w:tabs>
                <w:tab w:val="clear" w:pos="284"/>
                <w:tab w:val="num" w:pos="720"/>
              </w:tabs>
              <w:ind w:left="720" w:hanging="360"/>
              <w:jc w:val="both"/>
              <w:rPr>
                <w:rFonts w:cs="Arial"/>
                <w:bCs/>
                <w:sz w:val="24"/>
                <w:szCs w:val="24"/>
              </w:rPr>
            </w:pPr>
            <w:r w:rsidRPr="00091871">
              <w:rPr>
                <w:rFonts w:cs="Arial"/>
                <w:bCs/>
                <w:sz w:val="24"/>
                <w:szCs w:val="24"/>
              </w:rPr>
              <w:t>To exercise good personal time management, punctuality and consistent reliable attendance.</w:t>
            </w:r>
          </w:p>
          <w:p w:rsidR="008720A1" w:rsidRPr="008720A1" w:rsidRDefault="008720A1" w:rsidP="00BB77D9">
            <w:pPr>
              <w:numPr>
                <w:ilvl w:val="0"/>
                <w:numId w:val="12"/>
              </w:numPr>
              <w:tabs>
                <w:tab w:val="clear" w:pos="284"/>
                <w:tab w:val="num" w:pos="720"/>
              </w:tabs>
              <w:ind w:left="720" w:hanging="360"/>
              <w:jc w:val="both"/>
              <w:rPr>
                <w:rFonts w:cs="Arial"/>
                <w:bCs/>
                <w:sz w:val="24"/>
                <w:szCs w:val="24"/>
              </w:rPr>
            </w:pPr>
            <w:r w:rsidRPr="00091871">
              <w:rPr>
                <w:rFonts w:cs="Arial"/>
                <w:bCs/>
                <w:sz w:val="24"/>
                <w:szCs w:val="24"/>
              </w:rPr>
              <w:t>With direction and guidance from supervisor to undertake clinical and professional supervision of staff and students, as deemed appropriate.</w:t>
            </w:r>
          </w:p>
          <w:p w:rsidR="008720A1" w:rsidRPr="008720A1" w:rsidRDefault="008720A1" w:rsidP="00BB77D9">
            <w:pPr>
              <w:numPr>
                <w:ilvl w:val="0"/>
                <w:numId w:val="12"/>
              </w:numPr>
              <w:tabs>
                <w:tab w:val="clear" w:pos="284"/>
                <w:tab w:val="num" w:pos="720"/>
              </w:tabs>
              <w:ind w:left="720" w:hanging="360"/>
              <w:jc w:val="both"/>
              <w:rPr>
                <w:rFonts w:cs="Arial"/>
                <w:bCs/>
                <w:sz w:val="24"/>
                <w:szCs w:val="24"/>
              </w:rPr>
            </w:pPr>
            <w:r w:rsidRPr="00091871">
              <w:rPr>
                <w:rFonts w:cs="Arial"/>
                <w:bCs/>
                <w:sz w:val="24"/>
                <w:szCs w:val="24"/>
              </w:rPr>
              <w:t xml:space="preserve">With direction and guidance from supervisor to deputise for </w:t>
            </w:r>
            <w:r>
              <w:rPr>
                <w:rFonts w:cs="Arial"/>
                <w:bCs/>
                <w:sz w:val="24"/>
                <w:szCs w:val="24"/>
              </w:rPr>
              <w:t xml:space="preserve">some of the Specialist Occupational Therapy </w:t>
            </w:r>
            <w:r w:rsidRPr="00091871">
              <w:rPr>
                <w:rFonts w:cs="Arial"/>
                <w:bCs/>
                <w:sz w:val="24"/>
                <w:szCs w:val="24"/>
              </w:rPr>
              <w:t xml:space="preserve">staff </w:t>
            </w:r>
            <w:r>
              <w:rPr>
                <w:rFonts w:cs="Arial"/>
                <w:bCs/>
                <w:sz w:val="24"/>
                <w:szCs w:val="24"/>
              </w:rPr>
              <w:t xml:space="preserve">duties (e.g. sickness reporting, clinical appointments, supervision of staff) </w:t>
            </w:r>
            <w:r w:rsidRPr="00091871">
              <w:rPr>
                <w:rFonts w:cs="Arial"/>
                <w:bCs/>
                <w:sz w:val="24"/>
                <w:szCs w:val="24"/>
              </w:rPr>
              <w:t>to maintain continuity of service delivery in their absence, as deemed appropriate</w:t>
            </w:r>
            <w:r>
              <w:rPr>
                <w:rFonts w:cs="Arial"/>
                <w:bCs/>
                <w:sz w:val="24"/>
                <w:szCs w:val="24"/>
              </w:rPr>
              <w:t xml:space="preserve"> e.g. Annual Leave or Sickness Absence.</w:t>
            </w:r>
          </w:p>
          <w:p w:rsidR="008720A1" w:rsidRPr="008720A1" w:rsidRDefault="008720A1" w:rsidP="00BB77D9">
            <w:pPr>
              <w:numPr>
                <w:ilvl w:val="0"/>
                <w:numId w:val="12"/>
              </w:numPr>
              <w:tabs>
                <w:tab w:val="clear" w:pos="284"/>
                <w:tab w:val="num" w:pos="720"/>
              </w:tabs>
              <w:ind w:left="720" w:hanging="360"/>
              <w:jc w:val="both"/>
              <w:rPr>
                <w:rFonts w:cs="Arial"/>
                <w:bCs/>
                <w:sz w:val="24"/>
                <w:szCs w:val="24"/>
              </w:rPr>
            </w:pPr>
            <w:r w:rsidRPr="00091871">
              <w:rPr>
                <w:rFonts w:cs="Arial"/>
                <w:bCs/>
                <w:sz w:val="24"/>
                <w:szCs w:val="24"/>
              </w:rPr>
              <w:t>To be responsible for monitoring stock, advising on resources to carry out the job, including the responsible use of petty cash.</w:t>
            </w:r>
          </w:p>
          <w:p w:rsidR="008720A1" w:rsidRPr="008720A1" w:rsidRDefault="008720A1" w:rsidP="00BB77D9">
            <w:pPr>
              <w:numPr>
                <w:ilvl w:val="0"/>
                <w:numId w:val="12"/>
              </w:numPr>
              <w:tabs>
                <w:tab w:val="clear" w:pos="284"/>
                <w:tab w:val="num" w:pos="720"/>
              </w:tabs>
              <w:ind w:left="720" w:hanging="360"/>
              <w:jc w:val="both"/>
              <w:rPr>
                <w:rFonts w:cs="Arial"/>
                <w:bCs/>
                <w:sz w:val="24"/>
                <w:szCs w:val="24"/>
              </w:rPr>
            </w:pPr>
            <w:r w:rsidRPr="00091871">
              <w:rPr>
                <w:rFonts w:cs="Arial"/>
                <w:bCs/>
                <w:sz w:val="24"/>
                <w:szCs w:val="24"/>
              </w:rPr>
              <w:t xml:space="preserve">To comply with Health &amp; Safety legislation, to maintain a safe working environment for </w:t>
            </w:r>
            <w:r>
              <w:rPr>
                <w:rFonts w:cs="Arial"/>
                <w:bCs/>
                <w:sz w:val="24"/>
                <w:szCs w:val="24"/>
              </w:rPr>
              <w:t>patient</w:t>
            </w:r>
            <w:r w:rsidRPr="00091871">
              <w:rPr>
                <w:rFonts w:cs="Arial"/>
                <w:bCs/>
                <w:sz w:val="24"/>
                <w:szCs w:val="24"/>
              </w:rPr>
              <w:t xml:space="preserve">s and staff through the use of local policies e.g. therapeutic kitchen guidelines and </w:t>
            </w:r>
            <w:r w:rsidR="002B034E" w:rsidRPr="00091871">
              <w:rPr>
                <w:rFonts w:cs="Arial"/>
                <w:bCs/>
                <w:sz w:val="24"/>
                <w:szCs w:val="24"/>
              </w:rPr>
              <w:t>non-clinical</w:t>
            </w:r>
            <w:r w:rsidRPr="00091871">
              <w:rPr>
                <w:rFonts w:cs="Arial"/>
                <w:bCs/>
                <w:sz w:val="24"/>
                <w:szCs w:val="24"/>
              </w:rPr>
              <w:t xml:space="preserve"> sharps policy.</w:t>
            </w:r>
          </w:p>
          <w:p w:rsidR="008720A1" w:rsidRPr="00091871" w:rsidRDefault="008720A1" w:rsidP="00BB77D9">
            <w:pPr>
              <w:numPr>
                <w:ilvl w:val="0"/>
                <w:numId w:val="12"/>
              </w:numPr>
              <w:tabs>
                <w:tab w:val="clear" w:pos="284"/>
                <w:tab w:val="num" w:pos="720"/>
              </w:tabs>
              <w:ind w:left="720" w:hanging="360"/>
              <w:jc w:val="both"/>
              <w:rPr>
                <w:rFonts w:cs="Arial"/>
                <w:bCs/>
                <w:sz w:val="24"/>
                <w:szCs w:val="24"/>
              </w:rPr>
            </w:pPr>
            <w:r w:rsidRPr="00091871">
              <w:rPr>
                <w:rFonts w:cs="Arial"/>
                <w:bCs/>
                <w:sz w:val="24"/>
                <w:szCs w:val="24"/>
              </w:rPr>
              <w:t>To comply with all organisational policies.</w:t>
            </w:r>
          </w:p>
          <w:p w:rsidR="005541E6" w:rsidRPr="003440B5" w:rsidRDefault="005541E6">
            <w:pPr>
              <w:ind w:right="-270"/>
              <w:rPr>
                <w:rFonts w:cs="Arial"/>
                <w:b/>
                <w:bCs/>
                <w:sz w:val="24"/>
                <w:szCs w:val="24"/>
              </w:rPr>
            </w:pPr>
          </w:p>
        </w:tc>
      </w:tr>
    </w:tbl>
    <w:p w:rsidR="005541E6" w:rsidRPr="003440B5" w:rsidRDefault="005541E6">
      <w:pPr>
        <w:ind w:right="-270"/>
        <w:rPr>
          <w:rFonts w:cs="Arial"/>
          <w:b/>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5541E6" w:rsidRPr="003440B5">
        <w:tc>
          <w:tcPr>
            <w:tcW w:w="9828" w:type="dxa"/>
          </w:tcPr>
          <w:p w:rsidR="005541E6" w:rsidRPr="003440B5" w:rsidRDefault="005541E6">
            <w:pPr>
              <w:ind w:right="-270"/>
              <w:jc w:val="both"/>
              <w:rPr>
                <w:rFonts w:cs="Arial"/>
                <w:b/>
                <w:bCs/>
                <w:sz w:val="24"/>
                <w:szCs w:val="24"/>
              </w:rPr>
            </w:pPr>
          </w:p>
          <w:p w:rsidR="005541E6" w:rsidRPr="003440B5" w:rsidRDefault="005541E6">
            <w:pPr>
              <w:ind w:left="360" w:right="-270" w:hanging="360"/>
              <w:jc w:val="both"/>
              <w:rPr>
                <w:rFonts w:cs="Arial"/>
                <w:b/>
                <w:bCs/>
                <w:sz w:val="24"/>
                <w:szCs w:val="24"/>
              </w:rPr>
            </w:pPr>
            <w:r w:rsidRPr="003440B5">
              <w:rPr>
                <w:rFonts w:cs="Arial"/>
                <w:b/>
                <w:bCs/>
                <w:sz w:val="24"/>
                <w:szCs w:val="24"/>
              </w:rPr>
              <w:t>6a.  EQUIPMENT &amp; MACHINERY</w:t>
            </w:r>
          </w:p>
          <w:p w:rsidR="005541E6" w:rsidRPr="003440B5" w:rsidRDefault="005541E6">
            <w:pPr>
              <w:ind w:right="-270"/>
              <w:jc w:val="both"/>
              <w:rPr>
                <w:rFonts w:cs="Arial"/>
                <w:b/>
                <w:bCs/>
                <w:sz w:val="24"/>
                <w:szCs w:val="24"/>
              </w:rPr>
            </w:pPr>
          </w:p>
          <w:p w:rsidR="005541E6" w:rsidRPr="003440B5" w:rsidRDefault="005541E6" w:rsidP="00BB77D9">
            <w:pPr>
              <w:numPr>
                <w:ilvl w:val="0"/>
                <w:numId w:val="7"/>
              </w:numPr>
              <w:ind w:right="-270"/>
              <w:rPr>
                <w:rFonts w:cs="Arial"/>
                <w:bCs/>
                <w:sz w:val="24"/>
                <w:szCs w:val="24"/>
              </w:rPr>
            </w:pPr>
            <w:r w:rsidRPr="003440B5">
              <w:rPr>
                <w:rFonts w:cs="Arial"/>
                <w:bCs/>
                <w:sz w:val="24"/>
                <w:szCs w:val="24"/>
              </w:rPr>
              <w:t xml:space="preserve">Utilisation of computer packages eg – excel, power point, outlook , word the intra </w:t>
            </w:r>
          </w:p>
          <w:p w:rsidR="005541E6" w:rsidRPr="003440B5" w:rsidRDefault="005541E6">
            <w:pPr>
              <w:ind w:left="720" w:right="-270"/>
              <w:rPr>
                <w:rFonts w:cs="Arial"/>
                <w:bCs/>
                <w:sz w:val="24"/>
                <w:szCs w:val="24"/>
              </w:rPr>
            </w:pPr>
            <w:r w:rsidRPr="003440B5">
              <w:rPr>
                <w:rFonts w:cs="Arial"/>
                <w:bCs/>
                <w:sz w:val="24"/>
                <w:szCs w:val="24"/>
              </w:rPr>
              <w:t>and internet to produce factual reports</w:t>
            </w:r>
            <w:r w:rsidR="00A13A74">
              <w:rPr>
                <w:rFonts w:cs="Arial"/>
                <w:bCs/>
                <w:sz w:val="24"/>
                <w:szCs w:val="24"/>
              </w:rPr>
              <w:t xml:space="preserve"> </w:t>
            </w:r>
            <w:r w:rsidRPr="003440B5">
              <w:rPr>
                <w:rFonts w:cs="Arial"/>
                <w:bCs/>
                <w:sz w:val="24"/>
                <w:szCs w:val="24"/>
              </w:rPr>
              <w:t>to line managers.</w:t>
            </w:r>
          </w:p>
          <w:p w:rsidR="005541E6" w:rsidRDefault="005541E6" w:rsidP="00BB77D9">
            <w:pPr>
              <w:numPr>
                <w:ilvl w:val="0"/>
                <w:numId w:val="7"/>
              </w:numPr>
              <w:rPr>
                <w:rFonts w:cs="Arial"/>
                <w:bCs/>
                <w:sz w:val="24"/>
                <w:szCs w:val="24"/>
              </w:rPr>
            </w:pPr>
            <w:r w:rsidRPr="003440B5">
              <w:rPr>
                <w:rFonts w:cs="Arial"/>
                <w:bCs/>
                <w:sz w:val="24"/>
                <w:szCs w:val="24"/>
              </w:rPr>
              <w:t>Specialist assessments, assessing motivation, performance and organisa</w:t>
            </w:r>
            <w:r w:rsidR="00B13951">
              <w:rPr>
                <w:rFonts w:cs="Arial"/>
                <w:bCs/>
                <w:sz w:val="24"/>
                <w:szCs w:val="24"/>
              </w:rPr>
              <w:t>tion of occupational behaviour.</w:t>
            </w:r>
          </w:p>
          <w:p w:rsidR="008720A1" w:rsidRPr="008720A1" w:rsidRDefault="008720A1" w:rsidP="00BB77D9">
            <w:pPr>
              <w:numPr>
                <w:ilvl w:val="0"/>
                <w:numId w:val="7"/>
              </w:numPr>
              <w:jc w:val="both"/>
              <w:rPr>
                <w:rFonts w:cs="Arial"/>
                <w:bCs/>
                <w:sz w:val="24"/>
                <w:szCs w:val="24"/>
              </w:rPr>
            </w:pPr>
            <w:r w:rsidRPr="00091871">
              <w:rPr>
                <w:rFonts w:cs="Arial"/>
                <w:bCs/>
                <w:sz w:val="24"/>
                <w:szCs w:val="24"/>
              </w:rPr>
              <w:t xml:space="preserve">To assess, prescribe and fit a range of therapeutic equipment which will maintain and/or restore the </w:t>
            </w:r>
            <w:r>
              <w:rPr>
                <w:rFonts w:cs="Arial"/>
                <w:bCs/>
                <w:sz w:val="24"/>
                <w:szCs w:val="24"/>
              </w:rPr>
              <w:t>patient</w:t>
            </w:r>
            <w:r w:rsidRPr="00091871">
              <w:rPr>
                <w:rFonts w:cs="Arial"/>
                <w:bCs/>
                <w:sz w:val="24"/>
                <w:szCs w:val="24"/>
              </w:rPr>
              <w:t>’s level of function in a range of activities and environments.</w:t>
            </w:r>
          </w:p>
          <w:p w:rsidR="008720A1" w:rsidRPr="008720A1" w:rsidRDefault="008720A1" w:rsidP="00BB77D9">
            <w:pPr>
              <w:numPr>
                <w:ilvl w:val="0"/>
                <w:numId w:val="7"/>
              </w:numPr>
              <w:jc w:val="both"/>
              <w:rPr>
                <w:rFonts w:cs="Arial"/>
                <w:bCs/>
                <w:sz w:val="24"/>
                <w:szCs w:val="24"/>
              </w:rPr>
            </w:pPr>
            <w:r w:rsidRPr="00091871">
              <w:rPr>
                <w:rFonts w:cs="Arial"/>
                <w:bCs/>
                <w:sz w:val="24"/>
                <w:szCs w:val="24"/>
              </w:rPr>
              <w:t xml:space="preserve">To utilise knowledge of equipment, adaptations and assessment of clinical risk to assess, fit and educate </w:t>
            </w:r>
            <w:r>
              <w:rPr>
                <w:rFonts w:cs="Arial"/>
                <w:bCs/>
                <w:sz w:val="24"/>
                <w:szCs w:val="24"/>
              </w:rPr>
              <w:t>patient</w:t>
            </w:r>
            <w:r w:rsidRPr="00091871">
              <w:rPr>
                <w:rFonts w:cs="Arial"/>
                <w:bCs/>
                <w:sz w:val="24"/>
                <w:szCs w:val="24"/>
              </w:rPr>
              <w:t>s and carers on correct use of equipment.</w:t>
            </w:r>
          </w:p>
          <w:p w:rsidR="008720A1" w:rsidRDefault="008720A1" w:rsidP="00BB77D9">
            <w:pPr>
              <w:numPr>
                <w:ilvl w:val="0"/>
                <w:numId w:val="7"/>
              </w:numPr>
              <w:jc w:val="both"/>
              <w:rPr>
                <w:rFonts w:cs="Arial"/>
                <w:bCs/>
                <w:sz w:val="24"/>
                <w:szCs w:val="24"/>
              </w:rPr>
            </w:pPr>
            <w:r w:rsidRPr="00091871">
              <w:rPr>
                <w:rFonts w:cs="Arial"/>
                <w:bCs/>
                <w:sz w:val="24"/>
                <w:szCs w:val="24"/>
              </w:rPr>
              <w:t xml:space="preserve">To use a range of everyday equipment / machinery within therapeutic, </w:t>
            </w:r>
            <w:r>
              <w:rPr>
                <w:rFonts w:cs="Arial"/>
                <w:bCs/>
                <w:sz w:val="24"/>
                <w:szCs w:val="24"/>
              </w:rPr>
              <w:t>patient</w:t>
            </w:r>
            <w:r w:rsidRPr="00091871">
              <w:rPr>
                <w:rFonts w:cs="Arial"/>
                <w:bCs/>
                <w:sz w:val="24"/>
                <w:szCs w:val="24"/>
              </w:rPr>
              <w:t>’s home and community environment relating to policies / guidelines and risk assessment.</w:t>
            </w:r>
          </w:p>
          <w:p w:rsidR="008720A1" w:rsidRDefault="008720A1" w:rsidP="008720A1">
            <w:pPr>
              <w:ind w:left="720"/>
              <w:rPr>
                <w:rFonts w:cs="Arial"/>
                <w:bCs/>
                <w:sz w:val="24"/>
                <w:szCs w:val="24"/>
              </w:rPr>
            </w:pPr>
          </w:p>
          <w:p w:rsidR="008720A1" w:rsidRDefault="008720A1" w:rsidP="008720A1">
            <w:pPr>
              <w:ind w:left="720"/>
              <w:rPr>
                <w:rFonts w:cs="Arial"/>
                <w:bCs/>
                <w:sz w:val="24"/>
                <w:szCs w:val="24"/>
              </w:rPr>
            </w:pPr>
          </w:p>
          <w:p w:rsidR="008720A1" w:rsidRDefault="008720A1" w:rsidP="008720A1">
            <w:pPr>
              <w:ind w:left="720"/>
              <w:rPr>
                <w:rFonts w:cs="Arial"/>
                <w:bCs/>
                <w:sz w:val="24"/>
                <w:szCs w:val="24"/>
              </w:rPr>
            </w:pPr>
          </w:p>
          <w:p w:rsidR="008720A1" w:rsidRDefault="008720A1" w:rsidP="008720A1">
            <w:pPr>
              <w:ind w:left="720"/>
              <w:rPr>
                <w:rFonts w:cs="Arial"/>
                <w:bCs/>
                <w:sz w:val="24"/>
                <w:szCs w:val="24"/>
              </w:rPr>
            </w:pPr>
          </w:p>
          <w:p w:rsidR="008720A1" w:rsidRPr="003440B5" w:rsidRDefault="008720A1" w:rsidP="008720A1">
            <w:pPr>
              <w:ind w:left="720"/>
              <w:rPr>
                <w:rFonts w:cs="Arial"/>
                <w:bCs/>
                <w:sz w:val="24"/>
                <w:szCs w:val="24"/>
              </w:rPr>
            </w:pPr>
          </w:p>
          <w:p w:rsidR="005541E6" w:rsidRPr="003440B5" w:rsidRDefault="005541E6">
            <w:pPr>
              <w:ind w:right="-270"/>
              <w:rPr>
                <w:rFonts w:cs="Arial"/>
                <w:bCs/>
                <w:sz w:val="24"/>
                <w:szCs w:val="24"/>
              </w:rPr>
            </w:pPr>
          </w:p>
          <w:p w:rsidR="005541E6" w:rsidRPr="003440B5" w:rsidRDefault="005541E6">
            <w:pPr>
              <w:ind w:right="-270"/>
              <w:rPr>
                <w:rFonts w:cs="Arial"/>
                <w:bCs/>
                <w:sz w:val="24"/>
                <w:szCs w:val="24"/>
              </w:rPr>
            </w:pPr>
          </w:p>
          <w:p w:rsidR="005541E6" w:rsidRPr="003440B5" w:rsidRDefault="005541E6">
            <w:pPr>
              <w:ind w:right="-270"/>
              <w:rPr>
                <w:rFonts w:cs="Arial"/>
                <w:b/>
                <w:sz w:val="24"/>
                <w:szCs w:val="24"/>
              </w:rPr>
            </w:pPr>
            <w:r w:rsidRPr="003440B5">
              <w:rPr>
                <w:rFonts w:cs="Arial"/>
                <w:b/>
                <w:sz w:val="24"/>
                <w:szCs w:val="24"/>
              </w:rPr>
              <w:t>6b. SYSTEMS</w:t>
            </w:r>
          </w:p>
          <w:p w:rsidR="005541E6" w:rsidRPr="003440B5" w:rsidRDefault="005541E6">
            <w:pPr>
              <w:ind w:right="-270"/>
              <w:rPr>
                <w:rFonts w:cs="Arial"/>
                <w:b/>
                <w:sz w:val="24"/>
                <w:szCs w:val="24"/>
              </w:rPr>
            </w:pPr>
          </w:p>
          <w:p w:rsidR="005541E6" w:rsidRPr="002B034E" w:rsidRDefault="005541E6" w:rsidP="002B034E">
            <w:pPr>
              <w:numPr>
                <w:ilvl w:val="0"/>
                <w:numId w:val="7"/>
              </w:numPr>
              <w:ind w:right="-270"/>
              <w:jc w:val="both"/>
              <w:rPr>
                <w:rFonts w:cs="Arial"/>
                <w:bCs/>
                <w:sz w:val="24"/>
                <w:szCs w:val="24"/>
              </w:rPr>
            </w:pPr>
            <w:r w:rsidRPr="003440B5">
              <w:rPr>
                <w:rFonts w:cs="Arial"/>
                <w:bCs/>
                <w:sz w:val="24"/>
                <w:szCs w:val="24"/>
              </w:rPr>
              <w:t xml:space="preserve">To ensure that up to date written and electronic records and activity data are maintained in in accordance with professional and local team standards, and provide OT reports to the </w:t>
            </w:r>
            <w:r w:rsidRPr="002B034E">
              <w:rPr>
                <w:rFonts w:cs="Arial"/>
                <w:bCs/>
                <w:sz w:val="24"/>
                <w:szCs w:val="24"/>
              </w:rPr>
              <w:t>practice setting</w:t>
            </w:r>
            <w:r w:rsidR="002B034E">
              <w:rPr>
                <w:rFonts w:cs="Arial"/>
                <w:bCs/>
                <w:sz w:val="24"/>
                <w:szCs w:val="24"/>
              </w:rPr>
              <w:t>.</w:t>
            </w:r>
          </w:p>
          <w:p w:rsidR="008720A1" w:rsidRPr="008720A1" w:rsidRDefault="008720A1" w:rsidP="00BB77D9">
            <w:pPr>
              <w:numPr>
                <w:ilvl w:val="0"/>
                <w:numId w:val="13"/>
              </w:numPr>
              <w:tabs>
                <w:tab w:val="clear" w:pos="284"/>
                <w:tab w:val="num" w:pos="720"/>
              </w:tabs>
              <w:ind w:left="720" w:hanging="360"/>
              <w:jc w:val="both"/>
              <w:rPr>
                <w:rFonts w:cs="Arial"/>
                <w:b/>
                <w:bCs/>
                <w:sz w:val="24"/>
                <w:szCs w:val="24"/>
              </w:rPr>
            </w:pPr>
            <w:r w:rsidRPr="00091871">
              <w:rPr>
                <w:rFonts w:cs="Arial"/>
                <w:bCs/>
                <w:sz w:val="24"/>
                <w:szCs w:val="24"/>
              </w:rPr>
              <w:t xml:space="preserve">To ensure that up to date written and electronic records and activity data are maintained in accordance with </w:t>
            </w:r>
            <w:r>
              <w:rPr>
                <w:rFonts w:cs="Arial"/>
                <w:bCs/>
                <w:sz w:val="24"/>
                <w:szCs w:val="24"/>
              </w:rPr>
              <w:t>H</w:t>
            </w:r>
            <w:r w:rsidRPr="00091871">
              <w:rPr>
                <w:rFonts w:cs="Arial"/>
                <w:bCs/>
                <w:sz w:val="24"/>
                <w:szCs w:val="24"/>
              </w:rPr>
              <w:t xml:space="preserve">ealth &amp; </w:t>
            </w:r>
            <w:r>
              <w:rPr>
                <w:rFonts w:cs="Arial"/>
                <w:bCs/>
                <w:sz w:val="24"/>
                <w:szCs w:val="24"/>
              </w:rPr>
              <w:t>S</w:t>
            </w:r>
            <w:r w:rsidRPr="00091871">
              <w:rPr>
                <w:rFonts w:cs="Arial"/>
                <w:bCs/>
                <w:sz w:val="24"/>
                <w:szCs w:val="24"/>
              </w:rPr>
              <w:t xml:space="preserve">ocial </w:t>
            </w:r>
            <w:r>
              <w:rPr>
                <w:rFonts w:cs="Arial"/>
                <w:bCs/>
                <w:sz w:val="24"/>
                <w:szCs w:val="24"/>
              </w:rPr>
              <w:t>C</w:t>
            </w:r>
            <w:r w:rsidRPr="00091871">
              <w:rPr>
                <w:rFonts w:cs="Arial"/>
                <w:bCs/>
                <w:sz w:val="24"/>
                <w:szCs w:val="24"/>
              </w:rPr>
              <w:t xml:space="preserve">are </w:t>
            </w:r>
            <w:r>
              <w:rPr>
                <w:rFonts w:cs="Arial"/>
                <w:bCs/>
                <w:sz w:val="24"/>
                <w:szCs w:val="24"/>
              </w:rPr>
              <w:t>P</w:t>
            </w:r>
            <w:r w:rsidRPr="00091871">
              <w:rPr>
                <w:rFonts w:cs="Arial"/>
                <w:bCs/>
                <w:sz w:val="24"/>
                <w:szCs w:val="24"/>
              </w:rPr>
              <w:t>artnership, professional &amp; local multidisciplinary standards and provide specialist occupational therapy reports to the practice setting.</w:t>
            </w:r>
          </w:p>
          <w:p w:rsidR="005541E6" w:rsidRPr="003440B5" w:rsidRDefault="005541E6" w:rsidP="00BB77D9">
            <w:pPr>
              <w:numPr>
                <w:ilvl w:val="0"/>
                <w:numId w:val="7"/>
              </w:numPr>
              <w:ind w:right="-270"/>
              <w:jc w:val="both"/>
              <w:rPr>
                <w:rFonts w:cs="Arial"/>
                <w:bCs/>
                <w:sz w:val="24"/>
                <w:szCs w:val="24"/>
              </w:rPr>
            </w:pPr>
            <w:r w:rsidRPr="003440B5">
              <w:rPr>
                <w:rFonts w:cs="Arial"/>
                <w:bCs/>
                <w:sz w:val="24"/>
                <w:szCs w:val="24"/>
              </w:rPr>
              <w:t>To be responsible for delegated administrative tasks e.g. advising on resources</w:t>
            </w:r>
            <w:r w:rsidR="002B034E">
              <w:rPr>
                <w:rFonts w:cs="Arial"/>
                <w:bCs/>
                <w:sz w:val="24"/>
                <w:szCs w:val="24"/>
              </w:rPr>
              <w:t>.</w:t>
            </w:r>
          </w:p>
          <w:p w:rsidR="005541E6" w:rsidRPr="003440B5" w:rsidRDefault="005541E6" w:rsidP="00BB77D9">
            <w:pPr>
              <w:numPr>
                <w:ilvl w:val="0"/>
                <w:numId w:val="7"/>
              </w:numPr>
              <w:ind w:right="-270"/>
              <w:jc w:val="both"/>
              <w:rPr>
                <w:rFonts w:cs="Arial"/>
                <w:bCs/>
                <w:sz w:val="24"/>
                <w:szCs w:val="24"/>
              </w:rPr>
            </w:pPr>
            <w:r w:rsidRPr="003440B5">
              <w:rPr>
                <w:rFonts w:cs="Arial"/>
                <w:bCs/>
                <w:sz w:val="24"/>
                <w:szCs w:val="24"/>
              </w:rPr>
              <w:t>To provide information for monthly reports</w:t>
            </w:r>
            <w:r w:rsidR="002B034E">
              <w:rPr>
                <w:rFonts w:cs="Arial"/>
                <w:bCs/>
                <w:sz w:val="24"/>
                <w:szCs w:val="24"/>
              </w:rPr>
              <w:t>.</w:t>
            </w:r>
          </w:p>
          <w:p w:rsidR="005541E6" w:rsidRPr="003440B5" w:rsidRDefault="005541E6" w:rsidP="00BB77D9">
            <w:pPr>
              <w:numPr>
                <w:ilvl w:val="0"/>
                <w:numId w:val="7"/>
              </w:numPr>
              <w:ind w:right="-270"/>
              <w:jc w:val="both"/>
              <w:rPr>
                <w:rFonts w:cs="Arial"/>
                <w:bCs/>
                <w:sz w:val="24"/>
                <w:szCs w:val="24"/>
              </w:rPr>
            </w:pPr>
            <w:r w:rsidRPr="003440B5">
              <w:rPr>
                <w:rFonts w:cs="Arial"/>
                <w:bCs/>
                <w:sz w:val="24"/>
                <w:szCs w:val="24"/>
              </w:rPr>
              <w:t>To access Equipu computer ordering system to order equipment within the Scheme of delegation</w:t>
            </w:r>
            <w:r w:rsidR="002B034E">
              <w:rPr>
                <w:rFonts w:cs="Arial"/>
                <w:bCs/>
                <w:sz w:val="24"/>
                <w:szCs w:val="24"/>
              </w:rPr>
              <w:t>.</w:t>
            </w:r>
          </w:p>
          <w:p w:rsidR="005541E6" w:rsidRPr="003440B5" w:rsidRDefault="005541E6" w:rsidP="00BB77D9">
            <w:pPr>
              <w:numPr>
                <w:ilvl w:val="0"/>
                <w:numId w:val="7"/>
              </w:numPr>
              <w:ind w:right="-270"/>
              <w:jc w:val="both"/>
              <w:rPr>
                <w:rFonts w:cs="Arial"/>
                <w:bCs/>
                <w:sz w:val="24"/>
                <w:szCs w:val="24"/>
              </w:rPr>
            </w:pPr>
            <w:r w:rsidRPr="003440B5">
              <w:rPr>
                <w:rFonts w:cs="Arial"/>
                <w:bCs/>
                <w:sz w:val="24"/>
                <w:szCs w:val="24"/>
              </w:rPr>
              <w:t>To utilise specialist knowledge of equipment, adaptations and assessment of clinical risk to Assess, fit and educate clients on the correct use of equipment</w:t>
            </w:r>
            <w:r w:rsidR="002B034E">
              <w:rPr>
                <w:rFonts w:cs="Arial"/>
                <w:bCs/>
                <w:sz w:val="24"/>
                <w:szCs w:val="24"/>
              </w:rPr>
              <w:t>.</w:t>
            </w:r>
          </w:p>
          <w:p w:rsidR="005541E6" w:rsidRPr="003440B5" w:rsidRDefault="005541E6" w:rsidP="00BB77D9">
            <w:pPr>
              <w:numPr>
                <w:ilvl w:val="0"/>
                <w:numId w:val="7"/>
              </w:numPr>
              <w:ind w:right="-270"/>
              <w:jc w:val="both"/>
              <w:rPr>
                <w:rFonts w:cs="Arial"/>
                <w:bCs/>
                <w:sz w:val="24"/>
                <w:szCs w:val="24"/>
              </w:rPr>
            </w:pPr>
            <w:r w:rsidRPr="003440B5">
              <w:rPr>
                <w:rFonts w:cs="Arial"/>
                <w:bCs/>
                <w:sz w:val="24"/>
                <w:szCs w:val="24"/>
              </w:rPr>
              <w:t>To engage with information systems</w:t>
            </w:r>
            <w:r w:rsidR="002B034E">
              <w:rPr>
                <w:rFonts w:cs="Arial"/>
                <w:bCs/>
                <w:sz w:val="24"/>
                <w:szCs w:val="24"/>
              </w:rPr>
              <w:t>.</w:t>
            </w:r>
          </w:p>
          <w:p w:rsidR="005541E6" w:rsidRPr="003440B5" w:rsidRDefault="005541E6">
            <w:pPr>
              <w:ind w:right="-270"/>
              <w:jc w:val="both"/>
              <w:rPr>
                <w:rFonts w:cs="Arial"/>
                <w:b/>
                <w:bCs/>
                <w:sz w:val="24"/>
                <w:szCs w:val="24"/>
              </w:rPr>
            </w:pPr>
          </w:p>
        </w:tc>
      </w:tr>
      <w:tr w:rsidR="005541E6" w:rsidRPr="003440B5">
        <w:tc>
          <w:tcPr>
            <w:tcW w:w="9828" w:type="dxa"/>
          </w:tcPr>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r w:rsidRPr="003440B5">
              <w:rPr>
                <w:rFonts w:cs="Arial"/>
                <w:b/>
                <w:bCs/>
                <w:sz w:val="24"/>
                <w:szCs w:val="24"/>
              </w:rPr>
              <w:t>7.  DECISIONS AND JUDGEMENTS</w:t>
            </w:r>
          </w:p>
          <w:p w:rsidR="005541E6" w:rsidRPr="003440B5" w:rsidRDefault="005541E6">
            <w:pPr>
              <w:rPr>
                <w:rFonts w:cs="Arial"/>
                <w:b/>
                <w:sz w:val="24"/>
                <w:szCs w:val="24"/>
              </w:rPr>
            </w:pPr>
          </w:p>
          <w:p w:rsidR="008720A1" w:rsidRPr="008720A1" w:rsidRDefault="008720A1" w:rsidP="00BB77D9">
            <w:pPr>
              <w:numPr>
                <w:ilvl w:val="0"/>
                <w:numId w:val="14"/>
              </w:numPr>
              <w:tabs>
                <w:tab w:val="clear" w:pos="284"/>
                <w:tab w:val="num" w:pos="720"/>
              </w:tabs>
              <w:ind w:left="720" w:hanging="360"/>
              <w:jc w:val="both"/>
              <w:rPr>
                <w:rFonts w:cs="Arial"/>
                <w:bCs/>
                <w:sz w:val="24"/>
                <w:szCs w:val="24"/>
              </w:rPr>
            </w:pPr>
            <w:r w:rsidRPr="00091871">
              <w:rPr>
                <w:rFonts w:cs="Arial"/>
                <w:bCs/>
                <w:sz w:val="24"/>
                <w:szCs w:val="24"/>
              </w:rPr>
              <w:t xml:space="preserve">To independently use professional clinical reasoning skills with regard to </w:t>
            </w:r>
            <w:r>
              <w:rPr>
                <w:rFonts w:cs="Arial"/>
                <w:bCs/>
                <w:sz w:val="24"/>
                <w:szCs w:val="24"/>
              </w:rPr>
              <w:t>patient</w:t>
            </w:r>
            <w:r w:rsidRPr="00091871">
              <w:rPr>
                <w:rFonts w:cs="Arial"/>
                <w:bCs/>
                <w:sz w:val="24"/>
                <w:szCs w:val="24"/>
              </w:rPr>
              <w:t xml:space="preserve"> care &amp; rehabilitation including assessment of clinical risk and using appropriate networks to respond to clinical crisis situations, in adherence to professional codes of conducts.  </w:t>
            </w:r>
          </w:p>
          <w:p w:rsidR="008720A1" w:rsidRPr="008720A1" w:rsidRDefault="008720A1" w:rsidP="00BB77D9">
            <w:pPr>
              <w:numPr>
                <w:ilvl w:val="0"/>
                <w:numId w:val="14"/>
              </w:numPr>
              <w:tabs>
                <w:tab w:val="clear" w:pos="284"/>
                <w:tab w:val="num" w:pos="720"/>
              </w:tabs>
              <w:ind w:left="720" w:hanging="360"/>
              <w:jc w:val="both"/>
              <w:rPr>
                <w:rFonts w:cs="Arial"/>
                <w:b/>
                <w:bCs/>
                <w:sz w:val="24"/>
                <w:szCs w:val="24"/>
              </w:rPr>
            </w:pPr>
            <w:r w:rsidRPr="00091871">
              <w:rPr>
                <w:rFonts w:cs="Arial"/>
                <w:bCs/>
                <w:sz w:val="24"/>
                <w:szCs w:val="24"/>
              </w:rPr>
              <w:t xml:space="preserve">Following </w:t>
            </w:r>
            <w:r>
              <w:rPr>
                <w:rFonts w:cs="Arial"/>
                <w:bCs/>
                <w:sz w:val="24"/>
                <w:szCs w:val="24"/>
              </w:rPr>
              <w:t>O</w:t>
            </w:r>
            <w:r w:rsidRPr="00091871">
              <w:rPr>
                <w:rFonts w:cs="Arial"/>
                <w:bCs/>
                <w:sz w:val="24"/>
                <w:szCs w:val="24"/>
              </w:rPr>
              <w:t xml:space="preserve">ccupational </w:t>
            </w:r>
            <w:r>
              <w:rPr>
                <w:rFonts w:cs="Arial"/>
                <w:bCs/>
                <w:sz w:val="24"/>
                <w:szCs w:val="24"/>
              </w:rPr>
              <w:t>T</w:t>
            </w:r>
            <w:r w:rsidRPr="00091871">
              <w:rPr>
                <w:rFonts w:cs="Arial"/>
                <w:bCs/>
                <w:sz w:val="24"/>
                <w:szCs w:val="24"/>
              </w:rPr>
              <w:t>herapy assessment the post holder will decide on tasks which can be delegated to technical/support staff and will monitor staff performance in relation to these specific clinical tasks.</w:t>
            </w:r>
          </w:p>
          <w:p w:rsidR="008720A1" w:rsidRPr="008720A1" w:rsidRDefault="008720A1" w:rsidP="00BB77D9">
            <w:pPr>
              <w:numPr>
                <w:ilvl w:val="0"/>
                <w:numId w:val="14"/>
              </w:numPr>
              <w:tabs>
                <w:tab w:val="clear" w:pos="284"/>
                <w:tab w:val="num" w:pos="720"/>
              </w:tabs>
              <w:ind w:left="720" w:hanging="360"/>
              <w:jc w:val="both"/>
              <w:rPr>
                <w:rFonts w:cs="Arial"/>
                <w:b/>
                <w:bCs/>
                <w:sz w:val="24"/>
                <w:szCs w:val="24"/>
              </w:rPr>
            </w:pPr>
            <w:r w:rsidRPr="00091871">
              <w:rPr>
                <w:rFonts w:cs="Arial"/>
                <w:bCs/>
                <w:sz w:val="24"/>
                <w:szCs w:val="24"/>
              </w:rPr>
              <w:t xml:space="preserve">Occupational </w:t>
            </w:r>
            <w:r>
              <w:rPr>
                <w:rFonts w:cs="Arial"/>
                <w:bCs/>
                <w:sz w:val="24"/>
                <w:szCs w:val="24"/>
              </w:rPr>
              <w:t>T</w:t>
            </w:r>
            <w:r w:rsidRPr="00091871">
              <w:rPr>
                <w:rFonts w:cs="Arial"/>
                <w:bCs/>
                <w:sz w:val="24"/>
                <w:szCs w:val="24"/>
              </w:rPr>
              <w:t>herapists will inform the wider departmental supervision process in relation to junior staff and students in relation to clinical performance.</w:t>
            </w:r>
          </w:p>
          <w:p w:rsidR="008720A1" w:rsidRDefault="008720A1" w:rsidP="00BB77D9">
            <w:pPr>
              <w:numPr>
                <w:ilvl w:val="0"/>
                <w:numId w:val="14"/>
              </w:numPr>
              <w:tabs>
                <w:tab w:val="clear" w:pos="284"/>
                <w:tab w:val="num" w:pos="720"/>
              </w:tabs>
              <w:ind w:left="720" w:hanging="360"/>
              <w:jc w:val="both"/>
              <w:rPr>
                <w:rFonts w:cs="Arial"/>
                <w:b/>
                <w:bCs/>
                <w:sz w:val="24"/>
                <w:szCs w:val="24"/>
              </w:rPr>
            </w:pPr>
            <w:r w:rsidRPr="00091871">
              <w:rPr>
                <w:rFonts w:cs="Arial"/>
                <w:bCs/>
                <w:sz w:val="24"/>
                <w:szCs w:val="24"/>
              </w:rPr>
              <w:t>To demonstrate understanding of, and participate in the implementation of policy in the service area.</w:t>
            </w:r>
          </w:p>
          <w:p w:rsidR="005541E6" w:rsidRPr="008720A1" w:rsidRDefault="008720A1" w:rsidP="00BB77D9">
            <w:pPr>
              <w:numPr>
                <w:ilvl w:val="0"/>
                <w:numId w:val="14"/>
              </w:numPr>
              <w:tabs>
                <w:tab w:val="clear" w:pos="284"/>
                <w:tab w:val="num" w:pos="720"/>
              </w:tabs>
              <w:ind w:left="720" w:hanging="360"/>
              <w:jc w:val="both"/>
              <w:rPr>
                <w:rFonts w:cs="Arial"/>
                <w:b/>
                <w:bCs/>
                <w:sz w:val="24"/>
                <w:szCs w:val="24"/>
              </w:rPr>
            </w:pPr>
            <w:r w:rsidRPr="008720A1">
              <w:rPr>
                <w:rFonts w:cs="Arial"/>
                <w:bCs/>
                <w:sz w:val="24"/>
                <w:szCs w:val="24"/>
              </w:rPr>
              <w:t>The Occupational Therapist would be expected to seek out clinical supervision as required to facilitate and support their clinical reasoning &amp; decisions and judgements as required.</w:t>
            </w:r>
          </w:p>
        </w:tc>
      </w:tr>
      <w:tr w:rsidR="005541E6" w:rsidRPr="003440B5">
        <w:tc>
          <w:tcPr>
            <w:tcW w:w="9828" w:type="dxa"/>
          </w:tcPr>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r w:rsidRPr="003440B5">
              <w:rPr>
                <w:rFonts w:cs="Arial"/>
                <w:b/>
                <w:bCs/>
                <w:sz w:val="24"/>
                <w:szCs w:val="24"/>
              </w:rPr>
              <w:t>8.  COMMUNICATIONS AND RELATIONSHIPS</w:t>
            </w:r>
          </w:p>
          <w:p w:rsidR="005541E6" w:rsidRPr="003440B5" w:rsidRDefault="005541E6">
            <w:pPr>
              <w:pStyle w:val="BodyText"/>
              <w:spacing w:line="264" w:lineRule="auto"/>
              <w:rPr>
                <w:rFonts w:cs="Arial"/>
                <w:b/>
                <w:bCs/>
                <w:sz w:val="24"/>
                <w:szCs w:val="24"/>
              </w:rPr>
            </w:pPr>
          </w:p>
          <w:p w:rsidR="005541E6" w:rsidRPr="003440B5" w:rsidRDefault="005541E6" w:rsidP="00BB77D9">
            <w:pPr>
              <w:pStyle w:val="BodyText"/>
              <w:numPr>
                <w:ilvl w:val="0"/>
                <w:numId w:val="5"/>
              </w:numPr>
              <w:spacing w:line="264" w:lineRule="auto"/>
              <w:jc w:val="both"/>
              <w:rPr>
                <w:rFonts w:cs="Arial"/>
                <w:bCs/>
                <w:sz w:val="24"/>
                <w:szCs w:val="24"/>
              </w:rPr>
            </w:pPr>
            <w:r w:rsidRPr="003440B5">
              <w:rPr>
                <w:rFonts w:cs="Arial"/>
                <w:bCs/>
                <w:sz w:val="24"/>
                <w:szCs w:val="24"/>
              </w:rPr>
              <w:t>To establish communication networks with clients, carers and other health care workers and Agencies</w:t>
            </w:r>
            <w:r w:rsidR="002B034E">
              <w:rPr>
                <w:rFonts w:cs="Arial"/>
                <w:bCs/>
                <w:sz w:val="24"/>
                <w:szCs w:val="24"/>
              </w:rPr>
              <w:t>.</w:t>
            </w:r>
          </w:p>
          <w:p w:rsidR="005541E6" w:rsidRPr="003440B5" w:rsidRDefault="005541E6" w:rsidP="00BB77D9">
            <w:pPr>
              <w:pStyle w:val="BodyText"/>
              <w:numPr>
                <w:ilvl w:val="0"/>
                <w:numId w:val="5"/>
              </w:numPr>
              <w:spacing w:line="264" w:lineRule="auto"/>
              <w:jc w:val="both"/>
              <w:rPr>
                <w:rFonts w:cs="Arial"/>
                <w:bCs/>
                <w:sz w:val="24"/>
                <w:szCs w:val="24"/>
              </w:rPr>
            </w:pPr>
            <w:r w:rsidRPr="003440B5">
              <w:rPr>
                <w:rFonts w:cs="Arial"/>
                <w:bCs/>
                <w:sz w:val="24"/>
                <w:szCs w:val="24"/>
              </w:rPr>
              <w:t>To promote awareness of the role of OT within the multidisciplinary/ multiagency team, patients, carers and informal and external visitors who engage with the team</w:t>
            </w:r>
            <w:r w:rsidR="002B034E">
              <w:rPr>
                <w:rFonts w:cs="Arial"/>
                <w:bCs/>
                <w:sz w:val="24"/>
                <w:szCs w:val="24"/>
              </w:rPr>
              <w:t>.</w:t>
            </w:r>
          </w:p>
          <w:p w:rsidR="005541E6" w:rsidRPr="003440B5" w:rsidRDefault="005541E6" w:rsidP="00BB77D9">
            <w:pPr>
              <w:pStyle w:val="BodyText"/>
              <w:numPr>
                <w:ilvl w:val="0"/>
                <w:numId w:val="5"/>
              </w:numPr>
              <w:spacing w:line="264" w:lineRule="auto"/>
              <w:jc w:val="both"/>
              <w:rPr>
                <w:rFonts w:cs="Arial"/>
                <w:bCs/>
                <w:sz w:val="24"/>
                <w:szCs w:val="24"/>
              </w:rPr>
            </w:pPr>
            <w:r w:rsidRPr="003440B5">
              <w:rPr>
                <w:rFonts w:cs="Arial"/>
                <w:bCs/>
                <w:sz w:val="24"/>
                <w:szCs w:val="24"/>
              </w:rPr>
              <w:t>To communicate OT treatment plans within the multidisciplinary agency team</w:t>
            </w:r>
            <w:r w:rsidR="002B034E">
              <w:rPr>
                <w:rFonts w:cs="Arial"/>
                <w:bCs/>
                <w:sz w:val="24"/>
                <w:szCs w:val="24"/>
              </w:rPr>
              <w:t>.</w:t>
            </w:r>
          </w:p>
          <w:p w:rsidR="005541E6" w:rsidRPr="003440B5" w:rsidRDefault="005541E6" w:rsidP="00BB77D9">
            <w:pPr>
              <w:pStyle w:val="BodyText"/>
              <w:numPr>
                <w:ilvl w:val="0"/>
                <w:numId w:val="5"/>
              </w:numPr>
              <w:spacing w:line="264" w:lineRule="auto"/>
              <w:jc w:val="both"/>
              <w:rPr>
                <w:rFonts w:cs="Arial"/>
                <w:bCs/>
                <w:sz w:val="24"/>
                <w:szCs w:val="24"/>
              </w:rPr>
            </w:pPr>
            <w:r w:rsidRPr="003440B5">
              <w:rPr>
                <w:rFonts w:cs="Arial"/>
                <w:bCs/>
                <w:sz w:val="24"/>
                <w:szCs w:val="24"/>
              </w:rPr>
              <w:t>To participate in team, clinical and development meetings</w:t>
            </w:r>
            <w:r w:rsidR="002B034E">
              <w:rPr>
                <w:rFonts w:cs="Arial"/>
                <w:bCs/>
                <w:sz w:val="24"/>
                <w:szCs w:val="24"/>
              </w:rPr>
              <w:t>.</w:t>
            </w:r>
          </w:p>
          <w:p w:rsidR="005541E6" w:rsidRPr="003440B5" w:rsidRDefault="005541E6" w:rsidP="00BB77D9">
            <w:pPr>
              <w:pStyle w:val="BodyText"/>
              <w:numPr>
                <w:ilvl w:val="0"/>
                <w:numId w:val="5"/>
              </w:numPr>
              <w:spacing w:line="264" w:lineRule="auto"/>
              <w:jc w:val="both"/>
              <w:rPr>
                <w:rFonts w:cs="Arial"/>
                <w:bCs/>
                <w:sz w:val="24"/>
                <w:szCs w:val="24"/>
              </w:rPr>
            </w:pPr>
            <w:r w:rsidRPr="003440B5">
              <w:rPr>
                <w:rFonts w:cs="Arial"/>
                <w:bCs/>
                <w:sz w:val="24"/>
                <w:szCs w:val="24"/>
              </w:rPr>
              <w:t>To build and maintain therapeutic relationships with clients who are difficult to engage and may have communication difficulties</w:t>
            </w:r>
            <w:r w:rsidR="002B034E">
              <w:rPr>
                <w:rFonts w:cs="Arial"/>
                <w:bCs/>
                <w:sz w:val="24"/>
                <w:szCs w:val="24"/>
              </w:rPr>
              <w:t>.</w:t>
            </w:r>
          </w:p>
          <w:p w:rsidR="005541E6" w:rsidRPr="003440B5" w:rsidRDefault="005541E6" w:rsidP="00BB77D9">
            <w:pPr>
              <w:numPr>
                <w:ilvl w:val="0"/>
                <w:numId w:val="3"/>
              </w:numPr>
              <w:ind w:right="252"/>
              <w:jc w:val="both"/>
              <w:rPr>
                <w:rFonts w:cs="Arial"/>
                <w:b/>
                <w:bCs/>
                <w:sz w:val="24"/>
                <w:szCs w:val="24"/>
              </w:rPr>
            </w:pPr>
            <w:r w:rsidRPr="003440B5">
              <w:rPr>
                <w:rFonts w:cs="Arial"/>
                <w:bCs/>
                <w:sz w:val="24"/>
                <w:szCs w:val="24"/>
              </w:rPr>
              <w:t>To communicate complex and sensitive information in a form understandable to people with a learning disability and their carers</w:t>
            </w:r>
            <w:r w:rsidR="002B034E">
              <w:rPr>
                <w:rFonts w:cs="Arial"/>
                <w:bCs/>
                <w:sz w:val="24"/>
                <w:szCs w:val="24"/>
              </w:rPr>
              <w:t>.</w:t>
            </w:r>
          </w:p>
          <w:p w:rsidR="005541E6" w:rsidRPr="003440B5" w:rsidRDefault="005541E6" w:rsidP="00BB77D9">
            <w:pPr>
              <w:numPr>
                <w:ilvl w:val="0"/>
                <w:numId w:val="3"/>
              </w:numPr>
              <w:ind w:right="252"/>
              <w:jc w:val="both"/>
              <w:rPr>
                <w:rFonts w:cs="Arial"/>
                <w:b/>
                <w:bCs/>
                <w:sz w:val="24"/>
                <w:szCs w:val="24"/>
              </w:rPr>
            </w:pPr>
            <w:r w:rsidRPr="003440B5">
              <w:rPr>
                <w:rFonts w:cs="Arial"/>
                <w:bCs/>
                <w:sz w:val="24"/>
                <w:szCs w:val="24"/>
              </w:rPr>
              <w:t>To produce written occupational therapy reports for other professions and agencies</w:t>
            </w:r>
            <w:r w:rsidR="002B034E">
              <w:rPr>
                <w:rFonts w:cs="Arial"/>
                <w:bCs/>
                <w:sz w:val="24"/>
                <w:szCs w:val="24"/>
              </w:rPr>
              <w:t>.</w:t>
            </w:r>
          </w:p>
          <w:p w:rsidR="005541E6" w:rsidRPr="003440B5" w:rsidRDefault="005541E6" w:rsidP="00BB77D9">
            <w:pPr>
              <w:numPr>
                <w:ilvl w:val="0"/>
                <w:numId w:val="3"/>
              </w:numPr>
              <w:ind w:right="252"/>
              <w:jc w:val="both"/>
              <w:rPr>
                <w:rFonts w:cs="Arial"/>
                <w:b/>
                <w:bCs/>
                <w:sz w:val="24"/>
                <w:szCs w:val="24"/>
              </w:rPr>
            </w:pPr>
            <w:r w:rsidRPr="003440B5">
              <w:rPr>
                <w:rFonts w:cs="Arial"/>
                <w:bCs/>
                <w:sz w:val="24"/>
                <w:szCs w:val="24"/>
              </w:rPr>
              <w:t>To assess the learning disability client’s ability to give informed consent for the sharing of information across agencies</w:t>
            </w:r>
            <w:r w:rsidR="002B034E">
              <w:rPr>
                <w:rFonts w:cs="Arial"/>
                <w:bCs/>
                <w:sz w:val="24"/>
                <w:szCs w:val="24"/>
              </w:rPr>
              <w:t>.</w:t>
            </w:r>
          </w:p>
          <w:p w:rsidR="005541E6" w:rsidRPr="003440B5" w:rsidRDefault="005541E6" w:rsidP="00BB77D9">
            <w:pPr>
              <w:numPr>
                <w:ilvl w:val="0"/>
                <w:numId w:val="3"/>
              </w:numPr>
              <w:ind w:right="252"/>
              <w:jc w:val="both"/>
              <w:rPr>
                <w:rFonts w:cs="Arial"/>
                <w:b/>
                <w:bCs/>
                <w:sz w:val="24"/>
                <w:szCs w:val="24"/>
              </w:rPr>
            </w:pPr>
            <w:r w:rsidRPr="003440B5">
              <w:rPr>
                <w:rFonts w:cs="Arial"/>
                <w:bCs/>
                <w:sz w:val="24"/>
                <w:szCs w:val="24"/>
              </w:rPr>
              <w:t>To gain consent from the learning disability client for the sharing of information across Agencies and their participation in occupational therapy intervention</w:t>
            </w:r>
            <w:r w:rsidR="002B034E">
              <w:rPr>
                <w:rFonts w:cs="Arial"/>
                <w:bCs/>
                <w:sz w:val="24"/>
                <w:szCs w:val="24"/>
              </w:rPr>
              <w:t>.</w:t>
            </w:r>
          </w:p>
          <w:p w:rsidR="005541E6" w:rsidRPr="003440B5" w:rsidRDefault="005541E6" w:rsidP="00BB77D9">
            <w:pPr>
              <w:pStyle w:val="Heading4"/>
              <w:numPr>
                <w:ilvl w:val="0"/>
                <w:numId w:val="3"/>
              </w:numPr>
              <w:rPr>
                <w:rFonts w:cs="Arial"/>
                <w:szCs w:val="24"/>
              </w:rPr>
            </w:pPr>
            <w:r w:rsidRPr="003440B5">
              <w:rPr>
                <w:rFonts w:cs="Arial"/>
                <w:szCs w:val="24"/>
              </w:rPr>
              <w:t>To participate and work as a member of the multiagency team, contributing</w:t>
            </w:r>
          </w:p>
          <w:p w:rsidR="005541E6" w:rsidRPr="003440B5" w:rsidRDefault="005541E6" w:rsidP="002D392C">
            <w:pPr>
              <w:ind w:left="360" w:right="-270"/>
              <w:jc w:val="both"/>
              <w:rPr>
                <w:rFonts w:cs="Arial"/>
                <w:sz w:val="24"/>
                <w:szCs w:val="24"/>
              </w:rPr>
            </w:pPr>
            <w:r w:rsidRPr="003440B5">
              <w:rPr>
                <w:rFonts w:cs="Arial"/>
                <w:sz w:val="24"/>
                <w:szCs w:val="24"/>
              </w:rPr>
              <w:t xml:space="preserve">       to  decisions  with regard to service users care programmes and communicating </w:t>
            </w:r>
          </w:p>
          <w:p w:rsidR="005541E6" w:rsidRPr="003440B5" w:rsidRDefault="005541E6" w:rsidP="002D392C">
            <w:pPr>
              <w:ind w:left="360" w:right="-270"/>
              <w:jc w:val="both"/>
              <w:rPr>
                <w:rFonts w:cs="Arial"/>
                <w:sz w:val="24"/>
                <w:szCs w:val="24"/>
              </w:rPr>
            </w:pPr>
            <w:r w:rsidRPr="003440B5">
              <w:rPr>
                <w:rFonts w:cs="Arial"/>
                <w:sz w:val="24"/>
                <w:szCs w:val="24"/>
              </w:rPr>
              <w:t xml:space="preserve">      outcomes of   occupational therapy assessment and treatment plans. This will </w:t>
            </w:r>
          </w:p>
          <w:p w:rsidR="005541E6" w:rsidRPr="003440B5" w:rsidRDefault="005541E6" w:rsidP="002D392C">
            <w:pPr>
              <w:ind w:left="360" w:right="-270"/>
              <w:jc w:val="both"/>
              <w:rPr>
                <w:rFonts w:cs="Arial"/>
                <w:sz w:val="24"/>
                <w:szCs w:val="24"/>
              </w:rPr>
            </w:pPr>
            <w:r w:rsidRPr="003440B5">
              <w:rPr>
                <w:rFonts w:cs="Arial"/>
                <w:sz w:val="24"/>
                <w:szCs w:val="24"/>
              </w:rPr>
              <w:t xml:space="preserve">       include attendance at clinical and development meetings</w:t>
            </w:r>
            <w:r w:rsidR="002B034E">
              <w:rPr>
                <w:rFonts w:cs="Arial"/>
                <w:sz w:val="24"/>
                <w:szCs w:val="24"/>
              </w:rPr>
              <w:t>.</w:t>
            </w:r>
          </w:p>
          <w:p w:rsidR="005541E6" w:rsidRPr="003440B5" w:rsidRDefault="005541E6" w:rsidP="00BB77D9">
            <w:pPr>
              <w:numPr>
                <w:ilvl w:val="0"/>
                <w:numId w:val="11"/>
              </w:numPr>
              <w:ind w:right="-270"/>
              <w:jc w:val="both"/>
              <w:rPr>
                <w:rFonts w:cs="Arial"/>
                <w:sz w:val="24"/>
                <w:szCs w:val="24"/>
              </w:rPr>
            </w:pPr>
            <w:r w:rsidRPr="003440B5">
              <w:rPr>
                <w:rFonts w:cs="Arial"/>
                <w:sz w:val="24"/>
                <w:szCs w:val="24"/>
              </w:rPr>
              <w:t xml:space="preserve">Occupational therapists will routinely communicate with service users who </w:t>
            </w:r>
          </w:p>
          <w:p w:rsidR="005541E6" w:rsidRPr="003440B5" w:rsidRDefault="005541E6" w:rsidP="002D392C">
            <w:pPr>
              <w:ind w:left="360" w:right="-270"/>
              <w:jc w:val="both"/>
              <w:rPr>
                <w:rFonts w:cs="Arial"/>
                <w:sz w:val="24"/>
                <w:szCs w:val="24"/>
              </w:rPr>
            </w:pPr>
            <w:r w:rsidRPr="003440B5">
              <w:rPr>
                <w:rFonts w:cs="Arial"/>
                <w:sz w:val="24"/>
                <w:szCs w:val="24"/>
              </w:rPr>
              <w:t xml:space="preserve">       experience barriers to their communication as a result of  their learning disability</w:t>
            </w:r>
          </w:p>
          <w:p w:rsidR="005541E6" w:rsidRPr="003440B5" w:rsidRDefault="005541E6" w:rsidP="00BB77D9">
            <w:pPr>
              <w:numPr>
                <w:ilvl w:val="0"/>
                <w:numId w:val="3"/>
              </w:numPr>
              <w:ind w:right="252"/>
              <w:jc w:val="both"/>
              <w:rPr>
                <w:rFonts w:cs="Arial"/>
                <w:b/>
                <w:bCs/>
                <w:sz w:val="24"/>
                <w:szCs w:val="24"/>
              </w:rPr>
            </w:pPr>
            <w:r w:rsidRPr="003440B5">
              <w:rPr>
                <w:rFonts w:cs="Arial"/>
                <w:bCs/>
                <w:sz w:val="24"/>
                <w:szCs w:val="24"/>
              </w:rPr>
              <w:t>To participate as a member of the team, contributing to decisions with regard to client care programmes</w:t>
            </w:r>
            <w:r w:rsidR="002B034E">
              <w:rPr>
                <w:rFonts w:cs="Arial"/>
                <w:bCs/>
                <w:sz w:val="24"/>
                <w:szCs w:val="24"/>
              </w:rPr>
              <w:t>.</w:t>
            </w:r>
          </w:p>
          <w:p w:rsidR="005541E6" w:rsidRPr="003440B5" w:rsidRDefault="005541E6" w:rsidP="00BB77D9">
            <w:pPr>
              <w:pStyle w:val="BodyText"/>
              <w:numPr>
                <w:ilvl w:val="0"/>
                <w:numId w:val="3"/>
              </w:numPr>
              <w:spacing w:line="264" w:lineRule="auto"/>
              <w:jc w:val="both"/>
              <w:rPr>
                <w:rFonts w:cs="Arial"/>
                <w:b/>
                <w:bCs/>
                <w:sz w:val="24"/>
                <w:szCs w:val="24"/>
              </w:rPr>
            </w:pPr>
            <w:r w:rsidRPr="003440B5">
              <w:rPr>
                <w:rFonts w:cs="Arial"/>
                <w:bCs/>
                <w:sz w:val="24"/>
                <w:szCs w:val="24"/>
              </w:rPr>
              <w:t>To ensure that up to date written and electronic records and activity data are maintained in accordance with Professional and local standards</w:t>
            </w:r>
            <w:r w:rsidR="002B034E">
              <w:rPr>
                <w:rFonts w:cs="Arial"/>
                <w:bCs/>
                <w:sz w:val="24"/>
                <w:szCs w:val="24"/>
              </w:rPr>
              <w:t>.</w:t>
            </w:r>
          </w:p>
          <w:p w:rsidR="005541E6" w:rsidRPr="00B13951" w:rsidRDefault="005541E6" w:rsidP="00BB77D9">
            <w:pPr>
              <w:numPr>
                <w:ilvl w:val="0"/>
                <w:numId w:val="3"/>
              </w:numPr>
              <w:jc w:val="both"/>
              <w:rPr>
                <w:rFonts w:cs="Arial"/>
                <w:sz w:val="24"/>
                <w:szCs w:val="24"/>
              </w:rPr>
            </w:pPr>
            <w:r w:rsidRPr="003440B5">
              <w:rPr>
                <w:rFonts w:cs="Arial"/>
                <w:sz w:val="24"/>
                <w:szCs w:val="24"/>
              </w:rPr>
              <w:t>Occupational therapists may require to communicate with service user’s and carers who</w:t>
            </w:r>
            <w:r w:rsidR="00B13951">
              <w:rPr>
                <w:rFonts w:cs="Arial"/>
                <w:sz w:val="24"/>
                <w:szCs w:val="24"/>
              </w:rPr>
              <w:t xml:space="preserve"> </w:t>
            </w:r>
            <w:r w:rsidRPr="00B13951">
              <w:rPr>
                <w:rFonts w:cs="Arial"/>
                <w:sz w:val="24"/>
                <w:szCs w:val="24"/>
              </w:rPr>
              <w:t xml:space="preserve">may  not use English as a first language due to cultural diversity within </w:t>
            </w:r>
          </w:p>
          <w:p w:rsidR="005541E6" w:rsidRPr="003440B5" w:rsidRDefault="005541E6" w:rsidP="002D392C">
            <w:pPr>
              <w:ind w:left="720"/>
              <w:jc w:val="both"/>
              <w:rPr>
                <w:rFonts w:cs="Arial"/>
                <w:sz w:val="24"/>
                <w:szCs w:val="24"/>
              </w:rPr>
            </w:pPr>
            <w:r w:rsidRPr="003440B5">
              <w:rPr>
                <w:rFonts w:cs="Arial"/>
                <w:sz w:val="24"/>
                <w:szCs w:val="24"/>
              </w:rPr>
              <w:t xml:space="preserve">  divisional  boundaries.</w:t>
            </w:r>
          </w:p>
          <w:p w:rsidR="005541E6" w:rsidRPr="003440B5" w:rsidRDefault="005541E6" w:rsidP="00BB77D9">
            <w:pPr>
              <w:numPr>
                <w:ilvl w:val="0"/>
                <w:numId w:val="8"/>
              </w:numPr>
              <w:ind w:right="-270"/>
              <w:jc w:val="both"/>
              <w:rPr>
                <w:rFonts w:cs="Arial"/>
                <w:sz w:val="24"/>
                <w:szCs w:val="24"/>
              </w:rPr>
            </w:pPr>
            <w:r w:rsidRPr="003440B5">
              <w:rPr>
                <w:rFonts w:cs="Arial"/>
                <w:sz w:val="24"/>
                <w:szCs w:val="24"/>
              </w:rPr>
              <w:t xml:space="preserve">To actively engage in the development of professional relationships within the </w:t>
            </w:r>
          </w:p>
          <w:p w:rsidR="005541E6" w:rsidRPr="003440B5" w:rsidRDefault="005541E6" w:rsidP="002D392C">
            <w:pPr>
              <w:ind w:left="720" w:right="-270"/>
              <w:jc w:val="both"/>
              <w:rPr>
                <w:rFonts w:cs="Arial"/>
                <w:sz w:val="24"/>
                <w:szCs w:val="24"/>
              </w:rPr>
            </w:pPr>
            <w:r w:rsidRPr="003440B5">
              <w:rPr>
                <w:rFonts w:cs="Arial"/>
                <w:sz w:val="24"/>
                <w:szCs w:val="24"/>
              </w:rPr>
              <w:t xml:space="preserve">wider occupational therapy structure in order to ensure effective networking and </w:t>
            </w:r>
          </w:p>
          <w:p w:rsidR="005541E6" w:rsidRPr="003440B5" w:rsidRDefault="005541E6" w:rsidP="002D392C">
            <w:pPr>
              <w:ind w:left="720" w:right="-270"/>
              <w:jc w:val="both"/>
              <w:rPr>
                <w:rFonts w:cs="Arial"/>
                <w:sz w:val="24"/>
                <w:szCs w:val="24"/>
              </w:rPr>
            </w:pPr>
            <w:r w:rsidRPr="003440B5">
              <w:rPr>
                <w:rFonts w:cs="Arial"/>
                <w:sz w:val="24"/>
                <w:szCs w:val="24"/>
              </w:rPr>
              <w:t xml:space="preserve">maximise use of support and supervision frameworks to aid all aspects of </w:t>
            </w:r>
          </w:p>
          <w:p w:rsidR="005541E6" w:rsidRPr="003440B5" w:rsidRDefault="005541E6" w:rsidP="002D392C">
            <w:pPr>
              <w:ind w:left="720" w:right="-270"/>
              <w:jc w:val="both"/>
              <w:rPr>
                <w:rFonts w:cs="Arial"/>
                <w:sz w:val="24"/>
                <w:szCs w:val="24"/>
              </w:rPr>
            </w:pPr>
            <w:r w:rsidRPr="003440B5">
              <w:rPr>
                <w:rFonts w:cs="Arial"/>
                <w:sz w:val="24"/>
                <w:szCs w:val="24"/>
              </w:rPr>
              <w:t>professional development.</w:t>
            </w:r>
          </w:p>
          <w:p w:rsidR="005541E6" w:rsidRPr="003440B5" w:rsidRDefault="005541E6">
            <w:pPr>
              <w:pStyle w:val="BodyText"/>
              <w:spacing w:line="264" w:lineRule="auto"/>
              <w:rPr>
                <w:rFonts w:cs="Arial"/>
                <w:b/>
                <w:bCs/>
                <w:sz w:val="24"/>
                <w:szCs w:val="24"/>
              </w:rPr>
            </w:pPr>
          </w:p>
        </w:tc>
      </w:tr>
      <w:tr w:rsidR="005541E6" w:rsidRPr="003440B5">
        <w:trPr>
          <w:trHeight w:val="90"/>
        </w:trPr>
        <w:tc>
          <w:tcPr>
            <w:tcW w:w="9828" w:type="dxa"/>
          </w:tcPr>
          <w:p w:rsidR="005541E6" w:rsidRPr="003440B5" w:rsidRDefault="005541E6">
            <w:pPr>
              <w:ind w:right="-270"/>
              <w:jc w:val="both"/>
              <w:rPr>
                <w:rFonts w:cs="Arial"/>
                <w:b/>
                <w:bCs/>
                <w:sz w:val="24"/>
                <w:szCs w:val="24"/>
              </w:rPr>
            </w:pPr>
          </w:p>
          <w:p w:rsidR="005541E6" w:rsidRPr="003440B5" w:rsidRDefault="005541E6">
            <w:pPr>
              <w:ind w:right="-270"/>
              <w:jc w:val="both"/>
              <w:rPr>
                <w:rFonts w:cs="Arial"/>
                <w:b/>
                <w:bCs/>
                <w:sz w:val="24"/>
                <w:szCs w:val="24"/>
              </w:rPr>
            </w:pPr>
            <w:r w:rsidRPr="003440B5">
              <w:rPr>
                <w:rFonts w:cs="Arial"/>
                <w:b/>
                <w:bCs/>
                <w:sz w:val="24"/>
                <w:szCs w:val="24"/>
              </w:rPr>
              <w:t>9. PHYSICAL, MENTAL, EMOTIONAL AND ENVIRONMENTAL DEMANDS OF THE JOB</w:t>
            </w:r>
          </w:p>
          <w:p w:rsidR="005541E6" w:rsidRPr="003440B5" w:rsidRDefault="005541E6">
            <w:pPr>
              <w:ind w:right="-270"/>
              <w:jc w:val="both"/>
              <w:rPr>
                <w:rFonts w:cs="Arial"/>
                <w:b/>
                <w:bCs/>
                <w:sz w:val="24"/>
                <w:szCs w:val="24"/>
              </w:rPr>
            </w:pPr>
          </w:p>
          <w:p w:rsidR="005541E6" w:rsidRPr="003440B5" w:rsidRDefault="005541E6" w:rsidP="00BB77D9">
            <w:pPr>
              <w:numPr>
                <w:ilvl w:val="0"/>
                <w:numId w:val="6"/>
              </w:numPr>
              <w:ind w:right="-270"/>
              <w:jc w:val="both"/>
              <w:rPr>
                <w:rFonts w:cs="Arial"/>
                <w:bCs/>
                <w:sz w:val="24"/>
                <w:szCs w:val="24"/>
              </w:rPr>
            </w:pPr>
            <w:r w:rsidRPr="003440B5">
              <w:rPr>
                <w:rFonts w:cs="Arial"/>
                <w:bCs/>
                <w:sz w:val="24"/>
                <w:szCs w:val="24"/>
              </w:rPr>
              <w:t>The post holder will be required to have keyboard skills</w:t>
            </w:r>
            <w:r w:rsidR="002B034E">
              <w:rPr>
                <w:rFonts w:cs="Arial"/>
                <w:bCs/>
                <w:sz w:val="24"/>
                <w:szCs w:val="24"/>
              </w:rPr>
              <w:t>.</w:t>
            </w:r>
          </w:p>
          <w:p w:rsidR="005541E6" w:rsidRPr="003440B5" w:rsidRDefault="005541E6" w:rsidP="00BB77D9">
            <w:pPr>
              <w:numPr>
                <w:ilvl w:val="0"/>
                <w:numId w:val="6"/>
              </w:numPr>
              <w:ind w:right="252"/>
              <w:jc w:val="both"/>
              <w:rPr>
                <w:rFonts w:cs="Arial"/>
                <w:bCs/>
                <w:sz w:val="24"/>
                <w:szCs w:val="24"/>
              </w:rPr>
            </w:pPr>
            <w:r w:rsidRPr="003440B5">
              <w:rPr>
                <w:rFonts w:cs="Arial"/>
                <w:bCs/>
                <w:sz w:val="24"/>
                <w:szCs w:val="24"/>
              </w:rPr>
              <w:t>To post holder will be required to drive within the local community, at all times transporting clients following full risk assessment</w:t>
            </w:r>
            <w:r w:rsidR="002B034E">
              <w:rPr>
                <w:rFonts w:cs="Arial"/>
                <w:bCs/>
                <w:sz w:val="24"/>
                <w:szCs w:val="24"/>
              </w:rPr>
              <w:t>.</w:t>
            </w:r>
          </w:p>
          <w:p w:rsidR="005541E6" w:rsidRPr="003440B5" w:rsidRDefault="005541E6" w:rsidP="00BB77D9">
            <w:pPr>
              <w:numPr>
                <w:ilvl w:val="0"/>
                <w:numId w:val="6"/>
              </w:numPr>
              <w:ind w:right="252"/>
              <w:jc w:val="both"/>
              <w:rPr>
                <w:rFonts w:cs="Arial"/>
                <w:bCs/>
                <w:sz w:val="24"/>
                <w:szCs w:val="24"/>
              </w:rPr>
            </w:pPr>
            <w:r w:rsidRPr="003440B5">
              <w:rPr>
                <w:rFonts w:cs="Arial"/>
                <w:bCs/>
                <w:sz w:val="24"/>
                <w:szCs w:val="24"/>
              </w:rPr>
              <w:t>The post holder may be involved in the manual handling of clients and transporting pieces of equipment within the local community</w:t>
            </w:r>
            <w:r w:rsidR="002B034E">
              <w:rPr>
                <w:rFonts w:cs="Arial"/>
                <w:bCs/>
                <w:sz w:val="24"/>
                <w:szCs w:val="24"/>
              </w:rPr>
              <w:t>.</w:t>
            </w:r>
          </w:p>
          <w:p w:rsidR="005541E6" w:rsidRPr="003440B5" w:rsidRDefault="005541E6" w:rsidP="00BB77D9">
            <w:pPr>
              <w:numPr>
                <w:ilvl w:val="0"/>
                <w:numId w:val="6"/>
              </w:numPr>
              <w:ind w:right="252"/>
              <w:jc w:val="both"/>
              <w:rPr>
                <w:rFonts w:cs="Arial"/>
                <w:bCs/>
                <w:sz w:val="24"/>
                <w:szCs w:val="24"/>
              </w:rPr>
            </w:pPr>
            <w:r w:rsidRPr="003440B5">
              <w:rPr>
                <w:rFonts w:cs="Arial"/>
                <w:bCs/>
                <w:sz w:val="24"/>
                <w:szCs w:val="24"/>
              </w:rPr>
              <w:t xml:space="preserve">With regular support from senior OT staff the post holder is expected to manage a clinical Caseload which frequently includes </w:t>
            </w:r>
            <w:r w:rsidR="00B13951" w:rsidRPr="003440B5">
              <w:rPr>
                <w:rFonts w:cs="Arial"/>
                <w:bCs/>
                <w:sz w:val="24"/>
                <w:szCs w:val="24"/>
              </w:rPr>
              <w:t>self-harm</w:t>
            </w:r>
            <w:r w:rsidRPr="003440B5">
              <w:rPr>
                <w:rFonts w:cs="Arial"/>
                <w:bCs/>
                <w:sz w:val="24"/>
                <w:szCs w:val="24"/>
              </w:rPr>
              <w:t>, neglect, abuse and illness.  There is a requirement to work in environments which could be unsafe/unpredictable in a city which is known to have high risk areas.</w:t>
            </w:r>
          </w:p>
          <w:p w:rsidR="005541E6" w:rsidRPr="003440B5" w:rsidRDefault="005541E6" w:rsidP="00BB77D9">
            <w:pPr>
              <w:numPr>
                <w:ilvl w:val="0"/>
                <w:numId w:val="6"/>
              </w:numPr>
              <w:ind w:right="252"/>
              <w:jc w:val="both"/>
              <w:rPr>
                <w:rFonts w:cs="Arial"/>
                <w:bCs/>
                <w:sz w:val="24"/>
                <w:szCs w:val="24"/>
              </w:rPr>
            </w:pPr>
            <w:r w:rsidRPr="003440B5">
              <w:rPr>
                <w:rFonts w:cs="Arial"/>
                <w:bCs/>
                <w:sz w:val="24"/>
                <w:szCs w:val="24"/>
              </w:rPr>
              <w:t>The post holder has to balance the use of a client-centred approach with his professional expertise and judgement in the assessment and treatm</w:t>
            </w:r>
            <w:r w:rsidR="002B034E">
              <w:rPr>
                <w:rFonts w:cs="Arial"/>
                <w:bCs/>
                <w:sz w:val="24"/>
                <w:szCs w:val="24"/>
              </w:rPr>
              <w:t>ent of occupational performance.</w:t>
            </w:r>
          </w:p>
          <w:p w:rsidR="005541E6" w:rsidRPr="003440B5" w:rsidRDefault="005541E6" w:rsidP="00BB77D9">
            <w:pPr>
              <w:numPr>
                <w:ilvl w:val="0"/>
                <w:numId w:val="6"/>
              </w:numPr>
              <w:ind w:right="252"/>
              <w:jc w:val="both"/>
              <w:rPr>
                <w:rFonts w:cs="Arial"/>
                <w:bCs/>
                <w:sz w:val="24"/>
                <w:szCs w:val="24"/>
              </w:rPr>
            </w:pPr>
            <w:r w:rsidRPr="003440B5">
              <w:rPr>
                <w:rFonts w:cs="Arial"/>
                <w:bCs/>
                <w:sz w:val="24"/>
                <w:szCs w:val="24"/>
              </w:rPr>
              <w:t>The potential for verbal and/or physical abuse is high and therefore the post holder must be aware of potential risk and the deployment of systems to manage same</w:t>
            </w:r>
          </w:p>
          <w:p w:rsidR="005541E6" w:rsidRPr="002B034E" w:rsidRDefault="005541E6" w:rsidP="002B034E">
            <w:pPr>
              <w:numPr>
                <w:ilvl w:val="0"/>
                <w:numId w:val="6"/>
              </w:numPr>
              <w:ind w:right="252"/>
              <w:jc w:val="both"/>
              <w:rPr>
                <w:rFonts w:cs="Arial"/>
                <w:bCs/>
                <w:sz w:val="24"/>
                <w:szCs w:val="24"/>
              </w:rPr>
            </w:pPr>
            <w:r w:rsidRPr="003440B5">
              <w:rPr>
                <w:rFonts w:cs="Arial"/>
                <w:bCs/>
                <w:sz w:val="24"/>
                <w:szCs w:val="24"/>
              </w:rPr>
              <w:t>With supervision, addressing the motivational requirements of individuals with learning disabilities and associated conditions</w:t>
            </w:r>
            <w:r w:rsidR="002B034E">
              <w:rPr>
                <w:rFonts w:cs="Arial"/>
                <w:bCs/>
                <w:sz w:val="24"/>
                <w:szCs w:val="24"/>
              </w:rPr>
              <w:t>.</w:t>
            </w:r>
          </w:p>
          <w:p w:rsidR="005541E6" w:rsidRPr="003440B5" w:rsidRDefault="005541E6">
            <w:pPr>
              <w:ind w:right="-270"/>
              <w:jc w:val="both"/>
              <w:rPr>
                <w:rFonts w:cs="Arial"/>
                <w:b/>
                <w:bCs/>
                <w:sz w:val="24"/>
                <w:szCs w:val="24"/>
              </w:rPr>
            </w:pPr>
          </w:p>
        </w:tc>
      </w:tr>
      <w:tr w:rsidR="005541E6" w:rsidRPr="003440B5">
        <w:tc>
          <w:tcPr>
            <w:tcW w:w="9828" w:type="dxa"/>
          </w:tcPr>
          <w:p w:rsidR="005541E6" w:rsidRPr="003440B5" w:rsidRDefault="005541E6">
            <w:pPr>
              <w:ind w:left="360" w:right="-270"/>
              <w:jc w:val="both"/>
              <w:rPr>
                <w:rFonts w:cs="Arial"/>
                <w:sz w:val="24"/>
                <w:szCs w:val="24"/>
              </w:rPr>
            </w:pPr>
          </w:p>
          <w:p w:rsidR="005541E6" w:rsidRPr="003440B5" w:rsidRDefault="005541E6">
            <w:pPr>
              <w:ind w:left="360" w:right="-270"/>
              <w:jc w:val="both"/>
              <w:rPr>
                <w:rFonts w:cs="Arial"/>
                <w:b/>
                <w:bCs/>
                <w:sz w:val="24"/>
                <w:szCs w:val="24"/>
              </w:rPr>
            </w:pPr>
            <w:r w:rsidRPr="003440B5">
              <w:rPr>
                <w:rFonts w:cs="Arial"/>
                <w:b/>
                <w:bCs/>
                <w:sz w:val="24"/>
                <w:szCs w:val="24"/>
              </w:rPr>
              <w:t>11. MOST CHALLENGING/DIFFICULT OF THE JOB</w:t>
            </w:r>
          </w:p>
          <w:p w:rsidR="005541E6" w:rsidRPr="003440B5" w:rsidRDefault="005541E6">
            <w:pPr>
              <w:ind w:left="360" w:right="-270"/>
              <w:jc w:val="both"/>
              <w:rPr>
                <w:rFonts w:cs="Arial"/>
                <w:sz w:val="24"/>
                <w:szCs w:val="24"/>
              </w:rPr>
            </w:pPr>
          </w:p>
          <w:p w:rsidR="005541E6" w:rsidRPr="003440B5" w:rsidRDefault="005541E6" w:rsidP="00BB77D9">
            <w:pPr>
              <w:numPr>
                <w:ilvl w:val="0"/>
                <w:numId w:val="10"/>
              </w:numPr>
              <w:ind w:right="-270"/>
              <w:jc w:val="both"/>
              <w:rPr>
                <w:rFonts w:cs="Arial"/>
                <w:sz w:val="24"/>
                <w:szCs w:val="24"/>
              </w:rPr>
            </w:pPr>
            <w:r w:rsidRPr="003440B5">
              <w:rPr>
                <w:rFonts w:cs="Arial"/>
                <w:sz w:val="24"/>
                <w:szCs w:val="24"/>
              </w:rPr>
              <w:t>Establish and maintaining a therapeutic relationship with service users with</w:t>
            </w:r>
          </w:p>
          <w:p w:rsidR="005541E6" w:rsidRPr="003440B5" w:rsidRDefault="005541E6">
            <w:pPr>
              <w:ind w:left="720" w:right="-270"/>
              <w:jc w:val="both"/>
              <w:rPr>
                <w:rFonts w:cs="Arial"/>
                <w:sz w:val="24"/>
                <w:szCs w:val="24"/>
              </w:rPr>
            </w:pPr>
            <w:r w:rsidRPr="003440B5">
              <w:rPr>
                <w:rFonts w:cs="Arial"/>
                <w:sz w:val="24"/>
                <w:szCs w:val="24"/>
              </w:rPr>
              <w:t xml:space="preserve"> learning disabilities due to the unpredictability of patterns of behaviour and limitations</w:t>
            </w:r>
          </w:p>
          <w:p w:rsidR="005541E6" w:rsidRPr="003440B5" w:rsidRDefault="005541E6">
            <w:pPr>
              <w:ind w:left="720" w:right="-270"/>
              <w:jc w:val="both"/>
              <w:rPr>
                <w:rFonts w:cs="Arial"/>
                <w:sz w:val="24"/>
                <w:szCs w:val="24"/>
              </w:rPr>
            </w:pPr>
            <w:r w:rsidRPr="003440B5">
              <w:rPr>
                <w:rFonts w:cs="Arial"/>
                <w:sz w:val="24"/>
                <w:szCs w:val="24"/>
              </w:rPr>
              <w:t xml:space="preserve">of communication  in order to maximise their functional potential and limit impact of </w:t>
            </w:r>
          </w:p>
          <w:p w:rsidR="005541E6" w:rsidRPr="003440B5" w:rsidRDefault="00B13951" w:rsidP="002D392C">
            <w:pPr>
              <w:ind w:left="720" w:right="-270"/>
              <w:jc w:val="both"/>
              <w:rPr>
                <w:rFonts w:cs="Arial"/>
                <w:sz w:val="24"/>
                <w:szCs w:val="24"/>
              </w:rPr>
            </w:pPr>
            <w:r w:rsidRPr="003440B5">
              <w:rPr>
                <w:rFonts w:cs="Arial"/>
                <w:sz w:val="24"/>
                <w:szCs w:val="24"/>
              </w:rPr>
              <w:t>Symptoms</w:t>
            </w:r>
            <w:r w:rsidR="005541E6" w:rsidRPr="003440B5">
              <w:rPr>
                <w:rFonts w:cs="Arial"/>
                <w:sz w:val="24"/>
                <w:szCs w:val="24"/>
              </w:rPr>
              <w:t xml:space="preserve"> on this. </w:t>
            </w:r>
          </w:p>
          <w:p w:rsidR="005541E6" w:rsidRPr="00E917D6" w:rsidRDefault="005541E6" w:rsidP="00E917D6">
            <w:pPr>
              <w:numPr>
                <w:ilvl w:val="0"/>
                <w:numId w:val="10"/>
              </w:numPr>
              <w:ind w:right="-270"/>
              <w:jc w:val="both"/>
              <w:rPr>
                <w:rFonts w:cs="Arial"/>
                <w:sz w:val="24"/>
                <w:szCs w:val="24"/>
              </w:rPr>
            </w:pPr>
            <w:r w:rsidRPr="003440B5">
              <w:rPr>
                <w:rFonts w:cs="Arial"/>
                <w:sz w:val="24"/>
                <w:szCs w:val="24"/>
              </w:rPr>
              <w:t>The post holder is required to develop and maintain core and specialist occupational therapy</w:t>
            </w:r>
            <w:r w:rsidR="00E917D6">
              <w:rPr>
                <w:rFonts w:cs="Arial"/>
                <w:sz w:val="24"/>
                <w:szCs w:val="24"/>
              </w:rPr>
              <w:t xml:space="preserve"> skills. By</w:t>
            </w:r>
            <w:r w:rsidRPr="00E917D6">
              <w:rPr>
                <w:rFonts w:cs="Arial"/>
                <w:sz w:val="24"/>
                <w:szCs w:val="24"/>
              </w:rPr>
              <w:t xml:space="preserve"> demonstrating the scope of professional practice will continually reinforce the</w:t>
            </w:r>
            <w:r w:rsidR="00E917D6">
              <w:rPr>
                <w:rFonts w:cs="Arial"/>
                <w:sz w:val="24"/>
                <w:szCs w:val="24"/>
              </w:rPr>
              <w:t xml:space="preserve"> o</w:t>
            </w:r>
            <w:r w:rsidR="00B13951" w:rsidRPr="00E917D6">
              <w:rPr>
                <w:rFonts w:cs="Arial"/>
                <w:sz w:val="24"/>
                <w:szCs w:val="24"/>
              </w:rPr>
              <w:t>ccupational</w:t>
            </w:r>
            <w:r w:rsidRPr="00E917D6">
              <w:rPr>
                <w:rFonts w:cs="Arial"/>
                <w:sz w:val="24"/>
                <w:szCs w:val="24"/>
              </w:rPr>
              <w:t xml:space="preserve"> therapy </w:t>
            </w:r>
            <w:r w:rsidR="00B13951" w:rsidRPr="00E917D6">
              <w:rPr>
                <w:rFonts w:cs="Arial"/>
                <w:sz w:val="24"/>
                <w:szCs w:val="24"/>
              </w:rPr>
              <w:t>role within</w:t>
            </w:r>
            <w:r w:rsidRPr="00E917D6">
              <w:rPr>
                <w:rFonts w:cs="Arial"/>
                <w:sz w:val="24"/>
                <w:szCs w:val="24"/>
              </w:rPr>
              <w:t xml:space="preserve"> the </w:t>
            </w:r>
            <w:r w:rsidR="00B13951" w:rsidRPr="00E917D6">
              <w:rPr>
                <w:rFonts w:cs="Arial"/>
                <w:sz w:val="24"/>
                <w:szCs w:val="24"/>
              </w:rPr>
              <w:t>multidisciplinary team</w:t>
            </w:r>
            <w:r w:rsidRPr="00E917D6">
              <w:rPr>
                <w:rFonts w:cs="Arial"/>
                <w:sz w:val="24"/>
                <w:szCs w:val="24"/>
              </w:rPr>
              <w:t>.</w:t>
            </w:r>
          </w:p>
          <w:p w:rsidR="005541E6" w:rsidRPr="003440B5" w:rsidRDefault="005541E6" w:rsidP="00BB77D9">
            <w:pPr>
              <w:numPr>
                <w:ilvl w:val="0"/>
                <w:numId w:val="9"/>
              </w:numPr>
              <w:ind w:right="-270"/>
              <w:rPr>
                <w:rFonts w:cs="Arial"/>
                <w:sz w:val="24"/>
                <w:szCs w:val="24"/>
              </w:rPr>
            </w:pPr>
            <w:r w:rsidRPr="003440B5">
              <w:rPr>
                <w:rFonts w:cs="Arial"/>
                <w:sz w:val="24"/>
                <w:szCs w:val="24"/>
              </w:rPr>
              <w:t>Maintaining professional identity within the multidisciplinary team and developing effective working relationships</w:t>
            </w:r>
            <w:r w:rsidR="00E917D6">
              <w:rPr>
                <w:rFonts w:cs="Arial"/>
                <w:sz w:val="24"/>
                <w:szCs w:val="24"/>
              </w:rPr>
              <w:t>.</w:t>
            </w:r>
          </w:p>
          <w:p w:rsidR="005541E6" w:rsidRPr="003440B5" w:rsidRDefault="005541E6" w:rsidP="00BB77D9">
            <w:pPr>
              <w:numPr>
                <w:ilvl w:val="0"/>
                <w:numId w:val="9"/>
              </w:numPr>
              <w:ind w:right="-270"/>
              <w:rPr>
                <w:rFonts w:cs="Arial"/>
                <w:sz w:val="24"/>
                <w:szCs w:val="24"/>
              </w:rPr>
            </w:pPr>
            <w:r w:rsidRPr="003440B5">
              <w:rPr>
                <w:rFonts w:cs="Arial"/>
                <w:sz w:val="24"/>
                <w:szCs w:val="24"/>
              </w:rPr>
              <w:t xml:space="preserve">Balancing the service </w:t>
            </w:r>
            <w:r w:rsidR="00B13951" w:rsidRPr="003440B5">
              <w:rPr>
                <w:rFonts w:cs="Arial"/>
                <w:sz w:val="24"/>
                <w:szCs w:val="24"/>
              </w:rPr>
              <w:t>user’s</w:t>
            </w:r>
            <w:r w:rsidRPr="003440B5">
              <w:rPr>
                <w:rFonts w:cs="Arial"/>
                <w:sz w:val="24"/>
                <w:szCs w:val="24"/>
              </w:rPr>
              <w:t xml:space="preserve"> expectations with those of the carers and in line with realistic treatment outcomes.</w:t>
            </w:r>
          </w:p>
          <w:p w:rsidR="005541E6" w:rsidRPr="003440B5" w:rsidRDefault="005541E6" w:rsidP="00BB77D9">
            <w:pPr>
              <w:numPr>
                <w:ilvl w:val="0"/>
                <w:numId w:val="9"/>
              </w:numPr>
              <w:ind w:right="-270"/>
              <w:rPr>
                <w:rFonts w:cs="Arial"/>
                <w:sz w:val="24"/>
                <w:szCs w:val="24"/>
              </w:rPr>
            </w:pPr>
            <w:r w:rsidRPr="003440B5">
              <w:rPr>
                <w:rFonts w:cs="Arial"/>
                <w:sz w:val="24"/>
                <w:szCs w:val="24"/>
              </w:rPr>
              <w:t>Having the responsibility to assess clinical and environmental risk, complex needs, deal with challenging situations and cope with the emotional demands of these</w:t>
            </w:r>
          </w:p>
          <w:p w:rsidR="005541E6" w:rsidRPr="003440B5" w:rsidRDefault="005541E6" w:rsidP="00BB77D9">
            <w:pPr>
              <w:numPr>
                <w:ilvl w:val="0"/>
                <w:numId w:val="9"/>
              </w:numPr>
              <w:ind w:right="-270"/>
              <w:rPr>
                <w:rFonts w:cs="Arial"/>
                <w:sz w:val="24"/>
                <w:szCs w:val="24"/>
              </w:rPr>
            </w:pPr>
            <w:r w:rsidRPr="003440B5">
              <w:rPr>
                <w:rFonts w:cs="Arial"/>
                <w:sz w:val="24"/>
                <w:szCs w:val="24"/>
              </w:rPr>
              <w:t xml:space="preserve">Ensuring a client centred approach with in a multidisciplinary environment </w:t>
            </w:r>
          </w:p>
          <w:p w:rsidR="005541E6" w:rsidRPr="003440B5" w:rsidRDefault="005541E6" w:rsidP="00BB77D9">
            <w:pPr>
              <w:numPr>
                <w:ilvl w:val="0"/>
                <w:numId w:val="9"/>
              </w:numPr>
              <w:ind w:right="-270"/>
              <w:rPr>
                <w:rFonts w:cs="Arial"/>
                <w:sz w:val="24"/>
                <w:szCs w:val="24"/>
              </w:rPr>
            </w:pPr>
            <w:r w:rsidRPr="003440B5">
              <w:rPr>
                <w:rFonts w:cs="Arial"/>
                <w:sz w:val="24"/>
                <w:szCs w:val="24"/>
              </w:rPr>
              <w:t>Education of clients in safe use of environment</w:t>
            </w:r>
            <w:r w:rsidR="00E917D6">
              <w:rPr>
                <w:rFonts w:cs="Arial"/>
                <w:sz w:val="24"/>
                <w:szCs w:val="24"/>
              </w:rPr>
              <w:t>.</w:t>
            </w:r>
          </w:p>
          <w:p w:rsidR="005541E6" w:rsidRPr="00B13951" w:rsidRDefault="005541E6" w:rsidP="00BB77D9">
            <w:pPr>
              <w:numPr>
                <w:ilvl w:val="0"/>
                <w:numId w:val="9"/>
              </w:numPr>
              <w:ind w:right="-270"/>
              <w:rPr>
                <w:rFonts w:cs="Arial"/>
                <w:b/>
                <w:sz w:val="24"/>
                <w:szCs w:val="24"/>
              </w:rPr>
            </w:pPr>
            <w:r w:rsidRPr="003440B5">
              <w:rPr>
                <w:rFonts w:cs="Arial"/>
                <w:sz w:val="24"/>
                <w:szCs w:val="24"/>
              </w:rPr>
              <w:t>Exposure to client and family distress and the ability to manage this through discussion</w:t>
            </w:r>
            <w:r w:rsidR="00B13951">
              <w:rPr>
                <w:rFonts w:cs="Arial"/>
                <w:b/>
                <w:sz w:val="24"/>
                <w:szCs w:val="24"/>
              </w:rPr>
              <w:t xml:space="preserve"> </w:t>
            </w:r>
            <w:r w:rsidR="00B13951" w:rsidRPr="00B13951">
              <w:rPr>
                <w:rFonts w:cs="Arial"/>
                <w:sz w:val="24"/>
                <w:szCs w:val="24"/>
              </w:rPr>
              <w:t>w</w:t>
            </w:r>
            <w:r w:rsidRPr="00B13951">
              <w:rPr>
                <w:rFonts w:cs="Arial"/>
                <w:sz w:val="24"/>
                <w:szCs w:val="24"/>
              </w:rPr>
              <w:t>ithin professional supervision</w:t>
            </w:r>
            <w:r w:rsidR="00E917D6">
              <w:rPr>
                <w:rFonts w:cs="Arial"/>
                <w:sz w:val="24"/>
                <w:szCs w:val="24"/>
              </w:rPr>
              <w:t>.</w:t>
            </w:r>
          </w:p>
          <w:p w:rsidR="005541E6" w:rsidRPr="003440B5" w:rsidRDefault="005541E6">
            <w:pPr>
              <w:ind w:right="-270"/>
              <w:jc w:val="both"/>
              <w:rPr>
                <w:rFonts w:cs="Arial"/>
                <w:b/>
                <w:bCs/>
                <w:sz w:val="24"/>
                <w:szCs w:val="24"/>
              </w:rPr>
            </w:pPr>
          </w:p>
        </w:tc>
      </w:tr>
      <w:tr w:rsidR="005541E6" w:rsidRPr="003440B5" w:rsidTr="003440B5">
        <w:trPr>
          <w:trHeight w:val="3462"/>
        </w:trPr>
        <w:tc>
          <w:tcPr>
            <w:tcW w:w="9828" w:type="dxa"/>
          </w:tcPr>
          <w:p w:rsidR="005541E6" w:rsidRPr="003440B5" w:rsidRDefault="005541E6" w:rsidP="00BB77D9">
            <w:pPr>
              <w:numPr>
                <w:ilvl w:val="0"/>
                <w:numId w:val="2"/>
              </w:numPr>
              <w:ind w:right="-270"/>
              <w:jc w:val="both"/>
              <w:rPr>
                <w:rFonts w:cs="Arial"/>
                <w:b/>
                <w:bCs/>
                <w:sz w:val="24"/>
                <w:szCs w:val="24"/>
              </w:rPr>
            </w:pPr>
            <w:r w:rsidRPr="003440B5">
              <w:rPr>
                <w:rFonts w:cs="Arial"/>
                <w:b/>
                <w:bCs/>
                <w:sz w:val="24"/>
                <w:szCs w:val="24"/>
              </w:rPr>
              <w:t>KNOWLEDGE, TRAINING AND EXPERIENCE REQUIRED TO DO THE JOB</w:t>
            </w:r>
          </w:p>
          <w:p w:rsidR="005541E6" w:rsidRPr="003440B5" w:rsidRDefault="005541E6">
            <w:pPr>
              <w:ind w:right="-270"/>
              <w:jc w:val="both"/>
              <w:rPr>
                <w:rFonts w:cs="Arial"/>
                <w:b/>
                <w:bCs/>
                <w:sz w:val="24"/>
                <w:szCs w:val="24"/>
              </w:rPr>
            </w:pPr>
          </w:p>
          <w:p w:rsidR="005541E6" w:rsidRPr="003440B5" w:rsidRDefault="005541E6" w:rsidP="00BB77D9">
            <w:pPr>
              <w:numPr>
                <w:ilvl w:val="0"/>
                <w:numId w:val="10"/>
              </w:numPr>
              <w:ind w:right="-270"/>
              <w:jc w:val="both"/>
              <w:rPr>
                <w:rFonts w:cs="Arial"/>
                <w:bCs/>
                <w:sz w:val="24"/>
                <w:szCs w:val="24"/>
              </w:rPr>
            </w:pPr>
            <w:r w:rsidRPr="003440B5">
              <w:rPr>
                <w:rFonts w:cs="Arial"/>
                <w:bCs/>
                <w:sz w:val="24"/>
                <w:szCs w:val="24"/>
              </w:rPr>
              <w:t xml:space="preserve">Diploma/degree in Occupational Therapy </w:t>
            </w:r>
          </w:p>
          <w:p w:rsidR="005541E6" w:rsidRPr="003440B5" w:rsidRDefault="005541E6">
            <w:pPr>
              <w:ind w:left="1080" w:right="-270"/>
              <w:jc w:val="both"/>
              <w:rPr>
                <w:rFonts w:cs="Arial"/>
                <w:bCs/>
                <w:sz w:val="24"/>
                <w:szCs w:val="24"/>
              </w:rPr>
            </w:pPr>
          </w:p>
          <w:p w:rsidR="005541E6" w:rsidRPr="003440B5" w:rsidRDefault="005541E6" w:rsidP="00BB77D9">
            <w:pPr>
              <w:numPr>
                <w:ilvl w:val="0"/>
                <w:numId w:val="10"/>
              </w:numPr>
              <w:ind w:right="-270"/>
              <w:jc w:val="both"/>
              <w:rPr>
                <w:rFonts w:cs="Arial"/>
                <w:bCs/>
                <w:sz w:val="24"/>
                <w:szCs w:val="24"/>
              </w:rPr>
            </w:pPr>
            <w:r w:rsidRPr="003440B5">
              <w:rPr>
                <w:rFonts w:cs="Arial"/>
                <w:bCs/>
                <w:sz w:val="24"/>
                <w:szCs w:val="24"/>
              </w:rPr>
              <w:t xml:space="preserve">Registered with Health </w:t>
            </w:r>
            <w:r w:rsidR="00B13951">
              <w:rPr>
                <w:rFonts w:cs="Arial"/>
                <w:bCs/>
                <w:sz w:val="24"/>
                <w:szCs w:val="24"/>
              </w:rPr>
              <w:t xml:space="preserve">&amp; Care </w:t>
            </w:r>
            <w:r w:rsidRPr="003440B5">
              <w:rPr>
                <w:rFonts w:cs="Arial"/>
                <w:bCs/>
                <w:sz w:val="24"/>
                <w:szCs w:val="24"/>
              </w:rPr>
              <w:t xml:space="preserve">Professions Council </w:t>
            </w:r>
            <w:r w:rsidR="00B13951">
              <w:rPr>
                <w:rFonts w:cs="Arial"/>
                <w:bCs/>
                <w:sz w:val="24"/>
                <w:szCs w:val="24"/>
              </w:rPr>
              <w:t xml:space="preserve"> (HCPC)</w:t>
            </w:r>
          </w:p>
          <w:p w:rsidR="005541E6" w:rsidRPr="003440B5" w:rsidRDefault="005541E6">
            <w:pPr>
              <w:ind w:right="-270"/>
              <w:jc w:val="both"/>
              <w:rPr>
                <w:rFonts w:cs="Arial"/>
                <w:bCs/>
                <w:sz w:val="24"/>
                <w:szCs w:val="24"/>
              </w:rPr>
            </w:pPr>
          </w:p>
          <w:p w:rsidR="00B13951" w:rsidRPr="00B13951" w:rsidRDefault="005541E6" w:rsidP="00BB77D9">
            <w:pPr>
              <w:numPr>
                <w:ilvl w:val="0"/>
                <w:numId w:val="10"/>
              </w:numPr>
              <w:ind w:right="-270"/>
              <w:jc w:val="both"/>
              <w:rPr>
                <w:rFonts w:cs="Arial"/>
                <w:b/>
                <w:bCs/>
                <w:sz w:val="24"/>
                <w:szCs w:val="24"/>
              </w:rPr>
            </w:pPr>
            <w:r w:rsidRPr="003440B5">
              <w:rPr>
                <w:rFonts w:cs="Arial"/>
                <w:bCs/>
                <w:sz w:val="24"/>
                <w:szCs w:val="24"/>
              </w:rPr>
              <w:t xml:space="preserve">Developing critical analysis skills relating to applying </w:t>
            </w:r>
            <w:r w:rsidR="00B13951">
              <w:rPr>
                <w:rFonts w:cs="Arial"/>
                <w:bCs/>
                <w:sz w:val="24"/>
                <w:szCs w:val="24"/>
              </w:rPr>
              <w:t xml:space="preserve">quality improvement / </w:t>
            </w:r>
          </w:p>
          <w:p w:rsidR="00B13951" w:rsidRDefault="00B13951" w:rsidP="00B13951">
            <w:pPr>
              <w:pStyle w:val="ListParagraph"/>
              <w:rPr>
                <w:rFonts w:cs="Arial"/>
                <w:bCs/>
                <w:sz w:val="24"/>
                <w:szCs w:val="24"/>
              </w:rPr>
            </w:pPr>
          </w:p>
          <w:p w:rsidR="005541E6" w:rsidRDefault="005541E6" w:rsidP="00B13951">
            <w:pPr>
              <w:ind w:left="720" w:right="-270"/>
              <w:jc w:val="both"/>
              <w:rPr>
                <w:rFonts w:cs="Arial"/>
                <w:bCs/>
                <w:sz w:val="24"/>
                <w:szCs w:val="24"/>
              </w:rPr>
            </w:pPr>
            <w:r w:rsidRPr="003440B5">
              <w:rPr>
                <w:rFonts w:cs="Arial"/>
                <w:bCs/>
                <w:sz w:val="24"/>
                <w:szCs w:val="24"/>
              </w:rPr>
              <w:t>research findings</w:t>
            </w:r>
            <w:r w:rsidR="00E917D6">
              <w:rPr>
                <w:rFonts w:cs="Arial"/>
                <w:bCs/>
                <w:sz w:val="24"/>
                <w:szCs w:val="24"/>
              </w:rPr>
              <w:t>.</w:t>
            </w:r>
          </w:p>
          <w:p w:rsidR="00BB77D9" w:rsidRPr="003440B5" w:rsidRDefault="00BB77D9" w:rsidP="00B13951">
            <w:pPr>
              <w:ind w:left="720" w:right="-270"/>
              <w:jc w:val="both"/>
              <w:rPr>
                <w:rFonts w:cs="Arial"/>
                <w:b/>
                <w:bCs/>
                <w:sz w:val="24"/>
                <w:szCs w:val="24"/>
              </w:rPr>
            </w:pPr>
          </w:p>
          <w:p w:rsidR="00BB77D9" w:rsidRPr="00273F5C" w:rsidRDefault="00BB77D9" w:rsidP="00BB77D9">
            <w:pPr>
              <w:numPr>
                <w:ilvl w:val="1"/>
                <w:numId w:val="2"/>
              </w:numPr>
              <w:tabs>
                <w:tab w:val="clear" w:pos="1440"/>
                <w:tab w:val="num" w:pos="720"/>
              </w:tabs>
              <w:ind w:left="720"/>
              <w:jc w:val="both"/>
              <w:rPr>
                <w:rFonts w:cs="Arial"/>
                <w:bCs/>
                <w:sz w:val="24"/>
                <w:szCs w:val="24"/>
              </w:rPr>
            </w:pPr>
            <w:r w:rsidRPr="00273F5C">
              <w:rPr>
                <w:rFonts w:cs="Arial"/>
                <w:bCs/>
                <w:sz w:val="24"/>
                <w:szCs w:val="24"/>
              </w:rPr>
              <w:t>Ability to demonstrate person centred care through the use of a range of verbal and non-verbal communication skills to facilitate caring relationships and effective team working.</w:t>
            </w:r>
          </w:p>
          <w:p w:rsidR="00BB77D9" w:rsidRPr="00273F5C" w:rsidRDefault="00BB77D9" w:rsidP="00BB77D9">
            <w:pPr>
              <w:jc w:val="both"/>
              <w:rPr>
                <w:rFonts w:cs="Arial"/>
                <w:bCs/>
                <w:sz w:val="24"/>
                <w:szCs w:val="24"/>
              </w:rPr>
            </w:pPr>
          </w:p>
          <w:p w:rsidR="00BB77D9" w:rsidRPr="00273F5C" w:rsidRDefault="00BB77D9" w:rsidP="00BB77D9">
            <w:pPr>
              <w:numPr>
                <w:ilvl w:val="1"/>
                <w:numId w:val="2"/>
              </w:numPr>
              <w:tabs>
                <w:tab w:val="clear" w:pos="1440"/>
                <w:tab w:val="num" w:pos="720"/>
              </w:tabs>
              <w:ind w:left="720"/>
              <w:jc w:val="both"/>
              <w:rPr>
                <w:rFonts w:cs="Arial"/>
                <w:bCs/>
                <w:sz w:val="24"/>
                <w:szCs w:val="24"/>
              </w:rPr>
            </w:pPr>
            <w:r w:rsidRPr="00273F5C">
              <w:rPr>
                <w:rFonts w:cs="Arial"/>
                <w:bCs/>
                <w:sz w:val="24"/>
                <w:szCs w:val="24"/>
              </w:rPr>
              <w:t xml:space="preserve">To demonstrate caring and compassionate behaviours with patients, relatives, carers and colleagues, maintaining dignity and respect within all interactions and therapeutic interventions. </w:t>
            </w:r>
          </w:p>
          <w:p w:rsidR="00BB77D9" w:rsidRDefault="00BB77D9" w:rsidP="00BB77D9">
            <w:pPr>
              <w:jc w:val="both"/>
              <w:rPr>
                <w:rFonts w:cs="Arial"/>
                <w:bCs/>
                <w:sz w:val="24"/>
                <w:szCs w:val="24"/>
              </w:rPr>
            </w:pPr>
          </w:p>
          <w:p w:rsidR="00BB77D9" w:rsidRPr="00D14D6B" w:rsidRDefault="00BB77D9" w:rsidP="00BB77D9">
            <w:pPr>
              <w:numPr>
                <w:ilvl w:val="1"/>
                <w:numId w:val="2"/>
              </w:numPr>
              <w:tabs>
                <w:tab w:val="clear" w:pos="1440"/>
                <w:tab w:val="num" w:pos="1194"/>
              </w:tabs>
              <w:ind w:left="720"/>
              <w:jc w:val="both"/>
              <w:rPr>
                <w:rFonts w:cs="Arial"/>
                <w:bCs/>
                <w:sz w:val="24"/>
                <w:szCs w:val="24"/>
              </w:rPr>
            </w:pPr>
            <w:r w:rsidRPr="00D14D6B">
              <w:rPr>
                <w:rFonts w:cs="Arial"/>
                <w:bCs/>
                <w:sz w:val="24"/>
                <w:szCs w:val="24"/>
              </w:rPr>
              <w:t>Understanding of risk assessment and risk management in order to work effectively within a secure environment.</w:t>
            </w:r>
          </w:p>
          <w:p w:rsidR="005541E6" w:rsidRPr="003440B5" w:rsidRDefault="005541E6">
            <w:pPr>
              <w:ind w:right="-270"/>
              <w:jc w:val="both"/>
              <w:rPr>
                <w:rFonts w:cs="Arial"/>
                <w:b/>
                <w:bCs/>
                <w:sz w:val="24"/>
                <w:szCs w:val="24"/>
              </w:rPr>
            </w:pPr>
          </w:p>
        </w:tc>
      </w:tr>
    </w:tbl>
    <w:p w:rsidR="005541E6" w:rsidRPr="003440B5" w:rsidRDefault="005541E6" w:rsidP="003440B5">
      <w:pPr>
        <w:jc w:val="both"/>
        <w:rPr>
          <w:rFonts w:cs="Arial"/>
          <w:sz w:val="24"/>
          <w:szCs w:val="24"/>
        </w:rPr>
      </w:pPr>
    </w:p>
    <w:sectPr w:rsidR="005541E6" w:rsidRPr="003440B5" w:rsidSect="00EE50AE">
      <w:headerReference w:type="even" r:id="rId8"/>
      <w:headerReference w:type="default" r:id="rId9"/>
      <w:footerReference w:type="even" r:id="rId10"/>
      <w:footerReference w:type="default" r:id="rId11"/>
      <w:head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1E6" w:rsidRDefault="005541E6">
      <w:r>
        <w:separator/>
      </w:r>
    </w:p>
  </w:endnote>
  <w:endnote w:type="continuationSeparator" w:id="0">
    <w:p w:rsidR="005541E6" w:rsidRDefault="0055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E6" w:rsidRDefault="002A5545">
    <w:pPr>
      <w:pStyle w:val="Footer"/>
      <w:framePr w:wrap="around" w:vAnchor="text" w:hAnchor="margin" w:xAlign="right" w:y="1"/>
      <w:rPr>
        <w:rStyle w:val="PageNumber"/>
      </w:rPr>
    </w:pPr>
    <w:r>
      <w:rPr>
        <w:rStyle w:val="PageNumber"/>
      </w:rPr>
      <w:fldChar w:fldCharType="begin"/>
    </w:r>
    <w:r w:rsidR="005541E6">
      <w:rPr>
        <w:rStyle w:val="PageNumber"/>
      </w:rPr>
      <w:instrText xml:space="preserve">PAGE  </w:instrText>
    </w:r>
    <w:r>
      <w:rPr>
        <w:rStyle w:val="PageNumber"/>
      </w:rPr>
      <w:fldChar w:fldCharType="end"/>
    </w:r>
  </w:p>
  <w:p w:rsidR="005541E6" w:rsidRDefault="005541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E6" w:rsidRDefault="002A5545">
    <w:pPr>
      <w:pStyle w:val="Footer"/>
      <w:framePr w:wrap="around" w:vAnchor="text" w:hAnchor="margin" w:xAlign="right" w:y="1"/>
      <w:rPr>
        <w:rStyle w:val="PageNumber"/>
      </w:rPr>
    </w:pPr>
    <w:r>
      <w:rPr>
        <w:rStyle w:val="PageNumber"/>
      </w:rPr>
      <w:fldChar w:fldCharType="begin"/>
    </w:r>
    <w:r w:rsidR="005541E6">
      <w:rPr>
        <w:rStyle w:val="PageNumber"/>
      </w:rPr>
      <w:instrText xml:space="preserve">PAGE  </w:instrText>
    </w:r>
    <w:r>
      <w:rPr>
        <w:rStyle w:val="PageNumber"/>
      </w:rPr>
      <w:fldChar w:fldCharType="separate"/>
    </w:r>
    <w:r w:rsidR="00B12847">
      <w:rPr>
        <w:rStyle w:val="PageNumber"/>
        <w:noProof/>
      </w:rPr>
      <w:t>1</w:t>
    </w:r>
    <w:r>
      <w:rPr>
        <w:rStyle w:val="PageNumber"/>
      </w:rPr>
      <w:fldChar w:fldCharType="end"/>
    </w:r>
  </w:p>
  <w:p w:rsidR="003440B5" w:rsidRDefault="003440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1E6" w:rsidRDefault="005541E6">
      <w:r>
        <w:separator/>
      </w:r>
    </w:p>
  </w:footnote>
  <w:footnote w:type="continuationSeparator" w:id="0">
    <w:p w:rsidR="005541E6" w:rsidRDefault="00554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E6" w:rsidRDefault="00B12847">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6192;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E6" w:rsidRDefault="00B12847">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35.05pt;height:174pt;rotation:315;z-index:-251654144;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E6" w:rsidRDefault="00B12847">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35.05pt;height:174pt;rotation:315;z-index:-251652096;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37A4E"/>
    <w:multiLevelType w:val="hybridMultilevel"/>
    <w:tmpl w:val="410E447A"/>
    <w:lvl w:ilvl="0" w:tplc="FFFFFFFF">
      <w:start w:val="1"/>
      <w:numFmt w:val="bullet"/>
      <w:lvlText w:val=""/>
      <w:lvlJc w:val="left"/>
      <w:pPr>
        <w:tabs>
          <w:tab w:val="num" w:pos="284"/>
        </w:tabs>
        <w:ind w:left="284" w:hanging="11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66DEC"/>
    <w:multiLevelType w:val="hybridMultilevel"/>
    <w:tmpl w:val="7F067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8A66B3"/>
    <w:multiLevelType w:val="hybridMultilevel"/>
    <w:tmpl w:val="67BC2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1C790D"/>
    <w:multiLevelType w:val="hybridMultilevel"/>
    <w:tmpl w:val="64405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8274A4"/>
    <w:multiLevelType w:val="hybridMultilevel"/>
    <w:tmpl w:val="A064CA86"/>
    <w:lvl w:ilvl="0" w:tplc="FFFFFFFF">
      <w:start w:val="1"/>
      <w:numFmt w:val="bullet"/>
      <w:lvlText w:val=""/>
      <w:lvlJc w:val="left"/>
      <w:pPr>
        <w:tabs>
          <w:tab w:val="num" w:pos="284"/>
        </w:tabs>
        <w:ind w:left="284" w:hanging="11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6C3E59"/>
    <w:multiLevelType w:val="hybridMultilevel"/>
    <w:tmpl w:val="33DA9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9A5BEE"/>
    <w:multiLevelType w:val="multilevel"/>
    <w:tmpl w:val="7CE288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AC1784"/>
    <w:multiLevelType w:val="hybridMultilevel"/>
    <w:tmpl w:val="A7E0E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AA26E7"/>
    <w:multiLevelType w:val="hybridMultilevel"/>
    <w:tmpl w:val="63CE3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767A9A"/>
    <w:multiLevelType w:val="hybridMultilevel"/>
    <w:tmpl w:val="91A03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C50AD8"/>
    <w:multiLevelType w:val="hybridMultilevel"/>
    <w:tmpl w:val="31063F22"/>
    <w:lvl w:ilvl="0" w:tplc="4E3CB23E">
      <w:start w:val="11"/>
      <w:numFmt w:val="decimal"/>
      <w:lvlText w:val="%1."/>
      <w:lvlJc w:val="left"/>
      <w:pPr>
        <w:tabs>
          <w:tab w:val="num" w:pos="810"/>
        </w:tabs>
        <w:ind w:left="810" w:hanging="45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755447E"/>
    <w:multiLevelType w:val="hybridMultilevel"/>
    <w:tmpl w:val="C066BC18"/>
    <w:lvl w:ilvl="0" w:tplc="FFFFFFFF">
      <w:start w:val="1"/>
      <w:numFmt w:val="bullet"/>
      <w:lvlText w:val=""/>
      <w:lvlJc w:val="left"/>
      <w:pPr>
        <w:tabs>
          <w:tab w:val="num" w:pos="284"/>
        </w:tabs>
        <w:ind w:left="284" w:hanging="11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66103B"/>
    <w:multiLevelType w:val="hybridMultilevel"/>
    <w:tmpl w:val="C5AAA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3"/>
  </w:num>
  <w:num w:numId="4">
    <w:abstractNumId w:val="4"/>
  </w:num>
  <w:num w:numId="5">
    <w:abstractNumId w:val="10"/>
  </w:num>
  <w:num w:numId="6">
    <w:abstractNumId w:val="9"/>
  </w:num>
  <w:num w:numId="7">
    <w:abstractNumId w:val="1"/>
  </w:num>
  <w:num w:numId="8">
    <w:abstractNumId w:val="8"/>
  </w:num>
  <w:num w:numId="9">
    <w:abstractNumId w:val="7"/>
  </w:num>
  <w:num w:numId="10">
    <w:abstractNumId w:val="13"/>
  </w:num>
  <w:num w:numId="11">
    <w:abstractNumId w:val="6"/>
  </w:num>
  <w:num w:numId="12">
    <w:abstractNumId w:val="12"/>
  </w:num>
  <w:num w:numId="13">
    <w:abstractNumId w:val="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64"/>
    <w:rsid w:val="000079FC"/>
    <w:rsid w:val="00022589"/>
    <w:rsid w:val="00075637"/>
    <w:rsid w:val="000F371D"/>
    <w:rsid w:val="0013433C"/>
    <w:rsid w:val="00207DB4"/>
    <w:rsid w:val="002422E0"/>
    <w:rsid w:val="002A5545"/>
    <w:rsid w:val="002B034E"/>
    <w:rsid w:val="002D2AB6"/>
    <w:rsid w:val="002D392C"/>
    <w:rsid w:val="0031006A"/>
    <w:rsid w:val="003440B5"/>
    <w:rsid w:val="0036080F"/>
    <w:rsid w:val="00375EB0"/>
    <w:rsid w:val="00386399"/>
    <w:rsid w:val="0041209D"/>
    <w:rsid w:val="0047190C"/>
    <w:rsid w:val="004A540E"/>
    <w:rsid w:val="004E3428"/>
    <w:rsid w:val="005071C9"/>
    <w:rsid w:val="005541E6"/>
    <w:rsid w:val="005D5EF2"/>
    <w:rsid w:val="00615EF9"/>
    <w:rsid w:val="006A3823"/>
    <w:rsid w:val="006D7257"/>
    <w:rsid w:val="00726DC7"/>
    <w:rsid w:val="007A390F"/>
    <w:rsid w:val="007C666A"/>
    <w:rsid w:val="007D043D"/>
    <w:rsid w:val="007E1408"/>
    <w:rsid w:val="00857AB8"/>
    <w:rsid w:val="008720A1"/>
    <w:rsid w:val="008A21D9"/>
    <w:rsid w:val="0093475C"/>
    <w:rsid w:val="00A13A74"/>
    <w:rsid w:val="00A77764"/>
    <w:rsid w:val="00AB6E27"/>
    <w:rsid w:val="00AC785B"/>
    <w:rsid w:val="00AF7183"/>
    <w:rsid w:val="00B12847"/>
    <w:rsid w:val="00B13951"/>
    <w:rsid w:val="00B96F00"/>
    <w:rsid w:val="00BB2953"/>
    <w:rsid w:val="00BB77D9"/>
    <w:rsid w:val="00BC4A06"/>
    <w:rsid w:val="00C45547"/>
    <w:rsid w:val="00C46DD8"/>
    <w:rsid w:val="00C82E2C"/>
    <w:rsid w:val="00D62604"/>
    <w:rsid w:val="00DF457E"/>
    <w:rsid w:val="00E33A67"/>
    <w:rsid w:val="00E7684A"/>
    <w:rsid w:val="00E77362"/>
    <w:rsid w:val="00E917D6"/>
    <w:rsid w:val="00EA0764"/>
    <w:rsid w:val="00EA2347"/>
    <w:rsid w:val="00EE50AE"/>
    <w:rsid w:val="00F32B34"/>
    <w:rsid w:val="00F40407"/>
    <w:rsid w:val="00F94606"/>
    <w:rsid w:val="00FF6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FBEB7FFD-D828-499C-A913-205A60DC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80F"/>
    <w:rPr>
      <w:rFonts w:ascii="Arial" w:hAnsi="Arial"/>
      <w:sz w:val="20"/>
      <w:szCs w:val="20"/>
      <w:lang w:eastAsia="en-US"/>
    </w:rPr>
  </w:style>
  <w:style w:type="paragraph" w:styleId="Heading1">
    <w:name w:val="heading 1"/>
    <w:basedOn w:val="Normal"/>
    <w:next w:val="Normal"/>
    <w:link w:val="Heading1Char"/>
    <w:uiPriority w:val="99"/>
    <w:qFormat/>
    <w:rsid w:val="0036080F"/>
    <w:pPr>
      <w:keepNext/>
      <w:jc w:val="center"/>
      <w:outlineLvl w:val="0"/>
    </w:pPr>
    <w:rPr>
      <w:rFonts w:ascii="Times New Roman" w:hAnsi="Times New Roman"/>
      <w:b/>
      <w:bCs/>
      <w:i/>
      <w:iCs/>
      <w:sz w:val="32"/>
      <w:szCs w:val="24"/>
    </w:rPr>
  </w:style>
  <w:style w:type="paragraph" w:styleId="Heading2">
    <w:name w:val="heading 2"/>
    <w:basedOn w:val="Normal"/>
    <w:next w:val="Normal"/>
    <w:link w:val="Heading2Char"/>
    <w:uiPriority w:val="99"/>
    <w:qFormat/>
    <w:rsid w:val="0036080F"/>
    <w:pPr>
      <w:keepNext/>
      <w:jc w:val="both"/>
      <w:outlineLvl w:val="1"/>
    </w:pPr>
    <w:rPr>
      <w:rFonts w:cs="Arial"/>
      <w:b/>
      <w:bCs/>
      <w:sz w:val="22"/>
    </w:rPr>
  </w:style>
  <w:style w:type="paragraph" w:styleId="Heading3">
    <w:name w:val="heading 3"/>
    <w:basedOn w:val="Normal"/>
    <w:next w:val="Normal"/>
    <w:link w:val="Heading3Char"/>
    <w:uiPriority w:val="99"/>
    <w:qFormat/>
    <w:rsid w:val="0036080F"/>
    <w:pPr>
      <w:keepNext/>
      <w:jc w:val="both"/>
      <w:outlineLvl w:val="2"/>
    </w:pPr>
    <w:rPr>
      <w:rFonts w:cs="Arial"/>
      <w:b/>
      <w:bCs/>
      <w:sz w:val="24"/>
      <w:szCs w:val="24"/>
    </w:rPr>
  </w:style>
  <w:style w:type="paragraph" w:styleId="Heading4">
    <w:name w:val="heading 4"/>
    <w:basedOn w:val="Normal"/>
    <w:next w:val="Normal"/>
    <w:link w:val="Heading4Char"/>
    <w:uiPriority w:val="99"/>
    <w:qFormat/>
    <w:rsid w:val="0036080F"/>
    <w:pPr>
      <w:keepNext/>
      <w:ind w:right="-270"/>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2AB6"/>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D2AB6"/>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D2AB6"/>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2D2AB6"/>
    <w:rPr>
      <w:rFonts w:ascii="Calibri" w:hAnsi="Calibri" w:cs="Times New Roman"/>
      <w:b/>
      <w:bCs/>
      <w:sz w:val="28"/>
      <w:szCs w:val="28"/>
      <w:lang w:eastAsia="en-US"/>
    </w:rPr>
  </w:style>
  <w:style w:type="paragraph" w:styleId="Footer">
    <w:name w:val="footer"/>
    <w:basedOn w:val="Normal"/>
    <w:link w:val="FooterChar"/>
    <w:uiPriority w:val="99"/>
    <w:rsid w:val="0036080F"/>
    <w:pPr>
      <w:tabs>
        <w:tab w:val="center" w:pos="4320"/>
        <w:tab w:val="right" w:pos="8640"/>
      </w:tabs>
    </w:pPr>
  </w:style>
  <w:style w:type="character" w:customStyle="1" w:styleId="FooterChar">
    <w:name w:val="Footer Char"/>
    <w:basedOn w:val="DefaultParagraphFont"/>
    <w:link w:val="Footer"/>
    <w:uiPriority w:val="99"/>
    <w:semiHidden/>
    <w:locked/>
    <w:rsid w:val="002D2AB6"/>
    <w:rPr>
      <w:rFonts w:ascii="Arial" w:hAnsi="Arial" w:cs="Times New Roman"/>
      <w:lang w:eastAsia="en-US"/>
    </w:rPr>
  </w:style>
  <w:style w:type="character" w:styleId="PageNumber">
    <w:name w:val="page number"/>
    <w:basedOn w:val="DefaultParagraphFont"/>
    <w:uiPriority w:val="99"/>
    <w:rsid w:val="0036080F"/>
    <w:rPr>
      <w:rFonts w:cs="Times New Roman"/>
    </w:rPr>
  </w:style>
  <w:style w:type="paragraph" w:styleId="BodyText">
    <w:name w:val="Body Text"/>
    <w:basedOn w:val="Normal"/>
    <w:link w:val="BodyTextChar"/>
    <w:uiPriority w:val="99"/>
    <w:rsid w:val="0036080F"/>
    <w:pPr>
      <w:spacing w:after="120"/>
    </w:pPr>
  </w:style>
  <w:style w:type="character" w:customStyle="1" w:styleId="BodyTextChar">
    <w:name w:val="Body Text Char"/>
    <w:basedOn w:val="DefaultParagraphFont"/>
    <w:link w:val="BodyText"/>
    <w:uiPriority w:val="99"/>
    <w:semiHidden/>
    <w:locked/>
    <w:rsid w:val="002D2AB6"/>
    <w:rPr>
      <w:rFonts w:ascii="Arial" w:hAnsi="Arial" w:cs="Times New Roman"/>
      <w:lang w:eastAsia="en-US"/>
    </w:rPr>
  </w:style>
  <w:style w:type="paragraph" w:styleId="Header">
    <w:name w:val="header"/>
    <w:basedOn w:val="Normal"/>
    <w:link w:val="HeaderChar"/>
    <w:uiPriority w:val="99"/>
    <w:rsid w:val="0036080F"/>
    <w:pPr>
      <w:tabs>
        <w:tab w:val="center" w:pos="4320"/>
        <w:tab w:val="right" w:pos="8640"/>
      </w:tabs>
    </w:pPr>
  </w:style>
  <w:style w:type="character" w:customStyle="1" w:styleId="HeaderChar">
    <w:name w:val="Header Char"/>
    <w:basedOn w:val="DefaultParagraphFont"/>
    <w:link w:val="Header"/>
    <w:uiPriority w:val="99"/>
    <w:semiHidden/>
    <w:locked/>
    <w:rsid w:val="002D2AB6"/>
    <w:rPr>
      <w:rFonts w:ascii="Arial" w:hAnsi="Arial" w:cs="Times New Roman"/>
      <w:lang w:eastAsia="en-US"/>
    </w:rPr>
  </w:style>
  <w:style w:type="paragraph" w:styleId="BodyText2">
    <w:name w:val="Body Text 2"/>
    <w:basedOn w:val="Normal"/>
    <w:link w:val="BodyText2Char"/>
    <w:uiPriority w:val="99"/>
    <w:rsid w:val="0036080F"/>
    <w:pPr>
      <w:ind w:right="72"/>
      <w:jc w:val="both"/>
    </w:pPr>
    <w:rPr>
      <w:sz w:val="24"/>
    </w:rPr>
  </w:style>
  <w:style w:type="character" w:customStyle="1" w:styleId="BodyText2Char">
    <w:name w:val="Body Text 2 Char"/>
    <w:basedOn w:val="DefaultParagraphFont"/>
    <w:link w:val="BodyText2"/>
    <w:uiPriority w:val="99"/>
    <w:semiHidden/>
    <w:locked/>
    <w:rsid w:val="002D2AB6"/>
    <w:rPr>
      <w:rFonts w:ascii="Arial" w:hAnsi="Arial" w:cs="Times New Roman"/>
      <w:lang w:eastAsia="en-US"/>
    </w:rPr>
  </w:style>
  <w:style w:type="paragraph" w:styleId="BodyText3">
    <w:name w:val="Body Text 3"/>
    <w:basedOn w:val="Normal"/>
    <w:link w:val="BodyText3Char"/>
    <w:uiPriority w:val="99"/>
    <w:rsid w:val="0036080F"/>
    <w:pPr>
      <w:jc w:val="both"/>
    </w:pPr>
    <w:rPr>
      <w:rFonts w:cs="Arial"/>
      <w:b/>
      <w:bCs/>
      <w:sz w:val="24"/>
    </w:rPr>
  </w:style>
  <w:style w:type="character" w:customStyle="1" w:styleId="BodyText3Char">
    <w:name w:val="Body Text 3 Char"/>
    <w:basedOn w:val="DefaultParagraphFont"/>
    <w:link w:val="BodyText3"/>
    <w:uiPriority w:val="99"/>
    <w:semiHidden/>
    <w:locked/>
    <w:rsid w:val="002D2AB6"/>
    <w:rPr>
      <w:rFonts w:ascii="Arial" w:hAnsi="Arial" w:cs="Times New Roman"/>
      <w:sz w:val="16"/>
      <w:szCs w:val="16"/>
      <w:lang w:eastAsia="en-US"/>
    </w:rPr>
  </w:style>
  <w:style w:type="paragraph" w:styleId="BalloonText">
    <w:name w:val="Balloon Text"/>
    <w:basedOn w:val="Normal"/>
    <w:link w:val="BalloonTextChar"/>
    <w:uiPriority w:val="99"/>
    <w:semiHidden/>
    <w:rsid w:val="003608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2AB6"/>
    <w:rPr>
      <w:rFonts w:cs="Times New Roman"/>
      <w:sz w:val="2"/>
      <w:lang w:eastAsia="en-US"/>
    </w:rPr>
  </w:style>
  <w:style w:type="paragraph" w:styleId="BodyTextIndent">
    <w:name w:val="Body Text Indent"/>
    <w:basedOn w:val="Normal"/>
    <w:link w:val="BodyTextIndentChar"/>
    <w:uiPriority w:val="99"/>
    <w:rsid w:val="0036080F"/>
    <w:pPr>
      <w:spacing w:after="120"/>
      <w:ind w:left="283"/>
    </w:pPr>
  </w:style>
  <w:style w:type="character" w:customStyle="1" w:styleId="BodyTextIndentChar">
    <w:name w:val="Body Text Indent Char"/>
    <w:basedOn w:val="DefaultParagraphFont"/>
    <w:link w:val="BodyTextIndent"/>
    <w:uiPriority w:val="99"/>
    <w:semiHidden/>
    <w:locked/>
    <w:rsid w:val="002D2AB6"/>
    <w:rPr>
      <w:rFonts w:ascii="Arial" w:hAnsi="Arial" w:cs="Times New Roman"/>
      <w:lang w:eastAsia="en-US"/>
    </w:rPr>
  </w:style>
  <w:style w:type="paragraph" w:styleId="BodyTextIndent2">
    <w:name w:val="Body Text Indent 2"/>
    <w:basedOn w:val="Normal"/>
    <w:link w:val="BodyTextIndent2Char"/>
    <w:uiPriority w:val="99"/>
    <w:rsid w:val="0036080F"/>
    <w:pPr>
      <w:ind w:left="2160" w:hanging="2160"/>
      <w:jc w:val="both"/>
    </w:pPr>
    <w:rPr>
      <w:rFonts w:cs="Arial"/>
      <w:bCs/>
      <w:sz w:val="24"/>
      <w:szCs w:val="24"/>
    </w:rPr>
  </w:style>
  <w:style w:type="character" w:customStyle="1" w:styleId="BodyTextIndent2Char">
    <w:name w:val="Body Text Indent 2 Char"/>
    <w:basedOn w:val="DefaultParagraphFont"/>
    <w:link w:val="BodyTextIndent2"/>
    <w:uiPriority w:val="99"/>
    <w:semiHidden/>
    <w:locked/>
    <w:rsid w:val="002D2AB6"/>
    <w:rPr>
      <w:rFonts w:ascii="Arial" w:hAnsi="Arial" w:cs="Times New Roman"/>
      <w:lang w:eastAsia="en-US"/>
    </w:rPr>
  </w:style>
  <w:style w:type="paragraph" w:styleId="ListParagraph">
    <w:name w:val="List Paragraph"/>
    <w:basedOn w:val="Normal"/>
    <w:uiPriority w:val="34"/>
    <w:qFormat/>
    <w:rsid w:val="00B13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2362</Words>
  <Characters>14546</Characters>
  <Application>Microsoft Office Word</Application>
  <DocSecurity>4</DocSecurity>
  <Lines>121</Lines>
  <Paragraphs>33</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16875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Information Department</dc:creator>
  <cp:lastModifiedBy>Curran, Margaret</cp:lastModifiedBy>
  <cp:revision>2</cp:revision>
  <cp:lastPrinted>2005-07-01T08:11:00Z</cp:lastPrinted>
  <dcterms:created xsi:type="dcterms:W3CDTF">2023-06-01T13:35:00Z</dcterms:created>
  <dcterms:modified xsi:type="dcterms:W3CDTF">2023-06-01T13:35:00Z</dcterms:modified>
</cp:coreProperties>
</file>