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413C3B" w14:paraId="6C45EB6E" w14:textId="77777777">
        <w:trPr>
          <w:jc w:val="center"/>
        </w:trPr>
        <w:tc>
          <w:tcPr>
            <w:tcW w:w="10440" w:type="dxa"/>
          </w:tcPr>
          <w:p w14:paraId="7544D255" w14:textId="77777777" w:rsidR="00483584" w:rsidRPr="00413C3B" w:rsidRDefault="00483584" w:rsidP="00483584">
            <w:pPr>
              <w:pStyle w:val="Heading3"/>
              <w:numPr>
                <w:ilvl w:val="0"/>
                <w:numId w:val="1"/>
              </w:numPr>
              <w:spacing w:before="120" w:after="120"/>
              <w:rPr>
                <w:szCs w:val="24"/>
              </w:rPr>
            </w:pPr>
            <w:r w:rsidRPr="00413C3B">
              <w:rPr>
                <w:szCs w:val="24"/>
              </w:rPr>
              <w:t>JOB IDENTIFICATION</w:t>
            </w:r>
          </w:p>
        </w:tc>
      </w:tr>
      <w:tr w:rsidR="00483584" w:rsidRPr="00413C3B" w14:paraId="2A1AA6D9" w14:textId="77777777">
        <w:trPr>
          <w:jc w:val="center"/>
        </w:trPr>
        <w:tc>
          <w:tcPr>
            <w:tcW w:w="10440" w:type="dxa"/>
          </w:tcPr>
          <w:p w14:paraId="5165D22C" w14:textId="77777777" w:rsidR="00483584" w:rsidRPr="00413C3B" w:rsidRDefault="00483584" w:rsidP="00483584">
            <w:pPr>
              <w:pStyle w:val="BodyText"/>
              <w:rPr>
                <w:rFonts w:cs="Arial"/>
                <w:sz w:val="24"/>
                <w:szCs w:val="24"/>
              </w:rPr>
            </w:pPr>
            <w:r w:rsidRPr="00413C3B">
              <w:rPr>
                <w:rFonts w:cs="Arial"/>
                <w:sz w:val="24"/>
                <w:szCs w:val="24"/>
              </w:rPr>
              <w:t xml:space="preserve"> </w:t>
            </w:r>
          </w:p>
          <w:p w14:paraId="4A3CBB86" w14:textId="387E280B" w:rsidR="00786607" w:rsidRPr="00413C3B" w:rsidRDefault="00786607" w:rsidP="00786607">
            <w:pPr>
              <w:rPr>
                <w:rFonts w:ascii="Arial" w:hAnsi="Arial" w:cs="Arial"/>
                <w:szCs w:val="24"/>
              </w:rPr>
            </w:pPr>
            <w:r w:rsidRPr="00413C3B">
              <w:rPr>
                <w:rFonts w:ascii="Arial" w:hAnsi="Arial" w:cs="Arial"/>
                <w:szCs w:val="24"/>
              </w:rPr>
              <w:t xml:space="preserve">Job Title: </w:t>
            </w:r>
            <w:r w:rsidR="00D479CD" w:rsidRPr="00413C3B">
              <w:rPr>
                <w:rFonts w:ascii="Arial" w:hAnsi="Arial" w:cs="Arial"/>
                <w:szCs w:val="24"/>
              </w:rPr>
              <w:tab/>
            </w:r>
            <w:r w:rsidR="00D479CD" w:rsidRPr="00413C3B">
              <w:rPr>
                <w:rFonts w:ascii="Arial" w:hAnsi="Arial" w:cs="Arial"/>
                <w:szCs w:val="24"/>
              </w:rPr>
              <w:tab/>
            </w:r>
            <w:r w:rsidR="0009784E" w:rsidRPr="00413C3B">
              <w:rPr>
                <w:rFonts w:ascii="Arial" w:hAnsi="Arial" w:cs="Arial"/>
                <w:szCs w:val="24"/>
              </w:rPr>
              <w:t>Digital Services</w:t>
            </w:r>
            <w:r w:rsidR="00242258" w:rsidRPr="00413C3B">
              <w:rPr>
                <w:rFonts w:ascii="Arial" w:hAnsi="Arial" w:cs="Arial"/>
                <w:szCs w:val="24"/>
              </w:rPr>
              <w:t xml:space="preserve"> </w:t>
            </w:r>
            <w:r w:rsidR="00733A51">
              <w:rPr>
                <w:rFonts w:ascii="Arial" w:hAnsi="Arial" w:cs="Arial"/>
                <w:szCs w:val="24"/>
              </w:rPr>
              <w:t>Medical Education</w:t>
            </w:r>
            <w:r w:rsidR="005674FC">
              <w:rPr>
                <w:rFonts w:ascii="Arial" w:hAnsi="Arial" w:cs="Arial"/>
                <w:szCs w:val="24"/>
              </w:rPr>
              <w:t xml:space="preserve"> Project</w:t>
            </w:r>
            <w:r w:rsidR="007068E7" w:rsidRPr="00413C3B">
              <w:rPr>
                <w:rFonts w:ascii="Arial" w:hAnsi="Arial" w:cs="Arial"/>
                <w:szCs w:val="24"/>
              </w:rPr>
              <w:t xml:space="preserve"> Manager</w:t>
            </w:r>
          </w:p>
          <w:p w14:paraId="16F2DFD8" w14:textId="77777777" w:rsidR="00786607" w:rsidRPr="00413C3B" w:rsidRDefault="00786607" w:rsidP="00786607">
            <w:pPr>
              <w:rPr>
                <w:rFonts w:ascii="Arial" w:hAnsi="Arial" w:cs="Arial"/>
                <w:szCs w:val="24"/>
              </w:rPr>
            </w:pPr>
          </w:p>
          <w:p w14:paraId="7E8224FA" w14:textId="4D345230" w:rsidR="00786607" w:rsidRPr="00413C3B" w:rsidRDefault="00786607" w:rsidP="00786607">
            <w:pPr>
              <w:rPr>
                <w:rFonts w:ascii="Arial" w:hAnsi="Arial" w:cs="Arial"/>
                <w:szCs w:val="24"/>
              </w:rPr>
            </w:pPr>
            <w:r w:rsidRPr="00413C3B">
              <w:rPr>
                <w:rFonts w:ascii="Arial" w:hAnsi="Arial" w:cs="Arial"/>
                <w:szCs w:val="24"/>
              </w:rPr>
              <w:t xml:space="preserve">Responsible to: </w:t>
            </w:r>
            <w:r w:rsidR="00D479CD" w:rsidRPr="00413C3B">
              <w:rPr>
                <w:rFonts w:ascii="Arial" w:hAnsi="Arial" w:cs="Arial"/>
                <w:szCs w:val="24"/>
              </w:rPr>
              <w:tab/>
            </w:r>
            <w:r w:rsidR="00733A51">
              <w:rPr>
                <w:rFonts w:ascii="Arial" w:hAnsi="Arial" w:cs="Arial"/>
                <w:szCs w:val="24"/>
              </w:rPr>
              <w:t>Director of Medical Education</w:t>
            </w:r>
          </w:p>
          <w:p w14:paraId="61D17DE9" w14:textId="77777777" w:rsidR="00426F4C" w:rsidRPr="00413C3B" w:rsidRDefault="00426F4C" w:rsidP="00786607">
            <w:pPr>
              <w:rPr>
                <w:rFonts w:ascii="Arial" w:hAnsi="Arial" w:cs="Arial"/>
                <w:szCs w:val="24"/>
              </w:rPr>
            </w:pPr>
          </w:p>
          <w:p w14:paraId="3CD82D7C" w14:textId="77777777" w:rsidR="00426F4C" w:rsidRPr="00413C3B" w:rsidRDefault="00426F4C" w:rsidP="00786607">
            <w:pPr>
              <w:rPr>
                <w:rFonts w:ascii="Arial" w:hAnsi="Arial" w:cs="Arial"/>
                <w:szCs w:val="24"/>
              </w:rPr>
            </w:pPr>
            <w:r w:rsidRPr="00413C3B">
              <w:rPr>
                <w:rFonts w:ascii="Arial" w:hAnsi="Arial" w:cs="Arial"/>
                <w:szCs w:val="24"/>
              </w:rPr>
              <w:t xml:space="preserve">Department: </w:t>
            </w:r>
            <w:r w:rsidR="00D479CD" w:rsidRPr="00413C3B">
              <w:rPr>
                <w:rFonts w:ascii="Arial" w:hAnsi="Arial" w:cs="Arial"/>
                <w:szCs w:val="24"/>
              </w:rPr>
              <w:tab/>
            </w:r>
            <w:r w:rsidR="00D479CD" w:rsidRPr="00413C3B">
              <w:rPr>
                <w:rFonts w:ascii="Arial" w:hAnsi="Arial" w:cs="Arial"/>
                <w:szCs w:val="24"/>
              </w:rPr>
              <w:tab/>
            </w:r>
            <w:r w:rsidR="0009784E" w:rsidRPr="00413C3B">
              <w:rPr>
                <w:rFonts w:ascii="Arial" w:hAnsi="Arial" w:cs="Arial"/>
                <w:szCs w:val="24"/>
              </w:rPr>
              <w:t>Digital Services</w:t>
            </w:r>
          </w:p>
          <w:p w14:paraId="4C55BFB8" w14:textId="77777777" w:rsidR="00786607" w:rsidRPr="00413C3B" w:rsidRDefault="00786607" w:rsidP="00786607">
            <w:pPr>
              <w:rPr>
                <w:rFonts w:ascii="Arial" w:hAnsi="Arial" w:cs="Arial"/>
                <w:szCs w:val="24"/>
              </w:rPr>
            </w:pPr>
          </w:p>
          <w:p w14:paraId="10A8CF3D" w14:textId="4D74D8D6" w:rsidR="00786607" w:rsidRDefault="00786607" w:rsidP="00786607">
            <w:pPr>
              <w:rPr>
                <w:rFonts w:ascii="Arial" w:hAnsi="Arial" w:cs="Arial"/>
                <w:szCs w:val="24"/>
              </w:rPr>
            </w:pPr>
            <w:r w:rsidRPr="00413C3B">
              <w:rPr>
                <w:rFonts w:ascii="Arial" w:hAnsi="Arial" w:cs="Arial"/>
                <w:szCs w:val="24"/>
              </w:rPr>
              <w:t xml:space="preserve">Directorate: </w:t>
            </w:r>
            <w:r w:rsidR="00D479CD" w:rsidRPr="00413C3B">
              <w:rPr>
                <w:rFonts w:ascii="Arial" w:hAnsi="Arial" w:cs="Arial"/>
                <w:szCs w:val="24"/>
              </w:rPr>
              <w:tab/>
            </w:r>
            <w:r w:rsidR="00D479CD" w:rsidRPr="00413C3B">
              <w:rPr>
                <w:rFonts w:ascii="Arial" w:hAnsi="Arial" w:cs="Arial"/>
                <w:szCs w:val="24"/>
              </w:rPr>
              <w:tab/>
            </w:r>
            <w:r w:rsidR="000E7FF6" w:rsidRPr="00413C3B">
              <w:rPr>
                <w:rFonts w:ascii="Arial" w:hAnsi="Arial" w:cs="Arial"/>
                <w:szCs w:val="24"/>
              </w:rPr>
              <w:t>Corporate</w:t>
            </w:r>
            <w:r w:rsidRPr="00413C3B">
              <w:rPr>
                <w:rFonts w:ascii="Arial" w:hAnsi="Arial" w:cs="Arial"/>
                <w:szCs w:val="24"/>
              </w:rPr>
              <w:t xml:space="preserve"> Support Services</w:t>
            </w:r>
          </w:p>
          <w:p w14:paraId="16AF6562" w14:textId="61D119B2" w:rsidR="009E3C00" w:rsidRDefault="009E3C00" w:rsidP="00786607">
            <w:pPr>
              <w:rPr>
                <w:rFonts w:ascii="Arial" w:hAnsi="Arial" w:cs="Arial"/>
                <w:szCs w:val="24"/>
              </w:rPr>
            </w:pPr>
          </w:p>
          <w:p w14:paraId="3722FF06" w14:textId="46E7AEC7" w:rsidR="002B1A5B" w:rsidRDefault="009E3C00" w:rsidP="00483584">
            <w:pPr>
              <w:jc w:val="both"/>
              <w:rPr>
                <w:rFonts w:ascii="Arial" w:hAnsi="Arial" w:cs="Arial"/>
                <w:szCs w:val="24"/>
              </w:rPr>
            </w:pPr>
            <w:r>
              <w:rPr>
                <w:rFonts w:ascii="Arial" w:hAnsi="Arial" w:cs="Arial"/>
                <w:szCs w:val="24"/>
              </w:rPr>
              <w:t>Post type:                 Permanent</w:t>
            </w:r>
          </w:p>
          <w:p w14:paraId="1EA61165" w14:textId="77777777" w:rsidR="009E3C00" w:rsidRPr="00413C3B" w:rsidRDefault="009E3C00" w:rsidP="00483584">
            <w:pPr>
              <w:jc w:val="both"/>
              <w:rPr>
                <w:rFonts w:ascii="Arial" w:hAnsi="Arial" w:cs="Arial"/>
                <w:szCs w:val="24"/>
              </w:rPr>
            </w:pPr>
          </w:p>
          <w:p w14:paraId="549E54EE" w14:textId="6B41D3A0" w:rsidR="00483584" w:rsidRPr="00413C3B" w:rsidRDefault="00483584" w:rsidP="00483584">
            <w:pPr>
              <w:jc w:val="both"/>
              <w:rPr>
                <w:rFonts w:ascii="Arial" w:hAnsi="Arial" w:cs="Arial"/>
                <w:szCs w:val="24"/>
              </w:rPr>
            </w:pPr>
            <w:r w:rsidRPr="00413C3B">
              <w:rPr>
                <w:rFonts w:ascii="Arial" w:hAnsi="Arial" w:cs="Arial"/>
                <w:szCs w:val="24"/>
              </w:rPr>
              <w:t>Job Reference:</w:t>
            </w:r>
            <w:r w:rsidR="00413C3B" w:rsidRPr="00413C3B">
              <w:rPr>
                <w:rFonts w:ascii="Arial" w:hAnsi="Arial" w:cs="Arial"/>
                <w:szCs w:val="24"/>
              </w:rPr>
              <w:t xml:space="preserve">       </w:t>
            </w:r>
          </w:p>
          <w:p w14:paraId="592D20CD" w14:textId="77777777" w:rsidR="00483584" w:rsidRPr="00413C3B" w:rsidRDefault="00483584" w:rsidP="00483584">
            <w:pPr>
              <w:jc w:val="both"/>
              <w:rPr>
                <w:rFonts w:ascii="Arial" w:hAnsi="Arial" w:cs="Arial"/>
                <w:szCs w:val="24"/>
              </w:rPr>
            </w:pPr>
          </w:p>
          <w:p w14:paraId="3350395B" w14:textId="2FE65307" w:rsidR="00483584" w:rsidRPr="00413C3B" w:rsidRDefault="00483584" w:rsidP="00483584">
            <w:pPr>
              <w:jc w:val="both"/>
              <w:rPr>
                <w:rFonts w:ascii="Arial" w:hAnsi="Arial" w:cs="Arial"/>
                <w:szCs w:val="24"/>
              </w:rPr>
            </w:pPr>
            <w:r w:rsidRPr="00413C3B">
              <w:rPr>
                <w:rFonts w:ascii="Arial" w:hAnsi="Arial" w:cs="Arial"/>
                <w:szCs w:val="24"/>
              </w:rPr>
              <w:t>No of Job Holders:</w:t>
            </w:r>
            <w:r w:rsidR="00786607" w:rsidRPr="00413C3B">
              <w:rPr>
                <w:rFonts w:ascii="Arial" w:hAnsi="Arial" w:cs="Arial"/>
                <w:szCs w:val="24"/>
              </w:rPr>
              <w:t xml:space="preserve"> </w:t>
            </w:r>
            <w:r w:rsidR="00A8278D" w:rsidRPr="00413C3B">
              <w:rPr>
                <w:rFonts w:ascii="Arial" w:hAnsi="Arial" w:cs="Arial"/>
                <w:szCs w:val="24"/>
              </w:rPr>
              <w:tab/>
            </w:r>
            <w:r w:rsidR="00733A51">
              <w:rPr>
                <w:rFonts w:ascii="Arial" w:hAnsi="Arial" w:cs="Arial"/>
                <w:szCs w:val="24"/>
              </w:rPr>
              <w:t>1</w:t>
            </w:r>
          </w:p>
          <w:p w14:paraId="27B52C94" w14:textId="77777777" w:rsidR="002B1A5B" w:rsidRPr="00413C3B" w:rsidRDefault="002B1A5B" w:rsidP="00483584">
            <w:pPr>
              <w:jc w:val="both"/>
              <w:rPr>
                <w:rFonts w:ascii="Arial" w:hAnsi="Arial" w:cs="Arial"/>
                <w:szCs w:val="24"/>
              </w:rPr>
            </w:pPr>
          </w:p>
          <w:p w14:paraId="6C7BFF68" w14:textId="2366F228" w:rsidR="00483584" w:rsidRPr="00413C3B" w:rsidRDefault="00483584" w:rsidP="00483584">
            <w:pPr>
              <w:jc w:val="both"/>
              <w:rPr>
                <w:rFonts w:ascii="Arial" w:hAnsi="Arial" w:cs="Arial"/>
                <w:szCs w:val="24"/>
              </w:rPr>
            </w:pPr>
            <w:r w:rsidRPr="00413C3B">
              <w:rPr>
                <w:rFonts w:ascii="Arial" w:hAnsi="Arial" w:cs="Arial"/>
                <w:szCs w:val="24"/>
              </w:rPr>
              <w:t>Last Update:</w:t>
            </w:r>
            <w:r w:rsidR="00786607" w:rsidRPr="00413C3B">
              <w:rPr>
                <w:rFonts w:ascii="Arial" w:hAnsi="Arial" w:cs="Arial"/>
                <w:szCs w:val="24"/>
              </w:rPr>
              <w:t xml:space="preserve"> </w:t>
            </w:r>
            <w:r w:rsidR="00D479CD" w:rsidRPr="00413C3B">
              <w:rPr>
                <w:rFonts w:ascii="Arial" w:hAnsi="Arial" w:cs="Arial"/>
                <w:szCs w:val="24"/>
              </w:rPr>
              <w:tab/>
            </w:r>
            <w:r w:rsidR="00D479CD" w:rsidRPr="00413C3B">
              <w:rPr>
                <w:rFonts w:ascii="Arial" w:hAnsi="Arial" w:cs="Arial"/>
                <w:szCs w:val="24"/>
              </w:rPr>
              <w:tab/>
            </w:r>
            <w:r w:rsidR="00733A51">
              <w:rPr>
                <w:rFonts w:ascii="Arial" w:hAnsi="Arial" w:cs="Arial"/>
                <w:szCs w:val="24"/>
              </w:rPr>
              <w:t>June 2022</w:t>
            </w:r>
            <w:r w:rsidRPr="00413C3B">
              <w:rPr>
                <w:rFonts w:ascii="Arial" w:hAnsi="Arial" w:cs="Arial"/>
                <w:szCs w:val="24"/>
              </w:rPr>
              <w:t xml:space="preserve">  </w:t>
            </w:r>
          </w:p>
          <w:p w14:paraId="6C022A38" w14:textId="77777777" w:rsidR="00483584" w:rsidRPr="00413C3B" w:rsidRDefault="00483584" w:rsidP="00483584">
            <w:pPr>
              <w:jc w:val="both"/>
              <w:rPr>
                <w:rFonts w:ascii="Arial" w:hAnsi="Arial" w:cs="Arial"/>
                <w:szCs w:val="24"/>
              </w:rPr>
            </w:pPr>
          </w:p>
        </w:tc>
      </w:tr>
    </w:tbl>
    <w:p w14:paraId="5B7F9A16" w14:textId="77777777" w:rsidR="00483584" w:rsidRPr="00413C3B" w:rsidRDefault="00483584">
      <w:pPr>
        <w:rPr>
          <w:rFonts w:ascii="Arial" w:hAnsi="Arial" w:cs="Arial"/>
          <w:szCs w:val="24"/>
        </w:rPr>
      </w:pPr>
    </w:p>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413C3B" w14:paraId="4BAB8709" w14:textId="77777777">
        <w:trPr>
          <w:jc w:val="center"/>
        </w:trPr>
        <w:tc>
          <w:tcPr>
            <w:tcW w:w="10440" w:type="dxa"/>
          </w:tcPr>
          <w:p w14:paraId="4947343B" w14:textId="77777777" w:rsidR="00483584" w:rsidRPr="00413C3B" w:rsidRDefault="00483584" w:rsidP="00483584">
            <w:pPr>
              <w:pStyle w:val="Heading3"/>
              <w:numPr>
                <w:ilvl w:val="0"/>
                <w:numId w:val="1"/>
              </w:numPr>
              <w:spacing w:before="120" w:after="120"/>
              <w:rPr>
                <w:szCs w:val="24"/>
              </w:rPr>
            </w:pPr>
            <w:r w:rsidRPr="00413C3B">
              <w:rPr>
                <w:szCs w:val="24"/>
              </w:rPr>
              <w:t>JOB PURPOSE</w:t>
            </w:r>
          </w:p>
        </w:tc>
      </w:tr>
      <w:tr w:rsidR="00483584" w:rsidRPr="00413C3B" w14:paraId="47314F4A" w14:textId="77777777">
        <w:trPr>
          <w:jc w:val="center"/>
        </w:trPr>
        <w:tc>
          <w:tcPr>
            <w:tcW w:w="10440" w:type="dxa"/>
          </w:tcPr>
          <w:p w14:paraId="7505B911" w14:textId="7037ED28" w:rsidR="00F3720C" w:rsidRDefault="00E36F02" w:rsidP="001C51BC">
            <w:pPr>
              <w:pStyle w:val="ListParagraph"/>
              <w:numPr>
                <w:ilvl w:val="0"/>
                <w:numId w:val="38"/>
              </w:numPr>
              <w:rPr>
                <w:rFonts w:ascii="Arial" w:hAnsi="Arial" w:cs="Arial"/>
                <w:szCs w:val="24"/>
              </w:rPr>
            </w:pPr>
            <w:r w:rsidRPr="001C51BC">
              <w:rPr>
                <w:rFonts w:ascii="Arial" w:hAnsi="Arial" w:cs="Arial"/>
                <w:szCs w:val="24"/>
              </w:rPr>
              <w:t xml:space="preserve">To provide digital health support to medical education services across NHS Ayrshire and </w:t>
            </w:r>
            <w:r w:rsidRPr="001C51BC">
              <w:rPr>
                <w:rFonts w:ascii="Arial" w:hAnsi="Arial" w:cs="Arial"/>
                <w:szCs w:val="24"/>
              </w:rPr>
              <w:br/>
              <w:t>Arran</w:t>
            </w:r>
            <w:r w:rsidR="000E79A7">
              <w:rPr>
                <w:rFonts w:ascii="Arial" w:hAnsi="Arial" w:cs="Arial"/>
                <w:szCs w:val="24"/>
              </w:rPr>
              <w:t>.</w:t>
            </w:r>
            <w:r w:rsidRPr="001C51BC">
              <w:rPr>
                <w:rFonts w:ascii="Arial" w:hAnsi="Arial" w:cs="Arial"/>
                <w:szCs w:val="24"/>
              </w:rPr>
              <w:t xml:space="preserve"> </w:t>
            </w:r>
            <w:r w:rsidR="00F67D1F">
              <w:rPr>
                <w:rFonts w:ascii="Arial" w:hAnsi="Arial" w:cs="Arial"/>
                <w:szCs w:val="24"/>
              </w:rPr>
              <w:t>The</w:t>
            </w:r>
            <w:r w:rsidRPr="001C51BC">
              <w:rPr>
                <w:rFonts w:ascii="Arial" w:hAnsi="Arial" w:cs="Arial"/>
                <w:szCs w:val="24"/>
              </w:rPr>
              <w:t xml:space="preserve"> aim of </w:t>
            </w:r>
            <w:r w:rsidR="00F67D1F">
              <w:rPr>
                <w:rFonts w:ascii="Arial" w:hAnsi="Arial" w:cs="Arial"/>
                <w:szCs w:val="24"/>
              </w:rPr>
              <w:t xml:space="preserve">the service is to </w:t>
            </w:r>
            <w:r w:rsidRPr="00B232CD">
              <w:rPr>
                <w:rFonts w:ascii="Arial" w:hAnsi="Arial" w:cs="Arial"/>
                <w:szCs w:val="24"/>
                <w:lang w:val="en-GB"/>
              </w:rPr>
              <w:t>maxim</w:t>
            </w:r>
            <w:r w:rsidR="00F67D1F" w:rsidRPr="00B232CD">
              <w:rPr>
                <w:rFonts w:ascii="Arial" w:hAnsi="Arial" w:cs="Arial"/>
                <w:szCs w:val="24"/>
                <w:lang w:val="en-GB"/>
              </w:rPr>
              <w:t>ise</w:t>
            </w:r>
            <w:r w:rsidRPr="001C51BC">
              <w:rPr>
                <w:rFonts w:ascii="Arial" w:hAnsi="Arial" w:cs="Arial"/>
                <w:szCs w:val="24"/>
              </w:rPr>
              <w:t xml:space="preserve"> the use of digital platforms </w:t>
            </w:r>
            <w:r w:rsidR="00DD5DC4">
              <w:rPr>
                <w:rFonts w:ascii="Arial" w:hAnsi="Arial" w:cs="Arial"/>
                <w:szCs w:val="24"/>
              </w:rPr>
              <w:t xml:space="preserve">and opportunities </w:t>
            </w:r>
            <w:r w:rsidRPr="001C51BC">
              <w:rPr>
                <w:rFonts w:ascii="Arial" w:hAnsi="Arial" w:cs="Arial"/>
                <w:szCs w:val="24"/>
              </w:rPr>
              <w:t>within Medical Education</w:t>
            </w:r>
            <w:r w:rsidR="00DD5DC4">
              <w:rPr>
                <w:rFonts w:ascii="Arial" w:hAnsi="Arial" w:cs="Arial"/>
                <w:szCs w:val="24"/>
              </w:rPr>
              <w:t xml:space="preserve"> in line with local and national </w:t>
            </w:r>
            <w:r w:rsidR="00A45AB2">
              <w:rPr>
                <w:rFonts w:ascii="Arial" w:hAnsi="Arial" w:cs="Arial"/>
                <w:szCs w:val="24"/>
              </w:rPr>
              <w:t xml:space="preserve">governance structures, </w:t>
            </w:r>
            <w:r w:rsidR="00DD5DC4">
              <w:rPr>
                <w:rFonts w:ascii="Arial" w:hAnsi="Arial" w:cs="Arial"/>
                <w:szCs w:val="24"/>
              </w:rPr>
              <w:t xml:space="preserve">policies, </w:t>
            </w:r>
            <w:r w:rsidR="000570DD">
              <w:rPr>
                <w:rFonts w:ascii="Arial" w:hAnsi="Arial" w:cs="Arial"/>
                <w:szCs w:val="24"/>
              </w:rPr>
              <w:t>guidelines,</w:t>
            </w:r>
            <w:r w:rsidR="00DD5DC4">
              <w:rPr>
                <w:rFonts w:ascii="Arial" w:hAnsi="Arial" w:cs="Arial"/>
                <w:szCs w:val="24"/>
              </w:rPr>
              <w:t xml:space="preserve"> and research</w:t>
            </w:r>
            <w:r w:rsidRPr="001C51BC">
              <w:rPr>
                <w:rFonts w:ascii="Arial" w:hAnsi="Arial" w:cs="Arial"/>
                <w:szCs w:val="24"/>
              </w:rPr>
              <w:t>.</w:t>
            </w:r>
          </w:p>
          <w:p w14:paraId="34BD2C43" w14:textId="77777777" w:rsidR="00DD5DC4" w:rsidRDefault="00DD5DC4" w:rsidP="00DD5DC4">
            <w:pPr>
              <w:pStyle w:val="ListParagraph"/>
              <w:rPr>
                <w:rFonts w:ascii="Arial" w:hAnsi="Arial" w:cs="Arial"/>
                <w:szCs w:val="24"/>
              </w:rPr>
            </w:pPr>
          </w:p>
          <w:p w14:paraId="4EE655AA" w14:textId="136FFE75" w:rsidR="00DD5DC4" w:rsidRPr="00DD5DC4" w:rsidRDefault="00E93498" w:rsidP="00DD5DC4">
            <w:pPr>
              <w:pStyle w:val="ListParagraph"/>
              <w:numPr>
                <w:ilvl w:val="0"/>
                <w:numId w:val="38"/>
              </w:numPr>
              <w:rPr>
                <w:rFonts w:ascii="Arial" w:hAnsi="Arial" w:cs="Arial"/>
                <w:szCs w:val="24"/>
              </w:rPr>
            </w:pPr>
            <w:r>
              <w:rPr>
                <w:rFonts w:ascii="Arial" w:hAnsi="Arial" w:cs="Arial"/>
                <w:szCs w:val="24"/>
              </w:rPr>
              <w:t>T</w:t>
            </w:r>
            <w:r w:rsidR="00B232CD">
              <w:rPr>
                <w:rFonts w:ascii="Arial" w:hAnsi="Arial" w:cs="Arial"/>
                <w:szCs w:val="24"/>
              </w:rPr>
              <w:t xml:space="preserve">he post will </w:t>
            </w:r>
            <w:r>
              <w:rPr>
                <w:rFonts w:ascii="Arial" w:hAnsi="Arial" w:cs="Arial"/>
                <w:szCs w:val="24"/>
              </w:rPr>
              <w:t>support the directorate in</w:t>
            </w:r>
            <w:r w:rsidR="00DD5DC4">
              <w:rPr>
                <w:rFonts w:ascii="Arial" w:hAnsi="Arial" w:cs="Arial"/>
                <w:szCs w:val="24"/>
              </w:rPr>
              <w:t xml:space="preserve"> </w:t>
            </w:r>
            <w:r w:rsidR="00355E6A">
              <w:rPr>
                <w:rFonts w:ascii="Arial" w:hAnsi="Arial" w:cs="Arial"/>
                <w:szCs w:val="24"/>
              </w:rPr>
              <w:t>reviewing their</w:t>
            </w:r>
            <w:r w:rsidR="00E02B2F">
              <w:rPr>
                <w:rFonts w:ascii="Arial" w:hAnsi="Arial" w:cs="Arial"/>
                <w:szCs w:val="24"/>
              </w:rPr>
              <w:t xml:space="preserve"> Medical Educa</w:t>
            </w:r>
            <w:r w:rsidR="00355E6A">
              <w:rPr>
                <w:rFonts w:ascii="Arial" w:hAnsi="Arial" w:cs="Arial"/>
                <w:szCs w:val="24"/>
              </w:rPr>
              <w:t>tion</w:t>
            </w:r>
            <w:r w:rsidR="00E02B2F">
              <w:rPr>
                <w:rFonts w:ascii="Arial" w:hAnsi="Arial" w:cs="Arial"/>
                <w:szCs w:val="24"/>
              </w:rPr>
              <w:t xml:space="preserve"> provision</w:t>
            </w:r>
            <w:r w:rsidR="00252509">
              <w:rPr>
                <w:rFonts w:ascii="Arial" w:hAnsi="Arial" w:cs="Arial"/>
                <w:szCs w:val="24"/>
              </w:rPr>
              <w:t>, by identifying</w:t>
            </w:r>
            <w:r w:rsidR="00E02B2F">
              <w:rPr>
                <w:rFonts w:ascii="Arial" w:hAnsi="Arial" w:cs="Arial"/>
                <w:szCs w:val="24"/>
              </w:rPr>
              <w:t xml:space="preserve"> and implement</w:t>
            </w:r>
            <w:r w:rsidR="00252509">
              <w:rPr>
                <w:rFonts w:ascii="Arial" w:hAnsi="Arial" w:cs="Arial"/>
                <w:szCs w:val="24"/>
              </w:rPr>
              <w:t xml:space="preserve">ing </w:t>
            </w:r>
            <w:r w:rsidR="00E02B2F">
              <w:rPr>
                <w:rFonts w:ascii="Arial" w:hAnsi="Arial" w:cs="Arial"/>
                <w:szCs w:val="24"/>
              </w:rPr>
              <w:t>opportunities for digital</w:t>
            </w:r>
            <w:r w:rsidR="00252509">
              <w:rPr>
                <w:rFonts w:ascii="Arial" w:hAnsi="Arial" w:cs="Arial"/>
                <w:szCs w:val="24"/>
              </w:rPr>
              <w:t xml:space="preserve"> services</w:t>
            </w:r>
            <w:r w:rsidR="00355E6A">
              <w:rPr>
                <w:rFonts w:ascii="Arial" w:hAnsi="Arial" w:cs="Arial"/>
                <w:szCs w:val="24"/>
              </w:rPr>
              <w:t xml:space="preserve"> to play a role in ensuring</w:t>
            </w:r>
            <w:r w:rsidR="00252509">
              <w:rPr>
                <w:rFonts w:ascii="Arial" w:hAnsi="Arial" w:cs="Arial"/>
                <w:szCs w:val="24"/>
              </w:rPr>
              <w:t xml:space="preserve"> their facilities</w:t>
            </w:r>
            <w:r w:rsidR="00F7500E">
              <w:rPr>
                <w:rFonts w:ascii="Arial" w:hAnsi="Arial" w:cs="Arial"/>
                <w:szCs w:val="24"/>
              </w:rPr>
              <w:t xml:space="preserve"> continue to be</w:t>
            </w:r>
            <w:r w:rsidR="00252509">
              <w:rPr>
                <w:rFonts w:ascii="Arial" w:hAnsi="Arial" w:cs="Arial"/>
                <w:szCs w:val="24"/>
              </w:rPr>
              <w:t>:</w:t>
            </w:r>
            <w:r w:rsidR="00DD5DC4">
              <w:rPr>
                <w:rFonts w:ascii="Arial" w:hAnsi="Arial" w:cs="Arial"/>
                <w:szCs w:val="24"/>
              </w:rPr>
              <w:t xml:space="preserve"> fit for the future and meet the challenging needs and levels of demand</w:t>
            </w:r>
            <w:r w:rsidR="008D293A">
              <w:rPr>
                <w:rFonts w:ascii="Arial" w:hAnsi="Arial" w:cs="Arial"/>
                <w:szCs w:val="24"/>
              </w:rPr>
              <w:t xml:space="preserve"> placed on its services</w:t>
            </w:r>
            <w:r w:rsidR="00355E6A">
              <w:rPr>
                <w:rFonts w:ascii="Arial" w:hAnsi="Arial" w:cs="Arial"/>
                <w:szCs w:val="24"/>
              </w:rPr>
              <w:t>.</w:t>
            </w:r>
          </w:p>
          <w:p w14:paraId="28FA852B" w14:textId="77777777" w:rsidR="00CB3D66" w:rsidRDefault="00CB3D66" w:rsidP="007068E7">
            <w:pPr>
              <w:rPr>
                <w:rFonts w:ascii="Arial" w:hAnsi="Arial" w:cs="Arial"/>
                <w:szCs w:val="24"/>
              </w:rPr>
            </w:pPr>
          </w:p>
          <w:p w14:paraId="2DD37D11" w14:textId="41620467" w:rsidR="00CB3D66" w:rsidRDefault="00D86425" w:rsidP="001C51BC">
            <w:pPr>
              <w:pStyle w:val="ListParagraph"/>
              <w:numPr>
                <w:ilvl w:val="0"/>
                <w:numId w:val="38"/>
              </w:numPr>
              <w:rPr>
                <w:rFonts w:ascii="Arial" w:hAnsi="Arial" w:cs="Arial"/>
                <w:szCs w:val="24"/>
              </w:rPr>
            </w:pPr>
            <w:r>
              <w:rPr>
                <w:rFonts w:ascii="Arial" w:hAnsi="Arial" w:cs="Arial"/>
                <w:szCs w:val="24"/>
              </w:rPr>
              <w:t>The post-</w:t>
            </w:r>
            <w:r w:rsidR="00CB3D66" w:rsidRPr="001C51BC">
              <w:rPr>
                <w:rFonts w:ascii="Arial" w:hAnsi="Arial" w:cs="Arial"/>
                <w:szCs w:val="24"/>
              </w:rPr>
              <w:t xml:space="preserve">holder will be responsible for implementing the ambitious plans for quality improvement and service transformations </w:t>
            </w:r>
            <w:r w:rsidR="001C51BC" w:rsidRPr="001C51BC">
              <w:rPr>
                <w:rFonts w:ascii="Arial" w:hAnsi="Arial" w:cs="Arial"/>
                <w:szCs w:val="24"/>
              </w:rPr>
              <w:t>within Medical Education</w:t>
            </w:r>
            <w:r w:rsidR="001C51BC">
              <w:rPr>
                <w:rFonts w:ascii="Arial" w:hAnsi="Arial" w:cs="Arial"/>
                <w:szCs w:val="24"/>
              </w:rPr>
              <w:t xml:space="preserve"> in line with G</w:t>
            </w:r>
            <w:r w:rsidR="004113DE">
              <w:rPr>
                <w:rFonts w:ascii="Arial" w:hAnsi="Arial" w:cs="Arial"/>
                <w:szCs w:val="24"/>
              </w:rPr>
              <w:t xml:space="preserve">eneral </w:t>
            </w:r>
            <w:r w:rsidR="001C51BC">
              <w:rPr>
                <w:rFonts w:ascii="Arial" w:hAnsi="Arial" w:cs="Arial"/>
                <w:szCs w:val="24"/>
              </w:rPr>
              <w:t>M</w:t>
            </w:r>
            <w:r w:rsidR="004113DE">
              <w:rPr>
                <w:rFonts w:ascii="Arial" w:hAnsi="Arial" w:cs="Arial"/>
                <w:szCs w:val="24"/>
              </w:rPr>
              <w:t xml:space="preserve">edical </w:t>
            </w:r>
            <w:r w:rsidR="001C51BC">
              <w:rPr>
                <w:rFonts w:ascii="Arial" w:hAnsi="Arial" w:cs="Arial"/>
                <w:szCs w:val="24"/>
              </w:rPr>
              <w:t>C</w:t>
            </w:r>
            <w:r w:rsidR="004113DE">
              <w:rPr>
                <w:rFonts w:ascii="Arial" w:hAnsi="Arial" w:cs="Arial"/>
                <w:szCs w:val="24"/>
              </w:rPr>
              <w:t>ouncil (GMC)</w:t>
            </w:r>
            <w:r w:rsidR="001C51BC">
              <w:rPr>
                <w:rFonts w:ascii="Arial" w:hAnsi="Arial" w:cs="Arial"/>
                <w:szCs w:val="24"/>
              </w:rPr>
              <w:t xml:space="preserve"> standards</w:t>
            </w:r>
            <w:r w:rsidR="001C51BC" w:rsidRPr="001C51BC">
              <w:rPr>
                <w:rFonts w:ascii="Arial" w:hAnsi="Arial" w:cs="Arial"/>
                <w:szCs w:val="24"/>
              </w:rPr>
              <w:t xml:space="preserve">. </w:t>
            </w:r>
          </w:p>
          <w:p w14:paraId="7799B131" w14:textId="77777777" w:rsidR="00F3720C" w:rsidRDefault="00F3720C" w:rsidP="007068E7">
            <w:pPr>
              <w:rPr>
                <w:rFonts w:ascii="Arial" w:hAnsi="Arial" w:cs="Arial"/>
                <w:szCs w:val="24"/>
              </w:rPr>
            </w:pPr>
          </w:p>
          <w:p w14:paraId="2C1FCFF2" w14:textId="68EEC359" w:rsidR="007428AD" w:rsidRDefault="00E36F02" w:rsidP="007428AD">
            <w:pPr>
              <w:pStyle w:val="ListParagraph"/>
              <w:numPr>
                <w:ilvl w:val="0"/>
                <w:numId w:val="38"/>
              </w:numPr>
              <w:rPr>
                <w:rFonts w:ascii="Arial" w:hAnsi="Arial" w:cs="Arial"/>
                <w:szCs w:val="24"/>
              </w:rPr>
            </w:pPr>
            <w:r w:rsidRPr="001C51BC">
              <w:rPr>
                <w:rFonts w:ascii="Arial" w:hAnsi="Arial" w:cs="Arial"/>
                <w:szCs w:val="24"/>
              </w:rPr>
              <w:t>Plan and implement</w:t>
            </w:r>
            <w:r w:rsidR="007068E7" w:rsidRPr="001C51BC">
              <w:rPr>
                <w:rFonts w:ascii="Arial" w:hAnsi="Arial" w:cs="Arial"/>
                <w:szCs w:val="24"/>
              </w:rPr>
              <w:t xml:space="preserve"> </w:t>
            </w:r>
            <w:r w:rsidR="0009784E" w:rsidRPr="001C51BC">
              <w:rPr>
                <w:rFonts w:ascii="Arial" w:hAnsi="Arial" w:cs="Arial"/>
                <w:szCs w:val="24"/>
              </w:rPr>
              <w:t>Digital</w:t>
            </w:r>
            <w:r w:rsidR="007068E7" w:rsidRPr="001C51BC">
              <w:rPr>
                <w:rFonts w:ascii="Arial" w:hAnsi="Arial" w:cs="Arial"/>
                <w:szCs w:val="24"/>
              </w:rPr>
              <w:t xml:space="preserve"> projects</w:t>
            </w:r>
            <w:r w:rsidRPr="001C51BC">
              <w:rPr>
                <w:rFonts w:ascii="Arial" w:hAnsi="Arial" w:cs="Arial"/>
                <w:szCs w:val="24"/>
              </w:rPr>
              <w:t xml:space="preserve"> within Medical Education, ensuring</w:t>
            </w:r>
            <w:r w:rsidR="007068E7" w:rsidRPr="001C51BC">
              <w:rPr>
                <w:rFonts w:ascii="Arial" w:hAnsi="Arial" w:cs="Arial"/>
                <w:szCs w:val="24"/>
              </w:rPr>
              <w:t xml:space="preserve"> completion within </w:t>
            </w:r>
            <w:r w:rsidR="0005564A" w:rsidRPr="001C51BC">
              <w:rPr>
                <w:rFonts w:ascii="Arial" w:hAnsi="Arial" w:cs="Arial"/>
                <w:szCs w:val="24"/>
              </w:rPr>
              <w:t>specified tolerances of time, cost, quality, scope, risk and benefits.</w:t>
            </w:r>
          </w:p>
          <w:p w14:paraId="7FEAF4B6" w14:textId="77777777" w:rsidR="007428AD" w:rsidRPr="007428AD" w:rsidRDefault="007428AD" w:rsidP="007428AD">
            <w:pPr>
              <w:pStyle w:val="ListParagraph"/>
              <w:rPr>
                <w:rFonts w:ascii="Arial" w:hAnsi="Arial" w:cs="Arial"/>
                <w:szCs w:val="24"/>
              </w:rPr>
            </w:pPr>
          </w:p>
          <w:p w14:paraId="2AC919AE" w14:textId="0ED18EB0" w:rsidR="007428AD" w:rsidRDefault="007428AD" w:rsidP="007428AD">
            <w:pPr>
              <w:pStyle w:val="ListParagraph"/>
              <w:numPr>
                <w:ilvl w:val="0"/>
                <w:numId w:val="38"/>
              </w:numPr>
              <w:rPr>
                <w:rFonts w:ascii="Arial" w:hAnsi="Arial" w:cs="Arial"/>
                <w:szCs w:val="24"/>
              </w:rPr>
            </w:pPr>
            <w:r>
              <w:rPr>
                <w:rFonts w:ascii="Arial" w:hAnsi="Arial" w:cs="Arial"/>
                <w:szCs w:val="24"/>
              </w:rPr>
              <w:t>To assist with the evaluation and collation of feedback of its training program and</w:t>
            </w:r>
            <w:r w:rsidR="00252509">
              <w:rPr>
                <w:rFonts w:ascii="Arial" w:hAnsi="Arial" w:cs="Arial"/>
                <w:szCs w:val="24"/>
              </w:rPr>
              <w:t xml:space="preserve"> adapting service provision to ensure appropriate engagement</w:t>
            </w:r>
            <w:r>
              <w:rPr>
                <w:rFonts w:ascii="Arial" w:hAnsi="Arial" w:cs="Arial"/>
                <w:szCs w:val="24"/>
              </w:rPr>
              <w:t xml:space="preserve">. </w:t>
            </w:r>
          </w:p>
          <w:p w14:paraId="7B783D07" w14:textId="77777777" w:rsidR="008C15A9" w:rsidRPr="008C15A9" w:rsidRDefault="008C15A9" w:rsidP="008C15A9">
            <w:pPr>
              <w:pStyle w:val="ListParagraph"/>
              <w:rPr>
                <w:rFonts w:ascii="Arial" w:hAnsi="Arial" w:cs="Arial"/>
                <w:szCs w:val="24"/>
              </w:rPr>
            </w:pPr>
          </w:p>
          <w:p w14:paraId="0E194BA9" w14:textId="4539DCB6" w:rsidR="008C15A9" w:rsidRPr="007428AD" w:rsidRDefault="008C15A9" w:rsidP="007428AD">
            <w:pPr>
              <w:pStyle w:val="ListParagraph"/>
              <w:numPr>
                <w:ilvl w:val="0"/>
                <w:numId w:val="38"/>
              </w:numPr>
              <w:rPr>
                <w:rFonts w:ascii="Arial" w:hAnsi="Arial" w:cs="Arial"/>
                <w:szCs w:val="24"/>
              </w:rPr>
            </w:pPr>
            <w:r>
              <w:rPr>
                <w:rFonts w:ascii="Arial" w:hAnsi="Arial" w:cs="Arial"/>
                <w:szCs w:val="24"/>
              </w:rPr>
              <w:t xml:space="preserve">Liaise with appropriate health, social care and </w:t>
            </w:r>
            <w:r w:rsidR="004D1F29">
              <w:rPr>
                <w:rFonts w:ascii="Arial" w:hAnsi="Arial" w:cs="Arial"/>
                <w:szCs w:val="24"/>
              </w:rPr>
              <w:t>associate</w:t>
            </w:r>
            <w:r>
              <w:rPr>
                <w:rFonts w:ascii="Arial" w:hAnsi="Arial" w:cs="Arial"/>
                <w:szCs w:val="24"/>
              </w:rPr>
              <w:t xml:space="preserve"> professionals to assist with any allocate</w:t>
            </w:r>
            <w:r w:rsidR="00252509">
              <w:rPr>
                <w:rFonts w:ascii="Arial" w:hAnsi="Arial" w:cs="Arial"/>
                <w:szCs w:val="24"/>
              </w:rPr>
              <w:t>d</w:t>
            </w:r>
            <w:r>
              <w:rPr>
                <w:rFonts w:ascii="Arial" w:hAnsi="Arial" w:cs="Arial"/>
                <w:szCs w:val="24"/>
              </w:rPr>
              <w:t xml:space="preserve"> projects. </w:t>
            </w:r>
          </w:p>
          <w:p w14:paraId="154D07CF" w14:textId="77777777" w:rsidR="00483584" w:rsidRPr="00413C3B" w:rsidRDefault="00483584" w:rsidP="00E36F02">
            <w:pPr>
              <w:rPr>
                <w:rFonts w:ascii="Arial" w:hAnsi="Arial" w:cs="Arial"/>
                <w:szCs w:val="24"/>
              </w:rPr>
            </w:pPr>
          </w:p>
        </w:tc>
      </w:tr>
    </w:tbl>
    <w:p w14:paraId="3E2E85C2" w14:textId="77777777" w:rsidR="00483584" w:rsidRPr="00413C3B" w:rsidRDefault="00A009DD">
      <w:pPr>
        <w:rPr>
          <w:rFonts w:ascii="Arial" w:hAnsi="Arial" w:cs="Arial"/>
          <w:szCs w:val="24"/>
        </w:rPr>
      </w:pPr>
      <w:r w:rsidRPr="00413C3B">
        <w:rPr>
          <w:rFonts w:ascii="Arial" w:hAnsi="Arial" w:cs="Arial"/>
          <w:szCs w:val="24"/>
        </w:rPr>
        <w:lastRenderedPageBreak/>
        <w:br w:type="page"/>
      </w:r>
    </w:p>
    <w:tbl>
      <w:tblPr>
        <w:tblW w:w="1046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54"/>
        <w:gridCol w:w="14"/>
      </w:tblGrid>
      <w:tr w:rsidR="00483584" w:rsidRPr="00413C3B" w14:paraId="19499022" w14:textId="77777777">
        <w:trPr>
          <w:gridAfter w:val="1"/>
          <w:wAfter w:w="14" w:type="dxa"/>
          <w:jc w:val="center"/>
        </w:trPr>
        <w:tc>
          <w:tcPr>
            <w:tcW w:w="10454" w:type="dxa"/>
          </w:tcPr>
          <w:p w14:paraId="19CE4569" w14:textId="77777777" w:rsidR="00483584" w:rsidRPr="00413C3B" w:rsidRDefault="00483584" w:rsidP="00483584">
            <w:pPr>
              <w:pStyle w:val="Heading3"/>
              <w:numPr>
                <w:ilvl w:val="0"/>
                <w:numId w:val="1"/>
              </w:numPr>
              <w:spacing w:before="120" w:after="120"/>
              <w:rPr>
                <w:szCs w:val="24"/>
              </w:rPr>
            </w:pPr>
            <w:r w:rsidRPr="00413C3B">
              <w:rPr>
                <w:szCs w:val="24"/>
              </w:rPr>
              <w:lastRenderedPageBreak/>
              <w:t>DIMENSIONS</w:t>
            </w:r>
          </w:p>
        </w:tc>
      </w:tr>
      <w:tr w:rsidR="00483584" w:rsidRPr="00413C3B" w14:paraId="2BBECAA8" w14:textId="77777777">
        <w:trPr>
          <w:gridAfter w:val="1"/>
          <w:wAfter w:w="14" w:type="dxa"/>
          <w:jc w:val="center"/>
        </w:trPr>
        <w:tc>
          <w:tcPr>
            <w:tcW w:w="10454" w:type="dxa"/>
          </w:tcPr>
          <w:p w14:paraId="7603940F" w14:textId="25616DEE" w:rsidR="00810556" w:rsidRDefault="00320BB7" w:rsidP="004920CF">
            <w:pPr>
              <w:pStyle w:val="BodyText"/>
              <w:numPr>
                <w:ilvl w:val="0"/>
                <w:numId w:val="40"/>
              </w:numPr>
              <w:spacing w:line="264" w:lineRule="auto"/>
              <w:rPr>
                <w:rFonts w:cs="Arial"/>
                <w:sz w:val="24"/>
                <w:szCs w:val="24"/>
              </w:rPr>
            </w:pPr>
            <w:r>
              <w:rPr>
                <w:rFonts w:cs="Arial"/>
                <w:sz w:val="24"/>
                <w:szCs w:val="24"/>
              </w:rPr>
              <w:t>The post will h</w:t>
            </w:r>
            <w:r w:rsidR="008C15A9">
              <w:rPr>
                <w:rFonts w:cs="Arial"/>
                <w:sz w:val="24"/>
                <w:szCs w:val="24"/>
              </w:rPr>
              <w:t xml:space="preserve">ave </w:t>
            </w:r>
            <w:r w:rsidR="00592DEB">
              <w:rPr>
                <w:rFonts w:cs="Arial"/>
                <w:sz w:val="24"/>
                <w:szCs w:val="24"/>
              </w:rPr>
              <w:t xml:space="preserve">professional line </w:t>
            </w:r>
            <w:r w:rsidR="00B9571A" w:rsidRPr="00592DEB">
              <w:rPr>
                <w:rFonts w:cs="Arial"/>
                <w:sz w:val="24"/>
                <w:szCs w:val="24"/>
              </w:rPr>
              <w:t>management</w:t>
            </w:r>
            <w:r w:rsidR="00B9571A">
              <w:rPr>
                <w:rFonts w:cs="Arial"/>
                <w:sz w:val="24"/>
                <w:szCs w:val="24"/>
              </w:rPr>
              <w:t xml:space="preserve"> from</w:t>
            </w:r>
            <w:r w:rsidR="008C15A9">
              <w:rPr>
                <w:rFonts w:cs="Arial"/>
                <w:sz w:val="24"/>
                <w:szCs w:val="24"/>
              </w:rPr>
              <w:t xml:space="preserve"> Digital Services</w:t>
            </w:r>
            <w:r w:rsidR="00EA42A8">
              <w:rPr>
                <w:rFonts w:cs="Arial"/>
                <w:sz w:val="24"/>
                <w:szCs w:val="24"/>
              </w:rPr>
              <w:t xml:space="preserve">. </w:t>
            </w:r>
          </w:p>
          <w:p w14:paraId="362558AA" w14:textId="5AD2EDC2" w:rsidR="00320BB7" w:rsidRDefault="00EA42A8" w:rsidP="004920CF">
            <w:pPr>
              <w:pStyle w:val="BodyText"/>
              <w:numPr>
                <w:ilvl w:val="0"/>
                <w:numId w:val="40"/>
              </w:numPr>
              <w:spacing w:line="264" w:lineRule="auto"/>
              <w:rPr>
                <w:rFonts w:cs="Arial"/>
                <w:sz w:val="24"/>
                <w:szCs w:val="24"/>
              </w:rPr>
            </w:pPr>
            <w:r>
              <w:rPr>
                <w:rFonts w:cs="Arial"/>
                <w:sz w:val="24"/>
                <w:szCs w:val="24"/>
              </w:rPr>
              <w:t xml:space="preserve">The </w:t>
            </w:r>
            <w:r w:rsidR="00180C78">
              <w:rPr>
                <w:rFonts w:cs="Arial"/>
                <w:sz w:val="24"/>
                <w:szCs w:val="24"/>
              </w:rPr>
              <w:t xml:space="preserve">daily running of the </w:t>
            </w:r>
            <w:r w:rsidR="005E613D">
              <w:rPr>
                <w:rFonts w:cs="Arial"/>
                <w:sz w:val="24"/>
                <w:szCs w:val="24"/>
              </w:rPr>
              <w:t>post</w:t>
            </w:r>
            <w:r w:rsidR="00D01AD0">
              <w:rPr>
                <w:rFonts w:cs="Arial"/>
                <w:sz w:val="24"/>
                <w:szCs w:val="24"/>
              </w:rPr>
              <w:t xml:space="preserve"> however</w:t>
            </w:r>
            <w:r w:rsidR="005E613D">
              <w:rPr>
                <w:rFonts w:cs="Arial"/>
                <w:sz w:val="24"/>
                <w:szCs w:val="24"/>
              </w:rPr>
              <w:t xml:space="preserve"> will be</w:t>
            </w:r>
            <w:r w:rsidR="009E3C00">
              <w:rPr>
                <w:rFonts w:cs="Arial"/>
                <w:sz w:val="24"/>
                <w:szCs w:val="24"/>
              </w:rPr>
              <w:t xml:space="preserve"> overseen by the Director </w:t>
            </w:r>
            <w:r w:rsidR="005E613D">
              <w:rPr>
                <w:rFonts w:cs="Arial"/>
                <w:sz w:val="24"/>
                <w:szCs w:val="24"/>
              </w:rPr>
              <w:t>of</w:t>
            </w:r>
            <w:r w:rsidR="009E3C00">
              <w:rPr>
                <w:rFonts w:cs="Arial"/>
                <w:sz w:val="24"/>
                <w:szCs w:val="24"/>
              </w:rPr>
              <w:t xml:space="preserve"> Medical Education</w:t>
            </w:r>
            <w:r w:rsidR="00F45C7A">
              <w:rPr>
                <w:rFonts w:cs="Arial"/>
                <w:sz w:val="24"/>
                <w:szCs w:val="24"/>
              </w:rPr>
              <w:t xml:space="preserve"> who has overall responsibility for</w:t>
            </w:r>
            <w:r w:rsidR="00B9571A">
              <w:rPr>
                <w:rFonts w:cs="Arial"/>
                <w:sz w:val="24"/>
                <w:szCs w:val="24"/>
              </w:rPr>
              <w:t xml:space="preserve"> th</w:t>
            </w:r>
            <w:r w:rsidR="00D01AD0">
              <w:rPr>
                <w:rFonts w:cs="Arial"/>
                <w:sz w:val="24"/>
                <w:szCs w:val="24"/>
              </w:rPr>
              <w:t>e</w:t>
            </w:r>
            <w:r w:rsidR="00F45C7A">
              <w:rPr>
                <w:rFonts w:cs="Arial"/>
                <w:sz w:val="24"/>
                <w:szCs w:val="24"/>
              </w:rPr>
              <w:t xml:space="preserve"> standards of </w:t>
            </w:r>
            <w:r w:rsidR="00D01AD0">
              <w:rPr>
                <w:rFonts w:cs="Arial"/>
                <w:sz w:val="24"/>
                <w:szCs w:val="24"/>
              </w:rPr>
              <w:t xml:space="preserve">delivery of </w:t>
            </w:r>
            <w:r w:rsidR="00F45C7A">
              <w:rPr>
                <w:rFonts w:cs="Arial"/>
                <w:sz w:val="24"/>
                <w:szCs w:val="24"/>
              </w:rPr>
              <w:t xml:space="preserve">medical education. </w:t>
            </w:r>
          </w:p>
          <w:p w14:paraId="26F3A033" w14:textId="23C93092" w:rsidR="00C54FE6" w:rsidRDefault="00C54FE6" w:rsidP="004920CF">
            <w:pPr>
              <w:pStyle w:val="BodyText"/>
              <w:numPr>
                <w:ilvl w:val="0"/>
                <w:numId w:val="40"/>
              </w:numPr>
              <w:spacing w:line="264" w:lineRule="auto"/>
              <w:rPr>
                <w:rFonts w:cs="Arial"/>
                <w:sz w:val="24"/>
                <w:szCs w:val="24"/>
              </w:rPr>
            </w:pPr>
            <w:r>
              <w:rPr>
                <w:rFonts w:cs="Arial"/>
                <w:sz w:val="24"/>
                <w:szCs w:val="24"/>
              </w:rPr>
              <w:t>T</w:t>
            </w:r>
            <w:r w:rsidR="00A25E5A">
              <w:rPr>
                <w:rFonts w:cs="Arial"/>
                <w:sz w:val="24"/>
                <w:szCs w:val="24"/>
              </w:rPr>
              <w:t>he</w:t>
            </w:r>
            <w:r>
              <w:rPr>
                <w:rFonts w:cs="Arial"/>
                <w:sz w:val="24"/>
                <w:szCs w:val="24"/>
              </w:rPr>
              <w:t xml:space="preserve"> </w:t>
            </w:r>
            <w:r w:rsidR="00D01AD0">
              <w:rPr>
                <w:rFonts w:cs="Arial"/>
                <w:sz w:val="24"/>
                <w:szCs w:val="24"/>
              </w:rPr>
              <w:t>post</w:t>
            </w:r>
            <w:r w:rsidR="00D01AD0">
              <w:rPr>
                <w:rFonts w:cs="Arial"/>
                <w:sz w:val="24"/>
                <w:szCs w:val="24"/>
                <w:lang w:val="en-GB"/>
              </w:rPr>
              <w:t>-</w:t>
            </w:r>
            <w:r w:rsidR="00D01AD0">
              <w:rPr>
                <w:rFonts w:cs="Arial"/>
                <w:sz w:val="24"/>
                <w:szCs w:val="24"/>
              </w:rPr>
              <w:t xml:space="preserve">holder </w:t>
            </w:r>
            <w:r w:rsidR="00A25E5A">
              <w:rPr>
                <w:rFonts w:cs="Arial"/>
                <w:sz w:val="24"/>
                <w:szCs w:val="24"/>
              </w:rPr>
              <w:t xml:space="preserve">will </w:t>
            </w:r>
            <w:r>
              <w:rPr>
                <w:rFonts w:cs="Arial"/>
                <w:sz w:val="24"/>
                <w:szCs w:val="24"/>
              </w:rPr>
              <w:t xml:space="preserve">work </w:t>
            </w:r>
            <w:r w:rsidR="00A25E5A">
              <w:rPr>
                <w:rFonts w:cs="Arial"/>
                <w:sz w:val="24"/>
                <w:szCs w:val="24"/>
              </w:rPr>
              <w:t xml:space="preserve">closely </w:t>
            </w:r>
            <w:r>
              <w:rPr>
                <w:rFonts w:cs="Arial"/>
                <w:sz w:val="24"/>
                <w:szCs w:val="24"/>
              </w:rPr>
              <w:t>alongside the Director</w:t>
            </w:r>
            <w:r w:rsidR="005674FC">
              <w:rPr>
                <w:rFonts w:cs="Arial"/>
                <w:sz w:val="24"/>
                <w:szCs w:val="24"/>
              </w:rPr>
              <w:t xml:space="preserve"> and Assistant Directors</w:t>
            </w:r>
            <w:r>
              <w:rPr>
                <w:rFonts w:cs="Arial"/>
                <w:sz w:val="24"/>
                <w:szCs w:val="24"/>
              </w:rPr>
              <w:t xml:space="preserve"> </w:t>
            </w:r>
            <w:r w:rsidR="005674FC">
              <w:rPr>
                <w:rFonts w:cs="Arial"/>
                <w:sz w:val="24"/>
                <w:szCs w:val="24"/>
              </w:rPr>
              <w:t>of</w:t>
            </w:r>
            <w:r>
              <w:rPr>
                <w:rFonts w:cs="Arial"/>
                <w:sz w:val="24"/>
                <w:szCs w:val="24"/>
              </w:rPr>
              <w:t xml:space="preserve"> Medical Education and </w:t>
            </w:r>
            <w:r w:rsidR="00A25E5A">
              <w:rPr>
                <w:rFonts w:cs="Arial"/>
                <w:sz w:val="24"/>
                <w:szCs w:val="24"/>
              </w:rPr>
              <w:t xml:space="preserve">any </w:t>
            </w:r>
            <w:r>
              <w:rPr>
                <w:rFonts w:cs="Arial"/>
                <w:sz w:val="24"/>
                <w:szCs w:val="24"/>
              </w:rPr>
              <w:t>associate staff to gain an insight into the needs and demands placed on its service</w:t>
            </w:r>
            <w:r w:rsidRPr="00613F95">
              <w:rPr>
                <w:rFonts w:cs="Arial"/>
                <w:sz w:val="24"/>
                <w:szCs w:val="24"/>
              </w:rPr>
              <w:t xml:space="preserve">. </w:t>
            </w:r>
          </w:p>
          <w:p w14:paraId="3DE00528" w14:textId="5EFDCD29" w:rsidR="00F3242D" w:rsidRDefault="00F3242D" w:rsidP="004920CF">
            <w:pPr>
              <w:pStyle w:val="BodyText"/>
              <w:numPr>
                <w:ilvl w:val="0"/>
                <w:numId w:val="40"/>
              </w:numPr>
              <w:spacing w:line="264" w:lineRule="auto"/>
              <w:rPr>
                <w:rFonts w:cs="Arial"/>
                <w:sz w:val="24"/>
                <w:szCs w:val="24"/>
              </w:rPr>
            </w:pPr>
            <w:r>
              <w:rPr>
                <w:rFonts w:cs="Arial"/>
                <w:sz w:val="24"/>
                <w:szCs w:val="24"/>
              </w:rPr>
              <w:t xml:space="preserve">To </w:t>
            </w:r>
            <w:r w:rsidR="00E77A9A">
              <w:rPr>
                <w:rFonts w:cs="Arial"/>
                <w:sz w:val="24"/>
                <w:szCs w:val="24"/>
              </w:rPr>
              <w:t xml:space="preserve">have an </w:t>
            </w:r>
            <w:r>
              <w:rPr>
                <w:rFonts w:cs="Arial"/>
                <w:sz w:val="24"/>
                <w:szCs w:val="24"/>
              </w:rPr>
              <w:t>aware</w:t>
            </w:r>
            <w:r w:rsidR="00E77A9A">
              <w:rPr>
                <w:rFonts w:cs="Arial"/>
                <w:sz w:val="24"/>
                <w:szCs w:val="24"/>
              </w:rPr>
              <w:t>ness</w:t>
            </w:r>
            <w:r>
              <w:rPr>
                <w:rFonts w:cs="Arial"/>
                <w:sz w:val="24"/>
                <w:szCs w:val="24"/>
              </w:rPr>
              <w:t xml:space="preserve"> of local and national projects in relation to medical education and implement these at a local level. </w:t>
            </w:r>
          </w:p>
          <w:p w14:paraId="3ABE1547" w14:textId="780192D0" w:rsidR="00613F95" w:rsidRDefault="00613F95" w:rsidP="004920CF">
            <w:pPr>
              <w:pStyle w:val="BodyText"/>
              <w:numPr>
                <w:ilvl w:val="0"/>
                <w:numId w:val="40"/>
              </w:numPr>
              <w:spacing w:line="264" w:lineRule="auto"/>
              <w:rPr>
                <w:rFonts w:cs="Arial"/>
                <w:sz w:val="24"/>
                <w:szCs w:val="24"/>
              </w:rPr>
            </w:pPr>
            <w:r>
              <w:rPr>
                <w:rFonts w:cs="Arial"/>
                <w:sz w:val="24"/>
                <w:szCs w:val="24"/>
              </w:rPr>
              <w:t>To plan, design and implement the way in which Digital Services can enable Medical Education in line with both Educational and Digital Governance structures and standards.</w:t>
            </w:r>
          </w:p>
          <w:p w14:paraId="092EFC4D" w14:textId="20F3EDC5" w:rsidR="004920CF" w:rsidRPr="004920CF" w:rsidRDefault="00F11565" w:rsidP="004920CF">
            <w:pPr>
              <w:pStyle w:val="BodyText"/>
              <w:numPr>
                <w:ilvl w:val="0"/>
                <w:numId w:val="40"/>
              </w:numPr>
              <w:spacing w:line="264" w:lineRule="auto"/>
              <w:rPr>
                <w:rFonts w:cs="Arial"/>
                <w:sz w:val="24"/>
                <w:szCs w:val="24"/>
              </w:rPr>
            </w:pPr>
            <w:r>
              <w:rPr>
                <w:rFonts w:cs="Arial"/>
                <w:sz w:val="24"/>
                <w:szCs w:val="24"/>
              </w:rPr>
              <w:t xml:space="preserve">To </w:t>
            </w:r>
            <w:r w:rsidRPr="002C45A0">
              <w:rPr>
                <w:rFonts w:cs="Arial"/>
                <w:sz w:val="24"/>
                <w:szCs w:val="24"/>
                <w:lang w:val="en-GB"/>
              </w:rPr>
              <w:t>organise</w:t>
            </w:r>
            <w:r>
              <w:rPr>
                <w:rFonts w:cs="Arial"/>
                <w:sz w:val="24"/>
                <w:szCs w:val="24"/>
              </w:rPr>
              <w:t xml:space="preserve"> digital events and training for medical education </w:t>
            </w:r>
            <w:r w:rsidR="00320BB7">
              <w:rPr>
                <w:rFonts w:cs="Arial"/>
                <w:sz w:val="24"/>
                <w:szCs w:val="24"/>
              </w:rPr>
              <w:t>staff and explore if there are more efficient ways to engage with any</w:t>
            </w:r>
            <w:r w:rsidR="003B651F">
              <w:rPr>
                <w:rFonts w:cs="Arial"/>
                <w:sz w:val="24"/>
                <w:szCs w:val="24"/>
              </w:rPr>
              <w:t xml:space="preserve"> new and/or</w:t>
            </w:r>
            <w:r w:rsidR="00D61B5B">
              <w:rPr>
                <w:rFonts w:cs="Arial"/>
                <w:sz w:val="24"/>
                <w:szCs w:val="24"/>
              </w:rPr>
              <w:t xml:space="preserve"> existing</w:t>
            </w:r>
            <w:r w:rsidR="00320BB7">
              <w:rPr>
                <w:rFonts w:cs="Arial"/>
                <w:sz w:val="24"/>
                <w:szCs w:val="24"/>
              </w:rPr>
              <w:t xml:space="preserve"> technology</w:t>
            </w:r>
            <w:r>
              <w:rPr>
                <w:rFonts w:cs="Arial"/>
                <w:sz w:val="24"/>
                <w:szCs w:val="24"/>
              </w:rPr>
              <w:t xml:space="preserve">. </w:t>
            </w:r>
          </w:p>
          <w:p w14:paraId="4018F337" w14:textId="50AA98F5" w:rsidR="00BE1306" w:rsidRDefault="00BE1306" w:rsidP="004920CF">
            <w:pPr>
              <w:pStyle w:val="BodyText"/>
              <w:numPr>
                <w:ilvl w:val="0"/>
                <w:numId w:val="40"/>
              </w:numPr>
              <w:spacing w:line="264" w:lineRule="auto"/>
              <w:rPr>
                <w:rFonts w:cs="Arial"/>
                <w:sz w:val="24"/>
                <w:szCs w:val="24"/>
              </w:rPr>
            </w:pPr>
            <w:r>
              <w:rPr>
                <w:rFonts w:cs="Arial"/>
                <w:sz w:val="24"/>
                <w:szCs w:val="24"/>
              </w:rPr>
              <w:t xml:space="preserve">To gather and evaluate feedback from training and </w:t>
            </w:r>
            <w:r w:rsidR="00E93498">
              <w:rPr>
                <w:rFonts w:cs="Arial"/>
                <w:sz w:val="24"/>
                <w:szCs w:val="24"/>
              </w:rPr>
              <w:t xml:space="preserve">in consultation with the Director of Medical Education, </w:t>
            </w:r>
            <w:r>
              <w:rPr>
                <w:rFonts w:cs="Arial"/>
                <w:sz w:val="24"/>
                <w:szCs w:val="24"/>
              </w:rPr>
              <w:t xml:space="preserve">adapt and implement any identified areas for improvement. </w:t>
            </w:r>
          </w:p>
          <w:p w14:paraId="1755EAC6" w14:textId="70037915" w:rsidR="008C7A3C" w:rsidRPr="008C7A3C" w:rsidRDefault="008C7A3C" w:rsidP="008C7A3C">
            <w:pPr>
              <w:pStyle w:val="BodyText"/>
              <w:numPr>
                <w:ilvl w:val="0"/>
                <w:numId w:val="40"/>
              </w:numPr>
              <w:spacing w:line="264" w:lineRule="auto"/>
              <w:rPr>
                <w:rFonts w:cs="Arial"/>
                <w:sz w:val="24"/>
                <w:szCs w:val="24"/>
              </w:rPr>
            </w:pPr>
            <w:r>
              <w:rPr>
                <w:rFonts w:cs="Arial"/>
                <w:sz w:val="24"/>
                <w:szCs w:val="24"/>
              </w:rPr>
              <w:t>Often there will be s</w:t>
            </w:r>
            <w:r w:rsidRPr="00413C3B">
              <w:rPr>
                <w:rFonts w:cs="Arial"/>
                <w:sz w:val="24"/>
                <w:szCs w:val="24"/>
              </w:rPr>
              <w:t>everal projects running concurrently</w:t>
            </w:r>
            <w:r>
              <w:rPr>
                <w:rFonts w:cs="Arial"/>
                <w:sz w:val="24"/>
                <w:szCs w:val="24"/>
              </w:rPr>
              <w:t>, and the post-holder will be responsible for ensuring all pieces of work are completed within an agreed time period</w:t>
            </w:r>
            <w:r w:rsidRPr="00413C3B">
              <w:rPr>
                <w:rFonts w:cs="Arial"/>
                <w:sz w:val="24"/>
                <w:szCs w:val="24"/>
              </w:rPr>
              <w:t>.</w:t>
            </w:r>
          </w:p>
          <w:p w14:paraId="0ADFAD8E" w14:textId="4B7C84DF" w:rsidR="004920CF" w:rsidRPr="004920CF" w:rsidRDefault="004920CF" w:rsidP="004920CF">
            <w:pPr>
              <w:pStyle w:val="BodyText"/>
              <w:numPr>
                <w:ilvl w:val="0"/>
                <w:numId w:val="40"/>
              </w:numPr>
              <w:spacing w:line="264" w:lineRule="auto"/>
              <w:rPr>
                <w:rFonts w:cs="Arial"/>
                <w:sz w:val="24"/>
                <w:szCs w:val="24"/>
              </w:rPr>
            </w:pPr>
            <w:r w:rsidRPr="00CE5E03">
              <w:rPr>
                <w:rFonts w:cs="Arial"/>
                <w:sz w:val="24"/>
                <w:szCs w:val="24"/>
              </w:rPr>
              <w:t xml:space="preserve">The </w:t>
            </w:r>
            <w:r>
              <w:rPr>
                <w:rFonts w:cs="Arial"/>
                <w:sz w:val="24"/>
                <w:szCs w:val="24"/>
              </w:rPr>
              <w:t>post-</w:t>
            </w:r>
            <w:r w:rsidRPr="00CE5E03">
              <w:rPr>
                <w:rFonts w:cs="Arial"/>
                <w:sz w:val="24"/>
                <w:szCs w:val="24"/>
              </w:rPr>
              <w:t>holder will have administration support to enable the implementation of projects or events.</w:t>
            </w:r>
          </w:p>
          <w:p w14:paraId="7A8B03AB" w14:textId="376738C8" w:rsidR="00F90BB9" w:rsidRPr="00CE5E03" w:rsidRDefault="00F90BB9" w:rsidP="004920CF">
            <w:pPr>
              <w:pStyle w:val="BodyText"/>
              <w:numPr>
                <w:ilvl w:val="0"/>
                <w:numId w:val="40"/>
              </w:numPr>
              <w:spacing w:line="264" w:lineRule="auto"/>
              <w:rPr>
                <w:rFonts w:cs="Arial"/>
                <w:sz w:val="24"/>
                <w:szCs w:val="24"/>
              </w:rPr>
            </w:pPr>
            <w:r>
              <w:rPr>
                <w:rFonts w:cs="Arial"/>
                <w:sz w:val="24"/>
                <w:szCs w:val="24"/>
              </w:rPr>
              <w:t>Due to the emergent nature of the post the descriptor may be subject to change dependent on the future needs of the post and the</w:t>
            </w:r>
            <w:r w:rsidRPr="001F6018">
              <w:rPr>
                <w:rFonts w:cs="Arial"/>
                <w:sz w:val="24"/>
                <w:szCs w:val="24"/>
                <w:lang w:val="en-GB"/>
              </w:rPr>
              <w:t xml:space="preserve"> organisation</w:t>
            </w:r>
            <w:r>
              <w:rPr>
                <w:rFonts w:cs="Arial"/>
                <w:sz w:val="24"/>
                <w:szCs w:val="24"/>
              </w:rPr>
              <w:t xml:space="preserve">; which will be done after an appropriate consultation period. </w:t>
            </w:r>
          </w:p>
          <w:p w14:paraId="416DC8D7" w14:textId="4F6298F2" w:rsidR="002576FE" w:rsidRPr="00CE5E03" w:rsidRDefault="00320BB7" w:rsidP="009E3C00">
            <w:pPr>
              <w:pStyle w:val="BodyText"/>
              <w:spacing w:line="264" w:lineRule="auto"/>
              <w:ind w:left="720"/>
              <w:rPr>
                <w:rFonts w:cs="Arial"/>
                <w:sz w:val="24"/>
                <w:szCs w:val="24"/>
              </w:rPr>
            </w:pPr>
            <w:r w:rsidRPr="00CE5E03">
              <w:rPr>
                <w:rFonts w:cs="Arial"/>
                <w:sz w:val="24"/>
                <w:szCs w:val="24"/>
              </w:rPr>
              <w:t xml:space="preserve"> </w:t>
            </w:r>
          </w:p>
        </w:tc>
      </w:tr>
      <w:tr w:rsidR="00483584" w:rsidRPr="00413C3B" w14:paraId="02C07381" w14:textId="77777777">
        <w:trPr>
          <w:gridAfter w:val="1"/>
          <w:wAfter w:w="14" w:type="dxa"/>
          <w:jc w:val="center"/>
        </w:trPr>
        <w:tc>
          <w:tcPr>
            <w:tcW w:w="10454" w:type="dxa"/>
          </w:tcPr>
          <w:p w14:paraId="51714DBF" w14:textId="77777777" w:rsidR="00B450EC" w:rsidRPr="00413C3B" w:rsidRDefault="00B450EC" w:rsidP="002576FE">
            <w:pPr>
              <w:spacing w:before="120"/>
              <w:ind w:left="113" w:right="72"/>
              <w:jc w:val="both"/>
              <w:rPr>
                <w:rFonts w:ascii="Arial" w:hAnsi="Arial" w:cs="Arial"/>
                <w:szCs w:val="24"/>
              </w:rPr>
            </w:pPr>
          </w:p>
        </w:tc>
      </w:tr>
      <w:tr w:rsidR="00483584" w:rsidRPr="00413C3B" w14:paraId="4136168F" w14:textId="77777777">
        <w:trPr>
          <w:jc w:val="center"/>
        </w:trPr>
        <w:tc>
          <w:tcPr>
            <w:tcW w:w="10468" w:type="dxa"/>
            <w:gridSpan w:val="2"/>
          </w:tcPr>
          <w:p w14:paraId="2C1BCA8C" w14:textId="77777777" w:rsidR="00483584" w:rsidRPr="00413C3B" w:rsidRDefault="00483584" w:rsidP="00483584">
            <w:pPr>
              <w:pStyle w:val="Heading3"/>
              <w:numPr>
                <w:ilvl w:val="0"/>
                <w:numId w:val="1"/>
              </w:numPr>
              <w:spacing w:before="120" w:after="120"/>
              <w:rPr>
                <w:szCs w:val="24"/>
              </w:rPr>
            </w:pPr>
            <w:r w:rsidRPr="00413C3B">
              <w:rPr>
                <w:szCs w:val="24"/>
              </w:rPr>
              <w:t>ORGANISATION POSITION</w:t>
            </w:r>
          </w:p>
        </w:tc>
      </w:tr>
      <w:tr w:rsidR="00483584" w:rsidRPr="00413C3B" w14:paraId="366B09BE" w14:textId="77777777">
        <w:trPr>
          <w:jc w:val="center"/>
        </w:trPr>
        <w:tc>
          <w:tcPr>
            <w:tcW w:w="10468" w:type="dxa"/>
            <w:gridSpan w:val="2"/>
          </w:tcPr>
          <w:p w14:paraId="530C312F" w14:textId="77777777" w:rsidR="00483584" w:rsidRPr="00413C3B" w:rsidRDefault="00483584" w:rsidP="00483584">
            <w:pPr>
              <w:pStyle w:val="BodyText"/>
              <w:rPr>
                <w:rFonts w:cs="Arial"/>
                <w:sz w:val="24"/>
                <w:szCs w:val="24"/>
              </w:rPr>
            </w:pPr>
            <w:r w:rsidRPr="00413C3B">
              <w:rPr>
                <w:rFonts w:cs="Arial"/>
                <w:sz w:val="24"/>
                <w:szCs w:val="24"/>
              </w:rPr>
              <w:t xml:space="preserve"> </w:t>
            </w:r>
          </w:p>
          <w:p w14:paraId="15C7AB9F" w14:textId="054661C4" w:rsidR="00483584" w:rsidRPr="00413C3B" w:rsidRDefault="00425813" w:rsidP="008717FB">
            <w:pPr>
              <w:jc w:val="center"/>
              <w:rPr>
                <w:rFonts w:ascii="Arial" w:hAnsi="Arial" w:cs="Arial"/>
                <w:szCs w:val="24"/>
              </w:rPr>
            </w:pPr>
            <w:r>
              <w:rPr>
                <w:noProof/>
                <w:lang w:val="en-GB" w:eastAsia="en-GB"/>
              </w:rPr>
              <w:drawing>
                <wp:inline distT="0" distB="0" distL="0" distR="0" wp14:anchorId="78215B5D" wp14:editId="32BB03B6">
                  <wp:extent cx="54864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1190625"/>
                          </a:xfrm>
                          <a:prstGeom prst="rect">
                            <a:avLst/>
                          </a:prstGeom>
                        </pic:spPr>
                      </pic:pic>
                    </a:graphicData>
                  </a:graphic>
                </wp:inline>
              </w:drawing>
            </w:r>
          </w:p>
          <w:p w14:paraId="280FBA8B" w14:textId="128A1B1A" w:rsidR="001043A6" w:rsidRPr="00413C3B" w:rsidRDefault="001043A6" w:rsidP="008C15A9">
            <w:pPr>
              <w:jc w:val="center"/>
              <w:rPr>
                <w:rFonts w:ascii="Arial" w:hAnsi="Arial" w:cs="Arial"/>
                <w:szCs w:val="24"/>
              </w:rPr>
            </w:pPr>
          </w:p>
          <w:p w14:paraId="7E7440C8" w14:textId="77777777" w:rsidR="001043A6" w:rsidRPr="00413C3B" w:rsidRDefault="001043A6" w:rsidP="00483584">
            <w:pPr>
              <w:jc w:val="both"/>
              <w:rPr>
                <w:rFonts w:ascii="Arial" w:hAnsi="Arial" w:cs="Arial"/>
                <w:szCs w:val="24"/>
              </w:rPr>
            </w:pPr>
          </w:p>
          <w:p w14:paraId="4CE63423" w14:textId="77777777" w:rsidR="001043A6" w:rsidRPr="00413C3B" w:rsidRDefault="001043A6" w:rsidP="00483584">
            <w:pPr>
              <w:jc w:val="both"/>
              <w:rPr>
                <w:rFonts w:ascii="Arial" w:hAnsi="Arial" w:cs="Arial"/>
                <w:szCs w:val="24"/>
              </w:rPr>
            </w:pPr>
          </w:p>
        </w:tc>
      </w:tr>
    </w:tbl>
    <w:p w14:paraId="43618E7F" w14:textId="77777777" w:rsidR="008717FB" w:rsidRPr="00413C3B" w:rsidRDefault="008717FB">
      <w:pPr>
        <w:rPr>
          <w:rFonts w:ascii="Arial" w:hAnsi="Arial" w:cs="Arial"/>
          <w:szCs w:val="24"/>
        </w:rPr>
      </w:pPr>
    </w:p>
    <w:p w14:paraId="10A47B20" w14:textId="77777777" w:rsidR="008717FB" w:rsidRPr="00413C3B" w:rsidRDefault="008717FB">
      <w:pPr>
        <w:rPr>
          <w:rFonts w:ascii="Arial" w:hAnsi="Arial" w:cs="Arial"/>
          <w:szCs w:val="24"/>
        </w:rPr>
      </w:pPr>
      <w:r w:rsidRPr="00413C3B">
        <w:rPr>
          <w:rFonts w:ascii="Arial" w:hAnsi="Arial" w:cs="Arial"/>
          <w:szCs w:val="24"/>
        </w:rPr>
        <w:br w:type="page"/>
      </w:r>
    </w:p>
    <w:p w14:paraId="11143E10" w14:textId="77777777" w:rsidR="003464C4" w:rsidRPr="00413C3B" w:rsidRDefault="003464C4">
      <w:pPr>
        <w:rPr>
          <w:rFonts w:ascii="Arial" w:hAnsi="Arial" w:cs="Arial"/>
          <w:szCs w:val="24"/>
        </w:rPr>
      </w:pPr>
    </w:p>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413C3B" w14:paraId="4CB20C00" w14:textId="77777777">
        <w:trPr>
          <w:jc w:val="center"/>
        </w:trPr>
        <w:tc>
          <w:tcPr>
            <w:tcW w:w="10440" w:type="dxa"/>
          </w:tcPr>
          <w:p w14:paraId="509DB192" w14:textId="77777777" w:rsidR="00483584" w:rsidRPr="00413C3B" w:rsidRDefault="003464C4" w:rsidP="00483584">
            <w:pPr>
              <w:pStyle w:val="Heading3"/>
              <w:numPr>
                <w:ilvl w:val="0"/>
                <w:numId w:val="1"/>
              </w:numPr>
              <w:spacing w:before="120" w:after="120"/>
              <w:rPr>
                <w:szCs w:val="24"/>
              </w:rPr>
            </w:pPr>
            <w:r w:rsidRPr="00413C3B">
              <w:rPr>
                <w:szCs w:val="24"/>
              </w:rPr>
              <w:br w:type="page"/>
            </w:r>
            <w:r w:rsidR="00483584" w:rsidRPr="00413C3B">
              <w:rPr>
                <w:szCs w:val="24"/>
              </w:rPr>
              <w:t>ROLE OF DEPARTMENT</w:t>
            </w:r>
          </w:p>
        </w:tc>
      </w:tr>
      <w:tr w:rsidR="00483584" w:rsidRPr="00413C3B" w14:paraId="1F76C72E" w14:textId="77777777">
        <w:trPr>
          <w:jc w:val="center"/>
        </w:trPr>
        <w:tc>
          <w:tcPr>
            <w:tcW w:w="10440" w:type="dxa"/>
          </w:tcPr>
          <w:p w14:paraId="61A16CEC" w14:textId="02396E23" w:rsidR="00476E1B" w:rsidRDefault="00DA3EFE" w:rsidP="002B1A5B">
            <w:pPr>
              <w:jc w:val="both"/>
              <w:rPr>
                <w:rFonts w:ascii="Arial" w:hAnsi="Arial" w:cs="Arial"/>
                <w:szCs w:val="24"/>
              </w:rPr>
            </w:pPr>
            <w:r w:rsidRPr="00DA3EFE">
              <w:rPr>
                <w:rFonts w:ascii="Arial" w:hAnsi="Arial" w:cs="Arial"/>
                <w:szCs w:val="24"/>
              </w:rPr>
              <w:t xml:space="preserve">NHS Ayrshire &amp; Arran is committed to providing high quality training and education for </w:t>
            </w:r>
            <w:r w:rsidR="006A2A08" w:rsidRPr="00DA3EFE">
              <w:rPr>
                <w:rFonts w:ascii="Arial" w:hAnsi="Arial" w:cs="Arial"/>
                <w:szCs w:val="24"/>
              </w:rPr>
              <w:t>doctors</w:t>
            </w:r>
            <w:r w:rsidR="005F0522">
              <w:rPr>
                <w:rFonts w:ascii="Arial" w:hAnsi="Arial" w:cs="Arial"/>
                <w:szCs w:val="24"/>
              </w:rPr>
              <w:t xml:space="preserve">. This includes </w:t>
            </w:r>
            <w:r w:rsidRPr="00DA3EFE">
              <w:rPr>
                <w:rFonts w:ascii="Arial" w:hAnsi="Arial" w:cs="Arial"/>
                <w:szCs w:val="24"/>
              </w:rPr>
              <w:t>undergraduate medical students</w:t>
            </w:r>
            <w:r w:rsidR="005F0522">
              <w:rPr>
                <w:rFonts w:ascii="Arial" w:hAnsi="Arial" w:cs="Arial"/>
                <w:szCs w:val="24"/>
              </w:rPr>
              <w:t xml:space="preserve">, postgraduate </w:t>
            </w:r>
            <w:r w:rsidRPr="00DA3EFE">
              <w:rPr>
                <w:rFonts w:ascii="Arial" w:hAnsi="Arial" w:cs="Arial"/>
                <w:szCs w:val="24"/>
              </w:rPr>
              <w:t>trainee doctors as well as the ongoing professional development of the</w:t>
            </w:r>
            <w:r w:rsidR="005F0522">
              <w:rPr>
                <w:rFonts w:ascii="Arial" w:hAnsi="Arial" w:cs="Arial"/>
                <w:szCs w:val="24"/>
              </w:rPr>
              <w:t>ir</w:t>
            </w:r>
            <w:r w:rsidRPr="00DA3EFE">
              <w:rPr>
                <w:rFonts w:ascii="Arial" w:hAnsi="Arial" w:cs="Arial"/>
                <w:szCs w:val="24"/>
              </w:rPr>
              <w:t xml:space="preserve"> trained doctor</w:t>
            </w:r>
            <w:r w:rsidR="005F0522">
              <w:rPr>
                <w:rFonts w:ascii="Arial" w:hAnsi="Arial" w:cs="Arial"/>
                <w:szCs w:val="24"/>
              </w:rPr>
              <w:t>s</w:t>
            </w:r>
            <w:r w:rsidRPr="00DA3EFE">
              <w:rPr>
                <w:rFonts w:ascii="Arial" w:hAnsi="Arial" w:cs="Arial"/>
                <w:szCs w:val="24"/>
              </w:rPr>
              <w:t>.</w:t>
            </w:r>
            <w:r w:rsidRPr="006A2A08">
              <w:rPr>
                <w:rFonts w:ascii="Arial" w:hAnsi="Arial" w:cs="Arial"/>
                <w:szCs w:val="24"/>
              </w:rPr>
              <w:t xml:space="preserve"> </w:t>
            </w:r>
            <w:r w:rsidR="00CE5E03">
              <w:rPr>
                <w:rFonts w:ascii="Arial" w:hAnsi="Arial" w:cs="Arial"/>
                <w:szCs w:val="24"/>
              </w:rPr>
              <w:t>The role of the department is: -</w:t>
            </w:r>
          </w:p>
          <w:p w14:paraId="7480DDEC" w14:textId="77777777" w:rsidR="006A2A08" w:rsidRPr="006A2A08" w:rsidRDefault="006A2A08" w:rsidP="002B1A5B">
            <w:pPr>
              <w:jc w:val="both"/>
              <w:rPr>
                <w:rFonts w:ascii="Arial" w:hAnsi="Arial" w:cs="Arial"/>
                <w:szCs w:val="24"/>
              </w:rPr>
            </w:pPr>
          </w:p>
          <w:p w14:paraId="3BEE1FA8" w14:textId="6861E19E" w:rsidR="003B7B26" w:rsidRPr="003B7B26" w:rsidRDefault="003B7B26" w:rsidP="003B7B26">
            <w:pPr>
              <w:pStyle w:val="nhsbase"/>
              <w:numPr>
                <w:ilvl w:val="0"/>
                <w:numId w:val="42"/>
              </w:numPr>
              <w:rPr>
                <w:rFonts w:ascii="Arial" w:hAnsi="Arial" w:cs="Arial"/>
              </w:rPr>
            </w:pPr>
            <w:r>
              <w:rPr>
                <w:rFonts w:ascii="Arial" w:hAnsi="Arial" w:cs="Arial"/>
              </w:rPr>
              <w:t xml:space="preserve">To ensure that </w:t>
            </w:r>
            <w:r w:rsidR="008C15A9">
              <w:rPr>
                <w:rFonts w:ascii="Arial" w:hAnsi="Arial" w:cs="Arial"/>
              </w:rPr>
              <w:t>it’s</w:t>
            </w:r>
            <w:r>
              <w:rPr>
                <w:rFonts w:ascii="Arial" w:hAnsi="Arial" w:cs="Arial"/>
              </w:rPr>
              <w:t xml:space="preserve"> medical education program is fit for purpose by providing high quality teaching. The Board needs to </w:t>
            </w:r>
            <w:r w:rsidR="008C15A9">
              <w:rPr>
                <w:rFonts w:ascii="Arial" w:hAnsi="Arial" w:cs="Arial"/>
              </w:rPr>
              <w:t>be an attractive place for</w:t>
            </w:r>
            <w:r>
              <w:rPr>
                <w:rFonts w:ascii="Arial" w:hAnsi="Arial" w:cs="Arial"/>
              </w:rPr>
              <w:t xml:space="preserve"> students and doctors to come to learn and practice medicine in an increasingly competitive educational environment.</w:t>
            </w:r>
          </w:p>
          <w:p w14:paraId="102A5376" w14:textId="21F7701D" w:rsidR="006A2A08" w:rsidRDefault="006A2A08" w:rsidP="006A2A08">
            <w:pPr>
              <w:pStyle w:val="ListParagraph"/>
              <w:numPr>
                <w:ilvl w:val="0"/>
                <w:numId w:val="41"/>
              </w:numPr>
              <w:jc w:val="both"/>
              <w:rPr>
                <w:rFonts w:ascii="Arial" w:hAnsi="Arial" w:cs="Arial"/>
                <w:szCs w:val="24"/>
              </w:rPr>
            </w:pPr>
            <w:r w:rsidRPr="006A2A08">
              <w:rPr>
                <w:rFonts w:ascii="Arial" w:hAnsi="Arial" w:cs="Arial"/>
                <w:szCs w:val="24"/>
              </w:rPr>
              <w:t>The GMC sets the standards and requirements for the delivery of all stages of medical education and training</w:t>
            </w:r>
            <w:r w:rsidR="005F0522">
              <w:rPr>
                <w:rFonts w:ascii="Arial" w:hAnsi="Arial" w:cs="Arial"/>
                <w:szCs w:val="24"/>
              </w:rPr>
              <w:t xml:space="preserve"> th</w:t>
            </w:r>
            <w:r w:rsidR="004113DE">
              <w:rPr>
                <w:rFonts w:ascii="Arial" w:hAnsi="Arial" w:cs="Arial"/>
                <w:szCs w:val="24"/>
              </w:rPr>
              <w:t>r</w:t>
            </w:r>
            <w:r w:rsidR="005F0522">
              <w:rPr>
                <w:rFonts w:ascii="Arial" w:hAnsi="Arial" w:cs="Arial"/>
                <w:szCs w:val="24"/>
              </w:rPr>
              <w:t>ough its document</w:t>
            </w:r>
            <w:r>
              <w:rPr>
                <w:rFonts w:ascii="Arial" w:hAnsi="Arial" w:cs="Arial"/>
                <w:szCs w:val="24"/>
              </w:rPr>
              <w:t xml:space="preserve"> </w:t>
            </w:r>
            <w:r w:rsidRPr="006A2A08">
              <w:rPr>
                <w:rFonts w:ascii="Arial" w:hAnsi="Arial" w:cs="Arial"/>
                <w:szCs w:val="24"/>
              </w:rPr>
              <w:t>‘Promoting Excellence: Standards for Medical Education and Training’</w:t>
            </w:r>
            <w:r w:rsidR="00D53307">
              <w:rPr>
                <w:rFonts w:ascii="Arial" w:hAnsi="Arial" w:cs="Arial"/>
                <w:szCs w:val="24"/>
              </w:rPr>
              <w:t>. This document</w:t>
            </w:r>
            <w:r w:rsidRPr="006A2A08">
              <w:rPr>
                <w:rFonts w:ascii="Arial" w:hAnsi="Arial" w:cs="Arial"/>
                <w:szCs w:val="24"/>
              </w:rPr>
              <w:t xml:space="preserve"> sets out ten standards that the GMC expect an</w:t>
            </w:r>
            <w:r w:rsidRPr="001F6018">
              <w:rPr>
                <w:rFonts w:ascii="Arial" w:hAnsi="Arial" w:cs="Arial"/>
                <w:szCs w:val="24"/>
                <w:lang w:val="en-GB"/>
              </w:rPr>
              <w:t xml:space="preserve"> organisation</w:t>
            </w:r>
            <w:r w:rsidRPr="006A2A08">
              <w:rPr>
                <w:rFonts w:ascii="Arial" w:hAnsi="Arial" w:cs="Arial"/>
                <w:szCs w:val="24"/>
              </w:rPr>
              <w:t xml:space="preserve"> to meet</w:t>
            </w:r>
            <w:r>
              <w:rPr>
                <w:rFonts w:ascii="Arial" w:hAnsi="Arial" w:cs="Arial"/>
                <w:szCs w:val="24"/>
              </w:rPr>
              <w:t xml:space="preserve">. </w:t>
            </w:r>
            <w:r w:rsidR="00D53307">
              <w:rPr>
                <w:rFonts w:ascii="Arial" w:hAnsi="Arial" w:cs="Arial"/>
                <w:szCs w:val="24"/>
              </w:rPr>
              <w:t xml:space="preserve">It is the role of </w:t>
            </w:r>
            <w:r w:rsidR="00157A12">
              <w:rPr>
                <w:rFonts w:ascii="Arial" w:hAnsi="Arial" w:cs="Arial"/>
                <w:szCs w:val="24"/>
              </w:rPr>
              <w:t xml:space="preserve">the </w:t>
            </w:r>
            <w:r w:rsidR="00D53307">
              <w:rPr>
                <w:rFonts w:ascii="Arial" w:hAnsi="Arial" w:cs="Arial"/>
                <w:szCs w:val="24"/>
              </w:rPr>
              <w:t xml:space="preserve">department to </w:t>
            </w:r>
            <w:r w:rsidR="00157A12">
              <w:rPr>
                <w:rFonts w:ascii="Arial" w:hAnsi="Arial" w:cs="Arial"/>
                <w:szCs w:val="24"/>
              </w:rPr>
              <w:t>en</w:t>
            </w:r>
            <w:r w:rsidR="00D53307">
              <w:rPr>
                <w:rFonts w:ascii="Arial" w:hAnsi="Arial" w:cs="Arial"/>
                <w:szCs w:val="24"/>
              </w:rPr>
              <w:t>sure we continue to meet the standards outline</w:t>
            </w:r>
            <w:r w:rsidR="00157A12">
              <w:rPr>
                <w:rFonts w:ascii="Arial" w:hAnsi="Arial" w:cs="Arial"/>
                <w:szCs w:val="24"/>
              </w:rPr>
              <w:t>d</w:t>
            </w:r>
            <w:r w:rsidR="00D53307">
              <w:rPr>
                <w:rFonts w:ascii="Arial" w:hAnsi="Arial" w:cs="Arial"/>
                <w:szCs w:val="24"/>
              </w:rPr>
              <w:t xml:space="preserve"> in this and future guidance.</w:t>
            </w:r>
          </w:p>
          <w:p w14:paraId="6B028D50" w14:textId="7C04CE51" w:rsidR="007E542D" w:rsidRDefault="00BE1306" w:rsidP="007E542D">
            <w:pPr>
              <w:pStyle w:val="ListParagraph"/>
              <w:numPr>
                <w:ilvl w:val="0"/>
                <w:numId w:val="41"/>
              </w:numPr>
              <w:jc w:val="both"/>
              <w:rPr>
                <w:rFonts w:ascii="Arial" w:hAnsi="Arial" w:cs="Arial"/>
                <w:szCs w:val="24"/>
              </w:rPr>
            </w:pPr>
            <w:r>
              <w:rPr>
                <w:rFonts w:ascii="Arial" w:hAnsi="Arial" w:cs="Arial"/>
                <w:szCs w:val="24"/>
              </w:rPr>
              <w:t>The training provided by the board</w:t>
            </w:r>
            <w:r w:rsidR="009A42D9">
              <w:rPr>
                <w:rFonts w:ascii="Arial" w:hAnsi="Arial" w:cs="Arial"/>
                <w:szCs w:val="24"/>
              </w:rPr>
              <w:t xml:space="preserve"> is reviewed by its participants</w:t>
            </w:r>
            <w:r w:rsidR="002A62FD">
              <w:rPr>
                <w:rFonts w:ascii="Arial" w:hAnsi="Arial" w:cs="Arial"/>
                <w:szCs w:val="24"/>
              </w:rPr>
              <w:t>;</w:t>
            </w:r>
            <w:r w:rsidR="009A42D9">
              <w:rPr>
                <w:rFonts w:ascii="Arial" w:hAnsi="Arial" w:cs="Arial"/>
                <w:szCs w:val="24"/>
              </w:rPr>
              <w:t xml:space="preserve"> </w:t>
            </w:r>
            <w:r w:rsidR="002A62FD">
              <w:rPr>
                <w:rFonts w:ascii="Arial" w:hAnsi="Arial" w:cs="Arial"/>
                <w:szCs w:val="24"/>
              </w:rPr>
              <w:t>and is collated by</w:t>
            </w:r>
            <w:r>
              <w:rPr>
                <w:rFonts w:ascii="Arial" w:hAnsi="Arial" w:cs="Arial"/>
                <w:szCs w:val="24"/>
              </w:rPr>
              <w:t xml:space="preserve"> t</w:t>
            </w:r>
            <w:r w:rsidRPr="00BE1306">
              <w:rPr>
                <w:rFonts w:ascii="Arial" w:hAnsi="Arial" w:cs="Arial"/>
                <w:szCs w:val="24"/>
              </w:rPr>
              <w:t>he</w:t>
            </w:r>
            <w:r w:rsidR="003B7B26">
              <w:rPr>
                <w:rFonts w:ascii="Arial" w:hAnsi="Arial" w:cs="Arial"/>
                <w:szCs w:val="24"/>
              </w:rPr>
              <w:t xml:space="preserve"> </w:t>
            </w:r>
            <w:r w:rsidRPr="00BE1306">
              <w:rPr>
                <w:rFonts w:ascii="Arial" w:hAnsi="Arial" w:cs="Arial"/>
                <w:szCs w:val="24"/>
              </w:rPr>
              <w:t>West of Scotland (</w:t>
            </w:r>
            <w:proofErr w:type="spellStart"/>
            <w:r w:rsidRPr="00BE1306">
              <w:rPr>
                <w:rFonts w:ascii="Arial" w:hAnsi="Arial" w:cs="Arial"/>
                <w:szCs w:val="24"/>
              </w:rPr>
              <w:t>WoS</w:t>
            </w:r>
            <w:proofErr w:type="spellEnd"/>
            <w:r w:rsidRPr="00BE1306">
              <w:rPr>
                <w:rFonts w:ascii="Arial" w:hAnsi="Arial" w:cs="Arial"/>
                <w:szCs w:val="24"/>
              </w:rPr>
              <w:t>) Deanery which is a part of NHS Education Scotland (NES)</w:t>
            </w:r>
            <w:r w:rsidR="002A62FD">
              <w:rPr>
                <w:rFonts w:ascii="Arial" w:hAnsi="Arial" w:cs="Arial"/>
                <w:szCs w:val="24"/>
              </w:rPr>
              <w:t>. Their role is</w:t>
            </w:r>
            <w:r w:rsidR="009A42D9">
              <w:rPr>
                <w:rFonts w:ascii="Arial" w:hAnsi="Arial" w:cs="Arial"/>
                <w:szCs w:val="24"/>
              </w:rPr>
              <w:t xml:space="preserve"> to ensure the highest standards</w:t>
            </w:r>
            <w:r w:rsidR="002A62FD">
              <w:rPr>
                <w:rFonts w:ascii="Arial" w:hAnsi="Arial" w:cs="Arial"/>
                <w:szCs w:val="24"/>
              </w:rPr>
              <w:t xml:space="preserve"> of education</w:t>
            </w:r>
            <w:r w:rsidR="009A42D9">
              <w:rPr>
                <w:rFonts w:ascii="Arial" w:hAnsi="Arial" w:cs="Arial"/>
                <w:szCs w:val="24"/>
              </w:rPr>
              <w:t xml:space="preserve"> is being maintained</w:t>
            </w:r>
            <w:r w:rsidR="002A62FD">
              <w:rPr>
                <w:rFonts w:ascii="Arial" w:hAnsi="Arial" w:cs="Arial"/>
                <w:szCs w:val="24"/>
              </w:rPr>
              <w:t xml:space="preserve"> by its associate board areas</w:t>
            </w:r>
            <w:r>
              <w:rPr>
                <w:rFonts w:ascii="Arial" w:hAnsi="Arial" w:cs="Arial"/>
                <w:szCs w:val="24"/>
              </w:rPr>
              <w:t>.</w:t>
            </w:r>
            <w:r w:rsidR="00A53704">
              <w:rPr>
                <w:rFonts w:ascii="Arial" w:hAnsi="Arial" w:cs="Arial"/>
                <w:szCs w:val="24"/>
              </w:rPr>
              <w:t xml:space="preserve"> The</w:t>
            </w:r>
            <w:r w:rsidR="00A53704" w:rsidRPr="001F6018">
              <w:rPr>
                <w:rFonts w:ascii="Arial" w:hAnsi="Arial" w:cs="Arial"/>
                <w:szCs w:val="24"/>
                <w:lang w:val="en-GB"/>
              </w:rPr>
              <w:t xml:space="preserve"> organisation</w:t>
            </w:r>
            <w:r w:rsidR="00A53704">
              <w:rPr>
                <w:rFonts w:ascii="Arial" w:hAnsi="Arial" w:cs="Arial"/>
                <w:szCs w:val="24"/>
              </w:rPr>
              <w:t xml:space="preserve"> </w:t>
            </w:r>
            <w:r w:rsidR="008776BF">
              <w:rPr>
                <w:rFonts w:ascii="Arial" w:hAnsi="Arial" w:cs="Arial"/>
                <w:szCs w:val="24"/>
              </w:rPr>
              <w:t>must</w:t>
            </w:r>
            <w:r w:rsidR="00A53704">
              <w:rPr>
                <w:rFonts w:ascii="Arial" w:hAnsi="Arial" w:cs="Arial"/>
                <w:szCs w:val="24"/>
              </w:rPr>
              <w:t xml:space="preserve"> work with the Deanery should it be found that the standards have fallen</w:t>
            </w:r>
            <w:r w:rsidR="008C15A9">
              <w:rPr>
                <w:rFonts w:ascii="Arial" w:hAnsi="Arial" w:cs="Arial"/>
                <w:szCs w:val="24"/>
              </w:rPr>
              <w:t>,</w:t>
            </w:r>
            <w:r w:rsidR="00A53704">
              <w:rPr>
                <w:rFonts w:ascii="Arial" w:hAnsi="Arial" w:cs="Arial"/>
                <w:szCs w:val="24"/>
              </w:rPr>
              <w:t xml:space="preserve"> to improve the experiences of its learners. </w:t>
            </w:r>
          </w:p>
          <w:p w14:paraId="153C97F6" w14:textId="68304C5D" w:rsidR="000B15CF" w:rsidRDefault="003B7B26" w:rsidP="009A1892">
            <w:pPr>
              <w:pStyle w:val="ListParagraph"/>
              <w:numPr>
                <w:ilvl w:val="0"/>
                <w:numId w:val="41"/>
              </w:numPr>
              <w:jc w:val="both"/>
              <w:rPr>
                <w:rFonts w:ascii="Arial" w:hAnsi="Arial" w:cs="Arial"/>
                <w:szCs w:val="24"/>
              </w:rPr>
            </w:pPr>
            <w:r>
              <w:rPr>
                <w:rFonts w:ascii="Arial" w:hAnsi="Arial" w:cs="Arial"/>
                <w:szCs w:val="24"/>
              </w:rPr>
              <w:t xml:space="preserve">Digital health is transforming healthcare and how we access and deliver services across the UK. There is an acknowledgement about how digital health and technology can transform the way in which our Medical Education Program can adapt and transform how we interact and learn through technology. </w:t>
            </w:r>
            <w:r w:rsidR="000B15CF">
              <w:rPr>
                <w:rFonts w:ascii="Arial" w:hAnsi="Arial" w:cs="Arial"/>
                <w:szCs w:val="24"/>
              </w:rPr>
              <w:t xml:space="preserve">There is an interest in exploring new methods of teaching such as virtual reality and artificial led learning experiences. </w:t>
            </w:r>
          </w:p>
          <w:p w14:paraId="1FEE7AD5" w14:textId="58BD60A8" w:rsidR="008776BF" w:rsidRDefault="008776BF" w:rsidP="009A1892">
            <w:pPr>
              <w:pStyle w:val="ListParagraph"/>
              <w:numPr>
                <w:ilvl w:val="0"/>
                <w:numId w:val="41"/>
              </w:numPr>
              <w:jc w:val="both"/>
              <w:rPr>
                <w:rFonts w:ascii="Arial" w:hAnsi="Arial" w:cs="Arial"/>
                <w:szCs w:val="24"/>
              </w:rPr>
            </w:pPr>
            <w:r w:rsidRPr="008776BF">
              <w:rPr>
                <w:rFonts w:ascii="Arial" w:hAnsi="Arial" w:cs="Arial"/>
                <w:szCs w:val="24"/>
              </w:rPr>
              <w:t>The educational goals of using technology in medical education include facilitating basic knowledge acquisition, improving decision making, enhancement of perceptual variation, improving skill coordination, practicing for rare or critical events, learning team training, and improving psychomotor skills.</w:t>
            </w:r>
          </w:p>
          <w:p w14:paraId="15FAF0C8" w14:textId="4F772DB7" w:rsidR="006A2A08" w:rsidRDefault="002A62FD" w:rsidP="000B15CF">
            <w:pPr>
              <w:pStyle w:val="ListParagraph"/>
              <w:numPr>
                <w:ilvl w:val="0"/>
                <w:numId w:val="41"/>
              </w:numPr>
              <w:jc w:val="both"/>
              <w:rPr>
                <w:rFonts w:ascii="Arial" w:hAnsi="Arial" w:cs="Arial"/>
                <w:szCs w:val="24"/>
              </w:rPr>
            </w:pPr>
            <w:r>
              <w:rPr>
                <w:rFonts w:ascii="Arial" w:hAnsi="Arial" w:cs="Arial"/>
                <w:szCs w:val="24"/>
              </w:rPr>
              <w:t>In response to the</w:t>
            </w:r>
            <w:r w:rsidR="000B15CF">
              <w:rPr>
                <w:rFonts w:ascii="Arial" w:hAnsi="Arial" w:cs="Arial"/>
                <w:szCs w:val="24"/>
              </w:rPr>
              <w:t xml:space="preserve"> COVID-19 pandemic the way that we were able to interact with students, training staff and </w:t>
            </w:r>
            <w:r>
              <w:rPr>
                <w:rFonts w:ascii="Arial" w:hAnsi="Arial" w:cs="Arial"/>
                <w:szCs w:val="24"/>
              </w:rPr>
              <w:t>our</w:t>
            </w:r>
            <w:r w:rsidR="00C04D07">
              <w:rPr>
                <w:rFonts w:ascii="Arial" w:hAnsi="Arial" w:cs="Arial"/>
                <w:szCs w:val="24"/>
              </w:rPr>
              <w:t xml:space="preserve"> clients/</w:t>
            </w:r>
            <w:r w:rsidR="000B15CF">
              <w:rPr>
                <w:rFonts w:ascii="Arial" w:hAnsi="Arial" w:cs="Arial"/>
                <w:szCs w:val="24"/>
              </w:rPr>
              <w:t>patients</w:t>
            </w:r>
            <w:r w:rsidR="00F01702">
              <w:rPr>
                <w:rFonts w:ascii="Arial" w:hAnsi="Arial" w:cs="Arial"/>
                <w:szCs w:val="24"/>
              </w:rPr>
              <w:t xml:space="preserve"> </w:t>
            </w:r>
            <w:r>
              <w:rPr>
                <w:rFonts w:ascii="Arial" w:hAnsi="Arial" w:cs="Arial"/>
                <w:szCs w:val="24"/>
              </w:rPr>
              <w:t xml:space="preserve">changed by </w:t>
            </w:r>
            <w:proofErr w:type="spellStart"/>
            <w:r>
              <w:rPr>
                <w:rFonts w:ascii="Arial" w:hAnsi="Arial" w:cs="Arial"/>
                <w:szCs w:val="24"/>
              </w:rPr>
              <w:t>utilising</w:t>
            </w:r>
            <w:proofErr w:type="spellEnd"/>
            <w:r>
              <w:rPr>
                <w:rFonts w:ascii="Arial" w:hAnsi="Arial" w:cs="Arial"/>
                <w:szCs w:val="24"/>
              </w:rPr>
              <w:t xml:space="preserve"> online systems such as</w:t>
            </w:r>
            <w:r w:rsidR="00F01702">
              <w:rPr>
                <w:rFonts w:ascii="Arial" w:hAnsi="Arial" w:cs="Arial"/>
                <w:szCs w:val="24"/>
              </w:rPr>
              <w:t xml:space="preserve"> Microsoft Team</w:t>
            </w:r>
            <w:r w:rsidR="003B651F">
              <w:rPr>
                <w:rFonts w:ascii="Arial" w:hAnsi="Arial" w:cs="Arial"/>
                <w:szCs w:val="24"/>
              </w:rPr>
              <w:t>s</w:t>
            </w:r>
            <w:r w:rsidR="00F01702">
              <w:rPr>
                <w:rFonts w:ascii="Arial" w:hAnsi="Arial" w:cs="Arial"/>
                <w:szCs w:val="24"/>
              </w:rPr>
              <w:t xml:space="preserve"> and Near Me (Attend Anywhere)</w:t>
            </w:r>
            <w:r>
              <w:rPr>
                <w:rFonts w:ascii="Arial" w:hAnsi="Arial" w:cs="Arial"/>
                <w:szCs w:val="24"/>
              </w:rPr>
              <w:t xml:space="preserve">. This has allowed a </w:t>
            </w:r>
            <w:r w:rsidR="000B15CF">
              <w:rPr>
                <w:rFonts w:ascii="Arial" w:hAnsi="Arial" w:cs="Arial"/>
                <w:szCs w:val="24"/>
              </w:rPr>
              <w:t xml:space="preserve">more inclusive </w:t>
            </w:r>
            <w:r>
              <w:rPr>
                <w:rFonts w:ascii="Arial" w:hAnsi="Arial" w:cs="Arial"/>
                <w:szCs w:val="24"/>
              </w:rPr>
              <w:t xml:space="preserve">manner of interaction </w:t>
            </w:r>
            <w:r w:rsidR="00227B0E">
              <w:rPr>
                <w:rFonts w:ascii="Arial" w:hAnsi="Arial" w:cs="Arial"/>
                <w:szCs w:val="24"/>
              </w:rPr>
              <w:t>for</w:t>
            </w:r>
            <w:r>
              <w:rPr>
                <w:rFonts w:ascii="Arial" w:hAnsi="Arial" w:cs="Arial"/>
                <w:szCs w:val="24"/>
              </w:rPr>
              <w:t xml:space="preserve"> both students and service users alike. These additional platforms </w:t>
            </w:r>
            <w:r w:rsidR="00776CB3">
              <w:rPr>
                <w:rFonts w:ascii="Arial" w:hAnsi="Arial" w:cs="Arial"/>
                <w:szCs w:val="24"/>
              </w:rPr>
              <w:t>will continue</w:t>
            </w:r>
            <w:r>
              <w:rPr>
                <w:rFonts w:ascii="Arial" w:hAnsi="Arial" w:cs="Arial"/>
                <w:szCs w:val="24"/>
              </w:rPr>
              <w:t xml:space="preserve"> to complement existing face to face</w:t>
            </w:r>
            <w:r w:rsidR="00776CB3">
              <w:rPr>
                <w:rFonts w:ascii="Arial" w:hAnsi="Arial" w:cs="Arial"/>
                <w:szCs w:val="24"/>
              </w:rPr>
              <w:t xml:space="preserve"> interactions dependent on the needs of the service provision</w:t>
            </w:r>
            <w:r>
              <w:rPr>
                <w:rFonts w:ascii="Arial" w:hAnsi="Arial" w:cs="Arial"/>
                <w:szCs w:val="24"/>
              </w:rPr>
              <w:t xml:space="preserve">. </w:t>
            </w:r>
          </w:p>
          <w:p w14:paraId="3223B8D6" w14:textId="2557022B" w:rsidR="000B15CF" w:rsidRPr="000B15CF" w:rsidRDefault="000B15CF" w:rsidP="000B15CF">
            <w:pPr>
              <w:pStyle w:val="ListParagraph"/>
              <w:jc w:val="both"/>
              <w:rPr>
                <w:rFonts w:ascii="Arial" w:hAnsi="Arial" w:cs="Arial"/>
                <w:szCs w:val="24"/>
              </w:rPr>
            </w:pPr>
          </w:p>
        </w:tc>
      </w:tr>
    </w:tbl>
    <w:p w14:paraId="2AC3F698" w14:textId="772DE51D" w:rsidR="00483584" w:rsidRPr="00413C3B" w:rsidRDefault="00B16A65" w:rsidP="00B16A65">
      <w:pPr>
        <w:tabs>
          <w:tab w:val="left" w:pos="7290"/>
        </w:tabs>
        <w:rPr>
          <w:rFonts w:ascii="Arial" w:hAnsi="Arial" w:cs="Arial"/>
          <w:szCs w:val="24"/>
        </w:rPr>
      </w:pPr>
      <w:r>
        <w:rPr>
          <w:rFonts w:ascii="Arial" w:hAnsi="Arial" w:cs="Arial"/>
          <w:szCs w:val="24"/>
        </w:rPr>
        <w:tab/>
      </w:r>
    </w:p>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413C3B" w14:paraId="0A697F3F" w14:textId="77777777">
        <w:trPr>
          <w:jc w:val="center"/>
        </w:trPr>
        <w:tc>
          <w:tcPr>
            <w:tcW w:w="10440" w:type="dxa"/>
          </w:tcPr>
          <w:p w14:paraId="3AD7F89D" w14:textId="77777777" w:rsidR="00483584" w:rsidRPr="00413C3B" w:rsidRDefault="00483584" w:rsidP="004A4E74">
            <w:pPr>
              <w:pStyle w:val="Heading3"/>
              <w:numPr>
                <w:ilvl w:val="0"/>
                <w:numId w:val="1"/>
              </w:numPr>
              <w:spacing w:before="120" w:after="120"/>
              <w:rPr>
                <w:szCs w:val="24"/>
              </w:rPr>
            </w:pPr>
            <w:r w:rsidRPr="00413C3B">
              <w:rPr>
                <w:szCs w:val="24"/>
              </w:rPr>
              <w:t>KEY RESULT AREAS</w:t>
            </w:r>
            <w:r w:rsidR="00A0548E" w:rsidRPr="00413C3B">
              <w:rPr>
                <w:szCs w:val="24"/>
              </w:rPr>
              <w:t xml:space="preserve"> </w:t>
            </w:r>
          </w:p>
        </w:tc>
      </w:tr>
      <w:tr w:rsidR="00483584" w:rsidRPr="00413C3B" w14:paraId="6A9B60EF" w14:textId="77777777">
        <w:trPr>
          <w:jc w:val="center"/>
        </w:trPr>
        <w:tc>
          <w:tcPr>
            <w:tcW w:w="10440" w:type="dxa"/>
          </w:tcPr>
          <w:p w14:paraId="0C43500F" w14:textId="1975DAF0" w:rsidR="0081574D" w:rsidRPr="00413C3B" w:rsidRDefault="0081574D" w:rsidP="0081574D">
            <w:pPr>
              <w:pStyle w:val="ListParagraph"/>
              <w:rPr>
                <w:rFonts w:ascii="Arial" w:hAnsi="Arial" w:cs="Arial"/>
                <w:szCs w:val="24"/>
              </w:rPr>
            </w:pPr>
          </w:p>
          <w:p w14:paraId="0D62FD75" w14:textId="77777777" w:rsidR="00485800" w:rsidRPr="005D16A2" w:rsidRDefault="00F922BE" w:rsidP="00485800">
            <w:pPr>
              <w:ind w:left="360"/>
              <w:jc w:val="both"/>
              <w:rPr>
                <w:rFonts w:ascii="Arial" w:hAnsi="Arial" w:cs="Arial"/>
                <w:b/>
                <w:szCs w:val="24"/>
              </w:rPr>
            </w:pPr>
            <w:r w:rsidRPr="005D16A2">
              <w:rPr>
                <w:rFonts w:ascii="Arial" w:hAnsi="Arial" w:cs="Arial"/>
                <w:b/>
                <w:szCs w:val="24"/>
              </w:rPr>
              <w:t>Implementation</w:t>
            </w:r>
          </w:p>
          <w:p w14:paraId="312947D1" w14:textId="79710A1B" w:rsidR="00F92407" w:rsidRDefault="003F1781" w:rsidP="00AC241C">
            <w:pPr>
              <w:pStyle w:val="ListParagraph"/>
              <w:numPr>
                <w:ilvl w:val="0"/>
                <w:numId w:val="22"/>
              </w:numPr>
              <w:rPr>
                <w:rFonts w:ascii="Arial" w:hAnsi="Arial" w:cs="Arial"/>
                <w:szCs w:val="24"/>
              </w:rPr>
            </w:pPr>
            <w:r>
              <w:rPr>
                <w:rFonts w:ascii="Arial" w:hAnsi="Arial" w:cs="Arial"/>
                <w:szCs w:val="24"/>
              </w:rPr>
              <w:t xml:space="preserve">To </w:t>
            </w:r>
            <w:r w:rsidR="00976F21">
              <w:rPr>
                <w:rFonts w:ascii="Arial" w:hAnsi="Arial" w:cs="Arial"/>
                <w:szCs w:val="24"/>
              </w:rPr>
              <w:t>a</w:t>
            </w:r>
            <w:r w:rsidR="008C15A9">
              <w:rPr>
                <w:rFonts w:ascii="Arial" w:hAnsi="Arial" w:cs="Arial"/>
                <w:szCs w:val="24"/>
              </w:rPr>
              <w:t>ssist Medical Education and associate</w:t>
            </w:r>
            <w:r w:rsidR="00F5359E">
              <w:rPr>
                <w:rFonts w:ascii="Arial" w:hAnsi="Arial" w:cs="Arial"/>
                <w:szCs w:val="24"/>
              </w:rPr>
              <w:t xml:space="preserve"> staff with project manag</w:t>
            </w:r>
            <w:r w:rsidR="00976F21">
              <w:rPr>
                <w:rFonts w:ascii="Arial" w:hAnsi="Arial" w:cs="Arial"/>
                <w:szCs w:val="24"/>
              </w:rPr>
              <w:t>ement</w:t>
            </w:r>
            <w:r w:rsidR="00F5359E">
              <w:rPr>
                <w:rFonts w:ascii="Arial" w:hAnsi="Arial" w:cs="Arial"/>
                <w:szCs w:val="24"/>
              </w:rPr>
              <w:t xml:space="preserve"> and </w:t>
            </w:r>
            <w:r w:rsidR="00691976">
              <w:rPr>
                <w:rFonts w:ascii="Arial" w:hAnsi="Arial" w:cs="Arial"/>
                <w:szCs w:val="24"/>
              </w:rPr>
              <w:t>implement</w:t>
            </w:r>
            <w:r w:rsidR="001176BB">
              <w:rPr>
                <w:rFonts w:ascii="Arial" w:hAnsi="Arial" w:cs="Arial"/>
                <w:szCs w:val="24"/>
              </w:rPr>
              <w:t>ation of</w:t>
            </w:r>
            <w:r w:rsidR="00691976">
              <w:rPr>
                <w:rFonts w:ascii="Arial" w:hAnsi="Arial" w:cs="Arial"/>
                <w:szCs w:val="24"/>
              </w:rPr>
              <w:t xml:space="preserve"> changes in line with Educational Governance </w:t>
            </w:r>
            <w:r w:rsidR="00162732">
              <w:rPr>
                <w:rFonts w:ascii="Arial" w:hAnsi="Arial" w:cs="Arial"/>
                <w:szCs w:val="24"/>
              </w:rPr>
              <w:t>standards</w:t>
            </w:r>
            <w:r w:rsidR="00691976">
              <w:rPr>
                <w:rFonts w:ascii="Arial" w:hAnsi="Arial" w:cs="Arial"/>
                <w:szCs w:val="24"/>
              </w:rPr>
              <w:t xml:space="preserve">. </w:t>
            </w:r>
          </w:p>
          <w:p w14:paraId="4A5FA8E5" w14:textId="4A2C4D9C" w:rsidR="00660896" w:rsidRPr="00660896" w:rsidRDefault="00660896" w:rsidP="00660896">
            <w:pPr>
              <w:numPr>
                <w:ilvl w:val="0"/>
                <w:numId w:val="22"/>
              </w:numPr>
              <w:jc w:val="both"/>
              <w:rPr>
                <w:rFonts w:ascii="Arial" w:hAnsi="Arial" w:cs="Arial"/>
                <w:szCs w:val="24"/>
              </w:rPr>
            </w:pPr>
            <w:r>
              <w:rPr>
                <w:rFonts w:ascii="Arial" w:hAnsi="Arial" w:cs="Arial"/>
                <w:szCs w:val="24"/>
              </w:rPr>
              <w:t>Help inform and implement local and national digital governance recommendations in relation to Medical Education.</w:t>
            </w:r>
          </w:p>
          <w:p w14:paraId="53095233" w14:textId="6AC7BBE1" w:rsidR="000567C1" w:rsidRPr="00925886" w:rsidRDefault="000567C1" w:rsidP="00925886">
            <w:pPr>
              <w:pStyle w:val="ListParagraph"/>
              <w:numPr>
                <w:ilvl w:val="0"/>
                <w:numId w:val="22"/>
              </w:numPr>
              <w:rPr>
                <w:rFonts w:ascii="Arial" w:hAnsi="Arial" w:cs="Arial"/>
                <w:szCs w:val="24"/>
              </w:rPr>
            </w:pPr>
            <w:r w:rsidRPr="00413C3B">
              <w:rPr>
                <w:rFonts w:ascii="Arial" w:hAnsi="Arial" w:cs="Arial"/>
                <w:szCs w:val="24"/>
              </w:rPr>
              <w:lastRenderedPageBreak/>
              <w:t xml:space="preserve">Plan, </w:t>
            </w:r>
            <w:r w:rsidRPr="00925886">
              <w:rPr>
                <w:rFonts w:ascii="Arial" w:hAnsi="Arial" w:cs="Arial"/>
                <w:szCs w:val="24"/>
                <w:lang w:val="en-GB"/>
              </w:rPr>
              <w:t>organise</w:t>
            </w:r>
            <w:r w:rsidRPr="00413C3B">
              <w:rPr>
                <w:rFonts w:ascii="Arial" w:hAnsi="Arial" w:cs="Arial"/>
                <w:szCs w:val="24"/>
              </w:rPr>
              <w:t xml:space="preserve"> and control local and national </w:t>
            </w:r>
            <w:r>
              <w:rPr>
                <w:rFonts w:ascii="Arial" w:hAnsi="Arial" w:cs="Arial"/>
                <w:szCs w:val="24"/>
              </w:rPr>
              <w:t>d</w:t>
            </w:r>
            <w:r w:rsidRPr="00413C3B">
              <w:rPr>
                <w:rFonts w:ascii="Arial" w:hAnsi="Arial" w:cs="Arial"/>
                <w:szCs w:val="24"/>
              </w:rPr>
              <w:t>igital projects to ensure their completion within time, budget and resource constraints.  This includes several projects running concurrently.</w:t>
            </w:r>
          </w:p>
          <w:p w14:paraId="4F799FF0" w14:textId="33BC16E5" w:rsidR="00485800" w:rsidRDefault="004A4E74" w:rsidP="00AC241C">
            <w:pPr>
              <w:numPr>
                <w:ilvl w:val="0"/>
                <w:numId w:val="22"/>
              </w:numPr>
              <w:jc w:val="both"/>
              <w:rPr>
                <w:rFonts w:ascii="Arial" w:hAnsi="Arial" w:cs="Arial"/>
                <w:szCs w:val="24"/>
              </w:rPr>
            </w:pPr>
            <w:r w:rsidRPr="00413C3B">
              <w:rPr>
                <w:rFonts w:ascii="Arial" w:hAnsi="Arial" w:cs="Arial"/>
                <w:szCs w:val="24"/>
              </w:rPr>
              <w:t xml:space="preserve">Create, </w:t>
            </w:r>
            <w:r w:rsidR="00705007" w:rsidRPr="00413C3B">
              <w:rPr>
                <w:rFonts w:ascii="Arial" w:hAnsi="Arial" w:cs="Arial"/>
                <w:szCs w:val="24"/>
              </w:rPr>
              <w:t>manage,</w:t>
            </w:r>
            <w:r w:rsidRPr="00413C3B">
              <w:rPr>
                <w:rFonts w:ascii="Arial" w:hAnsi="Arial" w:cs="Arial"/>
                <w:szCs w:val="24"/>
              </w:rPr>
              <w:t xml:space="preserve"> and maintain</w:t>
            </w:r>
            <w:r w:rsidR="00F922BE" w:rsidRPr="00413C3B">
              <w:rPr>
                <w:rFonts w:ascii="Arial" w:hAnsi="Arial" w:cs="Arial"/>
                <w:szCs w:val="24"/>
              </w:rPr>
              <w:t xml:space="preserve"> project</w:t>
            </w:r>
            <w:r w:rsidR="00B16A65">
              <w:rPr>
                <w:rFonts w:ascii="Arial" w:hAnsi="Arial" w:cs="Arial"/>
                <w:szCs w:val="24"/>
              </w:rPr>
              <w:t>s</w:t>
            </w:r>
            <w:r w:rsidR="00F922BE" w:rsidRPr="00413C3B">
              <w:rPr>
                <w:rFonts w:ascii="Arial" w:hAnsi="Arial" w:cs="Arial"/>
                <w:szCs w:val="24"/>
              </w:rPr>
              <w:t>, using project management methodolog</w:t>
            </w:r>
            <w:r w:rsidR="00242258" w:rsidRPr="00413C3B">
              <w:rPr>
                <w:rFonts w:ascii="Arial" w:hAnsi="Arial" w:cs="Arial"/>
                <w:szCs w:val="24"/>
              </w:rPr>
              <w:t>ies</w:t>
            </w:r>
            <w:r w:rsidR="00F922BE" w:rsidRPr="00413C3B">
              <w:rPr>
                <w:rFonts w:ascii="Arial" w:hAnsi="Arial" w:cs="Arial"/>
                <w:szCs w:val="24"/>
              </w:rPr>
              <w:t xml:space="preserve"> to demonstrate control and management of projects</w:t>
            </w:r>
            <w:r w:rsidR="00287FD1">
              <w:rPr>
                <w:rFonts w:ascii="Arial" w:hAnsi="Arial" w:cs="Arial"/>
                <w:szCs w:val="24"/>
              </w:rPr>
              <w:t>. Try to resolve</w:t>
            </w:r>
            <w:r w:rsidR="00F922BE" w:rsidRPr="00413C3B">
              <w:rPr>
                <w:rFonts w:ascii="Arial" w:hAnsi="Arial" w:cs="Arial"/>
                <w:szCs w:val="24"/>
              </w:rPr>
              <w:t xml:space="preserve"> risks and issues and ensure an accurate and detailed audit trail of project documentation and correspondence.</w:t>
            </w:r>
          </w:p>
          <w:p w14:paraId="621C738D" w14:textId="1F8E9247" w:rsidR="00316417" w:rsidRPr="00316417" w:rsidRDefault="00316417" w:rsidP="00316417">
            <w:pPr>
              <w:numPr>
                <w:ilvl w:val="0"/>
                <w:numId w:val="22"/>
              </w:numPr>
              <w:jc w:val="both"/>
              <w:rPr>
                <w:rFonts w:ascii="Arial" w:hAnsi="Arial" w:cs="Arial"/>
                <w:szCs w:val="24"/>
              </w:rPr>
            </w:pPr>
            <w:r w:rsidRPr="00413C3B">
              <w:rPr>
                <w:rFonts w:ascii="Arial" w:hAnsi="Arial" w:cs="Arial"/>
                <w:szCs w:val="24"/>
              </w:rPr>
              <w:t>Provide project management to e</w:t>
            </w:r>
            <w:r w:rsidR="009F7BFA">
              <w:rPr>
                <w:rFonts w:ascii="Arial" w:hAnsi="Arial" w:cs="Arial"/>
                <w:szCs w:val="24"/>
              </w:rPr>
              <w:t xml:space="preserve">nsure the most up to date technology and software is </w:t>
            </w:r>
            <w:r w:rsidR="009F7BFA" w:rsidRPr="003A1573">
              <w:rPr>
                <w:rFonts w:ascii="Arial" w:hAnsi="Arial" w:cs="Arial"/>
                <w:szCs w:val="24"/>
                <w:lang w:val="en-GB"/>
              </w:rPr>
              <w:t>utilised</w:t>
            </w:r>
            <w:r w:rsidR="003A1573">
              <w:rPr>
                <w:rFonts w:ascii="Arial" w:hAnsi="Arial" w:cs="Arial"/>
                <w:szCs w:val="24"/>
                <w:lang w:val="en-GB"/>
              </w:rPr>
              <w:t xml:space="preserve"> with consideration given to </w:t>
            </w:r>
            <w:r w:rsidR="00062100">
              <w:rPr>
                <w:rFonts w:ascii="Arial" w:hAnsi="Arial" w:cs="Arial"/>
                <w:szCs w:val="24"/>
              </w:rPr>
              <w:t xml:space="preserve">the </w:t>
            </w:r>
            <w:r w:rsidRPr="00413C3B">
              <w:rPr>
                <w:rFonts w:ascii="Arial" w:hAnsi="Arial" w:cs="Arial"/>
                <w:szCs w:val="24"/>
              </w:rPr>
              <w:t xml:space="preserve">politically sensitive </w:t>
            </w:r>
            <w:r w:rsidR="00062100">
              <w:rPr>
                <w:rFonts w:ascii="Arial" w:hAnsi="Arial" w:cs="Arial"/>
                <w:szCs w:val="24"/>
              </w:rPr>
              <w:t xml:space="preserve">nature of the </w:t>
            </w:r>
            <w:r w:rsidRPr="00413C3B">
              <w:rPr>
                <w:rFonts w:ascii="Arial" w:hAnsi="Arial" w:cs="Arial"/>
                <w:szCs w:val="24"/>
              </w:rPr>
              <w:t>environment</w:t>
            </w:r>
            <w:r>
              <w:rPr>
                <w:rFonts w:ascii="Arial" w:hAnsi="Arial" w:cs="Arial"/>
                <w:szCs w:val="24"/>
              </w:rPr>
              <w:t>.</w:t>
            </w:r>
          </w:p>
          <w:p w14:paraId="07F9936E" w14:textId="1E001048" w:rsidR="00F922BE" w:rsidRDefault="004A4E74" w:rsidP="00AC241C">
            <w:pPr>
              <w:numPr>
                <w:ilvl w:val="0"/>
                <w:numId w:val="22"/>
              </w:numPr>
              <w:jc w:val="both"/>
              <w:rPr>
                <w:rFonts w:ascii="Arial" w:hAnsi="Arial" w:cs="Arial"/>
                <w:szCs w:val="24"/>
              </w:rPr>
            </w:pPr>
            <w:r w:rsidRPr="00413C3B">
              <w:rPr>
                <w:rFonts w:ascii="Arial" w:hAnsi="Arial" w:cs="Arial"/>
                <w:szCs w:val="24"/>
              </w:rPr>
              <w:t>Provide regular progress reports, updates and project plans for multiple Project Groups</w:t>
            </w:r>
            <w:r w:rsidR="002827CA">
              <w:rPr>
                <w:rFonts w:ascii="Arial" w:hAnsi="Arial" w:cs="Arial"/>
                <w:szCs w:val="24"/>
              </w:rPr>
              <w:t>.</w:t>
            </w:r>
          </w:p>
          <w:p w14:paraId="5605B09C" w14:textId="71C007C5" w:rsidR="00F73888" w:rsidRPr="00F73888" w:rsidRDefault="00F73888" w:rsidP="00AC241C">
            <w:pPr>
              <w:pStyle w:val="ListParagraph"/>
              <w:numPr>
                <w:ilvl w:val="0"/>
                <w:numId w:val="22"/>
              </w:numPr>
              <w:spacing w:line="276" w:lineRule="auto"/>
              <w:contextualSpacing/>
              <w:rPr>
                <w:rFonts w:ascii="Arial" w:hAnsi="Arial" w:cs="Arial"/>
              </w:rPr>
            </w:pPr>
            <w:r w:rsidRPr="00F211C0">
              <w:rPr>
                <w:rFonts w:ascii="Arial" w:hAnsi="Arial" w:cs="Arial"/>
              </w:rPr>
              <w:t>Present complex information on th</w:t>
            </w:r>
            <w:r>
              <w:rPr>
                <w:rFonts w:ascii="Arial" w:hAnsi="Arial" w:cs="Arial"/>
              </w:rPr>
              <w:t>e use and development of electronic</w:t>
            </w:r>
            <w:r w:rsidRPr="00F211C0">
              <w:rPr>
                <w:rFonts w:ascii="Arial" w:hAnsi="Arial" w:cs="Arial"/>
              </w:rPr>
              <w:t xml:space="preserve"> systems to large grou</w:t>
            </w:r>
            <w:r>
              <w:rPr>
                <w:rFonts w:ascii="Arial" w:hAnsi="Arial" w:cs="Arial"/>
              </w:rPr>
              <w:t>ps of staff in a formal setting.</w:t>
            </w:r>
          </w:p>
          <w:p w14:paraId="169CF547" w14:textId="77777777" w:rsidR="003F4A99" w:rsidRPr="00413C3B" w:rsidRDefault="003F4A99" w:rsidP="003F4A99">
            <w:pPr>
              <w:ind w:left="720"/>
              <w:jc w:val="both"/>
              <w:rPr>
                <w:rFonts w:ascii="Arial" w:hAnsi="Arial" w:cs="Arial"/>
                <w:szCs w:val="24"/>
              </w:rPr>
            </w:pPr>
          </w:p>
          <w:p w14:paraId="62540B72" w14:textId="60A22AB3" w:rsidR="00841E8B" w:rsidRPr="005D16A2" w:rsidRDefault="00F922BE" w:rsidP="00841E8B">
            <w:pPr>
              <w:ind w:left="360"/>
              <w:jc w:val="both"/>
              <w:rPr>
                <w:rFonts w:ascii="Arial" w:hAnsi="Arial" w:cs="Arial"/>
                <w:b/>
                <w:szCs w:val="24"/>
              </w:rPr>
            </w:pPr>
            <w:r w:rsidRPr="005D16A2">
              <w:rPr>
                <w:rFonts w:ascii="Arial" w:hAnsi="Arial" w:cs="Arial"/>
                <w:b/>
                <w:szCs w:val="24"/>
              </w:rPr>
              <w:t>Support</w:t>
            </w:r>
          </w:p>
          <w:p w14:paraId="2F534B57" w14:textId="601A57BE" w:rsidR="00AF0357" w:rsidRDefault="00AF0357" w:rsidP="00AC241C">
            <w:pPr>
              <w:numPr>
                <w:ilvl w:val="0"/>
                <w:numId w:val="22"/>
              </w:numPr>
              <w:jc w:val="both"/>
              <w:rPr>
                <w:rFonts w:ascii="Arial" w:hAnsi="Arial" w:cs="Arial"/>
                <w:szCs w:val="24"/>
              </w:rPr>
            </w:pPr>
            <w:r>
              <w:rPr>
                <w:rFonts w:ascii="Arial" w:hAnsi="Arial" w:cs="Arial"/>
                <w:szCs w:val="24"/>
              </w:rPr>
              <w:t>Support Medical Education staff to identify innovative use of technology as well as its limitations.</w:t>
            </w:r>
          </w:p>
          <w:p w14:paraId="6DA5040A" w14:textId="20FBCAAD" w:rsidR="00AF0357" w:rsidRPr="00AF0357" w:rsidRDefault="00AF0357" w:rsidP="00AF0357">
            <w:pPr>
              <w:numPr>
                <w:ilvl w:val="0"/>
                <w:numId w:val="22"/>
              </w:numPr>
              <w:jc w:val="both"/>
              <w:rPr>
                <w:rFonts w:ascii="Arial" w:hAnsi="Arial" w:cs="Arial"/>
                <w:szCs w:val="24"/>
              </w:rPr>
            </w:pPr>
            <w:r w:rsidRPr="00413C3B">
              <w:rPr>
                <w:rFonts w:ascii="Arial" w:hAnsi="Arial" w:cs="Arial"/>
                <w:szCs w:val="24"/>
              </w:rPr>
              <w:t>Develop, deliver</w:t>
            </w:r>
            <w:r>
              <w:rPr>
                <w:rFonts w:ascii="Arial" w:hAnsi="Arial" w:cs="Arial"/>
                <w:szCs w:val="24"/>
              </w:rPr>
              <w:t>, manage</w:t>
            </w:r>
            <w:r w:rsidRPr="00413C3B">
              <w:rPr>
                <w:rFonts w:ascii="Arial" w:hAnsi="Arial" w:cs="Arial"/>
                <w:szCs w:val="24"/>
              </w:rPr>
              <w:t xml:space="preserve"> and maintain </w:t>
            </w:r>
            <w:r>
              <w:rPr>
                <w:rFonts w:ascii="Arial" w:hAnsi="Arial" w:cs="Arial"/>
                <w:szCs w:val="24"/>
              </w:rPr>
              <w:t>all allocated digital projects with the support of Medical Education and associate staff members.</w:t>
            </w:r>
          </w:p>
          <w:p w14:paraId="7822D526" w14:textId="46F449C9" w:rsidR="00AF0357" w:rsidRDefault="00AF0357" w:rsidP="00AC241C">
            <w:pPr>
              <w:numPr>
                <w:ilvl w:val="0"/>
                <w:numId w:val="22"/>
              </w:numPr>
              <w:jc w:val="both"/>
              <w:rPr>
                <w:rFonts w:ascii="Arial" w:hAnsi="Arial" w:cs="Arial"/>
                <w:szCs w:val="24"/>
              </w:rPr>
            </w:pPr>
            <w:r>
              <w:rPr>
                <w:rFonts w:ascii="Arial" w:hAnsi="Arial" w:cs="Arial"/>
                <w:szCs w:val="24"/>
              </w:rPr>
              <w:t>Support Medical Education staff to gather and collate quality improvement information and feedback; and support Medical Education staff with any Deanery or associate visits.</w:t>
            </w:r>
          </w:p>
          <w:p w14:paraId="24BF7F0F" w14:textId="370F6216" w:rsidR="00A07C12" w:rsidRPr="00A07C12" w:rsidRDefault="00A07C12" w:rsidP="00A07C12">
            <w:pPr>
              <w:numPr>
                <w:ilvl w:val="0"/>
                <w:numId w:val="22"/>
              </w:numPr>
              <w:jc w:val="both"/>
              <w:rPr>
                <w:rFonts w:ascii="Arial" w:hAnsi="Arial" w:cs="Arial"/>
                <w:szCs w:val="24"/>
              </w:rPr>
            </w:pPr>
            <w:r>
              <w:rPr>
                <w:rFonts w:ascii="Arial" w:hAnsi="Arial" w:cs="Arial"/>
                <w:szCs w:val="24"/>
              </w:rPr>
              <w:t xml:space="preserve">Be the key point of contact for management and resolution of critical IT support issues for Medical Education. </w:t>
            </w:r>
          </w:p>
          <w:p w14:paraId="327FA642" w14:textId="1B73BDFB" w:rsidR="00F45C7A" w:rsidRPr="00AF0357" w:rsidRDefault="00F73888" w:rsidP="00AF0357">
            <w:pPr>
              <w:pStyle w:val="ListParagraph"/>
              <w:numPr>
                <w:ilvl w:val="0"/>
                <w:numId w:val="22"/>
              </w:numPr>
              <w:spacing w:line="276" w:lineRule="auto"/>
              <w:contextualSpacing/>
              <w:rPr>
                <w:rFonts w:ascii="Arial" w:hAnsi="Arial" w:cs="Arial"/>
              </w:rPr>
            </w:pPr>
            <w:r>
              <w:rPr>
                <w:rFonts w:ascii="Arial" w:hAnsi="Arial" w:cs="Arial"/>
              </w:rPr>
              <w:t xml:space="preserve">Provide </w:t>
            </w:r>
            <w:r w:rsidRPr="00F211C0">
              <w:rPr>
                <w:rFonts w:ascii="Arial" w:hAnsi="Arial" w:cs="Arial"/>
              </w:rPr>
              <w:t xml:space="preserve">specialist support via phone and email to clinicians in a professional and courteous manner, displaying empathy and the ability to diffuse potentially challenging calls from staff who may vent frustration/displeasure if </w:t>
            </w:r>
            <w:r w:rsidR="008301A5">
              <w:rPr>
                <w:rFonts w:ascii="Arial" w:hAnsi="Arial" w:cs="Arial"/>
              </w:rPr>
              <w:t xml:space="preserve">they </w:t>
            </w:r>
            <w:r w:rsidRPr="00F211C0">
              <w:rPr>
                <w:rFonts w:ascii="Arial" w:hAnsi="Arial" w:cs="Arial"/>
              </w:rPr>
              <w:t>are experiencing difficulties</w:t>
            </w:r>
            <w:r>
              <w:rPr>
                <w:rFonts w:ascii="Arial" w:hAnsi="Arial" w:cs="Arial"/>
              </w:rPr>
              <w:t xml:space="preserve">. </w:t>
            </w:r>
          </w:p>
          <w:p w14:paraId="6AB1619E" w14:textId="77777777" w:rsidR="009F5D16" w:rsidRPr="00413C3B" w:rsidRDefault="009F5D16" w:rsidP="009F5D16">
            <w:pPr>
              <w:jc w:val="both"/>
              <w:rPr>
                <w:rFonts w:ascii="Arial" w:hAnsi="Arial" w:cs="Arial"/>
                <w:szCs w:val="24"/>
              </w:rPr>
            </w:pPr>
          </w:p>
          <w:p w14:paraId="136E9672" w14:textId="77777777" w:rsidR="00F922BE" w:rsidRPr="005D16A2" w:rsidRDefault="00F922BE" w:rsidP="00F922BE">
            <w:pPr>
              <w:ind w:left="360"/>
              <w:jc w:val="both"/>
              <w:rPr>
                <w:rFonts w:ascii="Arial" w:hAnsi="Arial" w:cs="Arial"/>
                <w:b/>
                <w:szCs w:val="24"/>
              </w:rPr>
            </w:pPr>
            <w:r w:rsidRPr="005D16A2">
              <w:rPr>
                <w:rFonts w:ascii="Arial" w:hAnsi="Arial" w:cs="Arial"/>
                <w:b/>
                <w:szCs w:val="24"/>
              </w:rPr>
              <w:t>Training</w:t>
            </w:r>
          </w:p>
          <w:p w14:paraId="633AC2D3" w14:textId="5F80E646" w:rsidR="00E83316" w:rsidRDefault="00601B86" w:rsidP="00AC241C">
            <w:pPr>
              <w:numPr>
                <w:ilvl w:val="0"/>
                <w:numId w:val="22"/>
              </w:numPr>
              <w:jc w:val="both"/>
              <w:rPr>
                <w:rFonts w:ascii="Arial" w:hAnsi="Arial" w:cs="Arial"/>
                <w:szCs w:val="24"/>
              </w:rPr>
            </w:pPr>
            <w:r w:rsidRPr="00413C3B">
              <w:rPr>
                <w:rFonts w:ascii="Arial" w:hAnsi="Arial" w:cs="Arial"/>
                <w:szCs w:val="24"/>
              </w:rPr>
              <w:t xml:space="preserve">Manage the provision of training </w:t>
            </w:r>
            <w:r w:rsidR="00D479CD" w:rsidRPr="00413C3B">
              <w:rPr>
                <w:rFonts w:ascii="Arial" w:hAnsi="Arial" w:cs="Arial"/>
                <w:szCs w:val="24"/>
              </w:rPr>
              <w:t xml:space="preserve">both during and after </w:t>
            </w:r>
            <w:r w:rsidR="006C6B91">
              <w:rPr>
                <w:rFonts w:ascii="Arial" w:hAnsi="Arial" w:cs="Arial"/>
                <w:szCs w:val="24"/>
              </w:rPr>
              <w:t xml:space="preserve">the </w:t>
            </w:r>
            <w:r w:rsidR="00D479CD" w:rsidRPr="00413C3B">
              <w:rPr>
                <w:rFonts w:ascii="Arial" w:hAnsi="Arial" w:cs="Arial"/>
                <w:szCs w:val="24"/>
              </w:rPr>
              <w:t xml:space="preserve">implementation of </w:t>
            </w:r>
            <w:r w:rsidR="006C6B91">
              <w:rPr>
                <w:rFonts w:ascii="Arial" w:hAnsi="Arial" w:cs="Arial"/>
                <w:szCs w:val="24"/>
              </w:rPr>
              <w:t xml:space="preserve">new </w:t>
            </w:r>
            <w:r w:rsidR="00D479CD" w:rsidRPr="00413C3B">
              <w:rPr>
                <w:rFonts w:ascii="Arial" w:hAnsi="Arial" w:cs="Arial"/>
                <w:szCs w:val="24"/>
              </w:rPr>
              <w:t>systems.</w:t>
            </w:r>
          </w:p>
          <w:p w14:paraId="129177BD" w14:textId="77777777" w:rsidR="00C8784F" w:rsidRDefault="00A439C4" w:rsidP="00AC241C">
            <w:pPr>
              <w:numPr>
                <w:ilvl w:val="0"/>
                <w:numId w:val="22"/>
              </w:numPr>
              <w:jc w:val="both"/>
              <w:rPr>
                <w:rFonts w:ascii="Arial" w:hAnsi="Arial" w:cs="Arial"/>
                <w:szCs w:val="24"/>
              </w:rPr>
            </w:pPr>
            <w:r>
              <w:rPr>
                <w:rFonts w:ascii="Arial" w:hAnsi="Arial" w:cs="Arial"/>
                <w:szCs w:val="24"/>
              </w:rPr>
              <w:t xml:space="preserve">Creation of </w:t>
            </w:r>
            <w:r w:rsidR="002827CA">
              <w:rPr>
                <w:rFonts w:ascii="Arial" w:hAnsi="Arial" w:cs="Arial"/>
                <w:szCs w:val="24"/>
              </w:rPr>
              <w:t xml:space="preserve">easy to follow </w:t>
            </w:r>
            <w:r>
              <w:rPr>
                <w:rFonts w:ascii="Arial" w:hAnsi="Arial" w:cs="Arial"/>
                <w:szCs w:val="24"/>
              </w:rPr>
              <w:t xml:space="preserve">user guides to new pieces of equipment or systems. </w:t>
            </w:r>
          </w:p>
          <w:p w14:paraId="0051FB47" w14:textId="169892F8" w:rsidR="009F5D16" w:rsidRDefault="00C8784F" w:rsidP="00AC241C">
            <w:pPr>
              <w:numPr>
                <w:ilvl w:val="0"/>
                <w:numId w:val="22"/>
              </w:numPr>
              <w:jc w:val="both"/>
              <w:rPr>
                <w:rFonts w:ascii="Arial" w:hAnsi="Arial" w:cs="Arial"/>
                <w:szCs w:val="24"/>
              </w:rPr>
            </w:pPr>
            <w:r>
              <w:rPr>
                <w:rFonts w:ascii="Arial" w:hAnsi="Arial" w:cs="Arial"/>
                <w:szCs w:val="24"/>
              </w:rPr>
              <w:t xml:space="preserve">Provide </w:t>
            </w:r>
            <w:r w:rsidRPr="00C8784F">
              <w:rPr>
                <w:rFonts w:ascii="Arial" w:hAnsi="Arial" w:cs="Arial"/>
                <w:bCs/>
                <w:lang w:val="en-AU"/>
              </w:rPr>
              <w:t xml:space="preserve">specialist ad hoc support in the use of </w:t>
            </w:r>
            <w:r w:rsidR="004D2AC8">
              <w:rPr>
                <w:rFonts w:ascii="Arial" w:hAnsi="Arial" w:cs="Arial"/>
                <w:bCs/>
                <w:lang w:val="en-AU"/>
              </w:rPr>
              <w:t xml:space="preserve">emergent </w:t>
            </w:r>
            <w:r w:rsidRPr="00C8784F">
              <w:rPr>
                <w:rFonts w:ascii="Arial" w:hAnsi="Arial" w:cs="Arial"/>
                <w:bCs/>
                <w:lang w:val="en-AU"/>
              </w:rPr>
              <w:t>systems</w:t>
            </w:r>
            <w:r w:rsidRPr="00C8784F">
              <w:rPr>
                <w:rFonts w:ascii="Arial" w:hAnsi="Arial" w:cs="Arial"/>
                <w:szCs w:val="24"/>
              </w:rPr>
              <w:t xml:space="preserve"> </w:t>
            </w:r>
            <w:r>
              <w:rPr>
                <w:rFonts w:ascii="Arial" w:hAnsi="Arial" w:cs="Arial"/>
                <w:szCs w:val="24"/>
              </w:rPr>
              <w:t xml:space="preserve">to Medical Education staff. </w:t>
            </w:r>
          </w:p>
          <w:p w14:paraId="1FF28898" w14:textId="77777777" w:rsidR="00AC241C" w:rsidRPr="00452570" w:rsidRDefault="00AC241C" w:rsidP="00AC241C">
            <w:pPr>
              <w:numPr>
                <w:ilvl w:val="0"/>
                <w:numId w:val="22"/>
              </w:numPr>
              <w:tabs>
                <w:tab w:val="left" w:pos="0"/>
                <w:tab w:val="left" w:pos="1843"/>
              </w:tabs>
              <w:spacing w:line="276" w:lineRule="auto"/>
              <w:jc w:val="both"/>
              <w:rPr>
                <w:rFonts w:ascii="Arial" w:hAnsi="Arial" w:cs="Arial"/>
                <w:lang w:val="en-AU"/>
              </w:rPr>
            </w:pPr>
            <w:r w:rsidRPr="00F211C0">
              <w:rPr>
                <w:rFonts w:ascii="Arial" w:hAnsi="Arial" w:cs="Arial"/>
                <w:lang w:val="en-AU"/>
              </w:rPr>
              <w:t>Design appropriate audit tools and prepare reports based on complex statistical analysis of user uptake, evaluation feedback and training needs analysis</w:t>
            </w:r>
          </w:p>
          <w:p w14:paraId="3509F179" w14:textId="77777777" w:rsidR="00C8784F" w:rsidRDefault="00C8784F" w:rsidP="006C6B91">
            <w:pPr>
              <w:jc w:val="both"/>
              <w:rPr>
                <w:rFonts w:ascii="Arial" w:hAnsi="Arial" w:cs="Arial"/>
                <w:b/>
                <w:szCs w:val="24"/>
              </w:rPr>
            </w:pPr>
          </w:p>
          <w:p w14:paraId="6050F2CA" w14:textId="77777777" w:rsidR="00F922BE" w:rsidRPr="005D16A2" w:rsidRDefault="00F922BE" w:rsidP="00F922BE">
            <w:pPr>
              <w:ind w:left="360"/>
              <w:jc w:val="both"/>
              <w:rPr>
                <w:rFonts w:ascii="Arial" w:hAnsi="Arial" w:cs="Arial"/>
                <w:b/>
                <w:szCs w:val="24"/>
              </w:rPr>
            </w:pPr>
            <w:r w:rsidRPr="005D16A2">
              <w:rPr>
                <w:rFonts w:ascii="Arial" w:hAnsi="Arial" w:cs="Arial"/>
                <w:b/>
                <w:szCs w:val="24"/>
              </w:rPr>
              <w:t>Communication</w:t>
            </w:r>
          </w:p>
          <w:p w14:paraId="1C7F1CEE" w14:textId="3E8C0FA6" w:rsidR="00FE78B9" w:rsidRPr="00413C3B" w:rsidRDefault="00A97D95" w:rsidP="00AC241C">
            <w:pPr>
              <w:numPr>
                <w:ilvl w:val="0"/>
                <w:numId w:val="22"/>
              </w:numPr>
              <w:rPr>
                <w:rFonts w:ascii="Arial" w:hAnsi="Arial" w:cs="Arial"/>
                <w:szCs w:val="24"/>
              </w:rPr>
            </w:pPr>
            <w:r w:rsidRPr="00413C3B">
              <w:rPr>
                <w:rFonts w:ascii="Arial" w:hAnsi="Arial" w:cs="Arial"/>
                <w:szCs w:val="24"/>
              </w:rPr>
              <w:t>Establish</w:t>
            </w:r>
            <w:r w:rsidR="00233DB1" w:rsidRPr="00413C3B">
              <w:rPr>
                <w:rFonts w:ascii="Arial" w:hAnsi="Arial" w:cs="Arial"/>
                <w:szCs w:val="24"/>
              </w:rPr>
              <w:t xml:space="preserve"> effective communications</w:t>
            </w:r>
            <w:r w:rsidR="00F5359E">
              <w:rPr>
                <w:rFonts w:ascii="Arial" w:hAnsi="Arial" w:cs="Arial"/>
                <w:szCs w:val="24"/>
              </w:rPr>
              <w:t xml:space="preserve"> and working relationships with staff members of all levels internal and external to</w:t>
            </w:r>
            <w:r w:rsidR="00233DB1" w:rsidRPr="00413C3B">
              <w:rPr>
                <w:rFonts w:ascii="Arial" w:hAnsi="Arial" w:cs="Arial"/>
                <w:szCs w:val="24"/>
              </w:rPr>
              <w:t xml:space="preserve"> NHS Ayrshire &amp;</w:t>
            </w:r>
            <w:r w:rsidR="00F5359E">
              <w:rPr>
                <w:rFonts w:ascii="Arial" w:hAnsi="Arial" w:cs="Arial"/>
                <w:szCs w:val="24"/>
              </w:rPr>
              <w:t xml:space="preserve"> Arran, whilst managing competing demands and expectations placed upon the role. </w:t>
            </w:r>
          </w:p>
          <w:p w14:paraId="53859F5E" w14:textId="2F904DC2" w:rsidR="00233DB1" w:rsidRPr="00413C3B" w:rsidRDefault="00233DB1" w:rsidP="00AC241C">
            <w:pPr>
              <w:numPr>
                <w:ilvl w:val="0"/>
                <w:numId w:val="22"/>
              </w:numPr>
              <w:rPr>
                <w:rFonts w:ascii="Arial" w:hAnsi="Arial" w:cs="Arial"/>
                <w:szCs w:val="24"/>
              </w:rPr>
            </w:pPr>
            <w:r w:rsidRPr="00413C3B">
              <w:rPr>
                <w:rFonts w:ascii="Arial" w:hAnsi="Arial" w:cs="Arial"/>
                <w:szCs w:val="24"/>
              </w:rPr>
              <w:t xml:space="preserve">Liaise with </w:t>
            </w:r>
            <w:r w:rsidR="0009784E" w:rsidRPr="00413C3B">
              <w:rPr>
                <w:rFonts w:ascii="Arial" w:hAnsi="Arial" w:cs="Arial"/>
                <w:szCs w:val="24"/>
              </w:rPr>
              <w:t>other</w:t>
            </w:r>
            <w:r w:rsidR="00FE78B9" w:rsidRPr="00413C3B">
              <w:rPr>
                <w:rFonts w:ascii="Arial" w:hAnsi="Arial" w:cs="Arial"/>
                <w:szCs w:val="24"/>
              </w:rPr>
              <w:t xml:space="preserve"> teams</w:t>
            </w:r>
            <w:r w:rsidR="0009784E" w:rsidRPr="00413C3B">
              <w:rPr>
                <w:rFonts w:ascii="Arial" w:hAnsi="Arial" w:cs="Arial"/>
                <w:szCs w:val="24"/>
              </w:rPr>
              <w:t xml:space="preserve"> in Digital Services</w:t>
            </w:r>
            <w:r w:rsidR="00C3085B" w:rsidRPr="00413C3B">
              <w:rPr>
                <w:rFonts w:ascii="Arial" w:hAnsi="Arial" w:cs="Arial"/>
                <w:szCs w:val="24"/>
              </w:rPr>
              <w:t xml:space="preserve">, </w:t>
            </w:r>
            <w:r w:rsidR="00483FDA" w:rsidRPr="00413C3B">
              <w:rPr>
                <w:rFonts w:ascii="Arial" w:hAnsi="Arial" w:cs="Arial"/>
                <w:szCs w:val="24"/>
              </w:rPr>
              <w:t xml:space="preserve">health and social care partnerships, </w:t>
            </w:r>
            <w:r w:rsidRPr="00413C3B">
              <w:rPr>
                <w:rFonts w:ascii="Arial" w:hAnsi="Arial" w:cs="Arial"/>
                <w:szCs w:val="24"/>
              </w:rPr>
              <w:t xml:space="preserve">external </w:t>
            </w:r>
            <w:r w:rsidR="00382EB5" w:rsidRPr="00413C3B">
              <w:rPr>
                <w:rFonts w:ascii="Arial" w:hAnsi="Arial" w:cs="Arial"/>
                <w:szCs w:val="24"/>
              </w:rPr>
              <w:t>third-party</w:t>
            </w:r>
            <w:r w:rsidRPr="00413C3B">
              <w:rPr>
                <w:rFonts w:ascii="Arial" w:hAnsi="Arial" w:cs="Arial"/>
                <w:szCs w:val="24"/>
              </w:rPr>
              <w:t xml:space="preserve"> </w:t>
            </w:r>
            <w:r w:rsidR="00841E8B" w:rsidRPr="00413C3B">
              <w:rPr>
                <w:rFonts w:ascii="Arial" w:hAnsi="Arial" w:cs="Arial"/>
                <w:szCs w:val="24"/>
              </w:rPr>
              <w:t>organizations’</w:t>
            </w:r>
            <w:r w:rsidRPr="00413C3B">
              <w:rPr>
                <w:rFonts w:ascii="Arial" w:hAnsi="Arial" w:cs="Arial"/>
                <w:szCs w:val="24"/>
              </w:rPr>
              <w:t xml:space="preserve"> and national bodies </w:t>
            </w:r>
            <w:r w:rsidR="00C3085B" w:rsidRPr="00413C3B">
              <w:rPr>
                <w:rFonts w:ascii="Arial" w:hAnsi="Arial" w:cs="Arial"/>
                <w:szCs w:val="24"/>
              </w:rPr>
              <w:t>as appropriate to deliver projects and provide post-implementation support and facilitation.</w:t>
            </w:r>
          </w:p>
          <w:p w14:paraId="483FA8DF" w14:textId="1D37ACC0" w:rsidR="003E5D75" w:rsidRPr="00413C3B" w:rsidRDefault="0081574D" w:rsidP="00AC241C">
            <w:pPr>
              <w:pStyle w:val="ListParagraph"/>
              <w:numPr>
                <w:ilvl w:val="0"/>
                <w:numId w:val="22"/>
              </w:numPr>
              <w:rPr>
                <w:rFonts w:ascii="Arial" w:hAnsi="Arial" w:cs="Arial"/>
                <w:szCs w:val="24"/>
              </w:rPr>
            </w:pPr>
            <w:r w:rsidRPr="00413C3B">
              <w:rPr>
                <w:rFonts w:ascii="Arial" w:hAnsi="Arial" w:cs="Arial"/>
                <w:szCs w:val="24"/>
              </w:rPr>
              <w:t>Represent NHS Ayrshire &amp; Arran on appropriate national</w:t>
            </w:r>
            <w:r w:rsidR="00841E8B">
              <w:rPr>
                <w:rFonts w:ascii="Arial" w:hAnsi="Arial" w:cs="Arial"/>
                <w:szCs w:val="24"/>
              </w:rPr>
              <w:t xml:space="preserve"> and local:</w:t>
            </w:r>
            <w:r w:rsidRPr="00413C3B">
              <w:rPr>
                <w:rFonts w:ascii="Arial" w:hAnsi="Arial" w:cs="Arial"/>
                <w:szCs w:val="24"/>
              </w:rPr>
              <w:t xml:space="preserve"> groups</w:t>
            </w:r>
            <w:r w:rsidR="00841E8B">
              <w:rPr>
                <w:rFonts w:ascii="Arial" w:hAnsi="Arial" w:cs="Arial"/>
                <w:szCs w:val="24"/>
              </w:rPr>
              <w:t>, conferences and meetings</w:t>
            </w:r>
            <w:r w:rsidR="00324456" w:rsidRPr="00413C3B">
              <w:rPr>
                <w:rFonts w:ascii="Arial" w:hAnsi="Arial" w:cs="Arial"/>
                <w:szCs w:val="24"/>
              </w:rPr>
              <w:t>.</w:t>
            </w:r>
          </w:p>
          <w:p w14:paraId="3CC1100B" w14:textId="2691FFF9" w:rsidR="00A11622" w:rsidRPr="00F5359E" w:rsidRDefault="00B94E8B" w:rsidP="00AC241C">
            <w:pPr>
              <w:pStyle w:val="ListParagraph"/>
              <w:numPr>
                <w:ilvl w:val="0"/>
                <w:numId w:val="22"/>
              </w:numPr>
              <w:rPr>
                <w:rFonts w:ascii="Arial" w:hAnsi="Arial" w:cs="Arial"/>
                <w:szCs w:val="24"/>
              </w:rPr>
            </w:pPr>
            <w:r w:rsidRPr="00413C3B">
              <w:rPr>
                <w:rFonts w:ascii="Arial" w:hAnsi="Arial" w:cs="Arial"/>
                <w:szCs w:val="24"/>
              </w:rPr>
              <w:t>S</w:t>
            </w:r>
            <w:r w:rsidR="003E5D75" w:rsidRPr="00413C3B">
              <w:rPr>
                <w:rFonts w:ascii="Arial" w:hAnsi="Arial" w:cs="Arial"/>
                <w:szCs w:val="24"/>
              </w:rPr>
              <w:t>upport</w:t>
            </w:r>
            <w:r w:rsidR="00841E8B">
              <w:rPr>
                <w:rFonts w:ascii="Arial" w:hAnsi="Arial" w:cs="Arial"/>
                <w:szCs w:val="24"/>
              </w:rPr>
              <w:t xml:space="preserve"> Medical Education in</w:t>
            </w:r>
            <w:r w:rsidR="003E5D75" w:rsidRPr="00413C3B">
              <w:rPr>
                <w:rFonts w:ascii="Arial" w:hAnsi="Arial" w:cs="Arial"/>
                <w:szCs w:val="24"/>
              </w:rPr>
              <w:t xml:space="preserve"> </w:t>
            </w:r>
            <w:r w:rsidR="00D278CF" w:rsidRPr="00413C3B">
              <w:rPr>
                <w:rFonts w:ascii="Arial" w:hAnsi="Arial" w:cs="Arial"/>
                <w:szCs w:val="24"/>
              </w:rPr>
              <w:t>the delivery of Ayrshire &amp; Arran’s Transformational C</w:t>
            </w:r>
            <w:r w:rsidR="003E5D75" w:rsidRPr="00413C3B">
              <w:rPr>
                <w:rFonts w:ascii="Arial" w:hAnsi="Arial" w:cs="Arial"/>
                <w:szCs w:val="24"/>
              </w:rPr>
              <w:t>hange</w:t>
            </w:r>
            <w:r w:rsidR="00D278CF" w:rsidRPr="002827CA">
              <w:rPr>
                <w:rFonts w:ascii="Arial" w:hAnsi="Arial" w:cs="Arial"/>
                <w:szCs w:val="24"/>
                <w:lang w:val="en-GB"/>
              </w:rPr>
              <w:t xml:space="preserve"> Programme</w:t>
            </w:r>
            <w:r w:rsidR="00A11622">
              <w:rPr>
                <w:rFonts w:ascii="Arial" w:hAnsi="Arial" w:cs="Arial"/>
                <w:szCs w:val="24"/>
              </w:rPr>
              <w:t>.</w:t>
            </w:r>
          </w:p>
          <w:p w14:paraId="6B9E0747" w14:textId="77777777" w:rsidR="0081574D" w:rsidRPr="00413C3B" w:rsidRDefault="0081574D" w:rsidP="00F922BE">
            <w:pPr>
              <w:jc w:val="both"/>
              <w:rPr>
                <w:rFonts w:ascii="Arial" w:hAnsi="Arial" w:cs="Arial"/>
                <w:szCs w:val="24"/>
              </w:rPr>
            </w:pPr>
          </w:p>
          <w:p w14:paraId="288A172B" w14:textId="77777777" w:rsidR="00F922BE" w:rsidRPr="005D16A2" w:rsidRDefault="00F922BE" w:rsidP="00F922BE">
            <w:pPr>
              <w:ind w:left="360"/>
              <w:jc w:val="both"/>
              <w:rPr>
                <w:rFonts w:ascii="Arial" w:hAnsi="Arial" w:cs="Arial"/>
                <w:b/>
                <w:szCs w:val="24"/>
              </w:rPr>
            </w:pPr>
            <w:r w:rsidRPr="005D16A2">
              <w:rPr>
                <w:rFonts w:ascii="Arial" w:hAnsi="Arial" w:cs="Arial"/>
                <w:b/>
                <w:szCs w:val="24"/>
              </w:rPr>
              <w:t>Staff Management</w:t>
            </w:r>
          </w:p>
          <w:p w14:paraId="54A7A782" w14:textId="6FB56679" w:rsidR="0081574D" w:rsidRPr="00413C3B" w:rsidRDefault="0081574D" w:rsidP="00AC241C">
            <w:pPr>
              <w:pStyle w:val="ListParagraph"/>
              <w:numPr>
                <w:ilvl w:val="0"/>
                <w:numId w:val="22"/>
              </w:numPr>
              <w:rPr>
                <w:rFonts w:ascii="Arial" w:hAnsi="Arial" w:cs="Arial"/>
                <w:szCs w:val="24"/>
              </w:rPr>
            </w:pPr>
            <w:r w:rsidRPr="00413C3B">
              <w:rPr>
                <w:rFonts w:ascii="Arial" w:hAnsi="Arial" w:cs="Arial"/>
                <w:szCs w:val="24"/>
              </w:rPr>
              <w:t>Lead, motivate and develop staff to exceed expectations within a supportive and challenging environment of mental and physical wellbeing and</w:t>
            </w:r>
            <w:r w:rsidRPr="002827CA">
              <w:rPr>
                <w:rFonts w:ascii="Arial" w:hAnsi="Arial" w:cs="Arial"/>
                <w:szCs w:val="24"/>
                <w:lang w:val="en-GB"/>
              </w:rPr>
              <w:t xml:space="preserve"> organi</w:t>
            </w:r>
            <w:r w:rsidR="00426F4C" w:rsidRPr="002827CA">
              <w:rPr>
                <w:rFonts w:ascii="Arial" w:hAnsi="Arial" w:cs="Arial"/>
                <w:szCs w:val="24"/>
                <w:lang w:val="en-GB"/>
              </w:rPr>
              <w:t>s</w:t>
            </w:r>
            <w:r w:rsidRPr="002827CA">
              <w:rPr>
                <w:rFonts w:ascii="Arial" w:hAnsi="Arial" w:cs="Arial"/>
                <w:szCs w:val="24"/>
                <w:lang w:val="en-GB"/>
              </w:rPr>
              <w:t>ational</w:t>
            </w:r>
            <w:r w:rsidRPr="00413C3B">
              <w:rPr>
                <w:rFonts w:ascii="Arial" w:hAnsi="Arial" w:cs="Arial"/>
                <w:szCs w:val="24"/>
              </w:rPr>
              <w:t xml:space="preserve"> learning</w:t>
            </w:r>
            <w:r w:rsidR="009337B9">
              <w:rPr>
                <w:rFonts w:ascii="Arial" w:hAnsi="Arial" w:cs="Arial"/>
                <w:szCs w:val="24"/>
              </w:rPr>
              <w:t xml:space="preserve">. </w:t>
            </w:r>
          </w:p>
          <w:p w14:paraId="27B87634" w14:textId="3BDCA5E5" w:rsidR="006551D1" w:rsidRPr="00AC241C" w:rsidRDefault="00694C9C" w:rsidP="00AC241C">
            <w:pPr>
              <w:pStyle w:val="ListParagraph"/>
              <w:numPr>
                <w:ilvl w:val="0"/>
                <w:numId w:val="22"/>
              </w:numPr>
              <w:rPr>
                <w:rFonts w:ascii="Arial" w:hAnsi="Arial" w:cs="Arial"/>
                <w:szCs w:val="24"/>
              </w:rPr>
            </w:pPr>
            <w:r w:rsidRPr="00413C3B">
              <w:rPr>
                <w:rFonts w:ascii="Arial" w:hAnsi="Arial" w:cs="Arial"/>
                <w:szCs w:val="24"/>
              </w:rPr>
              <w:t>Manage and deploy</w:t>
            </w:r>
            <w:r w:rsidR="00CB13B9" w:rsidRPr="00413C3B">
              <w:rPr>
                <w:rFonts w:ascii="Arial" w:hAnsi="Arial" w:cs="Arial"/>
                <w:szCs w:val="24"/>
              </w:rPr>
              <w:t xml:space="preserve"> resources effectively.  </w:t>
            </w:r>
            <w:r w:rsidR="0081574D" w:rsidRPr="00413C3B">
              <w:rPr>
                <w:rFonts w:ascii="Arial" w:hAnsi="Arial" w:cs="Arial"/>
                <w:szCs w:val="24"/>
              </w:rPr>
              <w:t>Continually review resource levels and skills to ensure the on-going delivery of effective and efficient services of the highest quality to customers, on time and within budget</w:t>
            </w:r>
            <w:r w:rsidR="00A97D95" w:rsidRPr="00841E8B">
              <w:rPr>
                <w:rFonts w:ascii="Arial" w:hAnsi="Arial" w:cs="Arial"/>
                <w:szCs w:val="24"/>
              </w:rPr>
              <w:br/>
            </w:r>
          </w:p>
        </w:tc>
      </w:tr>
    </w:tbl>
    <w:p w14:paraId="65E2ABEE" w14:textId="77777777" w:rsidR="0081574D" w:rsidRPr="00413C3B" w:rsidRDefault="0081574D">
      <w:pPr>
        <w:rPr>
          <w:rFonts w:ascii="Arial" w:hAnsi="Arial" w:cs="Arial"/>
          <w:szCs w:val="24"/>
        </w:rPr>
      </w:pPr>
    </w:p>
    <w:p w14:paraId="43EAB402" w14:textId="77777777" w:rsidR="00483584" w:rsidRPr="00413C3B" w:rsidRDefault="00483584">
      <w:pPr>
        <w:rPr>
          <w:rFonts w:ascii="Arial" w:hAnsi="Arial" w:cs="Arial"/>
          <w:szCs w:val="24"/>
        </w:rPr>
      </w:pPr>
    </w:p>
    <w:tbl>
      <w:tblPr>
        <w:tblW w:w="10440" w:type="dxa"/>
        <w:jc w:val="center"/>
        <w:tblBorders>
          <w:insideV w:val="single" w:sz="4" w:space="0" w:color="auto"/>
        </w:tblBorders>
        <w:tblLook w:val="0000" w:firstRow="0" w:lastRow="0" w:firstColumn="0" w:lastColumn="0" w:noHBand="0" w:noVBand="0"/>
      </w:tblPr>
      <w:tblGrid>
        <w:gridCol w:w="10440"/>
      </w:tblGrid>
      <w:tr w:rsidR="00483584" w:rsidRPr="00413C3B" w14:paraId="4A67DAF3" w14:textId="77777777">
        <w:trPr>
          <w:jc w:val="center"/>
        </w:trPr>
        <w:tc>
          <w:tcPr>
            <w:tcW w:w="10440" w:type="dxa"/>
            <w:tcBorders>
              <w:top w:val="single" w:sz="4" w:space="0" w:color="auto"/>
              <w:left w:val="single" w:sz="4" w:space="0" w:color="auto"/>
              <w:bottom w:val="single" w:sz="4" w:space="0" w:color="auto"/>
              <w:right w:val="single" w:sz="4" w:space="0" w:color="auto"/>
            </w:tcBorders>
          </w:tcPr>
          <w:p w14:paraId="1E0895CF" w14:textId="77777777" w:rsidR="00483584" w:rsidRPr="00413C3B" w:rsidRDefault="00483584" w:rsidP="00483584">
            <w:pPr>
              <w:pStyle w:val="Heading3"/>
              <w:spacing w:before="120" w:after="120"/>
              <w:rPr>
                <w:szCs w:val="24"/>
              </w:rPr>
            </w:pPr>
            <w:r w:rsidRPr="00413C3B">
              <w:rPr>
                <w:szCs w:val="24"/>
              </w:rPr>
              <w:t>7a. EQUIPMENT AND MACHINERY</w:t>
            </w:r>
          </w:p>
        </w:tc>
      </w:tr>
      <w:tr w:rsidR="00483584" w:rsidRPr="00413C3B" w14:paraId="082BE74B" w14:textId="77777777">
        <w:trPr>
          <w:jc w:val="center"/>
        </w:trPr>
        <w:tc>
          <w:tcPr>
            <w:tcW w:w="10440" w:type="dxa"/>
            <w:tcBorders>
              <w:top w:val="single" w:sz="4" w:space="0" w:color="auto"/>
              <w:left w:val="single" w:sz="4" w:space="0" w:color="auto"/>
              <w:bottom w:val="single" w:sz="4" w:space="0" w:color="auto"/>
              <w:right w:val="single" w:sz="4" w:space="0" w:color="auto"/>
            </w:tcBorders>
          </w:tcPr>
          <w:p w14:paraId="0D477153" w14:textId="31C4FC8F" w:rsidR="00B35665" w:rsidRPr="00413C3B" w:rsidRDefault="00006128" w:rsidP="00F25655">
            <w:pPr>
              <w:numPr>
                <w:ilvl w:val="0"/>
                <w:numId w:val="6"/>
              </w:numPr>
              <w:spacing w:before="120"/>
              <w:ind w:right="72"/>
              <w:rPr>
                <w:rFonts w:ascii="Arial" w:hAnsi="Arial" w:cs="Arial"/>
                <w:szCs w:val="24"/>
              </w:rPr>
            </w:pPr>
            <w:r>
              <w:rPr>
                <w:rFonts w:ascii="Arial" w:hAnsi="Arial" w:cs="Arial"/>
                <w:szCs w:val="24"/>
              </w:rPr>
              <w:t>ICT Equipment</w:t>
            </w:r>
            <w:r w:rsidR="00B6531D">
              <w:rPr>
                <w:rFonts w:ascii="Arial" w:hAnsi="Arial" w:cs="Arial"/>
                <w:szCs w:val="24"/>
              </w:rPr>
              <w:t xml:space="preserve"> – i.e. PCs, laptops, cabling, etc.</w:t>
            </w:r>
          </w:p>
          <w:p w14:paraId="08D336DA" w14:textId="77777777" w:rsidR="00B35665" w:rsidRPr="00413C3B" w:rsidRDefault="00B35665" w:rsidP="00F25655">
            <w:pPr>
              <w:numPr>
                <w:ilvl w:val="0"/>
                <w:numId w:val="6"/>
              </w:numPr>
              <w:spacing w:before="120"/>
              <w:ind w:right="72"/>
              <w:rPr>
                <w:rFonts w:ascii="Arial" w:hAnsi="Arial" w:cs="Arial"/>
                <w:szCs w:val="24"/>
              </w:rPr>
            </w:pPr>
            <w:r w:rsidRPr="00413C3B">
              <w:rPr>
                <w:rFonts w:ascii="Arial" w:hAnsi="Arial" w:cs="Arial"/>
                <w:szCs w:val="24"/>
              </w:rPr>
              <w:t>Printer</w:t>
            </w:r>
          </w:p>
          <w:p w14:paraId="29EBF76E" w14:textId="325A8EB1" w:rsidR="00B35665" w:rsidRPr="00413C3B" w:rsidRDefault="00B35665" w:rsidP="00F25655">
            <w:pPr>
              <w:numPr>
                <w:ilvl w:val="0"/>
                <w:numId w:val="6"/>
              </w:numPr>
              <w:spacing w:before="120"/>
              <w:ind w:right="72"/>
              <w:rPr>
                <w:rFonts w:ascii="Arial" w:hAnsi="Arial" w:cs="Arial"/>
                <w:szCs w:val="24"/>
              </w:rPr>
            </w:pPr>
            <w:r w:rsidRPr="00413C3B">
              <w:rPr>
                <w:rFonts w:ascii="Arial" w:hAnsi="Arial" w:cs="Arial"/>
                <w:szCs w:val="24"/>
              </w:rPr>
              <w:t>Audio</w:t>
            </w:r>
            <w:r w:rsidR="00B6531D">
              <w:rPr>
                <w:rFonts w:ascii="Arial" w:hAnsi="Arial" w:cs="Arial"/>
                <w:szCs w:val="24"/>
              </w:rPr>
              <w:t xml:space="preserve"> and Video</w:t>
            </w:r>
            <w:r w:rsidRPr="00413C3B">
              <w:rPr>
                <w:rFonts w:ascii="Arial" w:hAnsi="Arial" w:cs="Arial"/>
                <w:szCs w:val="24"/>
              </w:rPr>
              <w:t xml:space="preserve"> Equipment</w:t>
            </w:r>
          </w:p>
          <w:p w14:paraId="5C7FED35" w14:textId="1DEB9EC3" w:rsidR="00324456" w:rsidRPr="00413C3B" w:rsidRDefault="00B35665" w:rsidP="00F25655">
            <w:pPr>
              <w:numPr>
                <w:ilvl w:val="0"/>
                <w:numId w:val="6"/>
              </w:numPr>
              <w:spacing w:before="120"/>
              <w:ind w:right="72"/>
              <w:rPr>
                <w:rFonts w:ascii="Arial" w:hAnsi="Arial" w:cs="Arial"/>
                <w:szCs w:val="24"/>
              </w:rPr>
            </w:pPr>
            <w:r w:rsidRPr="00413C3B">
              <w:rPr>
                <w:rFonts w:ascii="Arial" w:hAnsi="Arial" w:cs="Arial"/>
                <w:szCs w:val="24"/>
              </w:rPr>
              <w:t>Video conferencing</w:t>
            </w:r>
            <w:r w:rsidR="00B6531D">
              <w:rPr>
                <w:rFonts w:ascii="Arial" w:hAnsi="Arial" w:cs="Arial"/>
                <w:szCs w:val="24"/>
              </w:rPr>
              <w:t xml:space="preserve"> equipment</w:t>
            </w:r>
          </w:p>
          <w:p w14:paraId="32BBF793" w14:textId="5720F59D" w:rsidR="00324456" w:rsidRPr="00413C3B" w:rsidRDefault="00324456" w:rsidP="00F25655">
            <w:pPr>
              <w:numPr>
                <w:ilvl w:val="0"/>
                <w:numId w:val="6"/>
              </w:numPr>
              <w:spacing w:before="120"/>
              <w:ind w:right="72"/>
              <w:rPr>
                <w:rFonts w:ascii="Arial" w:hAnsi="Arial" w:cs="Arial"/>
                <w:szCs w:val="24"/>
              </w:rPr>
            </w:pPr>
            <w:r w:rsidRPr="00413C3B">
              <w:rPr>
                <w:rFonts w:ascii="Arial" w:hAnsi="Arial" w:cs="Arial"/>
                <w:szCs w:val="24"/>
              </w:rPr>
              <w:t>Mobile Phone</w:t>
            </w:r>
            <w:r w:rsidR="00B6531D">
              <w:rPr>
                <w:rFonts w:ascii="Arial" w:hAnsi="Arial" w:cs="Arial"/>
                <w:szCs w:val="24"/>
              </w:rPr>
              <w:t xml:space="preserve"> / telephone</w:t>
            </w:r>
          </w:p>
          <w:p w14:paraId="5F3BF810" w14:textId="77777777" w:rsidR="00705007" w:rsidRDefault="00324456" w:rsidP="00F25655">
            <w:pPr>
              <w:numPr>
                <w:ilvl w:val="0"/>
                <w:numId w:val="6"/>
              </w:numPr>
              <w:spacing w:before="120"/>
              <w:ind w:right="72"/>
              <w:rPr>
                <w:rFonts w:ascii="Arial" w:hAnsi="Arial" w:cs="Arial"/>
                <w:szCs w:val="24"/>
              </w:rPr>
            </w:pPr>
            <w:r w:rsidRPr="00413C3B">
              <w:rPr>
                <w:rFonts w:ascii="Arial" w:hAnsi="Arial" w:cs="Arial"/>
                <w:szCs w:val="24"/>
              </w:rPr>
              <w:t>Other office equipment including smartboard, projector and photocopier.</w:t>
            </w:r>
          </w:p>
          <w:p w14:paraId="42B3F8E2" w14:textId="77777777" w:rsidR="00B6531D" w:rsidRDefault="00D121A6" w:rsidP="00F25655">
            <w:pPr>
              <w:numPr>
                <w:ilvl w:val="0"/>
                <w:numId w:val="6"/>
              </w:numPr>
              <w:spacing w:before="120"/>
              <w:ind w:right="72"/>
              <w:rPr>
                <w:rFonts w:ascii="Arial" w:hAnsi="Arial" w:cs="Arial"/>
                <w:szCs w:val="24"/>
              </w:rPr>
            </w:pPr>
            <w:r>
              <w:rPr>
                <w:rFonts w:ascii="Arial" w:hAnsi="Arial" w:cs="Arial"/>
                <w:szCs w:val="24"/>
              </w:rPr>
              <w:t>Current and e</w:t>
            </w:r>
            <w:r w:rsidR="00705007">
              <w:rPr>
                <w:rFonts w:ascii="Arial" w:hAnsi="Arial" w:cs="Arial"/>
                <w:szCs w:val="24"/>
              </w:rPr>
              <w:t xml:space="preserve">mergent pieces of educational training equipment. </w:t>
            </w:r>
          </w:p>
          <w:p w14:paraId="6D19D955" w14:textId="69FB0CC1" w:rsidR="00B6531D" w:rsidRDefault="00B6531D" w:rsidP="00F25655">
            <w:pPr>
              <w:numPr>
                <w:ilvl w:val="0"/>
                <w:numId w:val="6"/>
              </w:numPr>
              <w:spacing w:before="120"/>
              <w:ind w:right="72"/>
              <w:rPr>
                <w:rFonts w:ascii="Arial" w:hAnsi="Arial" w:cs="Arial"/>
                <w:szCs w:val="24"/>
              </w:rPr>
            </w:pPr>
            <w:r>
              <w:rPr>
                <w:rFonts w:ascii="Arial" w:hAnsi="Arial" w:cs="Arial"/>
                <w:szCs w:val="24"/>
              </w:rPr>
              <w:t xml:space="preserve">The post holder is required to have a current driving license. </w:t>
            </w:r>
          </w:p>
          <w:p w14:paraId="314E6FFD" w14:textId="77777777" w:rsidR="00B6531D" w:rsidRDefault="00B6531D" w:rsidP="00B6531D">
            <w:pPr>
              <w:spacing w:before="120"/>
              <w:ind w:right="72"/>
              <w:rPr>
                <w:rFonts w:ascii="Arial" w:hAnsi="Arial" w:cs="Arial"/>
                <w:szCs w:val="24"/>
              </w:rPr>
            </w:pPr>
          </w:p>
          <w:p w14:paraId="70159CC3" w14:textId="742BBFE5" w:rsidR="00324456" w:rsidRPr="00413C3B" w:rsidRDefault="00B6531D" w:rsidP="00B6531D">
            <w:pPr>
              <w:spacing w:before="120"/>
              <w:ind w:right="72"/>
              <w:rPr>
                <w:rFonts w:ascii="Arial" w:hAnsi="Arial" w:cs="Arial"/>
                <w:szCs w:val="24"/>
              </w:rPr>
            </w:pPr>
            <w:r w:rsidRPr="0042628F">
              <w:rPr>
                <w:rFonts w:ascii="Arial" w:hAnsi="Arial" w:cs="Arial"/>
                <w:bCs/>
                <w:lang w:val="en-AU"/>
              </w:rPr>
              <w:t xml:space="preserve">The post holder is also expected to have a comprehensive knowledge of software packages including </w:t>
            </w:r>
            <w:r w:rsidRPr="0042628F">
              <w:rPr>
                <w:rFonts w:ascii="Arial" w:hAnsi="Arial" w:cs="Arial"/>
              </w:rPr>
              <w:t>Microsoft Word, Excel, Access, Outlook, PowerPoint, Visio et</w:t>
            </w:r>
            <w:r>
              <w:rPr>
                <w:rFonts w:ascii="Arial" w:hAnsi="Arial" w:cs="Arial"/>
              </w:rPr>
              <w:t xml:space="preserve">c. </w:t>
            </w:r>
            <w:r w:rsidR="00A608CB" w:rsidRPr="00413C3B">
              <w:rPr>
                <w:rFonts w:ascii="Arial" w:hAnsi="Arial" w:cs="Arial"/>
                <w:szCs w:val="24"/>
              </w:rPr>
              <w:br/>
            </w:r>
          </w:p>
        </w:tc>
      </w:tr>
      <w:tr w:rsidR="00483584" w:rsidRPr="00413C3B" w14:paraId="2EDCCA1A" w14:textId="77777777">
        <w:trPr>
          <w:jc w:val="center"/>
        </w:trPr>
        <w:tc>
          <w:tcPr>
            <w:tcW w:w="10440" w:type="dxa"/>
            <w:tcBorders>
              <w:top w:val="single" w:sz="4" w:space="0" w:color="auto"/>
              <w:left w:val="single" w:sz="4" w:space="0" w:color="auto"/>
              <w:bottom w:val="single" w:sz="4" w:space="0" w:color="auto"/>
              <w:right w:val="single" w:sz="4" w:space="0" w:color="auto"/>
            </w:tcBorders>
          </w:tcPr>
          <w:p w14:paraId="1754E4DE" w14:textId="77777777" w:rsidR="00483584" w:rsidRPr="00413C3B" w:rsidRDefault="00483584" w:rsidP="00483584">
            <w:pPr>
              <w:spacing w:before="120" w:after="120"/>
              <w:ind w:right="72"/>
              <w:jc w:val="both"/>
              <w:rPr>
                <w:rFonts w:ascii="Arial" w:hAnsi="Arial" w:cs="Arial"/>
                <w:b/>
                <w:bCs/>
                <w:szCs w:val="24"/>
              </w:rPr>
            </w:pPr>
            <w:r w:rsidRPr="00413C3B">
              <w:rPr>
                <w:rFonts w:ascii="Arial" w:hAnsi="Arial" w:cs="Arial"/>
                <w:b/>
                <w:bCs/>
                <w:szCs w:val="24"/>
              </w:rPr>
              <w:t>7b. SYSTEMS</w:t>
            </w:r>
          </w:p>
        </w:tc>
      </w:tr>
      <w:tr w:rsidR="00483584" w:rsidRPr="00413C3B" w14:paraId="24F31D18" w14:textId="77777777">
        <w:trPr>
          <w:jc w:val="center"/>
        </w:trPr>
        <w:tc>
          <w:tcPr>
            <w:tcW w:w="10440" w:type="dxa"/>
            <w:tcBorders>
              <w:top w:val="single" w:sz="4" w:space="0" w:color="auto"/>
              <w:left w:val="single" w:sz="4" w:space="0" w:color="auto"/>
              <w:bottom w:val="single" w:sz="4" w:space="0" w:color="auto"/>
              <w:right w:val="single" w:sz="4" w:space="0" w:color="auto"/>
            </w:tcBorders>
          </w:tcPr>
          <w:p w14:paraId="3C9DA42F" w14:textId="40B98480" w:rsidR="00006128" w:rsidRPr="00006128" w:rsidRDefault="00006128" w:rsidP="00006128">
            <w:pPr>
              <w:numPr>
                <w:ilvl w:val="0"/>
                <w:numId w:val="7"/>
              </w:numPr>
              <w:tabs>
                <w:tab w:val="num" w:pos="432"/>
              </w:tabs>
              <w:spacing w:before="120"/>
              <w:ind w:right="72"/>
              <w:jc w:val="both"/>
              <w:rPr>
                <w:rFonts w:ascii="Arial" w:hAnsi="Arial" w:cs="Arial"/>
                <w:szCs w:val="24"/>
              </w:rPr>
            </w:pPr>
            <w:r w:rsidRPr="00413C3B">
              <w:rPr>
                <w:rFonts w:ascii="Arial" w:hAnsi="Arial" w:cs="Arial"/>
                <w:szCs w:val="24"/>
              </w:rPr>
              <w:t xml:space="preserve">Proficient in the use of IT software to </w:t>
            </w:r>
            <w:proofErr w:type="spellStart"/>
            <w:r w:rsidRPr="00413C3B">
              <w:rPr>
                <w:rFonts w:ascii="Arial" w:hAnsi="Arial" w:cs="Arial"/>
                <w:szCs w:val="24"/>
              </w:rPr>
              <w:t>analyse</w:t>
            </w:r>
            <w:proofErr w:type="spellEnd"/>
            <w:r w:rsidRPr="00413C3B">
              <w:rPr>
                <w:rFonts w:ascii="Arial" w:hAnsi="Arial" w:cs="Arial"/>
                <w:szCs w:val="24"/>
              </w:rPr>
              <w:t xml:space="preserve"> data and to create management information to aid decision making and service development.</w:t>
            </w:r>
            <w:r>
              <w:rPr>
                <w:rFonts w:ascii="Arial" w:hAnsi="Arial" w:cs="Arial"/>
                <w:szCs w:val="24"/>
              </w:rPr>
              <w:t xml:space="preserve"> Including but not confined to</w:t>
            </w:r>
            <w:r>
              <w:rPr>
                <w:rFonts w:ascii="Arial" w:hAnsi="Arial" w:cs="Arial"/>
                <w:szCs w:val="24"/>
                <w:lang w:val="en-GB"/>
              </w:rPr>
              <w:t xml:space="preserve"> Microsoft Office software </w:t>
            </w:r>
            <w:r w:rsidR="006C6B91">
              <w:rPr>
                <w:rFonts w:ascii="Arial" w:hAnsi="Arial" w:cs="Arial"/>
                <w:szCs w:val="24"/>
                <w:lang w:val="en-GB"/>
              </w:rPr>
              <w:t>such as</w:t>
            </w:r>
            <w:r>
              <w:rPr>
                <w:rFonts w:ascii="Arial" w:hAnsi="Arial" w:cs="Arial"/>
                <w:szCs w:val="24"/>
                <w:lang w:val="en-GB"/>
              </w:rPr>
              <w:t xml:space="preserve"> outlook, word, excel, PowerPoint, teams, etc.</w:t>
            </w:r>
          </w:p>
          <w:p w14:paraId="0A095E2F" w14:textId="0C551A12" w:rsidR="00006128" w:rsidRPr="00006128" w:rsidRDefault="00006128" w:rsidP="0023200B">
            <w:pPr>
              <w:numPr>
                <w:ilvl w:val="0"/>
                <w:numId w:val="7"/>
              </w:numPr>
              <w:tabs>
                <w:tab w:val="num" w:pos="432"/>
              </w:tabs>
              <w:spacing w:before="120"/>
              <w:ind w:right="72"/>
              <w:jc w:val="both"/>
              <w:rPr>
                <w:rFonts w:ascii="Arial" w:hAnsi="Arial" w:cs="Arial"/>
                <w:szCs w:val="24"/>
              </w:rPr>
            </w:pPr>
            <w:r>
              <w:rPr>
                <w:rFonts w:ascii="Arial" w:hAnsi="Arial" w:cs="Arial"/>
                <w:szCs w:val="24"/>
                <w:lang w:val="en-GB"/>
              </w:rPr>
              <w:t xml:space="preserve">Use of both intranet and internet to undertake any appropriate projects or tasks.  </w:t>
            </w:r>
          </w:p>
          <w:p w14:paraId="6E5746F3" w14:textId="49E6871A" w:rsidR="00B35665" w:rsidRDefault="00B35665" w:rsidP="0023200B">
            <w:pPr>
              <w:numPr>
                <w:ilvl w:val="0"/>
                <w:numId w:val="7"/>
              </w:numPr>
              <w:tabs>
                <w:tab w:val="num" w:pos="432"/>
              </w:tabs>
              <w:spacing w:before="120"/>
              <w:ind w:right="72"/>
              <w:jc w:val="both"/>
              <w:rPr>
                <w:rFonts w:ascii="Arial" w:hAnsi="Arial" w:cs="Arial"/>
                <w:szCs w:val="24"/>
              </w:rPr>
            </w:pPr>
            <w:r w:rsidRPr="00413C3B">
              <w:rPr>
                <w:rFonts w:ascii="Arial" w:hAnsi="Arial" w:cs="Arial"/>
                <w:szCs w:val="24"/>
              </w:rPr>
              <w:t>Understand and apply the concepts o</w:t>
            </w:r>
            <w:r w:rsidR="00006128">
              <w:rPr>
                <w:rFonts w:ascii="Arial" w:hAnsi="Arial" w:cs="Arial"/>
                <w:szCs w:val="24"/>
              </w:rPr>
              <w:t>f performance management</w:t>
            </w:r>
            <w:r w:rsidRPr="00413C3B">
              <w:rPr>
                <w:rFonts w:ascii="Arial" w:hAnsi="Arial" w:cs="Arial"/>
                <w:szCs w:val="24"/>
              </w:rPr>
              <w:t>, quality assurance systems, benchmarking and best practice</w:t>
            </w:r>
            <w:r w:rsidR="00006128">
              <w:rPr>
                <w:rFonts w:ascii="Arial" w:hAnsi="Arial" w:cs="Arial"/>
                <w:szCs w:val="24"/>
              </w:rPr>
              <w:t xml:space="preserve">. </w:t>
            </w:r>
          </w:p>
          <w:p w14:paraId="1AD5106B" w14:textId="62998D7D" w:rsidR="00AC241C" w:rsidRPr="00413C3B" w:rsidRDefault="00AC241C" w:rsidP="0023200B">
            <w:pPr>
              <w:numPr>
                <w:ilvl w:val="0"/>
                <w:numId w:val="7"/>
              </w:numPr>
              <w:tabs>
                <w:tab w:val="num" w:pos="432"/>
              </w:tabs>
              <w:spacing w:before="120"/>
              <w:ind w:right="72"/>
              <w:jc w:val="both"/>
              <w:rPr>
                <w:rFonts w:ascii="Arial" w:hAnsi="Arial" w:cs="Arial"/>
                <w:szCs w:val="24"/>
              </w:rPr>
            </w:pPr>
            <w:r>
              <w:rPr>
                <w:rFonts w:ascii="Arial" w:hAnsi="Arial" w:cs="Arial"/>
                <w:szCs w:val="24"/>
              </w:rPr>
              <w:t xml:space="preserve">Ability to keep up to date with the latest development in digital systems and their use within Medical Education. </w:t>
            </w:r>
          </w:p>
          <w:p w14:paraId="19C11DF0" w14:textId="215042F0" w:rsidR="00483584" w:rsidRDefault="00A608CB" w:rsidP="00B35665">
            <w:pPr>
              <w:numPr>
                <w:ilvl w:val="0"/>
                <w:numId w:val="7"/>
              </w:numPr>
              <w:spacing w:before="120"/>
              <w:ind w:right="72"/>
              <w:jc w:val="both"/>
              <w:rPr>
                <w:rFonts w:ascii="Arial" w:hAnsi="Arial" w:cs="Arial"/>
                <w:szCs w:val="24"/>
              </w:rPr>
            </w:pPr>
            <w:r w:rsidRPr="00413C3B">
              <w:rPr>
                <w:rFonts w:ascii="Arial" w:hAnsi="Arial" w:cs="Arial"/>
                <w:szCs w:val="24"/>
              </w:rPr>
              <w:t>A</w:t>
            </w:r>
            <w:r w:rsidR="00BC1E75">
              <w:rPr>
                <w:rFonts w:ascii="Arial" w:hAnsi="Arial" w:cs="Arial"/>
                <w:szCs w:val="24"/>
              </w:rPr>
              <w:t>n</w:t>
            </w:r>
            <w:r w:rsidR="00B35665" w:rsidRPr="00413C3B">
              <w:rPr>
                <w:rFonts w:ascii="Arial" w:hAnsi="Arial" w:cs="Arial"/>
                <w:szCs w:val="24"/>
              </w:rPr>
              <w:t xml:space="preserve"> understanding of </w:t>
            </w:r>
            <w:r w:rsidRPr="00413C3B">
              <w:rPr>
                <w:rFonts w:ascii="Arial" w:hAnsi="Arial" w:cs="Arial"/>
                <w:szCs w:val="24"/>
              </w:rPr>
              <w:t xml:space="preserve">Acute, Primary Care and Community </w:t>
            </w:r>
            <w:r w:rsidR="0009784E" w:rsidRPr="00413C3B">
              <w:rPr>
                <w:rFonts w:ascii="Arial" w:hAnsi="Arial" w:cs="Arial"/>
                <w:szCs w:val="24"/>
              </w:rPr>
              <w:t>Digital</w:t>
            </w:r>
            <w:r w:rsidRPr="00413C3B">
              <w:rPr>
                <w:rFonts w:ascii="Arial" w:hAnsi="Arial" w:cs="Arial"/>
                <w:szCs w:val="24"/>
              </w:rPr>
              <w:t xml:space="preserve"> systems.</w:t>
            </w:r>
          </w:p>
          <w:p w14:paraId="10878E08" w14:textId="6933EBA2" w:rsidR="00CA6A41" w:rsidRDefault="00CA6A41" w:rsidP="00B35665">
            <w:pPr>
              <w:numPr>
                <w:ilvl w:val="0"/>
                <w:numId w:val="7"/>
              </w:numPr>
              <w:spacing w:before="120"/>
              <w:ind w:right="72"/>
              <w:jc w:val="both"/>
              <w:rPr>
                <w:rFonts w:ascii="Arial" w:hAnsi="Arial" w:cs="Arial"/>
                <w:szCs w:val="24"/>
              </w:rPr>
            </w:pPr>
            <w:r>
              <w:rPr>
                <w:rFonts w:ascii="Arial" w:hAnsi="Arial" w:cs="Arial"/>
                <w:szCs w:val="24"/>
              </w:rPr>
              <w:t>Awareness of local and national guidance on policies and procedures including equality and diversity, data protection (GDPR), safety awareness, ICT security and acceptable us</w:t>
            </w:r>
            <w:r w:rsidR="006C6B91">
              <w:rPr>
                <w:rFonts w:ascii="Arial" w:hAnsi="Arial" w:cs="Arial"/>
                <w:szCs w:val="24"/>
              </w:rPr>
              <w:t>age</w:t>
            </w:r>
            <w:r>
              <w:rPr>
                <w:rFonts w:ascii="Arial" w:hAnsi="Arial" w:cs="Arial"/>
                <w:szCs w:val="24"/>
              </w:rPr>
              <w:t xml:space="preserve"> policy.  </w:t>
            </w:r>
          </w:p>
          <w:p w14:paraId="5ED36868" w14:textId="1914FEC0" w:rsidR="00CA6A41" w:rsidRDefault="00CA6A41" w:rsidP="00B35665">
            <w:pPr>
              <w:numPr>
                <w:ilvl w:val="0"/>
                <w:numId w:val="7"/>
              </w:numPr>
              <w:spacing w:before="120"/>
              <w:ind w:right="72"/>
              <w:jc w:val="both"/>
              <w:rPr>
                <w:rFonts w:ascii="Arial" w:hAnsi="Arial" w:cs="Arial"/>
                <w:szCs w:val="24"/>
              </w:rPr>
            </w:pPr>
            <w:r>
              <w:rPr>
                <w:rFonts w:ascii="Arial" w:hAnsi="Arial" w:cs="Arial"/>
                <w:szCs w:val="24"/>
              </w:rPr>
              <w:lastRenderedPageBreak/>
              <w:t xml:space="preserve">Awareness of the GMC </w:t>
            </w:r>
            <w:r w:rsidRPr="006A2A08">
              <w:rPr>
                <w:rFonts w:ascii="Arial" w:hAnsi="Arial" w:cs="Arial"/>
                <w:szCs w:val="24"/>
              </w:rPr>
              <w:t>‘Promoting Excellence: Standards for Medical Education and Training’</w:t>
            </w:r>
            <w:r>
              <w:rPr>
                <w:rFonts w:ascii="Arial" w:hAnsi="Arial" w:cs="Arial"/>
                <w:szCs w:val="24"/>
              </w:rPr>
              <w:t xml:space="preserve">. </w:t>
            </w:r>
          </w:p>
          <w:p w14:paraId="557DBB1B" w14:textId="20556A0D" w:rsidR="00CA6A41" w:rsidRPr="00413C3B" w:rsidRDefault="00CA6A41" w:rsidP="00B35665">
            <w:pPr>
              <w:numPr>
                <w:ilvl w:val="0"/>
                <w:numId w:val="7"/>
              </w:numPr>
              <w:spacing w:before="120"/>
              <w:ind w:right="72"/>
              <w:jc w:val="both"/>
              <w:rPr>
                <w:rFonts w:ascii="Arial" w:hAnsi="Arial" w:cs="Arial"/>
                <w:szCs w:val="24"/>
              </w:rPr>
            </w:pPr>
            <w:r>
              <w:rPr>
                <w:rFonts w:ascii="Arial" w:hAnsi="Arial" w:cs="Arial"/>
                <w:szCs w:val="24"/>
              </w:rPr>
              <w:t xml:space="preserve">Continue commitment to ongoing professional development including the use of TURAS. </w:t>
            </w:r>
          </w:p>
          <w:p w14:paraId="20A64007" w14:textId="77777777" w:rsidR="002B1A5B" w:rsidRPr="00413C3B" w:rsidRDefault="002B1A5B" w:rsidP="002B1A5B">
            <w:pPr>
              <w:spacing w:before="120"/>
              <w:ind w:left="113" w:right="72"/>
              <w:jc w:val="both"/>
              <w:rPr>
                <w:rFonts w:ascii="Arial" w:hAnsi="Arial" w:cs="Arial"/>
                <w:color w:val="FF0000"/>
                <w:szCs w:val="24"/>
              </w:rPr>
            </w:pPr>
          </w:p>
        </w:tc>
      </w:tr>
    </w:tbl>
    <w:p w14:paraId="7F16BF60" w14:textId="77777777" w:rsidR="00483584" w:rsidRPr="00413C3B" w:rsidRDefault="00483584">
      <w:pPr>
        <w:rPr>
          <w:rFonts w:ascii="Arial" w:hAnsi="Arial" w:cs="Arial"/>
          <w:szCs w:val="24"/>
        </w:rPr>
      </w:pPr>
    </w:p>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413C3B" w14:paraId="169FC0F4" w14:textId="77777777">
        <w:trPr>
          <w:jc w:val="center"/>
        </w:trPr>
        <w:tc>
          <w:tcPr>
            <w:tcW w:w="10440" w:type="dxa"/>
          </w:tcPr>
          <w:p w14:paraId="26B8B25F" w14:textId="77777777" w:rsidR="00483584" w:rsidRPr="00413C3B" w:rsidRDefault="00483584" w:rsidP="00483584">
            <w:pPr>
              <w:pStyle w:val="Heading3"/>
              <w:spacing w:before="120" w:after="120"/>
              <w:rPr>
                <w:szCs w:val="24"/>
              </w:rPr>
            </w:pPr>
            <w:r w:rsidRPr="00413C3B">
              <w:rPr>
                <w:szCs w:val="24"/>
              </w:rPr>
              <w:t>8.  ASSIGNMENT AND REVIEW OF WORK</w:t>
            </w:r>
          </w:p>
        </w:tc>
      </w:tr>
      <w:tr w:rsidR="00483584" w:rsidRPr="00413C3B" w14:paraId="5F2A8C36" w14:textId="77777777">
        <w:trPr>
          <w:jc w:val="center"/>
        </w:trPr>
        <w:tc>
          <w:tcPr>
            <w:tcW w:w="10440" w:type="dxa"/>
          </w:tcPr>
          <w:p w14:paraId="2524814E" w14:textId="048144DD" w:rsidR="006C6B91" w:rsidRDefault="006C6B91" w:rsidP="006C6B91">
            <w:pPr>
              <w:numPr>
                <w:ilvl w:val="0"/>
                <w:numId w:val="7"/>
              </w:numPr>
              <w:spacing w:before="120"/>
              <w:ind w:right="72"/>
              <w:jc w:val="both"/>
              <w:rPr>
                <w:rFonts w:ascii="Arial" w:hAnsi="Arial" w:cs="Arial"/>
                <w:szCs w:val="24"/>
              </w:rPr>
            </w:pPr>
            <w:r>
              <w:rPr>
                <w:rFonts w:ascii="Arial" w:hAnsi="Arial" w:cs="Arial"/>
                <w:szCs w:val="24"/>
              </w:rPr>
              <w:t>The post-holder will have direct line management from</w:t>
            </w:r>
            <w:r w:rsidRPr="00226233">
              <w:rPr>
                <w:rFonts w:ascii="Arial" w:hAnsi="Arial" w:cs="Arial"/>
                <w:szCs w:val="24"/>
              </w:rPr>
              <w:t xml:space="preserve"> Digital Services to assist upon any implementation of ambitious plans for the service.</w:t>
            </w:r>
          </w:p>
          <w:p w14:paraId="09BA0D56" w14:textId="195EF945" w:rsidR="00A15E4B" w:rsidRPr="006C6B91" w:rsidRDefault="009D7EFB" w:rsidP="006C6B91">
            <w:pPr>
              <w:numPr>
                <w:ilvl w:val="0"/>
                <w:numId w:val="7"/>
              </w:numPr>
              <w:spacing w:before="120"/>
              <w:ind w:right="72"/>
              <w:jc w:val="both"/>
              <w:rPr>
                <w:rFonts w:ascii="Arial" w:hAnsi="Arial" w:cs="Arial"/>
                <w:szCs w:val="24"/>
              </w:rPr>
            </w:pPr>
            <w:r w:rsidRPr="00226233">
              <w:rPr>
                <w:rFonts w:ascii="Arial" w:hAnsi="Arial" w:cs="Arial"/>
                <w:szCs w:val="24"/>
              </w:rPr>
              <w:t xml:space="preserve">Work will be identified through the support of the </w:t>
            </w:r>
            <w:r w:rsidR="005674FC">
              <w:rPr>
                <w:rFonts w:ascii="Arial" w:hAnsi="Arial" w:cs="Arial"/>
                <w:szCs w:val="24"/>
              </w:rPr>
              <w:t xml:space="preserve">Director of Medical Education </w:t>
            </w:r>
            <w:r w:rsidR="00007632">
              <w:rPr>
                <w:rFonts w:ascii="Arial" w:hAnsi="Arial" w:cs="Arial"/>
                <w:szCs w:val="24"/>
              </w:rPr>
              <w:t>who has overall responsibility for the service; ensuring standards comply with</w:t>
            </w:r>
            <w:r w:rsidR="00A15E4B" w:rsidRPr="00226233">
              <w:rPr>
                <w:rFonts w:ascii="Arial" w:hAnsi="Arial" w:cs="Arial"/>
                <w:szCs w:val="24"/>
              </w:rPr>
              <w:t xml:space="preserve"> local and national strategies</w:t>
            </w:r>
            <w:r w:rsidR="00BF0EA4" w:rsidRPr="00226233">
              <w:rPr>
                <w:rFonts w:ascii="Arial" w:hAnsi="Arial" w:cs="Arial"/>
                <w:szCs w:val="24"/>
              </w:rPr>
              <w:t>, policies</w:t>
            </w:r>
            <w:r w:rsidR="00D86425" w:rsidRPr="00226233">
              <w:rPr>
                <w:rFonts w:ascii="Arial" w:hAnsi="Arial" w:cs="Arial"/>
                <w:szCs w:val="24"/>
              </w:rPr>
              <w:t xml:space="preserve"> and governance structures</w:t>
            </w:r>
            <w:r w:rsidR="00A15E4B" w:rsidRPr="00226233">
              <w:rPr>
                <w:rFonts w:ascii="Arial" w:hAnsi="Arial" w:cs="Arial"/>
                <w:szCs w:val="24"/>
              </w:rPr>
              <w:t>.</w:t>
            </w:r>
            <w:r w:rsidRPr="00226233">
              <w:rPr>
                <w:rFonts w:ascii="Arial" w:hAnsi="Arial" w:cs="Arial"/>
                <w:szCs w:val="24"/>
              </w:rPr>
              <w:t xml:space="preserve"> </w:t>
            </w:r>
          </w:p>
          <w:p w14:paraId="2E5DE9F9" w14:textId="2481AA0E" w:rsidR="00226233" w:rsidRPr="007C6E84" w:rsidRDefault="007C6E84" w:rsidP="007C6E84">
            <w:pPr>
              <w:numPr>
                <w:ilvl w:val="0"/>
                <w:numId w:val="7"/>
              </w:numPr>
              <w:spacing w:before="120"/>
              <w:ind w:right="72"/>
              <w:jc w:val="both"/>
              <w:rPr>
                <w:rFonts w:ascii="Arial" w:hAnsi="Arial" w:cs="Arial"/>
                <w:szCs w:val="24"/>
              </w:rPr>
            </w:pPr>
            <w:r w:rsidRPr="00226233">
              <w:rPr>
                <w:rFonts w:ascii="Arial" w:hAnsi="Arial" w:cs="Arial"/>
                <w:szCs w:val="24"/>
              </w:rPr>
              <w:t xml:space="preserve">Interaction </w:t>
            </w:r>
            <w:r w:rsidR="001C12F9">
              <w:rPr>
                <w:rFonts w:ascii="Arial" w:hAnsi="Arial" w:cs="Arial"/>
                <w:szCs w:val="24"/>
              </w:rPr>
              <w:t>with</w:t>
            </w:r>
            <w:r w:rsidRPr="00226233">
              <w:rPr>
                <w:rFonts w:ascii="Arial" w:hAnsi="Arial" w:cs="Arial"/>
                <w:szCs w:val="24"/>
              </w:rPr>
              <w:t xml:space="preserve"> </w:t>
            </w:r>
            <w:r w:rsidR="003A79E5">
              <w:rPr>
                <w:rFonts w:ascii="Arial" w:hAnsi="Arial" w:cs="Arial"/>
                <w:szCs w:val="24"/>
              </w:rPr>
              <w:t>a</w:t>
            </w:r>
            <w:r w:rsidRPr="00226233">
              <w:rPr>
                <w:rFonts w:ascii="Arial" w:hAnsi="Arial" w:cs="Arial"/>
                <w:szCs w:val="24"/>
              </w:rPr>
              <w:t xml:space="preserve"> d</w:t>
            </w:r>
            <w:r w:rsidR="001F6018">
              <w:rPr>
                <w:rFonts w:ascii="Arial" w:hAnsi="Arial" w:cs="Arial"/>
                <w:szCs w:val="24"/>
              </w:rPr>
              <w:t xml:space="preserve">iverse range of service users, </w:t>
            </w:r>
            <w:r w:rsidRPr="00226233">
              <w:rPr>
                <w:rFonts w:ascii="Arial" w:hAnsi="Arial" w:cs="Arial"/>
                <w:szCs w:val="24"/>
              </w:rPr>
              <w:t xml:space="preserve">stakeholders and professional groups will be critical </w:t>
            </w:r>
            <w:r>
              <w:rPr>
                <w:rFonts w:ascii="Arial" w:hAnsi="Arial" w:cs="Arial"/>
                <w:szCs w:val="24"/>
              </w:rPr>
              <w:t>to</w:t>
            </w:r>
            <w:r w:rsidRPr="00226233">
              <w:rPr>
                <w:rFonts w:ascii="Arial" w:hAnsi="Arial" w:cs="Arial"/>
                <w:szCs w:val="24"/>
              </w:rPr>
              <w:t xml:space="preserve"> determine the overall direction and priorities of the department.</w:t>
            </w:r>
          </w:p>
          <w:p w14:paraId="419E54AA" w14:textId="1C250A63" w:rsidR="00A15E4B" w:rsidRPr="00226233" w:rsidRDefault="00BF0EA4" w:rsidP="00226233">
            <w:pPr>
              <w:numPr>
                <w:ilvl w:val="0"/>
                <w:numId w:val="7"/>
              </w:numPr>
              <w:spacing w:before="120"/>
              <w:ind w:right="72"/>
              <w:jc w:val="both"/>
              <w:rPr>
                <w:rFonts w:ascii="Arial" w:hAnsi="Arial" w:cs="Arial"/>
                <w:szCs w:val="24"/>
              </w:rPr>
            </w:pPr>
            <w:r w:rsidRPr="00226233">
              <w:rPr>
                <w:rFonts w:ascii="Arial" w:hAnsi="Arial" w:cs="Arial"/>
                <w:szCs w:val="24"/>
              </w:rPr>
              <w:t>A</w:t>
            </w:r>
            <w:r w:rsidR="00A15E4B" w:rsidRPr="00226233">
              <w:rPr>
                <w:rFonts w:ascii="Arial" w:hAnsi="Arial" w:cs="Arial"/>
                <w:szCs w:val="24"/>
              </w:rPr>
              <w:t xml:space="preserve"> high degree of autonomy</w:t>
            </w:r>
            <w:r w:rsidRPr="00226233">
              <w:rPr>
                <w:rFonts w:ascii="Arial" w:hAnsi="Arial" w:cs="Arial"/>
                <w:szCs w:val="24"/>
              </w:rPr>
              <w:t xml:space="preserve"> is required </w:t>
            </w:r>
            <w:r w:rsidR="00A15E4B" w:rsidRPr="00226233">
              <w:rPr>
                <w:rFonts w:ascii="Arial" w:hAnsi="Arial" w:cs="Arial"/>
                <w:szCs w:val="24"/>
              </w:rPr>
              <w:t xml:space="preserve">to </w:t>
            </w:r>
            <w:r w:rsidR="00007632">
              <w:rPr>
                <w:rFonts w:ascii="Arial" w:hAnsi="Arial" w:cs="Arial"/>
                <w:szCs w:val="24"/>
              </w:rPr>
              <w:t>manage</w:t>
            </w:r>
            <w:r w:rsidR="00E4367F">
              <w:rPr>
                <w:rFonts w:ascii="Arial" w:hAnsi="Arial" w:cs="Arial"/>
                <w:szCs w:val="24"/>
              </w:rPr>
              <w:t xml:space="preserve"> own time, use</w:t>
            </w:r>
            <w:r w:rsidR="00226233" w:rsidRPr="00226233">
              <w:rPr>
                <w:rFonts w:ascii="Arial" w:hAnsi="Arial" w:cs="Arial"/>
                <w:szCs w:val="24"/>
              </w:rPr>
              <w:t xml:space="preserve"> initiative and judgement to </w:t>
            </w:r>
            <w:r w:rsidR="00A15E4B" w:rsidRPr="00226233">
              <w:rPr>
                <w:rFonts w:ascii="Arial" w:hAnsi="Arial" w:cs="Arial"/>
                <w:szCs w:val="24"/>
              </w:rPr>
              <w:t>determine</w:t>
            </w:r>
            <w:r w:rsidRPr="00226233">
              <w:rPr>
                <w:rFonts w:ascii="Arial" w:hAnsi="Arial" w:cs="Arial"/>
                <w:szCs w:val="24"/>
              </w:rPr>
              <w:t xml:space="preserve"> and implement</w:t>
            </w:r>
            <w:r w:rsidR="00A15E4B" w:rsidRPr="00226233">
              <w:rPr>
                <w:rFonts w:ascii="Arial" w:hAnsi="Arial" w:cs="Arial"/>
                <w:szCs w:val="24"/>
              </w:rPr>
              <w:t xml:space="preserve"> how objectives should be met.</w:t>
            </w:r>
          </w:p>
          <w:p w14:paraId="27E1D0A7" w14:textId="77777777" w:rsidR="00483584" w:rsidRDefault="00576C0A" w:rsidP="007C6E84">
            <w:pPr>
              <w:numPr>
                <w:ilvl w:val="0"/>
                <w:numId w:val="7"/>
              </w:numPr>
              <w:spacing w:before="120"/>
              <w:ind w:right="72"/>
              <w:jc w:val="both"/>
              <w:rPr>
                <w:rFonts w:ascii="Arial" w:hAnsi="Arial" w:cs="Arial"/>
                <w:szCs w:val="24"/>
              </w:rPr>
            </w:pPr>
            <w:r>
              <w:rPr>
                <w:rFonts w:ascii="Arial" w:hAnsi="Arial" w:cs="Arial"/>
                <w:szCs w:val="24"/>
              </w:rPr>
              <w:t>An a</w:t>
            </w:r>
            <w:r w:rsidR="00AC241C">
              <w:rPr>
                <w:rFonts w:ascii="Arial" w:hAnsi="Arial" w:cs="Arial"/>
                <w:szCs w:val="24"/>
              </w:rPr>
              <w:t>nnual</w:t>
            </w:r>
            <w:r w:rsidR="00A15E4B" w:rsidRPr="00226233">
              <w:rPr>
                <w:rFonts w:ascii="Arial" w:hAnsi="Arial" w:cs="Arial"/>
                <w:szCs w:val="24"/>
              </w:rPr>
              <w:t xml:space="preserve"> performance appraisal</w:t>
            </w:r>
            <w:r w:rsidR="00AC241C">
              <w:rPr>
                <w:rFonts w:ascii="Arial" w:hAnsi="Arial" w:cs="Arial"/>
                <w:szCs w:val="24"/>
              </w:rPr>
              <w:t xml:space="preserve"> will be undertaken</w:t>
            </w:r>
            <w:r w:rsidR="00A15E4B" w:rsidRPr="00226233">
              <w:rPr>
                <w:rFonts w:ascii="Arial" w:hAnsi="Arial" w:cs="Arial"/>
                <w:szCs w:val="24"/>
              </w:rPr>
              <w:t xml:space="preserve"> to ensure that </w:t>
            </w:r>
            <w:r w:rsidR="003853BA">
              <w:rPr>
                <w:rFonts w:ascii="Arial" w:hAnsi="Arial" w:cs="Arial"/>
                <w:szCs w:val="24"/>
              </w:rPr>
              <w:t>the best standards of practice are being maintained</w:t>
            </w:r>
            <w:r w:rsidR="00A15E4B" w:rsidRPr="00226233">
              <w:rPr>
                <w:rFonts w:ascii="Arial" w:hAnsi="Arial" w:cs="Arial"/>
                <w:szCs w:val="24"/>
              </w:rPr>
              <w:t xml:space="preserve">.  The </w:t>
            </w:r>
            <w:r w:rsidR="009337B9" w:rsidRPr="00226233">
              <w:rPr>
                <w:rFonts w:ascii="Arial" w:hAnsi="Arial" w:cs="Arial"/>
                <w:szCs w:val="24"/>
              </w:rPr>
              <w:t>(Digital Manager) and Director of Medical Education</w:t>
            </w:r>
            <w:r w:rsidR="00A15E4B" w:rsidRPr="00226233">
              <w:rPr>
                <w:rFonts w:ascii="Arial" w:hAnsi="Arial" w:cs="Arial"/>
                <w:szCs w:val="24"/>
              </w:rPr>
              <w:t xml:space="preserve"> will</w:t>
            </w:r>
            <w:r w:rsidR="00BC1E75" w:rsidRPr="00226233">
              <w:rPr>
                <w:rFonts w:ascii="Arial" w:hAnsi="Arial" w:cs="Arial"/>
                <w:szCs w:val="24"/>
              </w:rPr>
              <w:t xml:space="preserve"> undertake more frequent</w:t>
            </w:r>
            <w:r w:rsidR="00A15E4B" w:rsidRPr="00226233">
              <w:rPr>
                <w:rFonts w:ascii="Arial" w:hAnsi="Arial" w:cs="Arial"/>
                <w:szCs w:val="24"/>
              </w:rPr>
              <w:t xml:space="preserve"> informal reviews of curre</w:t>
            </w:r>
            <w:r w:rsidR="009337B9" w:rsidRPr="00226233">
              <w:rPr>
                <w:rFonts w:ascii="Arial" w:hAnsi="Arial" w:cs="Arial"/>
                <w:szCs w:val="24"/>
              </w:rPr>
              <w:t xml:space="preserve">nt developments and progress </w:t>
            </w:r>
            <w:r w:rsidR="00A15E4B" w:rsidRPr="00226233">
              <w:rPr>
                <w:rFonts w:ascii="Arial" w:hAnsi="Arial" w:cs="Arial"/>
                <w:szCs w:val="24"/>
              </w:rPr>
              <w:t xml:space="preserve">on an ongoing basis.  </w:t>
            </w:r>
          </w:p>
          <w:p w14:paraId="2D20D224" w14:textId="15BDA7FA" w:rsidR="007C6E84" w:rsidRPr="007C6E84" w:rsidRDefault="007C6E84" w:rsidP="007C6E84">
            <w:pPr>
              <w:spacing w:before="120"/>
              <w:ind w:left="720" w:right="72"/>
              <w:jc w:val="both"/>
              <w:rPr>
                <w:rFonts w:ascii="Arial" w:hAnsi="Arial" w:cs="Arial"/>
                <w:szCs w:val="24"/>
              </w:rPr>
            </w:pPr>
          </w:p>
        </w:tc>
      </w:tr>
    </w:tbl>
    <w:p w14:paraId="7E51EB59" w14:textId="77777777" w:rsidR="00A821C4" w:rsidRPr="00413C3B" w:rsidRDefault="00A821C4">
      <w:pPr>
        <w:rPr>
          <w:rFonts w:ascii="Arial" w:hAnsi="Arial" w:cs="Arial"/>
          <w:szCs w:val="24"/>
        </w:rPr>
      </w:pPr>
    </w:p>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413C3B" w14:paraId="5BC8492F" w14:textId="77777777">
        <w:trPr>
          <w:jc w:val="center"/>
        </w:trPr>
        <w:tc>
          <w:tcPr>
            <w:tcW w:w="10440" w:type="dxa"/>
          </w:tcPr>
          <w:p w14:paraId="27BEBF94" w14:textId="77777777" w:rsidR="00483584" w:rsidRPr="00413C3B" w:rsidRDefault="00483584" w:rsidP="00483584">
            <w:pPr>
              <w:pStyle w:val="Heading3"/>
              <w:spacing w:before="120" w:after="120"/>
              <w:rPr>
                <w:szCs w:val="24"/>
              </w:rPr>
            </w:pPr>
            <w:r w:rsidRPr="00413C3B">
              <w:rPr>
                <w:szCs w:val="24"/>
              </w:rPr>
              <w:t>9.  DECISIONS AND JUDGEMENTS</w:t>
            </w:r>
          </w:p>
        </w:tc>
      </w:tr>
      <w:tr w:rsidR="00483584" w:rsidRPr="00413C3B" w14:paraId="1146EE12" w14:textId="77777777">
        <w:trPr>
          <w:jc w:val="center"/>
        </w:trPr>
        <w:tc>
          <w:tcPr>
            <w:tcW w:w="10440" w:type="dxa"/>
          </w:tcPr>
          <w:p w14:paraId="2D5807C8" w14:textId="77777777" w:rsidR="001F6018" w:rsidRDefault="001F6018" w:rsidP="009D7EFB">
            <w:pPr>
              <w:ind w:right="-11"/>
              <w:rPr>
                <w:rFonts w:ascii="Arial" w:hAnsi="Arial" w:cs="Arial"/>
                <w:szCs w:val="24"/>
              </w:rPr>
            </w:pPr>
          </w:p>
          <w:p w14:paraId="2DAC87A9" w14:textId="5A8339D3" w:rsidR="00A15E4B" w:rsidRDefault="00A15E4B" w:rsidP="009D7EFB">
            <w:pPr>
              <w:ind w:right="-11"/>
              <w:rPr>
                <w:rFonts w:ascii="Arial" w:hAnsi="Arial" w:cs="Arial"/>
                <w:szCs w:val="24"/>
              </w:rPr>
            </w:pPr>
            <w:r w:rsidRPr="00413C3B">
              <w:rPr>
                <w:rFonts w:ascii="Arial" w:hAnsi="Arial" w:cs="Arial"/>
                <w:szCs w:val="24"/>
              </w:rPr>
              <w:t xml:space="preserve">The post-holder is required to </w:t>
            </w:r>
            <w:r w:rsidR="00985BAB">
              <w:rPr>
                <w:rFonts w:ascii="Arial" w:hAnsi="Arial" w:cs="Arial"/>
                <w:szCs w:val="24"/>
              </w:rPr>
              <w:t>us</w:t>
            </w:r>
            <w:r w:rsidR="009C1E96">
              <w:rPr>
                <w:rFonts w:ascii="Arial" w:hAnsi="Arial" w:cs="Arial"/>
                <w:szCs w:val="24"/>
              </w:rPr>
              <w:t>e</w:t>
            </w:r>
            <w:r w:rsidR="00985BAB">
              <w:rPr>
                <w:rFonts w:ascii="Arial" w:hAnsi="Arial" w:cs="Arial"/>
                <w:szCs w:val="24"/>
              </w:rPr>
              <w:t xml:space="preserve"> their</w:t>
            </w:r>
            <w:r w:rsidRPr="00413C3B">
              <w:rPr>
                <w:rFonts w:ascii="Arial" w:hAnsi="Arial" w:cs="Arial"/>
                <w:szCs w:val="24"/>
              </w:rPr>
              <w:t xml:space="preserve"> own initiative within the context of agreed objectives and professional </w:t>
            </w:r>
            <w:r w:rsidR="00A27067">
              <w:rPr>
                <w:rFonts w:ascii="Arial" w:hAnsi="Arial" w:cs="Arial"/>
                <w:szCs w:val="24"/>
              </w:rPr>
              <w:t xml:space="preserve">boundaries. </w:t>
            </w:r>
          </w:p>
          <w:p w14:paraId="774E36DB" w14:textId="0E9B5C48" w:rsidR="00A27067" w:rsidRDefault="00A27067" w:rsidP="009D7EFB">
            <w:pPr>
              <w:ind w:right="-11"/>
              <w:rPr>
                <w:rFonts w:ascii="Arial" w:hAnsi="Arial" w:cs="Arial"/>
                <w:szCs w:val="24"/>
              </w:rPr>
            </w:pPr>
          </w:p>
          <w:p w14:paraId="792FFF35" w14:textId="0748EDE4" w:rsidR="00A27067" w:rsidRDefault="00A27067" w:rsidP="009D7EFB">
            <w:pPr>
              <w:ind w:right="-11"/>
              <w:rPr>
                <w:rFonts w:ascii="Arial" w:hAnsi="Arial" w:cs="Arial"/>
                <w:szCs w:val="24"/>
              </w:rPr>
            </w:pPr>
            <w:r w:rsidRPr="00413C3B">
              <w:rPr>
                <w:rFonts w:ascii="Arial" w:hAnsi="Arial" w:cs="Arial"/>
                <w:szCs w:val="24"/>
              </w:rPr>
              <w:t xml:space="preserve">The post-holder will be expected to use their experience and </w:t>
            </w:r>
            <w:r w:rsidRPr="00A27067">
              <w:rPr>
                <w:rFonts w:ascii="Arial" w:hAnsi="Arial" w:cs="Arial"/>
                <w:szCs w:val="24"/>
                <w:lang w:val="en-GB"/>
              </w:rPr>
              <w:t>specialised</w:t>
            </w:r>
            <w:r w:rsidRPr="00413C3B">
              <w:rPr>
                <w:rFonts w:ascii="Arial" w:hAnsi="Arial" w:cs="Arial"/>
                <w:szCs w:val="24"/>
              </w:rPr>
              <w:t xml:space="preserve"> knowledge when making decisions</w:t>
            </w:r>
            <w:r>
              <w:rPr>
                <w:rFonts w:ascii="Arial" w:hAnsi="Arial" w:cs="Arial"/>
                <w:szCs w:val="24"/>
              </w:rPr>
              <w:t xml:space="preserve"> or informing others about the potential</w:t>
            </w:r>
            <w:r w:rsidR="008F487C">
              <w:rPr>
                <w:rFonts w:ascii="Arial" w:hAnsi="Arial" w:cs="Arial"/>
                <w:szCs w:val="24"/>
              </w:rPr>
              <w:t xml:space="preserve"> uses</w:t>
            </w:r>
            <w:r>
              <w:rPr>
                <w:rFonts w:ascii="Arial" w:hAnsi="Arial" w:cs="Arial"/>
                <w:szCs w:val="24"/>
              </w:rPr>
              <w:t xml:space="preserve"> and limitations of digital services. </w:t>
            </w:r>
          </w:p>
          <w:p w14:paraId="0DFA1DC3" w14:textId="77777777" w:rsidR="00F90BB9" w:rsidRDefault="00F90BB9" w:rsidP="009D7EFB">
            <w:pPr>
              <w:ind w:right="-11"/>
              <w:rPr>
                <w:rFonts w:ascii="Arial" w:hAnsi="Arial" w:cs="Arial"/>
                <w:szCs w:val="24"/>
              </w:rPr>
            </w:pPr>
          </w:p>
          <w:p w14:paraId="4F5471CB" w14:textId="082E2FEF" w:rsidR="00F90BB9" w:rsidRDefault="00F90BB9" w:rsidP="009D7EFB">
            <w:pPr>
              <w:ind w:right="-11"/>
              <w:rPr>
                <w:rFonts w:ascii="Arial" w:hAnsi="Arial" w:cs="Arial"/>
                <w:szCs w:val="24"/>
              </w:rPr>
            </w:pPr>
            <w:r>
              <w:rPr>
                <w:rFonts w:ascii="Arial" w:hAnsi="Arial" w:cs="Arial"/>
                <w:szCs w:val="24"/>
              </w:rPr>
              <w:t>Bold</w:t>
            </w:r>
            <w:r w:rsidR="009D7EFB">
              <w:rPr>
                <w:rFonts w:ascii="Arial" w:hAnsi="Arial" w:cs="Arial"/>
                <w:szCs w:val="24"/>
              </w:rPr>
              <w:t xml:space="preserve"> and thoughtful</w:t>
            </w:r>
            <w:r>
              <w:rPr>
                <w:rFonts w:ascii="Arial" w:hAnsi="Arial" w:cs="Arial"/>
                <w:szCs w:val="24"/>
              </w:rPr>
              <w:t xml:space="preserve"> decisions will be required to transform the service rather than simply </w:t>
            </w:r>
            <w:r w:rsidR="009D7EFB">
              <w:rPr>
                <w:rFonts w:ascii="Arial" w:hAnsi="Arial" w:cs="Arial"/>
                <w:szCs w:val="24"/>
              </w:rPr>
              <w:t>improve</w:t>
            </w:r>
            <w:r>
              <w:rPr>
                <w:rFonts w:ascii="Arial" w:hAnsi="Arial" w:cs="Arial"/>
                <w:szCs w:val="24"/>
              </w:rPr>
              <w:t xml:space="preserve"> </w:t>
            </w:r>
            <w:r w:rsidR="006B0F23">
              <w:rPr>
                <w:rFonts w:ascii="Arial" w:hAnsi="Arial" w:cs="Arial"/>
                <w:szCs w:val="24"/>
              </w:rPr>
              <w:t>upon the current provisions</w:t>
            </w:r>
            <w:r>
              <w:rPr>
                <w:rFonts w:ascii="Arial" w:hAnsi="Arial" w:cs="Arial"/>
                <w:szCs w:val="24"/>
              </w:rPr>
              <w:t>.</w:t>
            </w:r>
          </w:p>
          <w:p w14:paraId="6EF195A6" w14:textId="4506F97D" w:rsidR="0023457A" w:rsidRDefault="0023457A" w:rsidP="009D7EFB">
            <w:pPr>
              <w:ind w:right="-11"/>
              <w:rPr>
                <w:rFonts w:ascii="Arial" w:hAnsi="Arial" w:cs="Arial"/>
                <w:szCs w:val="24"/>
              </w:rPr>
            </w:pPr>
          </w:p>
          <w:p w14:paraId="470173A5" w14:textId="77777777" w:rsidR="0023457A" w:rsidRPr="00413C3B" w:rsidRDefault="0023457A" w:rsidP="00665263">
            <w:pPr>
              <w:ind w:left="34" w:right="-11"/>
              <w:rPr>
                <w:rFonts w:ascii="Arial" w:hAnsi="Arial" w:cs="Arial"/>
                <w:szCs w:val="24"/>
              </w:rPr>
            </w:pPr>
            <w:r>
              <w:rPr>
                <w:rFonts w:ascii="Arial" w:hAnsi="Arial" w:cs="Arial"/>
                <w:szCs w:val="24"/>
              </w:rPr>
              <w:t>Use of</w:t>
            </w:r>
            <w:r w:rsidRPr="00413C3B">
              <w:rPr>
                <w:rFonts w:ascii="Arial" w:hAnsi="Arial" w:cs="Arial"/>
                <w:szCs w:val="24"/>
              </w:rPr>
              <w:t xml:space="preserve"> own judgment </w:t>
            </w:r>
            <w:r>
              <w:rPr>
                <w:rFonts w:ascii="Arial" w:hAnsi="Arial" w:cs="Arial"/>
                <w:szCs w:val="24"/>
              </w:rPr>
              <w:t>is required to</w:t>
            </w:r>
            <w:r w:rsidRPr="00413C3B">
              <w:rPr>
                <w:rFonts w:ascii="Arial" w:hAnsi="Arial" w:cs="Arial"/>
                <w:szCs w:val="24"/>
              </w:rPr>
              <w:t xml:space="preserve"> solve multi-stranded and complex business, change management or operational problems.</w:t>
            </w:r>
          </w:p>
          <w:p w14:paraId="17B3A875" w14:textId="62525C7B" w:rsidR="009C1763" w:rsidRDefault="009C1763" w:rsidP="009D7EFB">
            <w:pPr>
              <w:ind w:right="-11"/>
              <w:rPr>
                <w:rFonts w:ascii="Arial" w:hAnsi="Arial" w:cs="Arial"/>
                <w:szCs w:val="24"/>
              </w:rPr>
            </w:pPr>
          </w:p>
          <w:p w14:paraId="30F0B3A4" w14:textId="1917ADC2" w:rsidR="002649E4" w:rsidRDefault="009C1763" w:rsidP="009D7EFB">
            <w:pPr>
              <w:ind w:right="-11"/>
              <w:rPr>
                <w:rFonts w:ascii="Arial" w:hAnsi="Arial" w:cs="Arial"/>
                <w:szCs w:val="24"/>
              </w:rPr>
            </w:pPr>
            <w:r>
              <w:rPr>
                <w:rFonts w:ascii="Arial" w:hAnsi="Arial" w:cs="Arial"/>
                <w:szCs w:val="24"/>
              </w:rPr>
              <w:t>If the limitation of own knowledge and understanding is reached, the post holder will seek support and specialist assistance to reach the conclusion of set projects.</w:t>
            </w:r>
          </w:p>
          <w:p w14:paraId="4EDD3456" w14:textId="77777777" w:rsidR="00A15E4B" w:rsidRPr="00413C3B" w:rsidRDefault="00A15E4B" w:rsidP="009D7EFB">
            <w:pPr>
              <w:ind w:right="-11"/>
              <w:rPr>
                <w:rFonts w:ascii="Arial" w:hAnsi="Arial" w:cs="Arial"/>
                <w:szCs w:val="24"/>
              </w:rPr>
            </w:pPr>
          </w:p>
          <w:p w14:paraId="27778869" w14:textId="7D4566E5" w:rsidR="006B0F23" w:rsidRDefault="007C46B1" w:rsidP="009C1763">
            <w:pPr>
              <w:ind w:right="-11"/>
              <w:rPr>
                <w:rFonts w:ascii="Arial" w:hAnsi="Arial" w:cs="Arial"/>
                <w:szCs w:val="24"/>
              </w:rPr>
            </w:pPr>
            <w:r>
              <w:rPr>
                <w:rFonts w:ascii="Arial" w:hAnsi="Arial" w:cs="Arial"/>
                <w:szCs w:val="24"/>
              </w:rPr>
              <w:lastRenderedPageBreak/>
              <w:t xml:space="preserve">It is expected that the post-holder will </w:t>
            </w:r>
            <w:r w:rsidR="006B0F23">
              <w:rPr>
                <w:rFonts w:ascii="Arial" w:hAnsi="Arial" w:cs="Arial"/>
                <w:szCs w:val="24"/>
              </w:rPr>
              <w:t>contribute</w:t>
            </w:r>
            <w:r w:rsidR="00A15E4B" w:rsidRPr="00413C3B">
              <w:rPr>
                <w:rFonts w:ascii="Arial" w:hAnsi="Arial" w:cs="Arial"/>
                <w:szCs w:val="24"/>
              </w:rPr>
              <w:t xml:space="preserve"> to local, regional and national policies and procedures </w:t>
            </w:r>
            <w:r w:rsidR="006B0F23">
              <w:rPr>
                <w:rFonts w:ascii="Arial" w:hAnsi="Arial" w:cs="Arial"/>
                <w:szCs w:val="24"/>
              </w:rPr>
              <w:t xml:space="preserve">in relation to the implementation of digital systems within medical education. </w:t>
            </w:r>
          </w:p>
          <w:p w14:paraId="281ABF33" w14:textId="77777777" w:rsidR="006B0F23" w:rsidRDefault="006B0F23" w:rsidP="001F6018">
            <w:pPr>
              <w:ind w:right="-11"/>
              <w:rPr>
                <w:rFonts w:ascii="Arial" w:hAnsi="Arial" w:cs="Arial"/>
                <w:szCs w:val="24"/>
              </w:rPr>
            </w:pPr>
          </w:p>
          <w:p w14:paraId="2525DE5F" w14:textId="6F2AF721" w:rsidR="006B0F23" w:rsidRPr="00413C3B" w:rsidRDefault="006B0F23" w:rsidP="001F6018">
            <w:pPr>
              <w:ind w:right="-11"/>
              <w:rPr>
                <w:rFonts w:ascii="Arial" w:hAnsi="Arial" w:cs="Arial"/>
                <w:szCs w:val="24"/>
              </w:rPr>
            </w:pPr>
            <w:r>
              <w:rPr>
                <w:rFonts w:ascii="Arial" w:hAnsi="Arial" w:cs="Arial"/>
                <w:szCs w:val="24"/>
              </w:rPr>
              <w:t xml:space="preserve">Able to </w:t>
            </w:r>
            <w:proofErr w:type="spellStart"/>
            <w:r>
              <w:rPr>
                <w:rFonts w:ascii="Arial" w:hAnsi="Arial" w:cs="Arial"/>
                <w:szCs w:val="24"/>
              </w:rPr>
              <w:t>analyse</w:t>
            </w:r>
            <w:proofErr w:type="spellEnd"/>
            <w:r>
              <w:rPr>
                <w:rFonts w:ascii="Arial" w:hAnsi="Arial" w:cs="Arial"/>
                <w:szCs w:val="24"/>
              </w:rPr>
              <w:t xml:space="preserve"> feedback and data to help inform appropriate changes that may need to be made to improve upon current learner</w:t>
            </w:r>
            <w:r w:rsidR="00577D7B">
              <w:rPr>
                <w:rFonts w:ascii="Arial" w:hAnsi="Arial" w:cs="Arial"/>
                <w:szCs w:val="24"/>
              </w:rPr>
              <w:t xml:space="preserve"> experiences</w:t>
            </w:r>
            <w:r>
              <w:rPr>
                <w:rFonts w:ascii="Arial" w:hAnsi="Arial" w:cs="Arial"/>
                <w:szCs w:val="24"/>
              </w:rPr>
              <w:t xml:space="preserve">. </w:t>
            </w:r>
          </w:p>
          <w:p w14:paraId="4DD6E839" w14:textId="77777777" w:rsidR="009D7EFB" w:rsidRDefault="009D7EFB" w:rsidP="00554BC3">
            <w:pPr>
              <w:ind w:right="-11"/>
              <w:rPr>
                <w:rFonts w:ascii="Arial" w:hAnsi="Arial" w:cs="Arial"/>
                <w:szCs w:val="24"/>
              </w:rPr>
            </w:pPr>
          </w:p>
          <w:p w14:paraId="4897AB92" w14:textId="3087CFDE" w:rsidR="009D7EFB" w:rsidRPr="00413C3B" w:rsidRDefault="009D7EFB" w:rsidP="009D7EFB">
            <w:pPr>
              <w:ind w:left="34" w:right="-11"/>
              <w:rPr>
                <w:rFonts w:ascii="Arial" w:hAnsi="Arial" w:cs="Arial"/>
                <w:szCs w:val="24"/>
              </w:rPr>
            </w:pPr>
            <w:r>
              <w:rPr>
                <w:rFonts w:ascii="Arial" w:hAnsi="Arial" w:cs="Arial"/>
                <w:szCs w:val="24"/>
              </w:rPr>
              <w:t xml:space="preserve">The post-holder </w:t>
            </w:r>
            <w:r w:rsidR="00D243E2">
              <w:rPr>
                <w:rFonts w:ascii="Arial" w:hAnsi="Arial" w:cs="Arial"/>
                <w:szCs w:val="24"/>
              </w:rPr>
              <w:t>should</w:t>
            </w:r>
            <w:r>
              <w:rPr>
                <w:rFonts w:ascii="Arial" w:hAnsi="Arial" w:cs="Arial"/>
                <w:szCs w:val="24"/>
              </w:rPr>
              <w:t xml:space="preserve"> have to have an understanding of the political backdrop within the</w:t>
            </w:r>
            <w:r w:rsidRPr="001F6018">
              <w:rPr>
                <w:rFonts w:ascii="Arial" w:hAnsi="Arial" w:cs="Arial"/>
                <w:szCs w:val="24"/>
                <w:lang w:val="en-GB"/>
              </w:rPr>
              <w:t xml:space="preserve"> organisation</w:t>
            </w:r>
            <w:r>
              <w:rPr>
                <w:rFonts w:ascii="Arial" w:hAnsi="Arial" w:cs="Arial"/>
                <w:szCs w:val="24"/>
              </w:rPr>
              <w:t xml:space="preserve"> and partner agencies when delivering upon the outcomes of the service. </w:t>
            </w:r>
          </w:p>
          <w:p w14:paraId="24133E3A" w14:textId="77777777" w:rsidR="00375543" w:rsidRPr="00413C3B" w:rsidRDefault="00375543" w:rsidP="0048086E">
            <w:pPr>
              <w:pStyle w:val="BodyText3"/>
              <w:spacing w:after="0"/>
              <w:ind w:right="252"/>
              <w:jc w:val="both"/>
              <w:rPr>
                <w:rFonts w:ascii="Arial" w:hAnsi="Arial" w:cs="Arial"/>
                <w:sz w:val="24"/>
                <w:szCs w:val="24"/>
              </w:rPr>
            </w:pPr>
          </w:p>
        </w:tc>
      </w:tr>
    </w:tbl>
    <w:p w14:paraId="6927E873" w14:textId="77777777" w:rsidR="00483584" w:rsidRPr="00413C3B" w:rsidRDefault="00483584">
      <w:pPr>
        <w:rPr>
          <w:rFonts w:ascii="Arial" w:hAnsi="Arial" w:cs="Arial"/>
          <w:szCs w:val="24"/>
        </w:rPr>
      </w:pPr>
    </w:p>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413C3B" w14:paraId="1033E9DE" w14:textId="77777777">
        <w:trPr>
          <w:jc w:val="center"/>
        </w:trPr>
        <w:tc>
          <w:tcPr>
            <w:tcW w:w="10440" w:type="dxa"/>
          </w:tcPr>
          <w:p w14:paraId="3B0D81A8" w14:textId="77777777" w:rsidR="00483584" w:rsidRPr="00413C3B" w:rsidRDefault="00483584" w:rsidP="00483584">
            <w:pPr>
              <w:pStyle w:val="Heading3"/>
              <w:spacing w:before="120" w:after="120"/>
              <w:rPr>
                <w:szCs w:val="24"/>
              </w:rPr>
            </w:pPr>
            <w:r w:rsidRPr="00413C3B">
              <w:rPr>
                <w:szCs w:val="24"/>
              </w:rPr>
              <w:t>10. MOST CHALLENGING/DIFFICULT PARTS OF THE JOB</w:t>
            </w:r>
          </w:p>
        </w:tc>
      </w:tr>
      <w:tr w:rsidR="00483584" w:rsidRPr="00413C3B" w14:paraId="19A176C2" w14:textId="77777777">
        <w:trPr>
          <w:jc w:val="center"/>
        </w:trPr>
        <w:tc>
          <w:tcPr>
            <w:tcW w:w="10440" w:type="dxa"/>
          </w:tcPr>
          <w:p w14:paraId="329FA957" w14:textId="6B389ADC" w:rsidR="0048086E" w:rsidRDefault="0048086E" w:rsidP="002C7ED1">
            <w:pPr>
              <w:spacing w:before="120" w:after="240"/>
              <w:ind w:right="72"/>
              <w:jc w:val="both"/>
              <w:rPr>
                <w:rFonts w:ascii="Arial" w:hAnsi="Arial" w:cs="Arial"/>
                <w:szCs w:val="24"/>
              </w:rPr>
            </w:pPr>
            <w:r w:rsidRPr="00413C3B">
              <w:rPr>
                <w:rFonts w:ascii="Arial" w:hAnsi="Arial" w:cs="Arial"/>
                <w:szCs w:val="24"/>
              </w:rPr>
              <w:t>Planning project activities with many in</w:t>
            </w:r>
            <w:r w:rsidR="008D18D0">
              <w:rPr>
                <w:rFonts w:ascii="Arial" w:hAnsi="Arial" w:cs="Arial"/>
                <w:szCs w:val="24"/>
              </w:rPr>
              <w:t>ter-dependencies and differing constraints including time or budget</w:t>
            </w:r>
            <w:r w:rsidRPr="00413C3B">
              <w:rPr>
                <w:rFonts w:ascii="Arial" w:hAnsi="Arial" w:cs="Arial"/>
                <w:szCs w:val="24"/>
              </w:rPr>
              <w:t>.</w:t>
            </w:r>
          </w:p>
          <w:p w14:paraId="7599CACD" w14:textId="6B2A3EDD" w:rsidR="00975B42" w:rsidRDefault="00975B42" w:rsidP="002C7ED1">
            <w:pPr>
              <w:spacing w:before="120" w:after="240"/>
              <w:ind w:right="72"/>
              <w:rPr>
                <w:rFonts w:ascii="Arial" w:hAnsi="Arial" w:cs="Arial"/>
                <w:szCs w:val="24"/>
              </w:rPr>
            </w:pPr>
            <w:r w:rsidRPr="00413C3B">
              <w:rPr>
                <w:rFonts w:ascii="Arial" w:hAnsi="Arial" w:cs="Arial"/>
                <w:szCs w:val="24"/>
              </w:rPr>
              <w:t>Reviewing large volumes of complex information</w:t>
            </w:r>
            <w:r>
              <w:rPr>
                <w:rFonts w:ascii="Arial" w:hAnsi="Arial" w:cs="Arial"/>
                <w:szCs w:val="24"/>
              </w:rPr>
              <w:t xml:space="preserve"> and making an informed choice and decision based on information gathered from a range of different sources</w:t>
            </w:r>
            <w:r w:rsidRPr="00413C3B">
              <w:rPr>
                <w:rFonts w:ascii="Arial" w:hAnsi="Arial" w:cs="Arial"/>
                <w:szCs w:val="24"/>
              </w:rPr>
              <w:t xml:space="preserve">. </w:t>
            </w:r>
          </w:p>
          <w:p w14:paraId="4EBA8EC2" w14:textId="67FA83E1" w:rsidR="00BA6658" w:rsidRDefault="00BA6658" w:rsidP="002C7ED1">
            <w:pPr>
              <w:spacing w:before="120" w:after="240"/>
              <w:ind w:right="72"/>
              <w:rPr>
                <w:rFonts w:ascii="Arial" w:hAnsi="Arial" w:cs="Arial"/>
                <w:szCs w:val="24"/>
              </w:rPr>
            </w:pPr>
            <w:r w:rsidRPr="00413C3B">
              <w:rPr>
                <w:rFonts w:ascii="Arial" w:hAnsi="Arial" w:cs="Arial"/>
                <w:szCs w:val="24"/>
              </w:rPr>
              <w:t>Managing and</w:t>
            </w:r>
            <w:r w:rsidRPr="001F6018">
              <w:rPr>
                <w:rFonts w:ascii="Arial" w:hAnsi="Arial" w:cs="Arial"/>
                <w:szCs w:val="24"/>
                <w:lang w:val="en-GB"/>
              </w:rPr>
              <w:t xml:space="preserve"> analysing</w:t>
            </w:r>
            <w:r w:rsidRPr="00413C3B">
              <w:rPr>
                <w:rFonts w:ascii="Arial" w:hAnsi="Arial" w:cs="Arial"/>
                <w:szCs w:val="24"/>
              </w:rPr>
              <w:t xml:space="preserve"> the significa</w:t>
            </w:r>
            <w:r>
              <w:rPr>
                <w:rFonts w:ascii="Arial" w:hAnsi="Arial" w:cs="Arial"/>
                <w:szCs w:val="24"/>
              </w:rPr>
              <w:t xml:space="preserve">nt volume of correspondence </w:t>
            </w:r>
            <w:r w:rsidRPr="00413C3B">
              <w:rPr>
                <w:rFonts w:ascii="Arial" w:hAnsi="Arial" w:cs="Arial"/>
                <w:szCs w:val="24"/>
              </w:rPr>
              <w:t>for associated projects.</w:t>
            </w:r>
          </w:p>
          <w:p w14:paraId="10A24594" w14:textId="5F0727A6" w:rsidR="00BA6658" w:rsidRDefault="00BA6658" w:rsidP="002C7ED1">
            <w:pPr>
              <w:spacing w:before="120" w:after="240"/>
              <w:ind w:right="72"/>
              <w:rPr>
                <w:rFonts w:ascii="Arial" w:hAnsi="Arial" w:cs="Arial"/>
                <w:szCs w:val="24"/>
              </w:rPr>
            </w:pPr>
            <w:r w:rsidRPr="00413C3B">
              <w:rPr>
                <w:rFonts w:ascii="Arial" w:hAnsi="Arial" w:cs="Arial"/>
                <w:szCs w:val="24"/>
              </w:rPr>
              <w:t xml:space="preserve">Approving and </w:t>
            </w:r>
            <w:r w:rsidRPr="00266EC6">
              <w:rPr>
                <w:rFonts w:ascii="Arial" w:hAnsi="Arial" w:cs="Arial"/>
                <w:szCs w:val="24"/>
                <w:lang w:val="en-GB"/>
              </w:rPr>
              <w:t>prioritising</w:t>
            </w:r>
            <w:r w:rsidRPr="00413C3B">
              <w:rPr>
                <w:rFonts w:ascii="Arial" w:hAnsi="Arial" w:cs="Arial"/>
                <w:szCs w:val="24"/>
              </w:rPr>
              <w:t xml:space="preserve"> workload for project support function</w:t>
            </w:r>
            <w:r>
              <w:rPr>
                <w:rFonts w:ascii="Arial" w:hAnsi="Arial" w:cs="Arial"/>
                <w:szCs w:val="24"/>
              </w:rPr>
              <w:t xml:space="preserve">. </w:t>
            </w:r>
          </w:p>
          <w:p w14:paraId="4928B2E8" w14:textId="1DC576C3" w:rsidR="001B18A4" w:rsidRPr="00413C3B" w:rsidRDefault="001B18A4" w:rsidP="002C7ED1">
            <w:pPr>
              <w:pStyle w:val="BodyText2"/>
              <w:spacing w:after="240" w:line="240" w:lineRule="auto"/>
              <w:rPr>
                <w:rFonts w:ascii="Arial" w:hAnsi="Arial" w:cs="Arial"/>
                <w:szCs w:val="24"/>
              </w:rPr>
            </w:pPr>
            <w:r>
              <w:rPr>
                <w:rFonts w:ascii="Arial" w:hAnsi="Arial" w:cs="Arial"/>
                <w:szCs w:val="24"/>
              </w:rPr>
              <w:t xml:space="preserve">Leading the team </w:t>
            </w:r>
            <w:r w:rsidRPr="00413C3B">
              <w:rPr>
                <w:rFonts w:ascii="Arial" w:hAnsi="Arial" w:cs="Arial"/>
                <w:szCs w:val="24"/>
              </w:rPr>
              <w:t>in a range of services, including project implementation, support and facilitation.</w:t>
            </w:r>
          </w:p>
          <w:p w14:paraId="55275657" w14:textId="71C8AB3F" w:rsidR="001B18A4" w:rsidRPr="00413C3B" w:rsidRDefault="001B18A4" w:rsidP="002C7ED1">
            <w:pPr>
              <w:pStyle w:val="BodyText2"/>
              <w:spacing w:after="240" w:line="240" w:lineRule="auto"/>
              <w:rPr>
                <w:rFonts w:ascii="Arial" w:hAnsi="Arial" w:cs="Arial"/>
                <w:b/>
                <w:szCs w:val="24"/>
              </w:rPr>
            </w:pPr>
            <w:r w:rsidRPr="00413C3B">
              <w:rPr>
                <w:rFonts w:ascii="Arial" w:hAnsi="Arial" w:cs="Arial"/>
                <w:szCs w:val="24"/>
              </w:rPr>
              <w:t>Developing and embedding a culture and practice of service</w:t>
            </w:r>
            <w:r w:rsidRPr="002827CA">
              <w:rPr>
                <w:rFonts w:ascii="Arial" w:hAnsi="Arial" w:cs="Arial"/>
                <w:szCs w:val="24"/>
                <w:lang w:val="en-GB"/>
              </w:rPr>
              <w:t xml:space="preserve"> modernisation</w:t>
            </w:r>
            <w:r w:rsidRPr="00413C3B">
              <w:rPr>
                <w:rFonts w:ascii="Arial" w:hAnsi="Arial" w:cs="Arial"/>
                <w:szCs w:val="24"/>
              </w:rPr>
              <w:t>; change management and benefits</w:t>
            </w:r>
            <w:r w:rsidRPr="002827CA">
              <w:rPr>
                <w:rFonts w:ascii="Arial" w:hAnsi="Arial" w:cs="Arial"/>
                <w:szCs w:val="24"/>
                <w:lang w:val="en-GB"/>
              </w:rPr>
              <w:t xml:space="preserve"> realisation</w:t>
            </w:r>
            <w:r w:rsidRPr="00413C3B">
              <w:rPr>
                <w:rFonts w:ascii="Arial" w:hAnsi="Arial" w:cs="Arial"/>
                <w:szCs w:val="24"/>
              </w:rPr>
              <w:t xml:space="preserve"> across NHS Ayrshire and Arran.</w:t>
            </w:r>
          </w:p>
          <w:p w14:paraId="3088FBC6" w14:textId="41365455" w:rsidR="001B18A4" w:rsidRPr="00413C3B" w:rsidRDefault="001B18A4" w:rsidP="002C7ED1">
            <w:pPr>
              <w:pStyle w:val="BodyText2"/>
              <w:spacing w:after="240" w:line="240" w:lineRule="auto"/>
              <w:rPr>
                <w:rFonts w:ascii="Arial" w:hAnsi="Arial" w:cs="Arial"/>
                <w:szCs w:val="24"/>
              </w:rPr>
            </w:pPr>
            <w:r w:rsidRPr="00413C3B">
              <w:rPr>
                <w:rFonts w:ascii="Arial" w:hAnsi="Arial" w:cs="Arial"/>
                <w:szCs w:val="24"/>
              </w:rPr>
              <w:t>Challenging existing work practices,</w:t>
            </w:r>
            <w:r w:rsidR="0091750C">
              <w:rPr>
                <w:rFonts w:ascii="Arial" w:hAnsi="Arial" w:cs="Arial"/>
                <w:szCs w:val="24"/>
              </w:rPr>
              <w:t xml:space="preserve"> and</w:t>
            </w:r>
            <w:r w:rsidRPr="00413C3B">
              <w:rPr>
                <w:rFonts w:ascii="Arial" w:hAnsi="Arial" w:cs="Arial"/>
                <w:szCs w:val="24"/>
              </w:rPr>
              <w:t xml:space="preserve"> leading and managing</w:t>
            </w:r>
            <w:r w:rsidRPr="006565F6">
              <w:rPr>
                <w:rFonts w:ascii="Arial" w:hAnsi="Arial" w:cs="Arial"/>
                <w:szCs w:val="24"/>
                <w:lang w:val="en-GB"/>
              </w:rPr>
              <w:t xml:space="preserve"> organisational</w:t>
            </w:r>
            <w:r w:rsidRPr="00413C3B">
              <w:rPr>
                <w:rFonts w:ascii="Arial" w:hAnsi="Arial" w:cs="Arial"/>
                <w:szCs w:val="24"/>
              </w:rPr>
              <w:t xml:space="preserve"> change.</w:t>
            </w:r>
          </w:p>
          <w:p w14:paraId="32303138" w14:textId="329B4681" w:rsidR="0048086E" w:rsidRPr="00413C3B" w:rsidRDefault="008D18D0" w:rsidP="002C7ED1">
            <w:pPr>
              <w:spacing w:before="120" w:after="240"/>
              <w:ind w:right="72"/>
              <w:rPr>
                <w:rFonts w:ascii="Arial" w:hAnsi="Arial" w:cs="Arial"/>
                <w:szCs w:val="24"/>
              </w:rPr>
            </w:pPr>
            <w:r>
              <w:rPr>
                <w:rFonts w:ascii="Arial" w:hAnsi="Arial" w:cs="Arial"/>
                <w:szCs w:val="24"/>
              </w:rPr>
              <w:t>O</w:t>
            </w:r>
            <w:r w:rsidR="00EA3066">
              <w:rPr>
                <w:rFonts w:ascii="Arial" w:hAnsi="Arial" w:cs="Arial"/>
                <w:szCs w:val="24"/>
              </w:rPr>
              <w:t>ut sourcing equipment a</w:t>
            </w:r>
            <w:r w:rsidR="006B0F23">
              <w:rPr>
                <w:rFonts w:ascii="Arial" w:hAnsi="Arial" w:cs="Arial"/>
                <w:szCs w:val="24"/>
              </w:rPr>
              <w:t>nd</w:t>
            </w:r>
            <w:r w:rsidR="00EA3066">
              <w:rPr>
                <w:rFonts w:ascii="Arial" w:hAnsi="Arial" w:cs="Arial"/>
                <w:szCs w:val="24"/>
              </w:rPr>
              <w:t xml:space="preserve"> its</w:t>
            </w:r>
            <w:r w:rsidR="006B0F23">
              <w:rPr>
                <w:rFonts w:ascii="Arial" w:hAnsi="Arial" w:cs="Arial"/>
                <w:szCs w:val="24"/>
              </w:rPr>
              <w:t xml:space="preserve"> </w:t>
            </w:r>
            <w:r w:rsidR="00EA3066">
              <w:rPr>
                <w:rFonts w:ascii="Arial" w:hAnsi="Arial" w:cs="Arial"/>
                <w:szCs w:val="24"/>
              </w:rPr>
              <w:t>maintenance of</w:t>
            </w:r>
            <w:r w:rsidR="006B0F23">
              <w:rPr>
                <w:rFonts w:ascii="Arial" w:hAnsi="Arial" w:cs="Arial"/>
                <w:szCs w:val="24"/>
              </w:rPr>
              <w:t xml:space="preserve"> relevant </w:t>
            </w:r>
            <w:r w:rsidR="003B7B24">
              <w:rPr>
                <w:rFonts w:ascii="Arial" w:hAnsi="Arial" w:cs="Arial"/>
                <w:szCs w:val="24"/>
              </w:rPr>
              <w:t xml:space="preserve">Medical Education </w:t>
            </w:r>
            <w:r w:rsidR="006B0F23">
              <w:rPr>
                <w:rFonts w:ascii="Arial" w:hAnsi="Arial" w:cs="Arial"/>
                <w:szCs w:val="24"/>
              </w:rPr>
              <w:t xml:space="preserve">equipment. </w:t>
            </w:r>
          </w:p>
          <w:p w14:paraId="5EDDBD16" w14:textId="2EC21620" w:rsidR="008D18D0" w:rsidRDefault="008D18D0" w:rsidP="002C7ED1">
            <w:pPr>
              <w:spacing w:before="120" w:after="240"/>
              <w:ind w:right="72"/>
              <w:rPr>
                <w:rFonts w:ascii="Arial" w:hAnsi="Arial" w:cs="Arial"/>
                <w:szCs w:val="24"/>
              </w:rPr>
            </w:pPr>
            <w:r>
              <w:rPr>
                <w:rFonts w:ascii="Arial" w:hAnsi="Arial" w:cs="Arial"/>
                <w:szCs w:val="24"/>
              </w:rPr>
              <w:t>Training staff members on the use of equipment or software packages with</w:t>
            </w:r>
            <w:r w:rsidR="00906987">
              <w:rPr>
                <w:rFonts w:ascii="Arial" w:hAnsi="Arial" w:cs="Arial"/>
                <w:szCs w:val="24"/>
              </w:rPr>
              <w:t xml:space="preserve"> individuals with varying degree of skills</w:t>
            </w:r>
            <w:r>
              <w:rPr>
                <w:rFonts w:ascii="Arial" w:hAnsi="Arial" w:cs="Arial"/>
                <w:szCs w:val="24"/>
              </w:rPr>
              <w:t xml:space="preserve"> and levels of understanding.</w:t>
            </w:r>
          </w:p>
          <w:p w14:paraId="2422FE67" w14:textId="6E25C9CA" w:rsidR="00B07E3A" w:rsidRPr="00B07E3A" w:rsidRDefault="00B07E3A" w:rsidP="002C7ED1">
            <w:pPr>
              <w:spacing w:before="120" w:after="240"/>
              <w:ind w:right="72"/>
              <w:rPr>
                <w:rFonts w:ascii="Arial" w:hAnsi="Arial" w:cs="Arial"/>
                <w:szCs w:val="24"/>
              </w:rPr>
            </w:pPr>
            <w:r w:rsidRPr="00B07E3A">
              <w:rPr>
                <w:rFonts w:ascii="Arial" w:hAnsi="Arial" w:cs="Arial"/>
                <w:szCs w:val="24"/>
              </w:rPr>
              <w:t xml:space="preserve">Engagement of staff </w:t>
            </w:r>
            <w:r w:rsidR="009540E9">
              <w:rPr>
                <w:rFonts w:ascii="Arial" w:hAnsi="Arial" w:cs="Arial"/>
                <w:szCs w:val="24"/>
              </w:rPr>
              <w:t xml:space="preserve">who are </w:t>
            </w:r>
            <w:r w:rsidRPr="00B07E3A">
              <w:rPr>
                <w:rFonts w:ascii="Arial" w:hAnsi="Arial" w:cs="Arial"/>
                <w:szCs w:val="24"/>
              </w:rPr>
              <w:t>resistant to change</w:t>
            </w:r>
            <w:r>
              <w:rPr>
                <w:rFonts w:ascii="Arial" w:hAnsi="Arial" w:cs="Arial"/>
                <w:szCs w:val="24"/>
              </w:rPr>
              <w:t>.</w:t>
            </w:r>
          </w:p>
          <w:p w14:paraId="3CF4E27C" w14:textId="6B44E410" w:rsidR="00B07E3A" w:rsidRPr="001B18A4" w:rsidRDefault="008D18D0" w:rsidP="002C7ED1">
            <w:pPr>
              <w:spacing w:before="120" w:after="240"/>
              <w:ind w:right="72"/>
              <w:rPr>
                <w:rFonts w:ascii="Arial" w:hAnsi="Arial" w:cs="Arial"/>
                <w:szCs w:val="24"/>
              </w:rPr>
            </w:pPr>
            <w:r>
              <w:rPr>
                <w:rFonts w:ascii="Arial" w:hAnsi="Arial" w:cs="Arial"/>
                <w:szCs w:val="24"/>
              </w:rPr>
              <w:t>Ability to d</w:t>
            </w:r>
            <w:r w:rsidR="0048086E" w:rsidRPr="00413C3B">
              <w:rPr>
                <w:rFonts w:ascii="Arial" w:hAnsi="Arial" w:cs="Arial"/>
                <w:szCs w:val="24"/>
              </w:rPr>
              <w:t>emonstrate patience, empathy and negotiating skills in stressful situations</w:t>
            </w:r>
            <w:r>
              <w:rPr>
                <w:rFonts w:ascii="Arial" w:hAnsi="Arial" w:cs="Arial"/>
                <w:szCs w:val="24"/>
              </w:rPr>
              <w:t>.</w:t>
            </w:r>
          </w:p>
        </w:tc>
      </w:tr>
    </w:tbl>
    <w:p w14:paraId="62559D6F" w14:textId="77777777" w:rsidR="00483584" w:rsidRPr="00413C3B" w:rsidRDefault="00483584">
      <w:pPr>
        <w:rPr>
          <w:rFonts w:ascii="Arial" w:hAnsi="Arial" w:cs="Arial"/>
          <w:szCs w:val="24"/>
        </w:rPr>
      </w:pPr>
    </w:p>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413C3B" w14:paraId="623B6EF6" w14:textId="77777777">
        <w:trPr>
          <w:jc w:val="center"/>
        </w:trPr>
        <w:tc>
          <w:tcPr>
            <w:tcW w:w="10440" w:type="dxa"/>
          </w:tcPr>
          <w:p w14:paraId="09858491" w14:textId="77777777" w:rsidR="00483584" w:rsidRPr="00413C3B" w:rsidRDefault="00483584" w:rsidP="00483584">
            <w:pPr>
              <w:pStyle w:val="Heading3"/>
              <w:spacing w:before="120" w:after="120"/>
              <w:rPr>
                <w:szCs w:val="24"/>
              </w:rPr>
            </w:pPr>
            <w:r w:rsidRPr="00413C3B">
              <w:rPr>
                <w:szCs w:val="24"/>
              </w:rPr>
              <w:t>11.  COMMUNICATIONS AND RELATIONSHIPS</w:t>
            </w:r>
          </w:p>
        </w:tc>
      </w:tr>
      <w:tr w:rsidR="00B82A2E" w:rsidRPr="00413C3B" w14:paraId="5819873F" w14:textId="77777777">
        <w:trPr>
          <w:jc w:val="center"/>
        </w:trPr>
        <w:tc>
          <w:tcPr>
            <w:tcW w:w="10440" w:type="dxa"/>
          </w:tcPr>
          <w:p w14:paraId="2F95EA89" w14:textId="77777777" w:rsidR="001F6018" w:rsidRDefault="001F6018" w:rsidP="00B67E4C">
            <w:pPr>
              <w:pStyle w:val="BodyText2"/>
              <w:spacing w:after="0" w:line="240" w:lineRule="auto"/>
              <w:jc w:val="both"/>
              <w:rPr>
                <w:rFonts w:ascii="Arial" w:hAnsi="Arial" w:cs="Arial"/>
                <w:b/>
                <w:szCs w:val="24"/>
              </w:rPr>
            </w:pPr>
          </w:p>
          <w:p w14:paraId="1D1CCDBA" w14:textId="0F6312E9" w:rsidR="0048086E" w:rsidRPr="00413C3B" w:rsidRDefault="0048086E" w:rsidP="00B67E4C">
            <w:pPr>
              <w:pStyle w:val="BodyText2"/>
              <w:spacing w:after="0" w:line="240" w:lineRule="auto"/>
              <w:jc w:val="both"/>
              <w:rPr>
                <w:rFonts w:ascii="Arial" w:hAnsi="Arial" w:cs="Arial"/>
                <w:b/>
                <w:szCs w:val="24"/>
              </w:rPr>
            </w:pPr>
            <w:r w:rsidRPr="00413C3B">
              <w:rPr>
                <w:rFonts w:ascii="Arial" w:hAnsi="Arial" w:cs="Arial"/>
                <w:b/>
                <w:szCs w:val="24"/>
              </w:rPr>
              <w:t xml:space="preserve">Internal to </w:t>
            </w:r>
            <w:r w:rsidR="00B07E3A">
              <w:rPr>
                <w:rFonts w:ascii="Arial" w:hAnsi="Arial" w:cs="Arial"/>
                <w:b/>
                <w:szCs w:val="24"/>
              </w:rPr>
              <w:t>NHS</w:t>
            </w:r>
            <w:r w:rsidR="00B07E3A" w:rsidRPr="00413C3B">
              <w:rPr>
                <w:rFonts w:ascii="Arial" w:hAnsi="Arial" w:cs="Arial"/>
                <w:b/>
                <w:szCs w:val="24"/>
              </w:rPr>
              <w:t xml:space="preserve"> Ayrshire &amp; Arran</w:t>
            </w:r>
          </w:p>
          <w:p w14:paraId="66D7A868" w14:textId="0EFA5CD0" w:rsidR="00906987" w:rsidRPr="00906987" w:rsidRDefault="005674FC" w:rsidP="00B67E4C">
            <w:pPr>
              <w:pStyle w:val="BodyText2"/>
              <w:spacing w:after="0" w:line="240" w:lineRule="auto"/>
              <w:jc w:val="both"/>
              <w:rPr>
                <w:rFonts w:ascii="Arial" w:hAnsi="Arial" w:cs="Arial"/>
                <w:szCs w:val="24"/>
              </w:rPr>
            </w:pPr>
            <w:r>
              <w:rPr>
                <w:rFonts w:ascii="Arial" w:hAnsi="Arial" w:cs="Arial"/>
                <w:szCs w:val="24"/>
              </w:rPr>
              <w:t>Director of Medical Education</w:t>
            </w:r>
            <w:r w:rsidR="008D18D0">
              <w:rPr>
                <w:rFonts w:ascii="Arial" w:hAnsi="Arial" w:cs="Arial"/>
                <w:szCs w:val="24"/>
              </w:rPr>
              <w:t xml:space="preserve">, Assistant </w:t>
            </w:r>
            <w:r>
              <w:rPr>
                <w:rFonts w:ascii="Arial" w:hAnsi="Arial" w:cs="Arial"/>
                <w:szCs w:val="24"/>
              </w:rPr>
              <w:t>Directors of Medical Education</w:t>
            </w:r>
            <w:r w:rsidR="008D18D0">
              <w:rPr>
                <w:rFonts w:ascii="Arial" w:hAnsi="Arial" w:cs="Arial"/>
                <w:szCs w:val="24"/>
              </w:rPr>
              <w:t xml:space="preserve">, Medical and Educational Staff, </w:t>
            </w:r>
            <w:r>
              <w:rPr>
                <w:rFonts w:ascii="Arial" w:hAnsi="Arial" w:cs="Arial"/>
                <w:szCs w:val="24"/>
              </w:rPr>
              <w:t>trainee doctors, s</w:t>
            </w:r>
            <w:r w:rsidR="008D18D0">
              <w:rPr>
                <w:rFonts w:ascii="Arial" w:hAnsi="Arial" w:cs="Arial"/>
                <w:szCs w:val="24"/>
              </w:rPr>
              <w:t>tudents internal</w:t>
            </w:r>
            <w:r w:rsidR="009540E9">
              <w:rPr>
                <w:rFonts w:ascii="Arial" w:hAnsi="Arial" w:cs="Arial"/>
                <w:szCs w:val="24"/>
              </w:rPr>
              <w:t xml:space="preserve"> and external</w:t>
            </w:r>
            <w:r w:rsidR="008D18D0">
              <w:rPr>
                <w:rFonts w:ascii="Arial" w:hAnsi="Arial" w:cs="Arial"/>
                <w:szCs w:val="24"/>
              </w:rPr>
              <w:t xml:space="preserve"> to the</w:t>
            </w:r>
            <w:r w:rsidR="008D18D0" w:rsidRPr="001F6018">
              <w:rPr>
                <w:rFonts w:ascii="Arial" w:hAnsi="Arial" w:cs="Arial"/>
                <w:szCs w:val="24"/>
                <w:lang w:val="en-GB"/>
              </w:rPr>
              <w:t xml:space="preserve"> organisation</w:t>
            </w:r>
            <w:r w:rsidR="008D18D0">
              <w:rPr>
                <w:rFonts w:ascii="Arial" w:hAnsi="Arial" w:cs="Arial"/>
                <w:szCs w:val="24"/>
              </w:rPr>
              <w:t xml:space="preserve">, relevant health and social </w:t>
            </w:r>
            <w:r w:rsidR="008D18D0">
              <w:rPr>
                <w:rFonts w:ascii="Arial" w:hAnsi="Arial" w:cs="Arial"/>
                <w:szCs w:val="24"/>
              </w:rPr>
              <w:lastRenderedPageBreak/>
              <w:t>care professio</w:t>
            </w:r>
            <w:r w:rsidR="00B07E3A">
              <w:rPr>
                <w:rFonts w:ascii="Arial" w:hAnsi="Arial" w:cs="Arial"/>
                <w:szCs w:val="24"/>
              </w:rPr>
              <w:t xml:space="preserve">nals, Digital Services Managers, additional teams within Digital Services </w:t>
            </w:r>
            <w:r w:rsidR="008D18D0">
              <w:rPr>
                <w:rFonts w:ascii="Arial" w:hAnsi="Arial" w:cs="Arial"/>
                <w:szCs w:val="24"/>
              </w:rPr>
              <w:t>and personnel.</w:t>
            </w:r>
          </w:p>
          <w:p w14:paraId="65C9F800" w14:textId="75F8FA1D" w:rsidR="009540E9" w:rsidRDefault="009540E9" w:rsidP="00B67E4C">
            <w:pPr>
              <w:pStyle w:val="BodyText2"/>
              <w:spacing w:after="0" w:line="240" w:lineRule="auto"/>
              <w:jc w:val="both"/>
              <w:rPr>
                <w:rFonts w:ascii="Arial" w:hAnsi="Arial" w:cs="Arial"/>
                <w:b/>
                <w:szCs w:val="24"/>
              </w:rPr>
            </w:pPr>
          </w:p>
          <w:p w14:paraId="6BA02BC9" w14:textId="77777777" w:rsidR="00837E43" w:rsidRDefault="00837E43" w:rsidP="00B67E4C">
            <w:pPr>
              <w:pStyle w:val="BodyText2"/>
              <w:spacing w:after="0" w:line="240" w:lineRule="auto"/>
              <w:jc w:val="both"/>
              <w:rPr>
                <w:rFonts w:ascii="Arial" w:hAnsi="Arial" w:cs="Arial"/>
                <w:b/>
                <w:szCs w:val="24"/>
              </w:rPr>
            </w:pPr>
          </w:p>
          <w:p w14:paraId="25534929" w14:textId="77777777" w:rsidR="001F6018" w:rsidRDefault="001F6018" w:rsidP="00B67E4C">
            <w:pPr>
              <w:pStyle w:val="BodyText2"/>
              <w:spacing w:after="0" w:line="240" w:lineRule="auto"/>
              <w:jc w:val="both"/>
              <w:rPr>
                <w:rFonts w:ascii="Arial" w:hAnsi="Arial" w:cs="Arial"/>
                <w:b/>
                <w:szCs w:val="24"/>
              </w:rPr>
            </w:pPr>
          </w:p>
          <w:p w14:paraId="355E15A9" w14:textId="103C107D" w:rsidR="00A45870" w:rsidRPr="00413C3B" w:rsidRDefault="0048086E" w:rsidP="00B67E4C">
            <w:pPr>
              <w:pStyle w:val="BodyText2"/>
              <w:spacing w:after="0" w:line="240" w:lineRule="auto"/>
              <w:jc w:val="both"/>
              <w:rPr>
                <w:rFonts w:ascii="Arial" w:hAnsi="Arial" w:cs="Arial"/>
                <w:b/>
                <w:szCs w:val="24"/>
              </w:rPr>
            </w:pPr>
            <w:r w:rsidRPr="00413C3B">
              <w:rPr>
                <w:rFonts w:ascii="Arial" w:hAnsi="Arial" w:cs="Arial"/>
                <w:b/>
                <w:szCs w:val="24"/>
              </w:rPr>
              <w:t>External</w:t>
            </w:r>
          </w:p>
          <w:p w14:paraId="7571BDBF" w14:textId="49A653CB" w:rsidR="0048086E" w:rsidRPr="00413C3B" w:rsidRDefault="0048086E" w:rsidP="00B67E4C">
            <w:pPr>
              <w:pStyle w:val="BodyText2"/>
              <w:spacing w:after="0" w:line="240" w:lineRule="auto"/>
              <w:jc w:val="both"/>
              <w:rPr>
                <w:rFonts w:ascii="Arial" w:hAnsi="Arial" w:cs="Arial"/>
                <w:szCs w:val="24"/>
              </w:rPr>
            </w:pPr>
            <w:r w:rsidRPr="00413C3B">
              <w:rPr>
                <w:rFonts w:ascii="Arial" w:hAnsi="Arial" w:cs="Arial"/>
                <w:szCs w:val="24"/>
              </w:rPr>
              <w:t>Negotiate with external</w:t>
            </w:r>
            <w:r w:rsidRPr="006565F6">
              <w:rPr>
                <w:rFonts w:ascii="Arial" w:hAnsi="Arial" w:cs="Arial"/>
                <w:szCs w:val="24"/>
                <w:lang w:val="en-GB"/>
              </w:rPr>
              <w:t xml:space="preserve"> organisations</w:t>
            </w:r>
            <w:r w:rsidR="008D2E9A" w:rsidRPr="00413C3B">
              <w:rPr>
                <w:rFonts w:ascii="Arial" w:hAnsi="Arial" w:cs="Arial"/>
                <w:szCs w:val="24"/>
              </w:rPr>
              <w:t xml:space="preserve"> and suppliers</w:t>
            </w:r>
            <w:r w:rsidRPr="00413C3B">
              <w:rPr>
                <w:rFonts w:ascii="Arial" w:hAnsi="Arial" w:cs="Arial"/>
                <w:szCs w:val="24"/>
              </w:rPr>
              <w:t xml:space="preserve"> over </w:t>
            </w:r>
            <w:r w:rsidR="00443F78" w:rsidRPr="00413C3B">
              <w:rPr>
                <w:rFonts w:ascii="Arial" w:hAnsi="Arial" w:cs="Arial"/>
                <w:szCs w:val="24"/>
              </w:rPr>
              <w:t xml:space="preserve">project planning and </w:t>
            </w:r>
            <w:r w:rsidRPr="00413C3B">
              <w:rPr>
                <w:rFonts w:ascii="Arial" w:hAnsi="Arial" w:cs="Arial"/>
                <w:szCs w:val="24"/>
              </w:rPr>
              <w:t xml:space="preserve">service issues e.g. </w:t>
            </w:r>
            <w:r w:rsidR="00B67E4C" w:rsidRPr="00413C3B">
              <w:rPr>
                <w:rFonts w:ascii="Arial" w:hAnsi="Arial" w:cs="Arial"/>
                <w:szCs w:val="24"/>
              </w:rPr>
              <w:t xml:space="preserve">Health and Social Care Partnerships, </w:t>
            </w:r>
            <w:r w:rsidRPr="00413C3B">
              <w:rPr>
                <w:rFonts w:ascii="Arial" w:hAnsi="Arial" w:cs="Arial"/>
                <w:szCs w:val="24"/>
              </w:rPr>
              <w:t xml:space="preserve">national development teams, national </w:t>
            </w:r>
            <w:r w:rsidR="006565F6">
              <w:rPr>
                <w:rFonts w:ascii="Arial" w:hAnsi="Arial" w:cs="Arial"/>
                <w:szCs w:val="24"/>
              </w:rPr>
              <w:t>d</w:t>
            </w:r>
            <w:r w:rsidR="0009784E" w:rsidRPr="00413C3B">
              <w:rPr>
                <w:rFonts w:ascii="Arial" w:hAnsi="Arial" w:cs="Arial"/>
                <w:szCs w:val="24"/>
              </w:rPr>
              <w:t>igital</w:t>
            </w:r>
            <w:r w:rsidRPr="00413C3B">
              <w:rPr>
                <w:rFonts w:ascii="Arial" w:hAnsi="Arial" w:cs="Arial"/>
                <w:szCs w:val="24"/>
              </w:rPr>
              <w:t xml:space="preserve"> clinical leads and technical leads, national </w:t>
            </w:r>
            <w:r w:rsidR="006565F6">
              <w:rPr>
                <w:rFonts w:ascii="Arial" w:hAnsi="Arial" w:cs="Arial"/>
                <w:szCs w:val="24"/>
              </w:rPr>
              <w:t>d</w:t>
            </w:r>
            <w:r w:rsidR="0009784E" w:rsidRPr="00413C3B">
              <w:rPr>
                <w:rFonts w:ascii="Arial" w:hAnsi="Arial" w:cs="Arial"/>
                <w:szCs w:val="24"/>
              </w:rPr>
              <w:t>igital</w:t>
            </w:r>
            <w:r w:rsidRPr="006565F6">
              <w:rPr>
                <w:rFonts w:ascii="Arial" w:hAnsi="Arial" w:cs="Arial"/>
                <w:szCs w:val="24"/>
                <w:lang w:val="en-GB"/>
              </w:rPr>
              <w:t xml:space="preserve"> Programme</w:t>
            </w:r>
            <w:r w:rsidRPr="00413C3B">
              <w:rPr>
                <w:rFonts w:ascii="Arial" w:hAnsi="Arial" w:cs="Arial"/>
                <w:szCs w:val="24"/>
              </w:rPr>
              <w:t xml:space="preserve"> Board</w:t>
            </w:r>
            <w:r w:rsidR="00A45870" w:rsidRPr="00413C3B">
              <w:rPr>
                <w:rFonts w:ascii="Arial" w:hAnsi="Arial" w:cs="Arial"/>
                <w:szCs w:val="24"/>
              </w:rPr>
              <w:t>,</w:t>
            </w:r>
            <w:r w:rsidR="00B67E4C" w:rsidRPr="00413C3B">
              <w:rPr>
                <w:rFonts w:ascii="Arial" w:hAnsi="Arial" w:cs="Arial"/>
                <w:szCs w:val="24"/>
              </w:rPr>
              <w:t xml:space="preserve"> </w:t>
            </w:r>
            <w:r w:rsidRPr="00413C3B">
              <w:rPr>
                <w:rFonts w:ascii="Arial" w:hAnsi="Arial" w:cs="Arial"/>
                <w:szCs w:val="24"/>
              </w:rPr>
              <w:t>National technical groups</w:t>
            </w:r>
            <w:r w:rsidR="00A45870" w:rsidRPr="00413C3B">
              <w:rPr>
                <w:rFonts w:ascii="Arial" w:hAnsi="Arial" w:cs="Arial"/>
                <w:szCs w:val="24"/>
              </w:rPr>
              <w:t xml:space="preserve">.  </w:t>
            </w:r>
            <w:r w:rsidRPr="00413C3B">
              <w:rPr>
                <w:rFonts w:ascii="Arial" w:hAnsi="Arial" w:cs="Arial"/>
                <w:szCs w:val="24"/>
              </w:rPr>
              <w:t>Other technical managers within other NHS</w:t>
            </w:r>
            <w:r w:rsidRPr="006565F6">
              <w:rPr>
                <w:rFonts w:ascii="Arial" w:hAnsi="Arial" w:cs="Arial"/>
                <w:szCs w:val="24"/>
                <w:lang w:val="en-GB"/>
              </w:rPr>
              <w:t xml:space="preserve"> organisations</w:t>
            </w:r>
            <w:r w:rsidR="00906987">
              <w:rPr>
                <w:rFonts w:ascii="Arial" w:hAnsi="Arial" w:cs="Arial"/>
                <w:szCs w:val="24"/>
              </w:rPr>
              <w:t xml:space="preserve"> including NES. </w:t>
            </w:r>
          </w:p>
          <w:p w14:paraId="278941EC" w14:textId="77777777" w:rsidR="00A45870" w:rsidRPr="00413C3B" w:rsidRDefault="00A45870" w:rsidP="00B67E4C">
            <w:pPr>
              <w:pStyle w:val="BodyText2"/>
              <w:spacing w:after="0" w:line="240" w:lineRule="auto"/>
              <w:jc w:val="both"/>
              <w:rPr>
                <w:rFonts w:ascii="Arial" w:hAnsi="Arial" w:cs="Arial"/>
                <w:szCs w:val="24"/>
              </w:rPr>
            </w:pPr>
          </w:p>
          <w:p w14:paraId="57B2C630" w14:textId="7ABCA498" w:rsidR="0048086E" w:rsidRPr="00413C3B" w:rsidRDefault="0048086E" w:rsidP="00B67E4C">
            <w:pPr>
              <w:pStyle w:val="BodyText2"/>
              <w:spacing w:after="0" w:line="240" w:lineRule="auto"/>
              <w:jc w:val="both"/>
              <w:rPr>
                <w:rFonts w:ascii="Arial" w:hAnsi="Arial" w:cs="Arial"/>
                <w:szCs w:val="24"/>
              </w:rPr>
            </w:pPr>
            <w:r w:rsidRPr="00413C3B">
              <w:rPr>
                <w:rFonts w:ascii="Arial" w:hAnsi="Arial" w:cs="Arial"/>
                <w:szCs w:val="24"/>
              </w:rPr>
              <w:t>Establishing and maintaining regular written and in-person communication with all levels of staff</w:t>
            </w:r>
            <w:r w:rsidR="00A45870" w:rsidRPr="00413C3B">
              <w:rPr>
                <w:rFonts w:ascii="Arial" w:hAnsi="Arial" w:cs="Arial"/>
                <w:szCs w:val="24"/>
              </w:rPr>
              <w:t>.</w:t>
            </w:r>
          </w:p>
          <w:p w14:paraId="0069F5E9" w14:textId="77777777" w:rsidR="00A45870" w:rsidRPr="00413C3B" w:rsidRDefault="00A45870" w:rsidP="00B67E4C">
            <w:pPr>
              <w:pStyle w:val="BodyText2"/>
              <w:spacing w:after="0" w:line="240" w:lineRule="auto"/>
              <w:jc w:val="both"/>
              <w:rPr>
                <w:rFonts w:ascii="Arial" w:hAnsi="Arial" w:cs="Arial"/>
                <w:szCs w:val="24"/>
              </w:rPr>
            </w:pPr>
          </w:p>
          <w:p w14:paraId="7C0B9048" w14:textId="77777777" w:rsidR="0082226C" w:rsidRPr="00413C3B" w:rsidRDefault="00A45870" w:rsidP="00B67E4C">
            <w:pPr>
              <w:pStyle w:val="BodyText2"/>
              <w:spacing w:after="0" w:line="240" w:lineRule="auto"/>
              <w:jc w:val="both"/>
              <w:rPr>
                <w:rFonts w:ascii="Arial" w:hAnsi="Arial" w:cs="Arial"/>
                <w:szCs w:val="24"/>
              </w:rPr>
            </w:pPr>
            <w:r w:rsidRPr="00413C3B">
              <w:rPr>
                <w:rFonts w:ascii="Arial" w:hAnsi="Arial" w:cs="Arial"/>
                <w:szCs w:val="24"/>
              </w:rPr>
              <w:t>C</w:t>
            </w:r>
            <w:r w:rsidR="0048086E" w:rsidRPr="00413C3B">
              <w:rPr>
                <w:rFonts w:ascii="Arial" w:hAnsi="Arial" w:cs="Arial"/>
                <w:szCs w:val="24"/>
              </w:rPr>
              <w:t>ommunicate complex technical information in a user friendly manner to non</w:t>
            </w:r>
            <w:r w:rsidR="00443F78" w:rsidRPr="00413C3B">
              <w:rPr>
                <w:rFonts w:ascii="Arial" w:hAnsi="Arial" w:cs="Arial"/>
                <w:szCs w:val="24"/>
              </w:rPr>
              <w:t>-</w:t>
            </w:r>
            <w:r w:rsidR="0048086E" w:rsidRPr="00413C3B">
              <w:rPr>
                <w:rFonts w:ascii="Arial" w:hAnsi="Arial" w:cs="Arial"/>
                <w:szCs w:val="24"/>
              </w:rPr>
              <w:t>technical managers.</w:t>
            </w:r>
          </w:p>
          <w:p w14:paraId="62AB138A" w14:textId="77777777" w:rsidR="002B1A5B" w:rsidRPr="00413C3B" w:rsidRDefault="002B1A5B" w:rsidP="00B67E4C">
            <w:pPr>
              <w:pStyle w:val="BodyText2"/>
              <w:spacing w:after="0" w:line="240" w:lineRule="auto"/>
              <w:jc w:val="both"/>
              <w:rPr>
                <w:rFonts w:ascii="Arial" w:hAnsi="Arial" w:cs="Arial"/>
                <w:szCs w:val="24"/>
              </w:rPr>
            </w:pPr>
          </w:p>
        </w:tc>
      </w:tr>
    </w:tbl>
    <w:p w14:paraId="2ECF499A" w14:textId="77777777" w:rsidR="00710CF1" w:rsidRPr="00413C3B" w:rsidRDefault="00710CF1">
      <w:pPr>
        <w:rPr>
          <w:rFonts w:ascii="Arial" w:hAnsi="Arial" w:cs="Arial"/>
          <w:szCs w:val="24"/>
        </w:rPr>
      </w:pPr>
    </w:p>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413C3B" w14:paraId="62115236" w14:textId="77777777">
        <w:trPr>
          <w:jc w:val="center"/>
        </w:trPr>
        <w:tc>
          <w:tcPr>
            <w:tcW w:w="10440" w:type="dxa"/>
          </w:tcPr>
          <w:p w14:paraId="5FEEAA8A" w14:textId="77777777" w:rsidR="00483584" w:rsidRPr="00413C3B" w:rsidRDefault="00483584" w:rsidP="00483584">
            <w:pPr>
              <w:pStyle w:val="Heading3"/>
              <w:spacing w:before="120" w:after="120"/>
              <w:rPr>
                <w:szCs w:val="24"/>
              </w:rPr>
            </w:pPr>
            <w:r w:rsidRPr="00413C3B">
              <w:rPr>
                <w:szCs w:val="24"/>
              </w:rPr>
              <w:t>12. PHYSICAL, MENTAL, EMOTIONAL AND ENVIRONMENTAL DEMANDS OF THE JOB</w:t>
            </w:r>
          </w:p>
        </w:tc>
      </w:tr>
      <w:tr w:rsidR="00483584" w:rsidRPr="00413C3B" w14:paraId="31430150" w14:textId="77777777">
        <w:trPr>
          <w:jc w:val="center"/>
        </w:trPr>
        <w:tc>
          <w:tcPr>
            <w:tcW w:w="10440" w:type="dxa"/>
          </w:tcPr>
          <w:p w14:paraId="4D8BD8E7" w14:textId="77777777" w:rsidR="00483584" w:rsidRPr="00413C3B" w:rsidRDefault="00483584" w:rsidP="00483584">
            <w:pPr>
              <w:pStyle w:val="BodyText"/>
              <w:rPr>
                <w:rFonts w:cs="Arial"/>
                <w:sz w:val="24"/>
                <w:szCs w:val="24"/>
              </w:rPr>
            </w:pPr>
            <w:r w:rsidRPr="00413C3B">
              <w:rPr>
                <w:rFonts w:cs="Arial"/>
                <w:sz w:val="24"/>
                <w:szCs w:val="24"/>
              </w:rPr>
              <w:t xml:space="preserve"> </w:t>
            </w:r>
          </w:p>
          <w:p w14:paraId="090CF65B" w14:textId="77777777" w:rsidR="000032F8" w:rsidRPr="00413C3B" w:rsidRDefault="001F52AF" w:rsidP="000032F8">
            <w:pPr>
              <w:pStyle w:val="BodyText"/>
              <w:tabs>
                <w:tab w:val="left" w:pos="0"/>
              </w:tabs>
              <w:spacing w:line="264" w:lineRule="auto"/>
              <w:rPr>
                <w:rFonts w:cs="Arial"/>
                <w:b/>
                <w:sz w:val="24"/>
                <w:szCs w:val="24"/>
              </w:rPr>
            </w:pPr>
            <w:r w:rsidRPr="00413C3B">
              <w:rPr>
                <w:rFonts w:cs="Arial"/>
                <w:sz w:val="24"/>
                <w:szCs w:val="24"/>
              </w:rPr>
              <w:t xml:space="preserve"> </w:t>
            </w:r>
            <w:r w:rsidR="000032F8" w:rsidRPr="00413C3B">
              <w:rPr>
                <w:rFonts w:cs="Arial"/>
                <w:b/>
                <w:sz w:val="24"/>
                <w:szCs w:val="24"/>
              </w:rPr>
              <w:t>Physical</w:t>
            </w:r>
          </w:p>
          <w:p w14:paraId="5153ABC4" w14:textId="77777777" w:rsidR="000032F8" w:rsidRPr="00413C3B" w:rsidRDefault="000032F8" w:rsidP="000032F8">
            <w:pPr>
              <w:numPr>
                <w:ilvl w:val="0"/>
                <w:numId w:val="14"/>
              </w:numPr>
              <w:ind w:right="72"/>
              <w:jc w:val="both"/>
              <w:rPr>
                <w:rFonts w:ascii="Arial" w:hAnsi="Arial" w:cs="Arial"/>
                <w:color w:val="FF0000"/>
                <w:szCs w:val="24"/>
              </w:rPr>
            </w:pPr>
            <w:r w:rsidRPr="00413C3B">
              <w:rPr>
                <w:rFonts w:ascii="Arial" w:hAnsi="Arial" w:cs="Arial"/>
                <w:szCs w:val="24"/>
              </w:rPr>
              <w:t xml:space="preserve">Able to use a PC and associated equipment.  </w:t>
            </w:r>
          </w:p>
          <w:p w14:paraId="11F16C93" w14:textId="313576A4" w:rsidR="000032F8" w:rsidRPr="00413C3B" w:rsidRDefault="000032F8" w:rsidP="000032F8">
            <w:pPr>
              <w:pStyle w:val="BodyText"/>
              <w:numPr>
                <w:ilvl w:val="0"/>
                <w:numId w:val="11"/>
              </w:numPr>
              <w:tabs>
                <w:tab w:val="left" w:pos="0"/>
              </w:tabs>
              <w:spacing w:line="264" w:lineRule="auto"/>
              <w:rPr>
                <w:rFonts w:cs="Arial"/>
                <w:sz w:val="24"/>
                <w:szCs w:val="24"/>
              </w:rPr>
            </w:pPr>
            <w:r w:rsidRPr="00413C3B">
              <w:rPr>
                <w:rFonts w:cs="Arial"/>
                <w:sz w:val="24"/>
                <w:szCs w:val="24"/>
              </w:rPr>
              <w:t>A</w:t>
            </w:r>
            <w:r w:rsidR="00710CF1">
              <w:rPr>
                <w:rFonts w:cs="Arial"/>
                <w:sz w:val="24"/>
                <w:szCs w:val="24"/>
              </w:rPr>
              <w:t>ble to drive including t</w:t>
            </w:r>
            <w:r w:rsidRPr="00413C3B">
              <w:rPr>
                <w:rFonts w:cs="Arial"/>
                <w:sz w:val="24"/>
                <w:szCs w:val="24"/>
              </w:rPr>
              <w:t>ravel between sites</w:t>
            </w:r>
          </w:p>
          <w:p w14:paraId="75DF0C3B" w14:textId="74103113" w:rsidR="000032F8" w:rsidRPr="00413C3B" w:rsidRDefault="000032F8" w:rsidP="000032F8">
            <w:pPr>
              <w:pStyle w:val="BodyText"/>
              <w:numPr>
                <w:ilvl w:val="0"/>
                <w:numId w:val="11"/>
              </w:numPr>
              <w:tabs>
                <w:tab w:val="left" w:pos="0"/>
              </w:tabs>
              <w:spacing w:line="264" w:lineRule="auto"/>
              <w:rPr>
                <w:rFonts w:cs="Arial"/>
                <w:sz w:val="24"/>
                <w:szCs w:val="24"/>
              </w:rPr>
            </w:pPr>
            <w:r w:rsidRPr="00413C3B">
              <w:rPr>
                <w:rFonts w:cs="Arial"/>
                <w:sz w:val="24"/>
                <w:szCs w:val="24"/>
              </w:rPr>
              <w:t>Able to work across a number of different locations</w:t>
            </w:r>
            <w:r w:rsidR="00837E43">
              <w:rPr>
                <w:rFonts w:cs="Arial"/>
                <w:sz w:val="24"/>
                <w:szCs w:val="24"/>
              </w:rPr>
              <w:t xml:space="preserve">. </w:t>
            </w:r>
          </w:p>
          <w:p w14:paraId="08E5228E" w14:textId="77777777" w:rsidR="000032F8" w:rsidRPr="00413C3B" w:rsidRDefault="000032F8" w:rsidP="000032F8">
            <w:pPr>
              <w:pStyle w:val="BodyText"/>
              <w:tabs>
                <w:tab w:val="left" w:pos="0"/>
              </w:tabs>
              <w:spacing w:line="264" w:lineRule="auto"/>
              <w:rPr>
                <w:rFonts w:cs="Arial"/>
                <w:sz w:val="24"/>
                <w:szCs w:val="24"/>
              </w:rPr>
            </w:pPr>
          </w:p>
          <w:p w14:paraId="596B6372" w14:textId="77777777" w:rsidR="000032F8" w:rsidRPr="00413C3B" w:rsidRDefault="000032F8" w:rsidP="000032F8">
            <w:pPr>
              <w:pStyle w:val="BodyText"/>
              <w:tabs>
                <w:tab w:val="left" w:pos="0"/>
              </w:tabs>
              <w:spacing w:line="264" w:lineRule="auto"/>
              <w:rPr>
                <w:rFonts w:cs="Arial"/>
                <w:b/>
                <w:sz w:val="24"/>
                <w:szCs w:val="24"/>
              </w:rPr>
            </w:pPr>
            <w:r w:rsidRPr="00413C3B">
              <w:rPr>
                <w:rFonts w:cs="Arial"/>
                <w:b/>
                <w:sz w:val="24"/>
                <w:szCs w:val="24"/>
              </w:rPr>
              <w:t>Mental Effort</w:t>
            </w:r>
          </w:p>
          <w:p w14:paraId="07D2FFA8" w14:textId="47BB34AE" w:rsidR="000032F8" w:rsidRPr="00413C3B" w:rsidRDefault="000032F8" w:rsidP="000032F8">
            <w:pPr>
              <w:pStyle w:val="BodyText"/>
              <w:numPr>
                <w:ilvl w:val="0"/>
                <w:numId w:val="12"/>
              </w:numPr>
              <w:tabs>
                <w:tab w:val="left" w:pos="0"/>
              </w:tabs>
              <w:spacing w:line="264" w:lineRule="auto"/>
              <w:rPr>
                <w:rFonts w:cs="Arial"/>
                <w:sz w:val="24"/>
                <w:szCs w:val="24"/>
              </w:rPr>
            </w:pPr>
            <w:r w:rsidRPr="00413C3B">
              <w:rPr>
                <w:rFonts w:cs="Arial"/>
                <w:sz w:val="24"/>
                <w:szCs w:val="24"/>
              </w:rPr>
              <w:t>Strong analytical and numerical skills</w:t>
            </w:r>
            <w:r w:rsidR="00837E43">
              <w:rPr>
                <w:rFonts w:cs="Arial"/>
                <w:sz w:val="24"/>
                <w:szCs w:val="24"/>
              </w:rPr>
              <w:t xml:space="preserve">. </w:t>
            </w:r>
          </w:p>
          <w:p w14:paraId="44A69172" w14:textId="2079B791" w:rsidR="000032F8" w:rsidRPr="00413C3B" w:rsidRDefault="000032F8" w:rsidP="000032F8">
            <w:pPr>
              <w:pStyle w:val="BodyText"/>
              <w:numPr>
                <w:ilvl w:val="0"/>
                <w:numId w:val="12"/>
              </w:numPr>
              <w:tabs>
                <w:tab w:val="left" w:pos="0"/>
              </w:tabs>
              <w:spacing w:line="264" w:lineRule="auto"/>
              <w:rPr>
                <w:rFonts w:cs="Arial"/>
                <w:sz w:val="24"/>
                <w:szCs w:val="24"/>
              </w:rPr>
            </w:pPr>
            <w:r w:rsidRPr="00413C3B">
              <w:rPr>
                <w:rFonts w:cs="Arial"/>
                <w:sz w:val="24"/>
                <w:szCs w:val="24"/>
              </w:rPr>
              <w:t>Able to quickly digest and take action to address complex technical and sensitive issues</w:t>
            </w:r>
            <w:r w:rsidR="00837E43">
              <w:rPr>
                <w:rFonts w:cs="Arial"/>
                <w:sz w:val="24"/>
                <w:szCs w:val="24"/>
              </w:rPr>
              <w:t xml:space="preserve">. </w:t>
            </w:r>
          </w:p>
          <w:p w14:paraId="45268BD8" w14:textId="5AF5626E" w:rsidR="000032F8" w:rsidRPr="00413C3B" w:rsidRDefault="000032F8" w:rsidP="000032F8">
            <w:pPr>
              <w:pStyle w:val="BodyText"/>
              <w:numPr>
                <w:ilvl w:val="0"/>
                <w:numId w:val="12"/>
              </w:numPr>
              <w:tabs>
                <w:tab w:val="left" w:pos="0"/>
              </w:tabs>
              <w:spacing w:line="264" w:lineRule="auto"/>
              <w:rPr>
                <w:rFonts w:cs="Arial"/>
                <w:sz w:val="24"/>
                <w:szCs w:val="24"/>
              </w:rPr>
            </w:pPr>
            <w:r w:rsidRPr="00413C3B">
              <w:rPr>
                <w:rFonts w:cs="Arial"/>
                <w:sz w:val="24"/>
                <w:szCs w:val="24"/>
              </w:rPr>
              <w:t>Effective time management skills, ability to</w:t>
            </w:r>
            <w:r w:rsidRPr="006565F6">
              <w:rPr>
                <w:rFonts w:cs="Arial"/>
                <w:sz w:val="24"/>
                <w:szCs w:val="24"/>
                <w:lang w:val="en-GB"/>
              </w:rPr>
              <w:t xml:space="preserve"> prioritise</w:t>
            </w:r>
            <w:r w:rsidRPr="00413C3B">
              <w:rPr>
                <w:rFonts w:cs="Arial"/>
                <w:sz w:val="24"/>
                <w:szCs w:val="24"/>
              </w:rPr>
              <w:t xml:space="preserve"> and meet tight deadlines</w:t>
            </w:r>
            <w:r w:rsidR="00837E43">
              <w:rPr>
                <w:rFonts w:cs="Arial"/>
                <w:sz w:val="24"/>
                <w:szCs w:val="24"/>
              </w:rPr>
              <w:t xml:space="preserve">. </w:t>
            </w:r>
          </w:p>
          <w:p w14:paraId="72CFB79B" w14:textId="71AD7B2C" w:rsidR="000032F8" w:rsidRPr="00413C3B" w:rsidRDefault="000032F8" w:rsidP="000032F8">
            <w:pPr>
              <w:pStyle w:val="BodyText"/>
              <w:numPr>
                <w:ilvl w:val="0"/>
                <w:numId w:val="12"/>
              </w:numPr>
              <w:tabs>
                <w:tab w:val="left" w:pos="0"/>
              </w:tabs>
              <w:spacing w:line="264" w:lineRule="auto"/>
              <w:rPr>
                <w:rFonts w:cs="Arial"/>
                <w:sz w:val="24"/>
                <w:szCs w:val="24"/>
              </w:rPr>
            </w:pPr>
            <w:r w:rsidRPr="00413C3B">
              <w:rPr>
                <w:rFonts w:cs="Arial"/>
                <w:sz w:val="24"/>
                <w:szCs w:val="24"/>
              </w:rPr>
              <w:t>Adaptable and able to respond to unpredictable demands</w:t>
            </w:r>
            <w:r w:rsidR="00837E43">
              <w:rPr>
                <w:rFonts w:cs="Arial"/>
                <w:sz w:val="24"/>
                <w:szCs w:val="24"/>
              </w:rPr>
              <w:t xml:space="preserve">. </w:t>
            </w:r>
          </w:p>
          <w:p w14:paraId="25C3A2DB" w14:textId="3E4D74A6" w:rsidR="000032F8" w:rsidRPr="00413C3B" w:rsidRDefault="000032F8" w:rsidP="000032F8">
            <w:pPr>
              <w:pStyle w:val="BodyText"/>
              <w:numPr>
                <w:ilvl w:val="0"/>
                <w:numId w:val="12"/>
              </w:numPr>
              <w:tabs>
                <w:tab w:val="left" w:pos="0"/>
              </w:tabs>
              <w:spacing w:line="264" w:lineRule="auto"/>
              <w:rPr>
                <w:rFonts w:cs="Arial"/>
                <w:sz w:val="24"/>
                <w:szCs w:val="24"/>
              </w:rPr>
            </w:pPr>
            <w:r w:rsidRPr="00413C3B">
              <w:rPr>
                <w:rFonts w:cs="Arial"/>
                <w:sz w:val="24"/>
                <w:szCs w:val="24"/>
              </w:rPr>
              <w:t xml:space="preserve">Able to deal with frequent interruptions which impact on priorities and require immediate decisions and a rapid change in focus </w:t>
            </w:r>
            <w:r w:rsidR="00121C0A">
              <w:rPr>
                <w:rFonts w:cs="Arial"/>
                <w:sz w:val="24"/>
                <w:szCs w:val="24"/>
              </w:rPr>
              <w:t xml:space="preserve">dependent on the </w:t>
            </w:r>
            <w:r w:rsidRPr="00413C3B">
              <w:rPr>
                <w:rFonts w:cs="Arial"/>
                <w:sz w:val="24"/>
                <w:szCs w:val="24"/>
              </w:rPr>
              <w:t>nature of the task being undertaken</w:t>
            </w:r>
            <w:r w:rsidR="00837E43">
              <w:rPr>
                <w:rFonts w:cs="Arial"/>
                <w:sz w:val="24"/>
                <w:szCs w:val="24"/>
              </w:rPr>
              <w:t xml:space="preserve">. </w:t>
            </w:r>
          </w:p>
          <w:p w14:paraId="5D4B749D" w14:textId="447C718B" w:rsidR="000032F8" w:rsidRPr="00413C3B" w:rsidRDefault="000032F8" w:rsidP="000032F8">
            <w:pPr>
              <w:pStyle w:val="BodyText"/>
              <w:numPr>
                <w:ilvl w:val="0"/>
                <w:numId w:val="12"/>
              </w:numPr>
              <w:tabs>
                <w:tab w:val="left" w:pos="0"/>
              </w:tabs>
              <w:spacing w:line="264" w:lineRule="auto"/>
              <w:rPr>
                <w:rFonts w:cs="Arial"/>
                <w:sz w:val="24"/>
                <w:szCs w:val="24"/>
              </w:rPr>
            </w:pPr>
            <w:r w:rsidRPr="00413C3B">
              <w:rPr>
                <w:rFonts w:cs="Arial"/>
                <w:sz w:val="24"/>
                <w:szCs w:val="24"/>
              </w:rPr>
              <w:t>Able to sustain intense periods of concentration</w:t>
            </w:r>
            <w:r w:rsidR="00837E43">
              <w:rPr>
                <w:rFonts w:cs="Arial"/>
                <w:sz w:val="24"/>
                <w:szCs w:val="24"/>
              </w:rPr>
              <w:t xml:space="preserve">. </w:t>
            </w:r>
          </w:p>
          <w:p w14:paraId="32C588B2" w14:textId="07D675C0" w:rsidR="000032F8" w:rsidRPr="00413C3B" w:rsidRDefault="000032F8" w:rsidP="000032F8">
            <w:pPr>
              <w:pStyle w:val="BodyText"/>
              <w:numPr>
                <w:ilvl w:val="0"/>
                <w:numId w:val="12"/>
              </w:numPr>
              <w:tabs>
                <w:tab w:val="left" w:pos="0"/>
              </w:tabs>
              <w:spacing w:line="264" w:lineRule="auto"/>
              <w:rPr>
                <w:rFonts w:cs="Arial"/>
                <w:sz w:val="24"/>
                <w:szCs w:val="24"/>
              </w:rPr>
            </w:pPr>
            <w:r w:rsidRPr="00413C3B">
              <w:rPr>
                <w:rFonts w:cs="Arial"/>
                <w:sz w:val="24"/>
                <w:szCs w:val="24"/>
              </w:rPr>
              <w:t>Ability to think laterally and deliver imaginative solution</w:t>
            </w:r>
            <w:r w:rsidR="00837E43">
              <w:rPr>
                <w:rFonts w:cs="Arial"/>
                <w:sz w:val="24"/>
                <w:szCs w:val="24"/>
              </w:rPr>
              <w:t xml:space="preserve">s. </w:t>
            </w:r>
          </w:p>
          <w:p w14:paraId="5F19F073" w14:textId="77777777" w:rsidR="000032F8" w:rsidRPr="00413C3B" w:rsidRDefault="000032F8" w:rsidP="000032F8">
            <w:pPr>
              <w:pStyle w:val="BodyText"/>
              <w:tabs>
                <w:tab w:val="left" w:pos="0"/>
              </w:tabs>
              <w:spacing w:line="264" w:lineRule="auto"/>
              <w:rPr>
                <w:rFonts w:cs="Arial"/>
                <w:sz w:val="24"/>
                <w:szCs w:val="24"/>
              </w:rPr>
            </w:pPr>
          </w:p>
          <w:p w14:paraId="012A592D" w14:textId="77777777" w:rsidR="000032F8" w:rsidRPr="00413C3B" w:rsidRDefault="000032F8" w:rsidP="000032F8">
            <w:pPr>
              <w:pStyle w:val="BodyText"/>
              <w:tabs>
                <w:tab w:val="left" w:pos="0"/>
              </w:tabs>
              <w:spacing w:line="264" w:lineRule="auto"/>
              <w:rPr>
                <w:rFonts w:cs="Arial"/>
                <w:b/>
                <w:sz w:val="24"/>
                <w:szCs w:val="24"/>
              </w:rPr>
            </w:pPr>
            <w:r w:rsidRPr="00413C3B">
              <w:rPr>
                <w:rFonts w:cs="Arial"/>
                <w:b/>
                <w:sz w:val="24"/>
                <w:szCs w:val="24"/>
              </w:rPr>
              <w:t>Emotional</w:t>
            </w:r>
          </w:p>
          <w:p w14:paraId="50ABCE51" w14:textId="7AAA932C" w:rsidR="000032F8" w:rsidRPr="00413C3B" w:rsidRDefault="000032F8" w:rsidP="000032F8">
            <w:pPr>
              <w:pStyle w:val="BodyText"/>
              <w:numPr>
                <w:ilvl w:val="0"/>
                <w:numId w:val="13"/>
              </w:numPr>
              <w:spacing w:line="264" w:lineRule="auto"/>
              <w:rPr>
                <w:rFonts w:cs="Arial"/>
                <w:sz w:val="24"/>
                <w:szCs w:val="24"/>
              </w:rPr>
            </w:pPr>
            <w:r w:rsidRPr="00413C3B">
              <w:rPr>
                <w:rFonts w:cs="Arial"/>
                <w:sz w:val="24"/>
                <w:szCs w:val="24"/>
              </w:rPr>
              <w:t>Approachable and supportive</w:t>
            </w:r>
            <w:r w:rsidR="00837E43">
              <w:rPr>
                <w:rFonts w:cs="Arial"/>
                <w:sz w:val="24"/>
                <w:szCs w:val="24"/>
              </w:rPr>
              <w:t xml:space="preserve">. </w:t>
            </w:r>
          </w:p>
          <w:p w14:paraId="6A16D164" w14:textId="106FB384" w:rsidR="000032F8" w:rsidRPr="00413C3B" w:rsidRDefault="000032F8" w:rsidP="000032F8">
            <w:pPr>
              <w:pStyle w:val="BodyText"/>
              <w:numPr>
                <w:ilvl w:val="0"/>
                <w:numId w:val="13"/>
              </w:numPr>
              <w:spacing w:line="264" w:lineRule="auto"/>
              <w:rPr>
                <w:rFonts w:cs="Arial"/>
                <w:sz w:val="24"/>
                <w:szCs w:val="24"/>
              </w:rPr>
            </w:pPr>
            <w:r w:rsidRPr="00413C3B">
              <w:rPr>
                <w:rFonts w:cs="Arial"/>
                <w:sz w:val="24"/>
                <w:szCs w:val="24"/>
              </w:rPr>
              <w:t>Calm and resilient under pressure</w:t>
            </w:r>
            <w:r w:rsidR="00837E43">
              <w:rPr>
                <w:rFonts w:cs="Arial"/>
                <w:sz w:val="24"/>
                <w:szCs w:val="24"/>
              </w:rPr>
              <w:t xml:space="preserve">. </w:t>
            </w:r>
          </w:p>
          <w:p w14:paraId="086BD813" w14:textId="662200A2" w:rsidR="000032F8" w:rsidRPr="00413C3B" w:rsidRDefault="000032F8" w:rsidP="000032F8">
            <w:pPr>
              <w:pStyle w:val="BodyText"/>
              <w:numPr>
                <w:ilvl w:val="0"/>
                <w:numId w:val="13"/>
              </w:numPr>
              <w:spacing w:line="264" w:lineRule="auto"/>
              <w:rPr>
                <w:rFonts w:cs="Arial"/>
                <w:sz w:val="24"/>
                <w:szCs w:val="24"/>
              </w:rPr>
            </w:pPr>
            <w:r w:rsidRPr="00413C3B">
              <w:rPr>
                <w:rFonts w:cs="Arial"/>
                <w:sz w:val="24"/>
                <w:szCs w:val="24"/>
              </w:rPr>
              <w:t>Adaptable and flexible</w:t>
            </w:r>
            <w:r w:rsidR="00837E43">
              <w:rPr>
                <w:rFonts w:cs="Arial"/>
                <w:sz w:val="24"/>
                <w:szCs w:val="24"/>
              </w:rPr>
              <w:t xml:space="preserve">. </w:t>
            </w:r>
          </w:p>
          <w:p w14:paraId="0DAA7B76" w14:textId="51FDD132" w:rsidR="006565F6" w:rsidRDefault="000032F8" w:rsidP="00997F88">
            <w:pPr>
              <w:pStyle w:val="BodyText"/>
              <w:numPr>
                <w:ilvl w:val="0"/>
                <w:numId w:val="13"/>
              </w:numPr>
              <w:spacing w:line="264" w:lineRule="auto"/>
              <w:rPr>
                <w:rFonts w:cs="Arial"/>
                <w:sz w:val="24"/>
                <w:szCs w:val="24"/>
              </w:rPr>
            </w:pPr>
            <w:r w:rsidRPr="00413C3B">
              <w:rPr>
                <w:rFonts w:cs="Arial"/>
                <w:sz w:val="24"/>
                <w:szCs w:val="24"/>
              </w:rPr>
              <w:t>Able to relate to staff, patients and the general public in an understanding and sympathetic manner</w:t>
            </w:r>
            <w:r w:rsidR="00837E43">
              <w:rPr>
                <w:rFonts w:cs="Arial"/>
                <w:sz w:val="24"/>
                <w:szCs w:val="24"/>
              </w:rPr>
              <w:t xml:space="preserve">. </w:t>
            </w:r>
          </w:p>
          <w:p w14:paraId="2459F022" w14:textId="37198A5A" w:rsidR="000032F8" w:rsidRPr="006565F6" w:rsidRDefault="000032F8" w:rsidP="00997F88">
            <w:pPr>
              <w:pStyle w:val="BodyText"/>
              <w:numPr>
                <w:ilvl w:val="0"/>
                <w:numId w:val="13"/>
              </w:numPr>
              <w:spacing w:line="264" w:lineRule="auto"/>
              <w:rPr>
                <w:rFonts w:cs="Arial"/>
                <w:sz w:val="24"/>
                <w:szCs w:val="24"/>
              </w:rPr>
            </w:pPr>
            <w:r w:rsidRPr="006565F6">
              <w:rPr>
                <w:rFonts w:cs="Arial"/>
                <w:sz w:val="24"/>
                <w:szCs w:val="24"/>
              </w:rPr>
              <w:t xml:space="preserve">Dealing with complaints and meeting with </w:t>
            </w:r>
            <w:r w:rsidR="00710CF1" w:rsidRPr="006565F6">
              <w:rPr>
                <w:rFonts w:cs="Arial"/>
                <w:sz w:val="24"/>
                <w:szCs w:val="24"/>
              </w:rPr>
              <w:t>relevant individuals</w:t>
            </w:r>
            <w:r w:rsidRPr="006565F6">
              <w:rPr>
                <w:rFonts w:cs="Arial"/>
                <w:sz w:val="24"/>
                <w:szCs w:val="24"/>
              </w:rPr>
              <w:t xml:space="preserve"> who are dissatisfied with or have been adversely affected by various aspects of the service</w:t>
            </w:r>
            <w:r w:rsidR="00837E43">
              <w:rPr>
                <w:rFonts w:cs="Arial"/>
                <w:sz w:val="24"/>
                <w:szCs w:val="24"/>
              </w:rPr>
              <w:t xml:space="preserve">. </w:t>
            </w:r>
          </w:p>
          <w:p w14:paraId="6B4829B4" w14:textId="77777777" w:rsidR="00837E43" w:rsidRPr="00413C3B" w:rsidRDefault="00837E43" w:rsidP="000032F8">
            <w:pPr>
              <w:pStyle w:val="BodyText"/>
              <w:spacing w:line="264" w:lineRule="auto"/>
              <w:rPr>
                <w:rFonts w:cs="Arial"/>
                <w:b/>
                <w:sz w:val="24"/>
                <w:szCs w:val="24"/>
              </w:rPr>
            </w:pPr>
          </w:p>
          <w:p w14:paraId="17FFA9C1" w14:textId="77777777" w:rsidR="000032F8" w:rsidRPr="00413C3B" w:rsidRDefault="000032F8" w:rsidP="000032F8">
            <w:pPr>
              <w:pStyle w:val="BodyText"/>
              <w:spacing w:line="264" w:lineRule="auto"/>
              <w:rPr>
                <w:rFonts w:cs="Arial"/>
                <w:b/>
                <w:sz w:val="24"/>
                <w:szCs w:val="24"/>
              </w:rPr>
            </w:pPr>
            <w:r w:rsidRPr="00413C3B">
              <w:rPr>
                <w:rFonts w:cs="Arial"/>
                <w:b/>
                <w:sz w:val="24"/>
                <w:szCs w:val="24"/>
              </w:rPr>
              <w:lastRenderedPageBreak/>
              <w:t>Environmental</w:t>
            </w:r>
          </w:p>
          <w:p w14:paraId="42AE3C10" w14:textId="6DC80440" w:rsidR="00483584" w:rsidRPr="001F6018" w:rsidRDefault="000032F8" w:rsidP="001F6018">
            <w:pPr>
              <w:pStyle w:val="ListBullet2"/>
              <w:rPr>
                <w:rFonts w:ascii="Arial" w:hAnsi="Arial" w:cs="Arial"/>
                <w:szCs w:val="24"/>
              </w:rPr>
            </w:pPr>
            <w:r w:rsidRPr="006565F6">
              <w:rPr>
                <w:rFonts w:ascii="Arial" w:hAnsi="Arial" w:cs="Arial"/>
                <w:szCs w:val="24"/>
              </w:rPr>
              <w:t>Awareness and understanding of environmental issue</w:t>
            </w:r>
            <w:r w:rsidR="000505DD">
              <w:rPr>
                <w:rFonts w:ascii="Arial" w:hAnsi="Arial" w:cs="Arial"/>
                <w:szCs w:val="24"/>
              </w:rPr>
              <w:t>s</w:t>
            </w:r>
            <w:r w:rsidRPr="006565F6">
              <w:rPr>
                <w:rFonts w:ascii="Arial" w:hAnsi="Arial" w:cs="Arial"/>
                <w:szCs w:val="24"/>
              </w:rPr>
              <w:t xml:space="preserve"> and </w:t>
            </w:r>
            <w:r w:rsidR="000505DD">
              <w:rPr>
                <w:rFonts w:ascii="Arial" w:hAnsi="Arial" w:cs="Arial"/>
                <w:szCs w:val="24"/>
              </w:rPr>
              <w:t xml:space="preserve">an </w:t>
            </w:r>
            <w:r w:rsidRPr="006565F6">
              <w:rPr>
                <w:rFonts w:ascii="Arial" w:hAnsi="Arial" w:cs="Arial"/>
                <w:szCs w:val="24"/>
              </w:rPr>
              <w:t>ability to incorporate energy efficiency and biodiversity into operational actions.</w:t>
            </w:r>
          </w:p>
        </w:tc>
      </w:tr>
    </w:tbl>
    <w:p w14:paraId="7296292F" w14:textId="77777777" w:rsidR="00B67E4C" w:rsidRPr="00413C3B" w:rsidRDefault="00B67E4C">
      <w:pPr>
        <w:rPr>
          <w:rFonts w:ascii="Arial" w:hAnsi="Arial" w:cs="Arial"/>
          <w:szCs w:val="24"/>
        </w:rPr>
      </w:pPr>
    </w:p>
    <w:tbl>
      <w:tblPr>
        <w:tblStyle w:val="TableGrid"/>
        <w:tblW w:w="10349" w:type="dxa"/>
        <w:tblInd w:w="-743" w:type="dxa"/>
        <w:tblLook w:val="04A0" w:firstRow="1" w:lastRow="0" w:firstColumn="1" w:lastColumn="0" w:noHBand="0" w:noVBand="1"/>
      </w:tblPr>
      <w:tblGrid>
        <w:gridCol w:w="10349"/>
      </w:tblGrid>
      <w:tr w:rsidR="00B0577C" w:rsidRPr="00413C3B" w14:paraId="2F6FC9FD" w14:textId="77777777" w:rsidTr="00B0577C">
        <w:tc>
          <w:tcPr>
            <w:tcW w:w="10349" w:type="dxa"/>
          </w:tcPr>
          <w:p w14:paraId="05B6E916" w14:textId="77777777" w:rsidR="00B0577C" w:rsidRPr="00413C3B" w:rsidRDefault="00B0577C">
            <w:pPr>
              <w:rPr>
                <w:rFonts w:ascii="Arial" w:hAnsi="Arial" w:cs="Arial"/>
                <w:b/>
                <w:szCs w:val="24"/>
              </w:rPr>
            </w:pPr>
            <w:r w:rsidRPr="00413C3B">
              <w:rPr>
                <w:rFonts w:ascii="Arial" w:hAnsi="Arial" w:cs="Arial"/>
                <w:b/>
                <w:szCs w:val="24"/>
              </w:rPr>
              <w:t>13. KNOWLEDGE, TRAINING AND EXPERIENCE REQUIRED TO DO THE JOB</w:t>
            </w:r>
          </w:p>
          <w:p w14:paraId="5518B1F4" w14:textId="77777777" w:rsidR="00B0577C" w:rsidRPr="00413C3B" w:rsidRDefault="00B0577C">
            <w:pPr>
              <w:rPr>
                <w:rFonts w:ascii="Arial" w:hAnsi="Arial" w:cs="Arial"/>
                <w:b/>
                <w:szCs w:val="24"/>
              </w:rPr>
            </w:pPr>
          </w:p>
        </w:tc>
      </w:tr>
      <w:tr w:rsidR="00B0577C" w:rsidRPr="00413C3B" w14:paraId="3FE0F499" w14:textId="77777777" w:rsidTr="001F6018">
        <w:trPr>
          <w:trHeight w:val="11726"/>
        </w:trPr>
        <w:tc>
          <w:tcPr>
            <w:tcW w:w="10349" w:type="dxa"/>
          </w:tcPr>
          <w:p w14:paraId="6EA4BB69" w14:textId="64B714F8" w:rsidR="00B0577C" w:rsidRPr="0009754D" w:rsidRDefault="00B0577C" w:rsidP="00B0577C">
            <w:pPr>
              <w:rPr>
                <w:rFonts w:ascii="Arial" w:hAnsi="Arial" w:cs="Arial"/>
                <w:b/>
                <w:szCs w:val="24"/>
                <w:u w:val="single"/>
              </w:rPr>
            </w:pPr>
            <w:r w:rsidRPr="0009754D">
              <w:rPr>
                <w:rFonts w:ascii="Arial" w:hAnsi="Arial" w:cs="Arial"/>
                <w:b/>
                <w:szCs w:val="24"/>
                <w:u w:val="single"/>
              </w:rPr>
              <w:lastRenderedPageBreak/>
              <w:t>Qualifications and Training</w:t>
            </w:r>
          </w:p>
          <w:p w14:paraId="6B6CF450" w14:textId="77777777" w:rsidR="005D3426" w:rsidRDefault="005D3426" w:rsidP="005D3426">
            <w:pPr>
              <w:ind w:left="360"/>
              <w:rPr>
                <w:rFonts w:ascii="Arial" w:hAnsi="Arial" w:cs="Arial"/>
                <w:b/>
                <w:szCs w:val="24"/>
              </w:rPr>
            </w:pPr>
          </w:p>
          <w:p w14:paraId="0732F413" w14:textId="2CA82431" w:rsidR="005D3426" w:rsidRPr="005D3426" w:rsidRDefault="005D3426" w:rsidP="005D3426">
            <w:pPr>
              <w:ind w:left="360"/>
              <w:rPr>
                <w:rFonts w:ascii="Arial" w:hAnsi="Arial" w:cs="Arial"/>
                <w:b/>
                <w:szCs w:val="24"/>
              </w:rPr>
            </w:pPr>
            <w:r w:rsidRPr="005D3426">
              <w:rPr>
                <w:rFonts w:ascii="Arial" w:hAnsi="Arial" w:cs="Arial"/>
                <w:b/>
                <w:szCs w:val="24"/>
              </w:rPr>
              <w:t>Essential</w:t>
            </w:r>
          </w:p>
          <w:p w14:paraId="40B69671" w14:textId="0F979904" w:rsidR="00B0577C" w:rsidRDefault="00B0577C" w:rsidP="003E0219">
            <w:pPr>
              <w:pStyle w:val="ListParagraph"/>
              <w:numPr>
                <w:ilvl w:val="0"/>
                <w:numId w:val="43"/>
              </w:numPr>
              <w:rPr>
                <w:rFonts w:ascii="Arial" w:hAnsi="Arial" w:cs="Arial"/>
                <w:szCs w:val="24"/>
              </w:rPr>
            </w:pPr>
            <w:r w:rsidRPr="00413C3B">
              <w:rPr>
                <w:rFonts w:ascii="Arial" w:hAnsi="Arial" w:cs="Arial"/>
                <w:szCs w:val="24"/>
              </w:rPr>
              <w:t>Appropriate qualification at degree level or eq</w:t>
            </w:r>
            <w:r w:rsidR="005D3426">
              <w:rPr>
                <w:rFonts w:ascii="Arial" w:hAnsi="Arial" w:cs="Arial"/>
                <w:szCs w:val="24"/>
              </w:rPr>
              <w:t>uivalent experiential knowledge.</w:t>
            </w:r>
          </w:p>
          <w:p w14:paraId="25E6103C" w14:textId="092F8F9F" w:rsidR="005568AB" w:rsidRPr="00413C3B" w:rsidRDefault="005568AB" w:rsidP="003E0219">
            <w:pPr>
              <w:pStyle w:val="ListParagraph"/>
              <w:numPr>
                <w:ilvl w:val="0"/>
                <w:numId w:val="43"/>
              </w:numPr>
              <w:rPr>
                <w:rFonts w:ascii="Arial" w:hAnsi="Arial" w:cs="Arial"/>
                <w:szCs w:val="24"/>
              </w:rPr>
            </w:pPr>
            <w:r>
              <w:rPr>
                <w:rFonts w:ascii="Arial" w:hAnsi="Arial" w:cs="Arial"/>
                <w:szCs w:val="24"/>
              </w:rPr>
              <w:t xml:space="preserve">Evidence of ongoing professional development. </w:t>
            </w:r>
          </w:p>
          <w:p w14:paraId="676B6341" w14:textId="7E607425" w:rsidR="00B0577C" w:rsidRDefault="00B0577C" w:rsidP="003E0219">
            <w:pPr>
              <w:pStyle w:val="ListParagraph"/>
              <w:numPr>
                <w:ilvl w:val="0"/>
                <w:numId w:val="43"/>
              </w:numPr>
              <w:rPr>
                <w:rFonts w:ascii="Arial" w:hAnsi="Arial" w:cs="Arial"/>
                <w:szCs w:val="24"/>
                <w:lang w:val="en-GB"/>
              </w:rPr>
            </w:pPr>
            <w:r w:rsidRPr="00413C3B">
              <w:rPr>
                <w:rFonts w:ascii="Arial" w:hAnsi="Arial" w:cs="Arial"/>
                <w:szCs w:val="24"/>
                <w:lang w:val="en-GB"/>
              </w:rPr>
              <w:t>Driving license</w:t>
            </w:r>
            <w:r w:rsidR="00F40AFF">
              <w:rPr>
                <w:rFonts w:ascii="Arial" w:hAnsi="Arial" w:cs="Arial"/>
                <w:szCs w:val="24"/>
                <w:lang w:val="en-GB"/>
              </w:rPr>
              <w:t>.</w:t>
            </w:r>
          </w:p>
          <w:p w14:paraId="23D887D4" w14:textId="77777777" w:rsidR="003E0219" w:rsidRDefault="003E0219" w:rsidP="003E0219">
            <w:pPr>
              <w:pStyle w:val="ListParagraph"/>
              <w:numPr>
                <w:ilvl w:val="0"/>
                <w:numId w:val="43"/>
              </w:numPr>
              <w:rPr>
                <w:rFonts w:ascii="Arial" w:hAnsi="Arial" w:cs="Arial"/>
                <w:szCs w:val="24"/>
                <w:lang w:val="en-GB"/>
              </w:rPr>
            </w:pPr>
            <w:r w:rsidRPr="00413C3B">
              <w:rPr>
                <w:rFonts w:ascii="Arial" w:hAnsi="Arial" w:cs="Arial"/>
                <w:szCs w:val="24"/>
                <w:lang w:val="en-GB"/>
              </w:rPr>
              <w:t>Relevant qualification in project management methodology</w:t>
            </w:r>
            <w:r>
              <w:rPr>
                <w:rFonts w:ascii="Arial" w:hAnsi="Arial" w:cs="Arial"/>
                <w:szCs w:val="24"/>
                <w:lang w:val="en-GB"/>
              </w:rPr>
              <w:t xml:space="preserve"> </w:t>
            </w:r>
            <w:proofErr w:type="gramStart"/>
            <w:r>
              <w:rPr>
                <w:rFonts w:ascii="Arial" w:hAnsi="Arial" w:cs="Arial"/>
                <w:szCs w:val="24"/>
                <w:lang w:val="en-GB"/>
              </w:rPr>
              <w:t>i.e.</w:t>
            </w:r>
            <w:proofErr w:type="gramEnd"/>
            <w:r>
              <w:rPr>
                <w:rFonts w:ascii="Arial" w:hAnsi="Arial" w:cs="Arial"/>
                <w:szCs w:val="24"/>
                <w:lang w:val="en-GB"/>
              </w:rPr>
              <w:t xml:space="preserve"> Prince 2 Foundation level.</w:t>
            </w:r>
          </w:p>
          <w:p w14:paraId="44DF9254" w14:textId="77777777" w:rsidR="003E0219" w:rsidRPr="00413C3B" w:rsidRDefault="003E0219" w:rsidP="003E0219">
            <w:pPr>
              <w:pStyle w:val="ListParagraph"/>
              <w:numPr>
                <w:ilvl w:val="0"/>
                <w:numId w:val="43"/>
              </w:numPr>
              <w:rPr>
                <w:rFonts w:ascii="Arial" w:hAnsi="Arial" w:cs="Arial"/>
                <w:szCs w:val="24"/>
                <w:lang w:val="en-GB"/>
              </w:rPr>
            </w:pPr>
            <w:r>
              <w:rPr>
                <w:rFonts w:ascii="Arial" w:hAnsi="Arial" w:cs="Arial"/>
                <w:szCs w:val="24"/>
                <w:lang w:val="en-GB"/>
              </w:rPr>
              <w:t xml:space="preserve">Relevant experience and qualifications in management, leadership and / or coaching. </w:t>
            </w:r>
          </w:p>
          <w:p w14:paraId="5554B257" w14:textId="77777777" w:rsidR="003E0219" w:rsidRDefault="003E0219" w:rsidP="003E0219">
            <w:pPr>
              <w:pStyle w:val="ListParagraph"/>
              <w:rPr>
                <w:rFonts w:ascii="Arial" w:hAnsi="Arial" w:cs="Arial"/>
                <w:szCs w:val="24"/>
                <w:lang w:val="en-GB"/>
              </w:rPr>
            </w:pPr>
          </w:p>
          <w:p w14:paraId="61F92C5C" w14:textId="77777777" w:rsidR="005D3426" w:rsidRDefault="005D3426" w:rsidP="005D3426">
            <w:pPr>
              <w:rPr>
                <w:rFonts w:ascii="Arial" w:hAnsi="Arial" w:cs="Arial"/>
                <w:szCs w:val="24"/>
                <w:lang w:val="en-GB"/>
              </w:rPr>
            </w:pPr>
          </w:p>
          <w:p w14:paraId="34CFF96C" w14:textId="7C0C5C45" w:rsidR="005D3426" w:rsidRPr="005D3426" w:rsidRDefault="005D3426" w:rsidP="005D3426">
            <w:pPr>
              <w:ind w:left="360"/>
              <w:rPr>
                <w:rFonts w:ascii="Arial" w:hAnsi="Arial" w:cs="Arial"/>
                <w:b/>
                <w:szCs w:val="24"/>
                <w:lang w:val="en-GB"/>
              </w:rPr>
            </w:pPr>
            <w:r w:rsidRPr="005D3426">
              <w:rPr>
                <w:rFonts w:ascii="Arial" w:hAnsi="Arial" w:cs="Arial"/>
                <w:b/>
                <w:szCs w:val="24"/>
                <w:lang w:val="en-GB"/>
              </w:rPr>
              <w:t>Desirable</w:t>
            </w:r>
          </w:p>
          <w:p w14:paraId="02CB1EE2" w14:textId="5FFBCBB2" w:rsidR="005D3426" w:rsidRPr="005D3426" w:rsidRDefault="005D3426" w:rsidP="003E0219">
            <w:pPr>
              <w:pStyle w:val="ListParagraph"/>
              <w:numPr>
                <w:ilvl w:val="0"/>
                <w:numId w:val="43"/>
              </w:numPr>
              <w:rPr>
                <w:rFonts w:ascii="Arial" w:hAnsi="Arial" w:cs="Arial"/>
                <w:szCs w:val="24"/>
                <w:lang w:val="en-GB"/>
              </w:rPr>
            </w:pPr>
            <w:r>
              <w:rPr>
                <w:rFonts w:ascii="Arial" w:hAnsi="Arial" w:cs="Arial"/>
                <w:szCs w:val="24"/>
              </w:rPr>
              <w:t xml:space="preserve">Experience </w:t>
            </w:r>
            <w:r w:rsidRPr="005D3426">
              <w:rPr>
                <w:rFonts w:ascii="Arial" w:hAnsi="Arial" w:cs="Arial"/>
                <w:szCs w:val="24"/>
              </w:rPr>
              <w:t>within the NHS or public sector</w:t>
            </w:r>
            <w:r>
              <w:rPr>
                <w:rFonts w:ascii="Arial" w:hAnsi="Arial" w:cs="Arial"/>
                <w:szCs w:val="24"/>
              </w:rPr>
              <w:t xml:space="preserve">. </w:t>
            </w:r>
          </w:p>
          <w:p w14:paraId="7C46D39A" w14:textId="77777777" w:rsidR="006565F6" w:rsidRDefault="006565F6" w:rsidP="00B0577C">
            <w:pPr>
              <w:rPr>
                <w:rFonts w:ascii="Arial" w:hAnsi="Arial" w:cs="Arial"/>
                <w:b/>
                <w:szCs w:val="24"/>
              </w:rPr>
            </w:pPr>
          </w:p>
          <w:p w14:paraId="2ABC4969" w14:textId="77777777" w:rsidR="00B0577C" w:rsidRPr="0009754D" w:rsidRDefault="00B0577C" w:rsidP="00B0577C">
            <w:pPr>
              <w:rPr>
                <w:rFonts w:ascii="Arial" w:hAnsi="Arial" w:cs="Arial"/>
                <w:b/>
                <w:szCs w:val="24"/>
                <w:u w:val="single"/>
              </w:rPr>
            </w:pPr>
            <w:r w:rsidRPr="0009754D">
              <w:rPr>
                <w:rFonts w:ascii="Arial" w:hAnsi="Arial" w:cs="Arial"/>
                <w:b/>
                <w:szCs w:val="24"/>
                <w:u w:val="single"/>
              </w:rPr>
              <w:t>Experience</w:t>
            </w:r>
          </w:p>
          <w:p w14:paraId="6866B49A" w14:textId="77777777" w:rsidR="005D3426" w:rsidRDefault="005D3426" w:rsidP="00B0577C">
            <w:pPr>
              <w:rPr>
                <w:rFonts w:ascii="Arial" w:hAnsi="Arial" w:cs="Arial"/>
                <w:b/>
                <w:szCs w:val="24"/>
              </w:rPr>
            </w:pPr>
          </w:p>
          <w:p w14:paraId="10A39C45" w14:textId="1B7B7CBC" w:rsidR="005D3426" w:rsidRDefault="005D3426" w:rsidP="005D3426">
            <w:pPr>
              <w:ind w:left="360"/>
              <w:rPr>
                <w:rFonts w:ascii="Arial" w:hAnsi="Arial" w:cs="Arial"/>
                <w:b/>
                <w:szCs w:val="24"/>
              </w:rPr>
            </w:pPr>
            <w:r w:rsidRPr="005D3426">
              <w:rPr>
                <w:rFonts w:ascii="Arial" w:hAnsi="Arial" w:cs="Arial"/>
                <w:b/>
                <w:szCs w:val="24"/>
              </w:rPr>
              <w:t>Essential</w:t>
            </w:r>
          </w:p>
          <w:p w14:paraId="405BBAF1" w14:textId="77777777" w:rsidR="0009754D" w:rsidRDefault="005D3426" w:rsidP="003E0219">
            <w:pPr>
              <w:pStyle w:val="ListParagraph"/>
              <w:numPr>
                <w:ilvl w:val="0"/>
                <w:numId w:val="43"/>
              </w:numPr>
              <w:rPr>
                <w:rFonts w:ascii="Arial" w:hAnsi="Arial" w:cs="Arial"/>
                <w:szCs w:val="24"/>
              </w:rPr>
            </w:pPr>
            <w:r w:rsidRPr="00413C3B">
              <w:rPr>
                <w:rFonts w:ascii="Arial" w:hAnsi="Arial" w:cs="Arial"/>
                <w:szCs w:val="24"/>
              </w:rPr>
              <w:t>Sound up to date understanding of current Digital systems</w:t>
            </w:r>
            <w:r>
              <w:rPr>
                <w:rFonts w:ascii="Arial" w:hAnsi="Arial" w:cs="Arial"/>
                <w:szCs w:val="24"/>
              </w:rPr>
              <w:t>.</w:t>
            </w:r>
          </w:p>
          <w:p w14:paraId="161025E5" w14:textId="47E21D7C" w:rsidR="005568AB" w:rsidRPr="0009754D" w:rsidRDefault="0009754D" w:rsidP="003E0219">
            <w:pPr>
              <w:pStyle w:val="ListParagraph"/>
              <w:numPr>
                <w:ilvl w:val="0"/>
                <w:numId w:val="43"/>
              </w:numPr>
              <w:rPr>
                <w:rFonts w:ascii="Arial" w:hAnsi="Arial" w:cs="Arial"/>
                <w:szCs w:val="24"/>
              </w:rPr>
            </w:pPr>
            <w:r>
              <w:rPr>
                <w:rFonts w:ascii="Arial" w:hAnsi="Arial" w:cs="Arial"/>
                <w:szCs w:val="24"/>
              </w:rPr>
              <w:t>K</w:t>
            </w:r>
            <w:r w:rsidR="005568AB" w:rsidRPr="0009754D">
              <w:rPr>
                <w:rFonts w:ascii="Arial" w:hAnsi="Arial" w:cs="Arial"/>
                <w:szCs w:val="24"/>
              </w:rPr>
              <w:t>nowledge and understanding of NHS primary and secondary care services.</w:t>
            </w:r>
          </w:p>
          <w:p w14:paraId="07A3A236" w14:textId="3634061E" w:rsidR="005568AB" w:rsidRDefault="005568AB" w:rsidP="003E0219">
            <w:pPr>
              <w:pStyle w:val="ListParagraph"/>
              <w:numPr>
                <w:ilvl w:val="0"/>
                <w:numId w:val="43"/>
              </w:numPr>
              <w:contextualSpacing/>
              <w:rPr>
                <w:rFonts w:ascii="Arial" w:hAnsi="Arial" w:cs="Arial"/>
                <w:szCs w:val="24"/>
              </w:rPr>
            </w:pPr>
            <w:r>
              <w:rPr>
                <w:rFonts w:ascii="Arial" w:hAnsi="Arial" w:cs="Arial"/>
                <w:szCs w:val="24"/>
              </w:rPr>
              <w:t xml:space="preserve">Proven record of accomplishment in relation to change management. </w:t>
            </w:r>
          </w:p>
          <w:p w14:paraId="475AB8A7" w14:textId="77777777" w:rsidR="003E0219" w:rsidRPr="001F6018" w:rsidRDefault="003E0219" w:rsidP="003E0219">
            <w:pPr>
              <w:pStyle w:val="ListParagraph"/>
              <w:numPr>
                <w:ilvl w:val="0"/>
                <w:numId w:val="43"/>
              </w:numPr>
              <w:rPr>
                <w:rFonts w:ascii="Arial" w:hAnsi="Arial" w:cs="Arial"/>
                <w:szCs w:val="24"/>
              </w:rPr>
            </w:pPr>
            <w:r w:rsidRPr="001F6018">
              <w:rPr>
                <w:rFonts w:ascii="Arial" w:hAnsi="Arial" w:cs="Arial"/>
                <w:szCs w:val="24"/>
              </w:rPr>
              <w:t>Substantial experience in project management.</w:t>
            </w:r>
          </w:p>
          <w:p w14:paraId="4DE58DDC" w14:textId="77777777" w:rsidR="005D3426" w:rsidRDefault="005D3426" w:rsidP="005D3426">
            <w:pPr>
              <w:rPr>
                <w:rFonts w:ascii="Arial" w:hAnsi="Arial" w:cs="Arial"/>
                <w:b/>
                <w:szCs w:val="24"/>
              </w:rPr>
            </w:pPr>
          </w:p>
          <w:p w14:paraId="25D5BA74" w14:textId="77777777" w:rsidR="00865C58" w:rsidRPr="00413C3B" w:rsidRDefault="00865C58" w:rsidP="00B0577C">
            <w:pPr>
              <w:rPr>
                <w:rFonts w:ascii="Arial" w:hAnsi="Arial" w:cs="Arial"/>
                <w:szCs w:val="24"/>
              </w:rPr>
            </w:pPr>
          </w:p>
          <w:p w14:paraId="5913FE7E" w14:textId="0F074B05" w:rsidR="00B0577C" w:rsidRPr="0009754D" w:rsidRDefault="00B0577C" w:rsidP="00B0577C">
            <w:pPr>
              <w:rPr>
                <w:rFonts w:ascii="Arial" w:hAnsi="Arial" w:cs="Arial"/>
                <w:b/>
                <w:szCs w:val="24"/>
                <w:u w:val="single"/>
              </w:rPr>
            </w:pPr>
            <w:r w:rsidRPr="0009754D">
              <w:rPr>
                <w:rFonts w:ascii="Arial" w:hAnsi="Arial" w:cs="Arial"/>
                <w:b/>
                <w:szCs w:val="24"/>
                <w:u w:val="single"/>
              </w:rPr>
              <w:t>Competencies &amp; Personal Skills</w:t>
            </w:r>
          </w:p>
          <w:p w14:paraId="472B559B" w14:textId="77777777" w:rsidR="005D3426" w:rsidRDefault="005D3426" w:rsidP="005D3426">
            <w:pPr>
              <w:ind w:left="360"/>
              <w:rPr>
                <w:rFonts w:ascii="Arial" w:hAnsi="Arial" w:cs="Arial"/>
                <w:b/>
                <w:szCs w:val="24"/>
              </w:rPr>
            </w:pPr>
          </w:p>
          <w:p w14:paraId="62FA985D" w14:textId="77777777" w:rsidR="005D3426" w:rsidRDefault="005D3426" w:rsidP="005D3426">
            <w:pPr>
              <w:ind w:left="360"/>
              <w:rPr>
                <w:rFonts w:ascii="Arial" w:hAnsi="Arial" w:cs="Arial"/>
                <w:b/>
                <w:szCs w:val="24"/>
              </w:rPr>
            </w:pPr>
            <w:r w:rsidRPr="005D3426">
              <w:rPr>
                <w:rFonts w:ascii="Arial" w:hAnsi="Arial" w:cs="Arial"/>
                <w:b/>
                <w:szCs w:val="24"/>
              </w:rPr>
              <w:t>Essential</w:t>
            </w:r>
          </w:p>
          <w:p w14:paraId="594090F4" w14:textId="171D0782" w:rsidR="009337B9" w:rsidRPr="001F6018" w:rsidRDefault="009337B9" w:rsidP="003E0219">
            <w:pPr>
              <w:pStyle w:val="ListParagraph"/>
              <w:numPr>
                <w:ilvl w:val="0"/>
                <w:numId w:val="43"/>
              </w:numPr>
              <w:rPr>
                <w:rFonts w:ascii="Arial" w:hAnsi="Arial" w:cs="Arial"/>
                <w:szCs w:val="24"/>
              </w:rPr>
            </w:pPr>
            <w:r w:rsidRPr="001F6018">
              <w:rPr>
                <w:rFonts w:ascii="Arial" w:hAnsi="Arial" w:cs="Arial"/>
                <w:szCs w:val="24"/>
              </w:rPr>
              <w:t xml:space="preserve">Able to use own initiative to plan and </w:t>
            </w:r>
            <w:proofErr w:type="spellStart"/>
            <w:r w:rsidRPr="001F6018">
              <w:rPr>
                <w:rFonts w:ascii="Arial" w:hAnsi="Arial" w:cs="Arial"/>
                <w:szCs w:val="24"/>
              </w:rPr>
              <w:t>organise</w:t>
            </w:r>
            <w:proofErr w:type="spellEnd"/>
            <w:r w:rsidRPr="001F6018">
              <w:rPr>
                <w:rFonts w:ascii="Arial" w:hAnsi="Arial" w:cs="Arial"/>
                <w:szCs w:val="24"/>
              </w:rPr>
              <w:t xml:space="preserve"> time effectively and efficiently. </w:t>
            </w:r>
          </w:p>
          <w:p w14:paraId="185D3CD9" w14:textId="2F8B5F3F" w:rsidR="005D3426" w:rsidRPr="001F6018" w:rsidRDefault="005D3426" w:rsidP="003E0219">
            <w:pPr>
              <w:pStyle w:val="ListParagraph"/>
              <w:numPr>
                <w:ilvl w:val="0"/>
                <w:numId w:val="43"/>
              </w:numPr>
              <w:rPr>
                <w:rFonts w:ascii="Arial" w:hAnsi="Arial" w:cs="Arial"/>
                <w:szCs w:val="24"/>
              </w:rPr>
            </w:pPr>
            <w:r w:rsidRPr="001F6018">
              <w:rPr>
                <w:rFonts w:ascii="Arial" w:hAnsi="Arial" w:cs="Arial"/>
                <w:szCs w:val="24"/>
              </w:rPr>
              <w:t xml:space="preserve">Ability to demonstrate </w:t>
            </w:r>
            <w:r w:rsidR="009337B9" w:rsidRPr="001F6018">
              <w:rPr>
                <w:rFonts w:ascii="Arial" w:hAnsi="Arial" w:cs="Arial"/>
                <w:szCs w:val="24"/>
              </w:rPr>
              <w:t xml:space="preserve">experience of team working including credibility of relationships with a broad </w:t>
            </w:r>
            <w:r w:rsidR="00787F70" w:rsidRPr="001F6018">
              <w:rPr>
                <w:rFonts w:ascii="Arial" w:hAnsi="Arial" w:cs="Arial"/>
                <w:szCs w:val="24"/>
              </w:rPr>
              <w:t xml:space="preserve">range </w:t>
            </w:r>
            <w:r w:rsidR="009337B9" w:rsidRPr="001F6018">
              <w:rPr>
                <w:rFonts w:ascii="Arial" w:hAnsi="Arial" w:cs="Arial"/>
                <w:szCs w:val="24"/>
              </w:rPr>
              <w:t>of professionals</w:t>
            </w:r>
            <w:r w:rsidR="005568AB" w:rsidRPr="001F6018">
              <w:rPr>
                <w:rFonts w:ascii="Arial" w:hAnsi="Arial" w:cs="Arial"/>
                <w:szCs w:val="24"/>
              </w:rPr>
              <w:t>.</w:t>
            </w:r>
          </w:p>
          <w:p w14:paraId="4BF3FD6A" w14:textId="487CA8DD" w:rsidR="005D3426" w:rsidRPr="001F6018" w:rsidRDefault="005D3426" w:rsidP="003E0219">
            <w:pPr>
              <w:pStyle w:val="ListParagraph"/>
              <w:numPr>
                <w:ilvl w:val="0"/>
                <w:numId w:val="43"/>
              </w:numPr>
              <w:rPr>
                <w:rFonts w:ascii="Arial" w:hAnsi="Arial" w:cs="Arial"/>
                <w:szCs w:val="24"/>
              </w:rPr>
            </w:pPr>
            <w:r w:rsidRPr="001F6018">
              <w:rPr>
                <w:rFonts w:ascii="Arial" w:hAnsi="Arial" w:cs="Arial"/>
                <w:szCs w:val="24"/>
              </w:rPr>
              <w:t>Ability to work in a rapidly changing environment</w:t>
            </w:r>
            <w:r w:rsidR="005568AB" w:rsidRPr="001F6018">
              <w:rPr>
                <w:rFonts w:ascii="Arial" w:hAnsi="Arial" w:cs="Arial"/>
                <w:szCs w:val="24"/>
              </w:rPr>
              <w:t>.</w:t>
            </w:r>
          </w:p>
          <w:p w14:paraId="2A1D236F" w14:textId="4309BCF5" w:rsidR="005D3426" w:rsidRPr="001F6018" w:rsidRDefault="005D3426" w:rsidP="003E0219">
            <w:pPr>
              <w:pStyle w:val="ListParagraph"/>
              <w:numPr>
                <w:ilvl w:val="0"/>
                <w:numId w:val="43"/>
              </w:numPr>
              <w:rPr>
                <w:rFonts w:ascii="Arial" w:hAnsi="Arial" w:cs="Arial"/>
                <w:szCs w:val="24"/>
              </w:rPr>
            </w:pPr>
            <w:r w:rsidRPr="001F6018">
              <w:rPr>
                <w:rFonts w:ascii="Arial" w:hAnsi="Arial" w:cs="Arial"/>
                <w:szCs w:val="24"/>
              </w:rPr>
              <w:t>Excellent communication and influencing skills</w:t>
            </w:r>
            <w:r w:rsidR="0009754D" w:rsidRPr="001F6018">
              <w:rPr>
                <w:rFonts w:ascii="Arial" w:hAnsi="Arial" w:cs="Arial"/>
                <w:szCs w:val="24"/>
              </w:rPr>
              <w:t xml:space="preserve"> with a range of different professionals and staff members</w:t>
            </w:r>
            <w:r w:rsidR="005568AB" w:rsidRPr="001F6018">
              <w:rPr>
                <w:rFonts w:ascii="Arial" w:hAnsi="Arial" w:cs="Arial"/>
                <w:szCs w:val="24"/>
              </w:rPr>
              <w:t>.</w:t>
            </w:r>
          </w:p>
          <w:p w14:paraId="7ED8EC8C" w14:textId="0A3412EB" w:rsidR="005D3426" w:rsidRPr="001F6018" w:rsidRDefault="005D3426" w:rsidP="003E0219">
            <w:pPr>
              <w:pStyle w:val="ListParagraph"/>
              <w:numPr>
                <w:ilvl w:val="0"/>
                <w:numId w:val="43"/>
              </w:numPr>
              <w:rPr>
                <w:rFonts w:ascii="Arial" w:hAnsi="Arial" w:cs="Arial"/>
                <w:szCs w:val="24"/>
              </w:rPr>
            </w:pPr>
            <w:r w:rsidRPr="001F6018">
              <w:rPr>
                <w:rFonts w:ascii="Arial" w:hAnsi="Arial" w:cs="Arial"/>
                <w:szCs w:val="24"/>
              </w:rPr>
              <w:t>Excellent analytical skills</w:t>
            </w:r>
            <w:r w:rsidR="00B07E3A" w:rsidRPr="001F6018">
              <w:rPr>
                <w:rFonts w:ascii="Arial" w:hAnsi="Arial" w:cs="Arial"/>
                <w:szCs w:val="24"/>
              </w:rPr>
              <w:t xml:space="preserve"> to interpret large amounts of complex information and reports</w:t>
            </w:r>
            <w:r w:rsidR="005568AB" w:rsidRPr="001F6018">
              <w:rPr>
                <w:rFonts w:ascii="Arial" w:hAnsi="Arial" w:cs="Arial"/>
                <w:szCs w:val="24"/>
              </w:rPr>
              <w:t>.</w:t>
            </w:r>
          </w:p>
          <w:p w14:paraId="676472A9" w14:textId="42B6F555" w:rsidR="005568AB" w:rsidRPr="001F6018" w:rsidRDefault="005568AB" w:rsidP="003E0219">
            <w:pPr>
              <w:pStyle w:val="ListParagraph"/>
              <w:numPr>
                <w:ilvl w:val="0"/>
                <w:numId w:val="43"/>
              </w:numPr>
              <w:rPr>
                <w:rFonts w:ascii="Arial" w:hAnsi="Arial" w:cs="Arial"/>
                <w:szCs w:val="24"/>
              </w:rPr>
            </w:pPr>
            <w:r w:rsidRPr="001F6018">
              <w:rPr>
                <w:rFonts w:ascii="Arial" w:hAnsi="Arial" w:cs="Arial"/>
                <w:szCs w:val="24"/>
              </w:rPr>
              <w:t>Demonstrable resource management experience.</w:t>
            </w:r>
          </w:p>
          <w:p w14:paraId="34E8ABF7" w14:textId="7905FB2A" w:rsidR="00B07E3A" w:rsidRPr="001F6018" w:rsidRDefault="00B07E3A" w:rsidP="003E0219">
            <w:pPr>
              <w:pStyle w:val="ListParagraph"/>
              <w:numPr>
                <w:ilvl w:val="0"/>
                <w:numId w:val="43"/>
              </w:numPr>
              <w:rPr>
                <w:rFonts w:ascii="Arial" w:hAnsi="Arial" w:cs="Arial"/>
                <w:szCs w:val="24"/>
              </w:rPr>
            </w:pPr>
            <w:r w:rsidRPr="001F6018">
              <w:rPr>
                <w:rFonts w:ascii="Arial" w:hAnsi="Arial" w:cs="Arial"/>
                <w:szCs w:val="24"/>
              </w:rPr>
              <w:t xml:space="preserve">Well developed, professional, presenting skills. </w:t>
            </w:r>
          </w:p>
          <w:p w14:paraId="78CDCDBF" w14:textId="0EA6B9AF" w:rsidR="0009754D" w:rsidRPr="001F6018" w:rsidRDefault="004753F6" w:rsidP="003E0219">
            <w:pPr>
              <w:pStyle w:val="ListParagraph"/>
              <w:numPr>
                <w:ilvl w:val="0"/>
                <w:numId w:val="43"/>
              </w:numPr>
              <w:rPr>
                <w:rFonts w:ascii="Arial" w:hAnsi="Arial" w:cs="Arial"/>
                <w:szCs w:val="24"/>
              </w:rPr>
            </w:pPr>
            <w:r w:rsidRPr="001F6018">
              <w:rPr>
                <w:rFonts w:ascii="Arial" w:hAnsi="Arial" w:cs="Arial"/>
                <w:szCs w:val="24"/>
              </w:rPr>
              <w:t xml:space="preserve">Knowledge and understanding of appropriate policies and procedures. </w:t>
            </w:r>
          </w:p>
          <w:p w14:paraId="42B4140F" w14:textId="77777777" w:rsidR="005D3426" w:rsidRDefault="005D3426" w:rsidP="005D3426">
            <w:pPr>
              <w:ind w:left="360"/>
              <w:rPr>
                <w:rFonts w:ascii="Arial" w:hAnsi="Arial" w:cs="Arial"/>
                <w:b/>
                <w:szCs w:val="24"/>
              </w:rPr>
            </w:pPr>
          </w:p>
          <w:p w14:paraId="3CF01FA4" w14:textId="07891DB5" w:rsidR="005D3426" w:rsidRPr="005D3426" w:rsidRDefault="005D3426" w:rsidP="005D3426">
            <w:pPr>
              <w:ind w:left="360"/>
              <w:rPr>
                <w:rFonts w:ascii="Arial" w:hAnsi="Arial" w:cs="Arial"/>
                <w:b/>
                <w:szCs w:val="24"/>
              </w:rPr>
            </w:pPr>
            <w:r>
              <w:rPr>
                <w:rFonts w:ascii="Arial" w:hAnsi="Arial" w:cs="Arial"/>
                <w:b/>
                <w:szCs w:val="24"/>
              </w:rPr>
              <w:t>Desirable</w:t>
            </w:r>
          </w:p>
          <w:p w14:paraId="75A8B866" w14:textId="7FEE976A" w:rsidR="00B0577C" w:rsidRDefault="005568AB" w:rsidP="003E0219">
            <w:pPr>
              <w:pStyle w:val="ListParagraph"/>
              <w:numPr>
                <w:ilvl w:val="0"/>
                <w:numId w:val="43"/>
              </w:numPr>
              <w:rPr>
                <w:rFonts w:ascii="Arial" w:hAnsi="Arial" w:cs="Arial"/>
                <w:szCs w:val="24"/>
              </w:rPr>
            </w:pPr>
            <w:r>
              <w:rPr>
                <w:rFonts w:ascii="Arial" w:hAnsi="Arial" w:cs="Arial"/>
                <w:szCs w:val="24"/>
              </w:rPr>
              <w:t>Able to think strategically.</w:t>
            </w:r>
          </w:p>
          <w:p w14:paraId="663950E3" w14:textId="13FB82BE" w:rsidR="001F6018" w:rsidRPr="001F6018" w:rsidRDefault="005568AB" w:rsidP="003E0219">
            <w:pPr>
              <w:pStyle w:val="ListParagraph"/>
              <w:numPr>
                <w:ilvl w:val="0"/>
                <w:numId w:val="43"/>
              </w:numPr>
              <w:rPr>
                <w:rFonts w:ascii="Arial" w:hAnsi="Arial" w:cs="Arial"/>
                <w:szCs w:val="24"/>
              </w:rPr>
            </w:pPr>
            <w:r>
              <w:rPr>
                <w:rFonts w:ascii="Arial" w:hAnsi="Arial" w:cs="Arial"/>
                <w:szCs w:val="24"/>
              </w:rPr>
              <w:lastRenderedPageBreak/>
              <w:t>Change management experience.</w:t>
            </w:r>
          </w:p>
        </w:tc>
      </w:tr>
    </w:tbl>
    <w:p w14:paraId="3CFE4DEE" w14:textId="439D529D" w:rsidR="00483584" w:rsidRPr="001F6018" w:rsidRDefault="00483584" w:rsidP="001F6018">
      <w:pPr>
        <w:tabs>
          <w:tab w:val="left" w:pos="1300"/>
        </w:tabs>
        <w:rPr>
          <w:rFonts w:ascii="Arial" w:hAnsi="Arial" w:cs="Arial"/>
          <w:szCs w:val="24"/>
        </w:rPr>
      </w:pPr>
    </w:p>
    <w:sectPr w:rsidR="00483584" w:rsidRPr="001F6018" w:rsidSect="00F344C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E130" w14:textId="77777777" w:rsidR="00B0147C" w:rsidRDefault="00B0147C" w:rsidP="006B7D5B">
      <w:r>
        <w:separator/>
      </w:r>
    </w:p>
  </w:endnote>
  <w:endnote w:type="continuationSeparator" w:id="0">
    <w:p w14:paraId="3440DD27" w14:textId="77777777" w:rsidR="00B0147C" w:rsidRDefault="00B0147C" w:rsidP="006B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36D0" w14:textId="7EC99EBD" w:rsidR="00AB02B8" w:rsidRDefault="00AB02B8">
    <w:pPr>
      <w:pStyle w:val="Footer"/>
    </w:pPr>
    <w:r>
      <w:rPr>
        <w:noProof/>
      </w:rPr>
      <mc:AlternateContent>
        <mc:Choice Requires="wps">
          <w:drawing>
            <wp:anchor distT="0" distB="0" distL="0" distR="0" simplePos="0" relativeHeight="251662336" behindDoc="0" locked="0" layoutInCell="1" allowOverlap="1" wp14:anchorId="17DBADA0" wp14:editId="2D740902">
              <wp:simplePos x="635" y="635"/>
              <wp:positionH relativeFrom="page">
                <wp:align>left</wp:align>
              </wp:positionH>
              <wp:positionV relativeFrom="page">
                <wp:align>bottom</wp:align>
              </wp:positionV>
              <wp:extent cx="443865" cy="443865"/>
              <wp:effectExtent l="0" t="0" r="133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AEB65" w14:textId="654544FA" w:rsidR="00AB02B8" w:rsidRPr="00AB02B8" w:rsidRDefault="00AB02B8" w:rsidP="00AB02B8">
                          <w:pPr>
                            <w:rPr>
                              <w:rFonts w:ascii="Calibri" w:eastAsia="Calibri" w:hAnsi="Calibri" w:cs="Calibri"/>
                              <w:noProof/>
                              <w:color w:val="000000"/>
                              <w:szCs w:val="24"/>
                            </w:rPr>
                          </w:pPr>
                          <w:r w:rsidRPr="00AB02B8">
                            <w:rPr>
                              <w:rFonts w:ascii="Calibri" w:eastAsia="Calibri" w:hAnsi="Calibri" w:cs="Calibri"/>
                              <w:noProof/>
                              <w:color w:val="000000"/>
                              <w:szCs w:val="24"/>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DBADA0"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F9AEB65" w14:textId="654544FA" w:rsidR="00AB02B8" w:rsidRPr="00AB02B8" w:rsidRDefault="00AB02B8" w:rsidP="00AB02B8">
                    <w:pPr>
                      <w:rPr>
                        <w:rFonts w:ascii="Calibri" w:eastAsia="Calibri" w:hAnsi="Calibri" w:cs="Calibri"/>
                        <w:noProof/>
                        <w:color w:val="000000"/>
                        <w:szCs w:val="24"/>
                      </w:rPr>
                    </w:pPr>
                    <w:r w:rsidRPr="00AB02B8">
                      <w:rPr>
                        <w:rFonts w:ascii="Calibri" w:eastAsia="Calibri" w:hAnsi="Calibri" w:cs="Calibri"/>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B60D" w14:textId="7067F839" w:rsidR="00225EA2" w:rsidRDefault="00AB02B8">
    <w:pPr>
      <w:pStyle w:val="Footer"/>
      <w:jc w:val="right"/>
    </w:pPr>
    <w:r>
      <w:rPr>
        <w:noProof/>
      </w:rPr>
      <mc:AlternateContent>
        <mc:Choice Requires="wps">
          <w:drawing>
            <wp:anchor distT="0" distB="0" distL="0" distR="0" simplePos="0" relativeHeight="251663360" behindDoc="0" locked="0" layoutInCell="1" allowOverlap="1" wp14:anchorId="5FAA86A9" wp14:editId="0FFF09BA">
              <wp:simplePos x="635" y="635"/>
              <wp:positionH relativeFrom="page">
                <wp:align>left</wp:align>
              </wp:positionH>
              <wp:positionV relativeFrom="page">
                <wp:align>bottom</wp:align>
              </wp:positionV>
              <wp:extent cx="443865" cy="443865"/>
              <wp:effectExtent l="0" t="0" r="1333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E297D" w14:textId="4F8A8437" w:rsidR="00AB02B8" w:rsidRPr="00AB02B8" w:rsidRDefault="00AB02B8" w:rsidP="00AB02B8">
                          <w:pPr>
                            <w:rPr>
                              <w:rFonts w:ascii="Calibri" w:eastAsia="Calibri" w:hAnsi="Calibri" w:cs="Calibri"/>
                              <w:noProof/>
                              <w:color w:val="000000"/>
                              <w:szCs w:val="24"/>
                            </w:rPr>
                          </w:pPr>
                          <w:r w:rsidRPr="00AB02B8">
                            <w:rPr>
                              <w:rFonts w:ascii="Calibri" w:eastAsia="Calibri" w:hAnsi="Calibri" w:cs="Calibri"/>
                              <w:noProof/>
                              <w:color w:val="000000"/>
                              <w:szCs w:val="24"/>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AA86A9" id="_x0000_t202" coordsize="21600,21600" o:spt="202" path="m,l,21600r21600,l21600,xe">
              <v:stroke joinstyle="miter"/>
              <v:path gradientshapeok="t" o:connecttype="rect"/>
            </v:shapetype>
            <v:shape id="Text Box 7" o:spid="_x0000_s1029" type="#_x0000_t202" alt="OFFICI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6FE297D" w14:textId="4F8A8437" w:rsidR="00AB02B8" w:rsidRPr="00AB02B8" w:rsidRDefault="00AB02B8" w:rsidP="00AB02B8">
                    <w:pPr>
                      <w:rPr>
                        <w:rFonts w:ascii="Calibri" w:eastAsia="Calibri" w:hAnsi="Calibri" w:cs="Calibri"/>
                        <w:noProof/>
                        <w:color w:val="000000"/>
                        <w:szCs w:val="24"/>
                      </w:rPr>
                    </w:pPr>
                    <w:r w:rsidRPr="00AB02B8">
                      <w:rPr>
                        <w:rFonts w:ascii="Calibri" w:eastAsia="Calibri" w:hAnsi="Calibri" w:cs="Calibri"/>
                        <w:noProof/>
                        <w:color w:val="000000"/>
                        <w:szCs w:val="24"/>
                      </w:rPr>
                      <w:t>OFFICIAL</w:t>
                    </w:r>
                  </w:p>
                </w:txbxContent>
              </v:textbox>
              <w10:wrap anchorx="page" anchory="page"/>
            </v:shape>
          </w:pict>
        </mc:Fallback>
      </mc:AlternateContent>
    </w:r>
  </w:p>
  <w:sdt>
    <w:sdtPr>
      <w:id w:val="15147588"/>
      <w:docPartObj>
        <w:docPartGallery w:val="Page Numbers (Bottom of Page)"/>
        <w:docPartUnique/>
      </w:docPartObj>
    </w:sdtPr>
    <w:sdtContent>
      <w:sdt>
        <w:sdtPr>
          <w:id w:val="565050523"/>
          <w:docPartObj>
            <w:docPartGallery w:val="Page Numbers (Top of Page)"/>
            <w:docPartUnique/>
          </w:docPartObj>
        </w:sdtPr>
        <w:sdtContent>
          <w:p w14:paraId="1F435610" w14:textId="77777777" w:rsidR="00225EA2" w:rsidRDefault="00225EA2">
            <w:pPr>
              <w:pStyle w:val="Footer"/>
              <w:jc w:val="right"/>
            </w:pPr>
            <w:r w:rsidRPr="00225EA2">
              <w:rPr>
                <w:rFonts w:ascii="Arial" w:hAnsi="Arial" w:cs="Arial"/>
              </w:rPr>
              <w:t xml:space="preserve">Page </w:t>
            </w:r>
            <w:r w:rsidR="006C7559" w:rsidRPr="00225EA2">
              <w:rPr>
                <w:rFonts w:ascii="Arial" w:hAnsi="Arial" w:cs="Arial"/>
                <w:b/>
                <w:szCs w:val="24"/>
              </w:rPr>
              <w:fldChar w:fldCharType="begin"/>
            </w:r>
            <w:r w:rsidRPr="00225EA2">
              <w:rPr>
                <w:rFonts w:ascii="Arial" w:hAnsi="Arial" w:cs="Arial"/>
                <w:b/>
              </w:rPr>
              <w:instrText xml:space="preserve"> PAGE </w:instrText>
            </w:r>
            <w:r w:rsidR="006C7559" w:rsidRPr="00225EA2">
              <w:rPr>
                <w:rFonts w:ascii="Arial" w:hAnsi="Arial" w:cs="Arial"/>
                <w:b/>
                <w:szCs w:val="24"/>
              </w:rPr>
              <w:fldChar w:fldCharType="separate"/>
            </w:r>
            <w:r w:rsidR="00425813">
              <w:rPr>
                <w:rFonts w:ascii="Arial" w:hAnsi="Arial" w:cs="Arial"/>
                <w:b/>
                <w:noProof/>
              </w:rPr>
              <w:t>3</w:t>
            </w:r>
            <w:r w:rsidR="006C7559" w:rsidRPr="00225EA2">
              <w:rPr>
                <w:rFonts w:ascii="Arial" w:hAnsi="Arial" w:cs="Arial"/>
                <w:b/>
                <w:szCs w:val="24"/>
              </w:rPr>
              <w:fldChar w:fldCharType="end"/>
            </w:r>
            <w:r w:rsidRPr="00225EA2">
              <w:rPr>
                <w:rFonts w:ascii="Arial" w:hAnsi="Arial" w:cs="Arial"/>
              </w:rPr>
              <w:t xml:space="preserve"> of </w:t>
            </w:r>
            <w:r w:rsidR="006C7559" w:rsidRPr="00225EA2">
              <w:rPr>
                <w:rFonts w:ascii="Arial" w:hAnsi="Arial" w:cs="Arial"/>
                <w:b/>
                <w:szCs w:val="24"/>
              </w:rPr>
              <w:fldChar w:fldCharType="begin"/>
            </w:r>
            <w:r w:rsidRPr="00225EA2">
              <w:rPr>
                <w:rFonts w:ascii="Arial" w:hAnsi="Arial" w:cs="Arial"/>
                <w:b/>
              </w:rPr>
              <w:instrText xml:space="preserve"> NUMPAGES  </w:instrText>
            </w:r>
            <w:r w:rsidR="006C7559" w:rsidRPr="00225EA2">
              <w:rPr>
                <w:rFonts w:ascii="Arial" w:hAnsi="Arial" w:cs="Arial"/>
                <w:b/>
                <w:szCs w:val="24"/>
              </w:rPr>
              <w:fldChar w:fldCharType="separate"/>
            </w:r>
            <w:r w:rsidR="00425813">
              <w:rPr>
                <w:rFonts w:ascii="Arial" w:hAnsi="Arial" w:cs="Arial"/>
                <w:b/>
                <w:noProof/>
              </w:rPr>
              <w:t>9</w:t>
            </w:r>
            <w:r w:rsidR="006C7559" w:rsidRPr="00225EA2">
              <w:rPr>
                <w:rFonts w:ascii="Arial" w:hAnsi="Arial" w:cs="Arial"/>
                <w:b/>
                <w:szCs w:val="24"/>
              </w:rPr>
              <w:fldChar w:fldCharType="end"/>
            </w:r>
          </w:p>
        </w:sdtContent>
      </w:sdt>
    </w:sdtContent>
  </w:sdt>
  <w:p w14:paraId="74B3F14D" w14:textId="77777777" w:rsidR="00225EA2" w:rsidRDefault="00225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C8C3" w14:textId="321C9F76" w:rsidR="00AB02B8" w:rsidRDefault="00AB02B8">
    <w:pPr>
      <w:pStyle w:val="Footer"/>
    </w:pPr>
    <w:r>
      <w:rPr>
        <w:noProof/>
      </w:rPr>
      <mc:AlternateContent>
        <mc:Choice Requires="wps">
          <w:drawing>
            <wp:anchor distT="0" distB="0" distL="0" distR="0" simplePos="0" relativeHeight="251661312" behindDoc="0" locked="0" layoutInCell="1" allowOverlap="1" wp14:anchorId="0F1E4FFB" wp14:editId="24CBDD3D">
              <wp:simplePos x="635" y="635"/>
              <wp:positionH relativeFrom="page">
                <wp:align>left</wp:align>
              </wp:positionH>
              <wp:positionV relativeFrom="page">
                <wp:align>bottom</wp:align>
              </wp:positionV>
              <wp:extent cx="443865" cy="443865"/>
              <wp:effectExtent l="0" t="0" r="133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6F9B1" w14:textId="6B75E47F" w:rsidR="00AB02B8" w:rsidRPr="00AB02B8" w:rsidRDefault="00AB02B8" w:rsidP="00AB02B8">
                          <w:pPr>
                            <w:rPr>
                              <w:rFonts w:ascii="Calibri" w:eastAsia="Calibri" w:hAnsi="Calibri" w:cs="Calibri"/>
                              <w:noProof/>
                              <w:color w:val="000000"/>
                              <w:szCs w:val="24"/>
                            </w:rPr>
                          </w:pPr>
                          <w:r w:rsidRPr="00AB02B8">
                            <w:rPr>
                              <w:rFonts w:ascii="Calibri" w:eastAsia="Calibri" w:hAnsi="Calibri" w:cs="Calibri"/>
                              <w:noProof/>
                              <w:color w:val="000000"/>
                              <w:szCs w:val="24"/>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1E4FFB"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B16F9B1" w14:textId="6B75E47F" w:rsidR="00AB02B8" w:rsidRPr="00AB02B8" w:rsidRDefault="00AB02B8" w:rsidP="00AB02B8">
                    <w:pPr>
                      <w:rPr>
                        <w:rFonts w:ascii="Calibri" w:eastAsia="Calibri" w:hAnsi="Calibri" w:cs="Calibri"/>
                        <w:noProof/>
                        <w:color w:val="000000"/>
                        <w:szCs w:val="24"/>
                      </w:rPr>
                    </w:pPr>
                    <w:r w:rsidRPr="00AB02B8">
                      <w:rPr>
                        <w:rFonts w:ascii="Calibri" w:eastAsia="Calibri" w:hAnsi="Calibri" w:cs="Calibri"/>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D8F8" w14:textId="77777777" w:rsidR="00B0147C" w:rsidRDefault="00B0147C" w:rsidP="006B7D5B">
      <w:r>
        <w:separator/>
      </w:r>
    </w:p>
  </w:footnote>
  <w:footnote w:type="continuationSeparator" w:id="0">
    <w:p w14:paraId="750BFC60" w14:textId="77777777" w:rsidR="00B0147C" w:rsidRDefault="00B0147C" w:rsidP="006B7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69D8" w14:textId="4A5FCD24" w:rsidR="00AB02B8" w:rsidRDefault="00AB02B8">
    <w:pPr>
      <w:pStyle w:val="Header"/>
    </w:pPr>
    <w:r>
      <w:rPr>
        <w:noProof/>
      </w:rPr>
      <mc:AlternateContent>
        <mc:Choice Requires="wps">
          <w:drawing>
            <wp:anchor distT="0" distB="0" distL="0" distR="0" simplePos="0" relativeHeight="251659264" behindDoc="0" locked="0" layoutInCell="1" allowOverlap="1" wp14:anchorId="584DABED" wp14:editId="1D2FFC89">
              <wp:simplePos x="635" y="635"/>
              <wp:positionH relativeFrom="page">
                <wp:align>left</wp:align>
              </wp:positionH>
              <wp:positionV relativeFrom="page">
                <wp:align>top</wp:align>
              </wp:positionV>
              <wp:extent cx="443865" cy="443865"/>
              <wp:effectExtent l="0" t="0" r="1333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604ABF" w14:textId="53206783" w:rsidR="00AB02B8" w:rsidRPr="00AB02B8" w:rsidRDefault="00AB02B8" w:rsidP="00AB02B8">
                          <w:pPr>
                            <w:rPr>
                              <w:rFonts w:ascii="Calibri" w:eastAsia="Calibri" w:hAnsi="Calibri" w:cs="Calibri"/>
                              <w:noProof/>
                              <w:color w:val="000000"/>
                              <w:szCs w:val="24"/>
                            </w:rPr>
                          </w:pPr>
                          <w:r w:rsidRPr="00AB02B8">
                            <w:rPr>
                              <w:rFonts w:ascii="Calibri" w:eastAsia="Calibri" w:hAnsi="Calibri" w:cs="Calibri"/>
                              <w:noProof/>
                              <w:color w:val="000000"/>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4DABED"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52604ABF" w14:textId="53206783" w:rsidR="00AB02B8" w:rsidRPr="00AB02B8" w:rsidRDefault="00AB02B8" w:rsidP="00AB02B8">
                    <w:pPr>
                      <w:rPr>
                        <w:rFonts w:ascii="Calibri" w:eastAsia="Calibri" w:hAnsi="Calibri" w:cs="Calibri"/>
                        <w:noProof/>
                        <w:color w:val="000000"/>
                        <w:szCs w:val="24"/>
                      </w:rPr>
                    </w:pPr>
                    <w:r w:rsidRPr="00AB02B8">
                      <w:rPr>
                        <w:rFonts w:ascii="Calibri" w:eastAsia="Calibri" w:hAnsi="Calibri" w:cs="Calibri"/>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2367" w14:textId="42C5B4FD" w:rsidR="00C155B7" w:rsidRPr="00860736" w:rsidRDefault="00AB02B8" w:rsidP="006B7D5B">
    <w:pPr>
      <w:pStyle w:val="Heading4"/>
      <w:jc w:val="center"/>
      <w:rPr>
        <w:b w:val="0"/>
        <w:i w:val="0"/>
        <w:color w:val="000000" w:themeColor="text1"/>
      </w:rPr>
    </w:pPr>
    <w:r>
      <w:rPr>
        <w:rFonts w:ascii="Arial" w:hAnsi="Arial" w:cs="Arial"/>
        <w:i w:val="0"/>
        <w:noProof/>
        <w:color w:val="000000" w:themeColor="text1"/>
      </w:rPr>
      <mc:AlternateContent>
        <mc:Choice Requires="wps">
          <w:drawing>
            <wp:anchor distT="0" distB="0" distL="0" distR="0" simplePos="0" relativeHeight="251660288" behindDoc="0" locked="0" layoutInCell="1" allowOverlap="1" wp14:anchorId="35BD1791" wp14:editId="34E24DF7">
              <wp:simplePos x="635" y="635"/>
              <wp:positionH relativeFrom="page">
                <wp:align>left</wp:align>
              </wp:positionH>
              <wp:positionV relativeFrom="page">
                <wp:align>top</wp:align>
              </wp:positionV>
              <wp:extent cx="443865" cy="443865"/>
              <wp:effectExtent l="0" t="0" r="13335" b="44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C9568E" w14:textId="5B0A4ABE" w:rsidR="00AB02B8" w:rsidRPr="00AB02B8" w:rsidRDefault="00AB02B8" w:rsidP="00AB02B8">
                          <w:pPr>
                            <w:rPr>
                              <w:rFonts w:ascii="Calibri" w:eastAsia="Calibri" w:hAnsi="Calibri" w:cs="Calibri"/>
                              <w:noProof/>
                              <w:color w:val="000000"/>
                              <w:szCs w:val="24"/>
                            </w:rPr>
                          </w:pPr>
                          <w:r w:rsidRPr="00AB02B8">
                            <w:rPr>
                              <w:rFonts w:ascii="Calibri" w:eastAsia="Calibri" w:hAnsi="Calibri" w:cs="Calibri"/>
                              <w:noProof/>
                              <w:color w:val="000000"/>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BD1791"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4C9568E" w14:textId="5B0A4ABE" w:rsidR="00AB02B8" w:rsidRPr="00AB02B8" w:rsidRDefault="00AB02B8" w:rsidP="00AB02B8">
                    <w:pPr>
                      <w:rPr>
                        <w:rFonts w:ascii="Calibri" w:eastAsia="Calibri" w:hAnsi="Calibri" w:cs="Calibri"/>
                        <w:noProof/>
                        <w:color w:val="000000"/>
                        <w:szCs w:val="24"/>
                      </w:rPr>
                    </w:pPr>
                    <w:r w:rsidRPr="00AB02B8">
                      <w:rPr>
                        <w:rFonts w:ascii="Calibri" w:eastAsia="Calibri" w:hAnsi="Calibri" w:cs="Calibri"/>
                        <w:noProof/>
                        <w:color w:val="000000"/>
                        <w:szCs w:val="24"/>
                      </w:rPr>
                      <w:t>OFFICIAL</w:t>
                    </w:r>
                  </w:p>
                </w:txbxContent>
              </v:textbox>
              <w10:wrap anchorx="page" anchory="page"/>
            </v:shape>
          </w:pict>
        </mc:Fallback>
      </mc:AlternateContent>
    </w:r>
    <w:r w:rsidR="0009784E">
      <w:rPr>
        <w:rFonts w:ascii="Arial" w:hAnsi="Arial" w:cs="Arial"/>
        <w:i w:val="0"/>
        <w:color w:val="000000" w:themeColor="text1"/>
      </w:rPr>
      <w:t>Digital Services</w:t>
    </w:r>
    <w:r w:rsidR="00733A51">
      <w:rPr>
        <w:rFonts w:ascii="Arial" w:hAnsi="Arial" w:cs="Arial"/>
        <w:i w:val="0"/>
        <w:color w:val="000000" w:themeColor="text1"/>
      </w:rPr>
      <w:t xml:space="preserve"> Medical Education</w:t>
    </w:r>
    <w:r w:rsidR="0047336E" w:rsidRPr="0047336E">
      <w:rPr>
        <w:rFonts w:ascii="Arial" w:hAnsi="Arial" w:cs="Arial"/>
        <w:i w:val="0"/>
        <w:color w:val="000000" w:themeColor="text1"/>
      </w:rPr>
      <w:t xml:space="preserve"> Manager J</w:t>
    </w:r>
    <w:r w:rsidR="00B0577C">
      <w:rPr>
        <w:rFonts w:ascii="Arial" w:hAnsi="Arial" w:cs="Arial"/>
        <w:i w:val="0"/>
        <w:color w:val="000000" w:themeColor="text1"/>
      </w:rPr>
      <w:t>ob Description</w:t>
    </w:r>
    <w:r w:rsidR="0047336E" w:rsidRPr="0047336E">
      <w:rPr>
        <w:i w:val="0"/>
        <w:color w:val="000000" w:themeColor="text1"/>
      </w:rPr>
      <w:t xml:space="preserve"> </w:t>
    </w:r>
  </w:p>
  <w:p w14:paraId="374BC823" w14:textId="77777777" w:rsidR="00C155B7" w:rsidRDefault="00C15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0D8B" w14:textId="1A02DC15" w:rsidR="00AB02B8" w:rsidRDefault="00AB02B8">
    <w:pPr>
      <w:pStyle w:val="Header"/>
    </w:pPr>
    <w:r>
      <w:rPr>
        <w:noProof/>
      </w:rPr>
      <mc:AlternateContent>
        <mc:Choice Requires="wps">
          <w:drawing>
            <wp:anchor distT="0" distB="0" distL="0" distR="0" simplePos="0" relativeHeight="251658240" behindDoc="0" locked="0" layoutInCell="1" allowOverlap="1" wp14:anchorId="7AC1D24A" wp14:editId="5E064CD4">
              <wp:simplePos x="635" y="635"/>
              <wp:positionH relativeFrom="page">
                <wp:align>left</wp:align>
              </wp:positionH>
              <wp:positionV relativeFrom="page">
                <wp:align>top</wp:align>
              </wp:positionV>
              <wp:extent cx="443865" cy="443865"/>
              <wp:effectExtent l="0" t="0" r="1333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B110A2" w14:textId="72D7DB55" w:rsidR="00AB02B8" w:rsidRPr="00AB02B8" w:rsidRDefault="00AB02B8" w:rsidP="00AB02B8">
                          <w:pPr>
                            <w:rPr>
                              <w:rFonts w:ascii="Calibri" w:eastAsia="Calibri" w:hAnsi="Calibri" w:cs="Calibri"/>
                              <w:noProof/>
                              <w:color w:val="000000"/>
                              <w:szCs w:val="24"/>
                            </w:rPr>
                          </w:pPr>
                          <w:r w:rsidRPr="00AB02B8">
                            <w:rPr>
                              <w:rFonts w:ascii="Calibri" w:eastAsia="Calibri" w:hAnsi="Calibri" w:cs="Calibri"/>
                              <w:noProof/>
                              <w:color w:val="000000"/>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C1D24A"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1BB110A2" w14:textId="72D7DB55" w:rsidR="00AB02B8" w:rsidRPr="00AB02B8" w:rsidRDefault="00AB02B8" w:rsidP="00AB02B8">
                    <w:pPr>
                      <w:rPr>
                        <w:rFonts w:ascii="Calibri" w:eastAsia="Calibri" w:hAnsi="Calibri" w:cs="Calibri"/>
                        <w:noProof/>
                        <w:color w:val="000000"/>
                        <w:szCs w:val="24"/>
                      </w:rPr>
                    </w:pPr>
                    <w:r w:rsidRPr="00AB02B8">
                      <w:rPr>
                        <w:rFonts w:ascii="Calibri" w:eastAsia="Calibri" w:hAnsi="Calibri" w:cs="Calibri"/>
                        <w:noProof/>
                        <w:color w:val="00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497"/>
    <w:multiLevelType w:val="hybridMultilevel"/>
    <w:tmpl w:val="906CF9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31F47"/>
    <w:multiLevelType w:val="hybridMultilevel"/>
    <w:tmpl w:val="7946DB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43940"/>
    <w:multiLevelType w:val="hybridMultilevel"/>
    <w:tmpl w:val="8D2E958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F1369E"/>
    <w:multiLevelType w:val="hybridMultilevel"/>
    <w:tmpl w:val="EAC87866"/>
    <w:lvl w:ilvl="0" w:tplc="04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9401BE"/>
    <w:multiLevelType w:val="hybridMultilevel"/>
    <w:tmpl w:val="FA88CE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E7561"/>
    <w:multiLevelType w:val="hybridMultilevel"/>
    <w:tmpl w:val="DF0E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16305"/>
    <w:multiLevelType w:val="hybridMultilevel"/>
    <w:tmpl w:val="A3BE1F74"/>
    <w:lvl w:ilvl="0" w:tplc="215A00E4">
      <w:start w:val="1"/>
      <w:numFmt w:val="bullet"/>
      <w:lvlText w:val=""/>
      <w:lvlJc w:val="left"/>
      <w:pPr>
        <w:tabs>
          <w:tab w:val="num" w:pos="284"/>
        </w:tabs>
        <w:ind w:left="227" w:hanging="11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8599F"/>
    <w:multiLevelType w:val="hybridMultilevel"/>
    <w:tmpl w:val="FCC6C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90BDE"/>
    <w:multiLevelType w:val="hybridMultilevel"/>
    <w:tmpl w:val="062E8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C0511"/>
    <w:multiLevelType w:val="hybridMultilevel"/>
    <w:tmpl w:val="5FB03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A54AC"/>
    <w:multiLevelType w:val="singleLevel"/>
    <w:tmpl w:val="97726F9A"/>
    <w:lvl w:ilvl="0">
      <w:start w:val="1"/>
      <w:numFmt w:val="lowerLetter"/>
      <w:lvlText w:val="%1)"/>
      <w:lvlJc w:val="left"/>
      <w:pPr>
        <w:tabs>
          <w:tab w:val="num" w:pos="360"/>
        </w:tabs>
        <w:ind w:left="360" w:hanging="360"/>
      </w:pPr>
      <w:rPr>
        <w:b w:val="0"/>
        <w:i w:val="0"/>
      </w:rPr>
    </w:lvl>
  </w:abstractNum>
  <w:abstractNum w:abstractNumId="11" w15:restartNumberingAfterBreak="0">
    <w:nsid w:val="1E303EED"/>
    <w:multiLevelType w:val="hybridMultilevel"/>
    <w:tmpl w:val="B108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F374B"/>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25515CBA"/>
    <w:multiLevelType w:val="hybridMultilevel"/>
    <w:tmpl w:val="4558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B1357"/>
    <w:multiLevelType w:val="hybridMultilevel"/>
    <w:tmpl w:val="49D60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91D43"/>
    <w:multiLevelType w:val="hybridMultilevel"/>
    <w:tmpl w:val="B0FEAF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DF46C1"/>
    <w:multiLevelType w:val="hybridMultilevel"/>
    <w:tmpl w:val="9A2ADC30"/>
    <w:lvl w:ilvl="0" w:tplc="08090001">
      <w:start w:val="1"/>
      <w:numFmt w:val="bullet"/>
      <w:lvlText w:val=""/>
      <w:lvlJc w:val="left"/>
      <w:pPr>
        <w:tabs>
          <w:tab w:val="num" w:pos="754"/>
        </w:tabs>
        <w:ind w:left="754" w:hanging="360"/>
      </w:pPr>
      <w:rPr>
        <w:rFonts w:ascii="Symbol" w:hAnsi="Symbol"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7" w15:restartNumberingAfterBreak="0">
    <w:nsid w:val="2C5C0F17"/>
    <w:multiLevelType w:val="hybridMultilevel"/>
    <w:tmpl w:val="36E208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154F63"/>
    <w:multiLevelType w:val="hybridMultilevel"/>
    <w:tmpl w:val="9AC890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04A03"/>
    <w:multiLevelType w:val="hybridMultilevel"/>
    <w:tmpl w:val="22CEB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DE08A5"/>
    <w:multiLevelType w:val="hybridMultilevel"/>
    <w:tmpl w:val="1C50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67245"/>
    <w:multiLevelType w:val="hybridMultilevel"/>
    <w:tmpl w:val="0D02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CE3A64"/>
    <w:multiLevelType w:val="hybridMultilevel"/>
    <w:tmpl w:val="73480F3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79356F"/>
    <w:multiLevelType w:val="hybridMultilevel"/>
    <w:tmpl w:val="45B4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DC60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DF52A8"/>
    <w:multiLevelType w:val="hybridMultilevel"/>
    <w:tmpl w:val="5F0828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EA0023"/>
    <w:multiLevelType w:val="hybridMultilevel"/>
    <w:tmpl w:val="B770D1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C36B65"/>
    <w:multiLevelType w:val="hybridMultilevel"/>
    <w:tmpl w:val="BE64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FC5EC1"/>
    <w:multiLevelType w:val="hybridMultilevel"/>
    <w:tmpl w:val="C10C90BC"/>
    <w:lvl w:ilvl="0" w:tplc="E3A61E2E">
      <w:start w:val="1"/>
      <w:numFmt w:val="bullet"/>
      <w:lvlText w:val=""/>
      <w:lvlJc w:val="left"/>
      <w:pPr>
        <w:tabs>
          <w:tab w:val="num" w:pos="284"/>
        </w:tabs>
        <w:ind w:left="284" w:hanging="171"/>
      </w:pPr>
      <w:rPr>
        <w:rFonts w:ascii="Symbol" w:hAnsi="Symbol" w:hint="default"/>
        <w:sz w:val="16"/>
        <w:szCs w:val="16"/>
      </w:rPr>
    </w:lvl>
    <w:lvl w:ilvl="1" w:tplc="98C09074">
      <w:start w:val="11"/>
      <w:numFmt w:val="bullet"/>
      <w:lvlText w:val="-"/>
      <w:lvlJc w:val="left"/>
      <w:pPr>
        <w:tabs>
          <w:tab w:val="num" w:pos="1440"/>
        </w:tabs>
        <w:ind w:left="1440" w:hanging="360"/>
      </w:pPr>
      <w:rPr>
        <w:rFonts w:ascii="Times New Roman" w:eastAsia="Times New Roman" w:hAnsi="Times New Roman" w:cs="Times New Roman"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2A4916"/>
    <w:multiLevelType w:val="hybridMultilevel"/>
    <w:tmpl w:val="2CAE7CFE"/>
    <w:lvl w:ilvl="0" w:tplc="98C09074">
      <w:start w:val="11"/>
      <w:numFmt w:val="bullet"/>
      <w:lvlText w:val="-"/>
      <w:lvlJc w:val="left"/>
      <w:pPr>
        <w:tabs>
          <w:tab w:val="num" w:pos="473"/>
        </w:tabs>
        <w:ind w:left="473" w:hanging="360"/>
      </w:pPr>
      <w:rPr>
        <w:rFonts w:ascii="Times New Roman" w:eastAsia="Times New Roman" w:hAnsi="Times New Roman" w:cs="Times New Roman" w:hint="default"/>
      </w:rPr>
    </w:lvl>
    <w:lvl w:ilvl="1" w:tplc="08090003" w:tentative="1">
      <w:start w:val="1"/>
      <w:numFmt w:val="bullet"/>
      <w:lvlText w:val="o"/>
      <w:lvlJc w:val="left"/>
      <w:pPr>
        <w:tabs>
          <w:tab w:val="num" w:pos="1193"/>
        </w:tabs>
        <w:ind w:left="1193" w:hanging="360"/>
      </w:pPr>
      <w:rPr>
        <w:rFonts w:ascii="Courier New" w:hAnsi="Courier New" w:cs="Courier New" w:hint="default"/>
      </w:rPr>
    </w:lvl>
    <w:lvl w:ilvl="2" w:tplc="08090005" w:tentative="1">
      <w:start w:val="1"/>
      <w:numFmt w:val="bullet"/>
      <w:lvlText w:val=""/>
      <w:lvlJc w:val="left"/>
      <w:pPr>
        <w:tabs>
          <w:tab w:val="num" w:pos="1913"/>
        </w:tabs>
        <w:ind w:left="1913" w:hanging="360"/>
      </w:pPr>
      <w:rPr>
        <w:rFonts w:ascii="Wingdings" w:hAnsi="Wingdings" w:hint="default"/>
      </w:rPr>
    </w:lvl>
    <w:lvl w:ilvl="3" w:tplc="08090001" w:tentative="1">
      <w:start w:val="1"/>
      <w:numFmt w:val="bullet"/>
      <w:lvlText w:val=""/>
      <w:lvlJc w:val="left"/>
      <w:pPr>
        <w:tabs>
          <w:tab w:val="num" w:pos="2633"/>
        </w:tabs>
        <w:ind w:left="2633" w:hanging="360"/>
      </w:pPr>
      <w:rPr>
        <w:rFonts w:ascii="Symbol" w:hAnsi="Symbol" w:hint="default"/>
      </w:rPr>
    </w:lvl>
    <w:lvl w:ilvl="4" w:tplc="08090003" w:tentative="1">
      <w:start w:val="1"/>
      <w:numFmt w:val="bullet"/>
      <w:lvlText w:val="o"/>
      <w:lvlJc w:val="left"/>
      <w:pPr>
        <w:tabs>
          <w:tab w:val="num" w:pos="3353"/>
        </w:tabs>
        <w:ind w:left="3353" w:hanging="360"/>
      </w:pPr>
      <w:rPr>
        <w:rFonts w:ascii="Courier New" w:hAnsi="Courier New" w:cs="Courier New" w:hint="default"/>
      </w:rPr>
    </w:lvl>
    <w:lvl w:ilvl="5" w:tplc="08090005" w:tentative="1">
      <w:start w:val="1"/>
      <w:numFmt w:val="bullet"/>
      <w:lvlText w:val=""/>
      <w:lvlJc w:val="left"/>
      <w:pPr>
        <w:tabs>
          <w:tab w:val="num" w:pos="4073"/>
        </w:tabs>
        <w:ind w:left="4073" w:hanging="360"/>
      </w:pPr>
      <w:rPr>
        <w:rFonts w:ascii="Wingdings" w:hAnsi="Wingdings" w:hint="default"/>
      </w:rPr>
    </w:lvl>
    <w:lvl w:ilvl="6" w:tplc="08090001" w:tentative="1">
      <w:start w:val="1"/>
      <w:numFmt w:val="bullet"/>
      <w:lvlText w:val=""/>
      <w:lvlJc w:val="left"/>
      <w:pPr>
        <w:tabs>
          <w:tab w:val="num" w:pos="4793"/>
        </w:tabs>
        <w:ind w:left="4793" w:hanging="360"/>
      </w:pPr>
      <w:rPr>
        <w:rFonts w:ascii="Symbol" w:hAnsi="Symbol" w:hint="default"/>
      </w:rPr>
    </w:lvl>
    <w:lvl w:ilvl="7" w:tplc="08090003" w:tentative="1">
      <w:start w:val="1"/>
      <w:numFmt w:val="bullet"/>
      <w:lvlText w:val="o"/>
      <w:lvlJc w:val="left"/>
      <w:pPr>
        <w:tabs>
          <w:tab w:val="num" w:pos="5513"/>
        </w:tabs>
        <w:ind w:left="5513" w:hanging="360"/>
      </w:pPr>
      <w:rPr>
        <w:rFonts w:ascii="Courier New" w:hAnsi="Courier New" w:cs="Courier New" w:hint="default"/>
      </w:rPr>
    </w:lvl>
    <w:lvl w:ilvl="8" w:tplc="08090005" w:tentative="1">
      <w:start w:val="1"/>
      <w:numFmt w:val="bullet"/>
      <w:lvlText w:val=""/>
      <w:lvlJc w:val="left"/>
      <w:pPr>
        <w:tabs>
          <w:tab w:val="num" w:pos="6233"/>
        </w:tabs>
        <w:ind w:left="6233" w:hanging="360"/>
      </w:pPr>
      <w:rPr>
        <w:rFonts w:ascii="Wingdings" w:hAnsi="Wingdings" w:hint="default"/>
      </w:rPr>
    </w:lvl>
  </w:abstractNum>
  <w:abstractNum w:abstractNumId="30" w15:restartNumberingAfterBreak="0">
    <w:nsid w:val="4FF37282"/>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570E01B6"/>
    <w:multiLevelType w:val="hybridMultilevel"/>
    <w:tmpl w:val="9E2C8DDC"/>
    <w:lvl w:ilvl="0" w:tplc="95EADE24">
      <w:start w:val="1"/>
      <w:numFmt w:val="bullet"/>
      <w:pStyle w:val="ListBullet2"/>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AE759C"/>
    <w:multiLevelType w:val="hybridMultilevel"/>
    <w:tmpl w:val="826A9C3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EE6D2B"/>
    <w:multiLevelType w:val="hybridMultilevel"/>
    <w:tmpl w:val="3568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ED3248"/>
    <w:multiLevelType w:val="hybridMultilevel"/>
    <w:tmpl w:val="62A6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A44B19"/>
    <w:multiLevelType w:val="singleLevel"/>
    <w:tmpl w:val="84982CC8"/>
    <w:lvl w:ilvl="0">
      <w:start w:val="1"/>
      <w:numFmt w:val="bullet"/>
      <w:lvlText w:val=""/>
      <w:lvlJc w:val="left"/>
      <w:pPr>
        <w:tabs>
          <w:tab w:val="num" w:pos="360"/>
        </w:tabs>
        <w:ind w:left="360" w:hanging="360"/>
      </w:pPr>
      <w:rPr>
        <w:rFonts w:ascii="Symbol" w:hAnsi="Symbol" w:hint="default"/>
        <w:sz w:val="28"/>
      </w:rPr>
    </w:lvl>
  </w:abstractNum>
  <w:abstractNum w:abstractNumId="36" w15:restartNumberingAfterBreak="0">
    <w:nsid w:val="6D907CEB"/>
    <w:multiLevelType w:val="hybridMultilevel"/>
    <w:tmpl w:val="533E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924769"/>
    <w:multiLevelType w:val="hybridMultilevel"/>
    <w:tmpl w:val="9A36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365664"/>
    <w:multiLevelType w:val="hybridMultilevel"/>
    <w:tmpl w:val="EC5057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12BDE"/>
    <w:multiLevelType w:val="hybridMultilevel"/>
    <w:tmpl w:val="4350C002"/>
    <w:lvl w:ilvl="0" w:tplc="DA84BE2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C7745E"/>
    <w:multiLevelType w:val="hybridMultilevel"/>
    <w:tmpl w:val="0E9259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D04E1C"/>
    <w:multiLevelType w:val="hybridMultilevel"/>
    <w:tmpl w:val="9D90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3173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DEA4CA2"/>
    <w:multiLevelType w:val="hybridMultilevel"/>
    <w:tmpl w:val="36BC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1928A2"/>
    <w:multiLevelType w:val="hybridMultilevel"/>
    <w:tmpl w:val="EF726FA4"/>
    <w:lvl w:ilvl="0" w:tplc="08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287CEC"/>
    <w:multiLevelType w:val="hybridMultilevel"/>
    <w:tmpl w:val="F07EBD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FE4247E"/>
    <w:multiLevelType w:val="hybridMultilevel"/>
    <w:tmpl w:val="D14870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36424881">
    <w:abstractNumId w:val="3"/>
  </w:num>
  <w:num w:numId="2" w16cid:durableId="827015398">
    <w:abstractNumId w:val="6"/>
  </w:num>
  <w:num w:numId="3" w16cid:durableId="1502354269">
    <w:abstractNumId w:val="29"/>
  </w:num>
  <w:num w:numId="4" w16cid:durableId="417093184">
    <w:abstractNumId w:val="44"/>
  </w:num>
  <w:num w:numId="5" w16cid:durableId="1226717989">
    <w:abstractNumId w:val="8"/>
  </w:num>
  <w:num w:numId="6" w16cid:durableId="293565708">
    <w:abstractNumId w:val="7"/>
  </w:num>
  <w:num w:numId="7" w16cid:durableId="1831210186">
    <w:abstractNumId w:val="9"/>
  </w:num>
  <w:num w:numId="8" w16cid:durableId="164715276">
    <w:abstractNumId w:val="45"/>
  </w:num>
  <w:num w:numId="9" w16cid:durableId="1378091664">
    <w:abstractNumId w:val="14"/>
  </w:num>
  <w:num w:numId="10" w16cid:durableId="1950965505">
    <w:abstractNumId w:val="35"/>
  </w:num>
  <w:num w:numId="11" w16cid:durableId="1336758990">
    <w:abstractNumId w:val="38"/>
  </w:num>
  <w:num w:numId="12" w16cid:durableId="1864322999">
    <w:abstractNumId w:val="25"/>
  </w:num>
  <w:num w:numId="13" w16cid:durableId="2124417566">
    <w:abstractNumId w:val="40"/>
  </w:num>
  <w:num w:numId="14" w16cid:durableId="1333755569">
    <w:abstractNumId w:val="39"/>
  </w:num>
  <w:num w:numId="15" w16cid:durableId="1440642833">
    <w:abstractNumId w:val="15"/>
  </w:num>
  <w:num w:numId="16" w16cid:durableId="1603144574">
    <w:abstractNumId w:val="30"/>
  </w:num>
  <w:num w:numId="17" w16cid:durableId="1166096896">
    <w:abstractNumId w:val="24"/>
  </w:num>
  <w:num w:numId="18" w16cid:durableId="1212688400">
    <w:abstractNumId w:val="1"/>
  </w:num>
  <w:num w:numId="19" w16cid:durableId="1542085347">
    <w:abstractNumId w:val="46"/>
  </w:num>
  <w:num w:numId="20" w16cid:durableId="1098910540">
    <w:abstractNumId w:val="4"/>
  </w:num>
  <w:num w:numId="21" w16cid:durableId="1776360502">
    <w:abstractNumId w:val="26"/>
  </w:num>
  <w:num w:numId="22" w16cid:durableId="1756586605">
    <w:abstractNumId w:val="27"/>
  </w:num>
  <w:num w:numId="23" w16cid:durableId="1982883945">
    <w:abstractNumId w:val="42"/>
  </w:num>
  <w:num w:numId="24" w16cid:durableId="2012248283">
    <w:abstractNumId w:val="28"/>
  </w:num>
  <w:num w:numId="25" w16cid:durableId="1960258419">
    <w:abstractNumId w:val="23"/>
  </w:num>
  <w:num w:numId="26" w16cid:durableId="1982227196">
    <w:abstractNumId w:val="10"/>
  </w:num>
  <w:num w:numId="27" w16cid:durableId="996035310">
    <w:abstractNumId w:val="16"/>
  </w:num>
  <w:num w:numId="28" w16cid:durableId="2028556448">
    <w:abstractNumId w:val="20"/>
  </w:num>
  <w:num w:numId="29" w16cid:durableId="1199395869">
    <w:abstractNumId w:val="43"/>
  </w:num>
  <w:num w:numId="30" w16cid:durableId="1205750175">
    <w:abstractNumId w:val="33"/>
  </w:num>
  <w:num w:numId="31" w16cid:durableId="1345015125">
    <w:abstractNumId w:val="12"/>
  </w:num>
  <w:num w:numId="32" w16cid:durableId="317882112">
    <w:abstractNumId w:val="0"/>
  </w:num>
  <w:num w:numId="33" w16cid:durableId="1819177941">
    <w:abstractNumId w:val="18"/>
  </w:num>
  <w:num w:numId="34" w16cid:durableId="2100131412">
    <w:abstractNumId w:val="32"/>
  </w:num>
  <w:num w:numId="35" w16cid:durableId="999114019">
    <w:abstractNumId w:val="17"/>
  </w:num>
  <w:num w:numId="36" w16cid:durableId="188028807">
    <w:abstractNumId w:val="11"/>
  </w:num>
  <w:num w:numId="37" w16cid:durableId="1969630546">
    <w:abstractNumId w:val="19"/>
  </w:num>
  <w:num w:numId="38" w16cid:durableId="839009244">
    <w:abstractNumId w:val="5"/>
  </w:num>
  <w:num w:numId="39" w16cid:durableId="1606109727">
    <w:abstractNumId w:val="41"/>
  </w:num>
  <w:num w:numId="40" w16cid:durableId="1146626630">
    <w:abstractNumId w:val="36"/>
  </w:num>
  <w:num w:numId="41" w16cid:durableId="1681930404">
    <w:abstractNumId w:val="37"/>
  </w:num>
  <w:num w:numId="42" w16cid:durableId="1106076893">
    <w:abstractNumId w:val="21"/>
  </w:num>
  <w:num w:numId="43" w16cid:durableId="716323525">
    <w:abstractNumId w:val="13"/>
  </w:num>
  <w:num w:numId="44" w16cid:durableId="1091396658">
    <w:abstractNumId w:val="31"/>
  </w:num>
  <w:num w:numId="45" w16cid:durableId="479925283">
    <w:abstractNumId w:val="22"/>
  </w:num>
  <w:num w:numId="46" w16cid:durableId="561062544">
    <w:abstractNumId w:val="2"/>
  </w:num>
  <w:num w:numId="47" w16cid:durableId="743180723">
    <w:abstractNumId w:val="3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Lachlan, Lindsay">
    <w15:presenceInfo w15:providerId="AD" w15:userId="S::Lindsay.McLachlan@aa.nhs.scot::57193600-8d9b-48c3-ae89-b8a0b0af9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584"/>
    <w:rsid w:val="000032F8"/>
    <w:rsid w:val="00006128"/>
    <w:rsid w:val="00007632"/>
    <w:rsid w:val="00011735"/>
    <w:rsid w:val="00022637"/>
    <w:rsid w:val="000505DD"/>
    <w:rsid w:val="0005564A"/>
    <w:rsid w:val="000567C1"/>
    <w:rsid w:val="000570DD"/>
    <w:rsid w:val="00062100"/>
    <w:rsid w:val="00095B51"/>
    <w:rsid w:val="0009754D"/>
    <w:rsid w:val="0009784E"/>
    <w:rsid w:val="000B15CF"/>
    <w:rsid w:val="000B6C08"/>
    <w:rsid w:val="000C52E6"/>
    <w:rsid w:val="000E79A7"/>
    <w:rsid w:val="000E7FF6"/>
    <w:rsid w:val="0010150F"/>
    <w:rsid w:val="001043A6"/>
    <w:rsid w:val="0011348F"/>
    <w:rsid w:val="001139F8"/>
    <w:rsid w:val="001156DC"/>
    <w:rsid w:val="001176BB"/>
    <w:rsid w:val="00121C0A"/>
    <w:rsid w:val="00133E9C"/>
    <w:rsid w:val="00152CBA"/>
    <w:rsid w:val="00157A12"/>
    <w:rsid w:val="00161581"/>
    <w:rsid w:val="00162732"/>
    <w:rsid w:val="00180C78"/>
    <w:rsid w:val="00186B79"/>
    <w:rsid w:val="001A32CE"/>
    <w:rsid w:val="001B18A4"/>
    <w:rsid w:val="001B6BB1"/>
    <w:rsid w:val="001C0ACD"/>
    <w:rsid w:val="001C12F9"/>
    <w:rsid w:val="001C51BC"/>
    <w:rsid w:val="001D140A"/>
    <w:rsid w:val="001D56D1"/>
    <w:rsid w:val="001E2F8A"/>
    <w:rsid w:val="001F52AF"/>
    <w:rsid w:val="001F6018"/>
    <w:rsid w:val="00225EA2"/>
    <w:rsid w:val="00226233"/>
    <w:rsid w:val="002268F1"/>
    <w:rsid w:val="00227B0E"/>
    <w:rsid w:val="0023200B"/>
    <w:rsid w:val="00233DB1"/>
    <w:rsid w:val="00233F37"/>
    <w:rsid w:val="0023457A"/>
    <w:rsid w:val="00242258"/>
    <w:rsid w:val="00252509"/>
    <w:rsid w:val="002576FE"/>
    <w:rsid w:val="00263212"/>
    <w:rsid w:val="002649E4"/>
    <w:rsid w:val="00266EC6"/>
    <w:rsid w:val="002827CA"/>
    <w:rsid w:val="00287FD1"/>
    <w:rsid w:val="002A5062"/>
    <w:rsid w:val="002A62FD"/>
    <w:rsid w:val="002B1A5B"/>
    <w:rsid w:val="002B3E50"/>
    <w:rsid w:val="002C45A0"/>
    <w:rsid w:val="002C7ED1"/>
    <w:rsid w:val="002D7E22"/>
    <w:rsid w:val="002E76B4"/>
    <w:rsid w:val="003050C0"/>
    <w:rsid w:val="00310A29"/>
    <w:rsid w:val="00316417"/>
    <w:rsid w:val="00320BB7"/>
    <w:rsid w:val="00323BE6"/>
    <w:rsid w:val="00324456"/>
    <w:rsid w:val="00332C5A"/>
    <w:rsid w:val="003464C4"/>
    <w:rsid w:val="00355E6A"/>
    <w:rsid w:val="00373608"/>
    <w:rsid w:val="00375543"/>
    <w:rsid w:val="00380FC6"/>
    <w:rsid w:val="00382EB5"/>
    <w:rsid w:val="003853BA"/>
    <w:rsid w:val="003909BA"/>
    <w:rsid w:val="003A1573"/>
    <w:rsid w:val="003A79E5"/>
    <w:rsid w:val="003B42D6"/>
    <w:rsid w:val="003B651F"/>
    <w:rsid w:val="003B7B24"/>
    <w:rsid w:val="003B7B26"/>
    <w:rsid w:val="003C7A88"/>
    <w:rsid w:val="003D60C7"/>
    <w:rsid w:val="003E0219"/>
    <w:rsid w:val="003E4BBA"/>
    <w:rsid w:val="003E5D75"/>
    <w:rsid w:val="003F1781"/>
    <w:rsid w:val="003F4A99"/>
    <w:rsid w:val="004113DE"/>
    <w:rsid w:val="00413C3B"/>
    <w:rsid w:val="00425813"/>
    <w:rsid w:val="00426F4C"/>
    <w:rsid w:val="00443F78"/>
    <w:rsid w:val="00444A37"/>
    <w:rsid w:val="0044644E"/>
    <w:rsid w:val="0047336E"/>
    <w:rsid w:val="004753F6"/>
    <w:rsid w:val="00476E1B"/>
    <w:rsid w:val="0048086E"/>
    <w:rsid w:val="00483584"/>
    <w:rsid w:val="00483FDA"/>
    <w:rsid w:val="00485800"/>
    <w:rsid w:val="004920CF"/>
    <w:rsid w:val="004930BD"/>
    <w:rsid w:val="004A4E74"/>
    <w:rsid w:val="004A73BE"/>
    <w:rsid w:val="004C3588"/>
    <w:rsid w:val="004D1F29"/>
    <w:rsid w:val="004D2AC8"/>
    <w:rsid w:val="004F2F07"/>
    <w:rsid w:val="004F3032"/>
    <w:rsid w:val="00510A5B"/>
    <w:rsid w:val="0052329E"/>
    <w:rsid w:val="00523777"/>
    <w:rsid w:val="0052486F"/>
    <w:rsid w:val="00533BC7"/>
    <w:rsid w:val="00554BC3"/>
    <w:rsid w:val="005568AB"/>
    <w:rsid w:val="00561F44"/>
    <w:rsid w:val="00563DD1"/>
    <w:rsid w:val="005674FC"/>
    <w:rsid w:val="00576C0A"/>
    <w:rsid w:val="00577D7B"/>
    <w:rsid w:val="00592DEB"/>
    <w:rsid w:val="005A01E7"/>
    <w:rsid w:val="005B6CF3"/>
    <w:rsid w:val="005B7D4A"/>
    <w:rsid w:val="005D16A2"/>
    <w:rsid w:val="005D3426"/>
    <w:rsid w:val="005E1248"/>
    <w:rsid w:val="005E613D"/>
    <w:rsid w:val="005F0522"/>
    <w:rsid w:val="005F7D0D"/>
    <w:rsid w:val="00601B86"/>
    <w:rsid w:val="00613F95"/>
    <w:rsid w:val="0061725A"/>
    <w:rsid w:val="00617C19"/>
    <w:rsid w:val="00624607"/>
    <w:rsid w:val="006551D1"/>
    <w:rsid w:val="006565F6"/>
    <w:rsid w:val="00660896"/>
    <w:rsid w:val="00691976"/>
    <w:rsid w:val="00694C9C"/>
    <w:rsid w:val="006A2A08"/>
    <w:rsid w:val="006A6832"/>
    <w:rsid w:val="006B0F23"/>
    <w:rsid w:val="006B7D5B"/>
    <w:rsid w:val="006C6187"/>
    <w:rsid w:val="006C6B91"/>
    <w:rsid w:val="006C7559"/>
    <w:rsid w:val="00705007"/>
    <w:rsid w:val="007068E7"/>
    <w:rsid w:val="00710CF1"/>
    <w:rsid w:val="0071535F"/>
    <w:rsid w:val="007254AB"/>
    <w:rsid w:val="00733A51"/>
    <w:rsid w:val="00737654"/>
    <w:rsid w:val="007428AD"/>
    <w:rsid w:val="00776798"/>
    <w:rsid w:val="00776CB3"/>
    <w:rsid w:val="007820B4"/>
    <w:rsid w:val="00786607"/>
    <w:rsid w:val="00786CE7"/>
    <w:rsid w:val="00787C7F"/>
    <w:rsid w:val="00787F70"/>
    <w:rsid w:val="007A7B4A"/>
    <w:rsid w:val="007B3B20"/>
    <w:rsid w:val="007B7B3C"/>
    <w:rsid w:val="007C1F67"/>
    <w:rsid w:val="007C46B1"/>
    <w:rsid w:val="007C6E84"/>
    <w:rsid w:val="007D4E1E"/>
    <w:rsid w:val="007D58DC"/>
    <w:rsid w:val="007E542D"/>
    <w:rsid w:val="007F20D1"/>
    <w:rsid w:val="00800C6E"/>
    <w:rsid w:val="00810556"/>
    <w:rsid w:val="008128ED"/>
    <w:rsid w:val="008150A0"/>
    <w:rsid w:val="0081574D"/>
    <w:rsid w:val="0082226C"/>
    <w:rsid w:val="00827E9F"/>
    <w:rsid w:val="008301A5"/>
    <w:rsid w:val="00836CFA"/>
    <w:rsid w:val="00837E43"/>
    <w:rsid w:val="00841E8B"/>
    <w:rsid w:val="00860736"/>
    <w:rsid w:val="00865C58"/>
    <w:rsid w:val="008717FB"/>
    <w:rsid w:val="008776BF"/>
    <w:rsid w:val="00892EB8"/>
    <w:rsid w:val="008A117C"/>
    <w:rsid w:val="008C15A9"/>
    <w:rsid w:val="008C36BB"/>
    <w:rsid w:val="008C7A3C"/>
    <w:rsid w:val="008D18D0"/>
    <w:rsid w:val="008D293A"/>
    <w:rsid w:val="008D2E9A"/>
    <w:rsid w:val="008E1449"/>
    <w:rsid w:val="008F487C"/>
    <w:rsid w:val="008F671D"/>
    <w:rsid w:val="00906987"/>
    <w:rsid w:val="009069F0"/>
    <w:rsid w:val="00912EAF"/>
    <w:rsid w:val="0091750C"/>
    <w:rsid w:val="00917723"/>
    <w:rsid w:val="00925886"/>
    <w:rsid w:val="009279E8"/>
    <w:rsid w:val="009337B9"/>
    <w:rsid w:val="009540E9"/>
    <w:rsid w:val="00966496"/>
    <w:rsid w:val="00975B42"/>
    <w:rsid w:val="0097698E"/>
    <w:rsid w:val="00976F21"/>
    <w:rsid w:val="00980259"/>
    <w:rsid w:val="00985BAB"/>
    <w:rsid w:val="00997F88"/>
    <w:rsid w:val="009A42D9"/>
    <w:rsid w:val="009C1763"/>
    <w:rsid w:val="009C1E96"/>
    <w:rsid w:val="009C3BF2"/>
    <w:rsid w:val="009D7EFB"/>
    <w:rsid w:val="009E3C00"/>
    <w:rsid w:val="009F5D16"/>
    <w:rsid w:val="009F7BFA"/>
    <w:rsid w:val="00A0092F"/>
    <w:rsid w:val="00A009DD"/>
    <w:rsid w:val="00A0548E"/>
    <w:rsid w:val="00A06872"/>
    <w:rsid w:val="00A07C12"/>
    <w:rsid w:val="00A1150D"/>
    <w:rsid w:val="00A11622"/>
    <w:rsid w:val="00A15E4B"/>
    <w:rsid w:val="00A200BD"/>
    <w:rsid w:val="00A24BC6"/>
    <w:rsid w:val="00A25E5A"/>
    <w:rsid w:val="00A27067"/>
    <w:rsid w:val="00A32B89"/>
    <w:rsid w:val="00A35D65"/>
    <w:rsid w:val="00A40D68"/>
    <w:rsid w:val="00A416E0"/>
    <w:rsid w:val="00A439C4"/>
    <w:rsid w:val="00A45870"/>
    <w:rsid w:val="00A45AB2"/>
    <w:rsid w:val="00A53704"/>
    <w:rsid w:val="00A55509"/>
    <w:rsid w:val="00A608CB"/>
    <w:rsid w:val="00A62D77"/>
    <w:rsid w:val="00A821C4"/>
    <w:rsid w:val="00A8278D"/>
    <w:rsid w:val="00A97D95"/>
    <w:rsid w:val="00AA1369"/>
    <w:rsid w:val="00AA2F43"/>
    <w:rsid w:val="00AB02B8"/>
    <w:rsid w:val="00AC241C"/>
    <w:rsid w:val="00AC35F3"/>
    <w:rsid w:val="00AF0357"/>
    <w:rsid w:val="00AF15D2"/>
    <w:rsid w:val="00AF4DCC"/>
    <w:rsid w:val="00B0147C"/>
    <w:rsid w:val="00B05646"/>
    <w:rsid w:val="00B0577C"/>
    <w:rsid w:val="00B07E3A"/>
    <w:rsid w:val="00B16A65"/>
    <w:rsid w:val="00B232CD"/>
    <w:rsid w:val="00B300F1"/>
    <w:rsid w:val="00B35665"/>
    <w:rsid w:val="00B450EC"/>
    <w:rsid w:val="00B548C3"/>
    <w:rsid w:val="00B61D7A"/>
    <w:rsid w:val="00B63725"/>
    <w:rsid w:val="00B64BC4"/>
    <w:rsid w:val="00B6531D"/>
    <w:rsid w:val="00B65F35"/>
    <w:rsid w:val="00B67E4C"/>
    <w:rsid w:val="00B70736"/>
    <w:rsid w:val="00B82A2E"/>
    <w:rsid w:val="00B86592"/>
    <w:rsid w:val="00B94E8B"/>
    <w:rsid w:val="00B9571A"/>
    <w:rsid w:val="00BA24F4"/>
    <w:rsid w:val="00BA6658"/>
    <w:rsid w:val="00BC1E75"/>
    <w:rsid w:val="00BC2CEA"/>
    <w:rsid w:val="00BD4324"/>
    <w:rsid w:val="00BD57A3"/>
    <w:rsid w:val="00BD776F"/>
    <w:rsid w:val="00BE0ABC"/>
    <w:rsid w:val="00BE1306"/>
    <w:rsid w:val="00BF0EA4"/>
    <w:rsid w:val="00C04D07"/>
    <w:rsid w:val="00C155B7"/>
    <w:rsid w:val="00C2747F"/>
    <w:rsid w:val="00C3085B"/>
    <w:rsid w:val="00C35A4D"/>
    <w:rsid w:val="00C41AEF"/>
    <w:rsid w:val="00C542F8"/>
    <w:rsid w:val="00C54FE6"/>
    <w:rsid w:val="00C600DE"/>
    <w:rsid w:val="00C64B5E"/>
    <w:rsid w:val="00C72E0C"/>
    <w:rsid w:val="00C865DB"/>
    <w:rsid w:val="00C8784F"/>
    <w:rsid w:val="00C90D80"/>
    <w:rsid w:val="00C91BC0"/>
    <w:rsid w:val="00C92544"/>
    <w:rsid w:val="00CA6A41"/>
    <w:rsid w:val="00CA7D9E"/>
    <w:rsid w:val="00CB13B9"/>
    <w:rsid w:val="00CB1431"/>
    <w:rsid w:val="00CB3D66"/>
    <w:rsid w:val="00CC216B"/>
    <w:rsid w:val="00CC5F14"/>
    <w:rsid w:val="00CD1662"/>
    <w:rsid w:val="00CD789A"/>
    <w:rsid w:val="00CE13B9"/>
    <w:rsid w:val="00CE5E03"/>
    <w:rsid w:val="00CF3EB9"/>
    <w:rsid w:val="00D01AD0"/>
    <w:rsid w:val="00D121A6"/>
    <w:rsid w:val="00D20D84"/>
    <w:rsid w:val="00D210B6"/>
    <w:rsid w:val="00D243E2"/>
    <w:rsid w:val="00D278CF"/>
    <w:rsid w:val="00D479CD"/>
    <w:rsid w:val="00D53307"/>
    <w:rsid w:val="00D61B5B"/>
    <w:rsid w:val="00D70488"/>
    <w:rsid w:val="00D86425"/>
    <w:rsid w:val="00D909AE"/>
    <w:rsid w:val="00D9700D"/>
    <w:rsid w:val="00DA1C1B"/>
    <w:rsid w:val="00DA3EFE"/>
    <w:rsid w:val="00DB130E"/>
    <w:rsid w:val="00DB2FC4"/>
    <w:rsid w:val="00DD5DC4"/>
    <w:rsid w:val="00DF651C"/>
    <w:rsid w:val="00E02B2F"/>
    <w:rsid w:val="00E10954"/>
    <w:rsid w:val="00E13713"/>
    <w:rsid w:val="00E14355"/>
    <w:rsid w:val="00E1490E"/>
    <w:rsid w:val="00E36F02"/>
    <w:rsid w:val="00E4367F"/>
    <w:rsid w:val="00E53F76"/>
    <w:rsid w:val="00E625A4"/>
    <w:rsid w:val="00E700E9"/>
    <w:rsid w:val="00E71419"/>
    <w:rsid w:val="00E77A9A"/>
    <w:rsid w:val="00E81FA7"/>
    <w:rsid w:val="00E83316"/>
    <w:rsid w:val="00E83969"/>
    <w:rsid w:val="00E93498"/>
    <w:rsid w:val="00EA3066"/>
    <w:rsid w:val="00EA42A8"/>
    <w:rsid w:val="00EC1758"/>
    <w:rsid w:val="00EF1A67"/>
    <w:rsid w:val="00F01702"/>
    <w:rsid w:val="00F11565"/>
    <w:rsid w:val="00F25655"/>
    <w:rsid w:val="00F26087"/>
    <w:rsid w:val="00F3242D"/>
    <w:rsid w:val="00F3325E"/>
    <w:rsid w:val="00F344CE"/>
    <w:rsid w:val="00F3720C"/>
    <w:rsid w:val="00F40AFF"/>
    <w:rsid w:val="00F41A2D"/>
    <w:rsid w:val="00F42E10"/>
    <w:rsid w:val="00F43732"/>
    <w:rsid w:val="00F45C7A"/>
    <w:rsid w:val="00F5359E"/>
    <w:rsid w:val="00F67A0F"/>
    <w:rsid w:val="00F67D1F"/>
    <w:rsid w:val="00F73888"/>
    <w:rsid w:val="00F7500E"/>
    <w:rsid w:val="00F80A79"/>
    <w:rsid w:val="00F90BB9"/>
    <w:rsid w:val="00F922BE"/>
    <w:rsid w:val="00F92407"/>
    <w:rsid w:val="00F946CE"/>
    <w:rsid w:val="00FB22E0"/>
    <w:rsid w:val="00FE0233"/>
    <w:rsid w:val="00FE78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27578"/>
  <w15:docId w15:val="{DC26F422-0B9A-4EA2-A5DD-278253BE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6FE"/>
    <w:rPr>
      <w:sz w:val="24"/>
      <w:lang w:val="en-US" w:eastAsia="en-US"/>
    </w:rPr>
  </w:style>
  <w:style w:type="paragraph" w:styleId="Heading2">
    <w:name w:val="heading 2"/>
    <w:basedOn w:val="Normal"/>
    <w:next w:val="Normal"/>
    <w:link w:val="Heading2Char"/>
    <w:semiHidden/>
    <w:unhideWhenUsed/>
    <w:qFormat/>
    <w:rsid w:val="00373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483584"/>
    <w:pPr>
      <w:keepNext/>
      <w:jc w:val="both"/>
      <w:outlineLvl w:val="2"/>
    </w:pPr>
    <w:rPr>
      <w:rFonts w:ascii="Arial" w:hAnsi="Arial" w:cs="Arial"/>
      <w:b/>
      <w:bCs/>
    </w:rPr>
  </w:style>
  <w:style w:type="paragraph" w:styleId="Heading4">
    <w:name w:val="heading 4"/>
    <w:basedOn w:val="Normal"/>
    <w:next w:val="Normal"/>
    <w:link w:val="Heading4Char"/>
    <w:semiHidden/>
    <w:unhideWhenUsed/>
    <w:qFormat/>
    <w:rsid w:val="006B7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3584"/>
    <w:pPr>
      <w:jc w:val="both"/>
    </w:pPr>
    <w:rPr>
      <w:rFonts w:ascii="Arial" w:hAnsi="Arial"/>
      <w:sz w:val="22"/>
    </w:rPr>
  </w:style>
  <w:style w:type="table" w:styleId="TableGrid">
    <w:name w:val="Table Grid"/>
    <w:basedOn w:val="TableNormal"/>
    <w:rsid w:val="00FB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Bullet"/>
    <w:autoRedefine/>
    <w:rsid w:val="006565F6"/>
    <w:pPr>
      <w:numPr>
        <w:numId w:val="44"/>
      </w:numPr>
    </w:pPr>
  </w:style>
  <w:style w:type="paragraph" w:styleId="ListBullet">
    <w:name w:val="List Bullet"/>
    <w:basedOn w:val="Normal"/>
    <w:rsid w:val="001F52AF"/>
    <w:pPr>
      <w:tabs>
        <w:tab w:val="num" w:pos="473"/>
      </w:tabs>
      <w:ind w:left="473" w:hanging="360"/>
    </w:pPr>
  </w:style>
  <w:style w:type="paragraph" w:styleId="BodyTextIndent">
    <w:name w:val="Body Text Indent"/>
    <w:basedOn w:val="Normal"/>
    <w:rsid w:val="00800C6E"/>
    <w:pPr>
      <w:spacing w:after="120"/>
      <w:ind w:left="283"/>
    </w:pPr>
  </w:style>
  <w:style w:type="paragraph" w:styleId="BodyText3">
    <w:name w:val="Body Text 3"/>
    <w:basedOn w:val="Normal"/>
    <w:rsid w:val="00800C6E"/>
    <w:pPr>
      <w:spacing w:after="120"/>
    </w:pPr>
    <w:rPr>
      <w:sz w:val="16"/>
      <w:szCs w:val="16"/>
    </w:rPr>
  </w:style>
  <w:style w:type="paragraph" w:styleId="ListParagraph">
    <w:name w:val="List Paragraph"/>
    <w:basedOn w:val="Normal"/>
    <w:uiPriority w:val="34"/>
    <w:qFormat/>
    <w:rsid w:val="0081574D"/>
    <w:pPr>
      <w:ind w:left="720"/>
    </w:pPr>
  </w:style>
  <w:style w:type="paragraph" w:styleId="BodyText2">
    <w:name w:val="Body Text 2"/>
    <w:basedOn w:val="Normal"/>
    <w:link w:val="BodyText2Char"/>
    <w:rsid w:val="00533BC7"/>
    <w:pPr>
      <w:spacing w:after="120" w:line="480" w:lineRule="auto"/>
    </w:pPr>
  </w:style>
  <w:style w:type="paragraph" w:styleId="Header">
    <w:name w:val="header"/>
    <w:basedOn w:val="Normal"/>
    <w:rsid w:val="000032F8"/>
    <w:pPr>
      <w:tabs>
        <w:tab w:val="center" w:pos="4153"/>
        <w:tab w:val="right" w:pos="8306"/>
      </w:tabs>
    </w:pPr>
    <w:rPr>
      <w:rFonts w:ascii="Book Antiqua" w:hAnsi="Book Antiqua"/>
      <w:lang w:val="en-GB"/>
    </w:rPr>
  </w:style>
  <w:style w:type="paragraph" w:styleId="Footer">
    <w:name w:val="footer"/>
    <w:basedOn w:val="Normal"/>
    <w:link w:val="FooterChar"/>
    <w:uiPriority w:val="99"/>
    <w:rsid w:val="0023200B"/>
    <w:pPr>
      <w:tabs>
        <w:tab w:val="center" w:pos="4153"/>
        <w:tab w:val="right" w:pos="8306"/>
      </w:tabs>
    </w:pPr>
    <w:rPr>
      <w:rFonts w:ascii="Book Antiqua" w:hAnsi="Book Antiqua"/>
      <w:lang w:val="en-GB"/>
    </w:rPr>
  </w:style>
  <w:style w:type="paragraph" w:styleId="BalloonText">
    <w:name w:val="Balloon Text"/>
    <w:basedOn w:val="Normal"/>
    <w:link w:val="BalloonTextChar"/>
    <w:rsid w:val="007A7B4A"/>
    <w:rPr>
      <w:rFonts w:ascii="Tahoma" w:hAnsi="Tahoma" w:cs="Tahoma"/>
      <w:sz w:val="16"/>
      <w:szCs w:val="16"/>
    </w:rPr>
  </w:style>
  <w:style w:type="character" w:customStyle="1" w:styleId="BalloonTextChar">
    <w:name w:val="Balloon Text Char"/>
    <w:basedOn w:val="DefaultParagraphFont"/>
    <w:link w:val="BalloonText"/>
    <w:rsid w:val="007A7B4A"/>
    <w:rPr>
      <w:rFonts w:ascii="Tahoma" w:hAnsi="Tahoma" w:cs="Tahoma"/>
      <w:sz w:val="16"/>
      <w:szCs w:val="16"/>
      <w:lang w:val="en-US" w:eastAsia="en-US"/>
    </w:rPr>
  </w:style>
  <w:style w:type="character" w:customStyle="1" w:styleId="Heading2Char">
    <w:name w:val="Heading 2 Char"/>
    <w:basedOn w:val="DefaultParagraphFont"/>
    <w:link w:val="Heading2"/>
    <w:semiHidden/>
    <w:rsid w:val="00373608"/>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6B7D5B"/>
    <w:rPr>
      <w:rFonts w:asciiTheme="majorHAnsi" w:eastAsiaTheme="majorEastAsia" w:hAnsiTheme="majorHAnsi" w:cstheme="majorBidi"/>
      <w:b/>
      <w:bCs/>
      <w:i/>
      <w:iCs/>
      <w:color w:val="4F81BD" w:themeColor="accent1"/>
      <w:sz w:val="24"/>
      <w:lang w:val="en-US" w:eastAsia="en-US"/>
    </w:rPr>
  </w:style>
  <w:style w:type="character" w:customStyle="1" w:styleId="FooterChar">
    <w:name w:val="Footer Char"/>
    <w:basedOn w:val="DefaultParagraphFont"/>
    <w:link w:val="Footer"/>
    <w:uiPriority w:val="99"/>
    <w:rsid w:val="00225EA2"/>
    <w:rPr>
      <w:rFonts w:ascii="Book Antiqua" w:hAnsi="Book Antiqua"/>
      <w:sz w:val="24"/>
      <w:lang w:eastAsia="en-US"/>
    </w:rPr>
  </w:style>
  <w:style w:type="character" w:styleId="CommentReference">
    <w:name w:val="annotation reference"/>
    <w:basedOn w:val="DefaultParagraphFont"/>
    <w:semiHidden/>
    <w:unhideWhenUsed/>
    <w:rsid w:val="00DA1C1B"/>
    <w:rPr>
      <w:sz w:val="16"/>
      <w:szCs w:val="16"/>
    </w:rPr>
  </w:style>
  <w:style w:type="paragraph" w:styleId="CommentText">
    <w:name w:val="annotation text"/>
    <w:basedOn w:val="Normal"/>
    <w:link w:val="CommentTextChar"/>
    <w:semiHidden/>
    <w:unhideWhenUsed/>
    <w:rsid w:val="00DA1C1B"/>
    <w:rPr>
      <w:sz w:val="20"/>
    </w:rPr>
  </w:style>
  <w:style w:type="character" w:customStyle="1" w:styleId="CommentTextChar">
    <w:name w:val="Comment Text Char"/>
    <w:basedOn w:val="DefaultParagraphFont"/>
    <w:link w:val="CommentText"/>
    <w:semiHidden/>
    <w:rsid w:val="00DA1C1B"/>
    <w:rPr>
      <w:lang w:val="en-US" w:eastAsia="en-US"/>
    </w:rPr>
  </w:style>
  <w:style w:type="paragraph" w:styleId="CommentSubject">
    <w:name w:val="annotation subject"/>
    <w:basedOn w:val="CommentText"/>
    <w:next w:val="CommentText"/>
    <w:link w:val="CommentSubjectChar"/>
    <w:semiHidden/>
    <w:unhideWhenUsed/>
    <w:rsid w:val="00DA1C1B"/>
    <w:rPr>
      <w:b/>
      <w:bCs/>
    </w:rPr>
  </w:style>
  <w:style w:type="character" w:customStyle="1" w:styleId="CommentSubjectChar">
    <w:name w:val="Comment Subject Char"/>
    <w:basedOn w:val="CommentTextChar"/>
    <w:link w:val="CommentSubject"/>
    <w:semiHidden/>
    <w:rsid w:val="00DA1C1B"/>
    <w:rPr>
      <w:b/>
      <w:bCs/>
      <w:lang w:val="en-US" w:eastAsia="en-US"/>
    </w:rPr>
  </w:style>
  <w:style w:type="paragraph" w:customStyle="1" w:styleId="nhsbase">
    <w:name w:val="nhs_base"/>
    <w:basedOn w:val="Normal"/>
    <w:rsid w:val="007E542D"/>
    <w:rPr>
      <w:rFonts w:eastAsiaTheme="minorEastAsia"/>
      <w:szCs w:val="24"/>
      <w:lang w:val="en-GB" w:eastAsia="en-GB"/>
    </w:rPr>
  </w:style>
  <w:style w:type="paragraph" w:customStyle="1" w:styleId="paragraph">
    <w:name w:val="paragraph"/>
    <w:basedOn w:val="Normal"/>
    <w:rsid w:val="007E542D"/>
    <w:pPr>
      <w:spacing w:before="100" w:beforeAutospacing="1" w:after="100" w:afterAutospacing="1"/>
    </w:pPr>
    <w:rPr>
      <w:rFonts w:eastAsiaTheme="minorEastAsia"/>
      <w:szCs w:val="24"/>
      <w:lang w:val="en-GB" w:eastAsia="en-GB"/>
    </w:rPr>
  </w:style>
  <w:style w:type="character" w:customStyle="1" w:styleId="normaltextrun">
    <w:name w:val="normaltextrun"/>
    <w:basedOn w:val="DefaultParagraphFont"/>
    <w:rsid w:val="007E542D"/>
  </w:style>
  <w:style w:type="character" w:customStyle="1" w:styleId="spellingerror">
    <w:name w:val="spellingerror"/>
    <w:basedOn w:val="DefaultParagraphFont"/>
    <w:rsid w:val="007E542D"/>
  </w:style>
  <w:style w:type="character" w:customStyle="1" w:styleId="eop">
    <w:name w:val="eop"/>
    <w:basedOn w:val="DefaultParagraphFont"/>
    <w:rsid w:val="007E542D"/>
  </w:style>
  <w:style w:type="paragraph" w:styleId="Revision">
    <w:name w:val="Revision"/>
    <w:hidden/>
    <w:uiPriority w:val="99"/>
    <w:semiHidden/>
    <w:rsid w:val="00E02B2F"/>
    <w:rPr>
      <w:sz w:val="24"/>
      <w:lang w:val="en-US" w:eastAsia="en-US"/>
    </w:rPr>
  </w:style>
  <w:style w:type="character" w:customStyle="1" w:styleId="BodyTextChar">
    <w:name w:val="Body Text Char"/>
    <w:basedOn w:val="DefaultParagraphFont"/>
    <w:link w:val="BodyText"/>
    <w:rsid w:val="00C54FE6"/>
    <w:rPr>
      <w:rFonts w:ascii="Arial" w:hAnsi="Arial"/>
      <w:sz w:val="22"/>
      <w:lang w:val="en-US" w:eastAsia="en-US"/>
    </w:rPr>
  </w:style>
  <w:style w:type="character" w:customStyle="1" w:styleId="BodyText2Char">
    <w:name w:val="Body Text 2 Char"/>
    <w:basedOn w:val="DefaultParagraphFont"/>
    <w:link w:val="BodyText2"/>
    <w:rsid w:val="001B18A4"/>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4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footer" Target="footer3.xml" /><Relationship Id="rId16" Type="http://schemas.openxmlformats.org/officeDocument/2006/relationships/header" Target="header3.xml" /><Relationship Id="rId20"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19" Type="http://schemas.microsoft.com/office/2011/relationships/people" Target="people.xml" /><Relationship Id="rId9" Type="http://schemas.openxmlformats.org/officeDocument/2006/relationships/footnotes" Target="footnote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Props1.xml><?xml version="1.0" encoding="utf-8"?>
<ds:datastoreItem xmlns:ds="http://schemas.openxmlformats.org/officeDocument/2006/customXml" ds:itemID="{211D7B35-5780-429E-8634-BF8E56467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e87a1-d58b-4be6-870e-04b676ce1412"/>
    <ds:schemaRef ds:uri="b57448cc-b019-434d-9ed9-7e67db3e1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68DC-DC0A-48AF-BC55-0212D13A9367}">
  <ds:schemaRefs>
    <ds:schemaRef ds:uri="http://schemas.microsoft.com/sharepoint/v3/contenttype/forms"/>
  </ds:schemaRefs>
</ds:datastoreItem>
</file>

<file path=customXml/itemProps3.xml><?xml version="1.0" encoding="utf-8"?>
<ds:datastoreItem xmlns:ds="http://schemas.openxmlformats.org/officeDocument/2006/customXml" ds:itemID="{03EE5E36-1D60-40F9-BAD3-7047F10066CD}">
  <ds:schemaRefs>
    <ds:schemaRef ds:uri="http://schemas.openxmlformats.org/officeDocument/2006/bibliography"/>
  </ds:schemaRefs>
</ds:datastoreItem>
</file>

<file path=customXml/itemProps4.xml><?xml version="1.0" encoding="utf-8"?>
<ds:datastoreItem xmlns:ds="http://schemas.openxmlformats.org/officeDocument/2006/customXml" ds:itemID="{8961BA70-1E60-4A13-8FCC-C2FB6F02704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2708</Words>
  <Characters>15440</Characters>
  <Application>Microsoft Office Word</Application>
  <DocSecurity>0</DocSecurity>
  <Lines>128</Lines>
  <Paragraphs>36</Paragraphs>
  <ScaleCrop>false</ScaleCrop>
  <Company>NHSAA</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Services Project Manager 11th September 2018</dc:title>
  <dc:creator>Administrator</dc:creator>
  <cp:lastModifiedBy>McLachlan, Lindsay</cp:lastModifiedBy>
  <cp:revision>2</cp:revision>
  <dcterms:created xsi:type="dcterms:W3CDTF">2023-02-15T16:00:00Z</dcterms:created>
  <dcterms:modified xsi:type="dcterms:W3CDTF">2023-02-15T16:00:00Z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0x010100E9D7DC74CD069744A27D0AF6C59E6177</vt:lpwstr>
  </property>
  <property fmtid="{D5CDD505-2E9C-101B-9397-08002B2CF9AE}" pid="3" name="ClassificationContentMarkingHeaderShapeIds">
    <vt:lpwstr>2,3,4</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ClassificationContentMarkingFooterShapeIds">
    <vt:lpwstr>5,6,7</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b4199b9c-a89e-442f-9799-431511f14748_Enabled">
    <vt:lpwstr>true</vt:lpwstr>
  </property>
  <property fmtid="{D5CDD505-2E9C-101B-9397-08002B2CF9AE}" pid="10" name="MSIP_Label_b4199b9c-a89e-442f-9799-431511f14748_SetDate">
    <vt:lpwstr>2023-02-14T14:11:42Z</vt:lpwstr>
  </property>
  <property fmtid="{D5CDD505-2E9C-101B-9397-08002B2CF9AE}" pid="11" name="MSIP_Label_b4199b9c-a89e-442f-9799-431511f14748_Method">
    <vt:lpwstr>Privileged</vt:lpwstr>
  </property>
  <property fmtid="{D5CDD505-2E9C-101B-9397-08002B2CF9AE}" pid="12" name="MSIP_Label_b4199b9c-a89e-442f-9799-431511f14748_Name">
    <vt:lpwstr>OFFICIAL</vt:lpwstr>
  </property>
  <property fmtid="{D5CDD505-2E9C-101B-9397-08002B2CF9AE}" pid="13" name="MSIP_Label_b4199b9c-a89e-442f-9799-431511f14748_SiteId">
    <vt:lpwstr>10efe0bd-a030-4bca-809c-b5e6745e499a</vt:lpwstr>
  </property>
  <property fmtid="{D5CDD505-2E9C-101B-9397-08002B2CF9AE}" pid="14" name="MSIP_Label_b4199b9c-a89e-442f-9799-431511f14748_ActionId">
    <vt:lpwstr>9a4d1598-52eb-40fe-8758-27ea7f6d6322</vt:lpwstr>
  </property>
  <property fmtid="{D5CDD505-2E9C-101B-9397-08002B2CF9AE}" pid="15" name="MSIP_Label_b4199b9c-a89e-442f-9799-431511f14748_ContentBits">
    <vt:lpwstr>3</vt:lpwstr>
  </property>
</Properties>
</file>