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E2FC" w14:textId="77777777" w:rsidR="0023279F" w:rsidRPr="00FB2A1E" w:rsidRDefault="0023279F">
      <w:pPr>
        <w:pStyle w:val="Heading4"/>
        <w:jc w:val="center"/>
        <w:rPr>
          <w:rFonts w:ascii="Arial" w:hAnsi="Arial" w:cs="Arial"/>
          <w:b/>
          <w:sz w:val="22"/>
          <w:szCs w:val="22"/>
        </w:rPr>
      </w:pPr>
      <w:r w:rsidRPr="00FB2A1E">
        <w:rPr>
          <w:rFonts w:ascii="Arial" w:hAnsi="Arial" w:cs="Arial"/>
          <w:b/>
          <w:sz w:val="22"/>
          <w:szCs w:val="22"/>
        </w:rPr>
        <w:t>JOB DESCRIPTION TEMPLATE</w:t>
      </w:r>
    </w:p>
    <w:p w14:paraId="2E9AAF25" w14:textId="77777777" w:rsidR="0023279F" w:rsidRPr="00FB2A1E" w:rsidRDefault="0023279F">
      <w:pPr>
        <w:rPr>
          <w:rFonts w:ascii="Arial" w:hAnsi="Arial" w:cs="Arial"/>
          <w:sz w:val="22"/>
          <w:szCs w:val="22"/>
        </w:rPr>
      </w:pPr>
    </w:p>
    <w:p w14:paraId="7F3DF0DC" w14:textId="77777777" w:rsidR="0023279F" w:rsidRPr="00FB2A1E" w:rsidRDefault="0023279F">
      <w:pPr>
        <w:jc w:val="both"/>
        <w:rPr>
          <w:rFonts w:ascii="Arial" w:hAnsi="Arial" w:cs="Arial"/>
          <w:sz w:val="22"/>
          <w:szCs w:val="22"/>
        </w:rPr>
      </w:pPr>
    </w:p>
    <w:p w14:paraId="064E20A3" w14:textId="77777777" w:rsidR="0023279F" w:rsidRPr="00FB2A1E" w:rsidRDefault="0023279F">
      <w:pPr>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23279F" w:rsidRPr="00FB2A1E" w14:paraId="793330CD" w14:textId="77777777">
        <w:tc>
          <w:tcPr>
            <w:tcW w:w="10440" w:type="dxa"/>
          </w:tcPr>
          <w:p w14:paraId="7E46B24D" w14:textId="77777777" w:rsidR="0023279F" w:rsidRPr="00FB2A1E" w:rsidRDefault="0023279F" w:rsidP="00DF3CA5">
            <w:pPr>
              <w:pStyle w:val="Heading3"/>
              <w:numPr>
                <w:ilvl w:val="0"/>
                <w:numId w:val="1"/>
              </w:numPr>
              <w:spacing w:before="120" w:after="120"/>
              <w:rPr>
                <w:sz w:val="22"/>
                <w:szCs w:val="22"/>
              </w:rPr>
            </w:pPr>
            <w:r w:rsidRPr="00FB2A1E">
              <w:rPr>
                <w:sz w:val="22"/>
                <w:szCs w:val="22"/>
              </w:rPr>
              <w:t>JOB IDENTIFICATION</w:t>
            </w:r>
          </w:p>
        </w:tc>
      </w:tr>
      <w:tr w:rsidR="0023279F" w:rsidRPr="00FB2A1E" w14:paraId="67F52AB5" w14:textId="77777777">
        <w:tc>
          <w:tcPr>
            <w:tcW w:w="10440" w:type="dxa"/>
          </w:tcPr>
          <w:p w14:paraId="3BE419FD" w14:textId="4723D5BD" w:rsidR="00FC78E5" w:rsidRPr="00FB2A1E" w:rsidRDefault="0023279F" w:rsidP="00FC78E5">
            <w:pPr>
              <w:jc w:val="both"/>
              <w:rPr>
                <w:rFonts w:ascii="Arial" w:hAnsi="Arial" w:cs="Arial"/>
                <w:sz w:val="22"/>
                <w:szCs w:val="22"/>
              </w:rPr>
            </w:pPr>
            <w:r w:rsidRPr="00FB2A1E">
              <w:rPr>
                <w:rFonts w:ascii="Arial" w:hAnsi="Arial" w:cs="Arial"/>
                <w:sz w:val="22"/>
                <w:szCs w:val="22"/>
              </w:rPr>
              <w:t xml:space="preserve"> </w:t>
            </w:r>
            <w:r w:rsidR="00FC78E5" w:rsidRPr="00FB2A1E">
              <w:rPr>
                <w:rFonts w:ascii="Arial" w:hAnsi="Arial" w:cs="Arial"/>
                <w:sz w:val="22"/>
                <w:szCs w:val="22"/>
              </w:rPr>
              <w:t xml:space="preserve">Job Title: </w:t>
            </w:r>
            <w:r w:rsidR="00FC78E5" w:rsidRPr="00FB2A1E">
              <w:rPr>
                <w:rFonts w:ascii="Arial" w:hAnsi="Arial" w:cs="Arial"/>
                <w:sz w:val="22"/>
                <w:szCs w:val="22"/>
              </w:rPr>
              <w:tab/>
              <w:t xml:space="preserve">                                Nurse Consultant</w:t>
            </w:r>
            <w:r w:rsidR="00BB7E37" w:rsidRPr="00FB2A1E">
              <w:rPr>
                <w:rFonts w:ascii="Arial" w:hAnsi="Arial" w:cs="Arial"/>
                <w:sz w:val="22"/>
                <w:szCs w:val="22"/>
              </w:rPr>
              <w:t xml:space="preserve"> – Advanced Nursing Practice</w:t>
            </w:r>
          </w:p>
          <w:p w14:paraId="38C5DFF1" w14:textId="77777777" w:rsidR="00FC78E5" w:rsidRPr="00FB2A1E" w:rsidRDefault="00FC78E5" w:rsidP="00FC78E5">
            <w:pPr>
              <w:jc w:val="both"/>
              <w:rPr>
                <w:rFonts w:ascii="Arial" w:hAnsi="Arial" w:cs="Arial"/>
                <w:sz w:val="22"/>
                <w:szCs w:val="22"/>
              </w:rPr>
            </w:pPr>
          </w:p>
          <w:p w14:paraId="1A2D0302" w14:textId="77777777" w:rsidR="00FC78E5" w:rsidRPr="00FB2A1E" w:rsidRDefault="00FC78E5" w:rsidP="00FC78E5">
            <w:pPr>
              <w:jc w:val="both"/>
              <w:rPr>
                <w:rFonts w:ascii="Arial" w:hAnsi="Arial" w:cs="Arial"/>
                <w:sz w:val="22"/>
                <w:szCs w:val="22"/>
              </w:rPr>
            </w:pPr>
            <w:r w:rsidRPr="00FB2A1E">
              <w:rPr>
                <w:rFonts w:ascii="Arial" w:hAnsi="Arial" w:cs="Arial"/>
                <w:sz w:val="22"/>
                <w:szCs w:val="22"/>
              </w:rPr>
              <w:t>Responsible to (insert job title):      Nurse Director Primary Care</w:t>
            </w:r>
          </w:p>
          <w:p w14:paraId="4BD93121" w14:textId="77777777" w:rsidR="00FC78E5" w:rsidRPr="00FB2A1E" w:rsidRDefault="00FC78E5" w:rsidP="00FC78E5">
            <w:pPr>
              <w:jc w:val="both"/>
              <w:rPr>
                <w:rFonts w:ascii="Arial" w:hAnsi="Arial" w:cs="Arial"/>
                <w:sz w:val="22"/>
                <w:szCs w:val="22"/>
              </w:rPr>
            </w:pPr>
          </w:p>
          <w:p w14:paraId="663E8AD0" w14:textId="77777777" w:rsidR="00FC78E5" w:rsidRPr="00FB2A1E" w:rsidRDefault="00FC78E5" w:rsidP="00FC78E5">
            <w:pPr>
              <w:jc w:val="both"/>
              <w:rPr>
                <w:rFonts w:ascii="Arial" w:hAnsi="Arial" w:cs="Arial"/>
                <w:sz w:val="22"/>
                <w:szCs w:val="22"/>
              </w:rPr>
            </w:pPr>
            <w:r w:rsidRPr="00FB2A1E">
              <w:rPr>
                <w:rFonts w:ascii="Arial" w:hAnsi="Arial" w:cs="Arial"/>
                <w:sz w:val="22"/>
                <w:szCs w:val="22"/>
              </w:rPr>
              <w:t>Department(s):                               Corporate Nursing</w:t>
            </w:r>
          </w:p>
          <w:p w14:paraId="086046E0" w14:textId="77777777" w:rsidR="00FC78E5" w:rsidRPr="00FB2A1E" w:rsidRDefault="00FC78E5" w:rsidP="00FC78E5">
            <w:pPr>
              <w:jc w:val="both"/>
              <w:rPr>
                <w:rFonts w:ascii="Arial" w:hAnsi="Arial" w:cs="Arial"/>
                <w:sz w:val="22"/>
                <w:szCs w:val="22"/>
              </w:rPr>
            </w:pPr>
          </w:p>
          <w:p w14:paraId="3AC941D3" w14:textId="058D3C86" w:rsidR="00FC78E5" w:rsidRPr="00FB2A1E" w:rsidRDefault="00FC78E5" w:rsidP="00FC78E5">
            <w:pPr>
              <w:jc w:val="both"/>
              <w:rPr>
                <w:rFonts w:ascii="Arial" w:hAnsi="Arial" w:cs="Arial"/>
                <w:sz w:val="22"/>
                <w:szCs w:val="22"/>
              </w:rPr>
            </w:pPr>
            <w:r w:rsidRPr="00FB2A1E">
              <w:rPr>
                <w:rFonts w:ascii="Arial" w:hAnsi="Arial" w:cs="Arial"/>
                <w:sz w:val="22"/>
                <w:szCs w:val="22"/>
              </w:rPr>
              <w:t xml:space="preserve">Directorate: </w:t>
            </w:r>
            <w:r w:rsidRPr="00FB2A1E">
              <w:rPr>
                <w:rFonts w:ascii="Arial" w:hAnsi="Arial" w:cs="Arial"/>
                <w:sz w:val="22"/>
                <w:szCs w:val="22"/>
              </w:rPr>
              <w:tab/>
              <w:t xml:space="preserve">                               </w:t>
            </w:r>
            <w:r w:rsidR="00692991" w:rsidRPr="00FB2A1E">
              <w:rPr>
                <w:rFonts w:ascii="Arial" w:hAnsi="Arial" w:cs="Arial"/>
                <w:sz w:val="22"/>
                <w:szCs w:val="22"/>
              </w:rPr>
              <w:t>Corporate Nursing</w:t>
            </w:r>
          </w:p>
          <w:p w14:paraId="1657A6BE" w14:textId="77777777" w:rsidR="00692991" w:rsidRPr="00FB2A1E" w:rsidRDefault="00692991" w:rsidP="00FC78E5">
            <w:pPr>
              <w:jc w:val="both"/>
              <w:rPr>
                <w:rFonts w:ascii="Arial" w:hAnsi="Arial" w:cs="Arial"/>
                <w:sz w:val="22"/>
                <w:szCs w:val="22"/>
              </w:rPr>
            </w:pPr>
          </w:p>
          <w:p w14:paraId="55EF0DD9" w14:textId="77777777" w:rsidR="00FC78E5" w:rsidRPr="00FB2A1E" w:rsidRDefault="00FC78E5" w:rsidP="00FC78E5">
            <w:pPr>
              <w:jc w:val="both"/>
              <w:rPr>
                <w:rFonts w:ascii="Arial" w:hAnsi="Arial" w:cs="Arial"/>
                <w:sz w:val="22"/>
                <w:szCs w:val="22"/>
              </w:rPr>
            </w:pPr>
            <w:r w:rsidRPr="00FB2A1E">
              <w:rPr>
                <w:rFonts w:ascii="Arial" w:hAnsi="Arial" w:cs="Arial"/>
                <w:sz w:val="22"/>
                <w:szCs w:val="22"/>
              </w:rPr>
              <w:t xml:space="preserve">Operating Division: </w:t>
            </w:r>
            <w:r w:rsidRPr="00FB2A1E">
              <w:rPr>
                <w:rFonts w:ascii="Arial" w:hAnsi="Arial" w:cs="Arial"/>
                <w:sz w:val="22"/>
                <w:szCs w:val="22"/>
              </w:rPr>
              <w:tab/>
              <w:t xml:space="preserve">                    Advanced Nursing Primary/Community Settings </w:t>
            </w:r>
          </w:p>
          <w:p w14:paraId="4EF321A3" w14:textId="77777777" w:rsidR="00FC78E5" w:rsidRPr="00FB2A1E" w:rsidRDefault="00FC78E5" w:rsidP="00FC78E5">
            <w:pPr>
              <w:jc w:val="both"/>
              <w:rPr>
                <w:rFonts w:ascii="Arial" w:hAnsi="Arial" w:cs="Arial"/>
                <w:sz w:val="22"/>
                <w:szCs w:val="22"/>
              </w:rPr>
            </w:pPr>
          </w:p>
          <w:p w14:paraId="605E41F4" w14:textId="69C2D919" w:rsidR="00FC78E5" w:rsidRPr="00FB2A1E" w:rsidRDefault="00FC78E5" w:rsidP="00FC78E5">
            <w:pPr>
              <w:jc w:val="both"/>
              <w:rPr>
                <w:rFonts w:ascii="Arial" w:hAnsi="Arial" w:cs="Arial"/>
                <w:sz w:val="22"/>
                <w:szCs w:val="22"/>
              </w:rPr>
            </w:pPr>
            <w:r w:rsidRPr="00FB2A1E">
              <w:rPr>
                <w:rFonts w:ascii="Arial" w:hAnsi="Arial" w:cs="Arial"/>
                <w:sz w:val="22"/>
                <w:szCs w:val="22"/>
              </w:rPr>
              <w:t xml:space="preserve">Job Reference: </w:t>
            </w:r>
            <w:r w:rsidRPr="00FB2A1E">
              <w:rPr>
                <w:rFonts w:ascii="Arial" w:hAnsi="Arial" w:cs="Arial"/>
                <w:sz w:val="22"/>
                <w:szCs w:val="22"/>
              </w:rPr>
              <w:tab/>
              <w:t xml:space="preserve">                    </w:t>
            </w:r>
            <w:r w:rsidR="00FB2A1E" w:rsidRPr="00FB2A1E">
              <w:rPr>
                <w:rFonts w:ascii="Arial" w:hAnsi="Arial" w:cs="Arial"/>
                <w:sz w:val="22"/>
                <w:szCs w:val="22"/>
              </w:rPr>
              <w:t>155643</w:t>
            </w:r>
          </w:p>
          <w:p w14:paraId="1B152262" w14:textId="77777777" w:rsidR="00FC78E5" w:rsidRPr="00FB2A1E" w:rsidRDefault="00FC78E5" w:rsidP="00FC78E5">
            <w:pPr>
              <w:jc w:val="both"/>
              <w:rPr>
                <w:rFonts w:ascii="Arial" w:hAnsi="Arial" w:cs="Arial"/>
                <w:sz w:val="22"/>
                <w:szCs w:val="22"/>
              </w:rPr>
            </w:pPr>
          </w:p>
          <w:p w14:paraId="14D4BCEE" w14:textId="77777777" w:rsidR="00FC78E5" w:rsidRPr="00FB2A1E" w:rsidRDefault="00FC78E5" w:rsidP="00FC78E5">
            <w:pPr>
              <w:jc w:val="both"/>
              <w:rPr>
                <w:rFonts w:ascii="Arial" w:hAnsi="Arial" w:cs="Arial"/>
                <w:sz w:val="22"/>
                <w:szCs w:val="22"/>
              </w:rPr>
            </w:pPr>
            <w:r w:rsidRPr="00FB2A1E">
              <w:rPr>
                <w:rFonts w:ascii="Arial" w:hAnsi="Arial" w:cs="Arial"/>
                <w:sz w:val="22"/>
                <w:szCs w:val="22"/>
              </w:rPr>
              <w:t xml:space="preserve">No of Job Holders: </w:t>
            </w:r>
            <w:r w:rsidRPr="00FB2A1E">
              <w:rPr>
                <w:rFonts w:ascii="Arial" w:hAnsi="Arial" w:cs="Arial"/>
                <w:sz w:val="22"/>
                <w:szCs w:val="22"/>
              </w:rPr>
              <w:tab/>
              <w:t xml:space="preserve">                    One </w:t>
            </w:r>
          </w:p>
          <w:p w14:paraId="4060BA32" w14:textId="77777777" w:rsidR="00FC78E5" w:rsidRPr="00FB2A1E" w:rsidRDefault="00FC78E5" w:rsidP="00FC78E5">
            <w:pPr>
              <w:jc w:val="both"/>
              <w:rPr>
                <w:rFonts w:ascii="Arial" w:hAnsi="Arial" w:cs="Arial"/>
                <w:sz w:val="22"/>
                <w:szCs w:val="22"/>
              </w:rPr>
            </w:pPr>
          </w:p>
          <w:p w14:paraId="59D3F1CB" w14:textId="77777777" w:rsidR="00FC78E5" w:rsidRPr="00FB2A1E" w:rsidRDefault="00FC78E5" w:rsidP="00FC78E5">
            <w:pPr>
              <w:jc w:val="both"/>
              <w:rPr>
                <w:rFonts w:ascii="Arial" w:hAnsi="Arial" w:cs="Arial"/>
                <w:sz w:val="22"/>
                <w:szCs w:val="22"/>
              </w:rPr>
            </w:pPr>
            <w:r w:rsidRPr="00FB2A1E">
              <w:rPr>
                <w:rFonts w:ascii="Arial" w:hAnsi="Arial" w:cs="Arial"/>
                <w:sz w:val="22"/>
                <w:szCs w:val="22"/>
              </w:rPr>
              <w:t>Last Update (insert date</w:t>
            </w:r>
            <w:r w:rsidR="000F6B9C" w:rsidRPr="00FB2A1E">
              <w:rPr>
                <w:rFonts w:ascii="Arial" w:hAnsi="Arial" w:cs="Arial"/>
                <w:sz w:val="22"/>
                <w:szCs w:val="22"/>
              </w:rPr>
              <w:t>): [</w:t>
            </w:r>
            <w:r w:rsidRPr="00FB2A1E">
              <w:rPr>
                <w:rFonts w:ascii="Arial" w:hAnsi="Arial" w:cs="Arial"/>
                <w:sz w:val="22"/>
                <w:szCs w:val="22"/>
              </w:rPr>
              <w:t>NB: please do not use an auto-update function]</w:t>
            </w:r>
          </w:p>
          <w:p w14:paraId="32EFEC96" w14:textId="77777777" w:rsidR="0023279F" w:rsidRPr="00FB2A1E" w:rsidRDefault="0023279F">
            <w:pPr>
              <w:pStyle w:val="BodyText"/>
              <w:rPr>
                <w:rFonts w:cs="Arial"/>
                <w:szCs w:val="22"/>
              </w:rPr>
            </w:pPr>
          </w:p>
          <w:p w14:paraId="3954094A" w14:textId="77777777" w:rsidR="0023279F" w:rsidRPr="00FB2A1E" w:rsidRDefault="0023279F" w:rsidP="00FC78E5">
            <w:pPr>
              <w:jc w:val="both"/>
              <w:rPr>
                <w:rFonts w:ascii="Arial" w:hAnsi="Arial" w:cs="Arial"/>
                <w:sz w:val="22"/>
                <w:szCs w:val="22"/>
              </w:rPr>
            </w:pPr>
          </w:p>
        </w:tc>
      </w:tr>
    </w:tbl>
    <w:p w14:paraId="43743EE4" w14:textId="77777777" w:rsidR="0023279F" w:rsidRPr="00FB2A1E" w:rsidRDefault="0023279F">
      <w:pPr>
        <w:ind w:left="-360" w:firstLine="360"/>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23279F" w:rsidRPr="00FB2A1E" w14:paraId="7E98C267" w14:textId="77777777">
        <w:tc>
          <w:tcPr>
            <w:tcW w:w="10440" w:type="dxa"/>
          </w:tcPr>
          <w:p w14:paraId="5D9D8233" w14:textId="77777777" w:rsidR="0023279F" w:rsidRPr="00FB2A1E" w:rsidRDefault="0023279F">
            <w:pPr>
              <w:pStyle w:val="Heading3"/>
              <w:spacing w:before="120" w:after="120"/>
              <w:rPr>
                <w:sz w:val="22"/>
                <w:szCs w:val="22"/>
              </w:rPr>
            </w:pPr>
            <w:r w:rsidRPr="00FB2A1E">
              <w:rPr>
                <w:sz w:val="22"/>
                <w:szCs w:val="22"/>
              </w:rPr>
              <w:t>2.  JOB PURPOSE</w:t>
            </w:r>
          </w:p>
        </w:tc>
      </w:tr>
      <w:tr w:rsidR="0023279F" w:rsidRPr="00FB2A1E" w14:paraId="02D4DC1E" w14:textId="77777777" w:rsidTr="00BA2BCD">
        <w:trPr>
          <w:trHeight w:val="6277"/>
        </w:trPr>
        <w:tc>
          <w:tcPr>
            <w:tcW w:w="10440" w:type="dxa"/>
          </w:tcPr>
          <w:p w14:paraId="4566EE7E" w14:textId="77777777" w:rsidR="00FC78E5" w:rsidRPr="00FB2A1E" w:rsidRDefault="00FC78E5" w:rsidP="00FC78E5">
            <w:pPr>
              <w:pStyle w:val="BodyText"/>
              <w:rPr>
                <w:rFonts w:cs="Arial"/>
                <w:szCs w:val="22"/>
              </w:rPr>
            </w:pPr>
            <w:r w:rsidRPr="00FB2A1E">
              <w:rPr>
                <w:rFonts w:cs="Arial"/>
                <w:szCs w:val="22"/>
              </w:rPr>
              <w:t xml:space="preserve">The Nurse Consultant will provide operational and strategic nursing leadership, and consultancy on all aspects of care and treatment aspects of advanced nursing practice across Primary and Community care </w:t>
            </w:r>
            <w:r w:rsidR="005F0D02" w:rsidRPr="00FB2A1E">
              <w:rPr>
                <w:rFonts w:cs="Arial"/>
                <w:szCs w:val="22"/>
              </w:rPr>
              <w:t>across</w:t>
            </w:r>
            <w:r w:rsidRPr="00FB2A1E">
              <w:rPr>
                <w:rFonts w:cs="Arial"/>
                <w:szCs w:val="22"/>
              </w:rPr>
              <w:t xml:space="preserve"> the 4 Health and social care partnerships within NHS Lothian and nationally </w:t>
            </w:r>
          </w:p>
          <w:p w14:paraId="18D82208" w14:textId="77777777" w:rsidR="00FC78E5" w:rsidRPr="00FB2A1E" w:rsidRDefault="00FC78E5" w:rsidP="00FC78E5">
            <w:pPr>
              <w:pStyle w:val="BodyText"/>
              <w:rPr>
                <w:rFonts w:cs="Arial"/>
                <w:szCs w:val="22"/>
              </w:rPr>
            </w:pPr>
            <w:r w:rsidRPr="00FB2A1E">
              <w:rPr>
                <w:rFonts w:cs="Arial"/>
                <w:szCs w:val="22"/>
              </w:rPr>
              <w:t xml:space="preserve"> </w:t>
            </w:r>
          </w:p>
          <w:p w14:paraId="369E409C" w14:textId="77777777" w:rsidR="00FC78E5" w:rsidRPr="00FB2A1E" w:rsidRDefault="00FC78E5" w:rsidP="00FC78E5">
            <w:pPr>
              <w:jc w:val="both"/>
              <w:rPr>
                <w:rFonts w:ascii="Arial" w:hAnsi="Arial" w:cs="Arial"/>
                <w:sz w:val="22"/>
                <w:szCs w:val="22"/>
              </w:rPr>
            </w:pPr>
            <w:r w:rsidRPr="00FB2A1E">
              <w:rPr>
                <w:rFonts w:ascii="Arial" w:hAnsi="Arial" w:cs="Arial"/>
                <w:sz w:val="22"/>
                <w:szCs w:val="22"/>
              </w:rPr>
              <w:t>Developing and delivering service strategic plans</w:t>
            </w:r>
            <w:r w:rsidR="006F037E" w:rsidRPr="00FB2A1E">
              <w:rPr>
                <w:rFonts w:ascii="Arial" w:hAnsi="Arial" w:cs="Arial"/>
                <w:sz w:val="22"/>
                <w:szCs w:val="22"/>
              </w:rPr>
              <w:t xml:space="preserve"> relating to advanced nursing p</w:t>
            </w:r>
            <w:r w:rsidR="00235BBF" w:rsidRPr="00FB2A1E">
              <w:rPr>
                <w:rFonts w:ascii="Arial" w:hAnsi="Arial" w:cs="Arial"/>
                <w:sz w:val="22"/>
                <w:szCs w:val="22"/>
              </w:rPr>
              <w:t>rac</w:t>
            </w:r>
            <w:r w:rsidR="006F037E" w:rsidRPr="00FB2A1E">
              <w:rPr>
                <w:rFonts w:ascii="Arial" w:hAnsi="Arial" w:cs="Arial"/>
                <w:sz w:val="22"/>
                <w:szCs w:val="22"/>
              </w:rPr>
              <w:t xml:space="preserve">tice across Primary and Community care </w:t>
            </w:r>
            <w:r w:rsidRPr="00FB2A1E">
              <w:rPr>
                <w:rFonts w:ascii="Arial" w:hAnsi="Arial" w:cs="Arial"/>
                <w:sz w:val="22"/>
                <w:szCs w:val="22"/>
              </w:rPr>
              <w:t>in line with local and national nursing strategy with Corporate and clinical governance accountability.  This will involve working across professional and organisational boundaries, in partnership and in collaboration with others including service users, carers, health professionals, social work, and voluntary sector staff, Higher Education Institutions, Healthcare Improvement Scotland and NHS Education for Scotland.</w:t>
            </w:r>
          </w:p>
          <w:p w14:paraId="702160E2" w14:textId="77777777" w:rsidR="00BA2BCD" w:rsidRPr="00FB2A1E" w:rsidRDefault="00BA2BCD" w:rsidP="00FC78E5">
            <w:pPr>
              <w:jc w:val="both"/>
              <w:rPr>
                <w:rFonts w:ascii="Arial" w:hAnsi="Arial" w:cs="Arial"/>
                <w:sz w:val="22"/>
                <w:szCs w:val="22"/>
              </w:rPr>
            </w:pPr>
          </w:p>
          <w:p w14:paraId="4B8EB17E" w14:textId="77777777" w:rsidR="00FC78E5" w:rsidRPr="00FB2A1E" w:rsidDel="00735E0A" w:rsidRDefault="00FC78E5" w:rsidP="00FC78E5">
            <w:pPr>
              <w:jc w:val="both"/>
              <w:rPr>
                <w:rFonts w:ascii="Arial" w:hAnsi="Arial" w:cs="Arial"/>
                <w:sz w:val="22"/>
                <w:szCs w:val="22"/>
              </w:rPr>
            </w:pPr>
            <w:r w:rsidRPr="00FB2A1E">
              <w:rPr>
                <w:rFonts w:ascii="Arial" w:hAnsi="Arial" w:cs="Arial"/>
                <w:sz w:val="22"/>
                <w:szCs w:val="22"/>
              </w:rPr>
              <w:t xml:space="preserve"> </w:t>
            </w:r>
          </w:p>
          <w:p w14:paraId="3C3BFE20" w14:textId="77777777" w:rsidR="00FC78E5" w:rsidRPr="00FB2A1E" w:rsidRDefault="00FC78E5" w:rsidP="00FC78E5">
            <w:pPr>
              <w:pStyle w:val="Default"/>
              <w:jc w:val="both"/>
              <w:rPr>
                <w:sz w:val="22"/>
                <w:szCs w:val="22"/>
              </w:rPr>
            </w:pPr>
            <w:r w:rsidRPr="00FB2A1E">
              <w:rPr>
                <w:sz w:val="22"/>
                <w:szCs w:val="22"/>
              </w:rPr>
              <w:t>The post holder will have responsibility in four main areas:</w:t>
            </w:r>
          </w:p>
          <w:p w14:paraId="6490D2D0" w14:textId="77777777" w:rsidR="00BA2BCD" w:rsidRPr="00FB2A1E" w:rsidRDefault="00BA2BCD" w:rsidP="00FC78E5">
            <w:pPr>
              <w:pStyle w:val="Default"/>
              <w:jc w:val="both"/>
              <w:rPr>
                <w:sz w:val="22"/>
                <w:szCs w:val="22"/>
              </w:rPr>
            </w:pPr>
          </w:p>
          <w:p w14:paraId="22F45074" w14:textId="77777777" w:rsidR="00FC78E5" w:rsidRPr="00FB2A1E" w:rsidRDefault="00FC78E5" w:rsidP="00FC78E5">
            <w:pPr>
              <w:pStyle w:val="Default"/>
              <w:jc w:val="both"/>
              <w:rPr>
                <w:sz w:val="22"/>
                <w:szCs w:val="22"/>
              </w:rPr>
            </w:pPr>
            <w:r w:rsidRPr="00FB2A1E">
              <w:rPr>
                <w:sz w:val="22"/>
                <w:szCs w:val="22"/>
              </w:rPr>
              <w:t xml:space="preserve"> </w:t>
            </w:r>
          </w:p>
          <w:p w14:paraId="11BF3248" w14:textId="77777777" w:rsidR="00FC78E5" w:rsidRPr="00FB2A1E" w:rsidRDefault="00FC78E5" w:rsidP="00DF3CA5">
            <w:pPr>
              <w:pStyle w:val="Default"/>
              <w:numPr>
                <w:ilvl w:val="0"/>
                <w:numId w:val="2"/>
              </w:numPr>
              <w:jc w:val="both"/>
              <w:rPr>
                <w:b/>
                <w:color w:val="auto"/>
                <w:sz w:val="22"/>
                <w:szCs w:val="22"/>
              </w:rPr>
            </w:pPr>
            <w:r w:rsidRPr="00FB2A1E">
              <w:rPr>
                <w:b/>
                <w:bCs/>
                <w:color w:val="auto"/>
                <w:sz w:val="22"/>
                <w:szCs w:val="22"/>
              </w:rPr>
              <w:t xml:space="preserve">Professional Leadership &amp; Consultancy </w:t>
            </w:r>
          </w:p>
          <w:p w14:paraId="6EF8BA36" w14:textId="77777777" w:rsidR="00FC78E5" w:rsidRPr="00FB2A1E" w:rsidRDefault="00FC78E5" w:rsidP="00DF3CA5">
            <w:pPr>
              <w:pStyle w:val="Default"/>
              <w:numPr>
                <w:ilvl w:val="0"/>
                <w:numId w:val="2"/>
              </w:numPr>
              <w:jc w:val="both"/>
              <w:rPr>
                <w:b/>
                <w:color w:val="auto"/>
                <w:sz w:val="22"/>
                <w:szCs w:val="22"/>
              </w:rPr>
            </w:pPr>
            <w:r w:rsidRPr="00FB2A1E">
              <w:rPr>
                <w:b/>
                <w:bCs/>
                <w:color w:val="auto"/>
                <w:sz w:val="22"/>
                <w:szCs w:val="22"/>
              </w:rPr>
              <w:t xml:space="preserve">Clinical Expert Advanced Practice </w:t>
            </w:r>
          </w:p>
          <w:p w14:paraId="570CA373" w14:textId="77777777" w:rsidR="00FC78E5" w:rsidRPr="00FB2A1E" w:rsidRDefault="00FC78E5" w:rsidP="00DF3CA5">
            <w:pPr>
              <w:pStyle w:val="Default"/>
              <w:numPr>
                <w:ilvl w:val="0"/>
                <w:numId w:val="2"/>
              </w:numPr>
              <w:jc w:val="both"/>
              <w:rPr>
                <w:b/>
                <w:color w:val="auto"/>
                <w:sz w:val="22"/>
                <w:szCs w:val="22"/>
              </w:rPr>
            </w:pPr>
            <w:r w:rsidRPr="00FB2A1E">
              <w:rPr>
                <w:b/>
                <w:bCs/>
                <w:sz w:val="22"/>
                <w:szCs w:val="22"/>
              </w:rPr>
              <w:t>Operational Management and Service</w:t>
            </w:r>
            <w:r w:rsidRPr="00FB2A1E">
              <w:rPr>
                <w:b/>
                <w:bCs/>
                <w:color w:val="FF0000"/>
                <w:sz w:val="22"/>
                <w:szCs w:val="22"/>
              </w:rPr>
              <w:t xml:space="preserve"> </w:t>
            </w:r>
            <w:r w:rsidRPr="00FB2A1E">
              <w:rPr>
                <w:b/>
                <w:bCs/>
                <w:color w:val="auto"/>
                <w:sz w:val="22"/>
                <w:szCs w:val="22"/>
              </w:rPr>
              <w:t>Development</w:t>
            </w:r>
          </w:p>
          <w:p w14:paraId="1AE75A1B" w14:textId="77777777" w:rsidR="0023279F" w:rsidRPr="00FB2A1E" w:rsidRDefault="00FC78E5" w:rsidP="00DF3CA5">
            <w:pPr>
              <w:pStyle w:val="Default"/>
              <w:numPr>
                <w:ilvl w:val="0"/>
                <w:numId w:val="2"/>
              </w:numPr>
              <w:jc w:val="both"/>
              <w:rPr>
                <w:b/>
                <w:color w:val="auto"/>
                <w:sz w:val="22"/>
                <w:szCs w:val="22"/>
              </w:rPr>
            </w:pPr>
            <w:r w:rsidRPr="00FB2A1E">
              <w:rPr>
                <w:b/>
                <w:bCs/>
                <w:color w:val="auto"/>
                <w:sz w:val="22"/>
                <w:szCs w:val="22"/>
              </w:rPr>
              <w:t>Education, Training, Research and Development</w:t>
            </w:r>
          </w:p>
          <w:p w14:paraId="387883CB" w14:textId="77777777" w:rsidR="00BA2BCD" w:rsidRPr="00FB2A1E" w:rsidRDefault="00BA2BCD" w:rsidP="00BA2BCD">
            <w:pPr>
              <w:pStyle w:val="Default"/>
              <w:jc w:val="both"/>
              <w:rPr>
                <w:b/>
                <w:bCs/>
                <w:color w:val="auto"/>
                <w:sz w:val="22"/>
                <w:szCs w:val="22"/>
              </w:rPr>
            </w:pPr>
          </w:p>
          <w:p w14:paraId="0264CF41" w14:textId="77777777" w:rsidR="00BA2BCD" w:rsidRPr="00FB2A1E" w:rsidRDefault="00BA2BCD" w:rsidP="00BA2BCD">
            <w:pPr>
              <w:pStyle w:val="Default"/>
              <w:jc w:val="both"/>
              <w:rPr>
                <w:b/>
                <w:color w:val="auto"/>
                <w:sz w:val="22"/>
                <w:szCs w:val="22"/>
              </w:rPr>
            </w:pPr>
          </w:p>
          <w:p w14:paraId="706F8F2E" w14:textId="77777777" w:rsidR="00981576" w:rsidRPr="00FB2A1E" w:rsidRDefault="00981576">
            <w:pPr>
              <w:spacing w:before="120"/>
              <w:jc w:val="both"/>
              <w:rPr>
                <w:rFonts w:ascii="Arial" w:hAnsi="Arial" w:cs="Arial"/>
                <w:b/>
                <w:bCs/>
                <w:sz w:val="22"/>
                <w:szCs w:val="22"/>
              </w:rPr>
            </w:pPr>
          </w:p>
        </w:tc>
      </w:tr>
    </w:tbl>
    <w:p w14:paraId="3B0D0D71" w14:textId="77777777" w:rsidR="0023279F" w:rsidRPr="00FB2A1E" w:rsidRDefault="0023279F">
      <w:pPr>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23279F" w:rsidRPr="00FB2A1E" w14:paraId="1204E1F7" w14:textId="77777777" w:rsidTr="00BA2BCD">
        <w:trPr>
          <w:trHeight w:val="556"/>
        </w:trPr>
        <w:tc>
          <w:tcPr>
            <w:tcW w:w="10440" w:type="dxa"/>
          </w:tcPr>
          <w:p w14:paraId="7EC977C6" w14:textId="77777777" w:rsidR="00BA2BCD" w:rsidRPr="00FB2A1E" w:rsidRDefault="0023279F" w:rsidP="00BA2BCD">
            <w:pPr>
              <w:pStyle w:val="ListParagraph"/>
              <w:numPr>
                <w:ilvl w:val="0"/>
                <w:numId w:val="1"/>
              </w:numPr>
              <w:spacing w:before="120" w:after="120"/>
              <w:jc w:val="both"/>
              <w:rPr>
                <w:rFonts w:ascii="Arial" w:hAnsi="Arial" w:cs="Arial"/>
                <w:b/>
                <w:bCs/>
                <w:sz w:val="22"/>
                <w:szCs w:val="22"/>
              </w:rPr>
            </w:pPr>
            <w:r w:rsidRPr="00FB2A1E">
              <w:rPr>
                <w:rFonts w:ascii="Arial" w:hAnsi="Arial" w:cs="Arial"/>
                <w:b/>
                <w:bCs/>
                <w:sz w:val="22"/>
                <w:szCs w:val="22"/>
              </w:rPr>
              <w:t>DIMENSIONS</w:t>
            </w:r>
          </w:p>
        </w:tc>
      </w:tr>
      <w:tr w:rsidR="0023279F" w:rsidRPr="00FB2A1E" w14:paraId="16E974E4" w14:textId="77777777">
        <w:trPr>
          <w:trHeight w:val="2060"/>
        </w:trPr>
        <w:tc>
          <w:tcPr>
            <w:tcW w:w="10440" w:type="dxa"/>
          </w:tcPr>
          <w:p w14:paraId="605D7E18" w14:textId="77777777" w:rsidR="00204EED" w:rsidRPr="00FB2A1E" w:rsidRDefault="00204EED" w:rsidP="00204EED">
            <w:pPr>
              <w:spacing w:before="120" w:after="120"/>
              <w:jc w:val="both"/>
              <w:rPr>
                <w:rFonts w:ascii="Arial" w:hAnsi="Arial" w:cs="Arial"/>
                <w:sz w:val="22"/>
                <w:szCs w:val="22"/>
              </w:rPr>
            </w:pPr>
            <w:r w:rsidRPr="00FB2A1E">
              <w:rPr>
                <w:rFonts w:ascii="Arial" w:hAnsi="Arial" w:cs="Arial"/>
                <w:sz w:val="22"/>
                <w:szCs w:val="22"/>
              </w:rPr>
              <w:t xml:space="preserve">The service requires strong nursing leadership and support for professional development of staff as they deliver highly specialist care to a diverse patient population. </w:t>
            </w:r>
          </w:p>
          <w:p w14:paraId="7DBB55DA" w14:textId="77777777" w:rsidR="00204EED" w:rsidRPr="00FB2A1E" w:rsidRDefault="00204EED" w:rsidP="00204EED">
            <w:pPr>
              <w:rPr>
                <w:rFonts w:ascii="Arial" w:hAnsi="Arial" w:cs="Arial"/>
                <w:b/>
                <w:sz w:val="22"/>
                <w:szCs w:val="22"/>
                <w:u w:val="single"/>
              </w:rPr>
            </w:pPr>
            <w:r w:rsidRPr="00FB2A1E">
              <w:rPr>
                <w:rFonts w:ascii="Arial" w:hAnsi="Arial" w:cs="Arial"/>
                <w:b/>
                <w:sz w:val="22"/>
                <w:szCs w:val="22"/>
                <w:u w:val="single"/>
              </w:rPr>
              <w:t>Size</w:t>
            </w:r>
          </w:p>
          <w:p w14:paraId="16D9850F" w14:textId="77777777" w:rsidR="00204EED" w:rsidRPr="00FB2A1E" w:rsidRDefault="00204EED" w:rsidP="00204EED">
            <w:pPr>
              <w:rPr>
                <w:rFonts w:ascii="Arial" w:hAnsi="Arial" w:cs="Arial"/>
                <w:sz w:val="22"/>
                <w:szCs w:val="22"/>
              </w:rPr>
            </w:pPr>
            <w:r w:rsidRPr="00FB2A1E">
              <w:rPr>
                <w:rFonts w:ascii="Arial" w:eastAsia="Arial" w:hAnsi="Arial" w:cs="Arial"/>
                <w:sz w:val="22"/>
                <w:szCs w:val="22"/>
              </w:rPr>
              <w:t xml:space="preserve">Community Health Services are provided across four Health and Social Care Partnerships, </w:t>
            </w:r>
            <w:r w:rsidR="00235BBF" w:rsidRPr="00FB2A1E">
              <w:rPr>
                <w:rFonts w:ascii="Arial" w:eastAsia="Arial" w:hAnsi="Arial" w:cs="Arial"/>
                <w:sz w:val="22"/>
                <w:szCs w:val="22"/>
              </w:rPr>
              <w:t>serving a</w:t>
            </w:r>
            <w:r w:rsidR="0008151A" w:rsidRPr="00FB2A1E">
              <w:rPr>
                <w:rFonts w:ascii="Arial" w:eastAsia="Arial" w:hAnsi="Arial" w:cs="Arial"/>
                <w:sz w:val="22"/>
                <w:szCs w:val="22"/>
              </w:rPr>
              <w:t xml:space="preserve"> population of circa 850,</w:t>
            </w:r>
            <w:r w:rsidRPr="00FB2A1E">
              <w:rPr>
                <w:rFonts w:ascii="Arial" w:eastAsia="Arial" w:hAnsi="Arial" w:cs="Arial"/>
                <w:sz w:val="22"/>
                <w:szCs w:val="22"/>
              </w:rPr>
              <w:t xml:space="preserve">000 people including </w:t>
            </w:r>
            <w:r w:rsidRPr="00FB2A1E">
              <w:rPr>
                <w:rFonts w:ascii="Arial" w:hAnsi="Arial" w:cs="Arial"/>
                <w:sz w:val="22"/>
                <w:szCs w:val="22"/>
              </w:rPr>
              <w:t>those services hosted on behalf of NHS Lothian, South East Region and National Services Scotland</w:t>
            </w:r>
          </w:p>
          <w:p w14:paraId="31D2437A" w14:textId="77777777" w:rsidR="00204EED" w:rsidRPr="00FB2A1E" w:rsidRDefault="00204EED" w:rsidP="00204EED">
            <w:pPr>
              <w:rPr>
                <w:rFonts w:ascii="Arial" w:hAnsi="Arial" w:cs="Arial"/>
                <w:sz w:val="22"/>
                <w:szCs w:val="22"/>
              </w:rPr>
            </w:pPr>
          </w:p>
          <w:p w14:paraId="6A736D8B" w14:textId="77777777" w:rsidR="00204EED" w:rsidRPr="00FB2A1E" w:rsidRDefault="00204EED" w:rsidP="00204EED">
            <w:pPr>
              <w:rPr>
                <w:rFonts w:ascii="Arial" w:hAnsi="Arial" w:cs="Arial"/>
                <w:sz w:val="22"/>
                <w:szCs w:val="22"/>
              </w:rPr>
            </w:pPr>
            <w:r w:rsidRPr="00FB2A1E">
              <w:rPr>
                <w:rFonts w:ascii="Arial" w:hAnsi="Arial" w:cs="Arial"/>
                <w:sz w:val="22"/>
                <w:szCs w:val="22"/>
              </w:rPr>
              <w:t>The post holder will liaise with a number of professionals/agencies, both internal and external on a daily basis including GP practices, Therapists, Finance, Procurement, Support Services, Education Facilitators, Health and Safety and Risk Management Local authority teams and the voluntary sector.</w:t>
            </w:r>
          </w:p>
          <w:p w14:paraId="693E5F9C" w14:textId="77777777" w:rsidR="00981576" w:rsidRPr="00FB2A1E" w:rsidRDefault="00204EED" w:rsidP="00981576">
            <w:pPr>
              <w:spacing w:before="120"/>
              <w:jc w:val="both"/>
              <w:rPr>
                <w:rFonts w:ascii="Arial" w:hAnsi="Arial" w:cs="Arial"/>
                <w:b/>
                <w:sz w:val="22"/>
                <w:szCs w:val="22"/>
                <w:u w:val="single"/>
              </w:rPr>
            </w:pPr>
            <w:r w:rsidRPr="00FB2A1E">
              <w:rPr>
                <w:rFonts w:ascii="Arial" w:hAnsi="Arial" w:cs="Arial"/>
                <w:b/>
                <w:sz w:val="22"/>
                <w:szCs w:val="22"/>
                <w:u w:val="single"/>
              </w:rPr>
              <w:t>Scope</w:t>
            </w:r>
          </w:p>
          <w:p w14:paraId="18E6D604" w14:textId="77777777" w:rsidR="00204EED" w:rsidRPr="00FB2A1E" w:rsidRDefault="00204EED" w:rsidP="00204EED">
            <w:pPr>
              <w:spacing w:before="120" w:after="120"/>
              <w:jc w:val="both"/>
              <w:rPr>
                <w:rFonts w:ascii="Arial" w:hAnsi="Arial" w:cs="Arial"/>
                <w:b/>
                <w:sz w:val="22"/>
                <w:szCs w:val="22"/>
                <w:u w:val="single"/>
              </w:rPr>
            </w:pPr>
            <w:r w:rsidRPr="00FB2A1E">
              <w:rPr>
                <w:rFonts w:ascii="Arial" w:hAnsi="Arial" w:cs="Arial"/>
                <w:sz w:val="22"/>
                <w:szCs w:val="22"/>
              </w:rPr>
              <w:t>The Nurse Consultant will:</w:t>
            </w:r>
          </w:p>
          <w:p w14:paraId="6AAD11F8" w14:textId="77777777" w:rsidR="00204EED" w:rsidRPr="00FB2A1E" w:rsidRDefault="00204EED" w:rsidP="00204EED">
            <w:pPr>
              <w:rPr>
                <w:rFonts w:ascii="Arial" w:hAnsi="Arial" w:cs="Arial"/>
                <w:sz w:val="22"/>
                <w:szCs w:val="22"/>
              </w:rPr>
            </w:pPr>
            <w:r w:rsidRPr="00FB2A1E">
              <w:rPr>
                <w:rFonts w:ascii="Arial" w:hAnsi="Arial" w:cs="Arial"/>
                <w:sz w:val="22"/>
                <w:szCs w:val="22"/>
              </w:rPr>
              <w:t>Work as part of an integrated services within four partnership areas</w:t>
            </w:r>
          </w:p>
          <w:p w14:paraId="0C9751FB" w14:textId="77777777" w:rsidR="00204EED" w:rsidRPr="00FB2A1E" w:rsidRDefault="00204EED" w:rsidP="00204EED">
            <w:pPr>
              <w:spacing w:before="120" w:after="120"/>
              <w:jc w:val="both"/>
              <w:rPr>
                <w:rFonts w:ascii="Arial" w:hAnsi="Arial" w:cs="Arial"/>
                <w:sz w:val="22"/>
                <w:szCs w:val="22"/>
              </w:rPr>
            </w:pPr>
            <w:r w:rsidRPr="00FB2A1E">
              <w:rPr>
                <w:rFonts w:ascii="Arial" w:hAnsi="Arial" w:cs="Arial"/>
                <w:sz w:val="22"/>
                <w:szCs w:val="22"/>
              </w:rPr>
              <w:t xml:space="preserve">Work with colleagues across a wide range of statutory, </w:t>
            </w:r>
            <w:r w:rsidR="000F6B9C" w:rsidRPr="00FB2A1E">
              <w:rPr>
                <w:rFonts w:ascii="Arial" w:hAnsi="Arial" w:cs="Arial"/>
                <w:sz w:val="22"/>
                <w:szCs w:val="22"/>
              </w:rPr>
              <w:t>voluntary,</w:t>
            </w:r>
            <w:r w:rsidRPr="00FB2A1E">
              <w:rPr>
                <w:rFonts w:ascii="Arial" w:hAnsi="Arial" w:cs="Arial"/>
                <w:sz w:val="22"/>
                <w:szCs w:val="22"/>
              </w:rPr>
              <w:t xml:space="preserve"> and professional organisations locally, </w:t>
            </w:r>
            <w:r w:rsidR="000F6B9C" w:rsidRPr="00FB2A1E">
              <w:rPr>
                <w:rFonts w:ascii="Arial" w:hAnsi="Arial" w:cs="Arial"/>
                <w:sz w:val="22"/>
                <w:szCs w:val="22"/>
              </w:rPr>
              <w:t>nationally,</w:t>
            </w:r>
            <w:r w:rsidRPr="00FB2A1E">
              <w:rPr>
                <w:rFonts w:ascii="Arial" w:hAnsi="Arial" w:cs="Arial"/>
                <w:sz w:val="22"/>
                <w:szCs w:val="22"/>
              </w:rPr>
              <w:t xml:space="preserve"> and internationally to share strategic, policy, service and to lead professional development that will impact on patient care in Lothian, Scotland, the UK and abroad. </w:t>
            </w:r>
          </w:p>
          <w:p w14:paraId="2430B977" w14:textId="77777777" w:rsidR="00204EED" w:rsidRPr="00FB2A1E" w:rsidRDefault="00204EED" w:rsidP="00204EED">
            <w:pPr>
              <w:spacing w:before="120" w:after="120"/>
              <w:jc w:val="both"/>
              <w:rPr>
                <w:rFonts w:ascii="Arial" w:hAnsi="Arial" w:cs="Arial"/>
                <w:b/>
                <w:sz w:val="22"/>
                <w:szCs w:val="22"/>
                <w:u w:val="single"/>
              </w:rPr>
            </w:pPr>
            <w:r w:rsidRPr="00FB2A1E">
              <w:rPr>
                <w:rFonts w:ascii="Arial" w:hAnsi="Arial" w:cs="Arial"/>
                <w:b/>
                <w:sz w:val="22"/>
                <w:szCs w:val="22"/>
                <w:u w:val="single"/>
              </w:rPr>
              <w:t>Staffing</w:t>
            </w:r>
          </w:p>
          <w:p w14:paraId="7C47D54E" w14:textId="77777777" w:rsidR="00204EED" w:rsidRPr="00FB2A1E" w:rsidRDefault="00204EED" w:rsidP="00204EED">
            <w:pPr>
              <w:spacing w:before="120" w:after="120"/>
              <w:jc w:val="both"/>
              <w:rPr>
                <w:rFonts w:ascii="Arial" w:hAnsi="Arial" w:cs="Arial"/>
                <w:sz w:val="22"/>
                <w:szCs w:val="22"/>
              </w:rPr>
            </w:pPr>
            <w:r w:rsidRPr="00FB2A1E">
              <w:rPr>
                <w:rFonts w:ascii="Arial" w:hAnsi="Arial" w:cs="Arial"/>
                <w:sz w:val="22"/>
                <w:szCs w:val="22"/>
              </w:rPr>
              <w:t>There are no direct reports</w:t>
            </w:r>
            <w:r w:rsidR="00235BBF" w:rsidRPr="00FB2A1E">
              <w:rPr>
                <w:rFonts w:ascii="Arial" w:hAnsi="Arial" w:cs="Arial"/>
                <w:sz w:val="22"/>
                <w:szCs w:val="22"/>
              </w:rPr>
              <w:t>.</w:t>
            </w:r>
            <w:r w:rsidRPr="00FB2A1E">
              <w:rPr>
                <w:rFonts w:ascii="Arial" w:hAnsi="Arial" w:cs="Arial"/>
                <w:sz w:val="22"/>
                <w:szCs w:val="22"/>
              </w:rPr>
              <w:t xml:space="preserve"> </w:t>
            </w:r>
          </w:p>
          <w:p w14:paraId="6ACF11B0" w14:textId="77777777" w:rsidR="00204EED" w:rsidRPr="00FB2A1E" w:rsidRDefault="00204EED" w:rsidP="00204EED">
            <w:pPr>
              <w:spacing w:before="120" w:after="120"/>
              <w:jc w:val="both"/>
              <w:rPr>
                <w:rFonts w:ascii="Arial" w:hAnsi="Arial" w:cs="Arial"/>
                <w:sz w:val="22"/>
                <w:szCs w:val="22"/>
              </w:rPr>
            </w:pPr>
            <w:r w:rsidRPr="00FB2A1E">
              <w:rPr>
                <w:rFonts w:ascii="Arial" w:eastAsia="Arial" w:hAnsi="Arial" w:cs="Arial"/>
                <w:sz w:val="22"/>
                <w:szCs w:val="22"/>
              </w:rPr>
              <w:t xml:space="preserve">There are currently </w:t>
            </w:r>
            <w:r w:rsidR="000F6B9C" w:rsidRPr="00FB2A1E">
              <w:rPr>
                <w:rFonts w:ascii="Arial" w:eastAsia="Arial" w:hAnsi="Arial" w:cs="Arial"/>
                <w:sz w:val="22"/>
                <w:szCs w:val="22"/>
              </w:rPr>
              <w:t xml:space="preserve">111 ANP </w:t>
            </w:r>
            <w:r w:rsidR="002A39DA" w:rsidRPr="00FB2A1E">
              <w:rPr>
                <w:rFonts w:ascii="Arial" w:eastAsia="Arial" w:hAnsi="Arial" w:cs="Arial"/>
                <w:sz w:val="22"/>
                <w:szCs w:val="22"/>
              </w:rPr>
              <w:t xml:space="preserve">of which 15 in any given academic </w:t>
            </w:r>
            <w:r w:rsidR="00FF54E6" w:rsidRPr="00FB2A1E">
              <w:rPr>
                <w:rFonts w:ascii="Arial" w:eastAsia="Arial" w:hAnsi="Arial" w:cs="Arial"/>
                <w:sz w:val="22"/>
                <w:szCs w:val="22"/>
              </w:rPr>
              <w:t>year will</w:t>
            </w:r>
            <w:r w:rsidR="002A39DA" w:rsidRPr="00FB2A1E">
              <w:rPr>
                <w:rFonts w:ascii="Arial" w:eastAsia="Arial" w:hAnsi="Arial" w:cs="Arial"/>
                <w:sz w:val="22"/>
                <w:szCs w:val="22"/>
              </w:rPr>
              <w:t xml:space="preserve"> be </w:t>
            </w:r>
            <w:r w:rsidR="00FF54E6" w:rsidRPr="00FB2A1E">
              <w:rPr>
                <w:rFonts w:ascii="Arial" w:eastAsia="Arial" w:hAnsi="Arial" w:cs="Arial"/>
                <w:sz w:val="22"/>
                <w:szCs w:val="22"/>
              </w:rPr>
              <w:t>trainees and</w:t>
            </w:r>
            <w:r w:rsidR="008B2B34" w:rsidRPr="00FB2A1E">
              <w:rPr>
                <w:rFonts w:ascii="Arial" w:eastAsia="Arial" w:hAnsi="Arial" w:cs="Arial"/>
                <w:sz w:val="22"/>
                <w:szCs w:val="22"/>
              </w:rPr>
              <w:t xml:space="preserve"> </w:t>
            </w:r>
            <w:r w:rsidR="000F6B9C" w:rsidRPr="00FB2A1E">
              <w:rPr>
                <w:rFonts w:ascii="Arial" w:eastAsia="Arial" w:hAnsi="Arial" w:cs="Arial"/>
                <w:sz w:val="22"/>
                <w:szCs w:val="22"/>
              </w:rPr>
              <w:t>44 Nurse</w:t>
            </w:r>
            <w:r w:rsidRPr="00FB2A1E">
              <w:rPr>
                <w:rFonts w:ascii="Arial" w:eastAsia="Arial" w:hAnsi="Arial" w:cs="Arial"/>
                <w:sz w:val="22"/>
                <w:szCs w:val="22"/>
              </w:rPr>
              <w:t xml:space="preserve"> practitioners in Lothian across community which includes those working in a primary care setting, </w:t>
            </w:r>
            <w:r w:rsidRPr="00FB2A1E">
              <w:rPr>
                <w:rFonts w:ascii="Arial" w:hAnsi="Arial" w:cs="Arial"/>
                <w:sz w:val="22"/>
                <w:szCs w:val="22"/>
              </w:rPr>
              <w:t>community nursing teams, care home teams and acute care services providing advanced care in the community such as hospital at home hospital to home and community based acute assessment services, CWIC service and ANP roles supporting intermediate care facilities in each HSCP across Lothian</w:t>
            </w:r>
          </w:p>
          <w:p w14:paraId="24E66C9F" w14:textId="77777777" w:rsidR="00204EED" w:rsidRPr="00FB2A1E" w:rsidRDefault="00204EED" w:rsidP="00204EED">
            <w:pPr>
              <w:pStyle w:val="NoSpacing"/>
              <w:rPr>
                <w:rFonts w:ascii="Arial" w:hAnsi="Arial" w:cs="Arial"/>
                <w:b/>
              </w:rPr>
            </w:pPr>
            <w:r w:rsidRPr="00FB2A1E">
              <w:rPr>
                <w:rFonts w:ascii="Arial" w:hAnsi="Arial" w:cs="Arial"/>
                <w:b/>
              </w:rPr>
              <w:t>Professional Lead/Reports</w:t>
            </w:r>
          </w:p>
          <w:p w14:paraId="36E1E7F4" w14:textId="77777777" w:rsidR="00204EED" w:rsidRPr="00FB2A1E" w:rsidRDefault="00204EED" w:rsidP="00204EED">
            <w:pPr>
              <w:spacing w:before="120"/>
              <w:jc w:val="both"/>
              <w:rPr>
                <w:rFonts w:ascii="Arial" w:hAnsi="Arial" w:cs="Arial"/>
                <w:sz w:val="22"/>
                <w:szCs w:val="22"/>
              </w:rPr>
            </w:pPr>
            <w:r w:rsidRPr="00FB2A1E">
              <w:rPr>
                <w:rFonts w:ascii="Arial" w:eastAsia="Arial" w:hAnsi="Arial" w:cs="Arial"/>
                <w:sz w:val="22"/>
                <w:szCs w:val="22"/>
              </w:rPr>
              <w:t xml:space="preserve">As professional lead will have responsibility for education and clinical supervision and mentorship for all ANP working within all community settings. This will include direct one to on contact and via education forums on a quarterly basis. Post holder is </w:t>
            </w:r>
            <w:r w:rsidRPr="00FB2A1E">
              <w:rPr>
                <w:rFonts w:ascii="Arial" w:hAnsi="Arial" w:cs="Arial"/>
                <w:sz w:val="22"/>
                <w:szCs w:val="22"/>
              </w:rPr>
              <w:t>accountable and has corporate professional responsibility for the total Advanced Nurse Practice workforce with technical professional responsibility provided by the four Chief nurses within each partnership area.</w:t>
            </w:r>
          </w:p>
          <w:p w14:paraId="138C4D77" w14:textId="77777777" w:rsidR="00204EED" w:rsidRPr="00FB2A1E" w:rsidRDefault="00204EED" w:rsidP="00204EED">
            <w:pPr>
              <w:spacing w:before="120" w:after="120"/>
              <w:jc w:val="both"/>
              <w:rPr>
                <w:rFonts w:ascii="Arial" w:hAnsi="Arial" w:cs="Arial"/>
                <w:b/>
                <w:sz w:val="22"/>
                <w:szCs w:val="22"/>
                <w:u w:val="single"/>
              </w:rPr>
            </w:pPr>
            <w:r w:rsidRPr="00FB2A1E">
              <w:rPr>
                <w:rFonts w:ascii="Arial" w:hAnsi="Arial" w:cs="Arial"/>
                <w:b/>
                <w:sz w:val="22"/>
                <w:szCs w:val="22"/>
                <w:u w:val="single"/>
              </w:rPr>
              <w:t>Budget</w:t>
            </w:r>
          </w:p>
          <w:p w14:paraId="6A07EC35" w14:textId="738BC729" w:rsidR="00B926D8" w:rsidRPr="00FB2A1E" w:rsidRDefault="00132B4C" w:rsidP="00B926D8">
            <w:pPr>
              <w:rPr>
                <w:rFonts w:ascii="Arial" w:eastAsia="Arial" w:hAnsi="Arial" w:cs="Arial"/>
                <w:sz w:val="22"/>
                <w:szCs w:val="22"/>
                <w:lang w:eastAsia="en-GB"/>
              </w:rPr>
            </w:pPr>
            <w:r w:rsidRPr="00FB2A1E">
              <w:rPr>
                <w:rFonts w:ascii="Arial" w:eastAsia="Arial" w:hAnsi="Arial" w:cs="Arial"/>
                <w:sz w:val="22"/>
                <w:szCs w:val="22"/>
                <w:lang w:eastAsia="en-GB"/>
              </w:rPr>
              <w:t xml:space="preserve">No individual budget required for this role </w:t>
            </w:r>
          </w:p>
          <w:p w14:paraId="51B677E7" w14:textId="6022ADE3" w:rsidR="00B926D8" w:rsidRPr="00FB2A1E" w:rsidRDefault="00B926D8" w:rsidP="00204EED">
            <w:pPr>
              <w:rPr>
                <w:rFonts w:ascii="Arial" w:eastAsia="Arial" w:hAnsi="Arial" w:cs="Arial"/>
                <w:sz w:val="22"/>
                <w:szCs w:val="22"/>
              </w:rPr>
            </w:pPr>
          </w:p>
          <w:p w14:paraId="2D75B68E" w14:textId="77777777" w:rsidR="00B926D8" w:rsidRPr="00FB2A1E" w:rsidRDefault="00B926D8" w:rsidP="00204EED">
            <w:pPr>
              <w:rPr>
                <w:rFonts w:ascii="Arial" w:eastAsia="Arial" w:hAnsi="Arial" w:cs="Arial"/>
                <w:sz w:val="22"/>
                <w:szCs w:val="22"/>
              </w:rPr>
            </w:pPr>
          </w:p>
          <w:p w14:paraId="322E794F" w14:textId="77777777" w:rsidR="00204EED" w:rsidRPr="00FB2A1E" w:rsidRDefault="00204EED" w:rsidP="00204EED">
            <w:pPr>
              <w:rPr>
                <w:rFonts w:ascii="Arial" w:eastAsia="Arial" w:hAnsi="Arial" w:cs="Arial"/>
                <w:sz w:val="22"/>
                <w:szCs w:val="22"/>
              </w:rPr>
            </w:pPr>
          </w:p>
          <w:p w14:paraId="3BF090A2" w14:textId="77777777" w:rsidR="0023279F" w:rsidRPr="00FB2A1E" w:rsidRDefault="00204EED" w:rsidP="00204EED">
            <w:pPr>
              <w:rPr>
                <w:rFonts w:ascii="Arial" w:eastAsia="Arial" w:hAnsi="Arial" w:cs="Arial"/>
                <w:sz w:val="22"/>
                <w:szCs w:val="22"/>
              </w:rPr>
            </w:pPr>
            <w:r w:rsidRPr="00FB2A1E">
              <w:rPr>
                <w:rFonts w:ascii="Arial" w:hAnsi="Arial" w:cs="Arial"/>
                <w:sz w:val="22"/>
                <w:szCs w:val="22"/>
              </w:rPr>
              <w:t>The post holder is employed within NHS Lothian and there may be a requirement to work flexibly across Lothian to meet service demands</w:t>
            </w:r>
          </w:p>
        </w:tc>
      </w:tr>
    </w:tbl>
    <w:p w14:paraId="153600BC" w14:textId="77777777" w:rsidR="0023279F" w:rsidRPr="00FB2A1E" w:rsidRDefault="0023279F">
      <w:pPr>
        <w:rPr>
          <w:rFonts w:ascii="Arial" w:hAnsi="Arial" w:cs="Arial"/>
          <w:sz w:val="22"/>
          <w:szCs w:val="22"/>
        </w:rPr>
      </w:pPr>
    </w:p>
    <w:p w14:paraId="53C6DEB9" w14:textId="77777777" w:rsidR="0023279F" w:rsidRPr="00FB2A1E" w:rsidRDefault="0023279F">
      <w:pPr>
        <w:rPr>
          <w:rFonts w:ascii="Arial" w:hAnsi="Arial" w:cs="Arial"/>
          <w:sz w:val="22"/>
          <w:szCs w:val="22"/>
        </w:rPr>
      </w:pPr>
    </w:p>
    <w:p w14:paraId="0F5B426A" w14:textId="77777777" w:rsidR="0023279F" w:rsidRPr="00FB2A1E" w:rsidRDefault="0023279F">
      <w:pPr>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2"/>
      </w:tblGrid>
      <w:tr w:rsidR="0023279F" w:rsidRPr="00FB2A1E" w14:paraId="61E7E7A0" w14:textId="77777777" w:rsidTr="002A39DA">
        <w:trPr>
          <w:trHeight w:val="161"/>
        </w:trPr>
        <w:tc>
          <w:tcPr>
            <w:tcW w:w="10440" w:type="dxa"/>
          </w:tcPr>
          <w:p w14:paraId="3B0FA2DE" w14:textId="77777777" w:rsidR="0023279F" w:rsidRPr="00FB2A1E" w:rsidRDefault="0023279F" w:rsidP="001A761D">
            <w:pPr>
              <w:pStyle w:val="Heading3"/>
              <w:tabs>
                <w:tab w:val="center" w:pos="5225"/>
              </w:tabs>
              <w:spacing w:before="120" w:after="120"/>
              <w:rPr>
                <w:sz w:val="22"/>
                <w:szCs w:val="22"/>
              </w:rPr>
            </w:pPr>
            <w:r w:rsidRPr="00FB2A1E">
              <w:rPr>
                <w:sz w:val="22"/>
                <w:szCs w:val="22"/>
              </w:rPr>
              <w:t>4.  ORGANISATIONAL POSITION</w:t>
            </w:r>
          </w:p>
        </w:tc>
      </w:tr>
      <w:tr w:rsidR="0023279F" w:rsidRPr="00FB2A1E" w14:paraId="3767BBAD" w14:textId="77777777" w:rsidTr="002A39DA">
        <w:trPr>
          <w:trHeight w:val="4583"/>
        </w:trPr>
        <w:tc>
          <w:tcPr>
            <w:tcW w:w="10440" w:type="dxa"/>
          </w:tcPr>
          <w:p w14:paraId="18ADE22F" w14:textId="77777777" w:rsidR="0023279F" w:rsidRPr="00FB2A1E" w:rsidRDefault="0023279F">
            <w:pPr>
              <w:pStyle w:val="BodyText"/>
              <w:tabs>
                <w:tab w:val="left" w:pos="0"/>
              </w:tabs>
              <w:rPr>
                <w:rFonts w:cs="Arial"/>
                <w:szCs w:val="22"/>
              </w:rPr>
            </w:pPr>
          </w:p>
          <w:p w14:paraId="61CADE9E" w14:textId="77777777" w:rsidR="0023279F" w:rsidRPr="00FB2A1E" w:rsidRDefault="0023279F">
            <w:pPr>
              <w:pStyle w:val="BodyText"/>
              <w:tabs>
                <w:tab w:val="left" w:pos="0"/>
              </w:tabs>
              <w:rPr>
                <w:rFonts w:cs="Arial"/>
                <w:szCs w:val="22"/>
              </w:rPr>
            </w:pP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6"/>
            </w:tblGrid>
            <w:tr w:rsidR="002A39DA" w:rsidRPr="00FB2A1E" w14:paraId="70973818" w14:textId="77777777" w:rsidTr="00BA2BCD">
              <w:trPr>
                <w:trHeight w:val="7885"/>
              </w:trPr>
              <w:tc>
                <w:tcPr>
                  <w:tcW w:w="10336" w:type="dxa"/>
                </w:tcPr>
                <w:p w14:paraId="3ECB406B" w14:textId="77777777" w:rsidR="002A39DA" w:rsidRPr="00FB2A1E" w:rsidRDefault="007D7A23" w:rsidP="000B6454">
                  <w:pPr>
                    <w:tabs>
                      <w:tab w:val="left" w:pos="0"/>
                      <w:tab w:val="left" w:pos="10221"/>
                    </w:tabs>
                    <w:ind w:right="609"/>
                    <w:jc w:val="both"/>
                    <w:rPr>
                      <w:rFonts w:ascii="Arial" w:hAnsi="Arial" w:cs="Arial"/>
                      <w:sz w:val="22"/>
                      <w:szCs w:val="22"/>
                    </w:rPr>
                  </w:pPr>
                  <w:r w:rsidRPr="00FB2A1E">
                    <w:rPr>
                      <w:rFonts w:ascii="Arial" w:hAnsi="Arial" w:cs="Arial"/>
                      <w:noProof/>
                      <w:sz w:val="22"/>
                      <w:szCs w:val="22"/>
                      <w:lang w:eastAsia="en-GB"/>
                    </w:rPr>
                    <mc:AlternateContent>
                      <mc:Choice Requires="wps">
                        <w:drawing>
                          <wp:anchor distT="0" distB="0" distL="114300" distR="114300" simplePos="0" relativeHeight="251657728" behindDoc="0" locked="0" layoutInCell="1" allowOverlap="1" wp14:anchorId="2CF0053D" wp14:editId="0F05CB08">
                            <wp:simplePos x="0" y="0"/>
                            <wp:positionH relativeFrom="column">
                              <wp:posOffset>2084070</wp:posOffset>
                            </wp:positionH>
                            <wp:positionV relativeFrom="paragraph">
                              <wp:posOffset>19202400</wp:posOffset>
                            </wp:positionV>
                            <wp:extent cx="631825" cy="460375"/>
                            <wp:effectExtent l="0" t="0" r="53975" b="349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4603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054552FB" id="_x0000_t32" coordsize="21600,21600" o:spt="32" o:oned="t" path="m,l21600,21600e" filled="f">
                            <v:path arrowok="t" fillok="f" o:connecttype="none"/>
                            <o:lock v:ext="edit" shapetype="t"/>
                          </v:shapetype>
                          <v:shape id="Straight Arrow Connector 18" o:spid="_x0000_s1026" type="#_x0000_t32" style="position:absolute;margin-left:164.1pt;margin-top:21in;width:49.75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">
                            <v:stroke endarrow="block"/>
                          </v:shape>
                        </w:pict>
                      </mc:Fallback>
                    </mc:AlternateContent>
                  </w:r>
                  <w:r w:rsidRPr="00FB2A1E">
                    <w:rPr>
                      <w:rFonts w:ascii="Arial" w:hAnsi="Arial" w:cs="Arial"/>
                      <w:noProof/>
                      <w:sz w:val="22"/>
                      <w:szCs w:val="22"/>
                      <w:lang w:eastAsia="en-GB"/>
                    </w:rPr>
                    <mc:AlternateContent>
                      <mc:Choice Requires="wps">
                        <w:drawing>
                          <wp:anchor distT="0" distB="0" distL="114300" distR="114300" simplePos="0" relativeHeight="251656704" behindDoc="0" locked="0" layoutInCell="1" allowOverlap="1" wp14:anchorId="6C4AAB86" wp14:editId="07A327AC">
                            <wp:simplePos x="0" y="0"/>
                            <wp:positionH relativeFrom="column">
                              <wp:posOffset>1949450</wp:posOffset>
                            </wp:positionH>
                            <wp:positionV relativeFrom="paragraph">
                              <wp:posOffset>18441670</wp:posOffset>
                            </wp:positionV>
                            <wp:extent cx="306705" cy="639445"/>
                            <wp:effectExtent l="0" t="0" r="55245" b="4635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63944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6A1B8CA" id="Straight Arrow Connector 15" o:spid="_x0000_s1026" type="#_x0000_t32" style="position:absolute;margin-left:153.5pt;margin-top:1452.1pt;width:24.15pt;height:5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">
                            <v:stroke endarrow="block"/>
                          </v:shape>
                        </w:pict>
                      </mc:Fallback>
                    </mc:AlternateContent>
                  </w:r>
                  <w:r w:rsidRPr="00FB2A1E">
                    <w:rPr>
                      <w:rFonts w:ascii="Arial" w:hAnsi="Arial" w:cs="Arial"/>
                      <w:noProof/>
                      <w:sz w:val="22"/>
                      <w:szCs w:val="22"/>
                      <w:lang w:eastAsia="en-GB"/>
                    </w:rPr>
                    <mc:AlternateContent>
                      <mc:Choice Requires="wps">
                        <w:drawing>
                          <wp:anchor distT="0" distB="0" distL="114300" distR="114300" simplePos="0" relativeHeight="251655680" behindDoc="0" locked="0" layoutInCell="1" allowOverlap="1" wp14:anchorId="1935ABDB" wp14:editId="3B0EB724">
                            <wp:simplePos x="0" y="0"/>
                            <wp:positionH relativeFrom="column">
                              <wp:posOffset>1840230</wp:posOffset>
                            </wp:positionH>
                            <wp:positionV relativeFrom="paragraph">
                              <wp:posOffset>18983960</wp:posOffset>
                            </wp:positionV>
                            <wp:extent cx="6350" cy="45720"/>
                            <wp:effectExtent l="0" t="0" r="12700" b="1143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457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3E01064" id="Straight Arrow Connector 12" o:spid="_x0000_s1026" type="#_x0000_t32" style="position:absolute;margin-left:144.9pt;margin-top:1494.8pt;width:.5pt;height:3.6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"/>
                        </w:pict>
                      </mc:Fallback>
                    </mc:AlternateContent>
                  </w:r>
                </w:p>
                <w:p w14:paraId="16732DBA" w14:textId="77777777" w:rsidR="002A39DA" w:rsidRPr="00FB2A1E" w:rsidRDefault="002A39DA" w:rsidP="002A39DA">
                  <w:pPr>
                    <w:rPr>
                      <w:rFonts w:ascii="Arial" w:hAnsi="Arial" w:cs="Arial"/>
                      <w:sz w:val="22"/>
                      <w:szCs w:val="22"/>
                    </w:rPr>
                  </w:pPr>
                </w:p>
                <w:p w14:paraId="5BADFEC7" w14:textId="77777777" w:rsidR="00BA2BCD" w:rsidRPr="00FB2A1E" w:rsidRDefault="00000000" w:rsidP="002A39DA">
                  <w:pPr>
                    <w:rPr>
                      <w:rFonts w:ascii="Arial" w:hAnsi="Arial" w:cs="Arial"/>
                      <w:sz w:val="22"/>
                      <w:szCs w:val="22"/>
                    </w:rPr>
                  </w:pPr>
                  <w:r w:rsidRPr="00FB2A1E">
                    <w:rPr>
                      <w:rFonts w:ascii="Arial" w:hAnsi="Arial" w:cs="Arial"/>
                      <w:sz w:val="22"/>
                      <w:szCs w:val="22"/>
                    </w:rPr>
                    <w:pict w14:anchorId="3E94BDF7">
                      <v:rect id="_x0000_i1025" style="width:0;height:1.5pt" o:hralign="center" o:hrstd="t" o:hr="t" fillcolor="#a0a0a0" stroked="f"/>
                    </w:pict>
                  </w:r>
                </w:p>
                <w:p w14:paraId="3D13F9B3" w14:textId="77777777" w:rsidR="002A39DA" w:rsidRPr="00FB2A1E" w:rsidRDefault="007D7A23" w:rsidP="002A39DA">
                  <w:pPr>
                    <w:rPr>
                      <w:rFonts w:ascii="Arial" w:hAnsi="Arial" w:cs="Arial"/>
                      <w:sz w:val="22"/>
                      <w:szCs w:val="22"/>
                    </w:rPr>
                  </w:pPr>
                  <w:r w:rsidRPr="00FB2A1E">
                    <w:rPr>
                      <w:rFonts w:ascii="Arial" w:hAnsi="Arial" w:cs="Arial"/>
                      <w:noProof/>
                      <w:sz w:val="22"/>
                      <w:szCs w:val="22"/>
                      <w:lang w:eastAsia="en-GB"/>
                    </w:rPr>
                    <mc:AlternateContent>
                      <mc:Choice Requires="wps">
                        <w:drawing>
                          <wp:anchor distT="0" distB="0" distL="114300" distR="114300" simplePos="0" relativeHeight="251651584" behindDoc="0" locked="0" layoutInCell="1" allowOverlap="1" wp14:anchorId="6B48770F" wp14:editId="560C5B7B">
                            <wp:simplePos x="0" y="0"/>
                            <wp:positionH relativeFrom="column">
                              <wp:posOffset>2115820</wp:posOffset>
                            </wp:positionH>
                            <wp:positionV relativeFrom="paragraph">
                              <wp:posOffset>27940</wp:posOffset>
                            </wp:positionV>
                            <wp:extent cx="1784985" cy="676275"/>
                            <wp:effectExtent l="0" t="0" r="5715"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676275"/>
                                    </a:xfrm>
                                    <a:prstGeom prst="rect">
                                      <a:avLst/>
                                    </a:prstGeom>
                                    <a:solidFill>
                                      <a:srgbClr val="FFFFFF"/>
                                    </a:solidFill>
                                    <a:ln w="9525">
                                      <a:solidFill>
                                        <a:srgbClr val="000000"/>
                                      </a:solidFill>
                                      <a:miter lim="800000"/>
                                      <a:headEnd/>
                                      <a:tailEnd/>
                                    </a:ln>
                                  </wps:spPr>
                                  <wps:txbx>
                                    <w:txbxContent>
                                      <w:p w14:paraId="1ADD5CDA" w14:textId="228FB114" w:rsidR="00637B65" w:rsidRDefault="007165F7" w:rsidP="00A548FA">
                                        <w:pPr>
                                          <w:jc w:val="center"/>
                                          <w:rPr>
                                            <w:rFonts w:ascii="Arial" w:hAnsi="Arial" w:cs="Arial"/>
                                          </w:rPr>
                                        </w:pPr>
                                        <w:r>
                                          <w:rPr>
                                            <w:rFonts w:ascii="Arial" w:hAnsi="Arial" w:cs="Arial"/>
                                          </w:rPr>
                                          <w:t xml:space="preserve">Director of Nursing </w:t>
                                        </w:r>
                                      </w:p>
                                      <w:p w14:paraId="393FE4E6" w14:textId="17772461" w:rsidR="00637B65" w:rsidRDefault="00637B65" w:rsidP="00A548FA">
                                        <w:pPr>
                                          <w:jc w:val="center"/>
                                          <w:rPr>
                                            <w:rFonts w:ascii="Arial" w:hAnsi="Arial" w:cs="Arial"/>
                                          </w:rPr>
                                        </w:pPr>
                                        <w:r>
                                          <w:rPr>
                                            <w:rFonts w:ascii="Arial" w:hAnsi="Arial" w:cs="Arial"/>
                                          </w:rPr>
                                          <w:t>Primary</w:t>
                                        </w:r>
                                        <w:r w:rsidR="007165F7">
                                          <w:rPr>
                                            <w:rFonts w:ascii="Arial" w:hAnsi="Arial" w:cs="Arial"/>
                                          </w:rPr>
                                          <w:t xml:space="preserve"> and </w:t>
                                        </w:r>
                                      </w:p>
                                      <w:p w14:paraId="633D0CE4" w14:textId="77777777" w:rsidR="002A39DA" w:rsidRPr="00F00FF1" w:rsidRDefault="00637B65" w:rsidP="00A548FA">
                                        <w:pPr>
                                          <w:jc w:val="center"/>
                                          <w:rPr>
                                            <w:rFonts w:ascii="Arial" w:hAnsi="Arial" w:cs="Arial"/>
                                          </w:rPr>
                                        </w:pPr>
                                        <w:r>
                                          <w:rPr>
                                            <w:rFonts w:ascii="Arial" w:hAnsi="Arial" w:cs="Arial"/>
                                          </w:rPr>
                                          <w:t>Community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8770F" id="_x0000_t202" coordsize="21600,21600" o:spt="202" path="m,l,21600r21600,l21600,xe">
                            <v:stroke joinstyle="miter"/>
                            <v:path gradientshapeok="t" o:connecttype="rect"/>
                          </v:shapetype>
                          <v:shape id="Text Box 17" o:spid="_x0000_s1026" type="#_x0000_t202" style="position:absolute;margin-left:166.6pt;margin-top:2.2pt;width:140.55pt;height:5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">
                            <v:textbox>
                              <w:txbxContent>
                                <w:p w14:paraId="1ADD5CDA" w14:textId="228FB114" w:rsidR="00637B65" w:rsidRDefault="007165F7" w:rsidP="00A548FA">
                                  <w:pPr>
                                    <w:jc w:val="center"/>
                                    <w:rPr>
                                      <w:rFonts w:ascii="Arial" w:hAnsi="Arial" w:cs="Arial"/>
                                    </w:rPr>
                                  </w:pPr>
                                  <w:r>
                                    <w:rPr>
                                      <w:rFonts w:ascii="Arial" w:hAnsi="Arial" w:cs="Arial"/>
                                    </w:rPr>
                                    <w:t xml:space="preserve">Director of Nursing </w:t>
                                  </w:r>
                                </w:p>
                                <w:p w14:paraId="393FE4E6" w14:textId="17772461" w:rsidR="00637B65" w:rsidRDefault="00637B65" w:rsidP="00A548FA">
                                  <w:pPr>
                                    <w:jc w:val="center"/>
                                    <w:rPr>
                                      <w:rFonts w:ascii="Arial" w:hAnsi="Arial" w:cs="Arial"/>
                                    </w:rPr>
                                  </w:pPr>
                                  <w:r>
                                    <w:rPr>
                                      <w:rFonts w:ascii="Arial" w:hAnsi="Arial" w:cs="Arial"/>
                                    </w:rPr>
                                    <w:t>Primary</w:t>
                                  </w:r>
                                  <w:r w:rsidR="007165F7">
                                    <w:rPr>
                                      <w:rFonts w:ascii="Arial" w:hAnsi="Arial" w:cs="Arial"/>
                                    </w:rPr>
                                    <w:t xml:space="preserve"> and </w:t>
                                  </w:r>
                                </w:p>
                                <w:p w14:paraId="633D0CE4" w14:textId="77777777" w:rsidR="002A39DA" w:rsidRPr="00F00FF1" w:rsidRDefault="00637B65" w:rsidP="00A548FA">
                                  <w:pPr>
                                    <w:jc w:val="center"/>
                                    <w:rPr>
                                      <w:rFonts w:ascii="Arial" w:hAnsi="Arial" w:cs="Arial"/>
                                    </w:rPr>
                                  </w:pPr>
                                  <w:r>
                                    <w:rPr>
                                      <w:rFonts w:ascii="Arial" w:hAnsi="Arial" w:cs="Arial"/>
                                    </w:rPr>
                                    <w:t>Community Care</w:t>
                                  </w:r>
                                </w:p>
                              </w:txbxContent>
                            </v:textbox>
                          </v:shape>
                        </w:pict>
                      </mc:Fallback>
                    </mc:AlternateContent>
                  </w:r>
                </w:p>
                <w:p w14:paraId="425F26F6" w14:textId="77777777" w:rsidR="002A39DA" w:rsidRPr="00FB2A1E" w:rsidRDefault="007D7A23" w:rsidP="002A39DA">
                  <w:pPr>
                    <w:rPr>
                      <w:rFonts w:ascii="Arial" w:hAnsi="Arial" w:cs="Arial"/>
                      <w:sz w:val="22"/>
                      <w:szCs w:val="22"/>
                    </w:rPr>
                  </w:pPr>
                  <w:r w:rsidRPr="00FB2A1E">
                    <w:rPr>
                      <w:rFonts w:ascii="Arial" w:hAnsi="Arial" w:cs="Arial"/>
                      <w:noProof/>
                      <w:sz w:val="22"/>
                      <w:szCs w:val="22"/>
                      <w:lang w:eastAsia="en-GB"/>
                    </w:rPr>
                    <mc:AlternateContent>
                      <mc:Choice Requires="wps">
                        <w:drawing>
                          <wp:anchor distT="0" distB="0" distL="114300" distR="114300" simplePos="0" relativeHeight="251644416" behindDoc="0" locked="0" layoutInCell="1" allowOverlap="1" wp14:anchorId="331E6037" wp14:editId="2F5DF25A">
                            <wp:simplePos x="0" y="0"/>
                            <wp:positionH relativeFrom="column">
                              <wp:posOffset>4554220</wp:posOffset>
                            </wp:positionH>
                            <wp:positionV relativeFrom="paragraph">
                              <wp:posOffset>52705</wp:posOffset>
                            </wp:positionV>
                            <wp:extent cx="1400810" cy="523875"/>
                            <wp:effectExtent l="0" t="0" r="889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523875"/>
                                    </a:xfrm>
                                    <a:prstGeom prst="rect">
                                      <a:avLst/>
                                    </a:prstGeom>
                                    <a:solidFill>
                                      <a:srgbClr val="FFFFFF"/>
                                    </a:solidFill>
                                    <a:ln w="9525">
                                      <a:solidFill>
                                        <a:srgbClr val="000000"/>
                                      </a:solidFill>
                                      <a:miter lim="800000"/>
                                      <a:headEnd/>
                                      <a:tailEnd/>
                                    </a:ln>
                                  </wps:spPr>
                                  <wps:txbx>
                                    <w:txbxContent>
                                      <w:p w14:paraId="68DC37ED" w14:textId="77777777" w:rsidR="002A39DA" w:rsidRPr="00F00FF1" w:rsidRDefault="002A39DA" w:rsidP="00A548FA">
                                        <w:pPr>
                                          <w:jc w:val="center"/>
                                          <w:rPr>
                                            <w:rFonts w:ascii="Arial" w:hAnsi="Arial" w:cs="Arial"/>
                                          </w:rPr>
                                        </w:pPr>
                                        <w:r w:rsidRPr="00F00FF1">
                                          <w:rPr>
                                            <w:rFonts w:ascii="Arial" w:hAnsi="Arial" w:cs="Arial"/>
                                          </w:rPr>
                                          <w:t>Opera</w:t>
                                        </w:r>
                                        <w:r>
                                          <w:rPr>
                                            <w:rFonts w:ascii="Arial" w:hAnsi="Arial" w:cs="Arial"/>
                                          </w:rPr>
                                          <w:t>tional</w:t>
                                        </w:r>
                                        <w:r w:rsidRPr="00F00FF1">
                                          <w:rPr>
                                            <w:rFonts w:ascii="Arial" w:hAnsi="Arial" w:cs="Arial"/>
                                          </w:rPr>
                                          <w:t xml:space="preserve"> Manager</w:t>
                                        </w:r>
                                        <w:r>
                                          <w:rPr>
                                            <w:rFonts w:ascii="Arial" w:hAnsi="Arial" w:cs="Arial"/>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E6037" id="Text Box 16" o:spid="_x0000_s1027" type="#_x0000_t202" style="position:absolute;margin-left:358.6pt;margin-top:4.15pt;width:110.3pt;height:4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">
                            <v:textbox>
                              <w:txbxContent>
                                <w:p w14:paraId="68DC37ED" w14:textId="77777777" w:rsidR="002A39DA" w:rsidRPr="00F00FF1" w:rsidRDefault="002A39DA" w:rsidP="00A548FA">
                                  <w:pPr>
                                    <w:jc w:val="center"/>
                                    <w:rPr>
                                      <w:rFonts w:ascii="Arial" w:hAnsi="Arial" w:cs="Arial"/>
                                    </w:rPr>
                                  </w:pPr>
                                  <w:r w:rsidRPr="00F00FF1">
                                    <w:rPr>
                                      <w:rFonts w:ascii="Arial" w:hAnsi="Arial" w:cs="Arial"/>
                                    </w:rPr>
                                    <w:t>Opera</w:t>
                                  </w:r>
                                  <w:r>
                                    <w:rPr>
                                      <w:rFonts w:ascii="Arial" w:hAnsi="Arial" w:cs="Arial"/>
                                    </w:rPr>
                                    <w:t>tional</w:t>
                                  </w:r>
                                  <w:r w:rsidRPr="00F00FF1">
                                    <w:rPr>
                                      <w:rFonts w:ascii="Arial" w:hAnsi="Arial" w:cs="Arial"/>
                                    </w:rPr>
                                    <w:t xml:space="preserve"> Manager</w:t>
                                  </w:r>
                                  <w:r>
                                    <w:rPr>
                                      <w:rFonts w:ascii="Arial" w:hAnsi="Arial" w:cs="Arial"/>
                                    </w:rPr>
                                    <w:t>s</w:t>
                                  </w:r>
                                </w:p>
                              </w:txbxContent>
                            </v:textbox>
                          </v:shape>
                        </w:pict>
                      </mc:Fallback>
                    </mc:AlternateContent>
                  </w:r>
                </w:p>
                <w:p w14:paraId="57668A86" w14:textId="77777777" w:rsidR="002A39DA" w:rsidRPr="00FB2A1E" w:rsidRDefault="00BA2BCD" w:rsidP="002A39DA">
                  <w:pPr>
                    <w:tabs>
                      <w:tab w:val="left" w:pos="3192"/>
                    </w:tabs>
                    <w:rPr>
                      <w:rFonts w:ascii="Arial" w:hAnsi="Arial" w:cs="Arial"/>
                      <w:sz w:val="22"/>
                      <w:szCs w:val="22"/>
                    </w:rPr>
                  </w:pPr>
                  <w:r w:rsidRPr="00FB2A1E">
                    <w:rPr>
                      <w:rFonts w:ascii="Arial" w:hAnsi="Arial" w:cs="Arial"/>
                      <w:noProof/>
                      <w:color w:val="000000" w:themeColor="text1"/>
                      <w:sz w:val="22"/>
                      <w:szCs w:val="22"/>
                      <w:lang w:eastAsia="en-GB"/>
                    </w:rPr>
                    <mc:AlternateContent>
                      <mc:Choice Requires="wps">
                        <w:drawing>
                          <wp:anchor distT="0" distB="0" distL="114300" distR="114300" simplePos="0" relativeHeight="251678208" behindDoc="0" locked="0" layoutInCell="1" allowOverlap="1" wp14:anchorId="42272E67" wp14:editId="742BF8BC">
                            <wp:simplePos x="0" y="0"/>
                            <wp:positionH relativeFrom="column">
                              <wp:posOffset>3811269</wp:posOffset>
                            </wp:positionH>
                            <wp:positionV relativeFrom="paragraph">
                              <wp:posOffset>166369</wp:posOffset>
                            </wp:positionV>
                            <wp:extent cx="676275" cy="866775"/>
                            <wp:effectExtent l="0" t="0" r="28575" b="28575"/>
                            <wp:wrapNone/>
                            <wp:docPr id="21"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275" cy="866775"/>
                                    </a:xfrm>
                                    <a:prstGeom prst="line">
                                      <a:avLst/>
                                    </a:prstGeom>
                                    <a:noFill/>
                                    <a:ln w="6350">
                                      <a:solidFill>
                                        <a:sysClr val="windowText" lastClr="000000">
                                          <a:lumMod val="100000"/>
                                          <a:lumOff val="0"/>
                                        </a:sysClr>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E96EEE7" id="Straight Connector 27"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1pt,13.1pt" to="353.35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" strokeweight=".5pt">
                            <v:stroke dashstyle="dash" joinstyle="miter"/>
                          </v:line>
                        </w:pict>
                      </mc:Fallback>
                    </mc:AlternateContent>
                  </w:r>
                </w:p>
                <w:p w14:paraId="13DD2ABF" w14:textId="77777777" w:rsidR="002A39DA" w:rsidRPr="00FB2A1E" w:rsidRDefault="002A39DA" w:rsidP="002A39DA">
                  <w:pPr>
                    <w:tabs>
                      <w:tab w:val="left" w:pos="3192"/>
                    </w:tabs>
                    <w:rPr>
                      <w:rFonts w:ascii="Arial" w:hAnsi="Arial" w:cs="Arial"/>
                      <w:sz w:val="22"/>
                      <w:szCs w:val="22"/>
                      <w:lang w:eastAsia="en-GB"/>
                    </w:rPr>
                  </w:pPr>
                </w:p>
                <w:p w14:paraId="26BDA2BA" w14:textId="77777777" w:rsidR="002A39DA" w:rsidRPr="00FB2A1E" w:rsidRDefault="00BA2BCD" w:rsidP="002A39DA">
                  <w:pPr>
                    <w:tabs>
                      <w:tab w:val="left" w:pos="3192"/>
                    </w:tabs>
                    <w:rPr>
                      <w:rFonts w:ascii="Arial" w:hAnsi="Arial" w:cs="Arial"/>
                      <w:sz w:val="22"/>
                      <w:szCs w:val="22"/>
                      <w:lang w:eastAsia="en-GB"/>
                    </w:rPr>
                  </w:pPr>
                  <w:r w:rsidRPr="00FB2A1E">
                    <w:rPr>
                      <w:rFonts w:ascii="Arial" w:hAnsi="Arial" w:cs="Arial"/>
                      <w:noProof/>
                      <w:sz w:val="22"/>
                      <w:szCs w:val="22"/>
                      <w:lang w:eastAsia="en-GB"/>
                    </w:rPr>
                    <mc:AlternateContent>
                      <mc:Choice Requires="wps">
                        <w:drawing>
                          <wp:anchor distT="0" distB="0" distL="114300" distR="114300" simplePos="0" relativeHeight="251682304" behindDoc="0" locked="0" layoutInCell="1" allowOverlap="1" wp14:anchorId="55F243E6" wp14:editId="4A23B548">
                            <wp:simplePos x="0" y="0"/>
                            <wp:positionH relativeFrom="column">
                              <wp:posOffset>2965450</wp:posOffset>
                            </wp:positionH>
                            <wp:positionV relativeFrom="paragraph">
                              <wp:posOffset>92710</wp:posOffset>
                            </wp:positionV>
                            <wp:extent cx="0" cy="257175"/>
                            <wp:effectExtent l="0" t="0" r="19050" b="28575"/>
                            <wp:wrapNone/>
                            <wp:docPr id="23" name="Straight Connector 23"/>
                            <wp:cNvGraphicFramePr/>
                            <a:graphic xmlns:a="http://schemas.openxmlformats.org/drawingml/2006/main">
                              <a:graphicData uri="http://schemas.microsoft.com/office/word/2010/wordprocessingShape">
                                <wps:wsp>
                                  <wps:cNvCnPr/>
                                  <wps:spPr>
                                    <a:xfrm>
                                      <a:off x="0" y="0"/>
                                      <a:ext cx="0" cy="2571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96DB85" id="Straight Connector 23"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7.3pt" to="233.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" strokecolor="windowText" strokeweight=".5pt">
                            <v:stroke joinstyle="miter"/>
                          </v:line>
                        </w:pict>
                      </mc:Fallback>
                    </mc:AlternateContent>
                  </w:r>
                </w:p>
                <w:p w14:paraId="54187C08" w14:textId="77777777" w:rsidR="002A39DA" w:rsidRPr="00FB2A1E" w:rsidRDefault="007D7A23" w:rsidP="002A39DA">
                  <w:pPr>
                    <w:tabs>
                      <w:tab w:val="left" w:pos="3192"/>
                    </w:tabs>
                    <w:rPr>
                      <w:rFonts w:ascii="Arial" w:hAnsi="Arial" w:cs="Arial"/>
                      <w:sz w:val="22"/>
                      <w:szCs w:val="22"/>
                    </w:rPr>
                  </w:pPr>
                  <w:r w:rsidRPr="00FB2A1E">
                    <w:rPr>
                      <w:rFonts w:ascii="Arial" w:hAnsi="Arial" w:cs="Arial"/>
                      <w:noProof/>
                      <w:sz w:val="22"/>
                      <w:szCs w:val="22"/>
                      <w:lang w:eastAsia="en-GB"/>
                    </w:rPr>
                    <mc:AlternateContent>
                      <mc:Choice Requires="wps">
                        <w:drawing>
                          <wp:anchor distT="0" distB="0" distL="114299" distR="114299" simplePos="0" relativeHeight="251665920" behindDoc="0" locked="0" layoutInCell="1" allowOverlap="1" wp14:anchorId="56EE661E" wp14:editId="12D07A5F">
                            <wp:simplePos x="0" y="0"/>
                            <wp:positionH relativeFrom="column">
                              <wp:posOffset>3059429</wp:posOffset>
                            </wp:positionH>
                            <wp:positionV relativeFrom="paragraph">
                              <wp:posOffset>18522315</wp:posOffset>
                            </wp:positionV>
                            <wp:extent cx="0" cy="261620"/>
                            <wp:effectExtent l="0" t="0" r="0" b="5080"/>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B3A810" id="_x0000_t32" coordsize="21600,21600" o:spt="32" o:oned="t" path="m,l21600,21600e" filled="f">
                            <v:path arrowok="t" fillok="f" o:connecttype="none"/>
                            <o:lock v:ext="edit" shapetype="t"/>
                          </v:shapetype>
                          <v:shape id="AutoShape 29" o:spid="_x0000_s1026" type="#_x0000_t32" style="position:absolute;margin-left:240.9pt;margin-top:1458.45pt;width:0;height:20.6pt;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"/>
                        </w:pict>
                      </mc:Fallback>
                    </mc:AlternateContent>
                  </w:r>
                </w:p>
                <w:p w14:paraId="4A5B1D2A" w14:textId="77777777" w:rsidR="002A39DA" w:rsidRPr="00FB2A1E" w:rsidRDefault="007D7A23" w:rsidP="002A39DA">
                  <w:pPr>
                    <w:tabs>
                      <w:tab w:val="left" w:pos="3192"/>
                    </w:tabs>
                    <w:rPr>
                      <w:rFonts w:ascii="Arial" w:hAnsi="Arial" w:cs="Arial"/>
                      <w:sz w:val="22"/>
                      <w:szCs w:val="22"/>
                    </w:rPr>
                  </w:pPr>
                  <w:r w:rsidRPr="00FB2A1E">
                    <w:rPr>
                      <w:rFonts w:ascii="Arial" w:hAnsi="Arial" w:cs="Arial"/>
                      <w:noProof/>
                      <w:sz w:val="22"/>
                      <w:szCs w:val="22"/>
                      <w:lang w:eastAsia="en-GB"/>
                    </w:rPr>
                    <mc:AlternateContent>
                      <mc:Choice Requires="wps">
                        <w:drawing>
                          <wp:anchor distT="0" distB="0" distL="114300" distR="114300" simplePos="0" relativeHeight="251654656" behindDoc="0" locked="0" layoutInCell="1" allowOverlap="1" wp14:anchorId="62F35072" wp14:editId="2B621FA0">
                            <wp:simplePos x="0" y="0"/>
                            <wp:positionH relativeFrom="column">
                              <wp:posOffset>4554220</wp:posOffset>
                            </wp:positionH>
                            <wp:positionV relativeFrom="paragraph">
                              <wp:posOffset>128905</wp:posOffset>
                            </wp:positionV>
                            <wp:extent cx="1448435" cy="65595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655955"/>
                                    </a:xfrm>
                                    <a:prstGeom prst="rect">
                                      <a:avLst/>
                                    </a:prstGeom>
                                    <a:solidFill>
                                      <a:srgbClr val="FFFFFF"/>
                                    </a:solidFill>
                                    <a:ln w="9525">
                                      <a:solidFill>
                                        <a:srgbClr val="000000"/>
                                      </a:solidFill>
                                      <a:miter lim="800000"/>
                                      <a:headEnd/>
                                      <a:tailEnd/>
                                    </a:ln>
                                  </wps:spPr>
                                  <wps:txbx>
                                    <w:txbxContent>
                                      <w:p w14:paraId="1EF85F7F" w14:textId="77777777" w:rsidR="002A39DA" w:rsidRPr="00F00FF1" w:rsidRDefault="00981576" w:rsidP="00A548FA">
                                        <w:pPr>
                                          <w:jc w:val="center"/>
                                          <w:rPr>
                                            <w:rFonts w:ascii="Arial" w:hAnsi="Arial" w:cs="Arial"/>
                                          </w:rPr>
                                        </w:pPr>
                                        <w:r>
                                          <w:rPr>
                                            <w:rFonts w:ascii="Arial" w:hAnsi="Arial" w:cs="Arial"/>
                                          </w:rPr>
                                          <w:t>Lead Clinicians’ P</w:t>
                                        </w:r>
                                        <w:r w:rsidR="002A39DA">
                                          <w:rPr>
                                            <w:rFonts w:ascii="Arial" w:hAnsi="Arial" w:cs="Arial"/>
                                          </w:rPr>
                                          <w:t>rimary /</w:t>
                                        </w:r>
                                        <w:r>
                                          <w:rPr>
                                            <w:rFonts w:ascii="Arial" w:hAnsi="Arial" w:cs="Arial"/>
                                          </w:rPr>
                                          <w:t xml:space="preserve"> Community C</w:t>
                                        </w:r>
                                        <w:r w:rsidR="002A39DA">
                                          <w:rPr>
                                            <w:rFonts w:ascii="Arial" w:hAnsi="Arial" w:cs="Arial"/>
                                          </w:rPr>
                                          <w:t>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35072" id="Text Box 7" o:spid="_x0000_s1028" type="#_x0000_t202" style="position:absolute;margin-left:358.6pt;margin-top:10.15pt;width:114.05pt;height:5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">
                            <v:textbox>
                              <w:txbxContent>
                                <w:p w14:paraId="1EF85F7F" w14:textId="77777777" w:rsidR="002A39DA" w:rsidRPr="00F00FF1" w:rsidRDefault="00981576" w:rsidP="00A548FA">
                                  <w:pPr>
                                    <w:jc w:val="center"/>
                                    <w:rPr>
                                      <w:rFonts w:ascii="Arial" w:hAnsi="Arial" w:cs="Arial"/>
                                    </w:rPr>
                                  </w:pPr>
                                  <w:r>
                                    <w:rPr>
                                      <w:rFonts w:ascii="Arial" w:hAnsi="Arial" w:cs="Arial"/>
                                    </w:rPr>
                                    <w:t>Lead Clinicians’ P</w:t>
                                  </w:r>
                                  <w:r w:rsidR="002A39DA">
                                    <w:rPr>
                                      <w:rFonts w:ascii="Arial" w:hAnsi="Arial" w:cs="Arial"/>
                                    </w:rPr>
                                    <w:t>rimary /</w:t>
                                  </w:r>
                                  <w:r>
                                    <w:rPr>
                                      <w:rFonts w:ascii="Arial" w:hAnsi="Arial" w:cs="Arial"/>
                                    </w:rPr>
                                    <w:t xml:space="preserve"> Community C</w:t>
                                  </w:r>
                                  <w:r w:rsidR="002A39DA">
                                    <w:rPr>
                                      <w:rFonts w:ascii="Arial" w:hAnsi="Arial" w:cs="Arial"/>
                                    </w:rPr>
                                    <w:t>are</w:t>
                                  </w:r>
                                </w:p>
                              </w:txbxContent>
                            </v:textbox>
                          </v:shape>
                        </w:pict>
                      </mc:Fallback>
                    </mc:AlternateContent>
                  </w:r>
                  <w:r w:rsidRPr="00FB2A1E">
                    <w:rPr>
                      <w:rFonts w:ascii="Arial" w:hAnsi="Arial" w:cs="Arial"/>
                      <w:noProof/>
                      <w:sz w:val="22"/>
                      <w:szCs w:val="22"/>
                      <w:lang w:eastAsia="en-GB"/>
                    </w:rPr>
                    <mc:AlternateContent>
                      <mc:Choice Requires="wps">
                        <w:drawing>
                          <wp:anchor distT="0" distB="0" distL="114300" distR="114300" simplePos="0" relativeHeight="251650560" behindDoc="0" locked="0" layoutInCell="1" allowOverlap="1" wp14:anchorId="6E63FA6A" wp14:editId="0C8AA4AE">
                            <wp:simplePos x="0" y="0"/>
                            <wp:positionH relativeFrom="column">
                              <wp:posOffset>153670</wp:posOffset>
                            </wp:positionH>
                            <wp:positionV relativeFrom="paragraph">
                              <wp:posOffset>128905</wp:posOffset>
                            </wp:positionV>
                            <wp:extent cx="1564005" cy="69278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692785"/>
                                    </a:xfrm>
                                    <a:prstGeom prst="rect">
                                      <a:avLst/>
                                    </a:prstGeom>
                                    <a:solidFill>
                                      <a:srgbClr val="FFFFFF"/>
                                    </a:solidFill>
                                    <a:ln w="9525">
                                      <a:solidFill>
                                        <a:srgbClr val="000000"/>
                                      </a:solidFill>
                                      <a:miter lim="800000"/>
                                      <a:headEnd/>
                                      <a:tailEnd/>
                                    </a:ln>
                                  </wps:spPr>
                                  <wps:txbx>
                                    <w:txbxContent>
                                      <w:p w14:paraId="3D254C9A" w14:textId="77777777" w:rsidR="001A761D" w:rsidRDefault="002A39DA" w:rsidP="00A548FA">
                                        <w:pPr>
                                          <w:jc w:val="center"/>
                                          <w:rPr>
                                            <w:rFonts w:ascii="Arial" w:hAnsi="Arial" w:cs="Arial"/>
                                          </w:rPr>
                                        </w:pPr>
                                        <w:r>
                                          <w:rPr>
                                            <w:rFonts w:ascii="Arial" w:hAnsi="Arial" w:cs="Arial"/>
                                          </w:rPr>
                                          <w:t xml:space="preserve">Chief </w:t>
                                        </w:r>
                                        <w:r w:rsidR="001A761D">
                                          <w:rPr>
                                            <w:rFonts w:ascii="Arial" w:hAnsi="Arial" w:cs="Arial"/>
                                          </w:rPr>
                                          <w:t>Nurses</w:t>
                                        </w:r>
                                      </w:p>
                                      <w:p w14:paraId="5AF887D6" w14:textId="77777777" w:rsidR="002A39DA" w:rsidRPr="00F00FF1" w:rsidRDefault="001A761D" w:rsidP="00A548FA">
                                        <w:pPr>
                                          <w:jc w:val="center"/>
                                          <w:rPr>
                                            <w:rFonts w:ascii="Arial" w:hAnsi="Arial" w:cs="Arial"/>
                                          </w:rPr>
                                        </w:pPr>
                                        <w:r>
                                          <w:rPr>
                                            <w:rFonts w:ascii="Arial" w:hAnsi="Arial" w:cs="Arial"/>
                                          </w:rPr>
                                          <w:t>4 HSCPs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3FA6A" id="Text Box 9" o:spid="_x0000_s1029" type="#_x0000_t202" style="position:absolute;margin-left:12.1pt;margin-top:10.15pt;width:123.15pt;height:54.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">
                            <v:textbox>
                              <w:txbxContent>
                                <w:p w14:paraId="3D254C9A" w14:textId="77777777" w:rsidR="001A761D" w:rsidRDefault="002A39DA" w:rsidP="00A548FA">
                                  <w:pPr>
                                    <w:jc w:val="center"/>
                                    <w:rPr>
                                      <w:rFonts w:ascii="Arial" w:hAnsi="Arial" w:cs="Arial"/>
                                    </w:rPr>
                                  </w:pPr>
                                  <w:r>
                                    <w:rPr>
                                      <w:rFonts w:ascii="Arial" w:hAnsi="Arial" w:cs="Arial"/>
                                    </w:rPr>
                                    <w:t xml:space="preserve">Chief </w:t>
                                  </w:r>
                                  <w:r w:rsidR="001A761D">
                                    <w:rPr>
                                      <w:rFonts w:ascii="Arial" w:hAnsi="Arial" w:cs="Arial"/>
                                    </w:rPr>
                                    <w:t>Nurses</w:t>
                                  </w:r>
                                </w:p>
                                <w:p w14:paraId="5AF887D6" w14:textId="77777777" w:rsidR="002A39DA" w:rsidRPr="00F00FF1" w:rsidRDefault="001A761D" w:rsidP="00A548FA">
                                  <w:pPr>
                                    <w:jc w:val="center"/>
                                    <w:rPr>
                                      <w:rFonts w:ascii="Arial" w:hAnsi="Arial" w:cs="Arial"/>
                                    </w:rPr>
                                  </w:pPr>
                                  <w:r>
                                    <w:rPr>
                                      <w:rFonts w:ascii="Arial" w:hAnsi="Arial" w:cs="Arial"/>
                                    </w:rPr>
                                    <w:t>4 HSCPs</w:t>
                                  </w:r>
                                </w:p>
                              </w:txbxContent>
                            </v:textbox>
                          </v:shape>
                        </w:pict>
                      </mc:Fallback>
                    </mc:AlternateContent>
                  </w:r>
                  <w:r w:rsidRPr="00FB2A1E">
                    <w:rPr>
                      <w:rFonts w:ascii="Arial" w:hAnsi="Arial" w:cs="Arial"/>
                      <w:noProof/>
                      <w:sz w:val="22"/>
                      <w:szCs w:val="22"/>
                      <w:lang w:eastAsia="en-GB"/>
                    </w:rPr>
                    <mc:AlternateContent>
                      <mc:Choice Requires="wps">
                        <w:drawing>
                          <wp:anchor distT="0" distB="0" distL="114300" distR="114300" simplePos="0" relativeHeight="251652608" behindDoc="0" locked="0" layoutInCell="1" allowOverlap="1" wp14:anchorId="3DDC578A" wp14:editId="4917290A">
                            <wp:simplePos x="0" y="0"/>
                            <wp:positionH relativeFrom="column">
                              <wp:posOffset>2144395</wp:posOffset>
                            </wp:positionH>
                            <wp:positionV relativeFrom="paragraph">
                              <wp:posOffset>24130</wp:posOffset>
                            </wp:positionV>
                            <wp:extent cx="1610995" cy="820420"/>
                            <wp:effectExtent l="0" t="0" r="825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820420"/>
                                    </a:xfrm>
                                    <a:prstGeom prst="rect">
                                      <a:avLst/>
                                    </a:prstGeom>
                                    <a:solidFill>
                                      <a:srgbClr val="FFFF00"/>
                                    </a:solidFill>
                                    <a:ln w="9525">
                                      <a:solidFill>
                                        <a:srgbClr val="000000"/>
                                      </a:solidFill>
                                      <a:miter lim="800000"/>
                                      <a:headEnd/>
                                      <a:tailEnd/>
                                    </a:ln>
                                  </wps:spPr>
                                  <wps:txbx>
                                    <w:txbxContent>
                                      <w:p w14:paraId="47825F88" w14:textId="77777777" w:rsidR="002A39DA" w:rsidRPr="00F00FF1" w:rsidRDefault="002A39DA" w:rsidP="002A39DA">
                                        <w:pPr>
                                          <w:rPr>
                                            <w:rFonts w:ascii="Arial" w:hAnsi="Arial" w:cs="Arial"/>
                                          </w:rPr>
                                        </w:pPr>
                                        <w:r>
                                          <w:rPr>
                                            <w:rFonts w:ascii="Arial" w:hAnsi="Arial" w:cs="Arial"/>
                                          </w:rPr>
                                          <w:t xml:space="preserve">Nurse Consultant Advanced practice primary /Community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C578A" id="Text Box 14" o:spid="_x0000_s1030" type="#_x0000_t202" style="position:absolute;margin-left:168.85pt;margin-top:1.9pt;width:126.85pt;height:64.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" fillcolor="yellow">
                            <v:textbox>
                              <w:txbxContent>
                                <w:p w14:paraId="47825F88" w14:textId="77777777" w:rsidR="002A39DA" w:rsidRPr="00F00FF1" w:rsidRDefault="002A39DA" w:rsidP="002A39DA">
                                  <w:pPr>
                                    <w:rPr>
                                      <w:rFonts w:ascii="Arial" w:hAnsi="Arial" w:cs="Arial"/>
                                    </w:rPr>
                                  </w:pPr>
                                  <w:r>
                                    <w:rPr>
                                      <w:rFonts w:ascii="Arial" w:hAnsi="Arial" w:cs="Arial"/>
                                    </w:rPr>
                                    <w:t xml:space="preserve">Nurse Consultant Advanced practice primary /Community </w:t>
                                  </w:r>
                                </w:p>
                              </w:txbxContent>
                            </v:textbox>
                          </v:shape>
                        </w:pict>
                      </mc:Fallback>
                    </mc:AlternateContent>
                  </w:r>
                  <w:r w:rsidRPr="00FB2A1E">
                    <w:rPr>
                      <w:rFonts w:ascii="Arial" w:hAnsi="Arial" w:cs="Arial"/>
                      <w:noProof/>
                      <w:sz w:val="22"/>
                      <w:szCs w:val="22"/>
                      <w:lang w:eastAsia="en-GB"/>
                    </w:rPr>
                    <mc:AlternateContent>
                      <mc:Choice Requires="wps">
                        <w:drawing>
                          <wp:anchor distT="0" distB="0" distL="114300" distR="114300" simplePos="0" relativeHeight="251666944" behindDoc="0" locked="0" layoutInCell="1" allowOverlap="1" wp14:anchorId="188E51A8" wp14:editId="26DF5886">
                            <wp:simplePos x="0" y="0"/>
                            <wp:positionH relativeFrom="column">
                              <wp:posOffset>2021205</wp:posOffset>
                            </wp:positionH>
                            <wp:positionV relativeFrom="paragraph">
                              <wp:posOffset>18675350</wp:posOffset>
                            </wp:positionV>
                            <wp:extent cx="269240" cy="336550"/>
                            <wp:effectExtent l="0" t="0" r="16510" b="63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3365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8441989" id="Straight Arrow Connector 8" o:spid="_x0000_s1026" type="#_x0000_t32" style="position:absolute;margin-left:159.15pt;margin-top:1470.5pt;width:21.2pt;height:2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"/>
                        </w:pict>
                      </mc:Fallback>
                    </mc:AlternateContent>
                  </w:r>
                </w:p>
                <w:p w14:paraId="247AC16E" w14:textId="77777777" w:rsidR="002A39DA" w:rsidRPr="00FB2A1E" w:rsidRDefault="002A39DA" w:rsidP="002A39DA">
                  <w:pPr>
                    <w:tabs>
                      <w:tab w:val="left" w:pos="3192"/>
                    </w:tabs>
                    <w:rPr>
                      <w:rFonts w:ascii="Arial" w:hAnsi="Arial" w:cs="Arial"/>
                      <w:sz w:val="22"/>
                      <w:szCs w:val="22"/>
                    </w:rPr>
                  </w:pPr>
                </w:p>
                <w:p w14:paraId="145B6564" w14:textId="77777777" w:rsidR="002A39DA" w:rsidRPr="00FB2A1E" w:rsidRDefault="00BA2BCD" w:rsidP="002A39DA">
                  <w:pPr>
                    <w:tabs>
                      <w:tab w:val="left" w:pos="3192"/>
                    </w:tabs>
                    <w:rPr>
                      <w:rFonts w:ascii="Arial" w:hAnsi="Arial" w:cs="Arial"/>
                      <w:sz w:val="22"/>
                      <w:szCs w:val="22"/>
                    </w:rPr>
                  </w:pPr>
                  <w:r w:rsidRPr="00FB2A1E">
                    <w:rPr>
                      <w:rFonts w:ascii="Arial" w:hAnsi="Arial" w:cs="Arial"/>
                      <w:noProof/>
                      <w:color w:val="000000" w:themeColor="text1"/>
                      <w:sz w:val="22"/>
                      <w:szCs w:val="22"/>
                      <w:lang w:eastAsia="en-GB"/>
                    </w:rPr>
                    <mc:AlternateContent>
                      <mc:Choice Requires="wps">
                        <w:drawing>
                          <wp:anchor distT="0" distB="0" distL="114300" distR="114300" simplePos="0" relativeHeight="251680256" behindDoc="0" locked="0" layoutInCell="1" allowOverlap="1" wp14:anchorId="6153D2E3" wp14:editId="67CE2FDF">
                            <wp:simplePos x="0" y="0"/>
                            <wp:positionH relativeFrom="column">
                              <wp:posOffset>3755389</wp:posOffset>
                            </wp:positionH>
                            <wp:positionV relativeFrom="paragraph">
                              <wp:posOffset>126364</wp:posOffset>
                            </wp:positionV>
                            <wp:extent cx="732155" cy="1036955"/>
                            <wp:effectExtent l="0" t="0" r="29845" b="29845"/>
                            <wp:wrapNone/>
                            <wp:docPr id="22"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2155" cy="1036955"/>
                                    </a:xfrm>
                                    <a:prstGeom prst="line">
                                      <a:avLst/>
                                    </a:prstGeom>
                                    <a:noFill/>
                                    <a:ln w="6350">
                                      <a:solidFill>
                                        <a:sysClr val="windowText" lastClr="000000">
                                          <a:lumMod val="100000"/>
                                          <a:lumOff val="0"/>
                                        </a:sysClr>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BFB0E50" id="Straight Connector 27" o:spid="_x0000_s1026" style="position:absolute;flip:x 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7pt,9.95pt" to="353.3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" strokeweight=".5pt">
                            <v:stroke dashstyle="dash" joinstyle="miter"/>
                          </v:line>
                        </w:pict>
                      </mc:Fallback>
                    </mc:AlternateContent>
                  </w:r>
                  <w:r w:rsidRPr="00FB2A1E">
                    <w:rPr>
                      <w:rFonts w:ascii="Arial" w:hAnsi="Arial" w:cs="Arial"/>
                      <w:noProof/>
                      <w:color w:val="000000" w:themeColor="text1"/>
                      <w:sz w:val="22"/>
                      <w:szCs w:val="22"/>
                      <w:lang w:eastAsia="en-GB"/>
                    </w:rPr>
                    <mc:AlternateContent>
                      <mc:Choice Requires="wps">
                        <w:drawing>
                          <wp:anchor distT="0" distB="0" distL="114300" distR="114300" simplePos="0" relativeHeight="251676160" behindDoc="0" locked="0" layoutInCell="1" allowOverlap="1" wp14:anchorId="6C0F5CF2" wp14:editId="246D8F13">
                            <wp:simplePos x="0" y="0"/>
                            <wp:positionH relativeFrom="column">
                              <wp:posOffset>3792220</wp:posOffset>
                            </wp:positionH>
                            <wp:positionV relativeFrom="paragraph">
                              <wp:posOffset>126365</wp:posOffset>
                            </wp:positionV>
                            <wp:extent cx="742950" cy="0"/>
                            <wp:effectExtent l="0" t="0" r="19050" b="19050"/>
                            <wp:wrapNone/>
                            <wp:docPr id="20"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42950" cy="0"/>
                                    </a:xfrm>
                                    <a:prstGeom prst="line">
                                      <a:avLst/>
                                    </a:prstGeom>
                                    <a:noFill/>
                                    <a:ln w="6350">
                                      <a:solidFill>
                                        <a:sysClr val="windowText" lastClr="000000">
                                          <a:lumMod val="100000"/>
                                          <a:lumOff val="0"/>
                                        </a:sysClr>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8C90013" id="Straight Connector 27" o:spid="_x0000_s1026" style="position:absolute;flip:x 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6pt,9.95pt" to="357.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" strokeweight=".5pt">
                            <v:stroke dashstyle="dash" joinstyle="miter"/>
                          </v:line>
                        </w:pict>
                      </mc:Fallback>
                    </mc:AlternateContent>
                  </w:r>
                  <w:r w:rsidR="003A62D1" w:rsidRPr="00FB2A1E">
                    <w:rPr>
                      <w:rFonts w:ascii="Arial" w:hAnsi="Arial" w:cs="Arial"/>
                      <w:sz w:val="22"/>
                      <w:szCs w:val="22"/>
                    </w:rPr>
                    <w:t xml:space="preserve">                                             -------</w:t>
                  </w:r>
                </w:p>
                <w:p w14:paraId="114D6B4C" w14:textId="77777777" w:rsidR="002A39DA" w:rsidRPr="00FB2A1E" w:rsidRDefault="007D7A23" w:rsidP="002A39DA">
                  <w:pPr>
                    <w:tabs>
                      <w:tab w:val="left" w:pos="3192"/>
                    </w:tabs>
                    <w:rPr>
                      <w:rFonts w:ascii="Arial" w:hAnsi="Arial" w:cs="Arial"/>
                      <w:sz w:val="22"/>
                      <w:szCs w:val="22"/>
                    </w:rPr>
                  </w:pPr>
                  <w:r w:rsidRPr="00FB2A1E">
                    <w:rPr>
                      <w:rFonts w:ascii="Arial" w:hAnsi="Arial" w:cs="Arial"/>
                      <w:noProof/>
                      <w:sz w:val="22"/>
                      <w:szCs w:val="22"/>
                      <w:lang w:eastAsia="en-GB"/>
                    </w:rPr>
                    <mc:AlternateContent>
                      <mc:Choice Requires="wps">
                        <w:drawing>
                          <wp:anchor distT="0" distB="0" distL="114300" distR="114300" simplePos="0" relativeHeight="251668992" behindDoc="0" locked="0" layoutInCell="1" allowOverlap="1" wp14:anchorId="1A1699C1" wp14:editId="70155063">
                            <wp:simplePos x="0" y="0"/>
                            <wp:positionH relativeFrom="column">
                              <wp:posOffset>1956435</wp:posOffset>
                            </wp:positionH>
                            <wp:positionV relativeFrom="paragraph">
                              <wp:posOffset>18550890</wp:posOffset>
                            </wp:positionV>
                            <wp:extent cx="271145" cy="724535"/>
                            <wp:effectExtent l="0" t="0" r="14605" b="184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7245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4356AD" id="Straight Arrow Connector 7" o:spid="_x0000_s1026" type="#_x0000_t32" style="position:absolute;margin-left:154.05pt;margin-top:1460.7pt;width:21.35pt;height:57.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"/>
                        </w:pict>
                      </mc:Fallback>
                    </mc:AlternateContent>
                  </w:r>
                </w:p>
                <w:p w14:paraId="6219FE67" w14:textId="77777777" w:rsidR="002A39DA" w:rsidRPr="00FB2A1E" w:rsidRDefault="007D7A23" w:rsidP="002A39DA">
                  <w:pPr>
                    <w:tabs>
                      <w:tab w:val="left" w:pos="3192"/>
                    </w:tabs>
                    <w:rPr>
                      <w:rFonts w:ascii="Arial" w:hAnsi="Arial" w:cs="Arial"/>
                      <w:color w:val="000000" w:themeColor="text1"/>
                      <w:sz w:val="22"/>
                      <w:szCs w:val="22"/>
                    </w:rPr>
                  </w:pPr>
                  <w:r w:rsidRPr="00FB2A1E">
                    <w:rPr>
                      <w:rFonts w:ascii="Arial" w:hAnsi="Arial" w:cs="Arial"/>
                      <w:noProof/>
                      <w:color w:val="000000" w:themeColor="text1"/>
                      <w:sz w:val="22"/>
                      <w:szCs w:val="22"/>
                      <w:lang w:eastAsia="en-GB"/>
                    </w:rPr>
                    <mc:AlternateContent>
                      <mc:Choice Requires="wps">
                        <w:drawing>
                          <wp:anchor distT="0" distB="0" distL="114300" distR="114300" simplePos="0" relativeHeight="251671040" behindDoc="0" locked="0" layoutInCell="1" allowOverlap="1" wp14:anchorId="7CB9C68B" wp14:editId="7E02C7F1">
                            <wp:simplePos x="0" y="0"/>
                            <wp:positionH relativeFrom="column">
                              <wp:posOffset>3059430</wp:posOffset>
                            </wp:positionH>
                            <wp:positionV relativeFrom="paragraph">
                              <wp:posOffset>17090390</wp:posOffset>
                            </wp:positionV>
                            <wp:extent cx="1905" cy="441325"/>
                            <wp:effectExtent l="76200" t="0" r="55245" b="34925"/>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4413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3055C" id="AutoShape 37" o:spid="_x0000_s1026" type="#_x0000_t32" style="position:absolute;margin-left:240.9pt;margin-top:1345.7pt;width:.15pt;height:34.7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">
                            <v:stroke endarrow="block"/>
                          </v:shape>
                        </w:pict>
                      </mc:Fallback>
                    </mc:AlternateContent>
                  </w:r>
                </w:p>
                <w:p w14:paraId="1A418D50" w14:textId="77777777" w:rsidR="003A62D1" w:rsidRPr="00FB2A1E" w:rsidRDefault="00BA2BCD" w:rsidP="002A39DA">
                  <w:pPr>
                    <w:tabs>
                      <w:tab w:val="left" w:pos="3192"/>
                    </w:tabs>
                    <w:rPr>
                      <w:rFonts w:ascii="Arial" w:hAnsi="Arial" w:cs="Arial"/>
                      <w:sz w:val="22"/>
                      <w:szCs w:val="22"/>
                    </w:rPr>
                  </w:pPr>
                  <w:r w:rsidRPr="00FB2A1E">
                    <w:rPr>
                      <w:rFonts w:ascii="Arial" w:hAnsi="Arial" w:cs="Arial"/>
                      <w:noProof/>
                      <w:color w:val="000000" w:themeColor="text1"/>
                      <w:sz w:val="22"/>
                      <w:szCs w:val="22"/>
                      <w:lang w:eastAsia="en-GB"/>
                    </w:rPr>
                    <mc:AlternateContent>
                      <mc:Choice Requires="wps">
                        <w:drawing>
                          <wp:anchor distT="0" distB="0" distL="114300" distR="114300" simplePos="0" relativeHeight="251670016" behindDoc="0" locked="0" layoutInCell="1" allowOverlap="1" wp14:anchorId="4BBD55B9" wp14:editId="398E66B6">
                            <wp:simplePos x="0" y="0"/>
                            <wp:positionH relativeFrom="column">
                              <wp:posOffset>982345</wp:posOffset>
                            </wp:positionH>
                            <wp:positionV relativeFrom="paragraph">
                              <wp:posOffset>44450</wp:posOffset>
                            </wp:positionV>
                            <wp:extent cx="1133475" cy="636905"/>
                            <wp:effectExtent l="0" t="0" r="28575" b="29845"/>
                            <wp:wrapNone/>
                            <wp:docPr id="4"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63690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9EAD2" id="Straight Connector 2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5pt,3.5pt" to="166.6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" strokeweight=".5pt">
                            <v:stroke joinstyle="miter"/>
                          </v:line>
                        </w:pict>
                      </mc:Fallback>
                    </mc:AlternateContent>
                  </w:r>
                  <w:r w:rsidR="007D7A23" w:rsidRPr="00FB2A1E">
                    <w:rPr>
                      <w:rFonts w:ascii="Arial" w:hAnsi="Arial" w:cs="Arial"/>
                      <w:noProof/>
                      <w:color w:val="000000" w:themeColor="text1"/>
                      <w:sz w:val="22"/>
                      <w:szCs w:val="22"/>
                      <w:lang w:eastAsia="en-GB"/>
                    </w:rPr>
                    <mc:AlternateContent>
                      <mc:Choice Requires="wps">
                        <w:drawing>
                          <wp:anchor distT="0" distB="0" distL="114300" distR="114300" simplePos="0" relativeHeight="251672064" behindDoc="0" locked="0" layoutInCell="1" allowOverlap="1" wp14:anchorId="2707190E" wp14:editId="5658E5C2">
                            <wp:simplePos x="0" y="0"/>
                            <wp:positionH relativeFrom="column">
                              <wp:posOffset>2963545</wp:posOffset>
                            </wp:positionH>
                            <wp:positionV relativeFrom="paragraph">
                              <wp:posOffset>41275</wp:posOffset>
                            </wp:positionV>
                            <wp:extent cx="1905" cy="315595"/>
                            <wp:effectExtent l="13970" t="7620" r="12700" b="10160"/>
                            <wp:wrapNone/>
                            <wp:docPr id="5"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15595"/>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FA38889" id="Straight Connector 27"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35pt,3.25pt" to="233.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" strokecolor="black [3213]" strokeweight=".5pt">
                            <v:stroke dashstyle="dash" joinstyle="miter"/>
                          </v:line>
                        </w:pict>
                      </mc:Fallback>
                    </mc:AlternateContent>
                  </w:r>
                </w:p>
                <w:p w14:paraId="5FD6EC02" w14:textId="77777777" w:rsidR="002A39DA" w:rsidRPr="00FB2A1E" w:rsidRDefault="007D7A23" w:rsidP="002A39DA">
                  <w:pPr>
                    <w:tabs>
                      <w:tab w:val="left" w:pos="3192"/>
                    </w:tabs>
                    <w:rPr>
                      <w:rFonts w:ascii="Arial" w:hAnsi="Arial" w:cs="Arial"/>
                      <w:sz w:val="22"/>
                      <w:szCs w:val="22"/>
                    </w:rPr>
                  </w:pPr>
                  <w:r w:rsidRPr="00FB2A1E">
                    <w:rPr>
                      <w:rFonts w:ascii="Arial" w:hAnsi="Arial" w:cs="Arial"/>
                      <w:noProof/>
                      <w:sz w:val="22"/>
                      <w:szCs w:val="22"/>
                      <w:lang w:eastAsia="en-GB"/>
                    </w:rPr>
                    <mc:AlternateContent>
                      <mc:Choice Requires="wps">
                        <w:drawing>
                          <wp:anchor distT="0" distB="0" distL="114300" distR="114300" simplePos="0" relativeHeight="251648512" behindDoc="0" locked="0" layoutInCell="1" allowOverlap="1" wp14:anchorId="2B731BBE" wp14:editId="79FC20CF">
                            <wp:simplePos x="0" y="0"/>
                            <wp:positionH relativeFrom="column">
                              <wp:posOffset>4535170</wp:posOffset>
                            </wp:positionH>
                            <wp:positionV relativeFrom="paragraph">
                              <wp:posOffset>106045</wp:posOffset>
                            </wp:positionV>
                            <wp:extent cx="1467485" cy="7810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781050"/>
                                    </a:xfrm>
                                    <a:prstGeom prst="rect">
                                      <a:avLst/>
                                    </a:prstGeom>
                                    <a:solidFill>
                                      <a:srgbClr val="FFFFFF"/>
                                    </a:solidFill>
                                    <a:ln w="9525">
                                      <a:solidFill>
                                        <a:srgbClr val="000000"/>
                                      </a:solidFill>
                                      <a:miter lim="800000"/>
                                      <a:headEnd/>
                                      <a:tailEnd/>
                                    </a:ln>
                                  </wps:spPr>
                                  <wps:txbx>
                                    <w:txbxContent>
                                      <w:p w14:paraId="2DF6CB34" w14:textId="77777777" w:rsidR="002A39DA" w:rsidRPr="00F00FF1" w:rsidRDefault="00981576" w:rsidP="00A548FA">
                                        <w:pPr>
                                          <w:jc w:val="center"/>
                                          <w:rPr>
                                            <w:rFonts w:ascii="Arial" w:hAnsi="Arial" w:cs="Arial"/>
                                          </w:rPr>
                                        </w:pPr>
                                        <w:r>
                                          <w:rPr>
                                            <w:rFonts w:ascii="Arial" w:hAnsi="Arial" w:cs="Arial"/>
                                          </w:rPr>
                                          <w:t>Nurse Education Team Lead N</w:t>
                                        </w:r>
                                        <w:r w:rsidR="002A39DA">
                                          <w:rPr>
                                            <w:rFonts w:ascii="Arial" w:hAnsi="Arial" w:cs="Arial"/>
                                          </w:rPr>
                                          <w:t>urse for Advanced Modules community Fraadvancemodules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31BBE" id="Text Box 2" o:spid="_x0000_s1031" type="#_x0000_t202" style="position:absolute;margin-left:357.1pt;margin-top:8.35pt;width:115.55pt;height:6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">
                            <v:textbox>
                              <w:txbxContent>
                                <w:p w14:paraId="2DF6CB34" w14:textId="77777777" w:rsidR="002A39DA" w:rsidRPr="00F00FF1" w:rsidRDefault="00981576" w:rsidP="00A548FA">
                                  <w:pPr>
                                    <w:jc w:val="center"/>
                                    <w:rPr>
                                      <w:rFonts w:ascii="Arial" w:hAnsi="Arial" w:cs="Arial"/>
                                    </w:rPr>
                                  </w:pPr>
                                  <w:r>
                                    <w:rPr>
                                      <w:rFonts w:ascii="Arial" w:hAnsi="Arial" w:cs="Arial"/>
                                    </w:rPr>
                                    <w:t>Nurse Education Team Lead N</w:t>
                                  </w:r>
                                  <w:r w:rsidR="002A39DA">
                                    <w:rPr>
                                      <w:rFonts w:ascii="Arial" w:hAnsi="Arial" w:cs="Arial"/>
                                    </w:rPr>
                                    <w:t>urse for Advanced Modules community Fraadvancemodules</w:t>
                                  </w:r>
                                </w:p>
                              </w:txbxContent>
                            </v:textbox>
                          </v:shape>
                        </w:pict>
                      </mc:Fallback>
                    </mc:AlternateContent>
                  </w:r>
                </w:p>
                <w:p w14:paraId="53290089" w14:textId="77777777" w:rsidR="002A39DA" w:rsidRPr="00FB2A1E" w:rsidRDefault="007D7A23" w:rsidP="002A39DA">
                  <w:pPr>
                    <w:tabs>
                      <w:tab w:val="left" w:pos="3192"/>
                    </w:tabs>
                    <w:rPr>
                      <w:rFonts w:ascii="Arial" w:hAnsi="Arial" w:cs="Arial"/>
                      <w:sz w:val="22"/>
                      <w:szCs w:val="22"/>
                    </w:rPr>
                  </w:pPr>
                  <w:r w:rsidRPr="00FB2A1E">
                    <w:rPr>
                      <w:rFonts w:ascii="Arial" w:hAnsi="Arial" w:cs="Arial"/>
                      <w:noProof/>
                      <w:sz w:val="22"/>
                      <w:szCs w:val="22"/>
                      <w:lang w:eastAsia="en-GB"/>
                    </w:rPr>
                    <mc:AlternateContent>
                      <mc:Choice Requires="wps">
                        <w:drawing>
                          <wp:anchor distT="0" distB="0" distL="114300" distR="114300" simplePos="0" relativeHeight="251653632" behindDoc="0" locked="0" layoutInCell="1" allowOverlap="1" wp14:anchorId="5883AEC4" wp14:editId="4ED481EC">
                            <wp:simplePos x="0" y="0"/>
                            <wp:positionH relativeFrom="column">
                              <wp:posOffset>2144395</wp:posOffset>
                            </wp:positionH>
                            <wp:positionV relativeFrom="paragraph">
                              <wp:posOffset>35560</wp:posOffset>
                            </wp:positionV>
                            <wp:extent cx="1666875" cy="611505"/>
                            <wp:effectExtent l="0" t="0" r="952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611505"/>
                                    </a:xfrm>
                                    <a:prstGeom prst="rect">
                                      <a:avLst/>
                                    </a:prstGeom>
                                    <a:solidFill>
                                      <a:srgbClr val="FFFFFF"/>
                                    </a:solidFill>
                                    <a:ln w="9525">
                                      <a:solidFill>
                                        <a:srgbClr val="000000"/>
                                      </a:solidFill>
                                      <a:miter lim="800000"/>
                                      <a:headEnd/>
                                      <a:tailEnd/>
                                    </a:ln>
                                  </wps:spPr>
                                  <wps:txbx>
                                    <w:txbxContent>
                                      <w:p w14:paraId="3F6028BB" w14:textId="77777777" w:rsidR="002A39DA" w:rsidRPr="00F00FF1" w:rsidRDefault="00475241" w:rsidP="00A548FA">
                                        <w:pPr>
                                          <w:jc w:val="center"/>
                                          <w:rPr>
                                            <w:rFonts w:ascii="Arial" w:hAnsi="Arial" w:cs="Arial"/>
                                          </w:rPr>
                                        </w:pPr>
                                        <w:r>
                                          <w:rPr>
                                            <w:rFonts w:ascii="Arial" w:hAnsi="Arial" w:cs="Arial"/>
                                          </w:rPr>
                                          <w:t xml:space="preserve">Lead </w:t>
                                        </w:r>
                                        <w:r w:rsidR="00637B65">
                                          <w:rPr>
                                            <w:rFonts w:ascii="Arial" w:hAnsi="Arial" w:cs="Arial"/>
                                          </w:rPr>
                                          <w:t>ANP, CNM</w:t>
                                        </w:r>
                                        <w:r w:rsidR="00981576">
                                          <w:rPr>
                                            <w:rFonts w:ascii="Arial" w:hAnsi="Arial" w:cs="Arial"/>
                                          </w:rPr>
                                          <w:t xml:space="preserve"> P</w:t>
                                        </w:r>
                                        <w:r w:rsidR="002A39DA">
                                          <w:rPr>
                                            <w:rFonts w:ascii="Arial" w:hAnsi="Arial" w:cs="Arial"/>
                                          </w:rPr>
                                          <w:t>rimary</w:t>
                                        </w:r>
                                        <w:r w:rsidR="00981576">
                                          <w:rPr>
                                            <w:rFonts w:ascii="Arial" w:hAnsi="Arial" w:cs="Arial"/>
                                          </w:rPr>
                                          <w:t xml:space="preserve"> C</w:t>
                                        </w:r>
                                        <w:r w:rsidR="000B6454">
                                          <w:rPr>
                                            <w:rFonts w:ascii="Arial" w:hAnsi="Arial" w:cs="Arial"/>
                                          </w:rPr>
                                          <w:t>are</w:t>
                                        </w:r>
                                        <w:r w:rsidR="002A39DA">
                                          <w:rPr>
                                            <w:rFonts w:ascii="Arial" w:hAnsi="Arial" w:cs="Arial"/>
                                          </w:rPr>
                                          <w:t xml:space="preserve"> </w:t>
                                        </w:r>
                                        <w:r w:rsidR="000B6454">
                                          <w:rPr>
                                            <w:rFonts w:ascii="Arial" w:hAnsi="Arial" w:cs="Arial"/>
                                          </w:rPr>
                                          <w:t xml:space="preserve">and </w:t>
                                        </w:r>
                                        <w:r w:rsidR="00981576">
                                          <w:rPr>
                                            <w:rFonts w:ascii="Arial" w:hAnsi="Arial" w:cs="Arial"/>
                                          </w:rPr>
                                          <w:t>C</w:t>
                                        </w:r>
                                        <w:r w:rsidR="002A39DA">
                                          <w:rPr>
                                            <w:rFonts w:ascii="Arial" w:hAnsi="Arial" w:cs="Arial"/>
                                          </w:rPr>
                                          <w:t>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3AEC4" id="Text Box 1" o:spid="_x0000_s1032" type="#_x0000_t202" style="position:absolute;margin-left:168.85pt;margin-top:2.8pt;width:131.25pt;height:48.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">
                            <v:textbox>
                              <w:txbxContent>
                                <w:p w14:paraId="3F6028BB" w14:textId="77777777" w:rsidR="002A39DA" w:rsidRPr="00F00FF1" w:rsidRDefault="00475241" w:rsidP="00A548FA">
                                  <w:pPr>
                                    <w:jc w:val="center"/>
                                    <w:rPr>
                                      <w:rFonts w:ascii="Arial" w:hAnsi="Arial" w:cs="Arial"/>
                                    </w:rPr>
                                  </w:pPr>
                                  <w:r>
                                    <w:rPr>
                                      <w:rFonts w:ascii="Arial" w:hAnsi="Arial" w:cs="Arial"/>
                                    </w:rPr>
                                    <w:t xml:space="preserve">Lead </w:t>
                                  </w:r>
                                  <w:r w:rsidR="00637B65">
                                    <w:rPr>
                                      <w:rFonts w:ascii="Arial" w:hAnsi="Arial" w:cs="Arial"/>
                                    </w:rPr>
                                    <w:t>ANP, CNM</w:t>
                                  </w:r>
                                  <w:r w:rsidR="00981576">
                                    <w:rPr>
                                      <w:rFonts w:ascii="Arial" w:hAnsi="Arial" w:cs="Arial"/>
                                    </w:rPr>
                                    <w:t xml:space="preserve"> P</w:t>
                                  </w:r>
                                  <w:r w:rsidR="002A39DA">
                                    <w:rPr>
                                      <w:rFonts w:ascii="Arial" w:hAnsi="Arial" w:cs="Arial"/>
                                    </w:rPr>
                                    <w:t>rimary</w:t>
                                  </w:r>
                                  <w:r w:rsidR="00981576">
                                    <w:rPr>
                                      <w:rFonts w:ascii="Arial" w:hAnsi="Arial" w:cs="Arial"/>
                                    </w:rPr>
                                    <w:t xml:space="preserve"> C</w:t>
                                  </w:r>
                                  <w:r w:rsidR="000B6454">
                                    <w:rPr>
                                      <w:rFonts w:ascii="Arial" w:hAnsi="Arial" w:cs="Arial"/>
                                    </w:rPr>
                                    <w:t>are</w:t>
                                  </w:r>
                                  <w:r w:rsidR="002A39DA">
                                    <w:rPr>
                                      <w:rFonts w:ascii="Arial" w:hAnsi="Arial" w:cs="Arial"/>
                                    </w:rPr>
                                    <w:t xml:space="preserve"> </w:t>
                                  </w:r>
                                  <w:r w:rsidR="000B6454">
                                    <w:rPr>
                                      <w:rFonts w:ascii="Arial" w:hAnsi="Arial" w:cs="Arial"/>
                                    </w:rPr>
                                    <w:t xml:space="preserve">and </w:t>
                                  </w:r>
                                  <w:r w:rsidR="00981576">
                                    <w:rPr>
                                      <w:rFonts w:ascii="Arial" w:hAnsi="Arial" w:cs="Arial"/>
                                    </w:rPr>
                                    <w:t>C</w:t>
                                  </w:r>
                                  <w:r w:rsidR="002A39DA">
                                    <w:rPr>
                                      <w:rFonts w:ascii="Arial" w:hAnsi="Arial" w:cs="Arial"/>
                                    </w:rPr>
                                    <w:t>ommunity</w:t>
                                  </w:r>
                                </w:p>
                              </w:txbxContent>
                            </v:textbox>
                          </v:shape>
                        </w:pict>
                      </mc:Fallback>
                    </mc:AlternateContent>
                  </w:r>
                  <w:r w:rsidR="003A62D1" w:rsidRPr="00FB2A1E">
                    <w:rPr>
                      <w:rFonts w:ascii="Arial" w:hAnsi="Arial" w:cs="Arial"/>
                      <w:sz w:val="22"/>
                      <w:szCs w:val="22"/>
                    </w:rPr>
                    <w:t xml:space="preserve">                                                                                                 </w:t>
                  </w:r>
                </w:p>
                <w:p w14:paraId="6706729D" w14:textId="77777777" w:rsidR="002A39DA" w:rsidRPr="00FB2A1E" w:rsidRDefault="002A39DA" w:rsidP="002A39DA">
                  <w:pPr>
                    <w:tabs>
                      <w:tab w:val="left" w:pos="3192"/>
                    </w:tabs>
                    <w:rPr>
                      <w:rFonts w:ascii="Arial" w:hAnsi="Arial" w:cs="Arial"/>
                      <w:sz w:val="22"/>
                      <w:szCs w:val="22"/>
                    </w:rPr>
                  </w:pPr>
                </w:p>
                <w:p w14:paraId="7D67F1FC" w14:textId="77777777" w:rsidR="00003D7D" w:rsidRPr="00FB2A1E" w:rsidRDefault="003A62D1">
                  <w:pPr>
                    <w:rPr>
                      <w:rFonts w:ascii="Arial" w:hAnsi="Arial" w:cs="Arial"/>
                      <w:sz w:val="22"/>
                      <w:szCs w:val="22"/>
                    </w:rPr>
                  </w:pPr>
                  <w:r w:rsidRPr="00FB2A1E">
                    <w:rPr>
                      <w:rFonts w:ascii="Arial" w:hAnsi="Arial" w:cs="Arial"/>
                      <w:sz w:val="22"/>
                      <w:szCs w:val="22"/>
                    </w:rPr>
                    <w:t xml:space="preserve">                                                                    --------</w:t>
                  </w:r>
                </w:p>
                <w:p w14:paraId="17BB418B" w14:textId="77777777" w:rsidR="00003D7D" w:rsidRPr="00FB2A1E" w:rsidRDefault="00003D7D" w:rsidP="002A39DA">
                  <w:pPr>
                    <w:tabs>
                      <w:tab w:val="left" w:pos="3192"/>
                    </w:tabs>
                    <w:rPr>
                      <w:rFonts w:ascii="Arial" w:hAnsi="Arial" w:cs="Arial"/>
                      <w:sz w:val="22"/>
                      <w:szCs w:val="22"/>
                    </w:rPr>
                  </w:pPr>
                </w:p>
                <w:p w14:paraId="05CE21AE" w14:textId="77777777" w:rsidR="002A39DA" w:rsidRPr="00FB2A1E" w:rsidRDefault="007D7A23" w:rsidP="002A39DA">
                  <w:pPr>
                    <w:tabs>
                      <w:tab w:val="left" w:pos="3192"/>
                    </w:tabs>
                    <w:rPr>
                      <w:rFonts w:ascii="Arial" w:hAnsi="Arial" w:cs="Arial"/>
                      <w:sz w:val="22"/>
                      <w:szCs w:val="22"/>
                    </w:rPr>
                  </w:pPr>
                  <w:r w:rsidRPr="00FB2A1E">
                    <w:rPr>
                      <w:rFonts w:ascii="Arial" w:hAnsi="Arial" w:cs="Arial"/>
                      <w:noProof/>
                      <w:sz w:val="22"/>
                      <w:szCs w:val="22"/>
                      <w:lang w:eastAsia="en-GB"/>
                    </w:rPr>
                    <mc:AlternateContent>
                      <mc:Choice Requires="wps">
                        <w:drawing>
                          <wp:anchor distT="0" distB="0" distL="114299" distR="114299" simplePos="0" relativeHeight="251673088" behindDoc="0" locked="0" layoutInCell="1" allowOverlap="1" wp14:anchorId="49892A14" wp14:editId="2E2017F6">
                            <wp:simplePos x="0" y="0"/>
                            <wp:positionH relativeFrom="column">
                              <wp:posOffset>2963544</wp:posOffset>
                            </wp:positionH>
                            <wp:positionV relativeFrom="paragraph">
                              <wp:posOffset>22860</wp:posOffset>
                            </wp:positionV>
                            <wp:extent cx="0" cy="316865"/>
                            <wp:effectExtent l="0" t="0" r="0" b="698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686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89091" id="Straight Connector 28" o:spid="_x0000_s1026" style="position:absolute;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3.35pt,1.8pt" to="233.3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" strokecolor="black [3213]" strokeweight=".5pt">
                            <v:stroke dashstyle="dash" joinstyle="miter"/>
                            <o:lock v:ext="edit" shapetype="f"/>
                          </v:line>
                        </w:pict>
                      </mc:Fallback>
                    </mc:AlternateContent>
                  </w:r>
                </w:p>
                <w:p w14:paraId="4FEEBBD2" w14:textId="77777777" w:rsidR="002A39DA" w:rsidRPr="00FB2A1E" w:rsidRDefault="002A39DA" w:rsidP="002A39DA">
                  <w:pPr>
                    <w:tabs>
                      <w:tab w:val="left" w:pos="3192"/>
                    </w:tabs>
                    <w:rPr>
                      <w:rFonts w:ascii="Arial" w:hAnsi="Arial" w:cs="Arial"/>
                      <w:sz w:val="22"/>
                      <w:szCs w:val="22"/>
                    </w:rPr>
                  </w:pPr>
                </w:p>
                <w:p w14:paraId="14A83631" w14:textId="77777777" w:rsidR="002A39DA" w:rsidRPr="00FB2A1E" w:rsidRDefault="007D7A23" w:rsidP="002A39DA">
                  <w:pPr>
                    <w:tabs>
                      <w:tab w:val="left" w:pos="3192"/>
                    </w:tabs>
                    <w:rPr>
                      <w:rFonts w:ascii="Arial" w:hAnsi="Arial" w:cs="Arial"/>
                      <w:sz w:val="22"/>
                      <w:szCs w:val="22"/>
                    </w:rPr>
                  </w:pPr>
                  <w:r w:rsidRPr="00FB2A1E">
                    <w:rPr>
                      <w:rFonts w:ascii="Arial" w:hAnsi="Arial" w:cs="Arial"/>
                      <w:noProof/>
                      <w:sz w:val="22"/>
                      <w:szCs w:val="22"/>
                      <w:lang w:eastAsia="en-GB"/>
                    </w:rPr>
                    <mc:AlternateContent>
                      <mc:Choice Requires="wps">
                        <w:drawing>
                          <wp:anchor distT="0" distB="0" distL="114300" distR="114300" simplePos="0" relativeHeight="251662848" behindDoc="0" locked="0" layoutInCell="1" allowOverlap="1" wp14:anchorId="2043F1EA" wp14:editId="69A464AA">
                            <wp:simplePos x="0" y="0"/>
                            <wp:positionH relativeFrom="column">
                              <wp:posOffset>2144395</wp:posOffset>
                            </wp:positionH>
                            <wp:positionV relativeFrom="paragraph">
                              <wp:posOffset>19050</wp:posOffset>
                            </wp:positionV>
                            <wp:extent cx="1647825" cy="693420"/>
                            <wp:effectExtent l="0" t="0" r="952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647825" cy="693420"/>
                                    </a:xfrm>
                                    <a:prstGeom prst="rect">
                                      <a:avLst/>
                                    </a:prstGeom>
                                    <a:solidFill>
                                      <a:srgbClr val="FFFFFF"/>
                                    </a:solidFill>
                                    <a:ln w="9525">
                                      <a:solidFill>
                                        <a:srgbClr val="000000"/>
                                      </a:solidFill>
                                      <a:miter lim="800000"/>
                                      <a:headEnd/>
                                      <a:tailEnd/>
                                    </a:ln>
                                  </wps:spPr>
                                  <wps:txbx>
                                    <w:txbxContent>
                                      <w:p w14:paraId="2058FD4C" w14:textId="77777777" w:rsidR="002A39DA" w:rsidRDefault="00981576" w:rsidP="00A548FA">
                                        <w:pPr>
                                          <w:jc w:val="center"/>
                                          <w:rPr>
                                            <w:rFonts w:ascii="Arial" w:hAnsi="Arial" w:cs="Arial"/>
                                          </w:rPr>
                                        </w:pPr>
                                        <w:r>
                                          <w:rPr>
                                            <w:rFonts w:ascii="Arial" w:hAnsi="Arial" w:cs="Arial"/>
                                          </w:rPr>
                                          <w:t>Advanced Nurse P</w:t>
                                        </w:r>
                                        <w:r w:rsidR="002A39DA">
                                          <w:rPr>
                                            <w:rFonts w:ascii="Arial" w:hAnsi="Arial" w:cs="Arial"/>
                                          </w:rPr>
                                          <w:t>ractitioners</w:t>
                                        </w:r>
                                      </w:p>
                                      <w:p w14:paraId="10FA06D5" w14:textId="77777777" w:rsidR="002A39DA" w:rsidRPr="00F00FF1" w:rsidRDefault="002A39DA" w:rsidP="00A548FA">
                                        <w:pPr>
                                          <w:jc w:val="center"/>
                                          <w:rPr>
                                            <w:rFonts w:ascii="Arial" w:hAnsi="Arial" w:cs="Arial"/>
                                          </w:rPr>
                                        </w:pPr>
                                        <w:r>
                                          <w:rPr>
                                            <w:rFonts w:ascii="Arial" w:hAnsi="Arial" w:cs="Arial"/>
                                          </w:rPr>
                                          <w:t>HSCP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3F1EA" id="Text Box 13" o:spid="_x0000_s1033" type="#_x0000_t202" style="position:absolute;margin-left:168.85pt;margin-top:1.5pt;width:129.75pt;height:54.6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">
                            <v:textbox>
                              <w:txbxContent>
                                <w:p w14:paraId="2058FD4C" w14:textId="77777777" w:rsidR="002A39DA" w:rsidRDefault="00981576" w:rsidP="00A548FA">
                                  <w:pPr>
                                    <w:jc w:val="center"/>
                                    <w:rPr>
                                      <w:rFonts w:ascii="Arial" w:hAnsi="Arial" w:cs="Arial"/>
                                    </w:rPr>
                                  </w:pPr>
                                  <w:r>
                                    <w:rPr>
                                      <w:rFonts w:ascii="Arial" w:hAnsi="Arial" w:cs="Arial"/>
                                    </w:rPr>
                                    <w:t>Advanced Nurse P</w:t>
                                  </w:r>
                                  <w:r w:rsidR="002A39DA">
                                    <w:rPr>
                                      <w:rFonts w:ascii="Arial" w:hAnsi="Arial" w:cs="Arial"/>
                                    </w:rPr>
                                    <w:t>ractitioners</w:t>
                                  </w:r>
                                </w:p>
                                <w:p w14:paraId="10FA06D5" w14:textId="77777777" w:rsidR="002A39DA" w:rsidRPr="00F00FF1" w:rsidRDefault="002A39DA" w:rsidP="00A548FA">
                                  <w:pPr>
                                    <w:jc w:val="center"/>
                                    <w:rPr>
                                      <w:rFonts w:ascii="Arial" w:hAnsi="Arial" w:cs="Arial"/>
                                    </w:rPr>
                                  </w:pPr>
                                  <w:r>
                                    <w:rPr>
                                      <w:rFonts w:ascii="Arial" w:hAnsi="Arial" w:cs="Arial"/>
                                    </w:rPr>
                                    <w:t>HSCP</w:t>
                                  </w:r>
                                </w:p>
                              </w:txbxContent>
                            </v:textbox>
                          </v:shape>
                        </w:pict>
                      </mc:Fallback>
                    </mc:AlternateContent>
                  </w:r>
                </w:p>
                <w:p w14:paraId="1433B38B" w14:textId="77777777" w:rsidR="002A39DA" w:rsidRPr="00FB2A1E" w:rsidRDefault="002A39DA" w:rsidP="002A39DA">
                  <w:pPr>
                    <w:tabs>
                      <w:tab w:val="left" w:pos="3192"/>
                    </w:tabs>
                    <w:rPr>
                      <w:rFonts w:ascii="Arial" w:hAnsi="Arial" w:cs="Arial"/>
                      <w:sz w:val="22"/>
                      <w:szCs w:val="22"/>
                    </w:rPr>
                  </w:pPr>
                </w:p>
                <w:p w14:paraId="1E7BA8C0" w14:textId="77777777" w:rsidR="002A39DA" w:rsidRPr="00FB2A1E" w:rsidRDefault="002A39DA" w:rsidP="002A39DA">
                  <w:pPr>
                    <w:tabs>
                      <w:tab w:val="left" w:pos="3192"/>
                    </w:tabs>
                    <w:rPr>
                      <w:rFonts w:ascii="Arial" w:hAnsi="Arial" w:cs="Arial"/>
                      <w:sz w:val="22"/>
                      <w:szCs w:val="22"/>
                    </w:rPr>
                  </w:pPr>
                </w:p>
                <w:p w14:paraId="09058BA5" w14:textId="77777777" w:rsidR="002A39DA" w:rsidRPr="00FB2A1E" w:rsidRDefault="002A39DA" w:rsidP="002A39DA">
                  <w:pPr>
                    <w:tabs>
                      <w:tab w:val="left" w:pos="3192"/>
                    </w:tabs>
                    <w:rPr>
                      <w:rFonts w:ascii="Arial" w:hAnsi="Arial" w:cs="Arial"/>
                      <w:sz w:val="22"/>
                      <w:szCs w:val="22"/>
                    </w:rPr>
                  </w:pPr>
                </w:p>
                <w:p w14:paraId="34CAEDC4" w14:textId="77777777" w:rsidR="00003D7D" w:rsidRPr="00FB2A1E" w:rsidRDefault="00BA2BCD" w:rsidP="002A39DA">
                  <w:pPr>
                    <w:tabs>
                      <w:tab w:val="left" w:pos="3192"/>
                    </w:tabs>
                    <w:rPr>
                      <w:rFonts w:ascii="Arial" w:hAnsi="Arial" w:cs="Arial"/>
                      <w:sz w:val="22"/>
                      <w:szCs w:val="22"/>
                    </w:rPr>
                  </w:pPr>
                  <w:r w:rsidRPr="00FB2A1E">
                    <w:rPr>
                      <w:rFonts w:ascii="Arial" w:hAnsi="Arial" w:cs="Arial"/>
                      <w:noProof/>
                      <w:sz w:val="22"/>
                      <w:szCs w:val="22"/>
                      <w:lang w:eastAsia="en-GB"/>
                    </w:rPr>
                    <mc:AlternateContent>
                      <mc:Choice Requires="wps">
                        <w:drawing>
                          <wp:anchor distT="0" distB="0" distL="114300" distR="114300" simplePos="0" relativeHeight="251674112" behindDoc="0" locked="0" layoutInCell="1" allowOverlap="1" wp14:anchorId="62B6B29C" wp14:editId="15EEF73F">
                            <wp:simplePos x="0" y="0"/>
                            <wp:positionH relativeFrom="column">
                              <wp:posOffset>1287145</wp:posOffset>
                            </wp:positionH>
                            <wp:positionV relativeFrom="paragraph">
                              <wp:posOffset>67945</wp:posOffset>
                            </wp:positionV>
                            <wp:extent cx="430530" cy="0"/>
                            <wp:effectExtent l="0" t="0" r="26670" b="19050"/>
                            <wp:wrapNone/>
                            <wp:docPr id="19" name="Straight Connector 19"/>
                            <wp:cNvGraphicFramePr/>
                            <a:graphic xmlns:a="http://schemas.openxmlformats.org/drawingml/2006/main">
                              <a:graphicData uri="http://schemas.microsoft.com/office/word/2010/wordprocessingShape">
                                <wps:wsp>
                                  <wps:cNvCnPr/>
                                  <wps:spPr>
                                    <a:xfrm>
                                      <a:off x="0" y="0"/>
                                      <a:ext cx="4305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2F5D61" id="Straight Connector 19"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101.35pt,5.35pt" to="135.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" strokecolor="black [3213]" strokeweight=".5pt">
                            <v:stroke joinstyle="miter"/>
                          </v:line>
                        </w:pict>
                      </mc:Fallback>
                    </mc:AlternateContent>
                  </w:r>
                  <w:r w:rsidR="00003D7D" w:rsidRPr="00FB2A1E">
                    <w:rPr>
                      <w:rFonts w:ascii="Arial" w:hAnsi="Arial" w:cs="Arial"/>
                      <w:sz w:val="22"/>
                      <w:szCs w:val="22"/>
                    </w:rPr>
                    <w:t xml:space="preserve">Line management  </w:t>
                  </w:r>
                </w:p>
                <w:p w14:paraId="68105437" w14:textId="77777777" w:rsidR="00BA2BCD" w:rsidRPr="00FB2A1E" w:rsidRDefault="00BA2BCD" w:rsidP="002A39DA">
                  <w:pPr>
                    <w:tabs>
                      <w:tab w:val="left" w:pos="3192"/>
                    </w:tabs>
                    <w:rPr>
                      <w:rFonts w:ascii="Arial" w:hAnsi="Arial" w:cs="Arial"/>
                      <w:sz w:val="22"/>
                      <w:szCs w:val="22"/>
                    </w:rPr>
                  </w:pPr>
                </w:p>
                <w:p w14:paraId="557B9DEB" w14:textId="77777777" w:rsidR="00003D7D" w:rsidRPr="00FB2A1E" w:rsidRDefault="00003D7D" w:rsidP="002A39DA">
                  <w:pPr>
                    <w:tabs>
                      <w:tab w:val="left" w:pos="3192"/>
                    </w:tabs>
                    <w:rPr>
                      <w:rFonts w:ascii="Arial" w:hAnsi="Arial" w:cs="Arial"/>
                      <w:sz w:val="22"/>
                      <w:szCs w:val="22"/>
                    </w:rPr>
                  </w:pPr>
                  <w:r w:rsidRPr="00FB2A1E">
                    <w:rPr>
                      <w:rFonts w:ascii="Arial" w:hAnsi="Arial" w:cs="Arial"/>
                      <w:sz w:val="22"/>
                      <w:szCs w:val="22"/>
                    </w:rPr>
                    <w:t>Professional ------------</w:t>
                  </w:r>
                </w:p>
                <w:p w14:paraId="02661558" w14:textId="77777777" w:rsidR="00003D7D" w:rsidRPr="00FB2A1E" w:rsidRDefault="00003D7D" w:rsidP="002A39DA">
                  <w:pPr>
                    <w:tabs>
                      <w:tab w:val="left" w:pos="3192"/>
                    </w:tabs>
                    <w:rPr>
                      <w:rFonts w:ascii="Arial" w:hAnsi="Arial" w:cs="Arial"/>
                      <w:sz w:val="22"/>
                      <w:szCs w:val="22"/>
                    </w:rPr>
                  </w:pPr>
                  <w:r w:rsidRPr="00FB2A1E">
                    <w:rPr>
                      <w:rFonts w:ascii="Arial" w:hAnsi="Arial" w:cs="Arial"/>
                      <w:sz w:val="22"/>
                      <w:szCs w:val="22"/>
                    </w:rPr>
                    <w:t xml:space="preserve"> </w:t>
                  </w:r>
                </w:p>
                <w:p w14:paraId="214D83B3" w14:textId="77777777" w:rsidR="002A39DA" w:rsidRPr="00FB2A1E" w:rsidRDefault="002A39DA" w:rsidP="002A39DA">
                  <w:pPr>
                    <w:tabs>
                      <w:tab w:val="left" w:pos="3192"/>
                    </w:tabs>
                    <w:rPr>
                      <w:rFonts w:ascii="Arial" w:hAnsi="Arial" w:cs="Arial"/>
                      <w:sz w:val="22"/>
                      <w:szCs w:val="22"/>
                    </w:rPr>
                  </w:pPr>
                </w:p>
                <w:p w14:paraId="35C21C62" w14:textId="77777777" w:rsidR="002A39DA" w:rsidRPr="00FB2A1E" w:rsidRDefault="002A39DA" w:rsidP="002A39DA">
                  <w:pPr>
                    <w:tabs>
                      <w:tab w:val="left" w:pos="3192"/>
                    </w:tabs>
                    <w:rPr>
                      <w:rFonts w:ascii="Arial" w:hAnsi="Arial" w:cs="Arial"/>
                      <w:sz w:val="22"/>
                      <w:szCs w:val="22"/>
                    </w:rPr>
                  </w:pPr>
                </w:p>
                <w:p w14:paraId="72C7A87A" w14:textId="77777777" w:rsidR="002A39DA" w:rsidRPr="00FB2A1E" w:rsidRDefault="002A39DA" w:rsidP="002A39DA">
                  <w:pPr>
                    <w:tabs>
                      <w:tab w:val="left" w:pos="3192"/>
                    </w:tabs>
                    <w:rPr>
                      <w:rFonts w:ascii="Arial" w:hAnsi="Arial" w:cs="Arial"/>
                      <w:sz w:val="22"/>
                      <w:szCs w:val="22"/>
                    </w:rPr>
                  </w:pPr>
                </w:p>
              </w:tc>
            </w:tr>
          </w:tbl>
          <w:p w14:paraId="744FE095" w14:textId="77777777" w:rsidR="0023279F" w:rsidRPr="00FB2A1E" w:rsidRDefault="0023279F">
            <w:pPr>
              <w:jc w:val="both"/>
              <w:rPr>
                <w:rFonts w:ascii="Arial" w:hAnsi="Arial" w:cs="Arial"/>
                <w:sz w:val="22"/>
                <w:szCs w:val="22"/>
              </w:rPr>
            </w:pPr>
          </w:p>
        </w:tc>
      </w:tr>
    </w:tbl>
    <w:p w14:paraId="2197A5F4" w14:textId="77777777" w:rsidR="0023279F" w:rsidRPr="00FB2A1E" w:rsidRDefault="0023279F">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23279F" w:rsidRPr="00FB2A1E" w14:paraId="3FA24706" w14:textId="77777777">
        <w:tc>
          <w:tcPr>
            <w:tcW w:w="10440" w:type="dxa"/>
            <w:tcBorders>
              <w:top w:val="single" w:sz="6" w:space="0" w:color="auto"/>
              <w:left w:val="single" w:sz="4" w:space="0" w:color="auto"/>
              <w:bottom w:val="single" w:sz="6" w:space="0" w:color="auto"/>
              <w:right w:val="single" w:sz="4" w:space="0" w:color="auto"/>
            </w:tcBorders>
          </w:tcPr>
          <w:p w14:paraId="51C64DC4" w14:textId="77777777" w:rsidR="0023279F" w:rsidRPr="00FB2A1E" w:rsidRDefault="0023279F">
            <w:pPr>
              <w:pStyle w:val="Heading3"/>
              <w:spacing w:before="120" w:after="120"/>
              <w:rPr>
                <w:sz w:val="22"/>
                <w:szCs w:val="22"/>
              </w:rPr>
            </w:pPr>
            <w:r w:rsidRPr="00FB2A1E">
              <w:rPr>
                <w:sz w:val="22"/>
                <w:szCs w:val="22"/>
              </w:rPr>
              <w:t>5.   ROLE OF DEPARTMENT</w:t>
            </w:r>
          </w:p>
        </w:tc>
      </w:tr>
      <w:tr w:rsidR="0023279F" w:rsidRPr="00FB2A1E" w14:paraId="2DB3DCBC" w14:textId="77777777">
        <w:tc>
          <w:tcPr>
            <w:tcW w:w="10440" w:type="dxa"/>
            <w:tcBorders>
              <w:top w:val="single" w:sz="6" w:space="0" w:color="auto"/>
              <w:left w:val="single" w:sz="4" w:space="0" w:color="auto"/>
              <w:bottom w:val="single" w:sz="6" w:space="0" w:color="auto"/>
              <w:right w:val="single" w:sz="4" w:space="0" w:color="auto"/>
            </w:tcBorders>
          </w:tcPr>
          <w:p w14:paraId="4F8B7D75" w14:textId="77777777" w:rsidR="00204EED" w:rsidRPr="00FB2A1E" w:rsidRDefault="00204EED" w:rsidP="00204EED">
            <w:pPr>
              <w:jc w:val="both"/>
              <w:rPr>
                <w:rFonts w:ascii="Arial" w:hAnsi="Arial" w:cs="Arial"/>
                <w:sz w:val="22"/>
                <w:szCs w:val="22"/>
              </w:rPr>
            </w:pPr>
            <w:r w:rsidRPr="00FB2A1E">
              <w:rPr>
                <w:rFonts w:ascii="Arial" w:hAnsi="Arial" w:cs="Arial"/>
                <w:sz w:val="22"/>
                <w:szCs w:val="22"/>
              </w:rPr>
              <w:t xml:space="preserve">Support a professional working environment across all four Health and Social Care Partnerships in Lothian, primary care and community services including unscheduled care within each area provide </w:t>
            </w:r>
            <w:r w:rsidR="0008151A" w:rsidRPr="00FB2A1E">
              <w:rPr>
                <w:rFonts w:ascii="Arial" w:hAnsi="Arial" w:cs="Arial"/>
                <w:sz w:val="22"/>
                <w:szCs w:val="22"/>
              </w:rPr>
              <w:t>all the</w:t>
            </w:r>
            <w:r w:rsidRPr="00FB2A1E">
              <w:rPr>
                <w:rFonts w:ascii="Arial" w:hAnsi="Arial" w:cs="Arial"/>
                <w:sz w:val="22"/>
                <w:szCs w:val="22"/>
              </w:rPr>
              <w:t xml:space="preserve"> activity for advanced roles in the Southeast region of Scotland.  To link with national strategy on transforming role development in advanced care. Each area provides streaming and clinical triage of patients with access to these specific advanced roles.  This would include Primary care settings, community nursing, care home teams and acute care services providing advanced care in the community such as hospital at home, hospital to home and community based acute assessment services.    </w:t>
            </w:r>
          </w:p>
          <w:p w14:paraId="3558C7E6" w14:textId="77777777" w:rsidR="00204EED" w:rsidRPr="00FB2A1E" w:rsidRDefault="00204EED" w:rsidP="00204EED">
            <w:pPr>
              <w:rPr>
                <w:rFonts w:ascii="Arial" w:hAnsi="Arial" w:cs="Arial"/>
                <w:sz w:val="22"/>
                <w:szCs w:val="22"/>
              </w:rPr>
            </w:pPr>
          </w:p>
          <w:p w14:paraId="29F98697" w14:textId="77777777" w:rsidR="00204EED" w:rsidRPr="00FB2A1E" w:rsidRDefault="00204EED" w:rsidP="00204EED">
            <w:pPr>
              <w:rPr>
                <w:rFonts w:ascii="Arial" w:hAnsi="Arial" w:cs="Arial"/>
                <w:sz w:val="22"/>
                <w:szCs w:val="22"/>
              </w:rPr>
            </w:pPr>
            <w:r w:rsidRPr="00FB2A1E">
              <w:rPr>
                <w:rFonts w:ascii="Arial" w:hAnsi="Arial" w:cs="Arial"/>
                <w:sz w:val="22"/>
                <w:szCs w:val="22"/>
              </w:rPr>
              <w:t>Ensure compliance with all governance standards within an advanced practice service which includes complex clinical pathways, requiring a system wide approach to care, including the four Health and Social Care Partnerships, independent GP contractors and community services supporting those in general practice.  This includes ANP working in practice settings, CWIC service, hospital at home, care home teams, community-based assessment services and ANP roles supporting intermediate care facilities in each HSCP across Lothian.</w:t>
            </w:r>
          </w:p>
          <w:p w14:paraId="64AD25FF" w14:textId="77777777" w:rsidR="00204EED" w:rsidRPr="00FB2A1E" w:rsidRDefault="00204EED" w:rsidP="00204EED">
            <w:pPr>
              <w:rPr>
                <w:rFonts w:ascii="Arial" w:hAnsi="Arial" w:cs="Arial"/>
                <w:sz w:val="22"/>
                <w:szCs w:val="22"/>
              </w:rPr>
            </w:pPr>
          </w:p>
          <w:p w14:paraId="61978AFD" w14:textId="77777777" w:rsidR="00204EED" w:rsidRPr="00FB2A1E" w:rsidRDefault="00204EED" w:rsidP="00204EED">
            <w:pPr>
              <w:pStyle w:val="BodyText"/>
              <w:rPr>
                <w:rFonts w:cs="Arial"/>
                <w:szCs w:val="22"/>
              </w:rPr>
            </w:pPr>
            <w:r w:rsidRPr="00FB2A1E">
              <w:rPr>
                <w:rFonts w:cs="Arial"/>
                <w:szCs w:val="22"/>
              </w:rPr>
              <w:t>Achieve all quality and performance targets while ensuring care is managed within the context of a complex and widespread multi-professional team. This role is key to co-ordination and communication within the team to deliver structured supported care within the system.  This will include prompting professional links and offering professional support to roles in primary care, LUCS HSCP community nursing, care home settings and hospital led services in the patient’s home and community setting</w:t>
            </w:r>
          </w:p>
          <w:p w14:paraId="0DBC0692" w14:textId="77777777" w:rsidR="0023279F" w:rsidRPr="00FB2A1E" w:rsidRDefault="0023279F">
            <w:pPr>
              <w:rPr>
                <w:rFonts w:ascii="Arial" w:hAnsi="Arial" w:cs="Arial"/>
                <w:sz w:val="22"/>
                <w:szCs w:val="22"/>
              </w:rPr>
            </w:pPr>
          </w:p>
          <w:p w14:paraId="0154CFC8" w14:textId="77777777" w:rsidR="0023279F" w:rsidRPr="00FB2A1E" w:rsidRDefault="0023279F">
            <w:pPr>
              <w:rPr>
                <w:rFonts w:ascii="Arial" w:hAnsi="Arial" w:cs="Arial"/>
                <w:sz w:val="22"/>
                <w:szCs w:val="22"/>
              </w:rPr>
            </w:pPr>
          </w:p>
        </w:tc>
      </w:tr>
    </w:tbl>
    <w:p w14:paraId="6827F129" w14:textId="77777777" w:rsidR="0023279F" w:rsidRPr="00FB2A1E" w:rsidRDefault="007D7A23">
      <w:pPr>
        <w:rPr>
          <w:rFonts w:ascii="Arial" w:hAnsi="Arial" w:cs="Arial"/>
          <w:sz w:val="22"/>
          <w:szCs w:val="22"/>
        </w:rPr>
      </w:pPr>
      <w:r w:rsidRPr="00FB2A1E">
        <w:rPr>
          <w:rFonts w:ascii="Arial" w:hAnsi="Arial" w:cs="Arial"/>
          <w:noProof/>
          <w:sz w:val="22"/>
          <w:szCs w:val="22"/>
          <w:lang w:eastAsia="en-GB"/>
        </w:rPr>
        <mc:AlternateContent>
          <mc:Choice Requires="wps">
            <w:drawing>
              <wp:anchor distT="0" distB="0" distL="114300" distR="114300" simplePos="0" relativeHeight="251667968" behindDoc="0" locked="0" layoutInCell="1" allowOverlap="1" wp14:anchorId="0B8FE6EF" wp14:editId="2A9B1766">
                <wp:simplePos x="0" y="0"/>
                <wp:positionH relativeFrom="column">
                  <wp:posOffset>10488930</wp:posOffset>
                </wp:positionH>
                <wp:positionV relativeFrom="paragraph">
                  <wp:posOffset>9295765</wp:posOffset>
                </wp:positionV>
                <wp:extent cx="371475" cy="255905"/>
                <wp:effectExtent l="0" t="0"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25590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9165ADD" id="Straight Arrow Connector 1" o:spid="_x0000_s1026" type="#_x0000_t32" style="position:absolute;margin-left:825.9pt;margin-top:731.95pt;width:29.25pt;height:20.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"/>
            </w:pict>
          </mc:Fallback>
        </mc:AlternateContent>
      </w:r>
    </w:p>
    <w:tbl>
      <w:tblPr>
        <w:tblW w:w="10579" w:type="dxa"/>
        <w:tblInd w:w="-252" w:type="dxa"/>
        <w:tblBorders>
          <w:insideV w:val="single" w:sz="4" w:space="0" w:color="auto"/>
        </w:tblBorders>
        <w:tblLook w:val="0000" w:firstRow="0" w:lastRow="0" w:firstColumn="0" w:lastColumn="0" w:noHBand="0" w:noVBand="0"/>
      </w:tblPr>
      <w:tblGrid>
        <w:gridCol w:w="139"/>
        <w:gridCol w:w="10301"/>
        <w:gridCol w:w="139"/>
      </w:tblGrid>
      <w:tr w:rsidR="0023279F" w:rsidRPr="00FB2A1E" w14:paraId="5A385CF6" w14:textId="77777777" w:rsidTr="006C3A6C">
        <w:trPr>
          <w:gridAfter w:val="1"/>
          <w:wAfter w:w="139" w:type="dxa"/>
        </w:trPr>
        <w:tc>
          <w:tcPr>
            <w:tcW w:w="10440" w:type="dxa"/>
            <w:gridSpan w:val="2"/>
            <w:tcBorders>
              <w:top w:val="single" w:sz="6" w:space="0" w:color="auto"/>
              <w:left w:val="single" w:sz="4" w:space="0" w:color="auto"/>
              <w:bottom w:val="single" w:sz="6" w:space="0" w:color="auto"/>
              <w:right w:val="single" w:sz="4" w:space="0" w:color="auto"/>
            </w:tcBorders>
          </w:tcPr>
          <w:p w14:paraId="5F5BA791" w14:textId="77777777" w:rsidR="0023279F" w:rsidRPr="00FB2A1E" w:rsidRDefault="0023279F">
            <w:pPr>
              <w:pStyle w:val="Heading3"/>
              <w:spacing w:before="120" w:after="120"/>
              <w:rPr>
                <w:b w:val="0"/>
                <w:bCs w:val="0"/>
                <w:sz w:val="22"/>
                <w:szCs w:val="22"/>
              </w:rPr>
            </w:pPr>
            <w:r w:rsidRPr="00FB2A1E">
              <w:rPr>
                <w:sz w:val="22"/>
                <w:szCs w:val="22"/>
              </w:rPr>
              <w:t>6.  KEY RESULT AREAS</w:t>
            </w:r>
            <w:r w:rsidR="00CA175F" w:rsidRPr="00FB2A1E">
              <w:rPr>
                <w:sz w:val="22"/>
                <w:szCs w:val="22"/>
              </w:rPr>
              <w:t xml:space="preserve"> </w:t>
            </w:r>
          </w:p>
        </w:tc>
      </w:tr>
      <w:tr w:rsidR="0023279F" w:rsidRPr="00FB2A1E" w14:paraId="04E23DAC" w14:textId="77777777" w:rsidTr="006C3A6C">
        <w:trPr>
          <w:gridBefore w:val="1"/>
          <w:wBefore w:w="139" w:type="dxa"/>
          <w:trHeight w:val="2394"/>
        </w:trPr>
        <w:tc>
          <w:tcPr>
            <w:tcW w:w="10440" w:type="dxa"/>
            <w:gridSpan w:val="2"/>
            <w:tcBorders>
              <w:top w:val="single" w:sz="6" w:space="0" w:color="auto"/>
              <w:left w:val="single" w:sz="4" w:space="0" w:color="auto"/>
              <w:bottom w:val="single" w:sz="6" w:space="0" w:color="auto"/>
              <w:right w:val="single" w:sz="4" w:space="0" w:color="auto"/>
            </w:tcBorders>
          </w:tcPr>
          <w:p w14:paraId="3F5329CD" w14:textId="77777777" w:rsidR="004F2196" w:rsidRPr="00FB2A1E" w:rsidRDefault="004F2196" w:rsidP="00B36DCD">
            <w:pPr>
              <w:ind w:left="1531" w:right="-270" w:hanging="1531"/>
              <w:rPr>
                <w:rFonts w:ascii="Arial" w:hAnsi="Arial" w:cs="Arial"/>
                <w:b/>
                <w:sz w:val="22"/>
                <w:szCs w:val="22"/>
              </w:rPr>
            </w:pPr>
          </w:p>
          <w:p w14:paraId="74776E8B" w14:textId="77777777" w:rsidR="004F2196" w:rsidRPr="00FB2A1E" w:rsidRDefault="00204EED" w:rsidP="00385DB8">
            <w:pPr>
              <w:ind w:left="1531" w:right="-270" w:hanging="1531"/>
              <w:rPr>
                <w:rFonts w:ascii="Arial" w:hAnsi="Arial" w:cs="Arial"/>
                <w:b/>
                <w:sz w:val="22"/>
                <w:szCs w:val="22"/>
              </w:rPr>
            </w:pPr>
            <w:r w:rsidRPr="00FB2A1E">
              <w:rPr>
                <w:rFonts w:ascii="Arial" w:hAnsi="Arial" w:cs="Arial"/>
                <w:b/>
                <w:sz w:val="22"/>
                <w:szCs w:val="22"/>
              </w:rPr>
              <w:t xml:space="preserve">Professional Leadership and Consultancy </w:t>
            </w:r>
            <w:r w:rsidR="00B36DCD" w:rsidRPr="00FB2A1E">
              <w:rPr>
                <w:rFonts w:ascii="Arial" w:hAnsi="Arial" w:cs="Arial"/>
                <w:b/>
                <w:sz w:val="22"/>
                <w:szCs w:val="22"/>
              </w:rPr>
              <w:t>30%</w:t>
            </w:r>
          </w:p>
          <w:p w14:paraId="24D8B8DE" w14:textId="77777777" w:rsidR="00764C1B" w:rsidRPr="00FB2A1E" w:rsidRDefault="00764C1B" w:rsidP="00204EED">
            <w:pPr>
              <w:ind w:right="-270"/>
              <w:rPr>
                <w:rFonts w:ascii="Arial" w:hAnsi="Arial" w:cs="Arial"/>
                <w:b/>
                <w:sz w:val="22"/>
                <w:szCs w:val="22"/>
              </w:rPr>
            </w:pPr>
          </w:p>
          <w:p w14:paraId="2938E58E" w14:textId="77777777" w:rsidR="00764C1B" w:rsidRPr="00FB2A1E" w:rsidRDefault="00764C1B" w:rsidP="006C3A6C">
            <w:pPr>
              <w:pStyle w:val="ListParagraph"/>
              <w:numPr>
                <w:ilvl w:val="0"/>
                <w:numId w:val="3"/>
              </w:numPr>
              <w:ind w:left="360" w:right="132"/>
              <w:jc w:val="both"/>
              <w:rPr>
                <w:rFonts w:ascii="Arial" w:hAnsi="Arial" w:cs="Arial"/>
                <w:sz w:val="22"/>
                <w:szCs w:val="22"/>
              </w:rPr>
            </w:pPr>
            <w:r w:rsidRPr="00FB2A1E">
              <w:rPr>
                <w:rFonts w:ascii="Arial" w:hAnsi="Arial" w:cs="Arial"/>
                <w:sz w:val="22"/>
                <w:szCs w:val="22"/>
              </w:rPr>
              <w:t>Influence national policy direction and nursing professional practice</w:t>
            </w:r>
            <w:r w:rsidR="002D374B" w:rsidRPr="00FB2A1E">
              <w:rPr>
                <w:rFonts w:ascii="Arial" w:hAnsi="Arial" w:cs="Arial"/>
                <w:sz w:val="22"/>
                <w:szCs w:val="22"/>
              </w:rPr>
              <w:t xml:space="preserve"> </w:t>
            </w:r>
            <w:r w:rsidR="006F037E" w:rsidRPr="00FB2A1E">
              <w:rPr>
                <w:rFonts w:ascii="Arial" w:hAnsi="Arial" w:cs="Arial"/>
                <w:sz w:val="22"/>
                <w:szCs w:val="22"/>
              </w:rPr>
              <w:t>by</w:t>
            </w:r>
            <w:r w:rsidRPr="00FB2A1E">
              <w:rPr>
                <w:rFonts w:ascii="Arial" w:hAnsi="Arial" w:cs="Arial"/>
                <w:sz w:val="22"/>
                <w:szCs w:val="22"/>
              </w:rPr>
              <w:t xml:space="preserve"> </w:t>
            </w:r>
            <w:r w:rsidR="006F037E" w:rsidRPr="00FB2A1E">
              <w:rPr>
                <w:rFonts w:ascii="Arial" w:hAnsi="Arial" w:cs="Arial"/>
                <w:sz w:val="22"/>
                <w:szCs w:val="22"/>
              </w:rPr>
              <w:t>r</w:t>
            </w:r>
            <w:r w:rsidRPr="00FB2A1E">
              <w:rPr>
                <w:rFonts w:ascii="Arial" w:hAnsi="Arial" w:cs="Arial"/>
                <w:sz w:val="22"/>
                <w:szCs w:val="22"/>
              </w:rPr>
              <w:t>epresent</w:t>
            </w:r>
            <w:r w:rsidR="006F037E" w:rsidRPr="00FB2A1E">
              <w:rPr>
                <w:rFonts w:ascii="Arial" w:hAnsi="Arial" w:cs="Arial"/>
                <w:sz w:val="22"/>
                <w:szCs w:val="22"/>
              </w:rPr>
              <w:t>ing</w:t>
            </w:r>
            <w:r w:rsidRPr="00FB2A1E">
              <w:rPr>
                <w:rFonts w:ascii="Arial" w:hAnsi="Arial" w:cs="Arial"/>
                <w:sz w:val="22"/>
                <w:szCs w:val="22"/>
              </w:rPr>
              <w:t xml:space="preserve"> NHS Lothian on groups at a national level as required to support and influence the development and review of standards, guidelines, </w:t>
            </w:r>
            <w:r w:rsidR="000F6B9C" w:rsidRPr="00FB2A1E">
              <w:rPr>
                <w:rFonts w:ascii="Arial" w:hAnsi="Arial" w:cs="Arial"/>
                <w:sz w:val="22"/>
                <w:szCs w:val="22"/>
              </w:rPr>
              <w:t>contracts,</w:t>
            </w:r>
            <w:r w:rsidRPr="00FB2A1E">
              <w:rPr>
                <w:rFonts w:ascii="Arial" w:hAnsi="Arial" w:cs="Arial"/>
                <w:sz w:val="22"/>
                <w:szCs w:val="22"/>
              </w:rPr>
              <w:t xml:space="preserve"> and reporting.</w:t>
            </w:r>
          </w:p>
          <w:p w14:paraId="06CB4850" w14:textId="77777777" w:rsidR="00764C1B" w:rsidRPr="00FB2A1E" w:rsidRDefault="00764C1B" w:rsidP="006C3A6C">
            <w:pPr>
              <w:ind w:right="132"/>
              <w:jc w:val="both"/>
              <w:rPr>
                <w:rFonts w:ascii="Arial" w:hAnsi="Arial" w:cs="Arial"/>
                <w:sz w:val="22"/>
                <w:szCs w:val="22"/>
              </w:rPr>
            </w:pPr>
          </w:p>
          <w:p w14:paraId="3FA1E2BB" w14:textId="77777777" w:rsidR="002D374B" w:rsidRPr="00FB2A1E" w:rsidRDefault="00466E3E" w:rsidP="006C3A6C">
            <w:pPr>
              <w:pStyle w:val="ListParagraph"/>
              <w:numPr>
                <w:ilvl w:val="0"/>
                <w:numId w:val="3"/>
              </w:numPr>
              <w:ind w:left="360" w:right="428"/>
              <w:jc w:val="both"/>
              <w:rPr>
                <w:rFonts w:ascii="Arial" w:hAnsi="Arial" w:cs="Arial"/>
                <w:sz w:val="22"/>
                <w:szCs w:val="22"/>
              </w:rPr>
            </w:pPr>
            <w:r w:rsidRPr="00FB2A1E">
              <w:rPr>
                <w:rFonts w:ascii="Arial" w:hAnsi="Arial" w:cs="Arial"/>
                <w:sz w:val="22"/>
                <w:szCs w:val="22"/>
              </w:rPr>
              <w:t xml:space="preserve">Provide </w:t>
            </w:r>
            <w:r w:rsidR="00764C1B" w:rsidRPr="00FB2A1E">
              <w:rPr>
                <w:rFonts w:ascii="Arial" w:hAnsi="Arial" w:cs="Arial"/>
                <w:sz w:val="22"/>
                <w:szCs w:val="22"/>
              </w:rPr>
              <w:t xml:space="preserve">expert knowledge, </w:t>
            </w:r>
            <w:r w:rsidR="000F6B9C" w:rsidRPr="00FB2A1E">
              <w:rPr>
                <w:rFonts w:ascii="Arial" w:hAnsi="Arial" w:cs="Arial"/>
                <w:sz w:val="22"/>
                <w:szCs w:val="22"/>
              </w:rPr>
              <w:t>advice,</w:t>
            </w:r>
            <w:r w:rsidR="00764C1B" w:rsidRPr="00FB2A1E">
              <w:rPr>
                <w:rFonts w:ascii="Arial" w:hAnsi="Arial" w:cs="Arial"/>
                <w:sz w:val="22"/>
                <w:szCs w:val="22"/>
              </w:rPr>
              <w:t xml:space="preserve"> and consultancy </w:t>
            </w:r>
            <w:r w:rsidR="00DF096D" w:rsidRPr="00FB2A1E">
              <w:rPr>
                <w:rFonts w:ascii="Arial" w:hAnsi="Arial" w:cs="Arial"/>
                <w:sz w:val="22"/>
                <w:szCs w:val="22"/>
              </w:rPr>
              <w:t>in relation to advanced nursing</w:t>
            </w:r>
            <w:r w:rsidR="00764C1B" w:rsidRPr="00FB2A1E">
              <w:rPr>
                <w:rFonts w:ascii="Arial" w:hAnsi="Arial" w:cs="Arial"/>
                <w:sz w:val="22"/>
                <w:szCs w:val="22"/>
              </w:rPr>
              <w:t xml:space="preserve"> practice across primary care settings, influencing clinical governance agenda to improve and ensure</w:t>
            </w:r>
            <w:r w:rsidR="008B2B34" w:rsidRPr="00FB2A1E">
              <w:rPr>
                <w:rFonts w:ascii="Arial" w:hAnsi="Arial" w:cs="Arial"/>
                <w:sz w:val="22"/>
                <w:szCs w:val="22"/>
              </w:rPr>
              <w:t xml:space="preserve"> </w:t>
            </w:r>
            <w:r w:rsidR="00764C1B" w:rsidRPr="00FB2A1E">
              <w:rPr>
                <w:rFonts w:ascii="Arial" w:hAnsi="Arial" w:cs="Arial"/>
                <w:sz w:val="22"/>
                <w:szCs w:val="22"/>
              </w:rPr>
              <w:t>high quality nursing practice in the care, treatment, management at an organisational level across all care settings</w:t>
            </w:r>
            <w:r w:rsidR="002D374B" w:rsidRPr="00FB2A1E">
              <w:rPr>
                <w:rFonts w:ascii="Arial" w:hAnsi="Arial" w:cs="Arial"/>
                <w:sz w:val="22"/>
                <w:szCs w:val="22"/>
              </w:rPr>
              <w:t xml:space="preserve"> Ensure clinical governance issues are identified and that appropriate frameworks are in place to support the development of safe, effective person-centred clinical care.</w:t>
            </w:r>
          </w:p>
          <w:p w14:paraId="4083E637" w14:textId="77777777" w:rsidR="00466E3E" w:rsidRPr="00FB2A1E" w:rsidRDefault="00466E3E" w:rsidP="006C3A6C">
            <w:pPr>
              <w:tabs>
                <w:tab w:val="left" w:pos="567"/>
                <w:tab w:val="left" w:pos="1134"/>
                <w:tab w:val="left" w:pos="1701"/>
                <w:tab w:val="right" w:pos="9639"/>
              </w:tabs>
              <w:ind w:right="132"/>
              <w:jc w:val="both"/>
              <w:rPr>
                <w:rFonts w:ascii="Arial" w:hAnsi="Arial" w:cs="Arial"/>
                <w:sz w:val="22"/>
                <w:szCs w:val="22"/>
              </w:rPr>
            </w:pPr>
          </w:p>
          <w:p w14:paraId="1F23B45C" w14:textId="77777777" w:rsidR="00466E3E" w:rsidRPr="00FB2A1E" w:rsidRDefault="00466E3E" w:rsidP="006C3A6C">
            <w:pPr>
              <w:pStyle w:val="ListParagraph"/>
              <w:numPr>
                <w:ilvl w:val="0"/>
                <w:numId w:val="3"/>
              </w:numPr>
              <w:tabs>
                <w:tab w:val="left" w:pos="567"/>
                <w:tab w:val="left" w:pos="1134"/>
                <w:tab w:val="left" w:pos="1701"/>
                <w:tab w:val="right" w:pos="9639"/>
              </w:tabs>
              <w:ind w:left="360" w:right="132"/>
              <w:jc w:val="both"/>
              <w:rPr>
                <w:rFonts w:ascii="Arial" w:hAnsi="Arial" w:cs="Arial"/>
                <w:sz w:val="22"/>
                <w:szCs w:val="22"/>
              </w:rPr>
            </w:pPr>
            <w:r w:rsidRPr="00FB2A1E">
              <w:rPr>
                <w:rFonts w:ascii="Arial" w:hAnsi="Arial" w:cs="Arial"/>
                <w:sz w:val="22"/>
                <w:szCs w:val="22"/>
              </w:rPr>
              <w:t xml:space="preserve">Ensure robust clinical governance and evaluation of the service as a member of the quality improvement team, and be accountable for the safe and effective patient care provided by the advanced practice nursing service in line with key national and local strategy, </w:t>
            </w:r>
            <w:r w:rsidR="000F6B9C" w:rsidRPr="00FB2A1E">
              <w:rPr>
                <w:rFonts w:ascii="Arial" w:hAnsi="Arial" w:cs="Arial"/>
                <w:sz w:val="22"/>
                <w:szCs w:val="22"/>
              </w:rPr>
              <w:t>policies,</w:t>
            </w:r>
            <w:r w:rsidRPr="00FB2A1E">
              <w:rPr>
                <w:rFonts w:ascii="Arial" w:hAnsi="Arial" w:cs="Arial"/>
                <w:sz w:val="22"/>
                <w:szCs w:val="22"/>
              </w:rPr>
              <w:t xml:space="preserve"> and procedures</w:t>
            </w:r>
          </w:p>
          <w:p w14:paraId="37CAE1DF" w14:textId="77777777" w:rsidR="00764C1B" w:rsidRPr="00FB2A1E" w:rsidRDefault="00764C1B" w:rsidP="006C3A6C">
            <w:pPr>
              <w:tabs>
                <w:tab w:val="left" w:pos="567"/>
                <w:tab w:val="left" w:pos="1134"/>
                <w:tab w:val="left" w:pos="1701"/>
                <w:tab w:val="right" w:pos="9639"/>
              </w:tabs>
              <w:ind w:right="132"/>
              <w:jc w:val="both"/>
              <w:rPr>
                <w:rFonts w:ascii="Arial" w:hAnsi="Arial" w:cs="Arial"/>
                <w:i/>
                <w:sz w:val="22"/>
                <w:szCs w:val="22"/>
              </w:rPr>
            </w:pPr>
          </w:p>
          <w:p w14:paraId="7D48078B" w14:textId="77777777" w:rsidR="00764C1B" w:rsidRPr="00FB2A1E" w:rsidRDefault="00764C1B" w:rsidP="006C3A6C">
            <w:pPr>
              <w:pStyle w:val="ListParagraph"/>
              <w:numPr>
                <w:ilvl w:val="0"/>
                <w:numId w:val="3"/>
              </w:numPr>
              <w:tabs>
                <w:tab w:val="left" w:pos="567"/>
                <w:tab w:val="left" w:pos="1134"/>
                <w:tab w:val="left" w:pos="1701"/>
                <w:tab w:val="right" w:pos="9639"/>
              </w:tabs>
              <w:ind w:left="360" w:right="132"/>
              <w:jc w:val="both"/>
              <w:rPr>
                <w:rFonts w:ascii="Arial" w:hAnsi="Arial" w:cs="Arial"/>
                <w:sz w:val="22"/>
                <w:szCs w:val="22"/>
              </w:rPr>
            </w:pPr>
            <w:r w:rsidRPr="00FB2A1E">
              <w:rPr>
                <w:rFonts w:ascii="Arial" w:hAnsi="Arial" w:cs="Arial"/>
                <w:sz w:val="22"/>
                <w:szCs w:val="22"/>
              </w:rPr>
              <w:t>Provide consultancy to all health and social care disciplines and voluntary sector colleagues on clinical care issues</w:t>
            </w:r>
          </w:p>
          <w:p w14:paraId="4F56500A" w14:textId="77777777" w:rsidR="00764C1B" w:rsidRPr="00FB2A1E" w:rsidRDefault="00764C1B" w:rsidP="006C3A6C">
            <w:pPr>
              <w:ind w:right="-270"/>
              <w:jc w:val="both"/>
              <w:rPr>
                <w:rFonts w:ascii="Arial" w:hAnsi="Arial" w:cs="Arial"/>
                <w:b/>
                <w:sz w:val="22"/>
                <w:szCs w:val="22"/>
              </w:rPr>
            </w:pPr>
          </w:p>
          <w:p w14:paraId="3D4962E1" w14:textId="77777777" w:rsidR="00764C1B" w:rsidRPr="00FB2A1E" w:rsidRDefault="00764C1B" w:rsidP="006C3A6C">
            <w:pPr>
              <w:pStyle w:val="ListParagraph"/>
              <w:numPr>
                <w:ilvl w:val="0"/>
                <w:numId w:val="3"/>
              </w:numPr>
              <w:ind w:left="360" w:right="428"/>
              <w:jc w:val="both"/>
              <w:rPr>
                <w:rFonts w:ascii="Arial" w:hAnsi="Arial" w:cs="Arial"/>
                <w:sz w:val="22"/>
                <w:szCs w:val="22"/>
              </w:rPr>
            </w:pPr>
            <w:r w:rsidRPr="00FB2A1E">
              <w:rPr>
                <w:rFonts w:ascii="Arial" w:hAnsi="Arial" w:cs="Arial"/>
                <w:sz w:val="22"/>
                <w:szCs w:val="22"/>
              </w:rPr>
              <w:t xml:space="preserve">Provide expert professional advice to the Director of Nursing/ Chief Nurses across the </w:t>
            </w:r>
            <w:r w:rsidR="002D374B" w:rsidRPr="00FB2A1E">
              <w:rPr>
                <w:rFonts w:ascii="Arial" w:hAnsi="Arial" w:cs="Arial"/>
                <w:sz w:val="22"/>
                <w:szCs w:val="22"/>
              </w:rPr>
              <w:t xml:space="preserve">four </w:t>
            </w:r>
            <w:r w:rsidRPr="00FB2A1E">
              <w:rPr>
                <w:rFonts w:ascii="Arial" w:hAnsi="Arial" w:cs="Arial"/>
                <w:sz w:val="22"/>
                <w:szCs w:val="22"/>
              </w:rPr>
              <w:t>Heal</w:t>
            </w:r>
            <w:r w:rsidR="00DF096D" w:rsidRPr="00FB2A1E">
              <w:rPr>
                <w:rFonts w:ascii="Arial" w:hAnsi="Arial" w:cs="Arial"/>
                <w:sz w:val="22"/>
                <w:szCs w:val="22"/>
              </w:rPr>
              <w:t xml:space="preserve">th and Social Care Partnerships, </w:t>
            </w:r>
            <w:r w:rsidRPr="00FB2A1E">
              <w:rPr>
                <w:rFonts w:ascii="Arial" w:hAnsi="Arial" w:cs="Arial"/>
                <w:sz w:val="22"/>
                <w:szCs w:val="22"/>
              </w:rPr>
              <w:t>Integrated joint boards, senior management/leadership teams and locality operational management teams.</w:t>
            </w:r>
          </w:p>
          <w:p w14:paraId="43632402" w14:textId="77777777" w:rsidR="004E23A0" w:rsidRPr="00FB2A1E" w:rsidRDefault="004E23A0" w:rsidP="006C3A6C">
            <w:pPr>
              <w:pStyle w:val="ListParagraph"/>
              <w:ind w:left="0"/>
              <w:jc w:val="both"/>
              <w:rPr>
                <w:rFonts w:ascii="Arial" w:hAnsi="Arial" w:cs="Arial"/>
                <w:b/>
                <w:sz w:val="22"/>
                <w:szCs w:val="22"/>
              </w:rPr>
            </w:pPr>
          </w:p>
          <w:p w14:paraId="4D694B80" w14:textId="77777777" w:rsidR="00204EED" w:rsidRPr="00FB2A1E" w:rsidRDefault="004E23A0" w:rsidP="006C3A6C">
            <w:pPr>
              <w:pStyle w:val="ListParagraph"/>
              <w:numPr>
                <w:ilvl w:val="0"/>
                <w:numId w:val="3"/>
              </w:numPr>
              <w:ind w:left="360" w:right="428"/>
              <w:jc w:val="both"/>
              <w:rPr>
                <w:rFonts w:ascii="Arial" w:hAnsi="Arial" w:cs="Arial"/>
                <w:sz w:val="22"/>
                <w:szCs w:val="22"/>
              </w:rPr>
            </w:pPr>
            <w:r w:rsidRPr="00FB2A1E">
              <w:rPr>
                <w:rFonts w:ascii="Arial" w:hAnsi="Arial" w:cs="Arial"/>
                <w:sz w:val="22"/>
                <w:szCs w:val="22"/>
              </w:rPr>
              <w:t>Provide expert leadership</w:t>
            </w:r>
            <w:r w:rsidR="006F037E" w:rsidRPr="00FB2A1E">
              <w:rPr>
                <w:rFonts w:ascii="Arial" w:hAnsi="Arial" w:cs="Arial"/>
                <w:sz w:val="22"/>
                <w:szCs w:val="22"/>
              </w:rPr>
              <w:t xml:space="preserve"> and advice</w:t>
            </w:r>
            <w:r w:rsidRPr="00FB2A1E">
              <w:rPr>
                <w:rFonts w:ascii="Arial" w:hAnsi="Arial" w:cs="Arial"/>
                <w:sz w:val="22"/>
                <w:szCs w:val="22"/>
              </w:rPr>
              <w:t xml:space="preserve"> in the support</w:t>
            </w:r>
            <w:r w:rsidR="00DF096D" w:rsidRPr="00FB2A1E">
              <w:rPr>
                <w:rFonts w:ascii="Arial" w:hAnsi="Arial" w:cs="Arial"/>
                <w:sz w:val="22"/>
                <w:szCs w:val="22"/>
              </w:rPr>
              <w:t xml:space="preserve"> and development of </w:t>
            </w:r>
            <w:r w:rsidR="006F037E" w:rsidRPr="00FB2A1E">
              <w:rPr>
                <w:rFonts w:ascii="Arial" w:hAnsi="Arial" w:cs="Arial"/>
                <w:sz w:val="22"/>
                <w:szCs w:val="22"/>
              </w:rPr>
              <w:t xml:space="preserve">operational </w:t>
            </w:r>
            <w:r w:rsidR="00DF096D" w:rsidRPr="00FB2A1E">
              <w:rPr>
                <w:rFonts w:ascii="Arial" w:hAnsi="Arial" w:cs="Arial"/>
                <w:sz w:val="22"/>
                <w:szCs w:val="22"/>
              </w:rPr>
              <w:t xml:space="preserve">services </w:t>
            </w:r>
            <w:r w:rsidR="005F35C7" w:rsidRPr="00FB2A1E">
              <w:rPr>
                <w:rFonts w:ascii="Arial" w:hAnsi="Arial" w:cs="Arial"/>
                <w:sz w:val="22"/>
                <w:szCs w:val="22"/>
              </w:rPr>
              <w:t>to raise</w:t>
            </w:r>
            <w:r w:rsidRPr="00FB2A1E">
              <w:rPr>
                <w:rFonts w:ascii="Arial" w:hAnsi="Arial" w:cs="Arial"/>
                <w:sz w:val="22"/>
                <w:szCs w:val="22"/>
              </w:rPr>
              <w:t xml:space="preserve"> the profile of the area of responsibility and develop excellence in clinical practice.</w:t>
            </w:r>
          </w:p>
          <w:p w14:paraId="5B82411E" w14:textId="77777777" w:rsidR="00981576" w:rsidRPr="00FB2A1E" w:rsidRDefault="00981576" w:rsidP="00981576">
            <w:pPr>
              <w:pStyle w:val="ListParagraph"/>
              <w:rPr>
                <w:rFonts w:ascii="Arial" w:hAnsi="Arial" w:cs="Arial"/>
                <w:sz w:val="22"/>
                <w:szCs w:val="22"/>
              </w:rPr>
            </w:pPr>
          </w:p>
          <w:p w14:paraId="2F091103" w14:textId="77777777" w:rsidR="00204EED" w:rsidRPr="00FB2A1E" w:rsidRDefault="00204EED" w:rsidP="00204EED">
            <w:pPr>
              <w:rPr>
                <w:rFonts w:ascii="Arial" w:hAnsi="Arial" w:cs="Arial"/>
                <w:b/>
                <w:sz w:val="22"/>
                <w:szCs w:val="22"/>
              </w:rPr>
            </w:pPr>
            <w:r w:rsidRPr="00FB2A1E">
              <w:rPr>
                <w:rFonts w:ascii="Arial" w:hAnsi="Arial" w:cs="Arial"/>
                <w:b/>
                <w:sz w:val="22"/>
                <w:szCs w:val="22"/>
              </w:rPr>
              <w:t xml:space="preserve">Operational management and Service Development </w:t>
            </w:r>
            <w:r w:rsidR="00B36DCD" w:rsidRPr="00FB2A1E">
              <w:rPr>
                <w:rFonts w:ascii="Arial" w:hAnsi="Arial" w:cs="Arial"/>
                <w:b/>
                <w:sz w:val="22"/>
                <w:szCs w:val="22"/>
              </w:rPr>
              <w:t>20%</w:t>
            </w:r>
          </w:p>
          <w:p w14:paraId="09DE7643" w14:textId="77777777" w:rsidR="00DF096D" w:rsidRPr="00FB2A1E" w:rsidRDefault="00DF096D" w:rsidP="00204EED">
            <w:pPr>
              <w:rPr>
                <w:rFonts w:ascii="Arial" w:hAnsi="Arial" w:cs="Arial"/>
                <w:b/>
                <w:sz w:val="22"/>
                <w:szCs w:val="22"/>
              </w:rPr>
            </w:pPr>
          </w:p>
          <w:p w14:paraId="366B9778" w14:textId="77777777" w:rsidR="00DF096D" w:rsidRPr="00FB2A1E" w:rsidRDefault="00DF096D" w:rsidP="006C3A6C">
            <w:pPr>
              <w:pStyle w:val="ListParagraph"/>
              <w:numPr>
                <w:ilvl w:val="0"/>
                <w:numId w:val="3"/>
              </w:numPr>
              <w:ind w:left="360"/>
              <w:contextualSpacing/>
              <w:rPr>
                <w:rFonts w:ascii="Arial" w:hAnsi="Arial" w:cs="Arial"/>
                <w:i/>
                <w:sz w:val="22"/>
                <w:szCs w:val="22"/>
              </w:rPr>
            </w:pPr>
            <w:r w:rsidRPr="00FB2A1E">
              <w:rPr>
                <w:rFonts w:ascii="Arial" w:hAnsi="Arial" w:cs="Arial"/>
                <w:sz w:val="22"/>
                <w:szCs w:val="22"/>
              </w:rPr>
              <w:t>Support NHS Lothian’s values of quality, teamwork, care and compassion, dignity and respect, openness, and honesty through the application of appropriate behaviours and attitudes. Ensure staff are aware and understand NHS Lothian polices</w:t>
            </w:r>
            <w:r w:rsidRPr="00FB2A1E">
              <w:rPr>
                <w:rFonts w:ascii="Arial" w:hAnsi="Arial" w:cs="Arial"/>
                <w:i/>
                <w:sz w:val="22"/>
                <w:szCs w:val="22"/>
              </w:rPr>
              <w:t>.</w:t>
            </w:r>
          </w:p>
          <w:p w14:paraId="589EBA19" w14:textId="77777777" w:rsidR="004E23A0" w:rsidRPr="00FB2A1E" w:rsidRDefault="004E23A0" w:rsidP="006C3A6C">
            <w:pPr>
              <w:rPr>
                <w:rFonts w:ascii="Arial" w:hAnsi="Arial" w:cs="Arial"/>
                <w:b/>
                <w:sz w:val="22"/>
                <w:szCs w:val="22"/>
              </w:rPr>
            </w:pPr>
          </w:p>
          <w:p w14:paraId="5C563350" w14:textId="53C31738" w:rsidR="000C0BBF" w:rsidRPr="00FB2A1E" w:rsidRDefault="004E23A0" w:rsidP="006C3A6C">
            <w:pPr>
              <w:pStyle w:val="ListParagraph"/>
              <w:numPr>
                <w:ilvl w:val="0"/>
                <w:numId w:val="3"/>
              </w:numPr>
              <w:tabs>
                <w:tab w:val="left" w:pos="1440"/>
              </w:tabs>
              <w:ind w:left="360"/>
              <w:rPr>
                <w:rFonts w:ascii="Arial" w:hAnsi="Arial" w:cs="Arial"/>
                <w:sz w:val="22"/>
                <w:szCs w:val="22"/>
              </w:rPr>
            </w:pPr>
            <w:r w:rsidRPr="00FB2A1E">
              <w:rPr>
                <w:rFonts w:ascii="Arial" w:hAnsi="Arial" w:cs="Arial"/>
                <w:sz w:val="22"/>
                <w:szCs w:val="22"/>
              </w:rPr>
              <w:t>Influence the strategic and operational direction of clinical services in relation to advanced nursing practice within primary care and community care in order to progress the delivery of person centred, safe and effective Health and Social Care Services, shifting the balance of care from hospital to community in line with national strategy and policy.</w:t>
            </w:r>
            <w:r w:rsidR="000C0BBF" w:rsidRPr="00FB2A1E">
              <w:rPr>
                <w:rFonts w:ascii="Arial" w:hAnsi="Arial" w:cs="Arial"/>
                <w:sz w:val="22"/>
                <w:szCs w:val="22"/>
              </w:rPr>
              <w:t xml:space="preserve"> Review service provision and undertake workforce planning</w:t>
            </w:r>
            <w:r w:rsidR="006F037E" w:rsidRPr="00FB2A1E">
              <w:rPr>
                <w:rFonts w:ascii="Arial" w:hAnsi="Arial" w:cs="Arial"/>
                <w:sz w:val="22"/>
                <w:szCs w:val="22"/>
              </w:rPr>
              <w:t xml:space="preserve"> for advanced practice nursing</w:t>
            </w:r>
            <w:r w:rsidR="000C0BBF" w:rsidRPr="00FB2A1E">
              <w:rPr>
                <w:rFonts w:ascii="Arial" w:hAnsi="Arial" w:cs="Arial"/>
                <w:sz w:val="22"/>
                <w:szCs w:val="22"/>
              </w:rPr>
              <w:t xml:space="preserve"> to effect the implementation of service change, both strategic and operational. Liaise with staff partnership to ensure involvement in any change process. Utilise change management skills and facilitate skill mix to support and maintain the successful development of the nursing workforce in the context of a modernised, integrated service an</w:t>
            </w:r>
            <w:r w:rsidR="003F3594" w:rsidRPr="00FB2A1E">
              <w:rPr>
                <w:rFonts w:ascii="Arial" w:hAnsi="Arial" w:cs="Arial"/>
                <w:sz w:val="22"/>
                <w:szCs w:val="22"/>
              </w:rPr>
              <w:t>d</w:t>
            </w:r>
            <w:r w:rsidR="000C0BBF" w:rsidRPr="00FB2A1E">
              <w:rPr>
                <w:rFonts w:ascii="Arial" w:hAnsi="Arial" w:cs="Arial"/>
                <w:sz w:val="22"/>
                <w:szCs w:val="22"/>
              </w:rPr>
              <w:t xml:space="preserve"> in response to changing evidence and policy informing response to patient need.</w:t>
            </w:r>
          </w:p>
          <w:p w14:paraId="71FB62EB" w14:textId="77777777" w:rsidR="004E23A0" w:rsidRPr="00FB2A1E" w:rsidRDefault="004E23A0" w:rsidP="006C3A6C">
            <w:pPr>
              <w:ind w:left="321" w:hanging="451"/>
              <w:jc w:val="both"/>
              <w:rPr>
                <w:rFonts w:ascii="Arial" w:hAnsi="Arial" w:cs="Arial"/>
                <w:sz w:val="22"/>
                <w:szCs w:val="22"/>
              </w:rPr>
            </w:pPr>
          </w:p>
          <w:p w14:paraId="540ECFED" w14:textId="77777777" w:rsidR="004477B9" w:rsidRPr="00FB2A1E" w:rsidRDefault="004477B9" w:rsidP="006C3A6C">
            <w:pPr>
              <w:pStyle w:val="ListParagraph"/>
              <w:numPr>
                <w:ilvl w:val="0"/>
                <w:numId w:val="4"/>
              </w:numPr>
              <w:tabs>
                <w:tab w:val="left" w:pos="708"/>
              </w:tabs>
              <w:spacing w:before="120"/>
              <w:ind w:left="360"/>
              <w:rPr>
                <w:rFonts w:ascii="Arial" w:hAnsi="Arial" w:cs="Arial"/>
                <w:color w:val="FF0000"/>
                <w:sz w:val="22"/>
                <w:szCs w:val="22"/>
              </w:rPr>
            </w:pPr>
            <w:r w:rsidRPr="00FB2A1E">
              <w:rPr>
                <w:rFonts w:ascii="Arial" w:hAnsi="Arial" w:cs="Arial"/>
                <w:sz w:val="22"/>
                <w:szCs w:val="22"/>
              </w:rPr>
              <w:t xml:space="preserve">Improve the health and well-being of people of all ages, by interpreting and implementing </w:t>
            </w:r>
            <w:r w:rsidR="008B2B34" w:rsidRPr="00FB2A1E">
              <w:rPr>
                <w:rFonts w:ascii="Arial" w:hAnsi="Arial" w:cs="Arial"/>
                <w:sz w:val="22"/>
                <w:szCs w:val="22"/>
              </w:rPr>
              <w:t xml:space="preserve">          </w:t>
            </w:r>
            <w:r w:rsidR="002A39DA" w:rsidRPr="00FB2A1E">
              <w:rPr>
                <w:rFonts w:ascii="Arial" w:hAnsi="Arial" w:cs="Arial"/>
                <w:sz w:val="22"/>
                <w:szCs w:val="22"/>
              </w:rPr>
              <w:t xml:space="preserve"> </w:t>
            </w:r>
            <w:r w:rsidRPr="00FB2A1E">
              <w:rPr>
                <w:rFonts w:ascii="Arial" w:hAnsi="Arial" w:cs="Arial"/>
                <w:sz w:val="22"/>
                <w:szCs w:val="22"/>
              </w:rPr>
              <w:t xml:space="preserve">national regional and local policies that contribute to the development of inter-agency </w:t>
            </w:r>
            <w:r w:rsidR="003F3594" w:rsidRPr="00FB2A1E">
              <w:rPr>
                <w:rFonts w:ascii="Arial" w:hAnsi="Arial" w:cs="Arial"/>
                <w:sz w:val="22"/>
                <w:szCs w:val="22"/>
              </w:rPr>
              <w:t>and interdisciplinary</w:t>
            </w:r>
            <w:r w:rsidR="002A39DA" w:rsidRPr="00FB2A1E">
              <w:rPr>
                <w:rFonts w:ascii="Arial" w:hAnsi="Arial" w:cs="Arial"/>
                <w:sz w:val="22"/>
                <w:szCs w:val="22"/>
              </w:rPr>
              <w:t xml:space="preserve"> </w:t>
            </w:r>
            <w:r w:rsidRPr="00FB2A1E">
              <w:rPr>
                <w:rFonts w:ascii="Arial" w:hAnsi="Arial" w:cs="Arial"/>
                <w:sz w:val="22"/>
                <w:szCs w:val="22"/>
              </w:rPr>
              <w:t xml:space="preserve">strategic plans and programmes to the benefit of service </w:t>
            </w:r>
            <w:r w:rsidR="003F3594" w:rsidRPr="00FB2A1E">
              <w:rPr>
                <w:rFonts w:ascii="Arial" w:hAnsi="Arial" w:cs="Arial"/>
                <w:sz w:val="22"/>
                <w:szCs w:val="22"/>
              </w:rPr>
              <w:t xml:space="preserve">users </w:t>
            </w:r>
            <w:r w:rsidR="0077420B" w:rsidRPr="00FB2A1E">
              <w:rPr>
                <w:rFonts w:ascii="Arial" w:hAnsi="Arial" w:cs="Arial"/>
                <w:sz w:val="22"/>
                <w:szCs w:val="22"/>
              </w:rPr>
              <w:t>e.g.</w:t>
            </w:r>
            <w:r w:rsidR="003F3594" w:rsidRPr="00FB2A1E">
              <w:rPr>
                <w:rFonts w:ascii="Arial" w:hAnsi="Arial" w:cs="Arial"/>
                <w:sz w:val="22"/>
                <w:szCs w:val="22"/>
              </w:rPr>
              <w:t xml:space="preserve"> </w:t>
            </w:r>
            <w:r w:rsidRPr="00FB2A1E">
              <w:rPr>
                <w:rFonts w:ascii="Arial" w:hAnsi="Arial" w:cs="Arial"/>
                <w:sz w:val="22"/>
                <w:szCs w:val="22"/>
              </w:rPr>
              <w:t>work with</w:t>
            </w:r>
            <w:r w:rsidR="00902F72" w:rsidRPr="00FB2A1E">
              <w:rPr>
                <w:rFonts w:ascii="Arial" w:hAnsi="Arial" w:cs="Arial"/>
                <w:sz w:val="22"/>
                <w:szCs w:val="22"/>
              </w:rPr>
              <w:t xml:space="preserve"> </w:t>
            </w:r>
            <w:r w:rsidRPr="00FB2A1E">
              <w:rPr>
                <w:rFonts w:ascii="Arial" w:hAnsi="Arial" w:cs="Arial"/>
                <w:sz w:val="22"/>
                <w:szCs w:val="22"/>
              </w:rPr>
              <w:t>the Scottish Government Health Department through membership of strategic groups on developing strategy and policy and health service initiatives that best meet the needs of the population</w:t>
            </w:r>
            <w:r w:rsidRPr="00FB2A1E">
              <w:rPr>
                <w:rFonts w:ascii="Arial" w:hAnsi="Arial" w:cs="Arial"/>
                <w:color w:val="FF0000"/>
                <w:sz w:val="22"/>
                <w:szCs w:val="22"/>
              </w:rPr>
              <w:t>.</w:t>
            </w:r>
          </w:p>
          <w:p w14:paraId="574B88FE" w14:textId="77777777" w:rsidR="004E23A0" w:rsidRPr="00FB2A1E" w:rsidRDefault="004E23A0" w:rsidP="006C3A6C">
            <w:pPr>
              <w:pStyle w:val="ListParagraph"/>
              <w:ind w:left="0" w:right="428"/>
              <w:jc w:val="both"/>
              <w:rPr>
                <w:rFonts w:ascii="Arial" w:hAnsi="Arial" w:cs="Arial"/>
                <w:sz w:val="22"/>
                <w:szCs w:val="22"/>
              </w:rPr>
            </w:pPr>
          </w:p>
          <w:p w14:paraId="07D36692" w14:textId="77777777" w:rsidR="00B4083E" w:rsidRPr="00FB2A1E" w:rsidRDefault="004E23A0" w:rsidP="006C3A6C">
            <w:pPr>
              <w:pStyle w:val="ListParagraph"/>
              <w:numPr>
                <w:ilvl w:val="0"/>
                <w:numId w:val="4"/>
              </w:numPr>
              <w:ind w:left="360"/>
              <w:rPr>
                <w:rFonts w:ascii="Arial" w:hAnsi="Arial" w:cs="Arial"/>
                <w:sz w:val="22"/>
                <w:szCs w:val="22"/>
              </w:rPr>
            </w:pPr>
            <w:r w:rsidRPr="00FB2A1E">
              <w:rPr>
                <w:rFonts w:ascii="Arial" w:hAnsi="Arial" w:cs="Arial"/>
                <w:sz w:val="22"/>
                <w:szCs w:val="22"/>
              </w:rPr>
              <w:t xml:space="preserve">Provide direction to the Nurse Director </w:t>
            </w:r>
            <w:r w:rsidR="00DF096D" w:rsidRPr="00FB2A1E">
              <w:rPr>
                <w:rFonts w:ascii="Arial" w:hAnsi="Arial" w:cs="Arial"/>
                <w:sz w:val="22"/>
                <w:szCs w:val="22"/>
              </w:rPr>
              <w:t>for Primary</w:t>
            </w:r>
            <w:r w:rsidRPr="00FB2A1E">
              <w:rPr>
                <w:rFonts w:ascii="Arial" w:hAnsi="Arial" w:cs="Arial"/>
                <w:sz w:val="22"/>
                <w:szCs w:val="22"/>
              </w:rPr>
              <w:t xml:space="preserve"> and Community Care in the development and implementation of a range of policies, guidelines, clinical audit, research and development, risk assessment, performance management and statutory reports, aimed at achieving Scottish Government, H&amp;SCP and NHS Lothian policy objectives within area of responsibility. This will ensure that the advanced practice nursing workforce delivers safe clinical </w:t>
            </w:r>
            <w:r w:rsidR="00442CE0" w:rsidRPr="00FB2A1E">
              <w:rPr>
                <w:rFonts w:ascii="Arial" w:hAnsi="Arial" w:cs="Arial"/>
                <w:sz w:val="22"/>
                <w:szCs w:val="22"/>
              </w:rPr>
              <w:t xml:space="preserve">practice, whilst promoting the merging of specialist and generalist boundaries and advising on the development of competency and approaches to achieve person </w:t>
            </w:r>
            <w:r w:rsidR="00517F63" w:rsidRPr="00FB2A1E">
              <w:rPr>
                <w:rFonts w:ascii="Arial" w:hAnsi="Arial" w:cs="Arial"/>
                <w:sz w:val="22"/>
                <w:szCs w:val="22"/>
              </w:rPr>
              <w:t xml:space="preserve">centred </w:t>
            </w:r>
            <w:r w:rsidR="0077420B" w:rsidRPr="00FB2A1E">
              <w:rPr>
                <w:rFonts w:ascii="Arial" w:hAnsi="Arial" w:cs="Arial"/>
                <w:sz w:val="22"/>
                <w:szCs w:val="22"/>
              </w:rPr>
              <w:t xml:space="preserve"> </w:t>
            </w:r>
            <w:r w:rsidR="00517F63" w:rsidRPr="00FB2A1E">
              <w:rPr>
                <w:rFonts w:ascii="Arial" w:hAnsi="Arial" w:cs="Arial"/>
                <w:sz w:val="22"/>
                <w:szCs w:val="22"/>
              </w:rPr>
              <w:t>care</w:t>
            </w:r>
            <w:r w:rsidR="00442CE0" w:rsidRPr="00FB2A1E">
              <w:rPr>
                <w:rFonts w:ascii="Arial" w:hAnsi="Arial" w:cs="Arial"/>
                <w:sz w:val="22"/>
                <w:szCs w:val="22"/>
              </w:rPr>
              <w:t>.</w:t>
            </w:r>
          </w:p>
          <w:p w14:paraId="5412B0E6" w14:textId="77777777" w:rsidR="00517F63" w:rsidRPr="00FB2A1E" w:rsidRDefault="00517F63" w:rsidP="006C3A6C">
            <w:pPr>
              <w:rPr>
                <w:rFonts w:ascii="Arial" w:hAnsi="Arial" w:cs="Arial"/>
                <w:sz w:val="22"/>
                <w:szCs w:val="22"/>
              </w:rPr>
            </w:pPr>
          </w:p>
          <w:p w14:paraId="6C195ACB" w14:textId="77777777" w:rsidR="004E23A0" w:rsidRPr="00FB2A1E" w:rsidRDefault="004E23A0" w:rsidP="006C3A6C">
            <w:pPr>
              <w:rPr>
                <w:rFonts w:ascii="Arial" w:hAnsi="Arial" w:cs="Arial"/>
                <w:sz w:val="22"/>
                <w:szCs w:val="22"/>
              </w:rPr>
            </w:pPr>
          </w:p>
          <w:p w14:paraId="23BD0586" w14:textId="77777777" w:rsidR="00517F63" w:rsidRPr="00FB2A1E" w:rsidRDefault="00DF096D" w:rsidP="006C3A6C">
            <w:pPr>
              <w:pStyle w:val="ListParagraph"/>
              <w:numPr>
                <w:ilvl w:val="0"/>
                <w:numId w:val="4"/>
              </w:numPr>
              <w:ind w:left="360"/>
              <w:jc w:val="both"/>
              <w:rPr>
                <w:rFonts w:ascii="Arial" w:hAnsi="Arial" w:cs="Arial"/>
                <w:sz w:val="22"/>
                <w:szCs w:val="22"/>
              </w:rPr>
            </w:pPr>
            <w:r w:rsidRPr="00FB2A1E">
              <w:rPr>
                <w:rFonts w:ascii="Arial" w:hAnsi="Arial" w:cs="Arial"/>
                <w:sz w:val="22"/>
                <w:szCs w:val="22"/>
              </w:rPr>
              <w:t>E</w:t>
            </w:r>
            <w:r w:rsidR="004E23A0" w:rsidRPr="00FB2A1E">
              <w:rPr>
                <w:rFonts w:ascii="Arial" w:hAnsi="Arial" w:cs="Arial"/>
                <w:sz w:val="22"/>
                <w:szCs w:val="22"/>
              </w:rPr>
              <w:t>stablish and guide the development of monitoring systems and audit tools to ensure that clinical practice is safe and effective and based on key local and national guidelines.</w:t>
            </w:r>
            <w:r w:rsidR="00517F63" w:rsidRPr="00FB2A1E">
              <w:rPr>
                <w:rFonts w:ascii="Arial" w:hAnsi="Arial" w:cs="Arial"/>
                <w:sz w:val="22"/>
                <w:szCs w:val="22"/>
              </w:rPr>
              <w:t xml:space="preserve"> Leads on the development and implementation of criteria based clinical audit and evaluation within NHS Lothian, in relation to the provision of advanced practice, in</w:t>
            </w:r>
            <w:r w:rsidR="00517F63" w:rsidRPr="00FB2A1E">
              <w:rPr>
                <w:rFonts w:ascii="Arial" w:hAnsi="Arial" w:cs="Arial"/>
                <w:b/>
                <w:sz w:val="22"/>
                <w:szCs w:val="22"/>
              </w:rPr>
              <w:t xml:space="preserve"> </w:t>
            </w:r>
            <w:r w:rsidR="00517F63" w:rsidRPr="00FB2A1E">
              <w:rPr>
                <w:rFonts w:ascii="Arial" w:hAnsi="Arial" w:cs="Arial"/>
                <w:sz w:val="22"/>
                <w:szCs w:val="22"/>
              </w:rPr>
              <w:t>order to ensure clinical effectiveness and by dissemination of results, improve patient care outcomes.</w:t>
            </w:r>
            <w:r w:rsidR="00E176B0" w:rsidRPr="00FB2A1E">
              <w:rPr>
                <w:rFonts w:ascii="Arial" w:hAnsi="Arial" w:cs="Arial"/>
                <w:sz w:val="22"/>
                <w:szCs w:val="22"/>
              </w:rPr>
              <w:t xml:space="preserve"> Analyse and report on data, to key stakeholders, in regard to patient numbers and outcomes to inform decisions for future service planning</w:t>
            </w:r>
            <w:r w:rsidR="00517F63" w:rsidRPr="00FB2A1E">
              <w:rPr>
                <w:rFonts w:ascii="Arial" w:hAnsi="Arial" w:cs="Arial"/>
                <w:sz w:val="22"/>
                <w:szCs w:val="22"/>
              </w:rPr>
              <w:t xml:space="preserve"> </w:t>
            </w:r>
          </w:p>
          <w:p w14:paraId="2589AF30" w14:textId="77777777" w:rsidR="004E23A0" w:rsidRPr="00FB2A1E" w:rsidRDefault="004E23A0" w:rsidP="006C3A6C">
            <w:pPr>
              <w:rPr>
                <w:rFonts w:ascii="Arial" w:hAnsi="Arial" w:cs="Arial"/>
                <w:sz w:val="22"/>
                <w:szCs w:val="22"/>
              </w:rPr>
            </w:pPr>
          </w:p>
          <w:p w14:paraId="2E127F2F" w14:textId="77777777" w:rsidR="004E23A0" w:rsidRPr="00FB2A1E" w:rsidRDefault="00B36DCD" w:rsidP="006C3A6C">
            <w:pPr>
              <w:pStyle w:val="ListParagraph"/>
              <w:numPr>
                <w:ilvl w:val="0"/>
                <w:numId w:val="4"/>
              </w:numPr>
              <w:ind w:left="360"/>
              <w:jc w:val="both"/>
              <w:rPr>
                <w:rFonts w:ascii="Arial" w:hAnsi="Arial" w:cs="Arial"/>
                <w:sz w:val="22"/>
                <w:szCs w:val="22"/>
              </w:rPr>
            </w:pPr>
            <w:r w:rsidRPr="00FB2A1E">
              <w:rPr>
                <w:rFonts w:ascii="Arial" w:hAnsi="Arial" w:cs="Arial"/>
                <w:sz w:val="22"/>
                <w:szCs w:val="22"/>
              </w:rPr>
              <w:t>L</w:t>
            </w:r>
            <w:r w:rsidR="004E23A0" w:rsidRPr="00FB2A1E">
              <w:rPr>
                <w:rFonts w:ascii="Arial" w:hAnsi="Arial" w:cs="Arial"/>
                <w:sz w:val="22"/>
                <w:szCs w:val="22"/>
              </w:rPr>
              <w:t xml:space="preserve">ead, develop and review a quality assurance programme which will monitor, </w:t>
            </w:r>
            <w:r w:rsidR="000F6B9C" w:rsidRPr="00FB2A1E">
              <w:rPr>
                <w:rFonts w:ascii="Arial" w:hAnsi="Arial" w:cs="Arial"/>
                <w:sz w:val="22"/>
                <w:szCs w:val="22"/>
              </w:rPr>
              <w:t>evaluate,</w:t>
            </w:r>
            <w:r w:rsidR="004E23A0" w:rsidRPr="00FB2A1E">
              <w:rPr>
                <w:rFonts w:ascii="Arial" w:hAnsi="Arial" w:cs="Arial"/>
                <w:sz w:val="22"/>
                <w:szCs w:val="22"/>
              </w:rPr>
              <w:t xml:space="preserve"> and ultimately improve clinical nursing practice for patients and ensure safe and effective patient care. </w:t>
            </w:r>
          </w:p>
          <w:p w14:paraId="16A5F123" w14:textId="77777777" w:rsidR="004E23A0" w:rsidRPr="00FB2A1E" w:rsidRDefault="004E23A0" w:rsidP="006C3A6C">
            <w:pPr>
              <w:tabs>
                <w:tab w:val="left" w:pos="574"/>
                <w:tab w:val="left" w:pos="826"/>
                <w:tab w:val="left" w:pos="1078"/>
              </w:tabs>
              <w:rPr>
                <w:rFonts w:ascii="Arial" w:hAnsi="Arial" w:cs="Arial"/>
                <w:sz w:val="22"/>
                <w:szCs w:val="22"/>
              </w:rPr>
            </w:pPr>
          </w:p>
          <w:p w14:paraId="772094FE" w14:textId="77777777" w:rsidR="004E23A0" w:rsidRPr="00FB2A1E" w:rsidRDefault="004E23A0" w:rsidP="006C3A6C">
            <w:pPr>
              <w:pStyle w:val="ListParagraph"/>
              <w:numPr>
                <w:ilvl w:val="0"/>
                <w:numId w:val="4"/>
              </w:numPr>
              <w:tabs>
                <w:tab w:val="left" w:pos="574"/>
                <w:tab w:val="left" w:pos="826"/>
                <w:tab w:val="left" w:pos="1078"/>
              </w:tabs>
              <w:ind w:left="360" w:right="428"/>
              <w:jc w:val="both"/>
              <w:rPr>
                <w:rFonts w:ascii="Arial" w:hAnsi="Arial" w:cs="Arial"/>
                <w:sz w:val="22"/>
                <w:szCs w:val="22"/>
              </w:rPr>
            </w:pPr>
            <w:r w:rsidRPr="00FB2A1E">
              <w:rPr>
                <w:rFonts w:ascii="Arial" w:hAnsi="Arial" w:cs="Arial"/>
                <w:sz w:val="22"/>
                <w:szCs w:val="22"/>
              </w:rPr>
              <w:t xml:space="preserve">With the primary care Nurse Director and support from Senior Lead Nurse for Practice Nursing and the NHS Lothian Nurse Education Lead for the collaborative </w:t>
            </w:r>
            <w:r w:rsidR="00B36DCD" w:rsidRPr="00FB2A1E">
              <w:rPr>
                <w:rFonts w:ascii="Arial" w:hAnsi="Arial" w:cs="Arial"/>
                <w:sz w:val="22"/>
                <w:szCs w:val="22"/>
              </w:rPr>
              <w:t>framework partnership with</w:t>
            </w:r>
            <w:r w:rsidRPr="00FB2A1E">
              <w:rPr>
                <w:rFonts w:ascii="Arial" w:hAnsi="Arial" w:cs="Arial"/>
                <w:sz w:val="22"/>
                <w:szCs w:val="22"/>
              </w:rPr>
              <w:t xml:space="preserve"> universities for advanced modules</w:t>
            </w:r>
            <w:r w:rsidR="00CA175F" w:rsidRPr="00FB2A1E">
              <w:rPr>
                <w:rFonts w:ascii="Arial" w:hAnsi="Arial" w:cs="Arial"/>
                <w:sz w:val="22"/>
                <w:szCs w:val="22"/>
              </w:rPr>
              <w:t>,</w:t>
            </w:r>
            <w:r w:rsidRPr="00FB2A1E">
              <w:rPr>
                <w:rFonts w:ascii="Arial" w:hAnsi="Arial" w:cs="Arial"/>
                <w:sz w:val="22"/>
                <w:szCs w:val="22"/>
              </w:rPr>
              <w:t xml:space="preserve"> develop the leadership capacity in senior advanced care nurses within a community setting and primary </w:t>
            </w:r>
            <w:r w:rsidR="007C0A22" w:rsidRPr="00FB2A1E">
              <w:rPr>
                <w:rFonts w:ascii="Arial" w:hAnsi="Arial" w:cs="Arial"/>
                <w:sz w:val="22"/>
                <w:szCs w:val="22"/>
              </w:rPr>
              <w:t>care to</w:t>
            </w:r>
            <w:r w:rsidRPr="00FB2A1E">
              <w:rPr>
                <w:rFonts w:ascii="Arial" w:hAnsi="Arial" w:cs="Arial"/>
                <w:sz w:val="22"/>
                <w:szCs w:val="22"/>
              </w:rPr>
              <w:t xml:space="preserve"> enable them to fully contribute to the development of advanced care services and improvements in patient focused care.</w:t>
            </w:r>
          </w:p>
          <w:p w14:paraId="6E530A6E" w14:textId="77777777" w:rsidR="00BA2BCD" w:rsidRPr="00FB2A1E" w:rsidRDefault="00BA2BCD" w:rsidP="00204EED">
            <w:pPr>
              <w:rPr>
                <w:rFonts w:ascii="Arial" w:hAnsi="Arial" w:cs="Arial"/>
                <w:b/>
                <w:sz w:val="22"/>
                <w:szCs w:val="22"/>
              </w:rPr>
            </w:pPr>
          </w:p>
          <w:p w14:paraId="02C416F9" w14:textId="77777777" w:rsidR="00E11D92" w:rsidRPr="00FB2A1E" w:rsidRDefault="00981576" w:rsidP="00204EED">
            <w:pPr>
              <w:rPr>
                <w:rFonts w:ascii="Arial" w:hAnsi="Arial" w:cs="Arial"/>
                <w:b/>
                <w:sz w:val="22"/>
                <w:szCs w:val="22"/>
              </w:rPr>
            </w:pPr>
            <w:r w:rsidRPr="00FB2A1E">
              <w:rPr>
                <w:rFonts w:ascii="Arial" w:hAnsi="Arial" w:cs="Arial"/>
                <w:b/>
                <w:sz w:val="22"/>
                <w:szCs w:val="22"/>
              </w:rPr>
              <w:t xml:space="preserve"> </w:t>
            </w:r>
            <w:r w:rsidR="00204EED" w:rsidRPr="00FB2A1E">
              <w:rPr>
                <w:rFonts w:ascii="Arial" w:hAnsi="Arial" w:cs="Arial"/>
                <w:b/>
                <w:sz w:val="22"/>
                <w:szCs w:val="22"/>
              </w:rPr>
              <w:t xml:space="preserve">Education, Research, </w:t>
            </w:r>
            <w:r w:rsidR="000F6B9C" w:rsidRPr="00FB2A1E">
              <w:rPr>
                <w:rFonts w:ascii="Arial" w:hAnsi="Arial" w:cs="Arial"/>
                <w:b/>
                <w:sz w:val="22"/>
                <w:szCs w:val="22"/>
              </w:rPr>
              <w:t>audit,</w:t>
            </w:r>
            <w:r w:rsidR="00204EED" w:rsidRPr="00FB2A1E">
              <w:rPr>
                <w:rFonts w:ascii="Arial" w:hAnsi="Arial" w:cs="Arial"/>
                <w:b/>
                <w:sz w:val="22"/>
                <w:szCs w:val="22"/>
              </w:rPr>
              <w:t xml:space="preserve"> and innovation </w:t>
            </w:r>
            <w:r w:rsidR="00B36DCD" w:rsidRPr="00FB2A1E">
              <w:rPr>
                <w:rFonts w:ascii="Arial" w:hAnsi="Arial" w:cs="Arial"/>
                <w:b/>
                <w:sz w:val="22"/>
                <w:szCs w:val="22"/>
              </w:rPr>
              <w:t>30%</w:t>
            </w:r>
          </w:p>
          <w:p w14:paraId="37B20F6C" w14:textId="77777777" w:rsidR="00174A48" w:rsidRPr="00FB2A1E" w:rsidRDefault="00174A48" w:rsidP="00204EED">
            <w:pPr>
              <w:rPr>
                <w:rFonts w:ascii="Arial" w:hAnsi="Arial" w:cs="Arial"/>
                <w:b/>
                <w:sz w:val="22"/>
                <w:szCs w:val="22"/>
              </w:rPr>
            </w:pPr>
          </w:p>
          <w:p w14:paraId="45066838" w14:textId="77777777" w:rsidR="00517F63" w:rsidRPr="00FB2A1E" w:rsidRDefault="00174A48" w:rsidP="006C3A6C">
            <w:pPr>
              <w:pStyle w:val="ListParagraph"/>
              <w:numPr>
                <w:ilvl w:val="0"/>
                <w:numId w:val="4"/>
              </w:numPr>
              <w:tabs>
                <w:tab w:val="left" w:pos="866"/>
              </w:tabs>
              <w:ind w:left="360" w:right="428"/>
              <w:jc w:val="both"/>
              <w:rPr>
                <w:rFonts w:ascii="Arial" w:hAnsi="Arial" w:cs="Arial"/>
                <w:sz w:val="22"/>
                <w:szCs w:val="22"/>
              </w:rPr>
            </w:pPr>
            <w:r w:rsidRPr="00FB2A1E">
              <w:rPr>
                <w:rFonts w:ascii="Arial" w:hAnsi="Arial" w:cs="Arial"/>
                <w:sz w:val="22"/>
                <w:szCs w:val="22"/>
              </w:rPr>
              <w:t xml:space="preserve">Leads on the development of nursing research amongst colleagues in Lothian. This will encompass the promotion of </w:t>
            </w:r>
            <w:r w:rsidR="000F6B9C" w:rsidRPr="00FB2A1E">
              <w:rPr>
                <w:rFonts w:ascii="Arial" w:hAnsi="Arial" w:cs="Arial"/>
                <w:sz w:val="22"/>
                <w:szCs w:val="22"/>
              </w:rPr>
              <w:t>evidence-based</w:t>
            </w:r>
            <w:r w:rsidRPr="00FB2A1E">
              <w:rPr>
                <w:rFonts w:ascii="Arial" w:hAnsi="Arial" w:cs="Arial"/>
                <w:sz w:val="22"/>
                <w:szCs w:val="22"/>
              </w:rPr>
              <w:t xml:space="preserve"> practice, increasing awareness </w:t>
            </w:r>
            <w:r w:rsidR="000F6B9C" w:rsidRPr="00FB2A1E">
              <w:rPr>
                <w:rFonts w:ascii="Arial" w:hAnsi="Arial" w:cs="Arial"/>
                <w:sz w:val="22"/>
                <w:szCs w:val="22"/>
              </w:rPr>
              <w:t>of published</w:t>
            </w:r>
            <w:r w:rsidRPr="00FB2A1E">
              <w:rPr>
                <w:rFonts w:ascii="Arial" w:hAnsi="Arial" w:cs="Arial"/>
                <w:sz w:val="22"/>
                <w:szCs w:val="22"/>
              </w:rPr>
              <w:t xml:space="preserve"> and ongoing research related to </w:t>
            </w:r>
            <w:r w:rsidR="000C0BBF" w:rsidRPr="00FB2A1E">
              <w:rPr>
                <w:rFonts w:ascii="Arial" w:hAnsi="Arial" w:cs="Arial"/>
                <w:sz w:val="22"/>
                <w:szCs w:val="22"/>
              </w:rPr>
              <w:t xml:space="preserve">advanced </w:t>
            </w:r>
            <w:r w:rsidR="000F6B9C" w:rsidRPr="00FB2A1E">
              <w:rPr>
                <w:rFonts w:ascii="Arial" w:hAnsi="Arial" w:cs="Arial"/>
                <w:sz w:val="22"/>
                <w:szCs w:val="22"/>
              </w:rPr>
              <w:t>practice identifying</w:t>
            </w:r>
            <w:r w:rsidRPr="00FB2A1E">
              <w:rPr>
                <w:rFonts w:ascii="Arial" w:hAnsi="Arial" w:cs="Arial"/>
                <w:sz w:val="22"/>
                <w:szCs w:val="22"/>
              </w:rPr>
              <w:t xml:space="preserve"> research questions and developing proposals, dissemination of research findings by means of publication and presentation within Lothian, Scotland, the UK and abroad. </w:t>
            </w:r>
            <w:r w:rsidR="006555C6" w:rsidRPr="00FB2A1E">
              <w:rPr>
                <w:rFonts w:ascii="Arial" w:hAnsi="Arial" w:cs="Arial"/>
                <w:sz w:val="22"/>
                <w:szCs w:val="22"/>
              </w:rPr>
              <w:t xml:space="preserve">The post holder has responsibility to seek research funding and act </w:t>
            </w:r>
            <w:r w:rsidR="00BA2BCD" w:rsidRPr="00FB2A1E">
              <w:rPr>
                <w:rFonts w:ascii="Arial" w:hAnsi="Arial" w:cs="Arial"/>
                <w:sz w:val="22"/>
                <w:szCs w:val="22"/>
              </w:rPr>
              <w:t>an</w:t>
            </w:r>
            <w:r w:rsidR="006555C6" w:rsidRPr="00FB2A1E">
              <w:rPr>
                <w:rFonts w:ascii="Arial" w:hAnsi="Arial" w:cs="Arial"/>
                <w:sz w:val="22"/>
                <w:szCs w:val="22"/>
              </w:rPr>
              <w:t xml:space="preserve"> s a grant holder where appropriate</w:t>
            </w:r>
            <w:r w:rsidR="00E11D92" w:rsidRPr="00FB2A1E">
              <w:rPr>
                <w:rFonts w:ascii="Arial" w:hAnsi="Arial" w:cs="Arial"/>
                <w:sz w:val="22"/>
                <w:szCs w:val="22"/>
              </w:rPr>
              <w:t>.</w:t>
            </w:r>
          </w:p>
          <w:p w14:paraId="21D90FDA" w14:textId="77777777" w:rsidR="00353F40" w:rsidRPr="00FB2A1E" w:rsidRDefault="00353F40" w:rsidP="006C3A6C">
            <w:pPr>
              <w:tabs>
                <w:tab w:val="left" w:pos="866"/>
              </w:tabs>
              <w:ind w:right="428"/>
              <w:jc w:val="both"/>
              <w:rPr>
                <w:rFonts w:ascii="Arial" w:hAnsi="Arial" w:cs="Arial"/>
                <w:sz w:val="22"/>
                <w:szCs w:val="22"/>
              </w:rPr>
            </w:pPr>
          </w:p>
          <w:p w14:paraId="1F41DA11" w14:textId="5439D47A" w:rsidR="00174A48" w:rsidRPr="00FB2A1E" w:rsidRDefault="000C0BBF" w:rsidP="006C3A6C">
            <w:pPr>
              <w:pStyle w:val="ListParagraph"/>
              <w:numPr>
                <w:ilvl w:val="0"/>
                <w:numId w:val="4"/>
              </w:numPr>
              <w:tabs>
                <w:tab w:val="left" w:pos="866"/>
              </w:tabs>
              <w:ind w:left="360" w:right="428"/>
              <w:jc w:val="both"/>
              <w:rPr>
                <w:rFonts w:ascii="Arial" w:hAnsi="Arial" w:cs="Arial"/>
                <w:sz w:val="22"/>
                <w:szCs w:val="22"/>
              </w:rPr>
            </w:pPr>
            <w:r w:rsidRPr="00FB2A1E">
              <w:rPr>
                <w:rFonts w:ascii="Arial" w:hAnsi="Arial" w:cs="Arial"/>
                <w:sz w:val="22"/>
                <w:szCs w:val="22"/>
              </w:rPr>
              <w:t>Works collaboratively with Higher Education Institutions and research networks, in particular strengthening links between health service staff and academic staff in order to promote a research agenda which will improve health outcomes and care</w:t>
            </w:r>
            <w:r w:rsidR="00BA2BCD" w:rsidRPr="00FB2A1E">
              <w:rPr>
                <w:rFonts w:ascii="Arial" w:hAnsi="Arial" w:cs="Arial"/>
                <w:sz w:val="22"/>
                <w:szCs w:val="22"/>
              </w:rPr>
              <w:t>.</w:t>
            </w:r>
            <w:r w:rsidRPr="00FB2A1E">
              <w:rPr>
                <w:rFonts w:ascii="Arial" w:hAnsi="Arial" w:cs="Arial"/>
                <w:sz w:val="22"/>
                <w:szCs w:val="22"/>
              </w:rPr>
              <w:t xml:space="preserve"> This post will work in collaboration with the education lead for primary care advanced practice and senior lead for practice nursing.</w:t>
            </w:r>
            <w:r w:rsidR="006555C6" w:rsidRPr="00FB2A1E" w:rsidDel="003839CF">
              <w:rPr>
                <w:rFonts w:ascii="Arial" w:hAnsi="Arial" w:cs="Arial"/>
                <w:sz w:val="22"/>
                <w:szCs w:val="22"/>
              </w:rPr>
              <w:t xml:space="preserve"> </w:t>
            </w:r>
            <w:r w:rsidR="006555C6" w:rsidRPr="00FB2A1E">
              <w:rPr>
                <w:rFonts w:ascii="Arial" w:hAnsi="Arial" w:cs="Arial"/>
                <w:sz w:val="22"/>
                <w:szCs w:val="22"/>
              </w:rPr>
              <w:t>Collaborate with the key stake</w:t>
            </w:r>
            <w:r w:rsidR="00E11D92" w:rsidRPr="00FB2A1E">
              <w:rPr>
                <w:rFonts w:ascii="Arial" w:hAnsi="Arial" w:cs="Arial"/>
                <w:sz w:val="22"/>
                <w:szCs w:val="22"/>
              </w:rPr>
              <w:t>holders, influence</w:t>
            </w:r>
            <w:r w:rsidR="006555C6" w:rsidRPr="00FB2A1E">
              <w:rPr>
                <w:rFonts w:ascii="Arial" w:hAnsi="Arial" w:cs="Arial"/>
                <w:sz w:val="22"/>
                <w:szCs w:val="22"/>
              </w:rPr>
              <w:t xml:space="preserve"> the development of an organisational culture that encourages and supports research in advanced </w:t>
            </w:r>
            <w:r w:rsidR="00E11D92" w:rsidRPr="00FB2A1E">
              <w:rPr>
                <w:rFonts w:ascii="Arial" w:hAnsi="Arial" w:cs="Arial"/>
                <w:sz w:val="22"/>
                <w:szCs w:val="22"/>
              </w:rPr>
              <w:t>care, undertake</w:t>
            </w:r>
            <w:r w:rsidR="006555C6" w:rsidRPr="00FB2A1E">
              <w:rPr>
                <w:rFonts w:ascii="Arial" w:hAnsi="Arial" w:cs="Arial"/>
                <w:sz w:val="22"/>
                <w:szCs w:val="22"/>
              </w:rPr>
              <w:t xml:space="preserve"> evaluation and research proposals and projects with the main emphasis being on influencing and improving the quality of support, care and clinical practice</w:t>
            </w:r>
            <w:r w:rsidR="00E11D92" w:rsidRPr="00FB2A1E">
              <w:rPr>
                <w:rFonts w:ascii="Arial" w:hAnsi="Arial" w:cs="Arial"/>
                <w:sz w:val="22"/>
                <w:szCs w:val="22"/>
              </w:rPr>
              <w:t>.</w:t>
            </w:r>
          </w:p>
          <w:p w14:paraId="3C5776AC" w14:textId="77777777" w:rsidR="00174A48" w:rsidRPr="00FB2A1E" w:rsidRDefault="00174A48" w:rsidP="006C3A6C">
            <w:pPr>
              <w:tabs>
                <w:tab w:val="left" w:pos="866"/>
              </w:tabs>
              <w:rPr>
                <w:rFonts w:ascii="Arial" w:hAnsi="Arial" w:cs="Arial"/>
                <w:b/>
                <w:sz w:val="22"/>
                <w:szCs w:val="22"/>
              </w:rPr>
            </w:pPr>
          </w:p>
          <w:p w14:paraId="02707CAE" w14:textId="77777777" w:rsidR="00517F63" w:rsidRPr="00FB2A1E" w:rsidRDefault="00C30580" w:rsidP="006C3A6C">
            <w:pPr>
              <w:pStyle w:val="ListParagraph"/>
              <w:numPr>
                <w:ilvl w:val="0"/>
                <w:numId w:val="4"/>
              </w:numPr>
              <w:tabs>
                <w:tab w:val="left" w:pos="866"/>
                <w:tab w:val="left" w:pos="1134"/>
              </w:tabs>
              <w:ind w:left="360" w:right="428"/>
              <w:jc w:val="both"/>
              <w:rPr>
                <w:rFonts w:ascii="Arial" w:hAnsi="Arial" w:cs="Arial"/>
                <w:color w:val="FF0000"/>
                <w:sz w:val="22"/>
                <w:szCs w:val="22"/>
              </w:rPr>
            </w:pPr>
            <w:r w:rsidRPr="00FB2A1E">
              <w:rPr>
                <w:rFonts w:ascii="Arial" w:hAnsi="Arial" w:cs="Arial"/>
                <w:sz w:val="22"/>
                <w:szCs w:val="22"/>
              </w:rPr>
              <w:t xml:space="preserve">Support the dissemination of initiatives and delivery of programmes within both the statutory and non-statutory sector and facilitate the continuing professional development of practitioners that are based on </w:t>
            </w:r>
            <w:r w:rsidR="008B2B34" w:rsidRPr="00FB2A1E">
              <w:rPr>
                <w:rFonts w:ascii="Arial" w:hAnsi="Arial" w:cs="Arial"/>
                <w:sz w:val="22"/>
                <w:szCs w:val="22"/>
              </w:rPr>
              <w:t>most up-to-date evidence</w:t>
            </w:r>
            <w:r w:rsidRPr="00FB2A1E">
              <w:rPr>
                <w:rFonts w:ascii="Arial" w:hAnsi="Arial" w:cs="Arial"/>
                <w:sz w:val="22"/>
                <w:szCs w:val="22"/>
              </w:rPr>
              <w:t xml:space="preserve"> and on a training needs analysis and ensure that these programmes are in keeping with clinician’s continuous professional development needs</w:t>
            </w:r>
            <w:r w:rsidR="00517F63" w:rsidRPr="00FB2A1E">
              <w:rPr>
                <w:rFonts w:ascii="Arial" w:hAnsi="Arial" w:cs="Arial"/>
                <w:sz w:val="22"/>
                <w:szCs w:val="22"/>
              </w:rPr>
              <w:t>.</w:t>
            </w:r>
          </w:p>
          <w:p w14:paraId="306BCAAC" w14:textId="77777777" w:rsidR="004E23A0" w:rsidRPr="00FB2A1E" w:rsidRDefault="004E23A0" w:rsidP="006C3A6C">
            <w:pPr>
              <w:pStyle w:val="ListParagraph"/>
              <w:tabs>
                <w:tab w:val="left" w:pos="866"/>
                <w:tab w:val="left" w:pos="1134"/>
              </w:tabs>
              <w:ind w:left="0" w:right="428"/>
              <w:jc w:val="both"/>
              <w:rPr>
                <w:rFonts w:ascii="Arial" w:hAnsi="Arial" w:cs="Arial"/>
                <w:sz w:val="22"/>
                <w:szCs w:val="22"/>
              </w:rPr>
            </w:pPr>
          </w:p>
          <w:p w14:paraId="324AE973" w14:textId="77777777" w:rsidR="004E23A0" w:rsidRPr="00FB2A1E" w:rsidRDefault="008B2B34" w:rsidP="006C3A6C">
            <w:pPr>
              <w:pStyle w:val="ListParagraph"/>
              <w:numPr>
                <w:ilvl w:val="0"/>
                <w:numId w:val="4"/>
              </w:numPr>
              <w:tabs>
                <w:tab w:val="left" w:pos="866"/>
                <w:tab w:val="left" w:pos="1134"/>
              </w:tabs>
              <w:ind w:left="360" w:right="428"/>
              <w:jc w:val="both"/>
              <w:rPr>
                <w:rFonts w:ascii="Arial" w:hAnsi="Arial" w:cs="Arial"/>
                <w:sz w:val="22"/>
                <w:szCs w:val="22"/>
              </w:rPr>
            </w:pPr>
            <w:r w:rsidRPr="00FB2A1E">
              <w:rPr>
                <w:rFonts w:ascii="Arial" w:hAnsi="Arial" w:cs="Arial"/>
                <w:sz w:val="22"/>
                <w:szCs w:val="22"/>
              </w:rPr>
              <w:t>S</w:t>
            </w:r>
            <w:r w:rsidR="004E23A0" w:rsidRPr="00FB2A1E">
              <w:rPr>
                <w:rFonts w:ascii="Arial" w:hAnsi="Arial" w:cs="Arial"/>
                <w:sz w:val="22"/>
                <w:szCs w:val="22"/>
              </w:rPr>
              <w:t>upport training and mentorship in clinical decision making and advanced work-based learning modules to include non-medical prescribing</w:t>
            </w:r>
            <w:r w:rsidR="00CA175F" w:rsidRPr="00FB2A1E">
              <w:rPr>
                <w:rFonts w:ascii="Arial" w:hAnsi="Arial" w:cs="Arial"/>
                <w:sz w:val="22"/>
                <w:szCs w:val="22"/>
              </w:rPr>
              <w:t xml:space="preserve">, with </w:t>
            </w:r>
            <w:r w:rsidR="004E23A0" w:rsidRPr="00FB2A1E">
              <w:rPr>
                <w:rFonts w:ascii="Arial" w:hAnsi="Arial" w:cs="Arial"/>
                <w:sz w:val="22"/>
                <w:szCs w:val="22"/>
              </w:rPr>
              <w:t>professional responsibility to ensure staff are supported and to ensure their safe and clinically effective practice.</w:t>
            </w:r>
            <w:r w:rsidR="006555C6" w:rsidRPr="00FB2A1E">
              <w:rPr>
                <w:rFonts w:ascii="Arial" w:hAnsi="Arial" w:cs="Arial"/>
                <w:sz w:val="22"/>
                <w:szCs w:val="22"/>
              </w:rPr>
              <w:t xml:space="preserve"> Lead on the development and maintenance of structures and robust processes that support all elements of continuing professional development, including mandatory training programmes, for trainees and advanced practitioners including the collaborative development and implementation of service protocols to ensure a high standard of care</w:t>
            </w:r>
          </w:p>
          <w:p w14:paraId="7EEABDC3" w14:textId="77777777" w:rsidR="004E23A0" w:rsidRPr="00FB2A1E" w:rsidRDefault="004E23A0" w:rsidP="006C3A6C">
            <w:pPr>
              <w:tabs>
                <w:tab w:val="left" w:pos="720"/>
              </w:tabs>
              <w:ind w:right="428"/>
              <w:jc w:val="both"/>
              <w:rPr>
                <w:rFonts w:ascii="Arial" w:hAnsi="Arial" w:cs="Arial"/>
                <w:sz w:val="22"/>
                <w:szCs w:val="22"/>
              </w:rPr>
            </w:pPr>
          </w:p>
          <w:p w14:paraId="0E7ECBA4" w14:textId="77777777" w:rsidR="000C0BBF" w:rsidRPr="00FB2A1E" w:rsidRDefault="00C30580" w:rsidP="006C3A6C">
            <w:pPr>
              <w:pStyle w:val="ListParagraph"/>
              <w:numPr>
                <w:ilvl w:val="0"/>
                <w:numId w:val="4"/>
              </w:numPr>
              <w:tabs>
                <w:tab w:val="left" w:pos="866"/>
              </w:tabs>
              <w:ind w:left="360" w:right="428"/>
              <w:jc w:val="both"/>
              <w:rPr>
                <w:rFonts w:ascii="Arial" w:hAnsi="Arial" w:cs="Arial"/>
                <w:sz w:val="22"/>
                <w:szCs w:val="22"/>
              </w:rPr>
            </w:pPr>
            <w:r w:rsidRPr="00FB2A1E">
              <w:rPr>
                <w:rFonts w:ascii="Arial" w:hAnsi="Arial" w:cs="Arial"/>
                <w:sz w:val="22"/>
                <w:szCs w:val="22"/>
              </w:rPr>
              <w:t xml:space="preserve">Active involvement </w:t>
            </w:r>
            <w:r w:rsidR="004E23A0" w:rsidRPr="00FB2A1E">
              <w:rPr>
                <w:rFonts w:ascii="Arial" w:hAnsi="Arial" w:cs="Arial"/>
                <w:sz w:val="22"/>
                <w:szCs w:val="22"/>
              </w:rPr>
              <w:t>in quality improvement projects within primary care and community teams using work-based tools and QI methods to support advanced care around preventing hospital admission and patient centred care and frailty tools for patients with complex needs.</w:t>
            </w:r>
          </w:p>
          <w:p w14:paraId="31571856" w14:textId="77777777" w:rsidR="00204EED" w:rsidRPr="00FB2A1E" w:rsidRDefault="00204EED" w:rsidP="00204EED">
            <w:pPr>
              <w:rPr>
                <w:rFonts w:ascii="Arial" w:hAnsi="Arial" w:cs="Arial"/>
                <w:b/>
                <w:color w:val="FF0000"/>
                <w:sz w:val="22"/>
                <w:szCs w:val="22"/>
              </w:rPr>
            </w:pPr>
          </w:p>
          <w:p w14:paraId="754D7933" w14:textId="77777777" w:rsidR="000C0BBF" w:rsidRPr="00FB2A1E" w:rsidRDefault="00204EED" w:rsidP="00981576">
            <w:pPr>
              <w:tabs>
                <w:tab w:val="left" w:pos="1440"/>
              </w:tabs>
              <w:jc w:val="both"/>
              <w:rPr>
                <w:rFonts w:ascii="Arial" w:hAnsi="Arial" w:cs="Arial"/>
                <w:sz w:val="22"/>
                <w:szCs w:val="22"/>
              </w:rPr>
            </w:pPr>
            <w:r w:rsidRPr="00FB2A1E">
              <w:rPr>
                <w:rFonts w:ascii="Arial" w:hAnsi="Arial" w:cs="Arial"/>
                <w:b/>
                <w:sz w:val="22"/>
                <w:szCs w:val="22"/>
              </w:rPr>
              <w:t>Expert Clinical Practice 20%</w:t>
            </w:r>
          </w:p>
          <w:p w14:paraId="382F9130" w14:textId="77777777" w:rsidR="000C0BBF" w:rsidRPr="00FB2A1E" w:rsidRDefault="000C0BBF" w:rsidP="000C0BBF">
            <w:pPr>
              <w:pStyle w:val="ListParagraph"/>
              <w:tabs>
                <w:tab w:val="left" w:pos="1440"/>
              </w:tabs>
              <w:jc w:val="both"/>
              <w:rPr>
                <w:rFonts w:ascii="Arial" w:hAnsi="Arial" w:cs="Arial"/>
                <w:sz w:val="22"/>
                <w:szCs w:val="22"/>
              </w:rPr>
            </w:pPr>
          </w:p>
          <w:p w14:paraId="13E1BB6D" w14:textId="77777777" w:rsidR="000C0BBF" w:rsidRPr="00FB2A1E" w:rsidRDefault="000C0BBF" w:rsidP="006C3A6C">
            <w:pPr>
              <w:pStyle w:val="ListParagraph"/>
              <w:numPr>
                <w:ilvl w:val="0"/>
                <w:numId w:val="4"/>
              </w:numPr>
              <w:tabs>
                <w:tab w:val="left" w:pos="1440"/>
              </w:tabs>
              <w:ind w:left="360"/>
              <w:jc w:val="both"/>
              <w:rPr>
                <w:rFonts w:ascii="Arial" w:hAnsi="Arial" w:cs="Arial"/>
                <w:sz w:val="22"/>
                <w:szCs w:val="22"/>
              </w:rPr>
            </w:pPr>
            <w:r w:rsidRPr="00FB2A1E">
              <w:rPr>
                <w:rFonts w:ascii="Arial" w:hAnsi="Arial" w:cs="Arial"/>
                <w:sz w:val="22"/>
                <w:szCs w:val="22"/>
              </w:rPr>
              <w:t>Promote lega</w:t>
            </w:r>
            <w:r w:rsidR="008B2B34" w:rsidRPr="00FB2A1E">
              <w:rPr>
                <w:rFonts w:ascii="Arial" w:hAnsi="Arial" w:cs="Arial"/>
                <w:sz w:val="22"/>
                <w:szCs w:val="22"/>
              </w:rPr>
              <w:t xml:space="preserve">l, </w:t>
            </w:r>
            <w:r w:rsidR="000F6B9C" w:rsidRPr="00FB2A1E">
              <w:rPr>
                <w:rFonts w:ascii="Arial" w:hAnsi="Arial" w:cs="Arial"/>
                <w:sz w:val="22"/>
                <w:szCs w:val="22"/>
              </w:rPr>
              <w:t>ethical,</w:t>
            </w:r>
            <w:r w:rsidRPr="00FB2A1E">
              <w:rPr>
                <w:rFonts w:ascii="Arial" w:hAnsi="Arial" w:cs="Arial"/>
                <w:sz w:val="22"/>
                <w:szCs w:val="22"/>
              </w:rPr>
              <w:t xml:space="preserve"> and professional standards, competence and </w:t>
            </w:r>
            <w:r w:rsidR="000F6B9C" w:rsidRPr="00FB2A1E">
              <w:rPr>
                <w:rFonts w:ascii="Arial" w:hAnsi="Arial" w:cs="Arial"/>
                <w:sz w:val="22"/>
                <w:szCs w:val="22"/>
              </w:rPr>
              <w:t>evidence-based</w:t>
            </w:r>
            <w:r w:rsidRPr="00FB2A1E">
              <w:rPr>
                <w:rFonts w:ascii="Arial" w:hAnsi="Arial" w:cs="Arial"/>
                <w:sz w:val="22"/>
                <w:szCs w:val="22"/>
              </w:rPr>
              <w:t xml:space="preserve"> practice amongst public health and specialist nurses and other health professionals in Lothian and Scotland, thereby ensuring the best possible care is delivered to those with health needs.</w:t>
            </w:r>
            <w:r w:rsidR="002D374B" w:rsidRPr="00FB2A1E">
              <w:rPr>
                <w:rFonts w:ascii="Arial" w:hAnsi="Arial" w:cs="Arial"/>
                <w:sz w:val="22"/>
                <w:szCs w:val="22"/>
              </w:rPr>
              <w:t xml:space="preserve"> Act as a role model demonstrating expert level of professional skill, knowledge, judgment, and competenc</w:t>
            </w:r>
            <w:r w:rsidR="00E176B0" w:rsidRPr="00FB2A1E">
              <w:rPr>
                <w:rFonts w:ascii="Arial" w:hAnsi="Arial" w:cs="Arial"/>
                <w:sz w:val="22"/>
                <w:szCs w:val="22"/>
              </w:rPr>
              <w:t>y providing advanced expert knowledge and skills to assess, diagnose and treat people needs. Work as an extended independent nurse prescriber, prescribing and advising about optimal drug treatments for patients with complex medical history</w:t>
            </w:r>
            <w:r w:rsidR="00402533" w:rsidRPr="00FB2A1E">
              <w:rPr>
                <w:rFonts w:ascii="Arial" w:hAnsi="Arial" w:cs="Arial"/>
                <w:sz w:val="22"/>
                <w:szCs w:val="22"/>
              </w:rPr>
              <w:t>.</w:t>
            </w:r>
          </w:p>
          <w:p w14:paraId="55E00808" w14:textId="77777777" w:rsidR="004E23A0" w:rsidRPr="00FB2A1E" w:rsidRDefault="004E23A0" w:rsidP="006C3A6C">
            <w:pPr>
              <w:rPr>
                <w:rFonts w:ascii="Arial" w:hAnsi="Arial" w:cs="Arial"/>
                <w:sz w:val="22"/>
                <w:szCs w:val="22"/>
              </w:rPr>
            </w:pPr>
          </w:p>
          <w:p w14:paraId="0EA10708" w14:textId="4F06246C" w:rsidR="004E23A0" w:rsidRPr="00FB2A1E" w:rsidRDefault="004E23A0" w:rsidP="006C3A6C">
            <w:pPr>
              <w:pStyle w:val="ListParagraph"/>
              <w:numPr>
                <w:ilvl w:val="0"/>
                <w:numId w:val="4"/>
              </w:numPr>
              <w:ind w:left="360"/>
              <w:rPr>
                <w:rFonts w:ascii="Arial" w:hAnsi="Arial" w:cs="Arial"/>
                <w:sz w:val="22"/>
                <w:szCs w:val="22"/>
              </w:rPr>
            </w:pPr>
            <w:r w:rsidRPr="00FB2A1E">
              <w:rPr>
                <w:rFonts w:ascii="Arial" w:hAnsi="Arial" w:cs="Arial"/>
                <w:sz w:val="22"/>
                <w:szCs w:val="22"/>
              </w:rPr>
              <w:t xml:space="preserve">Provide expert advice and support colleagues in relation to patient </w:t>
            </w:r>
            <w:r w:rsidR="008B2B34" w:rsidRPr="00FB2A1E">
              <w:rPr>
                <w:rFonts w:ascii="Arial" w:hAnsi="Arial" w:cs="Arial"/>
                <w:sz w:val="22"/>
                <w:szCs w:val="22"/>
              </w:rPr>
              <w:t>assessment, investigations</w:t>
            </w:r>
            <w:r w:rsidRPr="00FB2A1E">
              <w:rPr>
                <w:rFonts w:ascii="Arial" w:hAnsi="Arial" w:cs="Arial"/>
                <w:sz w:val="22"/>
                <w:szCs w:val="22"/>
              </w:rPr>
              <w:t xml:space="preserve">, diagnosis, and outcomes to influence treatment and care and improve clinical outcomes in all community settings. Develop highly specialised care pathways and care delivery for individual patients across primary care. </w:t>
            </w:r>
            <w:r w:rsidR="00E176B0" w:rsidRPr="00FB2A1E">
              <w:rPr>
                <w:rFonts w:ascii="Arial" w:hAnsi="Arial" w:cs="Arial"/>
                <w:sz w:val="22"/>
                <w:szCs w:val="22"/>
              </w:rPr>
              <w:t>Function at an advanced expert level of clinical theory and practice in relation to direct and indirect patient care. Undertake complex clinical assessment, diagnosis, investigation, and treatment. To contribute to direct clinical care to influence and progress standards of care</w:t>
            </w:r>
            <w:r w:rsidR="006C3A6C" w:rsidRPr="00FB2A1E">
              <w:rPr>
                <w:rFonts w:ascii="Arial" w:hAnsi="Arial" w:cs="Arial"/>
                <w:sz w:val="22"/>
                <w:szCs w:val="22"/>
              </w:rPr>
              <w:t xml:space="preserve"> –</w:t>
            </w:r>
            <w:r w:rsidR="004F68F6" w:rsidRPr="00FB2A1E">
              <w:rPr>
                <w:rFonts w:ascii="Arial" w:hAnsi="Arial" w:cs="Arial"/>
                <w:sz w:val="22"/>
                <w:szCs w:val="22"/>
              </w:rPr>
              <w:t xml:space="preserve"> in some instances</w:t>
            </w:r>
            <w:r w:rsidR="002C442C" w:rsidRPr="00FB2A1E">
              <w:rPr>
                <w:rFonts w:ascii="Arial" w:hAnsi="Arial" w:cs="Arial"/>
                <w:sz w:val="22"/>
                <w:szCs w:val="22"/>
              </w:rPr>
              <w:t xml:space="preserve"> provide oversight </w:t>
            </w:r>
            <w:r w:rsidR="00A05E26" w:rsidRPr="00FB2A1E">
              <w:rPr>
                <w:rFonts w:ascii="Arial" w:hAnsi="Arial" w:cs="Arial"/>
                <w:sz w:val="22"/>
                <w:szCs w:val="22"/>
              </w:rPr>
              <w:t xml:space="preserve">with own caseload management </w:t>
            </w:r>
            <w:r w:rsidR="002C442C" w:rsidRPr="00FB2A1E">
              <w:rPr>
                <w:rFonts w:ascii="Arial" w:hAnsi="Arial" w:cs="Arial"/>
                <w:sz w:val="22"/>
                <w:szCs w:val="22"/>
              </w:rPr>
              <w:t>to</w:t>
            </w:r>
            <w:r w:rsidR="00A05E26" w:rsidRPr="00FB2A1E">
              <w:rPr>
                <w:rFonts w:ascii="Arial" w:hAnsi="Arial" w:cs="Arial"/>
                <w:sz w:val="22"/>
                <w:szCs w:val="22"/>
              </w:rPr>
              <w:t xml:space="preserve"> demonstrate and </w:t>
            </w:r>
            <w:r w:rsidR="002C442C" w:rsidRPr="00FB2A1E">
              <w:rPr>
                <w:rFonts w:ascii="Arial" w:hAnsi="Arial" w:cs="Arial"/>
                <w:sz w:val="22"/>
                <w:szCs w:val="22"/>
              </w:rPr>
              <w:t>en</w:t>
            </w:r>
            <w:r w:rsidR="004F68F6" w:rsidRPr="00FB2A1E">
              <w:rPr>
                <w:rFonts w:ascii="Arial" w:hAnsi="Arial" w:cs="Arial"/>
                <w:sz w:val="22"/>
                <w:szCs w:val="22"/>
              </w:rPr>
              <w:t xml:space="preserve">able </w:t>
            </w:r>
            <w:r w:rsidR="002C442C" w:rsidRPr="00FB2A1E">
              <w:rPr>
                <w:rFonts w:ascii="Arial" w:hAnsi="Arial" w:cs="Arial"/>
                <w:sz w:val="22"/>
                <w:szCs w:val="22"/>
              </w:rPr>
              <w:t xml:space="preserve">robust </w:t>
            </w:r>
            <w:r w:rsidR="00684BEF" w:rsidRPr="00FB2A1E">
              <w:rPr>
                <w:rFonts w:ascii="Arial" w:hAnsi="Arial" w:cs="Arial"/>
                <w:sz w:val="22"/>
                <w:szCs w:val="22"/>
              </w:rPr>
              <w:t>governance</w:t>
            </w:r>
            <w:r w:rsidR="004F68F6" w:rsidRPr="00FB2A1E">
              <w:rPr>
                <w:rFonts w:ascii="Arial" w:hAnsi="Arial" w:cs="Arial"/>
                <w:sz w:val="22"/>
                <w:szCs w:val="22"/>
              </w:rPr>
              <w:t xml:space="preserve"> to support ANP and teams with</w:t>
            </w:r>
            <w:r w:rsidR="002C442C" w:rsidRPr="00FB2A1E">
              <w:rPr>
                <w:rFonts w:ascii="Arial" w:hAnsi="Arial" w:cs="Arial"/>
                <w:sz w:val="22"/>
                <w:szCs w:val="22"/>
              </w:rPr>
              <w:t xml:space="preserve">in </w:t>
            </w:r>
            <w:r w:rsidR="004F68F6" w:rsidRPr="00FB2A1E">
              <w:rPr>
                <w:rFonts w:ascii="Arial" w:hAnsi="Arial" w:cs="Arial"/>
                <w:sz w:val="22"/>
                <w:szCs w:val="22"/>
              </w:rPr>
              <w:t>the</w:t>
            </w:r>
            <w:r w:rsidR="002C442C" w:rsidRPr="00FB2A1E">
              <w:rPr>
                <w:rFonts w:ascii="Arial" w:hAnsi="Arial" w:cs="Arial"/>
                <w:sz w:val="22"/>
                <w:szCs w:val="22"/>
              </w:rPr>
              <w:t xml:space="preserve">ir </w:t>
            </w:r>
            <w:r w:rsidR="004F68F6" w:rsidRPr="00FB2A1E">
              <w:rPr>
                <w:rFonts w:ascii="Arial" w:hAnsi="Arial" w:cs="Arial"/>
                <w:sz w:val="22"/>
                <w:szCs w:val="22"/>
              </w:rPr>
              <w:t>caseloa</w:t>
            </w:r>
            <w:r w:rsidR="002C442C" w:rsidRPr="00FB2A1E">
              <w:rPr>
                <w:rFonts w:ascii="Arial" w:hAnsi="Arial" w:cs="Arial"/>
                <w:sz w:val="22"/>
                <w:szCs w:val="22"/>
              </w:rPr>
              <w:t xml:space="preserve">ds </w:t>
            </w:r>
            <w:r w:rsidR="004F68F6" w:rsidRPr="00FB2A1E">
              <w:rPr>
                <w:rFonts w:ascii="Arial" w:hAnsi="Arial" w:cs="Arial"/>
                <w:sz w:val="22"/>
                <w:szCs w:val="22"/>
              </w:rPr>
              <w:t xml:space="preserve"> </w:t>
            </w:r>
          </w:p>
          <w:p w14:paraId="52977581" w14:textId="77777777" w:rsidR="004E23A0" w:rsidRPr="00FB2A1E" w:rsidRDefault="004E23A0" w:rsidP="006C3A6C">
            <w:pPr>
              <w:pStyle w:val="ListParagraph"/>
              <w:ind w:left="0"/>
              <w:rPr>
                <w:rFonts w:ascii="Arial" w:hAnsi="Arial" w:cs="Arial"/>
                <w:sz w:val="22"/>
                <w:szCs w:val="22"/>
              </w:rPr>
            </w:pPr>
          </w:p>
          <w:p w14:paraId="1783A72A" w14:textId="77777777" w:rsidR="00CB2C9D" w:rsidRPr="00FB2A1E" w:rsidRDefault="00CB2C9D" w:rsidP="006C3A6C">
            <w:pPr>
              <w:rPr>
                <w:rFonts w:ascii="Arial" w:hAnsi="Arial" w:cs="Arial"/>
                <w:sz w:val="22"/>
                <w:szCs w:val="22"/>
              </w:rPr>
            </w:pPr>
          </w:p>
          <w:p w14:paraId="30B0ACCF" w14:textId="147937A3" w:rsidR="0023279F" w:rsidRPr="00FB2A1E" w:rsidRDefault="004E23A0" w:rsidP="006C3A6C">
            <w:pPr>
              <w:pStyle w:val="ListParagraph"/>
              <w:numPr>
                <w:ilvl w:val="0"/>
                <w:numId w:val="4"/>
              </w:numPr>
              <w:ind w:left="360"/>
              <w:rPr>
                <w:rFonts w:ascii="Arial" w:hAnsi="Arial" w:cs="Arial"/>
                <w:sz w:val="22"/>
                <w:szCs w:val="22"/>
              </w:rPr>
            </w:pPr>
            <w:r w:rsidRPr="00FB2A1E">
              <w:rPr>
                <w:rFonts w:ascii="Arial" w:hAnsi="Arial" w:cs="Arial"/>
                <w:sz w:val="22"/>
                <w:szCs w:val="22"/>
              </w:rPr>
              <w:t xml:space="preserve">Work closely with digital health teams and research analyst teams in the development of digital </w:t>
            </w:r>
            <w:r w:rsidR="00A67C56" w:rsidRPr="00FB2A1E">
              <w:rPr>
                <w:rFonts w:ascii="Arial" w:hAnsi="Arial" w:cs="Arial"/>
                <w:sz w:val="22"/>
                <w:szCs w:val="22"/>
              </w:rPr>
              <w:t xml:space="preserve">  </w:t>
            </w:r>
            <w:r w:rsidRPr="00FB2A1E">
              <w:rPr>
                <w:rFonts w:ascii="Arial" w:hAnsi="Arial" w:cs="Arial"/>
                <w:sz w:val="22"/>
                <w:szCs w:val="22"/>
              </w:rPr>
              <w:t>health platforms and telehealth solutions for assessment and care provision.</w:t>
            </w:r>
          </w:p>
        </w:tc>
      </w:tr>
    </w:tbl>
    <w:p w14:paraId="766492FF" w14:textId="77777777" w:rsidR="0023279F" w:rsidRPr="00FB2A1E" w:rsidRDefault="0023279F">
      <w:pPr>
        <w:ind w:right="-270"/>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23279F" w:rsidRPr="00FB2A1E" w14:paraId="3A1C0363" w14:textId="77777777">
        <w:tc>
          <w:tcPr>
            <w:tcW w:w="10440" w:type="dxa"/>
            <w:tcBorders>
              <w:top w:val="single" w:sz="4" w:space="0" w:color="auto"/>
              <w:left w:val="single" w:sz="4" w:space="0" w:color="auto"/>
              <w:bottom w:val="single" w:sz="4" w:space="0" w:color="auto"/>
              <w:right w:val="single" w:sz="4" w:space="0" w:color="auto"/>
            </w:tcBorders>
          </w:tcPr>
          <w:p w14:paraId="0B684497" w14:textId="77777777" w:rsidR="0023279F" w:rsidRPr="00FB2A1E" w:rsidRDefault="0023279F">
            <w:pPr>
              <w:pStyle w:val="Heading3"/>
              <w:spacing w:before="120" w:after="120"/>
              <w:rPr>
                <w:sz w:val="22"/>
                <w:szCs w:val="22"/>
              </w:rPr>
            </w:pPr>
            <w:r w:rsidRPr="00FB2A1E">
              <w:rPr>
                <w:sz w:val="22"/>
                <w:szCs w:val="22"/>
              </w:rPr>
              <w:t>7a. EQUIPMENT AND MACHINERY</w:t>
            </w:r>
          </w:p>
        </w:tc>
      </w:tr>
      <w:tr w:rsidR="0023279F" w:rsidRPr="00FB2A1E" w14:paraId="74C8D914" w14:textId="77777777">
        <w:tc>
          <w:tcPr>
            <w:tcW w:w="10440" w:type="dxa"/>
            <w:tcBorders>
              <w:top w:val="single" w:sz="4" w:space="0" w:color="auto"/>
              <w:left w:val="single" w:sz="4" w:space="0" w:color="auto"/>
              <w:bottom w:val="single" w:sz="4" w:space="0" w:color="auto"/>
              <w:right w:val="single" w:sz="4" w:space="0" w:color="auto"/>
            </w:tcBorders>
          </w:tcPr>
          <w:p w14:paraId="5FBABF16" w14:textId="77777777" w:rsidR="00204EED" w:rsidRPr="00FB2A1E" w:rsidRDefault="00204EED" w:rsidP="00981576">
            <w:pPr>
              <w:spacing w:before="120"/>
              <w:ind w:right="72"/>
              <w:jc w:val="both"/>
              <w:rPr>
                <w:rFonts w:ascii="Arial" w:hAnsi="Arial" w:cs="Arial"/>
                <w:sz w:val="22"/>
                <w:szCs w:val="22"/>
              </w:rPr>
            </w:pPr>
            <w:r w:rsidRPr="00FB2A1E">
              <w:rPr>
                <w:rFonts w:ascii="Arial" w:hAnsi="Arial" w:cs="Arial"/>
                <w:sz w:val="22"/>
                <w:szCs w:val="22"/>
              </w:rPr>
              <w:t xml:space="preserve">Access and utilise IT systems </w:t>
            </w:r>
            <w:r w:rsidR="008B2B34" w:rsidRPr="00FB2A1E">
              <w:rPr>
                <w:rFonts w:ascii="Arial" w:hAnsi="Arial" w:cs="Arial"/>
                <w:sz w:val="22"/>
                <w:szCs w:val="22"/>
              </w:rPr>
              <w:t>daily</w:t>
            </w:r>
            <w:r w:rsidRPr="00FB2A1E">
              <w:rPr>
                <w:rFonts w:ascii="Arial" w:hAnsi="Arial" w:cs="Arial"/>
                <w:sz w:val="22"/>
                <w:szCs w:val="22"/>
              </w:rPr>
              <w:t xml:space="preserve"> for purposes of communication, reviewing data, </w:t>
            </w:r>
            <w:r w:rsidR="000F6B9C" w:rsidRPr="00FB2A1E">
              <w:rPr>
                <w:rFonts w:ascii="Arial" w:hAnsi="Arial" w:cs="Arial"/>
                <w:sz w:val="22"/>
                <w:szCs w:val="22"/>
              </w:rPr>
              <w:t>formulating,</w:t>
            </w:r>
            <w:r w:rsidRPr="00FB2A1E">
              <w:rPr>
                <w:rFonts w:ascii="Arial" w:hAnsi="Arial" w:cs="Arial"/>
                <w:sz w:val="22"/>
                <w:szCs w:val="22"/>
              </w:rPr>
              <w:t xml:space="preserve"> and analysing reports, </w:t>
            </w:r>
            <w:r w:rsidR="000F6B9C" w:rsidRPr="00FB2A1E">
              <w:rPr>
                <w:rFonts w:ascii="Arial" w:hAnsi="Arial" w:cs="Arial"/>
                <w:sz w:val="22"/>
                <w:szCs w:val="22"/>
              </w:rPr>
              <w:t>reviewing,</w:t>
            </w:r>
            <w:r w:rsidRPr="00FB2A1E">
              <w:rPr>
                <w:rFonts w:ascii="Arial" w:hAnsi="Arial" w:cs="Arial"/>
                <w:sz w:val="22"/>
                <w:szCs w:val="22"/>
              </w:rPr>
              <w:t xml:space="preserve"> and auctioning test results, contributing to the strategic plans across NHS Lothian and the HSCP’s, sourcing research and evidence bases, Utilising multi-media equipment for presentation purposes e.g., Power point Near Me Consultations</w:t>
            </w:r>
          </w:p>
          <w:p w14:paraId="1A418BD5" w14:textId="77777777" w:rsidR="00204EED" w:rsidRPr="00FB2A1E" w:rsidRDefault="00204EED" w:rsidP="00204EED">
            <w:pPr>
              <w:spacing w:before="120"/>
              <w:ind w:left="720" w:right="72"/>
              <w:jc w:val="both"/>
              <w:rPr>
                <w:rFonts w:ascii="Arial" w:hAnsi="Arial" w:cs="Arial"/>
                <w:sz w:val="22"/>
                <w:szCs w:val="22"/>
              </w:rPr>
            </w:pPr>
            <w:r w:rsidRPr="00FB2A1E">
              <w:rPr>
                <w:rFonts w:ascii="Arial" w:hAnsi="Arial" w:cs="Arial"/>
                <w:sz w:val="22"/>
                <w:szCs w:val="22"/>
              </w:rPr>
              <w:t>Personal computer, printer, mobile phone</w:t>
            </w:r>
          </w:p>
          <w:p w14:paraId="5F9E1FE0" w14:textId="77777777" w:rsidR="00204EED" w:rsidRPr="00FB2A1E" w:rsidRDefault="00204EED" w:rsidP="00204EED">
            <w:pPr>
              <w:spacing w:before="120"/>
              <w:ind w:left="720" w:right="72"/>
              <w:jc w:val="both"/>
              <w:rPr>
                <w:rFonts w:ascii="Arial" w:hAnsi="Arial" w:cs="Arial"/>
                <w:sz w:val="22"/>
                <w:szCs w:val="22"/>
              </w:rPr>
            </w:pPr>
            <w:r w:rsidRPr="00FB2A1E">
              <w:rPr>
                <w:rFonts w:ascii="Arial" w:hAnsi="Arial" w:cs="Arial"/>
                <w:sz w:val="22"/>
                <w:szCs w:val="22"/>
              </w:rPr>
              <w:t>Word Processing</w:t>
            </w:r>
          </w:p>
          <w:p w14:paraId="5039C8BD" w14:textId="77777777" w:rsidR="00204EED" w:rsidRPr="00FB2A1E" w:rsidRDefault="00204EED" w:rsidP="00204EED">
            <w:pPr>
              <w:spacing w:before="120"/>
              <w:ind w:left="720" w:right="72"/>
              <w:jc w:val="both"/>
              <w:rPr>
                <w:rFonts w:ascii="Arial" w:hAnsi="Arial" w:cs="Arial"/>
                <w:sz w:val="22"/>
                <w:szCs w:val="22"/>
              </w:rPr>
            </w:pPr>
            <w:r w:rsidRPr="00FB2A1E">
              <w:rPr>
                <w:rFonts w:ascii="Arial" w:hAnsi="Arial" w:cs="Arial"/>
                <w:sz w:val="22"/>
                <w:szCs w:val="22"/>
              </w:rPr>
              <w:t xml:space="preserve">Database and spreadsheet management, </w:t>
            </w:r>
            <w:r w:rsidR="000F6B9C" w:rsidRPr="00FB2A1E">
              <w:rPr>
                <w:rFonts w:ascii="Arial" w:hAnsi="Arial" w:cs="Arial"/>
                <w:sz w:val="22"/>
                <w:szCs w:val="22"/>
              </w:rPr>
              <w:t>development,</w:t>
            </w:r>
            <w:r w:rsidRPr="00FB2A1E">
              <w:rPr>
                <w:rFonts w:ascii="Arial" w:hAnsi="Arial" w:cs="Arial"/>
                <w:sz w:val="22"/>
                <w:szCs w:val="22"/>
              </w:rPr>
              <w:t xml:space="preserve"> and analysis</w:t>
            </w:r>
          </w:p>
          <w:p w14:paraId="53D6D7DF" w14:textId="77777777" w:rsidR="00204EED" w:rsidRPr="00FB2A1E" w:rsidRDefault="00204EED" w:rsidP="00204EED">
            <w:pPr>
              <w:spacing w:before="120"/>
              <w:ind w:left="720" w:right="72"/>
              <w:jc w:val="both"/>
              <w:rPr>
                <w:rFonts w:ascii="Arial" w:hAnsi="Arial" w:cs="Arial"/>
                <w:sz w:val="22"/>
                <w:szCs w:val="22"/>
              </w:rPr>
            </w:pPr>
            <w:r w:rsidRPr="00FB2A1E">
              <w:rPr>
                <w:rFonts w:ascii="Arial" w:hAnsi="Arial" w:cs="Arial"/>
                <w:sz w:val="22"/>
                <w:szCs w:val="22"/>
              </w:rPr>
              <w:t>Presentation Software</w:t>
            </w:r>
          </w:p>
          <w:p w14:paraId="74245E59" w14:textId="77777777" w:rsidR="00204EED" w:rsidRPr="00FB2A1E" w:rsidRDefault="00204EED" w:rsidP="00204EED">
            <w:pPr>
              <w:spacing w:before="120"/>
              <w:ind w:left="720" w:right="72"/>
              <w:jc w:val="both"/>
              <w:rPr>
                <w:rFonts w:ascii="Arial" w:hAnsi="Arial" w:cs="Arial"/>
                <w:sz w:val="22"/>
                <w:szCs w:val="22"/>
              </w:rPr>
            </w:pPr>
            <w:r w:rsidRPr="00FB2A1E">
              <w:rPr>
                <w:rFonts w:ascii="Arial" w:hAnsi="Arial" w:cs="Arial"/>
                <w:sz w:val="22"/>
                <w:szCs w:val="22"/>
              </w:rPr>
              <w:t>Internet Skills for extracting information</w:t>
            </w:r>
          </w:p>
          <w:p w14:paraId="32448274" w14:textId="77777777" w:rsidR="00204EED" w:rsidRPr="00FB2A1E" w:rsidRDefault="00204EED" w:rsidP="00204EED">
            <w:pPr>
              <w:spacing w:before="120"/>
              <w:ind w:left="720" w:right="72"/>
              <w:jc w:val="both"/>
              <w:rPr>
                <w:rFonts w:ascii="Arial" w:hAnsi="Arial" w:cs="Arial"/>
                <w:sz w:val="22"/>
                <w:szCs w:val="22"/>
              </w:rPr>
            </w:pPr>
            <w:r w:rsidRPr="00FB2A1E">
              <w:rPr>
                <w:rFonts w:ascii="Arial" w:hAnsi="Arial" w:cs="Arial"/>
                <w:sz w:val="22"/>
                <w:szCs w:val="22"/>
              </w:rPr>
              <w:t>DATIX</w:t>
            </w:r>
          </w:p>
          <w:p w14:paraId="094D7B61" w14:textId="77777777" w:rsidR="00204EED" w:rsidRPr="00FB2A1E" w:rsidRDefault="00204EED" w:rsidP="00204EED">
            <w:pPr>
              <w:spacing w:before="120"/>
              <w:ind w:left="720" w:right="72"/>
              <w:jc w:val="both"/>
              <w:rPr>
                <w:rFonts w:ascii="Arial" w:hAnsi="Arial" w:cs="Arial"/>
                <w:sz w:val="22"/>
                <w:szCs w:val="22"/>
              </w:rPr>
            </w:pPr>
            <w:r w:rsidRPr="00FB2A1E">
              <w:rPr>
                <w:rFonts w:ascii="Arial" w:hAnsi="Arial" w:cs="Arial"/>
                <w:sz w:val="22"/>
                <w:szCs w:val="22"/>
              </w:rPr>
              <w:t>Duty Rostering Systems</w:t>
            </w:r>
          </w:p>
          <w:p w14:paraId="7C82E68A" w14:textId="77777777" w:rsidR="00204EED" w:rsidRPr="00FB2A1E" w:rsidRDefault="00204EED" w:rsidP="00204EED">
            <w:pPr>
              <w:spacing w:before="120"/>
              <w:ind w:left="720" w:right="72"/>
              <w:jc w:val="both"/>
              <w:rPr>
                <w:rFonts w:ascii="Arial" w:hAnsi="Arial" w:cs="Arial"/>
                <w:sz w:val="22"/>
                <w:szCs w:val="22"/>
              </w:rPr>
            </w:pPr>
            <w:r w:rsidRPr="00FB2A1E">
              <w:rPr>
                <w:rFonts w:ascii="Arial" w:hAnsi="Arial" w:cs="Arial"/>
                <w:sz w:val="22"/>
                <w:szCs w:val="22"/>
              </w:rPr>
              <w:t>Patient Records</w:t>
            </w:r>
          </w:p>
          <w:p w14:paraId="44D34613" w14:textId="77777777" w:rsidR="00204EED" w:rsidRPr="00FB2A1E" w:rsidRDefault="00204EED" w:rsidP="00204EED">
            <w:pPr>
              <w:spacing w:before="120"/>
              <w:ind w:left="720" w:right="72"/>
              <w:jc w:val="both"/>
              <w:rPr>
                <w:rFonts w:ascii="Arial" w:hAnsi="Arial" w:cs="Arial"/>
                <w:sz w:val="22"/>
                <w:szCs w:val="22"/>
              </w:rPr>
            </w:pPr>
            <w:r w:rsidRPr="00FB2A1E">
              <w:rPr>
                <w:rFonts w:ascii="Arial" w:hAnsi="Arial" w:cs="Arial"/>
                <w:sz w:val="22"/>
                <w:szCs w:val="22"/>
              </w:rPr>
              <w:t>Intranet, e-mail</w:t>
            </w:r>
          </w:p>
          <w:p w14:paraId="7834302C" w14:textId="77777777" w:rsidR="00204EED" w:rsidRPr="00FB2A1E" w:rsidRDefault="00204EED" w:rsidP="00204EED">
            <w:pPr>
              <w:spacing w:before="120"/>
              <w:ind w:left="720" w:right="72"/>
              <w:jc w:val="both"/>
              <w:rPr>
                <w:rFonts w:ascii="Arial" w:hAnsi="Arial" w:cs="Arial"/>
                <w:sz w:val="22"/>
                <w:szCs w:val="22"/>
              </w:rPr>
            </w:pPr>
            <w:r w:rsidRPr="00FB2A1E">
              <w:rPr>
                <w:rFonts w:ascii="Arial" w:hAnsi="Arial" w:cs="Arial"/>
                <w:sz w:val="22"/>
                <w:szCs w:val="22"/>
              </w:rPr>
              <w:t>Trak</w:t>
            </w:r>
          </w:p>
          <w:p w14:paraId="0529100F" w14:textId="77777777" w:rsidR="00204EED" w:rsidRPr="00FB2A1E" w:rsidRDefault="00204EED" w:rsidP="00204EED">
            <w:pPr>
              <w:spacing w:before="120"/>
              <w:ind w:left="720" w:right="72"/>
              <w:jc w:val="both"/>
              <w:rPr>
                <w:rFonts w:ascii="Arial" w:hAnsi="Arial" w:cs="Arial"/>
                <w:sz w:val="22"/>
                <w:szCs w:val="22"/>
              </w:rPr>
            </w:pPr>
            <w:r w:rsidRPr="00FB2A1E">
              <w:rPr>
                <w:rFonts w:ascii="Arial" w:hAnsi="Arial" w:cs="Arial"/>
                <w:sz w:val="22"/>
                <w:szCs w:val="22"/>
              </w:rPr>
              <w:t xml:space="preserve">Moving and Handling </w:t>
            </w:r>
          </w:p>
          <w:p w14:paraId="1359BD88" w14:textId="77777777" w:rsidR="0023279F" w:rsidRPr="00FB2A1E" w:rsidRDefault="0023279F">
            <w:pPr>
              <w:spacing w:before="120"/>
              <w:ind w:right="-274"/>
              <w:jc w:val="both"/>
              <w:rPr>
                <w:rFonts w:ascii="Arial" w:hAnsi="Arial" w:cs="Arial"/>
                <w:sz w:val="22"/>
                <w:szCs w:val="22"/>
              </w:rPr>
            </w:pPr>
          </w:p>
        </w:tc>
      </w:tr>
      <w:tr w:rsidR="0023279F" w:rsidRPr="00FB2A1E" w14:paraId="2F17A3B5" w14:textId="77777777">
        <w:tc>
          <w:tcPr>
            <w:tcW w:w="10440" w:type="dxa"/>
            <w:tcBorders>
              <w:top w:val="single" w:sz="4" w:space="0" w:color="auto"/>
              <w:left w:val="single" w:sz="4" w:space="0" w:color="auto"/>
              <w:bottom w:val="single" w:sz="4" w:space="0" w:color="auto"/>
              <w:right w:val="single" w:sz="4" w:space="0" w:color="auto"/>
            </w:tcBorders>
          </w:tcPr>
          <w:p w14:paraId="583CC9D4" w14:textId="77777777" w:rsidR="0023279F" w:rsidRPr="00FB2A1E" w:rsidRDefault="0023279F">
            <w:pPr>
              <w:spacing w:before="120" w:after="120"/>
              <w:ind w:right="72"/>
              <w:jc w:val="both"/>
              <w:rPr>
                <w:rFonts w:ascii="Arial" w:hAnsi="Arial" w:cs="Arial"/>
                <w:b/>
                <w:bCs/>
                <w:sz w:val="22"/>
                <w:szCs w:val="22"/>
              </w:rPr>
            </w:pPr>
            <w:r w:rsidRPr="00FB2A1E">
              <w:rPr>
                <w:rFonts w:ascii="Arial" w:hAnsi="Arial" w:cs="Arial"/>
                <w:b/>
                <w:bCs/>
                <w:sz w:val="22"/>
                <w:szCs w:val="22"/>
              </w:rPr>
              <w:t>7b.  SYSTEMS</w:t>
            </w:r>
          </w:p>
        </w:tc>
      </w:tr>
      <w:tr w:rsidR="0023279F" w:rsidRPr="00FB2A1E" w14:paraId="7D6242B8" w14:textId="77777777">
        <w:tc>
          <w:tcPr>
            <w:tcW w:w="10440" w:type="dxa"/>
            <w:tcBorders>
              <w:top w:val="single" w:sz="4" w:space="0" w:color="auto"/>
              <w:left w:val="single" w:sz="4" w:space="0" w:color="auto"/>
              <w:bottom w:val="single" w:sz="4" w:space="0" w:color="auto"/>
              <w:right w:val="single" w:sz="4" w:space="0" w:color="auto"/>
            </w:tcBorders>
          </w:tcPr>
          <w:p w14:paraId="38F01A7D" w14:textId="77777777" w:rsidR="00204EED" w:rsidRPr="00FB2A1E" w:rsidRDefault="00204EED" w:rsidP="00204EED">
            <w:pPr>
              <w:spacing w:before="120"/>
              <w:ind w:right="72"/>
              <w:jc w:val="both"/>
              <w:rPr>
                <w:rFonts w:ascii="Arial" w:hAnsi="Arial" w:cs="Arial"/>
                <w:sz w:val="22"/>
                <w:szCs w:val="22"/>
              </w:rPr>
            </w:pPr>
            <w:r w:rsidRPr="00FB2A1E">
              <w:rPr>
                <w:rFonts w:ascii="Arial" w:hAnsi="Arial" w:cs="Arial"/>
                <w:sz w:val="22"/>
                <w:szCs w:val="22"/>
              </w:rPr>
              <w:t xml:space="preserve">Knowledge of clinical systems in primary care, </w:t>
            </w:r>
            <w:r w:rsidR="008B2B34" w:rsidRPr="00FB2A1E">
              <w:rPr>
                <w:rFonts w:ascii="Arial" w:hAnsi="Arial" w:cs="Arial"/>
                <w:sz w:val="22"/>
                <w:szCs w:val="22"/>
              </w:rPr>
              <w:t>the use</w:t>
            </w:r>
            <w:r w:rsidRPr="00FB2A1E">
              <w:rPr>
                <w:rFonts w:ascii="Arial" w:hAnsi="Arial" w:cs="Arial"/>
                <w:sz w:val="22"/>
                <w:szCs w:val="22"/>
              </w:rPr>
              <w:t xml:space="preserve"> of SCI gateway </w:t>
            </w:r>
            <w:r w:rsidR="000F6B9C" w:rsidRPr="00FB2A1E">
              <w:rPr>
                <w:rFonts w:ascii="Arial" w:hAnsi="Arial" w:cs="Arial"/>
                <w:sz w:val="22"/>
                <w:szCs w:val="22"/>
              </w:rPr>
              <w:t>referral criteria</w:t>
            </w:r>
            <w:r w:rsidRPr="00FB2A1E">
              <w:rPr>
                <w:rFonts w:ascii="Arial" w:hAnsi="Arial" w:cs="Arial"/>
                <w:sz w:val="22"/>
                <w:szCs w:val="22"/>
              </w:rPr>
              <w:t>, access to hospital data sets and those in community settings essential.</w:t>
            </w:r>
          </w:p>
          <w:p w14:paraId="6E350F0A" w14:textId="77777777" w:rsidR="00204EED" w:rsidRPr="00FB2A1E" w:rsidRDefault="00204EED" w:rsidP="00204EED">
            <w:pPr>
              <w:spacing w:before="120"/>
              <w:ind w:right="72"/>
              <w:jc w:val="both"/>
              <w:rPr>
                <w:rFonts w:ascii="Arial" w:hAnsi="Arial" w:cs="Arial"/>
                <w:sz w:val="22"/>
                <w:szCs w:val="22"/>
              </w:rPr>
            </w:pPr>
            <w:r w:rsidRPr="00FB2A1E">
              <w:rPr>
                <w:rFonts w:ascii="Arial" w:hAnsi="Arial" w:cs="Arial"/>
                <w:sz w:val="22"/>
                <w:szCs w:val="22"/>
              </w:rPr>
              <w:t xml:space="preserve">Robust recordkeeping in patients records and systems linked </w:t>
            </w:r>
            <w:r w:rsidR="008B2B34" w:rsidRPr="00FB2A1E">
              <w:rPr>
                <w:rFonts w:ascii="Arial" w:hAnsi="Arial" w:cs="Arial"/>
                <w:sz w:val="22"/>
                <w:szCs w:val="22"/>
              </w:rPr>
              <w:t>e.g.,</w:t>
            </w:r>
            <w:r w:rsidRPr="00FB2A1E">
              <w:rPr>
                <w:rFonts w:ascii="Arial" w:hAnsi="Arial" w:cs="Arial"/>
                <w:sz w:val="22"/>
                <w:szCs w:val="22"/>
              </w:rPr>
              <w:t xml:space="preserve"> KIS.</w:t>
            </w:r>
          </w:p>
          <w:p w14:paraId="048EE67A" w14:textId="77777777" w:rsidR="00204EED" w:rsidRPr="00FB2A1E" w:rsidRDefault="00204EED" w:rsidP="00D348AC">
            <w:pPr>
              <w:spacing w:before="120"/>
              <w:ind w:right="72"/>
              <w:jc w:val="both"/>
              <w:rPr>
                <w:rFonts w:ascii="Arial" w:hAnsi="Arial" w:cs="Arial"/>
                <w:sz w:val="22"/>
                <w:szCs w:val="22"/>
              </w:rPr>
            </w:pPr>
            <w:r w:rsidRPr="00FB2A1E">
              <w:rPr>
                <w:rFonts w:ascii="Arial" w:hAnsi="Arial" w:cs="Arial"/>
                <w:sz w:val="22"/>
                <w:szCs w:val="22"/>
              </w:rPr>
              <w:t>Use of dashboard evidence to demonstrate service use and work change tools and trials in hospital at home trials and community-based assessment service and the care home teams.</w:t>
            </w:r>
          </w:p>
          <w:p w14:paraId="792C82E6" w14:textId="77777777" w:rsidR="00204EED" w:rsidRPr="00FB2A1E" w:rsidRDefault="00204EED" w:rsidP="00D348AC">
            <w:pPr>
              <w:spacing w:before="120"/>
              <w:ind w:right="72"/>
              <w:jc w:val="both"/>
              <w:rPr>
                <w:rFonts w:ascii="Arial" w:hAnsi="Arial" w:cs="Arial"/>
                <w:sz w:val="22"/>
                <w:szCs w:val="22"/>
              </w:rPr>
            </w:pPr>
            <w:r w:rsidRPr="00FB2A1E">
              <w:rPr>
                <w:rFonts w:ascii="Arial" w:hAnsi="Arial" w:cs="Arial"/>
                <w:sz w:val="22"/>
                <w:szCs w:val="22"/>
              </w:rPr>
              <w:t>Ensure that systems are in place to ensure that all nursing staff remain up to date with clinical evidence and clinical practice.</w:t>
            </w:r>
          </w:p>
          <w:p w14:paraId="3BA6B4AE" w14:textId="77777777" w:rsidR="00204EED" w:rsidRPr="00FB2A1E" w:rsidRDefault="00204EED" w:rsidP="00D348AC">
            <w:pPr>
              <w:spacing w:before="120"/>
              <w:ind w:right="72"/>
              <w:jc w:val="both"/>
              <w:rPr>
                <w:rFonts w:ascii="Arial" w:hAnsi="Arial" w:cs="Arial"/>
                <w:sz w:val="22"/>
                <w:szCs w:val="22"/>
              </w:rPr>
            </w:pPr>
            <w:r w:rsidRPr="00FB2A1E">
              <w:rPr>
                <w:rFonts w:ascii="Arial" w:hAnsi="Arial" w:cs="Arial"/>
                <w:sz w:val="22"/>
                <w:szCs w:val="22"/>
              </w:rPr>
              <w:t>Access and utilise epidemiological, health and surveillance data to plan practice developments for the care of the patient who presents to an unscheduled care setting.</w:t>
            </w:r>
          </w:p>
          <w:p w14:paraId="056E4C42" w14:textId="77777777" w:rsidR="00D348AC" w:rsidRPr="00FB2A1E" w:rsidRDefault="00204EED" w:rsidP="00D348AC">
            <w:pPr>
              <w:spacing w:before="120"/>
              <w:ind w:right="72"/>
              <w:jc w:val="both"/>
              <w:rPr>
                <w:rFonts w:ascii="Arial" w:hAnsi="Arial" w:cs="Arial"/>
                <w:sz w:val="22"/>
                <w:szCs w:val="22"/>
              </w:rPr>
            </w:pPr>
            <w:r w:rsidRPr="00FB2A1E">
              <w:rPr>
                <w:rFonts w:ascii="Arial" w:hAnsi="Arial" w:cs="Arial"/>
                <w:sz w:val="22"/>
                <w:szCs w:val="22"/>
              </w:rPr>
              <w:t>Ensure effective and systematic monitoring of developing services through appropriate evaluation techniques e.g., clinical audit, service evaluation and service user surveys</w:t>
            </w:r>
          </w:p>
          <w:p w14:paraId="737039AB" w14:textId="77777777" w:rsidR="00981576" w:rsidRPr="00FB2A1E" w:rsidRDefault="00981576" w:rsidP="00D348AC">
            <w:pPr>
              <w:spacing w:before="120"/>
              <w:ind w:right="72"/>
              <w:jc w:val="both"/>
              <w:rPr>
                <w:rFonts w:ascii="Arial" w:hAnsi="Arial" w:cs="Arial"/>
                <w:sz w:val="22"/>
                <w:szCs w:val="22"/>
              </w:rPr>
            </w:pPr>
          </w:p>
          <w:p w14:paraId="33615014" w14:textId="77777777" w:rsidR="00204EED" w:rsidRPr="00FB2A1E" w:rsidRDefault="00204EED" w:rsidP="00D348AC">
            <w:pPr>
              <w:pStyle w:val="NoSpacing"/>
              <w:jc w:val="both"/>
              <w:rPr>
                <w:rFonts w:ascii="Arial" w:hAnsi="Arial" w:cs="Arial"/>
              </w:rPr>
            </w:pPr>
            <w:r w:rsidRPr="00FB2A1E">
              <w:rPr>
                <w:rFonts w:ascii="Arial" w:hAnsi="Arial" w:cs="Arial"/>
              </w:rPr>
              <w:t>KIS and Palliative care plans in vison and in Trak</w:t>
            </w:r>
          </w:p>
          <w:p w14:paraId="3749EBF4" w14:textId="77777777" w:rsidR="00204EED" w:rsidRPr="00FB2A1E" w:rsidRDefault="00204EED" w:rsidP="00D348AC">
            <w:pPr>
              <w:pStyle w:val="NoSpacing"/>
              <w:jc w:val="both"/>
              <w:rPr>
                <w:rFonts w:ascii="Arial" w:hAnsi="Arial" w:cs="Arial"/>
              </w:rPr>
            </w:pPr>
            <w:r w:rsidRPr="00FB2A1E">
              <w:rPr>
                <w:rFonts w:ascii="Arial" w:hAnsi="Arial" w:cs="Arial"/>
              </w:rPr>
              <w:t xml:space="preserve">Systems will include Microsoft Office packages – </w:t>
            </w:r>
            <w:r w:rsidR="007C0A22" w:rsidRPr="00FB2A1E">
              <w:rPr>
                <w:rFonts w:ascii="Arial" w:hAnsi="Arial" w:cs="Arial"/>
              </w:rPr>
              <w:t>Outlook (</w:t>
            </w:r>
            <w:r w:rsidRPr="00FB2A1E">
              <w:rPr>
                <w:rFonts w:ascii="Arial" w:hAnsi="Arial" w:cs="Arial"/>
              </w:rPr>
              <w:t>Email</w:t>
            </w:r>
            <w:r w:rsidR="007C0A22" w:rsidRPr="00FB2A1E">
              <w:rPr>
                <w:rFonts w:ascii="Arial" w:hAnsi="Arial" w:cs="Arial"/>
              </w:rPr>
              <w:t xml:space="preserve">) </w:t>
            </w:r>
            <w:r w:rsidR="008B2B34" w:rsidRPr="00FB2A1E">
              <w:rPr>
                <w:rFonts w:ascii="Arial" w:hAnsi="Arial" w:cs="Arial"/>
              </w:rPr>
              <w:t>Word,</w:t>
            </w:r>
            <w:r w:rsidRPr="00FB2A1E">
              <w:rPr>
                <w:rFonts w:ascii="Arial" w:hAnsi="Arial" w:cs="Arial"/>
              </w:rPr>
              <w:t xml:space="preserve"> PowerPoint, Excel, Publisher etc.</w:t>
            </w:r>
          </w:p>
          <w:p w14:paraId="29EDBD91" w14:textId="77777777" w:rsidR="00204EED" w:rsidRPr="00FB2A1E" w:rsidRDefault="00204EED" w:rsidP="00D348AC">
            <w:pPr>
              <w:pStyle w:val="NoSpacing"/>
              <w:jc w:val="both"/>
              <w:rPr>
                <w:rFonts w:ascii="Arial" w:hAnsi="Arial" w:cs="Arial"/>
              </w:rPr>
            </w:pPr>
            <w:r w:rsidRPr="00FB2A1E">
              <w:rPr>
                <w:rFonts w:ascii="Arial" w:hAnsi="Arial" w:cs="Arial"/>
              </w:rPr>
              <w:t xml:space="preserve">Internet and Intranet - including maintaining advanced practice intranet pages </w:t>
            </w:r>
          </w:p>
          <w:p w14:paraId="208E39EC" w14:textId="77777777" w:rsidR="00204EED" w:rsidRPr="00FB2A1E" w:rsidRDefault="00204EED" w:rsidP="00D348AC">
            <w:pPr>
              <w:pStyle w:val="NoSpacing"/>
              <w:jc w:val="both"/>
              <w:rPr>
                <w:rFonts w:ascii="Arial" w:hAnsi="Arial" w:cs="Arial"/>
              </w:rPr>
            </w:pPr>
            <w:r w:rsidRPr="00FB2A1E">
              <w:rPr>
                <w:rFonts w:ascii="Arial" w:hAnsi="Arial" w:cs="Arial"/>
              </w:rPr>
              <w:t>Literature databases and statistical analysis packages for research and audit</w:t>
            </w:r>
          </w:p>
          <w:p w14:paraId="0B50C8D6" w14:textId="77777777" w:rsidR="00204EED" w:rsidRPr="00FB2A1E" w:rsidRDefault="00204EED" w:rsidP="00D348AC">
            <w:pPr>
              <w:pStyle w:val="NoSpacing"/>
              <w:jc w:val="both"/>
              <w:rPr>
                <w:rFonts w:ascii="Arial" w:hAnsi="Arial" w:cs="Arial"/>
              </w:rPr>
            </w:pPr>
            <w:r w:rsidRPr="00FB2A1E">
              <w:rPr>
                <w:rFonts w:ascii="Arial" w:hAnsi="Arial" w:cs="Arial"/>
              </w:rPr>
              <w:t xml:space="preserve">Trak, Vision, </w:t>
            </w:r>
            <w:r w:rsidR="000F6B9C" w:rsidRPr="00FB2A1E">
              <w:rPr>
                <w:rFonts w:ascii="Arial" w:hAnsi="Arial" w:cs="Arial"/>
              </w:rPr>
              <w:t>EMIS,</w:t>
            </w:r>
            <w:r w:rsidRPr="00FB2A1E">
              <w:rPr>
                <w:rFonts w:ascii="Arial" w:hAnsi="Arial" w:cs="Arial"/>
              </w:rPr>
              <w:t xml:space="preserve"> </w:t>
            </w:r>
            <w:r w:rsidR="008B2B34" w:rsidRPr="00FB2A1E">
              <w:rPr>
                <w:rFonts w:ascii="Arial" w:hAnsi="Arial" w:cs="Arial"/>
              </w:rPr>
              <w:t>D</w:t>
            </w:r>
            <w:r w:rsidR="000F6B9C" w:rsidRPr="00FB2A1E">
              <w:rPr>
                <w:rFonts w:ascii="Arial" w:hAnsi="Arial" w:cs="Arial"/>
              </w:rPr>
              <w:t>OCMAN</w:t>
            </w:r>
            <w:r w:rsidR="008B2B34" w:rsidRPr="00FB2A1E">
              <w:rPr>
                <w:rFonts w:ascii="Arial" w:hAnsi="Arial" w:cs="Arial"/>
              </w:rPr>
              <w:t xml:space="preserve">, </w:t>
            </w:r>
            <w:r w:rsidR="000F6B9C" w:rsidRPr="00FB2A1E">
              <w:rPr>
                <w:rFonts w:ascii="Arial" w:hAnsi="Arial" w:cs="Arial"/>
              </w:rPr>
              <w:t>ICE,</w:t>
            </w:r>
            <w:r w:rsidRPr="00FB2A1E">
              <w:rPr>
                <w:rFonts w:ascii="Arial" w:hAnsi="Arial" w:cs="Arial"/>
              </w:rPr>
              <w:t xml:space="preserve"> Sci gateway </w:t>
            </w:r>
          </w:p>
          <w:p w14:paraId="353572C3" w14:textId="77777777" w:rsidR="00204EED" w:rsidRPr="00FB2A1E" w:rsidRDefault="00204EED" w:rsidP="00D348AC">
            <w:pPr>
              <w:pStyle w:val="NoSpacing"/>
              <w:jc w:val="both"/>
              <w:rPr>
                <w:rFonts w:ascii="Arial" w:hAnsi="Arial" w:cs="Arial"/>
              </w:rPr>
            </w:pPr>
            <w:r w:rsidRPr="00FB2A1E">
              <w:rPr>
                <w:rFonts w:ascii="Arial" w:hAnsi="Arial" w:cs="Arial"/>
              </w:rPr>
              <w:t>Incident reporting system - Datix</w:t>
            </w:r>
          </w:p>
          <w:p w14:paraId="5E808572" w14:textId="77777777" w:rsidR="00204EED" w:rsidRPr="00FB2A1E" w:rsidRDefault="00204EED" w:rsidP="00D348AC">
            <w:pPr>
              <w:pStyle w:val="NoSpacing"/>
              <w:jc w:val="both"/>
              <w:rPr>
                <w:rFonts w:ascii="Arial" w:hAnsi="Arial" w:cs="Arial"/>
              </w:rPr>
            </w:pPr>
            <w:r w:rsidRPr="00FB2A1E">
              <w:rPr>
                <w:rFonts w:ascii="Arial" w:hAnsi="Arial" w:cs="Arial"/>
              </w:rPr>
              <w:t>Dashboards/Tableau - Finance and Staff management</w:t>
            </w:r>
          </w:p>
          <w:p w14:paraId="038C41C1" w14:textId="77777777" w:rsidR="0023279F" w:rsidRPr="00FB2A1E" w:rsidRDefault="00204EED" w:rsidP="00D348AC">
            <w:pPr>
              <w:spacing w:before="120"/>
              <w:ind w:right="72"/>
              <w:jc w:val="both"/>
              <w:rPr>
                <w:rFonts w:ascii="Arial" w:hAnsi="Arial" w:cs="Arial"/>
                <w:sz w:val="22"/>
                <w:szCs w:val="22"/>
              </w:rPr>
            </w:pPr>
            <w:r w:rsidRPr="00FB2A1E">
              <w:rPr>
                <w:rFonts w:ascii="Arial" w:hAnsi="Arial" w:cs="Arial"/>
                <w:sz w:val="22"/>
                <w:szCs w:val="22"/>
              </w:rPr>
              <w:t xml:space="preserve">Educational planning </w:t>
            </w:r>
            <w:r w:rsidR="000F6B9C" w:rsidRPr="00FB2A1E">
              <w:rPr>
                <w:rFonts w:ascii="Arial" w:hAnsi="Arial" w:cs="Arial"/>
                <w:sz w:val="22"/>
                <w:szCs w:val="22"/>
              </w:rPr>
              <w:t>e.g.,</w:t>
            </w:r>
            <w:r w:rsidRPr="00FB2A1E">
              <w:rPr>
                <w:rFonts w:ascii="Arial" w:hAnsi="Arial" w:cs="Arial"/>
                <w:sz w:val="22"/>
                <w:szCs w:val="22"/>
              </w:rPr>
              <w:t xml:space="preserve"> PWA/Empower/</w:t>
            </w:r>
            <w:proofErr w:type="spellStart"/>
            <w:r w:rsidRPr="00FB2A1E">
              <w:rPr>
                <w:rFonts w:ascii="Arial" w:hAnsi="Arial" w:cs="Arial"/>
                <w:sz w:val="22"/>
                <w:szCs w:val="22"/>
              </w:rPr>
              <w:t>eESS</w:t>
            </w:r>
            <w:proofErr w:type="spellEnd"/>
            <w:r w:rsidRPr="00FB2A1E">
              <w:rPr>
                <w:rFonts w:ascii="Arial" w:hAnsi="Arial" w:cs="Arial"/>
                <w:sz w:val="22"/>
                <w:szCs w:val="22"/>
              </w:rPr>
              <w:t>.</w:t>
            </w:r>
          </w:p>
          <w:p w14:paraId="36C34CB3" w14:textId="77777777" w:rsidR="0023279F" w:rsidRPr="00FB2A1E" w:rsidRDefault="0023279F">
            <w:pPr>
              <w:spacing w:before="120"/>
              <w:ind w:right="72"/>
              <w:jc w:val="both"/>
              <w:rPr>
                <w:rFonts w:ascii="Arial" w:hAnsi="Arial" w:cs="Arial"/>
                <w:sz w:val="22"/>
                <w:szCs w:val="22"/>
              </w:rPr>
            </w:pPr>
          </w:p>
        </w:tc>
      </w:tr>
    </w:tbl>
    <w:p w14:paraId="3DA688ED" w14:textId="77777777" w:rsidR="0023279F" w:rsidRPr="00FB2A1E" w:rsidRDefault="0023279F">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23279F" w:rsidRPr="00FB2A1E" w14:paraId="7A8E674E" w14:textId="77777777">
        <w:tc>
          <w:tcPr>
            <w:tcW w:w="10440" w:type="dxa"/>
            <w:tcBorders>
              <w:top w:val="single" w:sz="4" w:space="0" w:color="auto"/>
              <w:left w:val="single" w:sz="4" w:space="0" w:color="auto"/>
              <w:bottom w:val="single" w:sz="4" w:space="0" w:color="auto"/>
              <w:right w:val="single" w:sz="4" w:space="0" w:color="auto"/>
            </w:tcBorders>
          </w:tcPr>
          <w:p w14:paraId="38DFBE25" w14:textId="77777777" w:rsidR="0023279F" w:rsidRPr="00FB2A1E" w:rsidRDefault="0023279F">
            <w:pPr>
              <w:pStyle w:val="Heading3"/>
              <w:spacing w:before="120" w:after="120"/>
              <w:rPr>
                <w:sz w:val="22"/>
                <w:szCs w:val="22"/>
              </w:rPr>
            </w:pPr>
            <w:r w:rsidRPr="00FB2A1E">
              <w:rPr>
                <w:sz w:val="22"/>
                <w:szCs w:val="22"/>
              </w:rPr>
              <w:t>8. ASSIGNMENT AND REVIEW OF WORK</w:t>
            </w:r>
          </w:p>
        </w:tc>
      </w:tr>
      <w:tr w:rsidR="0023279F" w:rsidRPr="00FB2A1E" w14:paraId="51CFDFDA" w14:textId="77777777">
        <w:tc>
          <w:tcPr>
            <w:tcW w:w="10440" w:type="dxa"/>
            <w:tcBorders>
              <w:top w:val="single" w:sz="4" w:space="0" w:color="auto"/>
              <w:left w:val="single" w:sz="4" w:space="0" w:color="auto"/>
              <w:bottom w:val="single" w:sz="4" w:space="0" w:color="auto"/>
              <w:right w:val="single" w:sz="4" w:space="0" w:color="auto"/>
            </w:tcBorders>
          </w:tcPr>
          <w:p w14:paraId="441E21AF" w14:textId="77777777" w:rsidR="00204EED" w:rsidRPr="00FB2A1E" w:rsidRDefault="00204EED" w:rsidP="00D348AC">
            <w:pPr>
              <w:ind w:right="428"/>
              <w:jc w:val="both"/>
              <w:rPr>
                <w:rFonts w:ascii="Arial" w:hAnsi="Arial" w:cs="Arial"/>
                <w:sz w:val="22"/>
                <w:szCs w:val="22"/>
              </w:rPr>
            </w:pPr>
            <w:r w:rsidRPr="00FB2A1E">
              <w:rPr>
                <w:rFonts w:ascii="Arial" w:hAnsi="Arial" w:cs="Arial"/>
                <w:sz w:val="22"/>
                <w:szCs w:val="22"/>
              </w:rPr>
              <w:t>The post holder will be expected to operate autonomously and be pro–active in identifying and influencing the changing national and local practice development agenda.</w:t>
            </w:r>
          </w:p>
          <w:p w14:paraId="52FF0446" w14:textId="77777777" w:rsidR="00D348AC" w:rsidRPr="00FB2A1E" w:rsidRDefault="00D348AC" w:rsidP="00204EED">
            <w:pPr>
              <w:ind w:left="33" w:right="428"/>
              <w:jc w:val="both"/>
              <w:rPr>
                <w:rFonts w:ascii="Arial" w:hAnsi="Arial" w:cs="Arial"/>
                <w:sz w:val="22"/>
                <w:szCs w:val="22"/>
              </w:rPr>
            </w:pPr>
          </w:p>
          <w:p w14:paraId="1C53D922" w14:textId="77777777" w:rsidR="00D348AC" w:rsidRPr="00FB2A1E" w:rsidRDefault="00D348AC" w:rsidP="00D348AC">
            <w:pPr>
              <w:ind w:right="72"/>
              <w:jc w:val="both"/>
              <w:rPr>
                <w:rFonts w:ascii="Arial" w:hAnsi="Arial" w:cs="Arial"/>
                <w:sz w:val="22"/>
                <w:szCs w:val="22"/>
              </w:rPr>
            </w:pPr>
            <w:r w:rsidRPr="00FB2A1E">
              <w:rPr>
                <w:rFonts w:ascii="Arial" w:hAnsi="Arial" w:cs="Arial"/>
                <w:sz w:val="22"/>
                <w:szCs w:val="22"/>
              </w:rPr>
              <w:t>Broad areas of work programme are identified and agreed as part of the process of annual review of objectives and performance appraisal.</w:t>
            </w:r>
          </w:p>
          <w:p w14:paraId="57BDAFD0" w14:textId="77777777" w:rsidR="00D348AC" w:rsidRPr="00FB2A1E" w:rsidRDefault="00D348AC" w:rsidP="00D348AC">
            <w:pPr>
              <w:ind w:right="428"/>
              <w:jc w:val="both"/>
              <w:rPr>
                <w:rFonts w:ascii="Arial" w:hAnsi="Arial" w:cs="Arial"/>
                <w:sz w:val="22"/>
                <w:szCs w:val="22"/>
              </w:rPr>
            </w:pPr>
          </w:p>
          <w:p w14:paraId="230E9CD3" w14:textId="77777777" w:rsidR="00204EED" w:rsidRPr="00FB2A1E" w:rsidRDefault="00D348AC" w:rsidP="00D348AC">
            <w:pPr>
              <w:ind w:right="428"/>
              <w:jc w:val="both"/>
              <w:rPr>
                <w:rFonts w:ascii="Arial" w:hAnsi="Arial" w:cs="Arial"/>
                <w:sz w:val="22"/>
                <w:szCs w:val="22"/>
              </w:rPr>
            </w:pPr>
            <w:r w:rsidRPr="00FB2A1E">
              <w:rPr>
                <w:rFonts w:ascii="Arial" w:hAnsi="Arial" w:cs="Arial"/>
                <w:sz w:val="22"/>
                <w:szCs w:val="22"/>
              </w:rPr>
              <w:t>Performance appraisal and annual objective review is undertaken annually, and reviewed 6 monthly throughout the year, with the Director of Nursing Primary Care and Community.</w:t>
            </w:r>
          </w:p>
          <w:p w14:paraId="02A31177" w14:textId="77777777" w:rsidR="00204EED" w:rsidRPr="00FB2A1E" w:rsidRDefault="00204EED" w:rsidP="00204EED">
            <w:pPr>
              <w:ind w:right="72"/>
              <w:jc w:val="both"/>
              <w:rPr>
                <w:rFonts w:ascii="Arial" w:hAnsi="Arial" w:cs="Arial"/>
                <w:sz w:val="22"/>
                <w:szCs w:val="22"/>
              </w:rPr>
            </w:pPr>
          </w:p>
          <w:p w14:paraId="44E1A84B" w14:textId="77777777" w:rsidR="00D348AC" w:rsidRPr="00FB2A1E" w:rsidRDefault="00D348AC" w:rsidP="00D348AC">
            <w:pPr>
              <w:ind w:right="428"/>
              <w:jc w:val="both"/>
              <w:rPr>
                <w:rFonts w:ascii="Arial" w:hAnsi="Arial" w:cs="Arial"/>
                <w:sz w:val="22"/>
                <w:szCs w:val="22"/>
              </w:rPr>
            </w:pPr>
            <w:r w:rsidRPr="00FB2A1E">
              <w:rPr>
                <w:rFonts w:ascii="Arial" w:hAnsi="Arial" w:cs="Arial"/>
                <w:sz w:val="22"/>
                <w:szCs w:val="22"/>
              </w:rPr>
              <w:t xml:space="preserve">Work will be generated in response to national, </w:t>
            </w:r>
            <w:r w:rsidR="000F6B9C" w:rsidRPr="00FB2A1E">
              <w:rPr>
                <w:rFonts w:ascii="Arial" w:hAnsi="Arial" w:cs="Arial"/>
                <w:sz w:val="22"/>
                <w:szCs w:val="22"/>
              </w:rPr>
              <w:t>regional,</w:t>
            </w:r>
            <w:r w:rsidRPr="00FB2A1E">
              <w:rPr>
                <w:rFonts w:ascii="Arial" w:hAnsi="Arial" w:cs="Arial"/>
                <w:sz w:val="22"/>
                <w:szCs w:val="22"/>
              </w:rPr>
              <w:t xml:space="preserve"> and local policies and initiatives to meet the changing service requirements, with the post holder developing the organisations vision and making autonomous decisions on the directions needed to meet this goal. This includes the East Scotland advanced academy network, SEND and national Practice nurse and community nursing group and the NHS Board are generated through the Advanced primary care group Committee work plan.</w:t>
            </w:r>
          </w:p>
          <w:p w14:paraId="20022994" w14:textId="77777777" w:rsidR="00D348AC" w:rsidRPr="00FB2A1E" w:rsidRDefault="00D348AC" w:rsidP="00D348AC">
            <w:pPr>
              <w:ind w:right="428"/>
              <w:jc w:val="both"/>
              <w:rPr>
                <w:rFonts w:ascii="Arial" w:hAnsi="Arial" w:cs="Arial"/>
                <w:sz w:val="22"/>
                <w:szCs w:val="22"/>
              </w:rPr>
            </w:pPr>
          </w:p>
          <w:p w14:paraId="0E01E591" w14:textId="77777777" w:rsidR="00D348AC" w:rsidRPr="00FB2A1E" w:rsidRDefault="00D348AC" w:rsidP="00D348AC">
            <w:pPr>
              <w:ind w:right="72"/>
              <w:jc w:val="both"/>
              <w:rPr>
                <w:rFonts w:ascii="Arial" w:hAnsi="Arial" w:cs="Arial"/>
                <w:sz w:val="22"/>
                <w:szCs w:val="22"/>
              </w:rPr>
            </w:pPr>
            <w:r w:rsidRPr="00FB2A1E">
              <w:rPr>
                <w:rFonts w:ascii="Arial" w:hAnsi="Arial" w:cs="Arial"/>
                <w:sz w:val="22"/>
                <w:szCs w:val="22"/>
              </w:rPr>
              <w:t xml:space="preserve">The post-holder will participate in clinical supervision provided by external mentorship </w:t>
            </w:r>
          </w:p>
          <w:p w14:paraId="79D09422" w14:textId="77777777" w:rsidR="0023279F" w:rsidRPr="00FB2A1E" w:rsidRDefault="0023279F">
            <w:pPr>
              <w:rPr>
                <w:rFonts w:ascii="Arial" w:hAnsi="Arial" w:cs="Arial"/>
                <w:sz w:val="22"/>
                <w:szCs w:val="22"/>
              </w:rPr>
            </w:pPr>
          </w:p>
        </w:tc>
      </w:tr>
    </w:tbl>
    <w:p w14:paraId="2ECB7FA5" w14:textId="77777777" w:rsidR="0023279F" w:rsidRPr="00FB2A1E" w:rsidRDefault="0023279F">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23279F" w:rsidRPr="00FB2A1E" w14:paraId="43F9AD30" w14:textId="77777777">
        <w:tc>
          <w:tcPr>
            <w:tcW w:w="10440" w:type="dxa"/>
            <w:tcBorders>
              <w:top w:val="single" w:sz="4" w:space="0" w:color="auto"/>
              <w:left w:val="single" w:sz="4" w:space="0" w:color="auto"/>
              <w:bottom w:val="single" w:sz="4" w:space="0" w:color="auto"/>
              <w:right w:val="single" w:sz="4" w:space="0" w:color="auto"/>
            </w:tcBorders>
          </w:tcPr>
          <w:p w14:paraId="4FECA16D" w14:textId="77777777" w:rsidR="0023279F" w:rsidRPr="00FB2A1E" w:rsidRDefault="0023279F">
            <w:pPr>
              <w:spacing w:before="120" w:after="120"/>
              <w:ind w:right="-274"/>
              <w:jc w:val="both"/>
              <w:rPr>
                <w:rFonts w:ascii="Arial" w:hAnsi="Arial" w:cs="Arial"/>
                <w:b/>
                <w:bCs/>
                <w:sz w:val="22"/>
                <w:szCs w:val="22"/>
              </w:rPr>
            </w:pPr>
            <w:r w:rsidRPr="00FB2A1E">
              <w:rPr>
                <w:rFonts w:ascii="Arial" w:hAnsi="Arial" w:cs="Arial"/>
                <w:b/>
                <w:bCs/>
                <w:sz w:val="22"/>
                <w:szCs w:val="22"/>
              </w:rPr>
              <w:t>9.  DECISIONS AND JUDGEMENTS</w:t>
            </w:r>
          </w:p>
        </w:tc>
      </w:tr>
      <w:tr w:rsidR="0023279F" w:rsidRPr="00FB2A1E" w14:paraId="01A321A2" w14:textId="77777777">
        <w:tc>
          <w:tcPr>
            <w:tcW w:w="10440" w:type="dxa"/>
            <w:tcBorders>
              <w:top w:val="single" w:sz="4" w:space="0" w:color="auto"/>
              <w:left w:val="single" w:sz="4" w:space="0" w:color="auto"/>
              <w:bottom w:val="single" w:sz="4" w:space="0" w:color="auto"/>
              <w:right w:val="single" w:sz="4" w:space="0" w:color="auto"/>
            </w:tcBorders>
          </w:tcPr>
          <w:p w14:paraId="5C75D511" w14:textId="77777777" w:rsidR="00204EED" w:rsidRPr="00FB2A1E" w:rsidRDefault="00204EED" w:rsidP="00204EED">
            <w:pPr>
              <w:tabs>
                <w:tab w:val="left" w:pos="567"/>
                <w:tab w:val="left" w:pos="1134"/>
                <w:tab w:val="left" w:pos="1701"/>
                <w:tab w:val="right" w:pos="9639"/>
              </w:tabs>
              <w:ind w:right="12"/>
              <w:jc w:val="both"/>
              <w:rPr>
                <w:rFonts w:ascii="Arial" w:hAnsi="Arial" w:cs="Arial"/>
                <w:sz w:val="22"/>
                <w:szCs w:val="22"/>
              </w:rPr>
            </w:pPr>
            <w:r w:rsidRPr="00FB2A1E">
              <w:rPr>
                <w:rFonts w:ascii="Arial" w:hAnsi="Arial" w:cs="Arial"/>
                <w:sz w:val="22"/>
                <w:szCs w:val="22"/>
              </w:rPr>
              <w:t xml:space="preserve">Work as a highly expert clinician independently exercising the highest degree of personal and professional autonomy, making frequent, highly complex and critical judgements based on highly specialist clinical knowledge,  when undertaking differential diagnosis and planning of healthcare for people with complex needs and when dealing with sensitive information at an individual patient, clinical team or policy and strategic level to enable high quality advanced nursing practice or vulnerable adults or adults with incapacity to ensure their safety and welfare.  </w:t>
            </w:r>
          </w:p>
          <w:p w14:paraId="2F7BC3B8" w14:textId="77777777" w:rsidR="00204EED" w:rsidRPr="00FB2A1E" w:rsidRDefault="00204EED" w:rsidP="00204EED">
            <w:pPr>
              <w:tabs>
                <w:tab w:val="left" w:pos="567"/>
                <w:tab w:val="left" w:pos="1134"/>
                <w:tab w:val="left" w:pos="1701"/>
                <w:tab w:val="right" w:pos="9639"/>
              </w:tabs>
              <w:ind w:right="12"/>
              <w:jc w:val="both"/>
              <w:rPr>
                <w:rFonts w:ascii="Arial" w:hAnsi="Arial" w:cs="Arial"/>
                <w:sz w:val="22"/>
                <w:szCs w:val="22"/>
              </w:rPr>
            </w:pPr>
          </w:p>
          <w:p w14:paraId="3A103BD1" w14:textId="77777777" w:rsidR="00204EED" w:rsidRPr="00FB2A1E" w:rsidRDefault="00204EED" w:rsidP="00204EED">
            <w:pPr>
              <w:tabs>
                <w:tab w:val="left" w:pos="567"/>
                <w:tab w:val="left" w:pos="1134"/>
                <w:tab w:val="left" w:pos="1701"/>
                <w:tab w:val="right" w:pos="9639"/>
              </w:tabs>
              <w:ind w:right="12"/>
              <w:jc w:val="both"/>
              <w:rPr>
                <w:rFonts w:ascii="Arial" w:hAnsi="Arial" w:cs="Arial"/>
                <w:sz w:val="22"/>
                <w:szCs w:val="22"/>
              </w:rPr>
            </w:pPr>
            <w:r w:rsidRPr="00FB2A1E">
              <w:rPr>
                <w:rFonts w:ascii="Arial" w:hAnsi="Arial" w:cs="Arial"/>
                <w:sz w:val="22"/>
                <w:szCs w:val="22"/>
              </w:rPr>
              <w:t xml:space="preserve">Required to interpret national policy, developing into local </w:t>
            </w:r>
            <w:r w:rsidR="000F6B9C" w:rsidRPr="00FB2A1E">
              <w:rPr>
                <w:rFonts w:ascii="Arial" w:hAnsi="Arial" w:cs="Arial"/>
                <w:sz w:val="22"/>
                <w:szCs w:val="22"/>
              </w:rPr>
              <w:t>policy,</w:t>
            </w:r>
            <w:r w:rsidRPr="00FB2A1E">
              <w:rPr>
                <w:rFonts w:ascii="Arial" w:hAnsi="Arial" w:cs="Arial"/>
                <w:sz w:val="22"/>
                <w:szCs w:val="22"/>
              </w:rPr>
              <w:t xml:space="preserve"> and implementing these for the organisation. Responsibility for interpretation of guidelines and policy, their application to clinical practice and service delivery, and analysis of the subsequent impact on people </w:t>
            </w:r>
          </w:p>
          <w:p w14:paraId="1BD38FD4" w14:textId="77777777" w:rsidR="00204EED" w:rsidRPr="00FB2A1E" w:rsidRDefault="00204EED" w:rsidP="00204EED">
            <w:pPr>
              <w:pStyle w:val="Default"/>
              <w:jc w:val="both"/>
              <w:rPr>
                <w:sz w:val="22"/>
                <w:szCs w:val="22"/>
              </w:rPr>
            </w:pPr>
          </w:p>
          <w:p w14:paraId="1E4175C2" w14:textId="77777777" w:rsidR="00204EED" w:rsidRPr="00FB2A1E" w:rsidRDefault="00204EED" w:rsidP="00204EED">
            <w:pPr>
              <w:pStyle w:val="Default"/>
              <w:jc w:val="both"/>
              <w:rPr>
                <w:sz w:val="22"/>
                <w:szCs w:val="22"/>
              </w:rPr>
            </w:pPr>
            <w:r w:rsidRPr="00FB2A1E">
              <w:rPr>
                <w:sz w:val="22"/>
                <w:szCs w:val="22"/>
              </w:rPr>
              <w:t xml:space="preserve">Represent NHS Lothian on relevant forums, networks and working </w:t>
            </w:r>
            <w:r w:rsidR="000F6B9C" w:rsidRPr="00FB2A1E">
              <w:rPr>
                <w:sz w:val="22"/>
                <w:szCs w:val="22"/>
              </w:rPr>
              <w:t>groups,</w:t>
            </w:r>
            <w:r w:rsidRPr="00FB2A1E">
              <w:rPr>
                <w:sz w:val="22"/>
                <w:szCs w:val="22"/>
              </w:rPr>
              <w:t xml:space="preserve"> offering informed professional opinion, </w:t>
            </w:r>
            <w:r w:rsidR="000F6B9C" w:rsidRPr="00FB2A1E">
              <w:rPr>
                <w:sz w:val="22"/>
                <w:szCs w:val="22"/>
              </w:rPr>
              <w:t>advice,</w:t>
            </w:r>
            <w:r w:rsidRPr="00FB2A1E">
              <w:rPr>
                <w:sz w:val="22"/>
                <w:szCs w:val="22"/>
              </w:rPr>
              <w:t xml:space="preserve"> and guidance on the </w:t>
            </w:r>
            <w:r w:rsidR="000F6B9C" w:rsidRPr="00FB2A1E">
              <w:rPr>
                <w:sz w:val="22"/>
                <w:szCs w:val="22"/>
              </w:rPr>
              <w:t>organisation’s</w:t>
            </w:r>
            <w:r w:rsidRPr="00FB2A1E">
              <w:rPr>
                <w:sz w:val="22"/>
                <w:szCs w:val="22"/>
              </w:rPr>
              <w:t xml:space="preserve"> behalf as a senior member of the nursing team </w:t>
            </w:r>
            <w:r w:rsidR="000F6B9C" w:rsidRPr="00FB2A1E">
              <w:rPr>
                <w:sz w:val="22"/>
                <w:szCs w:val="22"/>
              </w:rPr>
              <w:t>e.g.,</w:t>
            </w:r>
            <w:r w:rsidRPr="00FB2A1E">
              <w:rPr>
                <w:sz w:val="22"/>
                <w:szCs w:val="22"/>
              </w:rPr>
              <w:t xml:space="preserve"> Advanced Nurse practice point of contact for Lothian.</w:t>
            </w:r>
          </w:p>
          <w:p w14:paraId="504F60BA" w14:textId="77777777" w:rsidR="00204EED" w:rsidRPr="00FB2A1E" w:rsidRDefault="00204EED" w:rsidP="00204EED">
            <w:pPr>
              <w:pStyle w:val="Default"/>
              <w:jc w:val="both"/>
              <w:rPr>
                <w:sz w:val="22"/>
                <w:szCs w:val="22"/>
              </w:rPr>
            </w:pPr>
          </w:p>
          <w:p w14:paraId="103EA3D4" w14:textId="09582523" w:rsidR="00204EED" w:rsidRPr="00FB2A1E" w:rsidRDefault="00204EED" w:rsidP="00204EED">
            <w:pPr>
              <w:tabs>
                <w:tab w:val="left" w:pos="567"/>
                <w:tab w:val="left" w:pos="1134"/>
                <w:tab w:val="left" w:pos="1701"/>
                <w:tab w:val="right" w:pos="9639"/>
              </w:tabs>
              <w:ind w:right="12"/>
              <w:jc w:val="both"/>
              <w:rPr>
                <w:rFonts w:ascii="Arial" w:hAnsi="Arial" w:cs="Arial"/>
                <w:sz w:val="22"/>
                <w:szCs w:val="22"/>
              </w:rPr>
            </w:pPr>
            <w:r w:rsidRPr="00FB2A1E">
              <w:rPr>
                <w:rFonts w:ascii="Arial" w:hAnsi="Arial" w:cs="Arial"/>
                <w:sz w:val="22"/>
                <w:szCs w:val="22"/>
              </w:rPr>
              <w:t xml:space="preserve">Analyse and report on data, to key stakeholders, </w:t>
            </w:r>
            <w:r w:rsidR="000F6B9C" w:rsidRPr="00FB2A1E">
              <w:rPr>
                <w:rFonts w:ascii="Arial" w:hAnsi="Arial" w:cs="Arial"/>
                <w:sz w:val="22"/>
                <w:szCs w:val="22"/>
              </w:rPr>
              <w:t>in regard to</w:t>
            </w:r>
            <w:r w:rsidRPr="00FB2A1E">
              <w:rPr>
                <w:rFonts w:ascii="Arial" w:hAnsi="Arial" w:cs="Arial"/>
                <w:sz w:val="22"/>
                <w:szCs w:val="22"/>
              </w:rPr>
              <w:t xml:space="preserve"> patient numbers and outcomes to inform decisions for future service planning.</w:t>
            </w:r>
            <w:r w:rsidR="00CA175F" w:rsidRPr="00FB2A1E">
              <w:rPr>
                <w:rFonts w:ascii="Arial" w:hAnsi="Arial" w:cs="Arial"/>
                <w:sz w:val="22"/>
                <w:szCs w:val="22"/>
              </w:rPr>
              <w:t xml:space="preserve"> </w:t>
            </w:r>
          </w:p>
          <w:p w14:paraId="159556AE" w14:textId="77777777" w:rsidR="006C3A6C" w:rsidRPr="00FB2A1E" w:rsidRDefault="006C3A6C" w:rsidP="00204EED">
            <w:pPr>
              <w:tabs>
                <w:tab w:val="left" w:pos="567"/>
                <w:tab w:val="left" w:pos="1134"/>
                <w:tab w:val="left" w:pos="1701"/>
                <w:tab w:val="right" w:pos="9639"/>
              </w:tabs>
              <w:ind w:right="12"/>
              <w:jc w:val="both"/>
              <w:rPr>
                <w:rFonts w:ascii="Arial" w:hAnsi="Arial" w:cs="Arial"/>
                <w:sz w:val="22"/>
                <w:szCs w:val="22"/>
              </w:rPr>
            </w:pPr>
          </w:p>
          <w:p w14:paraId="4E1FB0D7" w14:textId="77777777" w:rsidR="00204EED" w:rsidRPr="00FB2A1E" w:rsidRDefault="00E176B0" w:rsidP="00204EED">
            <w:pPr>
              <w:tabs>
                <w:tab w:val="left" w:pos="567"/>
                <w:tab w:val="left" w:pos="1134"/>
                <w:tab w:val="left" w:pos="1701"/>
                <w:tab w:val="right" w:pos="9639"/>
              </w:tabs>
              <w:ind w:right="12"/>
              <w:jc w:val="both"/>
              <w:rPr>
                <w:rFonts w:ascii="Arial" w:hAnsi="Arial" w:cs="Arial"/>
                <w:sz w:val="22"/>
                <w:szCs w:val="22"/>
              </w:rPr>
            </w:pPr>
            <w:r w:rsidRPr="00FB2A1E">
              <w:rPr>
                <w:rFonts w:ascii="Arial" w:hAnsi="Arial" w:cs="Arial"/>
                <w:sz w:val="22"/>
                <w:szCs w:val="22"/>
              </w:rPr>
              <w:t>T</w:t>
            </w:r>
            <w:r w:rsidR="00204EED" w:rsidRPr="00FB2A1E">
              <w:rPr>
                <w:rFonts w:ascii="Arial" w:hAnsi="Arial" w:cs="Arial"/>
                <w:sz w:val="22"/>
                <w:szCs w:val="22"/>
              </w:rPr>
              <w:t xml:space="preserve">o interpret health information, </w:t>
            </w:r>
            <w:r w:rsidR="000F6B9C" w:rsidRPr="00FB2A1E">
              <w:rPr>
                <w:rFonts w:ascii="Arial" w:hAnsi="Arial" w:cs="Arial"/>
                <w:sz w:val="22"/>
                <w:szCs w:val="22"/>
              </w:rPr>
              <w:t>statistics,</w:t>
            </w:r>
            <w:r w:rsidR="00204EED" w:rsidRPr="00FB2A1E">
              <w:rPr>
                <w:rFonts w:ascii="Arial" w:hAnsi="Arial" w:cs="Arial"/>
                <w:sz w:val="22"/>
                <w:szCs w:val="22"/>
              </w:rPr>
              <w:t xml:space="preserve"> and research findings.  Interpret into local context, impact implications and plan implementation into everyday clinical practice within the service and analysis of impact and effects through clinical audit and evaluation.</w:t>
            </w:r>
          </w:p>
          <w:p w14:paraId="30D0041E" w14:textId="77777777" w:rsidR="00D348AC" w:rsidRPr="00FB2A1E" w:rsidRDefault="00D348AC" w:rsidP="00204EED">
            <w:pPr>
              <w:tabs>
                <w:tab w:val="left" w:pos="567"/>
                <w:tab w:val="left" w:pos="1134"/>
                <w:tab w:val="left" w:pos="1701"/>
                <w:tab w:val="right" w:pos="9639"/>
              </w:tabs>
              <w:ind w:right="12"/>
              <w:jc w:val="both"/>
              <w:rPr>
                <w:rFonts w:ascii="Arial" w:hAnsi="Arial" w:cs="Arial"/>
                <w:sz w:val="22"/>
                <w:szCs w:val="22"/>
              </w:rPr>
            </w:pPr>
          </w:p>
          <w:p w14:paraId="373ACED6" w14:textId="77777777" w:rsidR="00D348AC" w:rsidRPr="00FB2A1E" w:rsidRDefault="00D348AC" w:rsidP="00D348AC">
            <w:pPr>
              <w:ind w:right="72"/>
              <w:jc w:val="both"/>
              <w:rPr>
                <w:rFonts w:ascii="Arial" w:hAnsi="Arial" w:cs="Arial"/>
                <w:sz w:val="22"/>
                <w:szCs w:val="22"/>
              </w:rPr>
            </w:pPr>
            <w:r w:rsidRPr="00FB2A1E">
              <w:rPr>
                <w:rFonts w:ascii="Arial" w:hAnsi="Arial" w:cs="Arial"/>
                <w:sz w:val="22"/>
                <w:szCs w:val="22"/>
              </w:rPr>
              <w:t xml:space="preserve">Respond objectively and make judgements on situations that are not legislated for instance relating to local or national policy or guidance. </w:t>
            </w:r>
          </w:p>
          <w:p w14:paraId="661DBCB5" w14:textId="77777777" w:rsidR="00D348AC" w:rsidRPr="00FB2A1E" w:rsidRDefault="00D348AC" w:rsidP="00D348AC">
            <w:pPr>
              <w:ind w:right="72"/>
              <w:jc w:val="both"/>
              <w:rPr>
                <w:rFonts w:ascii="Arial" w:hAnsi="Arial" w:cs="Arial"/>
                <w:sz w:val="22"/>
                <w:szCs w:val="22"/>
              </w:rPr>
            </w:pPr>
          </w:p>
          <w:p w14:paraId="1DDD6B36" w14:textId="77777777" w:rsidR="00D348AC" w:rsidRPr="00FB2A1E" w:rsidRDefault="00D348AC" w:rsidP="00D348AC">
            <w:pPr>
              <w:ind w:right="72"/>
              <w:jc w:val="both"/>
              <w:rPr>
                <w:rFonts w:ascii="Arial" w:hAnsi="Arial" w:cs="Arial"/>
                <w:sz w:val="22"/>
                <w:szCs w:val="22"/>
              </w:rPr>
            </w:pPr>
            <w:r w:rsidRPr="00FB2A1E">
              <w:rPr>
                <w:rFonts w:ascii="Arial" w:hAnsi="Arial" w:cs="Arial"/>
                <w:sz w:val="22"/>
                <w:szCs w:val="22"/>
              </w:rPr>
              <w:t xml:space="preserve">Work closely with the non-medical prescribing advisor and non-medical prescribing team to ensure robust policy and safety measures are in place. </w:t>
            </w:r>
            <w:r w:rsidR="001A761D" w:rsidRPr="00FB2A1E">
              <w:rPr>
                <w:rFonts w:ascii="Arial" w:hAnsi="Arial" w:cs="Arial"/>
                <w:sz w:val="22"/>
                <w:szCs w:val="22"/>
              </w:rPr>
              <w:t>e.g. The</w:t>
            </w:r>
            <w:r w:rsidR="00DF3CA5" w:rsidRPr="00FB2A1E">
              <w:rPr>
                <w:rFonts w:ascii="Arial" w:hAnsi="Arial" w:cs="Arial"/>
                <w:sz w:val="22"/>
                <w:szCs w:val="22"/>
              </w:rPr>
              <w:t xml:space="preserve"> governance in relation to nurse prescribing </w:t>
            </w:r>
            <w:r w:rsidR="00142D55" w:rsidRPr="00FB2A1E">
              <w:rPr>
                <w:rFonts w:ascii="Arial" w:hAnsi="Arial" w:cs="Arial"/>
                <w:sz w:val="22"/>
                <w:szCs w:val="22"/>
              </w:rPr>
              <w:t xml:space="preserve"> </w:t>
            </w:r>
          </w:p>
          <w:p w14:paraId="5266A8F8" w14:textId="77777777" w:rsidR="00D348AC" w:rsidRPr="00FB2A1E" w:rsidRDefault="00D348AC" w:rsidP="00D348AC">
            <w:pPr>
              <w:ind w:right="72"/>
              <w:jc w:val="both"/>
              <w:rPr>
                <w:rFonts w:ascii="Arial" w:hAnsi="Arial" w:cs="Arial"/>
                <w:sz w:val="22"/>
                <w:szCs w:val="22"/>
              </w:rPr>
            </w:pPr>
          </w:p>
          <w:p w14:paraId="476D0E55" w14:textId="77777777" w:rsidR="00D348AC" w:rsidRPr="00FB2A1E" w:rsidRDefault="00D348AC" w:rsidP="00D348AC">
            <w:pPr>
              <w:ind w:right="72"/>
              <w:jc w:val="both"/>
              <w:rPr>
                <w:rFonts w:ascii="Arial" w:hAnsi="Arial" w:cs="Arial"/>
                <w:sz w:val="22"/>
                <w:szCs w:val="22"/>
              </w:rPr>
            </w:pPr>
            <w:r w:rsidRPr="00FB2A1E">
              <w:rPr>
                <w:rFonts w:ascii="Arial" w:hAnsi="Arial" w:cs="Arial"/>
                <w:sz w:val="22"/>
                <w:szCs w:val="22"/>
              </w:rPr>
              <w:t>Support educational events and training and the development of safe systems across Lothian to drive change and improve the quality of the service key result.</w:t>
            </w:r>
          </w:p>
          <w:p w14:paraId="3DCB9D5C" w14:textId="77777777" w:rsidR="00174A48" w:rsidRPr="00FB2A1E" w:rsidRDefault="00174A48" w:rsidP="00D348AC">
            <w:pPr>
              <w:ind w:right="72"/>
              <w:jc w:val="both"/>
              <w:rPr>
                <w:rFonts w:ascii="Arial" w:hAnsi="Arial" w:cs="Arial"/>
                <w:sz w:val="22"/>
                <w:szCs w:val="22"/>
              </w:rPr>
            </w:pPr>
          </w:p>
          <w:p w14:paraId="47609B07" w14:textId="160341F6" w:rsidR="00D348AC" w:rsidRPr="00FB2A1E" w:rsidRDefault="00174A48" w:rsidP="00981576">
            <w:pPr>
              <w:jc w:val="both"/>
              <w:rPr>
                <w:rFonts w:ascii="Arial" w:hAnsi="Arial" w:cs="Arial"/>
                <w:sz w:val="22"/>
                <w:szCs w:val="22"/>
              </w:rPr>
            </w:pPr>
            <w:r w:rsidRPr="00FB2A1E">
              <w:rPr>
                <w:rFonts w:ascii="Arial" w:hAnsi="Arial" w:cs="Arial"/>
                <w:sz w:val="22"/>
                <w:szCs w:val="22"/>
              </w:rPr>
              <w:t xml:space="preserve">Using own discretion and professional judgement anticipates staff problems and needs and assesses, responds </w:t>
            </w:r>
            <w:r w:rsidR="000F6B9C" w:rsidRPr="00FB2A1E">
              <w:rPr>
                <w:rFonts w:ascii="Arial" w:hAnsi="Arial" w:cs="Arial"/>
                <w:sz w:val="22"/>
                <w:szCs w:val="22"/>
              </w:rPr>
              <w:t>to,</w:t>
            </w:r>
            <w:r w:rsidRPr="00FB2A1E">
              <w:rPr>
                <w:rFonts w:ascii="Arial" w:hAnsi="Arial" w:cs="Arial"/>
                <w:sz w:val="22"/>
                <w:szCs w:val="22"/>
              </w:rPr>
              <w:t xml:space="preserve"> and acts upon issues or operational problems impacting on service provision</w:t>
            </w:r>
            <w:r w:rsidR="006C3A6C" w:rsidRPr="00FB2A1E">
              <w:rPr>
                <w:rFonts w:ascii="Arial" w:hAnsi="Arial" w:cs="Arial"/>
                <w:sz w:val="22"/>
                <w:szCs w:val="22"/>
              </w:rPr>
              <w:t xml:space="preserve"> providing professional advice</w:t>
            </w:r>
            <w:r w:rsidR="00E176B0" w:rsidRPr="00FB2A1E">
              <w:rPr>
                <w:rFonts w:ascii="Arial" w:hAnsi="Arial" w:cs="Arial"/>
                <w:sz w:val="22"/>
                <w:szCs w:val="22"/>
              </w:rPr>
              <w:t xml:space="preserve"> </w:t>
            </w:r>
            <w:r w:rsidR="006C3A6C" w:rsidRPr="00FB2A1E">
              <w:rPr>
                <w:rFonts w:ascii="Arial" w:hAnsi="Arial" w:cs="Arial"/>
                <w:sz w:val="22"/>
                <w:szCs w:val="22"/>
              </w:rPr>
              <w:t>i</w:t>
            </w:r>
            <w:r w:rsidR="00E176B0" w:rsidRPr="00FB2A1E">
              <w:rPr>
                <w:rFonts w:ascii="Arial" w:hAnsi="Arial" w:cs="Arial"/>
                <w:sz w:val="22"/>
                <w:szCs w:val="22"/>
              </w:rPr>
              <w:t>n relation to</w:t>
            </w:r>
            <w:r w:rsidR="00142D55" w:rsidRPr="00FB2A1E">
              <w:rPr>
                <w:rFonts w:ascii="Arial" w:hAnsi="Arial" w:cs="Arial"/>
                <w:sz w:val="22"/>
                <w:szCs w:val="22"/>
              </w:rPr>
              <w:t xml:space="preserve"> </w:t>
            </w:r>
            <w:r w:rsidR="00E176B0" w:rsidRPr="00FB2A1E">
              <w:rPr>
                <w:rFonts w:ascii="Arial" w:hAnsi="Arial" w:cs="Arial"/>
                <w:sz w:val="22"/>
                <w:szCs w:val="22"/>
              </w:rPr>
              <w:t xml:space="preserve"> </w:t>
            </w:r>
            <w:r w:rsidR="00142D55" w:rsidRPr="00FB2A1E">
              <w:rPr>
                <w:rFonts w:ascii="Arial" w:hAnsi="Arial" w:cs="Arial"/>
                <w:sz w:val="22"/>
                <w:szCs w:val="22"/>
              </w:rPr>
              <w:t xml:space="preserve"> </w:t>
            </w:r>
            <w:r w:rsidR="00BA2BCD" w:rsidRPr="00FB2A1E">
              <w:rPr>
                <w:rFonts w:ascii="Arial" w:hAnsi="Arial" w:cs="Arial"/>
                <w:sz w:val="22"/>
                <w:szCs w:val="22"/>
              </w:rPr>
              <w:t>e.g.</w:t>
            </w:r>
            <w:r w:rsidR="00142D55" w:rsidRPr="00FB2A1E">
              <w:rPr>
                <w:rFonts w:ascii="Arial" w:hAnsi="Arial" w:cs="Arial"/>
                <w:sz w:val="22"/>
                <w:szCs w:val="22"/>
              </w:rPr>
              <w:t xml:space="preserve"> recruitment, sickness</w:t>
            </w:r>
            <w:r w:rsidR="00E176B0" w:rsidRPr="00FB2A1E">
              <w:rPr>
                <w:rFonts w:ascii="Arial" w:hAnsi="Arial" w:cs="Arial"/>
                <w:sz w:val="22"/>
                <w:szCs w:val="22"/>
              </w:rPr>
              <w:t xml:space="preserve"> </w:t>
            </w:r>
            <w:r w:rsidR="00142D55" w:rsidRPr="00FB2A1E">
              <w:rPr>
                <w:rFonts w:ascii="Arial" w:hAnsi="Arial" w:cs="Arial"/>
                <w:sz w:val="22"/>
                <w:szCs w:val="22"/>
              </w:rPr>
              <w:t>absences</w:t>
            </w:r>
            <w:r w:rsidR="00E176B0" w:rsidRPr="00FB2A1E">
              <w:rPr>
                <w:rFonts w:ascii="Arial" w:hAnsi="Arial" w:cs="Arial"/>
                <w:sz w:val="22"/>
                <w:szCs w:val="22"/>
              </w:rPr>
              <w:t xml:space="preserve"> and retention of workforce </w:t>
            </w:r>
            <w:r w:rsidR="00142D55" w:rsidRPr="00FB2A1E">
              <w:rPr>
                <w:rFonts w:ascii="Arial" w:hAnsi="Arial" w:cs="Arial"/>
                <w:sz w:val="22"/>
                <w:szCs w:val="22"/>
              </w:rPr>
              <w:t xml:space="preserve">with the correct skills and competencies </w:t>
            </w:r>
          </w:p>
          <w:p w14:paraId="602835C1" w14:textId="77777777" w:rsidR="0023279F" w:rsidRPr="00FB2A1E" w:rsidRDefault="0023279F">
            <w:pPr>
              <w:ind w:right="-270"/>
              <w:jc w:val="both"/>
              <w:rPr>
                <w:rFonts w:ascii="Arial" w:hAnsi="Arial" w:cs="Arial"/>
                <w:sz w:val="22"/>
                <w:szCs w:val="22"/>
              </w:rPr>
            </w:pPr>
          </w:p>
        </w:tc>
      </w:tr>
    </w:tbl>
    <w:p w14:paraId="6A4DE245" w14:textId="77777777" w:rsidR="0023279F" w:rsidRPr="00FB2A1E" w:rsidRDefault="0023279F">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23279F" w:rsidRPr="00FB2A1E" w14:paraId="7D069203" w14:textId="77777777">
        <w:tc>
          <w:tcPr>
            <w:tcW w:w="10440" w:type="dxa"/>
            <w:tcBorders>
              <w:top w:val="single" w:sz="4" w:space="0" w:color="auto"/>
              <w:left w:val="single" w:sz="4" w:space="0" w:color="auto"/>
              <w:bottom w:val="single" w:sz="4" w:space="0" w:color="auto"/>
              <w:right w:val="single" w:sz="4" w:space="0" w:color="auto"/>
            </w:tcBorders>
          </w:tcPr>
          <w:p w14:paraId="48EE6787" w14:textId="77777777" w:rsidR="0023279F" w:rsidRPr="00FB2A1E" w:rsidRDefault="0023279F">
            <w:pPr>
              <w:pStyle w:val="Heading3"/>
              <w:spacing w:before="120" w:after="120"/>
              <w:rPr>
                <w:sz w:val="22"/>
                <w:szCs w:val="22"/>
              </w:rPr>
            </w:pPr>
            <w:r w:rsidRPr="00FB2A1E">
              <w:rPr>
                <w:sz w:val="22"/>
                <w:szCs w:val="22"/>
              </w:rPr>
              <w:t>10.  MOST CHALLENGING/DIFFICULT PARTS OF THE JOB</w:t>
            </w:r>
          </w:p>
        </w:tc>
      </w:tr>
      <w:tr w:rsidR="0023279F" w:rsidRPr="00FB2A1E" w14:paraId="649179CF" w14:textId="77777777">
        <w:tc>
          <w:tcPr>
            <w:tcW w:w="10440" w:type="dxa"/>
            <w:tcBorders>
              <w:top w:val="single" w:sz="4" w:space="0" w:color="auto"/>
              <w:left w:val="single" w:sz="4" w:space="0" w:color="auto"/>
              <w:bottom w:val="single" w:sz="4" w:space="0" w:color="auto"/>
              <w:right w:val="single" w:sz="4" w:space="0" w:color="auto"/>
            </w:tcBorders>
          </w:tcPr>
          <w:p w14:paraId="001C737B" w14:textId="77777777" w:rsidR="0023279F" w:rsidRPr="00FB2A1E" w:rsidRDefault="0023279F">
            <w:pPr>
              <w:ind w:right="72"/>
              <w:jc w:val="both"/>
              <w:rPr>
                <w:rFonts w:ascii="Arial" w:hAnsi="Arial" w:cs="Arial"/>
                <w:sz w:val="22"/>
                <w:szCs w:val="22"/>
              </w:rPr>
            </w:pPr>
          </w:p>
          <w:p w14:paraId="5E86E8DC" w14:textId="77777777" w:rsidR="00D348AC" w:rsidRPr="00FB2A1E" w:rsidRDefault="00174A48" w:rsidP="00D348AC">
            <w:pPr>
              <w:tabs>
                <w:tab w:val="left" w:pos="567"/>
                <w:tab w:val="num" w:pos="676"/>
                <w:tab w:val="left" w:pos="1134"/>
                <w:tab w:val="left" w:pos="1701"/>
                <w:tab w:val="right" w:pos="9639"/>
              </w:tabs>
              <w:ind w:right="12"/>
              <w:jc w:val="both"/>
              <w:rPr>
                <w:rFonts w:ascii="Arial" w:hAnsi="Arial" w:cs="Arial"/>
                <w:sz w:val="22"/>
                <w:szCs w:val="22"/>
              </w:rPr>
            </w:pPr>
            <w:r w:rsidRPr="00FB2A1E">
              <w:rPr>
                <w:rFonts w:ascii="Arial" w:hAnsi="Arial" w:cs="Arial"/>
                <w:sz w:val="22"/>
                <w:szCs w:val="22"/>
              </w:rPr>
              <w:t xml:space="preserve">Balancing and prioritising the wider demands of the </w:t>
            </w:r>
            <w:r w:rsidR="00D348AC" w:rsidRPr="00FB2A1E">
              <w:rPr>
                <w:rFonts w:ascii="Arial" w:hAnsi="Arial" w:cs="Arial"/>
                <w:sz w:val="22"/>
                <w:szCs w:val="22"/>
              </w:rPr>
              <w:t>four highly complex functions of the role, often where conflicting agendas exist, to ensure all key responsibilities are met.</w:t>
            </w:r>
          </w:p>
          <w:p w14:paraId="78A01C15" w14:textId="77777777" w:rsidR="00174A48" w:rsidRPr="00FB2A1E" w:rsidRDefault="00174A48" w:rsidP="00D348AC">
            <w:pPr>
              <w:tabs>
                <w:tab w:val="left" w:pos="567"/>
                <w:tab w:val="num" w:pos="676"/>
                <w:tab w:val="left" w:pos="1134"/>
                <w:tab w:val="left" w:pos="1701"/>
                <w:tab w:val="right" w:pos="9639"/>
              </w:tabs>
              <w:ind w:right="12"/>
              <w:jc w:val="both"/>
              <w:rPr>
                <w:rFonts w:ascii="Arial" w:hAnsi="Arial" w:cs="Arial"/>
                <w:sz w:val="22"/>
                <w:szCs w:val="22"/>
              </w:rPr>
            </w:pPr>
          </w:p>
          <w:p w14:paraId="316249E4" w14:textId="77777777" w:rsidR="00174A48" w:rsidRPr="00FB2A1E" w:rsidRDefault="00174A48" w:rsidP="00174A48">
            <w:pPr>
              <w:jc w:val="both"/>
              <w:rPr>
                <w:rFonts w:ascii="Arial" w:hAnsi="Arial" w:cs="Arial"/>
                <w:sz w:val="22"/>
                <w:szCs w:val="22"/>
              </w:rPr>
            </w:pPr>
            <w:r w:rsidRPr="00FB2A1E">
              <w:rPr>
                <w:rFonts w:ascii="Arial" w:hAnsi="Arial" w:cs="Arial"/>
                <w:sz w:val="22"/>
                <w:szCs w:val="22"/>
              </w:rPr>
              <w:t>Managing the complexities of working across a range of 4 partnerships services, sites and functions encouraging and influencing positive and collaborative working across the breadth and range of advanced practice services.</w:t>
            </w:r>
          </w:p>
          <w:p w14:paraId="22B977D6" w14:textId="77777777" w:rsidR="00174A48" w:rsidRPr="00FB2A1E" w:rsidRDefault="00174A48" w:rsidP="00D348AC">
            <w:pPr>
              <w:tabs>
                <w:tab w:val="left" w:pos="567"/>
                <w:tab w:val="num" w:pos="676"/>
                <w:tab w:val="left" w:pos="1134"/>
                <w:tab w:val="left" w:pos="1701"/>
                <w:tab w:val="right" w:pos="9639"/>
              </w:tabs>
              <w:ind w:right="12"/>
              <w:jc w:val="both"/>
              <w:rPr>
                <w:rFonts w:ascii="Arial" w:hAnsi="Arial" w:cs="Arial"/>
                <w:sz w:val="22"/>
                <w:szCs w:val="22"/>
              </w:rPr>
            </w:pPr>
          </w:p>
          <w:p w14:paraId="40371593" w14:textId="77777777" w:rsidR="00174A48" w:rsidRPr="00FB2A1E" w:rsidRDefault="00142D55" w:rsidP="00174A48">
            <w:pPr>
              <w:jc w:val="both"/>
              <w:rPr>
                <w:rFonts w:ascii="Arial" w:hAnsi="Arial" w:cs="Arial"/>
                <w:sz w:val="22"/>
                <w:szCs w:val="22"/>
              </w:rPr>
            </w:pPr>
            <w:r w:rsidRPr="00FB2A1E">
              <w:rPr>
                <w:rFonts w:ascii="Arial" w:hAnsi="Arial" w:cs="Arial"/>
                <w:sz w:val="22"/>
                <w:szCs w:val="22"/>
              </w:rPr>
              <w:t xml:space="preserve">Contribute to the process as professional advisor and or </w:t>
            </w:r>
            <w:r w:rsidR="00A12C32" w:rsidRPr="00FB2A1E">
              <w:rPr>
                <w:rFonts w:ascii="Arial" w:hAnsi="Arial" w:cs="Arial"/>
                <w:sz w:val="22"/>
                <w:szCs w:val="22"/>
              </w:rPr>
              <w:t xml:space="preserve">expert </w:t>
            </w:r>
            <w:r w:rsidR="001A761D" w:rsidRPr="00FB2A1E">
              <w:rPr>
                <w:rFonts w:ascii="Arial" w:hAnsi="Arial" w:cs="Arial"/>
                <w:sz w:val="22"/>
                <w:szCs w:val="22"/>
              </w:rPr>
              <w:t>in staff</w:t>
            </w:r>
            <w:r w:rsidR="00174A48" w:rsidRPr="00FB2A1E">
              <w:rPr>
                <w:rFonts w:ascii="Arial" w:hAnsi="Arial" w:cs="Arial"/>
                <w:sz w:val="22"/>
                <w:szCs w:val="22"/>
              </w:rPr>
              <w:t xml:space="preserve"> performance or disciplinary procedures in the context of the day to day demands of the job</w:t>
            </w:r>
            <w:r w:rsidRPr="00FB2A1E">
              <w:rPr>
                <w:rFonts w:ascii="Arial" w:hAnsi="Arial" w:cs="Arial"/>
                <w:sz w:val="22"/>
                <w:szCs w:val="22"/>
              </w:rPr>
              <w:t>.</w:t>
            </w:r>
          </w:p>
          <w:p w14:paraId="1C437129" w14:textId="77777777" w:rsidR="0048276E" w:rsidRPr="00FB2A1E" w:rsidRDefault="0048276E" w:rsidP="00D348AC">
            <w:pPr>
              <w:tabs>
                <w:tab w:val="left" w:pos="567"/>
                <w:tab w:val="num" w:pos="676"/>
                <w:tab w:val="left" w:pos="1134"/>
                <w:tab w:val="left" w:pos="1701"/>
                <w:tab w:val="right" w:pos="9639"/>
              </w:tabs>
              <w:ind w:right="12"/>
              <w:jc w:val="both"/>
              <w:rPr>
                <w:rFonts w:ascii="Arial" w:hAnsi="Arial" w:cs="Arial"/>
                <w:i/>
                <w:sz w:val="22"/>
                <w:szCs w:val="22"/>
              </w:rPr>
            </w:pPr>
          </w:p>
          <w:p w14:paraId="6258F3AE" w14:textId="77777777" w:rsidR="0048276E" w:rsidRPr="00FB2A1E" w:rsidRDefault="00D348AC" w:rsidP="00D348AC">
            <w:pPr>
              <w:tabs>
                <w:tab w:val="left" w:pos="567"/>
                <w:tab w:val="left" w:pos="1134"/>
                <w:tab w:val="left" w:pos="1701"/>
                <w:tab w:val="right" w:pos="9639"/>
              </w:tabs>
              <w:ind w:right="12"/>
              <w:jc w:val="both"/>
              <w:rPr>
                <w:rFonts w:ascii="Arial" w:hAnsi="Arial" w:cs="Arial"/>
                <w:sz w:val="22"/>
                <w:szCs w:val="22"/>
              </w:rPr>
            </w:pPr>
            <w:r w:rsidRPr="00FB2A1E">
              <w:rPr>
                <w:rFonts w:ascii="Arial" w:hAnsi="Arial" w:cs="Arial"/>
                <w:sz w:val="22"/>
                <w:szCs w:val="22"/>
              </w:rPr>
              <w:t xml:space="preserve">To work highly effectively across professional and organisational boundaries at all levels </w:t>
            </w:r>
            <w:r w:rsidR="000F6B9C" w:rsidRPr="00FB2A1E">
              <w:rPr>
                <w:rFonts w:ascii="Arial" w:hAnsi="Arial" w:cs="Arial"/>
                <w:sz w:val="22"/>
                <w:szCs w:val="22"/>
              </w:rPr>
              <w:t>i.e.,</w:t>
            </w:r>
            <w:r w:rsidRPr="00FB2A1E">
              <w:rPr>
                <w:rFonts w:ascii="Arial" w:hAnsi="Arial" w:cs="Arial"/>
                <w:sz w:val="22"/>
                <w:szCs w:val="22"/>
              </w:rPr>
              <w:t xml:space="preserve"> from direct patient care planning and delivery, through to all clinical and managerial levels, through to the highest level of national policy and strategy development </w:t>
            </w:r>
          </w:p>
          <w:p w14:paraId="0989467C" w14:textId="77777777" w:rsidR="0048276E" w:rsidRPr="00FB2A1E" w:rsidRDefault="0048276E" w:rsidP="00D348AC">
            <w:pPr>
              <w:tabs>
                <w:tab w:val="left" w:pos="567"/>
                <w:tab w:val="left" w:pos="1134"/>
                <w:tab w:val="left" w:pos="1701"/>
                <w:tab w:val="right" w:pos="9639"/>
              </w:tabs>
              <w:ind w:right="12"/>
              <w:jc w:val="both"/>
              <w:rPr>
                <w:rFonts w:ascii="Arial" w:hAnsi="Arial" w:cs="Arial"/>
                <w:b/>
                <w:sz w:val="22"/>
                <w:szCs w:val="22"/>
              </w:rPr>
            </w:pPr>
          </w:p>
          <w:p w14:paraId="7261C894" w14:textId="77777777" w:rsidR="0023279F" w:rsidRPr="00FB2A1E" w:rsidRDefault="00D348AC" w:rsidP="00981576">
            <w:pPr>
              <w:ind w:right="72"/>
              <w:jc w:val="both"/>
              <w:rPr>
                <w:rFonts w:ascii="Arial" w:hAnsi="Arial" w:cs="Arial"/>
                <w:sz w:val="22"/>
                <w:szCs w:val="22"/>
              </w:rPr>
            </w:pPr>
            <w:r w:rsidRPr="00FB2A1E">
              <w:rPr>
                <w:rFonts w:ascii="Arial" w:hAnsi="Arial" w:cs="Arial"/>
                <w:sz w:val="22"/>
                <w:szCs w:val="22"/>
              </w:rPr>
              <w:t>Leading, developing and motivating a team in diverse and challenging clinical and social environments including</w:t>
            </w:r>
            <w:r w:rsidR="00CA175F" w:rsidRPr="00FB2A1E">
              <w:rPr>
                <w:rFonts w:ascii="Arial" w:hAnsi="Arial" w:cs="Arial"/>
                <w:sz w:val="22"/>
                <w:szCs w:val="22"/>
              </w:rPr>
              <w:t xml:space="preserve"> provision of professional advice and guidance to </w:t>
            </w:r>
            <w:r w:rsidRPr="00FB2A1E">
              <w:rPr>
                <w:rFonts w:ascii="Arial" w:hAnsi="Arial" w:cs="Arial"/>
                <w:sz w:val="22"/>
                <w:szCs w:val="22"/>
              </w:rPr>
              <w:t>the nursing resource to meet potentially conflicting priorities</w:t>
            </w:r>
          </w:p>
          <w:p w14:paraId="2C58C52F" w14:textId="77777777" w:rsidR="0023279F" w:rsidRPr="00FB2A1E" w:rsidRDefault="0023279F">
            <w:pPr>
              <w:ind w:right="72"/>
              <w:jc w:val="both"/>
              <w:rPr>
                <w:rFonts w:ascii="Arial" w:hAnsi="Arial" w:cs="Arial"/>
                <w:sz w:val="22"/>
                <w:szCs w:val="22"/>
              </w:rPr>
            </w:pPr>
          </w:p>
        </w:tc>
      </w:tr>
    </w:tbl>
    <w:p w14:paraId="3BFADCF5" w14:textId="77777777" w:rsidR="0023279F" w:rsidRPr="00FB2A1E" w:rsidRDefault="0023279F">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23279F" w:rsidRPr="00FB2A1E" w14:paraId="4481A3B7" w14:textId="77777777">
        <w:tc>
          <w:tcPr>
            <w:tcW w:w="10440" w:type="dxa"/>
            <w:tcBorders>
              <w:top w:val="single" w:sz="4" w:space="0" w:color="auto"/>
              <w:left w:val="single" w:sz="4" w:space="0" w:color="auto"/>
              <w:bottom w:val="single" w:sz="4" w:space="0" w:color="auto"/>
              <w:right w:val="single" w:sz="4" w:space="0" w:color="auto"/>
            </w:tcBorders>
          </w:tcPr>
          <w:p w14:paraId="21FB65EB" w14:textId="77777777" w:rsidR="0023279F" w:rsidRPr="00FB2A1E" w:rsidRDefault="0023279F">
            <w:pPr>
              <w:spacing w:before="120" w:after="120"/>
              <w:ind w:right="-274"/>
              <w:jc w:val="both"/>
              <w:rPr>
                <w:rFonts w:ascii="Arial" w:hAnsi="Arial" w:cs="Arial"/>
                <w:b/>
                <w:bCs/>
                <w:sz w:val="22"/>
                <w:szCs w:val="22"/>
              </w:rPr>
            </w:pPr>
            <w:r w:rsidRPr="00FB2A1E">
              <w:rPr>
                <w:rFonts w:ascii="Arial" w:hAnsi="Arial" w:cs="Arial"/>
                <w:b/>
                <w:bCs/>
                <w:sz w:val="22"/>
                <w:szCs w:val="22"/>
              </w:rPr>
              <w:t>11.  COMMUNICATIONS AND RELATIONSHIPS</w:t>
            </w:r>
          </w:p>
        </w:tc>
      </w:tr>
      <w:tr w:rsidR="0048276E" w:rsidRPr="00FB2A1E" w14:paraId="04EAE9ED" w14:textId="77777777">
        <w:tc>
          <w:tcPr>
            <w:tcW w:w="10440" w:type="dxa"/>
            <w:tcBorders>
              <w:top w:val="single" w:sz="4" w:space="0" w:color="auto"/>
              <w:left w:val="single" w:sz="4" w:space="0" w:color="auto"/>
              <w:bottom w:val="single" w:sz="4" w:space="0" w:color="auto"/>
              <w:right w:val="single" w:sz="4" w:space="0" w:color="auto"/>
            </w:tcBorders>
          </w:tcPr>
          <w:p w14:paraId="3C7277ED" w14:textId="77777777" w:rsidR="004F2196" w:rsidRPr="00FB2A1E" w:rsidRDefault="004F2196" w:rsidP="0048276E">
            <w:pPr>
              <w:pStyle w:val="BodyText"/>
              <w:spacing w:line="264" w:lineRule="auto"/>
              <w:rPr>
                <w:rFonts w:cs="Arial"/>
                <w:b/>
                <w:bCs/>
                <w:szCs w:val="22"/>
              </w:rPr>
            </w:pPr>
            <w:r w:rsidRPr="00FB2A1E">
              <w:rPr>
                <w:rFonts w:cs="Arial"/>
                <w:b/>
                <w:bCs/>
                <w:szCs w:val="22"/>
              </w:rPr>
              <w:t xml:space="preserve">Communication and relationships </w:t>
            </w:r>
          </w:p>
          <w:p w14:paraId="0E6F8DC7" w14:textId="77777777" w:rsidR="0048276E" w:rsidRPr="00FB2A1E" w:rsidRDefault="0048276E" w:rsidP="0048276E">
            <w:pPr>
              <w:pStyle w:val="BodyText"/>
              <w:spacing w:line="264" w:lineRule="auto"/>
              <w:rPr>
                <w:rFonts w:cs="Arial"/>
                <w:szCs w:val="22"/>
              </w:rPr>
            </w:pPr>
            <w:r w:rsidRPr="00FB2A1E">
              <w:rPr>
                <w:rFonts w:cs="Arial"/>
                <w:szCs w:val="22"/>
              </w:rPr>
              <w:t xml:space="preserve">The post holder will demonstrate a very high level and range of interpersonal and communication skills including tact, negotiation, </w:t>
            </w:r>
            <w:r w:rsidR="000F6B9C" w:rsidRPr="00FB2A1E">
              <w:rPr>
                <w:rFonts w:cs="Arial"/>
                <w:szCs w:val="22"/>
              </w:rPr>
              <w:t>sensitivity,</w:t>
            </w:r>
            <w:r w:rsidRPr="00FB2A1E">
              <w:rPr>
                <w:rFonts w:cs="Arial"/>
                <w:szCs w:val="22"/>
              </w:rPr>
              <w:t xml:space="preserve"> and empathy to:</w:t>
            </w:r>
          </w:p>
          <w:p w14:paraId="689EB420" w14:textId="77777777" w:rsidR="0048276E" w:rsidRPr="00FB2A1E" w:rsidRDefault="0048276E" w:rsidP="0048276E">
            <w:pPr>
              <w:pStyle w:val="BodyText"/>
              <w:spacing w:line="264" w:lineRule="auto"/>
              <w:rPr>
                <w:rFonts w:cs="Arial"/>
                <w:szCs w:val="22"/>
              </w:rPr>
            </w:pPr>
          </w:p>
          <w:p w14:paraId="2B712F9B" w14:textId="77777777" w:rsidR="0048276E" w:rsidRPr="00FB2A1E" w:rsidRDefault="0048276E" w:rsidP="00981576">
            <w:pPr>
              <w:pStyle w:val="BodyText"/>
              <w:jc w:val="left"/>
              <w:rPr>
                <w:rFonts w:cs="Arial"/>
                <w:szCs w:val="22"/>
              </w:rPr>
            </w:pPr>
            <w:r w:rsidRPr="00FB2A1E">
              <w:rPr>
                <w:rFonts w:cs="Arial"/>
                <w:szCs w:val="22"/>
              </w:rPr>
              <w:t xml:space="preserve">Understand, </w:t>
            </w:r>
            <w:r w:rsidR="000F6B9C" w:rsidRPr="00FB2A1E">
              <w:rPr>
                <w:rFonts w:cs="Arial"/>
                <w:szCs w:val="22"/>
              </w:rPr>
              <w:t>interpret,</w:t>
            </w:r>
            <w:r w:rsidRPr="00FB2A1E">
              <w:rPr>
                <w:rFonts w:cs="Arial"/>
                <w:szCs w:val="22"/>
              </w:rPr>
              <w:t xml:space="preserve"> and communicate highly complex information including written and verbal reports to a wide audience including corporate management and clinical teams.</w:t>
            </w:r>
          </w:p>
          <w:p w14:paraId="303C0A14" w14:textId="77777777" w:rsidR="0048276E" w:rsidRPr="00FB2A1E" w:rsidRDefault="0048276E" w:rsidP="00981576">
            <w:pPr>
              <w:pStyle w:val="BodyText"/>
              <w:ind w:left="360"/>
              <w:jc w:val="left"/>
              <w:rPr>
                <w:rFonts w:cs="Arial"/>
                <w:szCs w:val="22"/>
              </w:rPr>
            </w:pPr>
          </w:p>
          <w:p w14:paraId="0A5B60A9" w14:textId="77777777" w:rsidR="0048276E" w:rsidRPr="00FB2A1E" w:rsidRDefault="00474241" w:rsidP="00981576">
            <w:pPr>
              <w:tabs>
                <w:tab w:val="left" w:pos="1440"/>
              </w:tabs>
              <w:rPr>
                <w:rFonts w:ascii="Arial" w:hAnsi="Arial" w:cs="Arial"/>
                <w:color w:val="FF0000"/>
                <w:sz w:val="22"/>
                <w:szCs w:val="22"/>
              </w:rPr>
            </w:pPr>
            <w:r w:rsidRPr="00FB2A1E">
              <w:rPr>
                <w:rFonts w:ascii="Arial" w:hAnsi="Arial" w:cs="Arial"/>
                <w:sz w:val="22"/>
                <w:szCs w:val="22"/>
              </w:rPr>
              <w:t>Demonstrates excellent presentation skills representing advanced nurse practitioners widely</w:t>
            </w:r>
            <w:r w:rsidR="00174A48" w:rsidRPr="00FB2A1E">
              <w:rPr>
                <w:rFonts w:ascii="Arial" w:hAnsi="Arial" w:cs="Arial"/>
                <w:sz w:val="22"/>
                <w:szCs w:val="22"/>
              </w:rPr>
              <w:t xml:space="preserve"> extending knowledge and understanding of the role to a</w:t>
            </w:r>
            <w:r w:rsidRPr="00FB2A1E">
              <w:rPr>
                <w:rFonts w:ascii="Arial" w:hAnsi="Arial" w:cs="Arial"/>
                <w:sz w:val="22"/>
                <w:szCs w:val="22"/>
              </w:rPr>
              <w:t xml:space="preserve"> variety of groups and staff at all levels, of various disciplines, across health</w:t>
            </w:r>
            <w:r w:rsidR="00174A48" w:rsidRPr="00FB2A1E">
              <w:rPr>
                <w:rFonts w:ascii="Arial" w:hAnsi="Arial" w:cs="Arial"/>
                <w:sz w:val="22"/>
                <w:szCs w:val="22"/>
              </w:rPr>
              <w:t xml:space="preserve">, social care and third </w:t>
            </w:r>
            <w:r w:rsidR="000F6B9C" w:rsidRPr="00FB2A1E">
              <w:rPr>
                <w:rFonts w:ascii="Arial" w:hAnsi="Arial" w:cs="Arial"/>
                <w:sz w:val="22"/>
                <w:szCs w:val="22"/>
              </w:rPr>
              <w:t>sectors, throughout</w:t>
            </w:r>
            <w:r w:rsidRPr="00FB2A1E">
              <w:rPr>
                <w:rFonts w:ascii="Arial" w:hAnsi="Arial" w:cs="Arial"/>
                <w:sz w:val="22"/>
                <w:szCs w:val="22"/>
              </w:rPr>
              <w:t xml:space="preserve"> Scotland and internationally</w:t>
            </w:r>
            <w:r w:rsidR="00174A48" w:rsidRPr="00FB2A1E">
              <w:rPr>
                <w:rFonts w:ascii="Arial" w:hAnsi="Arial" w:cs="Arial"/>
                <w:sz w:val="22"/>
                <w:szCs w:val="22"/>
              </w:rPr>
              <w:t xml:space="preserve"> and the </w:t>
            </w:r>
            <w:r w:rsidRPr="00FB2A1E">
              <w:rPr>
                <w:rFonts w:ascii="Arial" w:hAnsi="Arial" w:cs="Arial"/>
                <w:sz w:val="22"/>
                <w:szCs w:val="22"/>
              </w:rPr>
              <w:t>underpinning evidence base amongst colleagues throughout the NHS and other organisations</w:t>
            </w:r>
            <w:r w:rsidRPr="00FB2A1E">
              <w:rPr>
                <w:rFonts w:ascii="Arial" w:hAnsi="Arial" w:cs="Arial"/>
                <w:color w:val="FF0000"/>
                <w:sz w:val="22"/>
                <w:szCs w:val="22"/>
              </w:rPr>
              <w:t xml:space="preserve">. </w:t>
            </w:r>
          </w:p>
          <w:p w14:paraId="6E97DA21" w14:textId="77777777" w:rsidR="0048276E" w:rsidRPr="00FB2A1E" w:rsidRDefault="0048276E" w:rsidP="00981576">
            <w:pPr>
              <w:pStyle w:val="BodyText"/>
              <w:ind w:left="360"/>
              <w:jc w:val="left"/>
              <w:rPr>
                <w:rFonts w:cs="Arial"/>
                <w:szCs w:val="22"/>
              </w:rPr>
            </w:pPr>
          </w:p>
          <w:p w14:paraId="529820AB" w14:textId="77777777" w:rsidR="0048276E" w:rsidRPr="00FB2A1E" w:rsidRDefault="0048276E" w:rsidP="00981576">
            <w:pPr>
              <w:pStyle w:val="BodyText3"/>
              <w:jc w:val="left"/>
              <w:rPr>
                <w:sz w:val="22"/>
                <w:szCs w:val="22"/>
              </w:rPr>
            </w:pPr>
            <w:r w:rsidRPr="00FB2A1E">
              <w:rPr>
                <w:sz w:val="22"/>
                <w:szCs w:val="22"/>
              </w:rPr>
              <w:t>Communication externally in relation to national and local strategy as this relates to</w:t>
            </w:r>
            <w:r w:rsidR="00981576" w:rsidRPr="00FB2A1E">
              <w:rPr>
                <w:sz w:val="22"/>
                <w:szCs w:val="22"/>
              </w:rPr>
              <w:t xml:space="preserve"> a</w:t>
            </w:r>
            <w:r w:rsidRPr="00FB2A1E">
              <w:rPr>
                <w:sz w:val="22"/>
                <w:szCs w:val="22"/>
              </w:rPr>
              <w:t xml:space="preserve">dvanced practice. </w:t>
            </w:r>
          </w:p>
          <w:p w14:paraId="312A238D" w14:textId="77777777" w:rsidR="0048276E" w:rsidRPr="00FB2A1E" w:rsidRDefault="0048276E" w:rsidP="00981576">
            <w:pPr>
              <w:rPr>
                <w:rFonts w:ascii="Arial" w:hAnsi="Arial" w:cs="Arial"/>
                <w:sz w:val="22"/>
                <w:szCs w:val="22"/>
              </w:rPr>
            </w:pPr>
          </w:p>
          <w:p w14:paraId="38A2B37C" w14:textId="77777777" w:rsidR="00474241" w:rsidRPr="00FB2A1E" w:rsidRDefault="00474241" w:rsidP="00981576">
            <w:pPr>
              <w:tabs>
                <w:tab w:val="left" w:pos="1440"/>
              </w:tabs>
              <w:rPr>
                <w:rFonts w:ascii="Arial" w:hAnsi="Arial" w:cs="Arial"/>
                <w:color w:val="FF0000"/>
                <w:sz w:val="22"/>
                <w:szCs w:val="22"/>
              </w:rPr>
            </w:pPr>
            <w:r w:rsidRPr="00FB2A1E">
              <w:rPr>
                <w:rFonts w:ascii="Arial" w:hAnsi="Arial" w:cs="Arial"/>
                <w:sz w:val="22"/>
                <w:szCs w:val="22"/>
              </w:rPr>
              <w:t>Exerts professional leadership in Scotland, through collaboration with advanced practice nurses and other professional colleagues, to develop and sustain numerous networks across NHS Scotland, NHS Lothian, Community Health and Social Care Partnerships, Acute Hospital Divisions, Local Authorities, Higher Education Institutions, Professional Organisations to ensure the needs of the population are recognised and met</w:t>
            </w:r>
            <w:r w:rsidRPr="00FB2A1E">
              <w:rPr>
                <w:rFonts w:ascii="Arial" w:hAnsi="Arial" w:cs="Arial"/>
                <w:color w:val="FF0000"/>
                <w:sz w:val="22"/>
                <w:szCs w:val="22"/>
              </w:rPr>
              <w:t xml:space="preserve">. </w:t>
            </w:r>
          </w:p>
          <w:p w14:paraId="54CC7F07" w14:textId="77777777" w:rsidR="0048276E" w:rsidRPr="00FB2A1E" w:rsidRDefault="0048276E" w:rsidP="0048276E">
            <w:pPr>
              <w:jc w:val="both"/>
              <w:rPr>
                <w:rFonts w:ascii="Arial" w:hAnsi="Arial" w:cs="Arial"/>
                <w:sz w:val="22"/>
                <w:szCs w:val="22"/>
              </w:rPr>
            </w:pPr>
          </w:p>
          <w:p w14:paraId="4432075C" w14:textId="77777777" w:rsidR="0048276E" w:rsidRPr="00FB2A1E" w:rsidRDefault="0048276E" w:rsidP="0048276E">
            <w:pPr>
              <w:pStyle w:val="Default"/>
              <w:jc w:val="both"/>
              <w:rPr>
                <w:sz w:val="22"/>
                <w:szCs w:val="22"/>
              </w:rPr>
            </w:pPr>
            <w:r w:rsidRPr="00FB2A1E">
              <w:rPr>
                <w:sz w:val="22"/>
                <w:szCs w:val="22"/>
              </w:rPr>
              <w:t xml:space="preserve">Meet regularly with other key members of senior nursing/Nurse Directors to communicate on progress of initiatives and ensure that a supportive and collaborative approach is undertaken for the development of services. </w:t>
            </w:r>
          </w:p>
          <w:p w14:paraId="4E5129C4" w14:textId="77777777" w:rsidR="0048276E" w:rsidRPr="00FB2A1E" w:rsidRDefault="0048276E" w:rsidP="0048276E">
            <w:pPr>
              <w:pStyle w:val="Default"/>
              <w:ind w:right="1127"/>
              <w:rPr>
                <w:sz w:val="22"/>
                <w:szCs w:val="22"/>
              </w:rPr>
            </w:pPr>
          </w:p>
          <w:p w14:paraId="1ABC19C6" w14:textId="77777777" w:rsidR="0048276E" w:rsidRPr="00FB2A1E" w:rsidRDefault="0048276E" w:rsidP="0048276E">
            <w:pPr>
              <w:pStyle w:val="Default"/>
              <w:ind w:right="1127"/>
              <w:rPr>
                <w:sz w:val="22"/>
                <w:szCs w:val="22"/>
              </w:rPr>
            </w:pPr>
            <w:r w:rsidRPr="00FB2A1E">
              <w:rPr>
                <w:sz w:val="22"/>
                <w:szCs w:val="22"/>
              </w:rPr>
              <w:t xml:space="preserve">The post holder will communicate with: </w:t>
            </w:r>
          </w:p>
          <w:p w14:paraId="3D35850A" w14:textId="77777777" w:rsidR="0048276E" w:rsidRPr="00FB2A1E" w:rsidRDefault="0048276E" w:rsidP="0048276E">
            <w:pPr>
              <w:pStyle w:val="Default"/>
              <w:ind w:right="1127"/>
              <w:rPr>
                <w:sz w:val="22"/>
                <w:szCs w:val="22"/>
              </w:rPr>
            </w:pPr>
          </w:p>
          <w:p w14:paraId="493DAEBE" w14:textId="77777777" w:rsidR="0048276E" w:rsidRPr="00FB2A1E" w:rsidRDefault="0048276E" w:rsidP="007B5DB4">
            <w:pPr>
              <w:pStyle w:val="Default"/>
              <w:ind w:left="360" w:right="331"/>
              <w:rPr>
                <w:sz w:val="22"/>
                <w:szCs w:val="22"/>
              </w:rPr>
            </w:pPr>
            <w:r w:rsidRPr="00FB2A1E">
              <w:rPr>
                <w:sz w:val="22"/>
                <w:szCs w:val="22"/>
              </w:rPr>
              <w:t xml:space="preserve">Executive Nurse Director/Nurse Directors/Chief Nurses – national policy, research, </w:t>
            </w:r>
            <w:r w:rsidR="000F6B9C" w:rsidRPr="00FB2A1E">
              <w:rPr>
                <w:sz w:val="22"/>
                <w:szCs w:val="22"/>
              </w:rPr>
              <w:t>audit,</w:t>
            </w:r>
            <w:r w:rsidRPr="00FB2A1E">
              <w:rPr>
                <w:sz w:val="22"/>
                <w:szCs w:val="22"/>
              </w:rPr>
              <w:t xml:space="preserve"> and service developments.</w:t>
            </w:r>
          </w:p>
          <w:p w14:paraId="5E658E41" w14:textId="77777777" w:rsidR="0048276E" w:rsidRPr="00FB2A1E" w:rsidRDefault="0048276E" w:rsidP="007B5DB4">
            <w:pPr>
              <w:pStyle w:val="Default"/>
              <w:tabs>
                <w:tab w:val="left" w:pos="9090"/>
                <w:tab w:val="left" w:pos="9606"/>
              </w:tabs>
              <w:ind w:left="360" w:right="331"/>
              <w:rPr>
                <w:sz w:val="22"/>
                <w:szCs w:val="22"/>
              </w:rPr>
            </w:pPr>
            <w:r w:rsidRPr="00FB2A1E">
              <w:rPr>
                <w:sz w:val="22"/>
                <w:szCs w:val="22"/>
              </w:rPr>
              <w:t xml:space="preserve">Senior Managers/Clinical Staff, Multi-disciplinary leads </w:t>
            </w:r>
          </w:p>
          <w:p w14:paraId="790F4EA4" w14:textId="77777777" w:rsidR="0048276E" w:rsidRPr="00FB2A1E" w:rsidRDefault="0048276E" w:rsidP="007B5DB4">
            <w:pPr>
              <w:pStyle w:val="Default"/>
              <w:tabs>
                <w:tab w:val="left" w:pos="9090"/>
              </w:tabs>
              <w:ind w:left="360" w:right="331"/>
              <w:rPr>
                <w:sz w:val="22"/>
                <w:szCs w:val="22"/>
              </w:rPr>
            </w:pPr>
            <w:r w:rsidRPr="00FB2A1E">
              <w:rPr>
                <w:sz w:val="22"/>
                <w:szCs w:val="22"/>
              </w:rPr>
              <w:t>Community Health and Social Care Partnerships (HSCP) – Support and implement national policy.</w:t>
            </w:r>
          </w:p>
          <w:p w14:paraId="5B48F385" w14:textId="77777777" w:rsidR="0048276E" w:rsidRPr="00FB2A1E" w:rsidRDefault="0048276E" w:rsidP="007B5DB4">
            <w:pPr>
              <w:pStyle w:val="Default"/>
              <w:tabs>
                <w:tab w:val="left" w:pos="9090"/>
              </w:tabs>
              <w:ind w:left="360" w:right="331"/>
              <w:rPr>
                <w:sz w:val="22"/>
                <w:szCs w:val="22"/>
              </w:rPr>
            </w:pPr>
            <w:r w:rsidRPr="00FB2A1E">
              <w:rPr>
                <w:sz w:val="22"/>
                <w:szCs w:val="22"/>
              </w:rPr>
              <w:t xml:space="preserve">Pharmacy/Lothian Joint Formulary committee </w:t>
            </w:r>
          </w:p>
          <w:p w14:paraId="18B31E98" w14:textId="77777777" w:rsidR="0048276E" w:rsidRPr="00FB2A1E" w:rsidRDefault="0048276E" w:rsidP="007B5DB4">
            <w:pPr>
              <w:pStyle w:val="Default"/>
              <w:tabs>
                <w:tab w:val="left" w:pos="9090"/>
              </w:tabs>
              <w:ind w:left="360" w:right="331"/>
              <w:rPr>
                <w:sz w:val="22"/>
                <w:szCs w:val="22"/>
              </w:rPr>
            </w:pPr>
            <w:r w:rsidRPr="00FB2A1E">
              <w:rPr>
                <w:sz w:val="22"/>
                <w:szCs w:val="22"/>
              </w:rPr>
              <w:t>Higher Educational Institutes – Identifying and supporting educational developments for staff.</w:t>
            </w:r>
          </w:p>
          <w:p w14:paraId="2AA96890" w14:textId="77777777" w:rsidR="0048276E" w:rsidRPr="00FB2A1E" w:rsidRDefault="0048276E" w:rsidP="007B5DB4">
            <w:pPr>
              <w:pStyle w:val="Default"/>
              <w:tabs>
                <w:tab w:val="left" w:pos="9090"/>
              </w:tabs>
              <w:ind w:left="360" w:right="331"/>
              <w:rPr>
                <w:sz w:val="22"/>
                <w:szCs w:val="22"/>
              </w:rPr>
            </w:pPr>
            <w:r w:rsidRPr="00FB2A1E">
              <w:rPr>
                <w:sz w:val="22"/>
                <w:szCs w:val="22"/>
              </w:rPr>
              <w:t>Research and Development – identify research and development opportunities.</w:t>
            </w:r>
          </w:p>
          <w:p w14:paraId="401D30C2" w14:textId="77777777" w:rsidR="0048276E" w:rsidRPr="00FB2A1E" w:rsidRDefault="0048276E" w:rsidP="007B5DB4">
            <w:pPr>
              <w:pStyle w:val="Default"/>
              <w:tabs>
                <w:tab w:val="left" w:pos="9090"/>
              </w:tabs>
              <w:ind w:left="360" w:right="331"/>
              <w:rPr>
                <w:sz w:val="22"/>
                <w:szCs w:val="22"/>
              </w:rPr>
            </w:pPr>
            <w:r w:rsidRPr="00FB2A1E">
              <w:rPr>
                <w:sz w:val="22"/>
                <w:szCs w:val="22"/>
              </w:rPr>
              <w:t>Members of relevant care groups including Patients and Carers – liaise/advise.</w:t>
            </w:r>
          </w:p>
          <w:p w14:paraId="3AE45127" w14:textId="77777777" w:rsidR="0048276E" w:rsidRPr="00FB2A1E" w:rsidRDefault="0048276E" w:rsidP="007B5DB4">
            <w:pPr>
              <w:pStyle w:val="Default"/>
              <w:tabs>
                <w:tab w:val="left" w:pos="9090"/>
              </w:tabs>
              <w:ind w:left="360" w:right="331"/>
              <w:rPr>
                <w:sz w:val="22"/>
                <w:szCs w:val="22"/>
              </w:rPr>
            </w:pPr>
            <w:r w:rsidRPr="00FB2A1E">
              <w:rPr>
                <w:sz w:val="22"/>
                <w:szCs w:val="22"/>
              </w:rPr>
              <w:t xml:space="preserve">NHS Education Scotland </w:t>
            </w:r>
          </w:p>
          <w:p w14:paraId="640A145E" w14:textId="77777777" w:rsidR="0048276E" w:rsidRPr="00FB2A1E" w:rsidRDefault="0048276E" w:rsidP="007B5DB4">
            <w:pPr>
              <w:pStyle w:val="Default"/>
              <w:tabs>
                <w:tab w:val="left" w:pos="9090"/>
              </w:tabs>
              <w:ind w:left="360" w:right="331"/>
              <w:rPr>
                <w:sz w:val="22"/>
                <w:szCs w:val="22"/>
              </w:rPr>
            </w:pPr>
            <w:r w:rsidRPr="00FB2A1E">
              <w:rPr>
                <w:sz w:val="22"/>
                <w:szCs w:val="22"/>
              </w:rPr>
              <w:t xml:space="preserve">Health Improvement Scotland– Ensure Lothian is directing, </w:t>
            </w:r>
            <w:r w:rsidR="000F6B9C" w:rsidRPr="00FB2A1E">
              <w:rPr>
                <w:sz w:val="22"/>
                <w:szCs w:val="22"/>
              </w:rPr>
              <w:t>influencing,</w:t>
            </w:r>
            <w:r w:rsidRPr="00FB2A1E">
              <w:rPr>
                <w:sz w:val="22"/>
                <w:szCs w:val="22"/>
              </w:rPr>
              <w:t xml:space="preserve"> and complying with national policy.</w:t>
            </w:r>
          </w:p>
          <w:p w14:paraId="71BC33C3" w14:textId="77777777" w:rsidR="0048276E" w:rsidRPr="00FB2A1E" w:rsidRDefault="0048276E" w:rsidP="007B5DB4">
            <w:pPr>
              <w:pStyle w:val="Default"/>
              <w:tabs>
                <w:tab w:val="left" w:pos="9090"/>
              </w:tabs>
              <w:ind w:left="360" w:right="331"/>
              <w:rPr>
                <w:sz w:val="22"/>
                <w:szCs w:val="22"/>
              </w:rPr>
            </w:pPr>
            <w:r w:rsidRPr="00FB2A1E">
              <w:rPr>
                <w:sz w:val="22"/>
                <w:szCs w:val="22"/>
              </w:rPr>
              <w:t>Regional Groups and Forums - Represent NHS Lothian.</w:t>
            </w:r>
          </w:p>
          <w:p w14:paraId="5C1AA2F8" w14:textId="77777777" w:rsidR="0048276E" w:rsidRPr="00FB2A1E" w:rsidRDefault="0048276E" w:rsidP="007B5DB4">
            <w:pPr>
              <w:pStyle w:val="BodyText"/>
              <w:tabs>
                <w:tab w:val="left" w:pos="9090"/>
              </w:tabs>
              <w:ind w:left="360" w:right="331"/>
              <w:rPr>
                <w:rFonts w:cs="Arial"/>
                <w:i/>
                <w:szCs w:val="22"/>
              </w:rPr>
            </w:pPr>
            <w:r w:rsidRPr="00FB2A1E">
              <w:rPr>
                <w:rFonts w:cs="Arial"/>
                <w:szCs w:val="22"/>
              </w:rPr>
              <w:t>Scottish Government - influence through National work streams/groups.</w:t>
            </w:r>
          </w:p>
        </w:tc>
      </w:tr>
    </w:tbl>
    <w:p w14:paraId="431CD6CE" w14:textId="77777777" w:rsidR="0023279F" w:rsidRPr="00FB2A1E" w:rsidRDefault="0023279F">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23279F" w:rsidRPr="00FB2A1E" w14:paraId="1BD569B7" w14:textId="77777777">
        <w:tc>
          <w:tcPr>
            <w:tcW w:w="10440" w:type="dxa"/>
            <w:tcBorders>
              <w:top w:val="single" w:sz="4" w:space="0" w:color="auto"/>
              <w:left w:val="single" w:sz="4" w:space="0" w:color="auto"/>
              <w:bottom w:val="single" w:sz="4" w:space="0" w:color="auto"/>
              <w:right w:val="single" w:sz="4" w:space="0" w:color="auto"/>
            </w:tcBorders>
          </w:tcPr>
          <w:p w14:paraId="44696F08" w14:textId="77777777" w:rsidR="0023279F" w:rsidRPr="00FB2A1E" w:rsidRDefault="0023279F">
            <w:pPr>
              <w:spacing w:before="120" w:after="120"/>
              <w:ind w:right="-274"/>
              <w:jc w:val="both"/>
              <w:rPr>
                <w:rFonts w:ascii="Arial" w:hAnsi="Arial" w:cs="Arial"/>
                <w:b/>
                <w:bCs/>
                <w:sz w:val="22"/>
                <w:szCs w:val="22"/>
              </w:rPr>
            </w:pPr>
            <w:r w:rsidRPr="00FB2A1E">
              <w:rPr>
                <w:rFonts w:ascii="Arial" w:hAnsi="Arial" w:cs="Arial"/>
                <w:b/>
                <w:bCs/>
                <w:sz w:val="22"/>
                <w:szCs w:val="22"/>
              </w:rPr>
              <w:t>12. PHYSICAL, MENTAL, EMOTIONAL AND ENVIRONMENTAL DEMANDS OF THE JOB</w:t>
            </w:r>
          </w:p>
        </w:tc>
      </w:tr>
      <w:tr w:rsidR="0023279F" w:rsidRPr="00FB2A1E" w14:paraId="47A6C417" w14:textId="77777777">
        <w:tc>
          <w:tcPr>
            <w:tcW w:w="10440" w:type="dxa"/>
            <w:tcBorders>
              <w:top w:val="single" w:sz="4" w:space="0" w:color="auto"/>
              <w:left w:val="single" w:sz="4" w:space="0" w:color="auto"/>
              <w:bottom w:val="single" w:sz="4" w:space="0" w:color="auto"/>
              <w:right w:val="single" w:sz="4" w:space="0" w:color="auto"/>
            </w:tcBorders>
          </w:tcPr>
          <w:p w14:paraId="654542DB" w14:textId="77777777" w:rsidR="007B5DB4" w:rsidRPr="00FB2A1E" w:rsidRDefault="007B5DB4" w:rsidP="007B5DB4">
            <w:pPr>
              <w:ind w:right="72"/>
              <w:jc w:val="both"/>
              <w:rPr>
                <w:rFonts w:ascii="Arial" w:hAnsi="Arial" w:cs="Arial"/>
                <w:b/>
                <w:sz w:val="22"/>
                <w:szCs w:val="22"/>
              </w:rPr>
            </w:pPr>
            <w:r w:rsidRPr="00FB2A1E">
              <w:rPr>
                <w:rFonts w:ascii="Arial" w:hAnsi="Arial" w:cs="Arial"/>
                <w:b/>
                <w:sz w:val="22"/>
                <w:szCs w:val="22"/>
              </w:rPr>
              <w:t xml:space="preserve">PHYSICAL SKILLS AND DEMANDS: </w:t>
            </w:r>
          </w:p>
          <w:p w14:paraId="2D22C04C" w14:textId="77777777" w:rsidR="007B5DB4" w:rsidRPr="00FB2A1E" w:rsidRDefault="007B5DB4" w:rsidP="00981576">
            <w:pPr>
              <w:ind w:right="72"/>
              <w:jc w:val="both"/>
              <w:rPr>
                <w:rFonts w:ascii="Arial" w:hAnsi="Arial" w:cs="Arial"/>
                <w:sz w:val="22"/>
                <w:szCs w:val="22"/>
              </w:rPr>
            </w:pPr>
            <w:r w:rsidRPr="00FB2A1E">
              <w:rPr>
                <w:rFonts w:ascii="Arial" w:hAnsi="Arial" w:cs="Arial"/>
                <w:sz w:val="22"/>
                <w:szCs w:val="22"/>
              </w:rPr>
              <w:t xml:space="preserve">Carry training equipment to and from various venues </w:t>
            </w:r>
            <w:r w:rsidR="000F6B9C" w:rsidRPr="00FB2A1E">
              <w:rPr>
                <w:rFonts w:ascii="Arial" w:hAnsi="Arial" w:cs="Arial"/>
                <w:sz w:val="22"/>
                <w:szCs w:val="22"/>
              </w:rPr>
              <w:t>e.g.,</w:t>
            </w:r>
            <w:r w:rsidRPr="00FB2A1E">
              <w:rPr>
                <w:rFonts w:ascii="Arial" w:hAnsi="Arial" w:cs="Arial"/>
                <w:sz w:val="22"/>
                <w:szCs w:val="22"/>
              </w:rPr>
              <w:t xml:space="preserve"> TV/Video unit, laptop, projector, documentation etc.</w:t>
            </w:r>
          </w:p>
          <w:p w14:paraId="2937FD4D" w14:textId="77777777" w:rsidR="007B5DB4" w:rsidRPr="00FB2A1E" w:rsidRDefault="007B5DB4" w:rsidP="00981576">
            <w:pPr>
              <w:ind w:right="72"/>
              <w:jc w:val="both"/>
              <w:rPr>
                <w:rFonts w:ascii="Arial" w:hAnsi="Arial" w:cs="Arial"/>
                <w:sz w:val="22"/>
                <w:szCs w:val="22"/>
              </w:rPr>
            </w:pPr>
            <w:r w:rsidRPr="00FB2A1E">
              <w:rPr>
                <w:rFonts w:ascii="Arial" w:hAnsi="Arial" w:cs="Arial"/>
                <w:sz w:val="22"/>
                <w:szCs w:val="22"/>
              </w:rPr>
              <w:t xml:space="preserve">Moving and handling acutely unwell patients within home or clinic environment </w:t>
            </w:r>
          </w:p>
          <w:p w14:paraId="63FD36B5" w14:textId="77777777" w:rsidR="007B5DB4" w:rsidRPr="00FB2A1E" w:rsidRDefault="007B5DB4" w:rsidP="00981576">
            <w:pPr>
              <w:ind w:right="72"/>
              <w:jc w:val="both"/>
              <w:rPr>
                <w:rFonts w:ascii="Arial" w:hAnsi="Arial" w:cs="Arial"/>
                <w:sz w:val="22"/>
                <w:szCs w:val="22"/>
              </w:rPr>
            </w:pPr>
            <w:r w:rsidRPr="00FB2A1E">
              <w:rPr>
                <w:rFonts w:ascii="Arial" w:hAnsi="Arial" w:cs="Arial"/>
                <w:sz w:val="22"/>
                <w:szCs w:val="22"/>
              </w:rPr>
              <w:t>Knowledge of advanced education training programmes and the process and structure within the training setting.</w:t>
            </w:r>
          </w:p>
          <w:p w14:paraId="04289F64" w14:textId="77777777" w:rsidR="007B5DB4" w:rsidRPr="00FB2A1E" w:rsidRDefault="007B5DB4" w:rsidP="00981576">
            <w:pPr>
              <w:ind w:right="72"/>
              <w:jc w:val="both"/>
              <w:rPr>
                <w:rFonts w:ascii="Arial" w:hAnsi="Arial" w:cs="Arial"/>
                <w:sz w:val="22"/>
                <w:szCs w:val="22"/>
              </w:rPr>
            </w:pPr>
            <w:r w:rsidRPr="00FB2A1E">
              <w:rPr>
                <w:rFonts w:ascii="Arial" w:hAnsi="Arial" w:cs="Arial"/>
                <w:sz w:val="22"/>
                <w:szCs w:val="22"/>
              </w:rPr>
              <w:t xml:space="preserve">Knowledge of clinical systems within primary care including interpretation of investigations and results. Knowledge of IT systems in practice settings </w:t>
            </w:r>
            <w:r w:rsidR="000F6B9C" w:rsidRPr="00FB2A1E">
              <w:rPr>
                <w:rFonts w:ascii="Arial" w:hAnsi="Arial" w:cs="Arial"/>
                <w:sz w:val="22"/>
                <w:szCs w:val="22"/>
              </w:rPr>
              <w:t>e.g.,</w:t>
            </w:r>
            <w:r w:rsidRPr="00FB2A1E">
              <w:rPr>
                <w:rFonts w:ascii="Arial" w:hAnsi="Arial" w:cs="Arial"/>
                <w:sz w:val="22"/>
                <w:szCs w:val="22"/>
              </w:rPr>
              <w:t xml:space="preserve"> SCI gateway, ICE, Vision, </w:t>
            </w:r>
            <w:proofErr w:type="spellStart"/>
            <w:r w:rsidRPr="00FB2A1E">
              <w:rPr>
                <w:rFonts w:ascii="Arial" w:hAnsi="Arial" w:cs="Arial"/>
                <w:sz w:val="22"/>
                <w:szCs w:val="22"/>
              </w:rPr>
              <w:t>Emis</w:t>
            </w:r>
            <w:proofErr w:type="spellEnd"/>
            <w:r w:rsidRPr="00FB2A1E">
              <w:rPr>
                <w:rFonts w:ascii="Arial" w:hAnsi="Arial" w:cs="Arial"/>
                <w:sz w:val="22"/>
                <w:szCs w:val="22"/>
              </w:rPr>
              <w:t xml:space="preserve"> and Trak.</w:t>
            </w:r>
          </w:p>
          <w:p w14:paraId="25776671" w14:textId="77777777" w:rsidR="007B5DB4" w:rsidRPr="00FB2A1E" w:rsidRDefault="007B5DB4" w:rsidP="00981576">
            <w:pPr>
              <w:ind w:right="72"/>
              <w:jc w:val="both"/>
              <w:rPr>
                <w:rFonts w:ascii="Arial" w:hAnsi="Arial" w:cs="Arial"/>
                <w:sz w:val="22"/>
                <w:szCs w:val="22"/>
              </w:rPr>
            </w:pPr>
            <w:r w:rsidRPr="00FB2A1E">
              <w:rPr>
                <w:rFonts w:ascii="Arial" w:hAnsi="Arial" w:cs="Arial"/>
                <w:sz w:val="22"/>
                <w:szCs w:val="22"/>
              </w:rPr>
              <w:t xml:space="preserve">The post holder is required to undertake clinical skills for example injections, IV drug administration, complex drug calculations and accuracy for venous access device placement, suturing. </w:t>
            </w:r>
          </w:p>
          <w:p w14:paraId="70A1CFD8" w14:textId="77777777" w:rsidR="007B5DB4" w:rsidRPr="00FB2A1E" w:rsidRDefault="007B5DB4" w:rsidP="007B5DB4">
            <w:pPr>
              <w:pStyle w:val="BodyText"/>
              <w:ind w:left="360"/>
              <w:rPr>
                <w:rFonts w:cs="Arial"/>
                <w:szCs w:val="22"/>
              </w:rPr>
            </w:pPr>
          </w:p>
          <w:p w14:paraId="0AAF86A9" w14:textId="77777777" w:rsidR="007B5DB4" w:rsidRPr="00FB2A1E" w:rsidRDefault="007B5DB4" w:rsidP="007B5DB4">
            <w:pPr>
              <w:ind w:right="72"/>
              <w:jc w:val="both"/>
              <w:rPr>
                <w:rFonts w:ascii="Arial" w:hAnsi="Arial" w:cs="Arial"/>
                <w:b/>
                <w:sz w:val="22"/>
                <w:szCs w:val="22"/>
              </w:rPr>
            </w:pPr>
            <w:r w:rsidRPr="00FB2A1E">
              <w:rPr>
                <w:rFonts w:ascii="Arial" w:hAnsi="Arial" w:cs="Arial"/>
                <w:b/>
                <w:sz w:val="22"/>
                <w:szCs w:val="22"/>
              </w:rPr>
              <w:t>MENTAL DEMANDS:</w:t>
            </w:r>
          </w:p>
          <w:p w14:paraId="0ACDB82C" w14:textId="77777777" w:rsidR="00982042" w:rsidRPr="00FB2A1E" w:rsidRDefault="00982042" w:rsidP="00981576">
            <w:pPr>
              <w:tabs>
                <w:tab w:val="left" w:pos="1440"/>
              </w:tabs>
              <w:jc w:val="both"/>
              <w:rPr>
                <w:rFonts w:ascii="Arial" w:hAnsi="Arial" w:cs="Arial"/>
                <w:sz w:val="22"/>
                <w:szCs w:val="22"/>
              </w:rPr>
            </w:pPr>
            <w:r w:rsidRPr="00FB2A1E">
              <w:rPr>
                <w:rFonts w:ascii="Arial" w:hAnsi="Arial" w:cs="Arial"/>
                <w:sz w:val="22"/>
                <w:szCs w:val="22"/>
              </w:rPr>
              <w:t xml:space="preserve">Maintain highly specialist and complex, clinical research knowledge necessary to improve and </w:t>
            </w:r>
            <w:r w:rsidR="00A12C32" w:rsidRPr="00FB2A1E">
              <w:rPr>
                <w:rFonts w:ascii="Arial" w:hAnsi="Arial" w:cs="Arial"/>
                <w:sz w:val="22"/>
                <w:szCs w:val="22"/>
              </w:rPr>
              <w:t xml:space="preserve">              </w:t>
            </w:r>
            <w:r w:rsidR="00E01F85" w:rsidRPr="00FB2A1E">
              <w:rPr>
                <w:rFonts w:ascii="Arial" w:hAnsi="Arial" w:cs="Arial"/>
                <w:sz w:val="22"/>
                <w:szCs w:val="22"/>
              </w:rPr>
              <w:t>enhance patient</w:t>
            </w:r>
            <w:r w:rsidRPr="00FB2A1E">
              <w:rPr>
                <w:rFonts w:ascii="Arial" w:hAnsi="Arial" w:cs="Arial"/>
                <w:sz w:val="22"/>
                <w:szCs w:val="22"/>
              </w:rPr>
              <w:t xml:space="preserve"> care.</w:t>
            </w:r>
          </w:p>
          <w:p w14:paraId="111F1AFF" w14:textId="77777777" w:rsidR="007B5DB4" w:rsidRPr="00FB2A1E" w:rsidRDefault="007B5DB4" w:rsidP="007B5DB4">
            <w:pPr>
              <w:ind w:right="72"/>
              <w:jc w:val="both"/>
              <w:rPr>
                <w:rFonts w:ascii="Arial" w:hAnsi="Arial" w:cs="Arial"/>
                <w:b/>
                <w:sz w:val="22"/>
                <w:szCs w:val="22"/>
              </w:rPr>
            </w:pPr>
          </w:p>
          <w:p w14:paraId="715B6626" w14:textId="77777777" w:rsidR="007B5DB4" w:rsidRPr="00FB2A1E" w:rsidRDefault="007B5DB4" w:rsidP="00981576">
            <w:pPr>
              <w:ind w:right="72"/>
              <w:jc w:val="both"/>
              <w:rPr>
                <w:rFonts w:ascii="Arial" w:hAnsi="Arial" w:cs="Arial"/>
                <w:sz w:val="22"/>
                <w:szCs w:val="22"/>
              </w:rPr>
            </w:pPr>
            <w:r w:rsidRPr="00FB2A1E">
              <w:rPr>
                <w:rFonts w:ascii="Arial" w:hAnsi="Arial" w:cs="Arial"/>
                <w:sz w:val="22"/>
                <w:szCs w:val="22"/>
              </w:rPr>
              <w:t>There is frequent requirement for prolonged concentration where the post holder is required to read and interpret lengthy documents and complex data, write reports, implement national and local documents and working to tight deadlines with frequent interruptions.</w:t>
            </w:r>
          </w:p>
          <w:p w14:paraId="5A6AC4E0" w14:textId="77777777" w:rsidR="007B5DB4" w:rsidRPr="00FB2A1E" w:rsidRDefault="007B5DB4" w:rsidP="007B5DB4">
            <w:pPr>
              <w:ind w:left="360" w:right="72"/>
              <w:jc w:val="both"/>
              <w:rPr>
                <w:rFonts w:ascii="Arial" w:hAnsi="Arial" w:cs="Arial"/>
                <w:sz w:val="22"/>
                <w:szCs w:val="22"/>
              </w:rPr>
            </w:pPr>
          </w:p>
          <w:p w14:paraId="4D0FB5FE" w14:textId="77777777" w:rsidR="007B5DB4" w:rsidRPr="00FB2A1E" w:rsidRDefault="007B5DB4" w:rsidP="00981576">
            <w:pPr>
              <w:ind w:right="72"/>
              <w:jc w:val="both"/>
              <w:rPr>
                <w:rFonts w:ascii="Arial" w:hAnsi="Arial" w:cs="Arial"/>
                <w:sz w:val="22"/>
                <w:szCs w:val="22"/>
              </w:rPr>
            </w:pPr>
            <w:r w:rsidRPr="00FB2A1E">
              <w:rPr>
                <w:rFonts w:ascii="Arial" w:hAnsi="Arial" w:cs="Arial"/>
                <w:sz w:val="22"/>
                <w:szCs w:val="22"/>
              </w:rPr>
              <w:t>Being constantly aware of clinical risk associated with changing clinical practice</w:t>
            </w:r>
            <w:r w:rsidR="00142D55" w:rsidRPr="00FB2A1E">
              <w:rPr>
                <w:rFonts w:ascii="Arial" w:hAnsi="Arial" w:cs="Arial"/>
                <w:sz w:val="22"/>
                <w:szCs w:val="22"/>
              </w:rPr>
              <w:t xml:space="preserve"> and maintain awareness of misinterpretation of policy by clients ,carers or professionals</w:t>
            </w:r>
            <w:r w:rsidR="00A12C32" w:rsidRPr="00FB2A1E">
              <w:rPr>
                <w:rFonts w:ascii="Arial" w:hAnsi="Arial" w:cs="Arial"/>
                <w:sz w:val="22"/>
                <w:szCs w:val="22"/>
              </w:rPr>
              <w:t xml:space="preserve"> which may </w:t>
            </w:r>
            <w:r w:rsidR="00BA2BCD" w:rsidRPr="00FB2A1E">
              <w:rPr>
                <w:rFonts w:ascii="Arial" w:hAnsi="Arial" w:cs="Arial"/>
                <w:sz w:val="22"/>
                <w:szCs w:val="22"/>
              </w:rPr>
              <w:t>lead</w:t>
            </w:r>
            <w:r w:rsidR="00A12C32" w:rsidRPr="00FB2A1E">
              <w:rPr>
                <w:rFonts w:ascii="Arial" w:hAnsi="Arial" w:cs="Arial"/>
                <w:sz w:val="22"/>
                <w:szCs w:val="22"/>
              </w:rPr>
              <w:t xml:space="preserve"> to </w:t>
            </w:r>
            <w:r w:rsidR="00BA2BCD" w:rsidRPr="00FB2A1E">
              <w:rPr>
                <w:rFonts w:ascii="Arial" w:hAnsi="Arial" w:cs="Arial"/>
                <w:sz w:val="22"/>
                <w:szCs w:val="22"/>
              </w:rPr>
              <w:t>lethal</w:t>
            </w:r>
            <w:r w:rsidR="00A12C32" w:rsidRPr="00FB2A1E">
              <w:rPr>
                <w:rFonts w:ascii="Arial" w:hAnsi="Arial" w:cs="Arial"/>
                <w:sz w:val="22"/>
                <w:szCs w:val="22"/>
              </w:rPr>
              <w:t xml:space="preserve"> action or damaging media reports </w:t>
            </w:r>
          </w:p>
          <w:p w14:paraId="6EC5AB56" w14:textId="77777777" w:rsidR="009F48AB" w:rsidRPr="00FB2A1E" w:rsidRDefault="009F48AB" w:rsidP="007B5DB4">
            <w:pPr>
              <w:ind w:left="360" w:right="72"/>
              <w:jc w:val="both"/>
              <w:rPr>
                <w:rFonts w:ascii="Arial" w:hAnsi="Arial" w:cs="Arial"/>
                <w:sz w:val="22"/>
                <w:szCs w:val="22"/>
              </w:rPr>
            </w:pPr>
          </w:p>
          <w:p w14:paraId="304AE8D2" w14:textId="77777777" w:rsidR="007B5DB4" w:rsidRPr="00FB2A1E" w:rsidRDefault="007B5DB4" w:rsidP="00981576">
            <w:pPr>
              <w:ind w:right="72"/>
              <w:jc w:val="both"/>
              <w:rPr>
                <w:rFonts w:ascii="Arial" w:hAnsi="Arial" w:cs="Arial"/>
                <w:sz w:val="22"/>
                <w:szCs w:val="22"/>
              </w:rPr>
            </w:pPr>
            <w:r w:rsidRPr="00FB2A1E">
              <w:rPr>
                <w:rFonts w:ascii="Arial" w:hAnsi="Arial" w:cs="Arial"/>
                <w:sz w:val="22"/>
                <w:szCs w:val="22"/>
              </w:rPr>
              <w:t xml:space="preserve">The post holder will be required to change tasks frequently through the day in order to respond to individual, </w:t>
            </w:r>
            <w:r w:rsidR="000F6B9C" w:rsidRPr="00FB2A1E">
              <w:rPr>
                <w:rFonts w:ascii="Arial" w:hAnsi="Arial" w:cs="Arial"/>
                <w:sz w:val="22"/>
                <w:szCs w:val="22"/>
              </w:rPr>
              <w:t>service,</w:t>
            </w:r>
            <w:r w:rsidRPr="00FB2A1E">
              <w:rPr>
                <w:rFonts w:ascii="Arial" w:hAnsi="Arial" w:cs="Arial"/>
                <w:sz w:val="22"/>
                <w:szCs w:val="22"/>
              </w:rPr>
              <w:t xml:space="preserve"> and organisational need.</w:t>
            </w:r>
          </w:p>
          <w:p w14:paraId="44D28D64" w14:textId="77777777" w:rsidR="007B5DB4" w:rsidRPr="00FB2A1E" w:rsidRDefault="007B5DB4" w:rsidP="007B5DB4">
            <w:pPr>
              <w:ind w:left="360" w:right="72"/>
              <w:jc w:val="both"/>
              <w:rPr>
                <w:rFonts w:ascii="Arial" w:hAnsi="Arial" w:cs="Arial"/>
                <w:sz w:val="22"/>
                <w:szCs w:val="22"/>
              </w:rPr>
            </w:pPr>
          </w:p>
          <w:p w14:paraId="5C870BA5" w14:textId="77777777" w:rsidR="007B5DB4" w:rsidRPr="00FB2A1E" w:rsidRDefault="007B5DB4" w:rsidP="00981576">
            <w:pPr>
              <w:tabs>
                <w:tab w:val="num" w:pos="720"/>
              </w:tabs>
              <w:ind w:right="72"/>
              <w:jc w:val="both"/>
              <w:rPr>
                <w:rFonts w:ascii="Arial" w:hAnsi="Arial" w:cs="Arial"/>
                <w:sz w:val="22"/>
                <w:szCs w:val="22"/>
              </w:rPr>
            </w:pPr>
            <w:r w:rsidRPr="00FB2A1E">
              <w:rPr>
                <w:rFonts w:ascii="Arial" w:hAnsi="Arial" w:cs="Arial"/>
                <w:sz w:val="22"/>
                <w:szCs w:val="22"/>
              </w:rPr>
              <w:t>The post holder is required to provide expert advice and support to a variety of personnel at all levels and may be unplanned and involve communication in person, by e</w:t>
            </w:r>
            <w:r w:rsidR="00A12C32" w:rsidRPr="00FB2A1E">
              <w:rPr>
                <w:rFonts w:ascii="Arial" w:hAnsi="Arial" w:cs="Arial"/>
                <w:sz w:val="22"/>
                <w:szCs w:val="22"/>
              </w:rPr>
              <w:t>mail</w:t>
            </w:r>
            <w:r w:rsidRPr="00FB2A1E">
              <w:rPr>
                <w:rFonts w:ascii="Arial" w:hAnsi="Arial" w:cs="Arial"/>
                <w:sz w:val="22"/>
                <w:szCs w:val="22"/>
              </w:rPr>
              <w:t xml:space="preserve"> or over the phone.  The advice may be given under situation of stress where conflict is present. Supporting and managing a team of staff who are required to influence change whilst not having the authority to direct these changes.</w:t>
            </w:r>
          </w:p>
          <w:p w14:paraId="43D69C5F" w14:textId="77777777" w:rsidR="007B5DB4" w:rsidRPr="00FB2A1E" w:rsidRDefault="007B5DB4" w:rsidP="007B5DB4">
            <w:pPr>
              <w:tabs>
                <w:tab w:val="num" w:pos="720"/>
              </w:tabs>
              <w:ind w:left="360" w:right="72"/>
              <w:jc w:val="both"/>
              <w:rPr>
                <w:rFonts w:ascii="Arial" w:hAnsi="Arial" w:cs="Arial"/>
                <w:sz w:val="22"/>
                <w:szCs w:val="22"/>
              </w:rPr>
            </w:pPr>
          </w:p>
          <w:p w14:paraId="1B39C3C7" w14:textId="77777777" w:rsidR="007B5DB4" w:rsidRPr="00FB2A1E" w:rsidRDefault="007B5DB4" w:rsidP="00981576">
            <w:pPr>
              <w:tabs>
                <w:tab w:val="num" w:pos="720"/>
              </w:tabs>
              <w:ind w:right="72"/>
              <w:jc w:val="both"/>
              <w:rPr>
                <w:rFonts w:ascii="Arial" w:hAnsi="Arial" w:cs="Arial"/>
                <w:sz w:val="22"/>
                <w:szCs w:val="22"/>
              </w:rPr>
            </w:pPr>
            <w:r w:rsidRPr="00FB2A1E">
              <w:rPr>
                <w:rFonts w:ascii="Arial" w:hAnsi="Arial" w:cs="Arial"/>
                <w:sz w:val="22"/>
                <w:szCs w:val="22"/>
              </w:rPr>
              <w:t>The post holder is required to carry out sensitive investigations into complaints and investigate governance issues arising within advanced nursing practice.</w:t>
            </w:r>
          </w:p>
          <w:p w14:paraId="121865EA" w14:textId="77777777" w:rsidR="00982042" w:rsidRPr="00FB2A1E" w:rsidRDefault="00982042" w:rsidP="007B5DB4">
            <w:pPr>
              <w:tabs>
                <w:tab w:val="num" w:pos="720"/>
              </w:tabs>
              <w:ind w:left="360" w:right="72"/>
              <w:jc w:val="both"/>
              <w:rPr>
                <w:rFonts w:ascii="Arial" w:hAnsi="Arial" w:cs="Arial"/>
                <w:sz w:val="22"/>
                <w:szCs w:val="22"/>
              </w:rPr>
            </w:pPr>
          </w:p>
          <w:p w14:paraId="4D0A7376" w14:textId="77777777" w:rsidR="00982042" w:rsidRPr="00FB2A1E" w:rsidRDefault="007B5DB4" w:rsidP="00981576">
            <w:pPr>
              <w:tabs>
                <w:tab w:val="left" w:pos="567"/>
                <w:tab w:val="left" w:pos="1134"/>
                <w:tab w:val="left" w:pos="1701"/>
                <w:tab w:val="right" w:pos="9639"/>
              </w:tabs>
              <w:jc w:val="both"/>
              <w:rPr>
                <w:rFonts w:ascii="Arial" w:hAnsi="Arial" w:cs="Arial"/>
                <w:sz w:val="22"/>
                <w:szCs w:val="22"/>
              </w:rPr>
            </w:pPr>
            <w:r w:rsidRPr="00FB2A1E">
              <w:rPr>
                <w:rFonts w:ascii="Arial" w:hAnsi="Arial" w:cs="Arial"/>
                <w:sz w:val="22"/>
                <w:szCs w:val="22"/>
              </w:rPr>
              <w:t>Daily requirement to concentrate for extended periods whilst delivering direct patient care in the home environment and practices or clinical setting environment and when undertaking clinical assessment, informed decisions, and delivering complex therapeutic interventions</w:t>
            </w:r>
          </w:p>
          <w:p w14:paraId="24FC4B36" w14:textId="77777777" w:rsidR="00981576" w:rsidRPr="00FB2A1E" w:rsidRDefault="00981576" w:rsidP="00981576">
            <w:pPr>
              <w:tabs>
                <w:tab w:val="left" w:pos="1440"/>
              </w:tabs>
              <w:jc w:val="both"/>
              <w:rPr>
                <w:rFonts w:ascii="Arial" w:hAnsi="Arial" w:cs="Arial"/>
                <w:sz w:val="22"/>
                <w:szCs w:val="22"/>
              </w:rPr>
            </w:pPr>
          </w:p>
          <w:p w14:paraId="7DDE2C2F" w14:textId="77777777" w:rsidR="00A12C32" w:rsidRPr="00FB2A1E" w:rsidRDefault="00142D55" w:rsidP="00981576">
            <w:pPr>
              <w:tabs>
                <w:tab w:val="left" w:pos="1440"/>
              </w:tabs>
              <w:jc w:val="both"/>
              <w:rPr>
                <w:rFonts w:ascii="Arial" w:hAnsi="Arial" w:cs="Arial"/>
                <w:sz w:val="22"/>
                <w:szCs w:val="22"/>
              </w:rPr>
            </w:pPr>
            <w:r w:rsidRPr="00FB2A1E">
              <w:rPr>
                <w:rFonts w:ascii="Arial" w:hAnsi="Arial" w:cs="Arial"/>
                <w:sz w:val="22"/>
                <w:szCs w:val="22"/>
              </w:rPr>
              <w:t xml:space="preserve">There is a requirement to work independently assessing workload and balancing the competing demands of the job and dealing with </w:t>
            </w:r>
            <w:r w:rsidR="00A12C32" w:rsidRPr="00FB2A1E">
              <w:rPr>
                <w:rFonts w:ascii="Arial" w:hAnsi="Arial" w:cs="Arial"/>
                <w:sz w:val="22"/>
                <w:szCs w:val="22"/>
              </w:rPr>
              <w:t>daily Interruptions.</w:t>
            </w:r>
          </w:p>
          <w:p w14:paraId="4F51F18C" w14:textId="77777777" w:rsidR="00A12C32" w:rsidRPr="00FB2A1E" w:rsidRDefault="00A12C32" w:rsidP="00A12C32">
            <w:pPr>
              <w:tabs>
                <w:tab w:val="left" w:pos="1440"/>
              </w:tabs>
              <w:ind w:left="255"/>
              <w:jc w:val="both"/>
              <w:rPr>
                <w:rFonts w:ascii="Arial" w:hAnsi="Arial" w:cs="Arial"/>
                <w:b/>
                <w:sz w:val="22"/>
                <w:szCs w:val="22"/>
              </w:rPr>
            </w:pPr>
          </w:p>
          <w:p w14:paraId="15AC660C" w14:textId="77777777" w:rsidR="007B5DB4" w:rsidRPr="00FB2A1E" w:rsidRDefault="007B5DB4" w:rsidP="00981576">
            <w:pPr>
              <w:tabs>
                <w:tab w:val="left" w:pos="1440"/>
              </w:tabs>
              <w:jc w:val="both"/>
              <w:rPr>
                <w:rFonts w:ascii="Arial" w:hAnsi="Arial" w:cs="Arial"/>
                <w:b/>
                <w:sz w:val="22"/>
                <w:szCs w:val="22"/>
              </w:rPr>
            </w:pPr>
            <w:r w:rsidRPr="00FB2A1E">
              <w:rPr>
                <w:rFonts w:ascii="Arial" w:hAnsi="Arial" w:cs="Arial"/>
                <w:b/>
                <w:sz w:val="22"/>
                <w:szCs w:val="22"/>
              </w:rPr>
              <w:t>EMOTIONAL DEMANDS:</w:t>
            </w:r>
          </w:p>
          <w:p w14:paraId="11D39A34" w14:textId="77777777" w:rsidR="007B5DB4" w:rsidRPr="00FB2A1E" w:rsidRDefault="007B5DB4" w:rsidP="00981576">
            <w:pPr>
              <w:ind w:right="72"/>
              <w:jc w:val="both"/>
              <w:rPr>
                <w:rFonts w:ascii="Arial" w:hAnsi="Arial" w:cs="Arial"/>
                <w:sz w:val="22"/>
                <w:szCs w:val="22"/>
              </w:rPr>
            </w:pPr>
            <w:r w:rsidRPr="00FB2A1E">
              <w:rPr>
                <w:rFonts w:ascii="Arial" w:hAnsi="Arial" w:cs="Arial"/>
                <w:sz w:val="22"/>
                <w:szCs w:val="22"/>
              </w:rPr>
              <w:t>Coping with distressing information and exposure to distressing or emotional circumstances whilst supporting staff in their day-to-day jobs.</w:t>
            </w:r>
          </w:p>
          <w:p w14:paraId="7DCF6712" w14:textId="77777777" w:rsidR="007B5DB4" w:rsidRPr="00FB2A1E" w:rsidRDefault="007B5DB4" w:rsidP="007B5DB4">
            <w:pPr>
              <w:ind w:left="360" w:right="72"/>
              <w:jc w:val="both"/>
              <w:rPr>
                <w:rFonts w:ascii="Arial" w:hAnsi="Arial" w:cs="Arial"/>
                <w:sz w:val="22"/>
                <w:szCs w:val="22"/>
              </w:rPr>
            </w:pPr>
          </w:p>
          <w:p w14:paraId="18B227DC" w14:textId="77777777" w:rsidR="007B5DB4" w:rsidRPr="00FB2A1E" w:rsidRDefault="007B5DB4" w:rsidP="00981576">
            <w:pPr>
              <w:ind w:right="72"/>
              <w:jc w:val="both"/>
              <w:rPr>
                <w:rFonts w:ascii="Arial" w:hAnsi="Arial" w:cs="Arial"/>
                <w:sz w:val="22"/>
                <w:szCs w:val="22"/>
              </w:rPr>
            </w:pPr>
            <w:r w:rsidRPr="00FB2A1E">
              <w:rPr>
                <w:rFonts w:ascii="Arial" w:hAnsi="Arial" w:cs="Arial"/>
                <w:sz w:val="22"/>
                <w:szCs w:val="22"/>
              </w:rPr>
              <w:t>Relatively frequent exposure to distressing and emotional circumstances whilst supporting patients and their families with end-of-life decisions and or complex decision making.</w:t>
            </w:r>
          </w:p>
          <w:p w14:paraId="05AFE264" w14:textId="77777777" w:rsidR="00981576" w:rsidRPr="00FB2A1E" w:rsidRDefault="00981576" w:rsidP="00981576">
            <w:pPr>
              <w:ind w:right="72"/>
              <w:jc w:val="both"/>
              <w:rPr>
                <w:rFonts w:ascii="Arial" w:hAnsi="Arial" w:cs="Arial"/>
                <w:sz w:val="22"/>
                <w:szCs w:val="22"/>
              </w:rPr>
            </w:pPr>
          </w:p>
          <w:p w14:paraId="478CC409" w14:textId="77777777" w:rsidR="007B5DB4" w:rsidRPr="00FB2A1E" w:rsidRDefault="007B5DB4" w:rsidP="00981576">
            <w:pPr>
              <w:ind w:right="72"/>
              <w:jc w:val="both"/>
              <w:rPr>
                <w:rFonts w:ascii="Arial" w:hAnsi="Arial" w:cs="Arial"/>
                <w:sz w:val="22"/>
                <w:szCs w:val="22"/>
              </w:rPr>
            </w:pPr>
            <w:r w:rsidRPr="00FB2A1E">
              <w:rPr>
                <w:rFonts w:ascii="Arial" w:hAnsi="Arial" w:cs="Arial"/>
                <w:sz w:val="22"/>
                <w:szCs w:val="22"/>
              </w:rPr>
              <w:t>Occasionally making and/or implementing decisions that will prove unpopular with staff but will take forward NHS Lothian’s strategic aims.</w:t>
            </w:r>
          </w:p>
          <w:p w14:paraId="7E495F76" w14:textId="77777777" w:rsidR="00982042" w:rsidRPr="00FB2A1E" w:rsidRDefault="00982042" w:rsidP="007B5DB4">
            <w:pPr>
              <w:ind w:left="360" w:right="72"/>
              <w:jc w:val="both"/>
              <w:rPr>
                <w:rFonts w:ascii="Arial" w:hAnsi="Arial" w:cs="Arial"/>
                <w:sz w:val="22"/>
                <w:szCs w:val="22"/>
              </w:rPr>
            </w:pPr>
          </w:p>
          <w:p w14:paraId="5FE03C09" w14:textId="77777777" w:rsidR="00982042" w:rsidRPr="00FB2A1E" w:rsidRDefault="00982042" w:rsidP="00981576">
            <w:pPr>
              <w:ind w:right="72"/>
              <w:jc w:val="both"/>
              <w:rPr>
                <w:rFonts w:ascii="Arial" w:hAnsi="Arial" w:cs="Arial"/>
                <w:sz w:val="22"/>
                <w:szCs w:val="22"/>
              </w:rPr>
            </w:pPr>
            <w:r w:rsidRPr="00FB2A1E">
              <w:rPr>
                <w:rFonts w:ascii="Arial" w:hAnsi="Arial" w:cs="Arial"/>
                <w:sz w:val="22"/>
                <w:szCs w:val="22"/>
              </w:rPr>
              <w:t xml:space="preserve">Communicate highly specialist and complex policy, strategy, clinical research knowledge and information necessary to improve and enhance patient care. For example, in developing policies the post holder will have to be able to communicate with senior managers and Chief Executive the key international and national legal requirements balanced against national and local </w:t>
            </w:r>
            <w:r w:rsidR="000F6B9C" w:rsidRPr="00FB2A1E">
              <w:rPr>
                <w:rFonts w:ascii="Arial" w:hAnsi="Arial" w:cs="Arial"/>
                <w:sz w:val="22"/>
                <w:szCs w:val="22"/>
              </w:rPr>
              <w:t>evidence-based</w:t>
            </w:r>
            <w:r w:rsidRPr="00FB2A1E">
              <w:rPr>
                <w:rFonts w:ascii="Arial" w:hAnsi="Arial" w:cs="Arial"/>
                <w:sz w:val="22"/>
                <w:szCs w:val="22"/>
              </w:rPr>
              <w:t xml:space="preserve"> guidelines and research which have informed local policy. They will therefore have to consider how best to disseminate and evaluate the use of such policy and guidance</w:t>
            </w:r>
          </w:p>
          <w:p w14:paraId="386BFD03" w14:textId="77777777" w:rsidR="007B5DB4" w:rsidRPr="00FB2A1E" w:rsidRDefault="007B5DB4" w:rsidP="00981576">
            <w:pPr>
              <w:ind w:right="72"/>
              <w:jc w:val="both"/>
              <w:rPr>
                <w:rFonts w:ascii="Arial" w:hAnsi="Arial" w:cs="Arial"/>
                <w:sz w:val="22"/>
                <w:szCs w:val="22"/>
              </w:rPr>
            </w:pPr>
          </w:p>
          <w:p w14:paraId="21D62A78" w14:textId="77777777" w:rsidR="007B5DB4" w:rsidRPr="00FB2A1E" w:rsidRDefault="007B5DB4" w:rsidP="007B5DB4">
            <w:pPr>
              <w:pStyle w:val="BodyText"/>
              <w:spacing w:line="264" w:lineRule="auto"/>
              <w:rPr>
                <w:rFonts w:cs="Arial"/>
                <w:b/>
                <w:szCs w:val="22"/>
              </w:rPr>
            </w:pPr>
            <w:r w:rsidRPr="00FB2A1E">
              <w:rPr>
                <w:rFonts w:cs="Arial"/>
                <w:b/>
                <w:szCs w:val="22"/>
              </w:rPr>
              <w:t>ENVIRONMENTAL DEMANDS:</w:t>
            </w:r>
          </w:p>
          <w:p w14:paraId="3027F0EC" w14:textId="7795FD2E" w:rsidR="00474241" w:rsidRPr="00FB2A1E" w:rsidRDefault="00393D0A" w:rsidP="00981576">
            <w:pPr>
              <w:ind w:right="72"/>
              <w:rPr>
                <w:rFonts w:ascii="Arial" w:hAnsi="Arial" w:cs="Arial"/>
                <w:sz w:val="22"/>
                <w:szCs w:val="22"/>
              </w:rPr>
            </w:pPr>
            <w:r w:rsidRPr="00FB2A1E">
              <w:rPr>
                <w:rFonts w:ascii="Arial" w:hAnsi="Arial" w:cs="Arial"/>
                <w:sz w:val="22"/>
                <w:szCs w:val="22"/>
              </w:rPr>
              <w:t>Undertaking e</w:t>
            </w:r>
            <w:r w:rsidR="00474241" w:rsidRPr="00FB2A1E">
              <w:rPr>
                <w:rFonts w:ascii="Arial" w:hAnsi="Arial" w:cs="Arial"/>
                <w:sz w:val="22"/>
                <w:szCs w:val="22"/>
              </w:rPr>
              <w:t xml:space="preserve">xposure prone procedures </w:t>
            </w:r>
            <w:r w:rsidR="000F6B9C" w:rsidRPr="00FB2A1E">
              <w:rPr>
                <w:rFonts w:ascii="Arial" w:hAnsi="Arial" w:cs="Arial"/>
                <w:sz w:val="22"/>
                <w:szCs w:val="22"/>
              </w:rPr>
              <w:t>e.g.</w:t>
            </w:r>
            <w:r w:rsidR="00474241" w:rsidRPr="00FB2A1E">
              <w:rPr>
                <w:rFonts w:ascii="Arial" w:hAnsi="Arial" w:cs="Arial"/>
                <w:sz w:val="22"/>
                <w:szCs w:val="22"/>
              </w:rPr>
              <w:t xml:space="preserve"> Working with body fluid exudate and spillage.</w:t>
            </w:r>
          </w:p>
          <w:p w14:paraId="616D838E" w14:textId="77777777" w:rsidR="006C3A6C" w:rsidRPr="00FB2A1E" w:rsidRDefault="006C3A6C" w:rsidP="00981576">
            <w:pPr>
              <w:ind w:right="72"/>
              <w:rPr>
                <w:rFonts w:ascii="Arial" w:hAnsi="Arial" w:cs="Arial"/>
                <w:sz w:val="22"/>
                <w:szCs w:val="22"/>
              </w:rPr>
            </w:pPr>
          </w:p>
          <w:p w14:paraId="07525179" w14:textId="77777777" w:rsidR="00474241" w:rsidRPr="00FB2A1E" w:rsidRDefault="00474241" w:rsidP="00981576">
            <w:pPr>
              <w:tabs>
                <w:tab w:val="left" w:pos="1440"/>
              </w:tabs>
              <w:rPr>
                <w:rFonts w:ascii="Arial" w:hAnsi="Arial" w:cs="Arial"/>
                <w:sz w:val="22"/>
                <w:szCs w:val="22"/>
              </w:rPr>
            </w:pPr>
            <w:r w:rsidRPr="00FB2A1E">
              <w:rPr>
                <w:rFonts w:ascii="Arial" w:hAnsi="Arial" w:cs="Arial"/>
                <w:sz w:val="22"/>
                <w:szCs w:val="22"/>
              </w:rPr>
              <w:t>Requires to use VDU equipment on a daily basis</w:t>
            </w:r>
          </w:p>
          <w:p w14:paraId="7C0C4A39" w14:textId="77777777" w:rsidR="00474241" w:rsidRPr="00FB2A1E" w:rsidRDefault="00474241" w:rsidP="00474241">
            <w:pPr>
              <w:tabs>
                <w:tab w:val="left" w:pos="1440"/>
              </w:tabs>
              <w:ind w:left="397"/>
              <w:rPr>
                <w:rFonts w:ascii="Arial" w:hAnsi="Arial" w:cs="Arial"/>
                <w:sz w:val="22"/>
                <w:szCs w:val="22"/>
              </w:rPr>
            </w:pPr>
          </w:p>
          <w:p w14:paraId="7E88608B" w14:textId="77777777" w:rsidR="00474241" w:rsidRPr="00FB2A1E" w:rsidRDefault="00474241" w:rsidP="00981576">
            <w:pPr>
              <w:tabs>
                <w:tab w:val="left" w:pos="1440"/>
              </w:tabs>
              <w:rPr>
                <w:rFonts w:ascii="Arial" w:hAnsi="Arial" w:cs="Arial"/>
                <w:sz w:val="22"/>
                <w:szCs w:val="22"/>
              </w:rPr>
            </w:pPr>
            <w:r w:rsidRPr="00FB2A1E">
              <w:rPr>
                <w:rFonts w:ascii="Arial" w:hAnsi="Arial" w:cs="Arial"/>
                <w:sz w:val="22"/>
                <w:szCs w:val="22"/>
              </w:rPr>
              <w:t xml:space="preserve">The </w:t>
            </w:r>
            <w:r w:rsidR="00BA2BCD" w:rsidRPr="00FB2A1E">
              <w:rPr>
                <w:rFonts w:ascii="Arial" w:hAnsi="Arial" w:cs="Arial"/>
                <w:sz w:val="22"/>
                <w:szCs w:val="22"/>
              </w:rPr>
              <w:t>post holder</w:t>
            </w:r>
            <w:r w:rsidRPr="00FB2A1E">
              <w:rPr>
                <w:rFonts w:ascii="Arial" w:hAnsi="Arial" w:cs="Arial"/>
                <w:sz w:val="22"/>
                <w:szCs w:val="22"/>
              </w:rPr>
              <w:t xml:space="preserve"> will be required to ensure personal safety within clinical areas where situations can be unpredictable and potentially volatile.</w:t>
            </w:r>
          </w:p>
          <w:p w14:paraId="50ECADCE" w14:textId="77777777" w:rsidR="00474241" w:rsidRPr="00FB2A1E" w:rsidRDefault="00474241" w:rsidP="00474241">
            <w:pPr>
              <w:pStyle w:val="ListParagraph"/>
              <w:ind w:left="397" w:hanging="397"/>
              <w:rPr>
                <w:rFonts w:ascii="Arial" w:hAnsi="Arial" w:cs="Arial"/>
                <w:sz w:val="22"/>
                <w:szCs w:val="22"/>
              </w:rPr>
            </w:pPr>
          </w:p>
          <w:p w14:paraId="22D494AD" w14:textId="77777777" w:rsidR="00474241" w:rsidRPr="00FB2A1E" w:rsidRDefault="00474241" w:rsidP="00981576">
            <w:pPr>
              <w:tabs>
                <w:tab w:val="left" w:pos="1440"/>
              </w:tabs>
              <w:rPr>
                <w:rFonts w:ascii="Arial" w:hAnsi="Arial" w:cs="Arial"/>
                <w:sz w:val="22"/>
                <w:szCs w:val="22"/>
              </w:rPr>
            </w:pPr>
            <w:r w:rsidRPr="00FB2A1E">
              <w:rPr>
                <w:rFonts w:ascii="Arial" w:hAnsi="Arial" w:cs="Arial"/>
                <w:sz w:val="22"/>
                <w:szCs w:val="22"/>
              </w:rPr>
              <w:t xml:space="preserve">Occasional travel between sites and meetings throughout NHS Lothian, </w:t>
            </w:r>
            <w:r w:rsidR="000F6B9C" w:rsidRPr="00FB2A1E">
              <w:rPr>
                <w:rFonts w:ascii="Arial" w:hAnsi="Arial" w:cs="Arial"/>
                <w:sz w:val="22"/>
                <w:szCs w:val="22"/>
              </w:rPr>
              <w:t>Scotland,</w:t>
            </w:r>
            <w:r w:rsidRPr="00FB2A1E">
              <w:rPr>
                <w:rFonts w:ascii="Arial" w:hAnsi="Arial" w:cs="Arial"/>
                <w:sz w:val="22"/>
                <w:szCs w:val="22"/>
              </w:rPr>
              <w:t xml:space="preserve"> and the UK</w:t>
            </w:r>
          </w:p>
          <w:p w14:paraId="50586659" w14:textId="77777777" w:rsidR="00474241" w:rsidRPr="00FB2A1E" w:rsidRDefault="00474241" w:rsidP="00474241">
            <w:pPr>
              <w:pStyle w:val="BodyText"/>
              <w:spacing w:line="264" w:lineRule="auto"/>
              <w:ind w:left="397" w:firstLine="142"/>
              <w:jc w:val="left"/>
              <w:rPr>
                <w:rFonts w:cs="Arial"/>
                <w:b/>
                <w:szCs w:val="22"/>
              </w:rPr>
            </w:pPr>
          </w:p>
          <w:p w14:paraId="6A5B3255" w14:textId="77777777" w:rsidR="0023279F" w:rsidRPr="00FB2A1E" w:rsidRDefault="0023279F" w:rsidP="00981576">
            <w:pPr>
              <w:pStyle w:val="BodyText"/>
              <w:spacing w:line="264" w:lineRule="auto"/>
              <w:rPr>
                <w:rFonts w:cs="Arial"/>
                <w:szCs w:val="22"/>
              </w:rPr>
            </w:pPr>
          </w:p>
        </w:tc>
      </w:tr>
    </w:tbl>
    <w:p w14:paraId="63BD7EB2" w14:textId="77777777" w:rsidR="0023279F" w:rsidRPr="00FB2A1E" w:rsidRDefault="0023279F">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23279F" w:rsidRPr="00FB2A1E" w14:paraId="0F10D852" w14:textId="77777777">
        <w:tc>
          <w:tcPr>
            <w:tcW w:w="10440" w:type="dxa"/>
            <w:tcBorders>
              <w:top w:val="single" w:sz="4" w:space="0" w:color="auto"/>
              <w:left w:val="single" w:sz="4" w:space="0" w:color="auto"/>
              <w:bottom w:val="single" w:sz="4" w:space="0" w:color="auto"/>
              <w:right w:val="single" w:sz="4" w:space="0" w:color="auto"/>
            </w:tcBorders>
          </w:tcPr>
          <w:p w14:paraId="77B2526B" w14:textId="77777777" w:rsidR="0023279F" w:rsidRPr="00FB2A1E" w:rsidRDefault="0023279F">
            <w:pPr>
              <w:pStyle w:val="Heading3"/>
              <w:spacing w:before="120" w:after="120"/>
              <w:rPr>
                <w:sz w:val="22"/>
                <w:szCs w:val="22"/>
              </w:rPr>
            </w:pPr>
            <w:r w:rsidRPr="00FB2A1E">
              <w:rPr>
                <w:sz w:val="22"/>
                <w:szCs w:val="22"/>
              </w:rPr>
              <w:t>13.  KNOWLEDGE, TRAINING AND EXPERIENCE REQUIRED TO DO THE JOB</w:t>
            </w:r>
          </w:p>
        </w:tc>
      </w:tr>
      <w:tr w:rsidR="0023279F" w:rsidRPr="00FB2A1E" w14:paraId="2476DA79" w14:textId="77777777">
        <w:tc>
          <w:tcPr>
            <w:tcW w:w="10440" w:type="dxa"/>
            <w:tcBorders>
              <w:top w:val="single" w:sz="4" w:space="0" w:color="auto"/>
              <w:left w:val="single" w:sz="4" w:space="0" w:color="auto"/>
              <w:bottom w:val="single" w:sz="4" w:space="0" w:color="auto"/>
              <w:right w:val="single" w:sz="4" w:space="0" w:color="auto"/>
            </w:tcBorders>
          </w:tcPr>
          <w:p w14:paraId="14478899" w14:textId="77777777" w:rsidR="007B5DB4" w:rsidRPr="00FB2A1E" w:rsidRDefault="007B5DB4" w:rsidP="007B5DB4">
            <w:pPr>
              <w:pStyle w:val="Heading2"/>
              <w:rPr>
                <w:sz w:val="22"/>
                <w:szCs w:val="22"/>
              </w:rPr>
            </w:pPr>
            <w:r w:rsidRPr="00FB2A1E">
              <w:rPr>
                <w:sz w:val="22"/>
                <w:szCs w:val="22"/>
              </w:rPr>
              <w:t>Training and Education</w:t>
            </w:r>
          </w:p>
          <w:p w14:paraId="17502203" w14:textId="77777777" w:rsidR="007B5DB4" w:rsidRPr="00FB2A1E" w:rsidRDefault="007B5DB4" w:rsidP="007B5DB4">
            <w:pPr>
              <w:jc w:val="both"/>
              <w:rPr>
                <w:rFonts w:ascii="Arial" w:hAnsi="Arial" w:cs="Arial"/>
                <w:sz w:val="22"/>
                <w:szCs w:val="22"/>
              </w:rPr>
            </w:pPr>
            <w:r w:rsidRPr="00FB2A1E">
              <w:rPr>
                <w:rFonts w:ascii="Arial" w:hAnsi="Arial" w:cs="Arial"/>
                <w:sz w:val="22"/>
                <w:szCs w:val="22"/>
              </w:rPr>
              <w:t xml:space="preserve">Registered Nurse with valid NMC Registration </w:t>
            </w:r>
          </w:p>
          <w:p w14:paraId="78358B0D" w14:textId="77777777" w:rsidR="007B5DB4" w:rsidRPr="00FB2A1E" w:rsidRDefault="007B5DB4" w:rsidP="007B5DB4">
            <w:pPr>
              <w:jc w:val="both"/>
              <w:rPr>
                <w:rFonts w:ascii="Arial" w:hAnsi="Arial" w:cs="Arial"/>
                <w:sz w:val="22"/>
                <w:szCs w:val="22"/>
              </w:rPr>
            </w:pPr>
            <w:r w:rsidRPr="00FB2A1E">
              <w:rPr>
                <w:rFonts w:ascii="Arial" w:hAnsi="Arial" w:cs="Arial"/>
                <w:sz w:val="22"/>
                <w:szCs w:val="22"/>
              </w:rPr>
              <w:t xml:space="preserve">Educated to first degree level </w:t>
            </w:r>
          </w:p>
          <w:p w14:paraId="39247A3E" w14:textId="77777777" w:rsidR="007B5DB4" w:rsidRPr="00FB2A1E" w:rsidRDefault="007B5DB4" w:rsidP="007B5DB4">
            <w:pPr>
              <w:jc w:val="both"/>
              <w:rPr>
                <w:rFonts w:ascii="Arial" w:hAnsi="Arial" w:cs="Arial"/>
                <w:sz w:val="22"/>
                <w:szCs w:val="22"/>
              </w:rPr>
            </w:pPr>
            <w:r w:rsidRPr="00FB2A1E">
              <w:rPr>
                <w:rFonts w:ascii="Arial" w:hAnsi="Arial" w:cs="Arial"/>
                <w:sz w:val="22"/>
                <w:szCs w:val="22"/>
              </w:rPr>
              <w:t xml:space="preserve">Educated to SCQF level 11 </w:t>
            </w:r>
            <w:r w:rsidR="000F6B9C" w:rsidRPr="00FB2A1E">
              <w:rPr>
                <w:rFonts w:ascii="Arial" w:hAnsi="Arial" w:cs="Arial"/>
                <w:sz w:val="22"/>
                <w:szCs w:val="22"/>
              </w:rPr>
              <w:t>e.g.,</w:t>
            </w:r>
            <w:r w:rsidRPr="00FB2A1E">
              <w:rPr>
                <w:rFonts w:ascii="Arial" w:hAnsi="Arial" w:cs="Arial"/>
                <w:sz w:val="22"/>
                <w:szCs w:val="22"/>
              </w:rPr>
              <w:t xml:space="preserve"> master’s qualification in Advanced Clinical Practice</w:t>
            </w:r>
          </w:p>
          <w:p w14:paraId="47727490" w14:textId="77777777" w:rsidR="007B5DB4" w:rsidRPr="00FB2A1E" w:rsidRDefault="007B5DB4" w:rsidP="007B5DB4">
            <w:pPr>
              <w:jc w:val="both"/>
              <w:rPr>
                <w:rFonts w:ascii="Arial" w:hAnsi="Arial" w:cs="Arial"/>
                <w:sz w:val="22"/>
                <w:szCs w:val="22"/>
              </w:rPr>
            </w:pPr>
            <w:r w:rsidRPr="00FB2A1E">
              <w:rPr>
                <w:rFonts w:ascii="Arial" w:hAnsi="Arial" w:cs="Arial"/>
                <w:sz w:val="22"/>
                <w:szCs w:val="22"/>
              </w:rPr>
              <w:t>NMC registered prescribing qualification</w:t>
            </w:r>
          </w:p>
          <w:p w14:paraId="0CEEA290" w14:textId="77777777" w:rsidR="007B5DB4" w:rsidRPr="00FB2A1E" w:rsidRDefault="007B5DB4" w:rsidP="007B5DB4">
            <w:pPr>
              <w:jc w:val="both"/>
              <w:rPr>
                <w:rFonts w:ascii="Arial" w:hAnsi="Arial" w:cs="Arial"/>
                <w:b/>
                <w:sz w:val="22"/>
                <w:szCs w:val="22"/>
              </w:rPr>
            </w:pPr>
            <w:r w:rsidRPr="00FB2A1E">
              <w:rPr>
                <w:rFonts w:ascii="Arial" w:hAnsi="Arial" w:cs="Arial"/>
                <w:sz w:val="22"/>
                <w:szCs w:val="22"/>
              </w:rPr>
              <w:t>Evidence of post graduate qualifications community nursing e.g., District nursing, Practice Nursing.</w:t>
            </w:r>
          </w:p>
          <w:p w14:paraId="39DF3785" w14:textId="77777777" w:rsidR="007B5DB4" w:rsidRPr="00FB2A1E" w:rsidRDefault="007B5DB4" w:rsidP="007B5DB4">
            <w:pPr>
              <w:jc w:val="both"/>
              <w:rPr>
                <w:rFonts w:ascii="Arial" w:hAnsi="Arial" w:cs="Arial"/>
                <w:sz w:val="22"/>
                <w:szCs w:val="22"/>
              </w:rPr>
            </w:pPr>
          </w:p>
          <w:p w14:paraId="4361AE8D" w14:textId="77777777" w:rsidR="007B5DB4" w:rsidRPr="00FB2A1E" w:rsidRDefault="007B5DB4" w:rsidP="007B5DB4">
            <w:pPr>
              <w:jc w:val="both"/>
              <w:rPr>
                <w:rFonts w:ascii="Arial" w:hAnsi="Arial" w:cs="Arial"/>
                <w:b/>
                <w:sz w:val="22"/>
                <w:szCs w:val="22"/>
              </w:rPr>
            </w:pPr>
            <w:r w:rsidRPr="00FB2A1E">
              <w:rPr>
                <w:rFonts w:ascii="Arial" w:hAnsi="Arial" w:cs="Arial"/>
                <w:b/>
                <w:sz w:val="22"/>
                <w:szCs w:val="22"/>
              </w:rPr>
              <w:t>Experience</w:t>
            </w:r>
          </w:p>
          <w:p w14:paraId="15722AC5" w14:textId="77777777" w:rsidR="007B5DB4" w:rsidRPr="00FB2A1E" w:rsidRDefault="007B5DB4" w:rsidP="007B5DB4">
            <w:pPr>
              <w:jc w:val="both"/>
              <w:rPr>
                <w:rFonts w:ascii="Arial" w:hAnsi="Arial" w:cs="Arial"/>
                <w:sz w:val="22"/>
                <w:szCs w:val="22"/>
              </w:rPr>
            </w:pPr>
            <w:r w:rsidRPr="00FB2A1E">
              <w:rPr>
                <w:rFonts w:ascii="Arial" w:hAnsi="Arial" w:cs="Arial"/>
                <w:sz w:val="22"/>
                <w:szCs w:val="22"/>
              </w:rPr>
              <w:t>Extensive post-registration experience.</w:t>
            </w:r>
          </w:p>
          <w:p w14:paraId="57DF8F59" w14:textId="77777777" w:rsidR="007B5DB4" w:rsidRPr="00FB2A1E" w:rsidRDefault="007B5DB4" w:rsidP="007B5DB4">
            <w:pPr>
              <w:jc w:val="both"/>
              <w:rPr>
                <w:rFonts w:ascii="Arial" w:hAnsi="Arial" w:cs="Arial"/>
                <w:sz w:val="22"/>
                <w:szCs w:val="22"/>
              </w:rPr>
            </w:pPr>
            <w:r w:rsidRPr="00FB2A1E">
              <w:rPr>
                <w:rFonts w:ascii="Arial" w:hAnsi="Arial" w:cs="Arial"/>
                <w:sz w:val="22"/>
                <w:szCs w:val="22"/>
              </w:rPr>
              <w:t>Previous significant experience working in an environment with unscheduled care patients.</w:t>
            </w:r>
          </w:p>
          <w:p w14:paraId="368B239F" w14:textId="5DCEA8AC" w:rsidR="007B5DB4" w:rsidRPr="00FB2A1E" w:rsidRDefault="007B5DB4" w:rsidP="007B5DB4">
            <w:pPr>
              <w:jc w:val="both"/>
              <w:rPr>
                <w:rFonts w:ascii="Arial" w:hAnsi="Arial" w:cs="Arial"/>
                <w:sz w:val="22"/>
                <w:szCs w:val="22"/>
              </w:rPr>
            </w:pPr>
            <w:r w:rsidRPr="00FB2A1E">
              <w:rPr>
                <w:rFonts w:ascii="Arial" w:hAnsi="Arial" w:cs="Arial"/>
                <w:sz w:val="22"/>
                <w:szCs w:val="22"/>
              </w:rPr>
              <w:t xml:space="preserve">Experience of management of a team of staff </w:t>
            </w:r>
            <w:r w:rsidR="00393D0A" w:rsidRPr="00FB2A1E">
              <w:rPr>
                <w:rFonts w:ascii="Arial" w:hAnsi="Arial" w:cs="Arial"/>
                <w:sz w:val="22"/>
                <w:szCs w:val="22"/>
              </w:rPr>
              <w:t xml:space="preserve">to support </w:t>
            </w:r>
            <w:r w:rsidR="00142D55" w:rsidRPr="00FB2A1E">
              <w:rPr>
                <w:rFonts w:ascii="Arial" w:hAnsi="Arial" w:cs="Arial"/>
                <w:sz w:val="22"/>
                <w:szCs w:val="22"/>
              </w:rPr>
              <w:t xml:space="preserve">working with </w:t>
            </w:r>
            <w:r w:rsidR="00A12C32" w:rsidRPr="00FB2A1E">
              <w:rPr>
                <w:rFonts w:ascii="Arial" w:hAnsi="Arial" w:cs="Arial"/>
                <w:sz w:val="22"/>
                <w:szCs w:val="22"/>
              </w:rPr>
              <w:t xml:space="preserve">complex </w:t>
            </w:r>
            <w:r w:rsidR="00142D55" w:rsidRPr="00FB2A1E">
              <w:rPr>
                <w:rFonts w:ascii="Arial" w:hAnsi="Arial" w:cs="Arial"/>
                <w:sz w:val="22"/>
                <w:szCs w:val="22"/>
              </w:rPr>
              <w:t>teams</w:t>
            </w:r>
            <w:r w:rsidR="009F48AB" w:rsidRPr="00FB2A1E">
              <w:rPr>
                <w:rFonts w:ascii="Arial" w:hAnsi="Arial" w:cs="Arial"/>
                <w:sz w:val="22"/>
                <w:szCs w:val="22"/>
              </w:rPr>
              <w:t xml:space="preserve"> </w:t>
            </w:r>
          </w:p>
          <w:p w14:paraId="12E25FE2" w14:textId="77777777" w:rsidR="007B5DB4" w:rsidRPr="00FB2A1E" w:rsidRDefault="007B5DB4" w:rsidP="007B5DB4">
            <w:pPr>
              <w:jc w:val="both"/>
              <w:rPr>
                <w:rFonts w:ascii="Arial" w:hAnsi="Arial" w:cs="Arial"/>
                <w:sz w:val="22"/>
                <w:szCs w:val="22"/>
              </w:rPr>
            </w:pPr>
            <w:r w:rsidRPr="00FB2A1E">
              <w:rPr>
                <w:rFonts w:ascii="Arial" w:hAnsi="Arial" w:cs="Arial"/>
                <w:sz w:val="22"/>
                <w:szCs w:val="22"/>
              </w:rPr>
              <w:t>Experience of working at a strategic level.</w:t>
            </w:r>
          </w:p>
          <w:p w14:paraId="118521C5" w14:textId="77777777" w:rsidR="007B5DB4" w:rsidRPr="00FB2A1E" w:rsidRDefault="007B5DB4" w:rsidP="007B5DB4">
            <w:pPr>
              <w:jc w:val="both"/>
              <w:rPr>
                <w:rFonts w:ascii="Arial" w:hAnsi="Arial" w:cs="Arial"/>
                <w:sz w:val="22"/>
                <w:szCs w:val="22"/>
              </w:rPr>
            </w:pPr>
            <w:r w:rsidRPr="00FB2A1E">
              <w:rPr>
                <w:rFonts w:ascii="Arial" w:hAnsi="Arial" w:cs="Arial"/>
                <w:sz w:val="22"/>
                <w:szCs w:val="22"/>
              </w:rPr>
              <w:t>Experience in research and development/practice development environment.</w:t>
            </w:r>
          </w:p>
          <w:p w14:paraId="3B6D2CAD" w14:textId="77777777" w:rsidR="007B5DB4" w:rsidRPr="00FB2A1E" w:rsidRDefault="007B5DB4" w:rsidP="007B5DB4">
            <w:pPr>
              <w:jc w:val="both"/>
              <w:rPr>
                <w:rFonts w:ascii="Arial" w:hAnsi="Arial" w:cs="Arial"/>
                <w:sz w:val="22"/>
                <w:szCs w:val="22"/>
              </w:rPr>
            </w:pPr>
            <w:r w:rsidRPr="00FB2A1E">
              <w:rPr>
                <w:rFonts w:ascii="Arial" w:hAnsi="Arial" w:cs="Arial"/>
                <w:sz w:val="22"/>
                <w:szCs w:val="22"/>
              </w:rPr>
              <w:t>Experience of working closely with NHS and other national quality bodies.</w:t>
            </w:r>
          </w:p>
          <w:p w14:paraId="6657C5D5" w14:textId="77777777" w:rsidR="007B5DB4" w:rsidRPr="00FB2A1E" w:rsidRDefault="007B5DB4" w:rsidP="007B5DB4">
            <w:pPr>
              <w:jc w:val="both"/>
              <w:rPr>
                <w:rFonts w:ascii="Arial" w:hAnsi="Arial" w:cs="Arial"/>
                <w:sz w:val="22"/>
                <w:szCs w:val="22"/>
              </w:rPr>
            </w:pPr>
            <w:r w:rsidRPr="00FB2A1E">
              <w:rPr>
                <w:rFonts w:ascii="Arial" w:hAnsi="Arial" w:cs="Arial"/>
                <w:sz w:val="22"/>
                <w:szCs w:val="22"/>
              </w:rPr>
              <w:t>Evidence of demonstrating leadership skills and the ability to facilitate these in others.</w:t>
            </w:r>
          </w:p>
          <w:p w14:paraId="504D662D" w14:textId="0861E721" w:rsidR="007B5DB4" w:rsidRPr="00FB2A1E" w:rsidRDefault="007B5DB4" w:rsidP="007B5DB4">
            <w:pPr>
              <w:jc w:val="both"/>
              <w:rPr>
                <w:rFonts w:ascii="Arial" w:hAnsi="Arial" w:cs="Arial"/>
                <w:sz w:val="22"/>
                <w:szCs w:val="22"/>
              </w:rPr>
            </w:pPr>
            <w:r w:rsidRPr="00FB2A1E">
              <w:rPr>
                <w:rFonts w:ascii="Arial" w:hAnsi="Arial" w:cs="Arial"/>
                <w:sz w:val="22"/>
                <w:szCs w:val="22"/>
              </w:rPr>
              <w:t>Previous experience of managing budgets</w:t>
            </w:r>
            <w:r w:rsidR="00A12C32" w:rsidRPr="00FB2A1E">
              <w:rPr>
                <w:rFonts w:ascii="Arial" w:hAnsi="Arial" w:cs="Arial"/>
                <w:sz w:val="22"/>
                <w:szCs w:val="22"/>
              </w:rPr>
              <w:t xml:space="preserve"> </w:t>
            </w:r>
            <w:r w:rsidR="00393D0A" w:rsidRPr="00FB2A1E">
              <w:rPr>
                <w:rFonts w:ascii="Arial" w:hAnsi="Arial" w:cs="Arial"/>
                <w:sz w:val="22"/>
                <w:szCs w:val="22"/>
              </w:rPr>
              <w:t xml:space="preserve">including </w:t>
            </w:r>
            <w:r w:rsidR="00A12C32" w:rsidRPr="00FB2A1E">
              <w:rPr>
                <w:rFonts w:ascii="Arial" w:hAnsi="Arial" w:cs="Arial"/>
                <w:sz w:val="22"/>
                <w:szCs w:val="22"/>
              </w:rPr>
              <w:t xml:space="preserve">knowledge of funding streams for education ,HEI and national funding processes to support key personnel relating to this role </w:t>
            </w:r>
          </w:p>
          <w:p w14:paraId="4455B878" w14:textId="77777777" w:rsidR="007B5DB4" w:rsidRPr="00FB2A1E" w:rsidRDefault="007B5DB4" w:rsidP="007B5DB4">
            <w:pPr>
              <w:jc w:val="both"/>
              <w:rPr>
                <w:rFonts w:ascii="Arial" w:hAnsi="Arial" w:cs="Arial"/>
                <w:sz w:val="22"/>
                <w:szCs w:val="22"/>
              </w:rPr>
            </w:pPr>
          </w:p>
          <w:p w14:paraId="2792B18E" w14:textId="77777777" w:rsidR="007B5DB4" w:rsidRPr="00FB2A1E" w:rsidRDefault="007B5DB4" w:rsidP="007B5DB4">
            <w:pPr>
              <w:pStyle w:val="Heading2"/>
              <w:rPr>
                <w:b w:val="0"/>
                <w:sz w:val="22"/>
                <w:szCs w:val="22"/>
              </w:rPr>
            </w:pPr>
            <w:r w:rsidRPr="00FB2A1E">
              <w:rPr>
                <w:sz w:val="22"/>
                <w:szCs w:val="22"/>
              </w:rPr>
              <w:t>Knowledge</w:t>
            </w:r>
          </w:p>
          <w:p w14:paraId="41B265E2" w14:textId="77777777" w:rsidR="007B5DB4" w:rsidRPr="00FB2A1E" w:rsidRDefault="007B5DB4" w:rsidP="007B5DB4">
            <w:pPr>
              <w:jc w:val="both"/>
              <w:rPr>
                <w:rFonts w:ascii="Arial" w:hAnsi="Arial" w:cs="Arial"/>
                <w:sz w:val="22"/>
                <w:szCs w:val="22"/>
              </w:rPr>
            </w:pPr>
            <w:r w:rsidRPr="00FB2A1E">
              <w:rPr>
                <w:rFonts w:ascii="Arial" w:hAnsi="Arial" w:cs="Arial"/>
                <w:sz w:val="22"/>
                <w:szCs w:val="22"/>
              </w:rPr>
              <w:t>Knowledge of developing benchmarking, evaluation, and clinical audit programmes for health services.</w:t>
            </w:r>
          </w:p>
          <w:p w14:paraId="73FB6C03" w14:textId="77777777" w:rsidR="007B5DB4" w:rsidRPr="00FB2A1E" w:rsidRDefault="007B5DB4" w:rsidP="007B5DB4">
            <w:pPr>
              <w:jc w:val="both"/>
              <w:rPr>
                <w:rFonts w:ascii="Arial" w:hAnsi="Arial" w:cs="Arial"/>
                <w:sz w:val="22"/>
                <w:szCs w:val="22"/>
              </w:rPr>
            </w:pPr>
            <w:r w:rsidRPr="00FB2A1E">
              <w:rPr>
                <w:rFonts w:ascii="Arial" w:hAnsi="Arial" w:cs="Arial"/>
                <w:sz w:val="22"/>
                <w:szCs w:val="22"/>
              </w:rPr>
              <w:t>Understanding the genesis of clinical evidence and being able to develop clinical evidence i.e., ability to undertake research projects.</w:t>
            </w:r>
          </w:p>
          <w:p w14:paraId="0F6B91EC" w14:textId="77777777" w:rsidR="007B5DB4" w:rsidRPr="00FB2A1E" w:rsidRDefault="007B5DB4" w:rsidP="007B5DB4">
            <w:pPr>
              <w:jc w:val="both"/>
              <w:rPr>
                <w:rFonts w:ascii="Arial" w:hAnsi="Arial" w:cs="Arial"/>
                <w:sz w:val="22"/>
                <w:szCs w:val="22"/>
              </w:rPr>
            </w:pPr>
            <w:r w:rsidRPr="00FB2A1E">
              <w:rPr>
                <w:rFonts w:ascii="Arial" w:hAnsi="Arial" w:cs="Arial"/>
                <w:sz w:val="22"/>
                <w:szCs w:val="22"/>
              </w:rPr>
              <w:t>Identifying and assessing clinical risks and plan strategies to minimise the impact of clinical risks.</w:t>
            </w:r>
          </w:p>
          <w:p w14:paraId="2CC9D4B1" w14:textId="77777777" w:rsidR="007B5DB4" w:rsidRPr="00FB2A1E" w:rsidRDefault="007B5DB4" w:rsidP="007B5DB4">
            <w:pPr>
              <w:jc w:val="both"/>
              <w:rPr>
                <w:rFonts w:ascii="Arial" w:hAnsi="Arial" w:cs="Arial"/>
                <w:sz w:val="22"/>
                <w:szCs w:val="22"/>
              </w:rPr>
            </w:pPr>
            <w:r w:rsidRPr="00FB2A1E">
              <w:rPr>
                <w:rFonts w:ascii="Arial" w:hAnsi="Arial" w:cs="Arial"/>
                <w:sz w:val="22"/>
                <w:szCs w:val="22"/>
              </w:rPr>
              <w:t>Management of change in the face of resistance.</w:t>
            </w:r>
          </w:p>
          <w:p w14:paraId="55F1487E" w14:textId="77777777" w:rsidR="0023279F" w:rsidRPr="00FB2A1E" w:rsidRDefault="0023279F">
            <w:pPr>
              <w:jc w:val="both"/>
              <w:rPr>
                <w:rFonts w:ascii="Arial" w:hAnsi="Arial" w:cs="Arial"/>
                <w:sz w:val="22"/>
                <w:szCs w:val="22"/>
              </w:rPr>
            </w:pPr>
          </w:p>
        </w:tc>
      </w:tr>
    </w:tbl>
    <w:p w14:paraId="7EA81F7B" w14:textId="77777777" w:rsidR="0023279F" w:rsidRPr="00FB2A1E" w:rsidRDefault="0023279F">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23279F" w:rsidRPr="00FB2A1E" w14:paraId="525B1D01" w14:textId="77777777">
        <w:tc>
          <w:tcPr>
            <w:tcW w:w="10440" w:type="dxa"/>
            <w:gridSpan w:val="2"/>
            <w:tcBorders>
              <w:top w:val="single" w:sz="4" w:space="0" w:color="auto"/>
              <w:left w:val="single" w:sz="4" w:space="0" w:color="auto"/>
              <w:bottom w:val="single" w:sz="4" w:space="0" w:color="auto"/>
              <w:right w:val="single" w:sz="4" w:space="0" w:color="auto"/>
            </w:tcBorders>
          </w:tcPr>
          <w:p w14:paraId="12CCB57C" w14:textId="77777777" w:rsidR="0023279F" w:rsidRPr="00FB2A1E" w:rsidRDefault="0023279F">
            <w:pPr>
              <w:spacing w:before="120" w:after="120"/>
              <w:jc w:val="both"/>
              <w:rPr>
                <w:rFonts w:ascii="Arial" w:hAnsi="Arial" w:cs="Arial"/>
                <w:b/>
                <w:bCs/>
                <w:sz w:val="22"/>
                <w:szCs w:val="22"/>
              </w:rPr>
            </w:pPr>
            <w:r w:rsidRPr="00FB2A1E">
              <w:rPr>
                <w:rFonts w:ascii="Arial" w:hAnsi="Arial" w:cs="Arial"/>
                <w:b/>
                <w:bCs/>
                <w:sz w:val="22"/>
                <w:szCs w:val="22"/>
              </w:rPr>
              <w:t>14.  JOB DESCRIPTION AGREEMENT</w:t>
            </w:r>
          </w:p>
        </w:tc>
      </w:tr>
      <w:tr w:rsidR="0023279F" w:rsidRPr="00FB2A1E" w14:paraId="74BA1B32"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0C7489BB" w14:textId="77777777" w:rsidR="0023279F" w:rsidRPr="00FB2A1E" w:rsidRDefault="0023279F">
            <w:pPr>
              <w:pStyle w:val="BodyText"/>
              <w:spacing w:line="264" w:lineRule="auto"/>
              <w:rPr>
                <w:rFonts w:cs="Arial"/>
                <w:szCs w:val="22"/>
              </w:rPr>
            </w:pPr>
            <w:r w:rsidRPr="00FB2A1E">
              <w:rPr>
                <w:rFonts w:cs="Arial"/>
                <w:szCs w:val="22"/>
              </w:rPr>
              <w:t>A separate job description will need to be signed off by each jobholder to whom the job description applies.</w:t>
            </w:r>
          </w:p>
          <w:p w14:paraId="6DD480A8" w14:textId="77777777" w:rsidR="0023279F" w:rsidRPr="00FB2A1E" w:rsidRDefault="0023279F">
            <w:pPr>
              <w:tabs>
                <w:tab w:val="left" w:pos="630"/>
              </w:tabs>
              <w:ind w:right="-270"/>
              <w:jc w:val="both"/>
              <w:rPr>
                <w:rFonts w:ascii="Arial" w:hAnsi="Arial" w:cs="Arial"/>
                <w:sz w:val="22"/>
                <w:szCs w:val="22"/>
              </w:rPr>
            </w:pPr>
          </w:p>
          <w:p w14:paraId="0C588FF1" w14:textId="77777777" w:rsidR="0023279F" w:rsidRPr="00FB2A1E" w:rsidRDefault="0023279F">
            <w:pPr>
              <w:ind w:right="-270"/>
              <w:jc w:val="both"/>
              <w:rPr>
                <w:rFonts w:ascii="Arial" w:hAnsi="Arial" w:cs="Arial"/>
                <w:sz w:val="22"/>
                <w:szCs w:val="22"/>
              </w:rPr>
            </w:pPr>
            <w:r w:rsidRPr="00FB2A1E">
              <w:rPr>
                <w:rFonts w:ascii="Arial" w:hAnsi="Arial" w:cs="Arial"/>
                <w:sz w:val="22"/>
                <w:szCs w:val="22"/>
              </w:rPr>
              <w:t xml:space="preserve"> Job Holder’s Signature:</w:t>
            </w:r>
          </w:p>
          <w:p w14:paraId="3C96BB09" w14:textId="77777777" w:rsidR="0023279F" w:rsidRPr="00FB2A1E" w:rsidRDefault="0023279F">
            <w:pPr>
              <w:ind w:right="-270"/>
              <w:jc w:val="both"/>
              <w:rPr>
                <w:rFonts w:ascii="Arial" w:hAnsi="Arial" w:cs="Arial"/>
                <w:sz w:val="22"/>
                <w:szCs w:val="22"/>
              </w:rPr>
            </w:pPr>
          </w:p>
          <w:p w14:paraId="7D9221BB" w14:textId="77777777" w:rsidR="0023279F" w:rsidRPr="00FB2A1E" w:rsidRDefault="0023279F">
            <w:pPr>
              <w:ind w:right="-270"/>
              <w:jc w:val="both"/>
              <w:rPr>
                <w:rFonts w:ascii="Arial" w:hAnsi="Arial" w:cs="Arial"/>
                <w:sz w:val="22"/>
                <w:szCs w:val="22"/>
              </w:rPr>
            </w:pPr>
            <w:r w:rsidRPr="00FB2A1E">
              <w:rPr>
                <w:rFonts w:ascii="Arial" w:hAnsi="Arial" w:cs="Arial"/>
                <w:sz w:val="22"/>
                <w:szCs w:val="22"/>
              </w:rPr>
              <w:t xml:space="preserve"> Head of Department Signature:</w:t>
            </w:r>
          </w:p>
          <w:p w14:paraId="6A24FE7D" w14:textId="77777777" w:rsidR="0023279F" w:rsidRPr="00FB2A1E" w:rsidRDefault="0023279F">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2843EF7B" w14:textId="77777777" w:rsidR="0023279F" w:rsidRPr="00FB2A1E" w:rsidRDefault="0023279F">
            <w:pPr>
              <w:ind w:right="-270"/>
              <w:jc w:val="both"/>
              <w:rPr>
                <w:rFonts w:ascii="Arial" w:hAnsi="Arial" w:cs="Arial"/>
                <w:sz w:val="22"/>
                <w:szCs w:val="22"/>
              </w:rPr>
            </w:pPr>
          </w:p>
          <w:p w14:paraId="51471501" w14:textId="77777777" w:rsidR="0023279F" w:rsidRPr="00FB2A1E" w:rsidRDefault="0023279F">
            <w:pPr>
              <w:ind w:right="-270"/>
              <w:jc w:val="both"/>
              <w:rPr>
                <w:rFonts w:ascii="Arial" w:hAnsi="Arial" w:cs="Arial"/>
                <w:sz w:val="22"/>
                <w:szCs w:val="22"/>
              </w:rPr>
            </w:pPr>
          </w:p>
          <w:p w14:paraId="2EFDA09B" w14:textId="77777777" w:rsidR="0023279F" w:rsidRPr="00FB2A1E" w:rsidRDefault="0023279F">
            <w:pPr>
              <w:ind w:right="-270"/>
              <w:jc w:val="both"/>
              <w:rPr>
                <w:rFonts w:ascii="Arial" w:hAnsi="Arial" w:cs="Arial"/>
                <w:sz w:val="22"/>
                <w:szCs w:val="22"/>
              </w:rPr>
            </w:pPr>
          </w:p>
          <w:p w14:paraId="53071A99" w14:textId="77777777" w:rsidR="0023279F" w:rsidRPr="00FB2A1E" w:rsidRDefault="0023279F">
            <w:pPr>
              <w:ind w:right="-270"/>
              <w:jc w:val="both"/>
              <w:rPr>
                <w:rFonts w:ascii="Arial" w:hAnsi="Arial" w:cs="Arial"/>
                <w:sz w:val="22"/>
                <w:szCs w:val="22"/>
              </w:rPr>
            </w:pPr>
            <w:r w:rsidRPr="00FB2A1E">
              <w:rPr>
                <w:rFonts w:ascii="Arial" w:hAnsi="Arial" w:cs="Arial"/>
                <w:sz w:val="22"/>
                <w:szCs w:val="22"/>
              </w:rPr>
              <w:t>Date:</w:t>
            </w:r>
          </w:p>
          <w:p w14:paraId="52943393" w14:textId="77777777" w:rsidR="0023279F" w:rsidRPr="00FB2A1E" w:rsidRDefault="0023279F">
            <w:pPr>
              <w:ind w:right="-270"/>
              <w:jc w:val="both"/>
              <w:rPr>
                <w:rFonts w:ascii="Arial" w:hAnsi="Arial" w:cs="Arial"/>
                <w:sz w:val="22"/>
                <w:szCs w:val="22"/>
              </w:rPr>
            </w:pPr>
          </w:p>
          <w:p w14:paraId="1A8B7FFF" w14:textId="77777777" w:rsidR="0023279F" w:rsidRPr="00FB2A1E" w:rsidRDefault="0023279F">
            <w:pPr>
              <w:ind w:right="-270"/>
              <w:jc w:val="both"/>
              <w:rPr>
                <w:rFonts w:ascii="Arial" w:hAnsi="Arial" w:cs="Arial"/>
                <w:sz w:val="22"/>
                <w:szCs w:val="22"/>
              </w:rPr>
            </w:pPr>
            <w:r w:rsidRPr="00FB2A1E">
              <w:rPr>
                <w:rFonts w:ascii="Arial" w:hAnsi="Arial" w:cs="Arial"/>
                <w:sz w:val="22"/>
                <w:szCs w:val="22"/>
              </w:rPr>
              <w:t>Date:</w:t>
            </w:r>
          </w:p>
        </w:tc>
      </w:tr>
    </w:tbl>
    <w:p w14:paraId="22B24AE5" w14:textId="77777777" w:rsidR="0023279F" w:rsidRPr="00FB2A1E" w:rsidRDefault="0023279F">
      <w:pPr>
        <w:jc w:val="both"/>
        <w:rPr>
          <w:rFonts w:ascii="Arial" w:hAnsi="Arial" w:cs="Arial"/>
          <w:sz w:val="22"/>
          <w:szCs w:val="22"/>
        </w:rPr>
      </w:pPr>
    </w:p>
    <w:sectPr w:rsidR="0023279F" w:rsidRPr="00FB2A1E" w:rsidSect="00AD744A">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21C"/>
    <w:multiLevelType w:val="hybridMultilevel"/>
    <w:tmpl w:val="7A4C3996"/>
    <w:lvl w:ilvl="0" w:tplc="0809000F">
      <w:start w:val="1"/>
      <w:numFmt w:val="decimal"/>
      <w:lvlText w:val="%1."/>
      <w:lvlJc w:val="left"/>
      <w:pPr>
        <w:ind w:left="1995" w:hanging="360"/>
      </w:pPr>
    </w:lvl>
    <w:lvl w:ilvl="1" w:tplc="08090019" w:tentative="1">
      <w:start w:val="1"/>
      <w:numFmt w:val="lowerLetter"/>
      <w:lvlText w:val="%2."/>
      <w:lvlJc w:val="left"/>
      <w:pPr>
        <w:ind w:left="2715" w:hanging="360"/>
      </w:pPr>
    </w:lvl>
    <w:lvl w:ilvl="2" w:tplc="0809001B" w:tentative="1">
      <w:start w:val="1"/>
      <w:numFmt w:val="lowerRoman"/>
      <w:lvlText w:val="%3."/>
      <w:lvlJc w:val="right"/>
      <w:pPr>
        <w:ind w:left="3435" w:hanging="180"/>
      </w:pPr>
    </w:lvl>
    <w:lvl w:ilvl="3" w:tplc="0809000F" w:tentative="1">
      <w:start w:val="1"/>
      <w:numFmt w:val="decimal"/>
      <w:lvlText w:val="%4."/>
      <w:lvlJc w:val="left"/>
      <w:pPr>
        <w:ind w:left="4155" w:hanging="360"/>
      </w:pPr>
    </w:lvl>
    <w:lvl w:ilvl="4" w:tplc="08090019" w:tentative="1">
      <w:start w:val="1"/>
      <w:numFmt w:val="lowerLetter"/>
      <w:lvlText w:val="%5."/>
      <w:lvlJc w:val="left"/>
      <w:pPr>
        <w:ind w:left="4875" w:hanging="360"/>
      </w:pPr>
    </w:lvl>
    <w:lvl w:ilvl="5" w:tplc="0809001B" w:tentative="1">
      <w:start w:val="1"/>
      <w:numFmt w:val="lowerRoman"/>
      <w:lvlText w:val="%6."/>
      <w:lvlJc w:val="right"/>
      <w:pPr>
        <w:ind w:left="5595" w:hanging="180"/>
      </w:pPr>
    </w:lvl>
    <w:lvl w:ilvl="6" w:tplc="0809000F" w:tentative="1">
      <w:start w:val="1"/>
      <w:numFmt w:val="decimal"/>
      <w:lvlText w:val="%7."/>
      <w:lvlJc w:val="left"/>
      <w:pPr>
        <w:ind w:left="6315" w:hanging="360"/>
      </w:pPr>
    </w:lvl>
    <w:lvl w:ilvl="7" w:tplc="08090019" w:tentative="1">
      <w:start w:val="1"/>
      <w:numFmt w:val="lowerLetter"/>
      <w:lvlText w:val="%8."/>
      <w:lvlJc w:val="left"/>
      <w:pPr>
        <w:ind w:left="7035" w:hanging="360"/>
      </w:pPr>
    </w:lvl>
    <w:lvl w:ilvl="8" w:tplc="0809001B" w:tentative="1">
      <w:start w:val="1"/>
      <w:numFmt w:val="lowerRoman"/>
      <w:lvlText w:val="%9."/>
      <w:lvlJc w:val="right"/>
      <w:pPr>
        <w:ind w:left="7755" w:hanging="180"/>
      </w:p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6F59F0"/>
    <w:multiLevelType w:val="hybridMultilevel"/>
    <w:tmpl w:val="406CC24A"/>
    <w:lvl w:ilvl="0" w:tplc="48704ACE">
      <w:start w:val="21"/>
      <w:numFmt w:val="decimal"/>
      <w:lvlText w:val="%1."/>
      <w:lvlJc w:val="left"/>
      <w:pPr>
        <w:ind w:left="1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037E14"/>
    <w:multiLevelType w:val="hybridMultilevel"/>
    <w:tmpl w:val="33EC5984"/>
    <w:lvl w:ilvl="0" w:tplc="6324B062">
      <w:start w:val="19"/>
      <w:numFmt w:val="decimal"/>
      <w:lvlText w:val="%1"/>
      <w:lvlJc w:val="left"/>
      <w:pPr>
        <w:ind w:left="157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D0F2A"/>
    <w:multiLevelType w:val="hybridMultilevel"/>
    <w:tmpl w:val="A8206676"/>
    <w:lvl w:ilvl="0" w:tplc="3996ABFA">
      <w:start w:val="11"/>
      <w:numFmt w:val="decimal"/>
      <w:lvlText w:val="%1"/>
      <w:lvlJc w:val="left"/>
      <w:pPr>
        <w:ind w:left="157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415DF9"/>
    <w:multiLevelType w:val="hybridMultilevel"/>
    <w:tmpl w:val="A2BC98C8"/>
    <w:lvl w:ilvl="0" w:tplc="3996ABFA">
      <w:start w:val="11"/>
      <w:numFmt w:val="decimal"/>
      <w:lvlText w:val="%1"/>
      <w:lvlJc w:val="left"/>
      <w:pPr>
        <w:ind w:left="2715" w:hanging="360"/>
      </w:pPr>
      <w:rPr>
        <w:rFonts w:hint="default"/>
        <w:color w:val="000000" w:themeColor="text1"/>
      </w:rPr>
    </w:lvl>
    <w:lvl w:ilvl="1" w:tplc="08090019" w:tentative="1">
      <w:start w:val="1"/>
      <w:numFmt w:val="lowerLetter"/>
      <w:lvlText w:val="%2."/>
      <w:lvlJc w:val="left"/>
      <w:pPr>
        <w:ind w:left="3435" w:hanging="360"/>
      </w:pPr>
    </w:lvl>
    <w:lvl w:ilvl="2" w:tplc="0809001B" w:tentative="1">
      <w:start w:val="1"/>
      <w:numFmt w:val="lowerRoman"/>
      <w:lvlText w:val="%3."/>
      <w:lvlJc w:val="right"/>
      <w:pPr>
        <w:ind w:left="4155" w:hanging="180"/>
      </w:pPr>
    </w:lvl>
    <w:lvl w:ilvl="3" w:tplc="0809000F" w:tentative="1">
      <w:start w:val="1"/>
      <w:numFmt w:val="decimal"/>
      <w:lvlText w:val="%4."/>
      <w:lvlJc w:val="left"/>
      <w:pPr>
        <w:ind w:left="4875" w:hanging="360"/>
      </w:pPr>
    </w:lvl>
    <w:lvl w:ilvl="4" w:tplc="08090019" w:tentative="1">
      <w:start w:val="1"/>
      <w:numFmt w:val="lowerLetter"/>
      <w:lvlText w:val="%5."/>
      <w:lvlJc w:val="left"/>
      <w:pPr>
        <w:ind w:left="5595" w:hanging="360"/>
      </w:pPr>
    </w:lvl>
    <w:lvl w:ilvl="5" w:tplc="0809001B" w:tentative="1">
      <w:start w:val="1"/>
      <w:numFmt w:val="lowerRoman"/>
      <w:lvlText w:val="%6."/>
      <w:lvlJc w:val="right"/>
      <w:pPr>
        <w:ind w:left="6315" w:hanging="180"/>
      </w:pPr>
    </w:lvl>
    <w:lvl w:ilvl="6" w:tplc="0809000F" w:tentative="1">
      <w:start w:val="1"/>
      <w:numFmt w:val="decimal"/>
      <w:lvlText w:val="%7."/>
      <w:lvlJc w:val="left"/>
      <w:pPr>
        <w:ind w:left="7035" w:hanging="360"/>
      </w:pPr>
    </w:lvl>
    <w:lvl w:ilvl="7" w:tplc="08090019" w:tentative="1">
      <w:start w:val="1"/>
      <w:numFmt w:val="lowerLetter"/>
      <w:lvlText w:val="%8."/>
      <w:lvlJc w:val="left"/>
      <w:pPr>
        <w:ind w:left="7755" w:hanging="360"/>
      </w:pPr>
    </w:lvl>
    <w:lvl w:ilvl="8" w:tplc="0809001B" w:tentative="1">
      <w:start w:val="1"/>
      <w:numFmt w:val="lowerRoman"/>
      <w:lvlText w:val="%9."/>
      <w:lvlJc w:val="right"/>
      <w:pPr>
        <w:ind w:left="8475" w:hanging="180"/>
      </w:pPr>
    </w:lvl>
  </w:abstractNum>
  <w:abstractNum w:abstractNumId="6" w15:restartNumberingAfterBreak="0">
    <w:nsid w:val="2C6D0CCC"/>
    <w:multiLevelType w:val="hybridMultilevel"/>
    <w:tmpl w:val="58B6BE14"/>
    <w:lvl w:ilvl="0" w:tplc="7F904426">
      <w:start w:val="9"/>
      <w:numFmt w:val="decimal"/>
      <w:lvlText w:val="%1."/>
      <w:lvlJc w:val="left"/>
      <w:pPr>
        <w:ind w:left="2120" w:hanging="360"/>
      </w:pPr>
      <w:rPr>
        <w:rFonts w:hint="default"/>
        <w:color w:val="000000" w:themeColor="text1"/>
      </w:rPr>
    </w:lvl>
    <w:lvl w:ilvl="1" w:tplc="08090019" w:tentative="1">
      <w:start w:val="1"/>
      <w:numFmt w:val="lowerLetter"/>
      <w:lvlText w:val="%2."/>
      <w:lvlJc w:val="left"/>
      <w:pPr>
        <w:ind w:left="2840" w:hanging="360"/>
      </w:pPr>
    </w:lvl>
    <w:lvl w:ilvl="2" w:tplc="0809001B" w:tentative="1">
      <w:start w:val="1"/>
      <w:numFmt w:val="lowerRoman"/>
      <w:lvlText w:val="%3."/>
      <w:lvlJc w:val="right"/>
      <w:pPr>
        <w:ind w:left="3560" w:hanging="180"/>
      </w:pPr>
    </w:lvl>
    <w:lvl w:ilvl="3" w:tplc="0809000F" w:tentative="1">
      <w:start w:val="1"/>
      <w:numFmt w:val="decimal"/>
      <w:lvlText w:val="%4."/>
      <w:lvlJc w:val="left"/>
      <w:pPr>
        <w:ind w:left="4280" w:hanging="360"/>
      </w:pPr>
    </w:lvl>
    <w:lvl w:ilvl="4" w:tplc="08090019" w:tentative="1">
      <w:start w:val="1"/>
      <w:numFmt w:val="lowerLetter"/>
      <w:lvlText w:val="%5."/>
      <w:lvlJc w:val="left"/>
      <w:pPr>
        <w:ind w:left="5000" w:hanging="360"/>
      </w:pPr>
    </w:lvl>
    <w:lvl w:ilvl="5" w:tplc="0809001B" w:tentative="1">
      <w:start w:val="1"/>
      <w:numFmt w:val="lowerRoman"/>
      <w:lvlText w:val="%6."/>
      <w:lvlJc w:val="right"/>
      <w:pPr>
        <w:ind w:left="5720" w:hanging="180"/>
      </w:pPr>
    </w:lvl>
    <w:lvl w:ilvl="6" w:tplc="0809000F" w:tentative="1">
      <w:start w:val="1"/>
      <w:numFmt w:val="decimal"/>
      <w:lvlText w:val="%7."/>
      <w:lvlJc w:val="left"/>
      <w:pPr>
        <w:ind w:left="6440" w:hanging="360"/>
      </w:pPr>
    </w:lvl>
    <w:lvl w:ilvl="7" w:tplc="08090019" w:tentative="1">
      <w:start w:val="1"/>
      <w:numFmt w:val="lowerLetter"/>
      <w:lvlText w:val="%8."/>
      <w:lvlJc w:val="left"/>
      <w:pPr>
        <w:ind w:left="7160" w:hanging="360"/>
      </w:pPr>
    </w:lvl>
    <w:lvl w:ilvl="8" w:tplc="0809001B" w:tentative="1">
      <w:start w:val="1"/>
      <w:numFmt w:val="lowerRoman"/>
      <w:lvlText w:val="%9."/>
      <w:lvlJc w:val="right"/>
      <w:pPr>
        <w:ind w:left="7880" w:hanging="180"/>
      </w:pPr>
    </w:lvl>
  </w:abstractNum>
  <w:abstractNum w:abstractNumId="7" w15:restartNumberingAfterBreak="0">
    <w:nsid w:val="384448E3"/>
    <w:multiLevelType w:val="hybridMultilevel"/>
    <w:tmpl w:val="F56E4914"/>
    <w:lvl w:ilvl="0" w:tplc="7F904426">
      <w:start w:val="9"/>
      <w:numFmt w:val="decimal"/>
      <w:lvlText w:val="%1."/>
      <w:lvlJc w:val="left"/>
      <w:pPr>
        <w:ind w:left="1995" w:hanging="360"/>
      </w:pPr>
      <w:rPr>
        <w:rFonts w:hint="default"/>
        <w:color w:val="000000" w:themeColor="text1"/>
      </w:rPr>
    </w:lvl>
    <w:lvl w:ilvl="1" w:tplc="08090019" w:tentative="1">
      <w:start w:val="1"/>
      <w:numFmt w:val="lowerLetter"/>
      <w:lvlText w:val="%2."/>
      <w:lvlJc w:val="left"/>
      <w:pPr>
        <w:ind w:left="2715" w:hanging="360"/>
      </w:pPr>
    </w:lvl>
    <w:lvl w:ilvl="2" w:tplc="0809001B" w:tentative="1">
      <w:start w:val="1"/>
      <w:numFmt w:val="lowerRoman"/>
      <w:lvlText w:val="%3."/>
      <w:lvlJc w:val="right"/>
      <w:pPr>
        <w:ind w:left="3435" w:hanging="180"/>
      </w:pPr>
    </w:lvl>
    <w:lvl w:ilvl="3" w:tplc="0809000F" w:tentative="1">
      <w:start w:val="1"/>
      <w:numFmt w:val="decimal"/>
      <w:lvlText w:val="%4."/>
      <w:lvlJc w:val="left"/>
      <w:pPr>
        <w:ind w:left="4155" w:hanging="360"/>
      </w:pPr>
    </w:lvl>
    <w:lvl w:ilvl="4" w:tplc="08090019" w:tentative="1">
      <w:start w:val="1"/>
      <w:numFmt w:val="lowerLetter"/>
      <w:lvlText w:val="%5."/>
      <w:lvlJc w:val="left"/>
      <w:pPr>
        <w:ind w:left="4875" w:hanging="360"/>
      </w:pPr>
    </w:lvl>
    <w:lvl w:ilvl="5" w:tplc="0809001B" w:tentative="1">
      <w:start w:val="1"/>
      <w:numFmt w:val="lowerRoman"/>
      <w:lvlText w:val="%6."/>
      <w:lvlJc w:val="right"/>
      <w:pPr>
        <w:ind w:left="5595" w:hanging="180"/>
      </w:pPr>
    </w:lvl>
    <w:lvl w:ilvl="6" w:tplc="0809000F" w:tentative="1">
      <w:start w:val="1"/>
      <w:numFmt w:val="decimal"/>
      <w:lvlText w:val="%7."/>
      <w:lvlJc w:val="left"/>
      <w:pPr>
        <w:ind w:left="6315" w:hanging="360"/>
      </w:pPr>
    </w:lvl>
    <w:lvl w:ilvl="7" w:tplc="08090019" w:tentative="1">
      <w:start w:val="1"/>
      <w:numFmt w:val="lowerLetter"/>
      <w:lvlText w:val="%8."/>
      <w:lvlJc w:val="left"/>
      <w:pPr>
        <w:ind w:left="7035" w:hanging="360"/>
      </w:pPr>
    </w:lvl>
    <w:lvl w:ilvl="8" w:tplc="0809001B" w:tentative="1">
      <w:start w:val="1"/>
      <w:numFmt w:val="lowerRoman"/>
      <w:lvlText w:val="%9."/>
      <w:lvlJc w:val="right"/>
      <w:pPr>
        <w:ind w:left="7755" w:hanging="180"/>
      </w:pPr>
    </w:lvl>
  </w:abstractNum>
  <w:abstractNum w:abstractNumId="8" w15:restartNumberingAfterBreak="0">
    <w:nsid w:val="44EB1B79"/>
    <w:multiLevelType w:val="hybridMultilevel"/>
    <w:tmpl w:val="1B90EB72"/>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9" w15:restartNumberingAfterBreak="0">
    <w:nsid w:val="49B15C21"/>
    <w:multiLevelType w:val="hybridMultilevel"/>
    <w:tmpl w:val="D57A4A78"/>
    <w:lvl w:ilvl="0" w:tplc="6640FE7E">
      <w:start w:val="1"/>
      <w:numFmt w:val="decimal"/>
      <w:lvlText w:val="%1."/>
      <w:lvlJc w:val="left"/>
      <w:pPr>
        <w:ind w:left="1995" w:hanging="360"/>
      </w:pPr>
      <w:rPr>
        <w:rFonts w:hint="default"/>
      </w:rPr>
    </w:lvl>
    <w:lvl w:ilvl="1" w:tplc="08090019" w:tentative="1">
      <w:start w:val="1"/>
      <w:numFmt w:val="lowerLetter"/>
      <w:lvlText w:val="%2."/>
      <w:lvlJc w:val="left"/>
      <w:pPr>
        <w:ind w:left="2715" w:hanging="360"/>
      </w:pPr>
    </w:lvl>
    <w:lvl w:ilvl="2" w:tplc="0809001B" w:tentative="1">
      <w:start w:val="1"/>
      <w:numFmt w:val="lowerRoman"/>
      <w:lvlText w:val="%3."/>
      <w:lvlJc w:val="right"/>
      <w:pPr>
        <w:ind w:left="3435" w:hanging="180"/>
      </w:pPr>
    </w:lvl>
    <w:lvl w:ilvl="3" w:tplc="0809000F" w:tentative="1">
      <w:start w:val="1"/>
      <w:numFmt w:val="decimal"/>
      <w:lvlText w:val="%4."/>
      <w:lvlJc w:val="left"/>
      <w:pPr>
        <w:ind w:left="4155" w:hanging="360"/>
      </w:pPr>
    </w:lvl>
    <w:lvl w:ilvl="4" w:tplc="08090019" w:tentative="1">
      <w:start w:val="1"/>
      <w:numFmt w:val="lowerLetter"/>
      <w:lvlText w:val="%5."/>
      <w:lvlJc w:val="left"/>
      <w:pPr>
        <w:ind w:left="4875" w:hanging="360"/>
      </w:pPr>
    </w:lvl>
    <w:lvl w:ilvl="5" w:tplc="0809001B" w:tentative="1">
      <w:start w:val="1"/>
      <w:numFmt w:val="lowerRoman"/>
      <w:lvlText w:val="%6."/>
      <w:lvlJc w:val="right"/>
      <w:pPr>
        <w:ind w:left="5595" w:hanging="180"/>
      </w:pPr>
    </w:lvl>
    <w:lvl w:ilvl="6" w:tplc="0809000F" w:tentative="1">
      <w:start w:val="1"/>
      <w:numFmt w:val="decimal"/>
      <w:lvlText w:val="%7."/>
      <w:lvlJc w:val="left"/>
      <w:pPr>
        <w:ind w:left="6315" w:hanging="360"/>
      </w:pPr>
    </w:lvl>
    <w:lvl w:ilvl="7" w:tplc="08090019" w:tentative="1">
      <w:start w:val="1"/>
      <w:numFmt w:val="lowerLetter"/>
      <w:lvlText w:val="%8."/>
      <w:lvlJc w:val="left"/>
      <w:pPr>
        <w:ind w:left="7035" w:hanging="360"/>
      </w:pPr>
    </w:lvl>
    <w:lvl w:ilvl="8" w:tplc="0809001B" w:tentative="1">
      <w:start w:val="1"/>
      <w:numFmt w:val="lowerRoman"/>
      <w:lvlText w:val="%9."/>
      <w:lvlJc w:val="right"/>
      <w:pPr>
        <w:ind w:left="7755" w:hanging="180"/>
      </w:pPr>
    </w:lvl>
  </w:abstractNum>
  <w:abstractNum w:abstractNumId="10" w15:restartNumberingAfterBreak="0">
    <w:nsid w:val="4BD163A3"/>
    <w:multiLevelType w:val="hybridMultilevel"/>
    <w:tmpl w:val="915AD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264D14"/>
    <w:multiLevelType w:val="hybridMultilevel"/>
    <w:tmpl w:val="909665EE"/>
    <w:lvl w:ilvl="0" w:tplc="7F904426">
      <w:start w:val="9"/>
      <w:numFmt w:val="decimal"/>
      <w:lvlText w:val="%1."/>
      <w:lvlJc w:val="left"/>
      <w:pPr>
        <w:ind w:left="1979" w:hanging="360"/>
      </w:pPr>
      <w:rPr>
        <w:rFonts w:hint="default"/>
        <w:color w:val="000000" w:themeColor="text1"/>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2" w15:restartNumberingAfterBreak="0">
    <w:nsid w:val="511D0310"/>
    <w:multiLevelType w:val="hybridMultilevel"/>
    <w:tmpl w:val="720CD760"/>
    <w:lvl w:ilvl="0" w:tplc="B8540D02">
      <w:start w:val="16"/>
      <w:numFmt w:val="decimal"/>
      <w:lvlText w:val="%1"/>
      <w:lvlJc w:val="left"/>
      <w:pPr>
        <w:ind w:left="2715" w:hanging="360"/>
      </w:pPr>
      <w:rPr>
        <w:rFonts w:hint="default"/>
      </w:rPr>
    </w:lvl>
    <w:lvl w:ilvl="1" w:tplc="08090019" w:tentative="1">
      <w:start w:val="1"/>
      <w:numFmt w:val="lowerLetter"/>
      <w:lvlText w:val="%2."/>
      <w:lvlJc w:val="left"/>
      <w:pPr>
        <w:ind w:left="3435" w:hanging="360"/>
      </w:pPr>
    </w:lvl>
    <w:lvl w:ilvl="2" w:tplc="0809001B" w:tentative="1">
      <w:start w:val="1"/>
      <w:numFmt w:val="lowerRoman"/>
      <w:lvlText w:val="%3."/>
      <w:lvlJc w:val="right"/>
      <w:pPr>
        <w:ind w:left="4155" w:hanging="180"/>
      </w:pPr>
    </w:lvl>
    <w:lvl w:ilvl="3" w:tplc="0809000F" w:tentative="1">
      <w:start w:val="1"/>
      <w:numFmt w:val="decimal"/>
      <w:lvlText w:val="%4."/>
      <w:lvlJc w:val="left"/>
      <w:pPr>
        <w:ind w:left="4875" w:hanging="360"/>
      </w:pPr>
    </w:lvl>
    <w:lvl w:ilvl="4" w:tplc="08090019" w:tentative="1">
      <w:start w:val="1"/>
      <w:numFmt w:val="lowerLetter"/>
      <w:lvlText w:val="%5."/>
      <w:lvlJc w:val="left"/>
      <w:pPr>
        <w:ind w:left="5595" w:hanging="360"/>
      </w:pPr>
    </w:lvl>
    <w:lvl w:ilvl="5" w:tplc="0809001B" w:tentative="1">
      <w:start w:val="1"/>
      <w:numFmt w:val="lowerRoman"/>
      <w:lvlText w:val="%6."/>
      <w:lvlJc w:val="right"/>
      <w:pPr>
        <w:ind w:left="6315" w:hanging="180"/>
      </w:pPr>
    </w:lvl>
    <w:lvl w:ilvl="6" w:tplc="0809000F" w:tentative="1">
      <w:start w:val="1"/>
      <w:numFmt w:val="decimal"/>
      <w:lvlText w:val="%7."/>
      <w:lvlJc w:val="left"/>
      <w:pPr>
        <w:ind w:left="7035" w:hanging="360"/>
      </w:pPr>
    </w:lvl>
    <w:lvl w:ilvl="7" w:tplc="08090019" w:tentative="1">
      <w:start w:val="1"/>
      <w:numFmt w:val="lowerLetter"/>
      <w:lvlText w:val="%8."/>
      <w:lvlJc w:val="left"/>
      <w:pPr>
        <w:ind w:left="7755" w:hanging="360"/>
      </w:pPr>
    </w:lvl>
    <w:lvl w:ilvl="8" w:tplc="0809001B" w:tentative="1">
      <w:start w:val="1"/>
      <w:numFmt w:val="lowerRoman"/>
      <w:lvlText w:val="%9."/>
      <w:lvlJc w:val="right"/>
      <w:pPr>
        <w:ind w:left="8475" w:hanging="180"/>
      </w:pPr>
    </w:lvl>
  </w:abstractNum>
  <w:abstractNum w:abstractNumId="13" w15:restartNumberingAfterBreak="0">
    <w:nsid w:val="52D74DF1"/>
    <w:multiLevelType w:val="hybridMultilevel"/>
    <w:tmpl w:val="70087E28"/>
    <w:lvl w:ilvl="0" w:tplc="0809000F">
      <w:start w:val="1"/>
      <w:numFmt w:val="decimal"/>
      <w:lvlText w:val="%1."/>
      <w:lvlJc w:val="left"/>
      <w:pPr>
        <w:ind w:left="1930" w:hanging="360"/>
      </w:pPr>
    </w:lvl>
    <w:lvl w:ilvl="1" w:tplc="08090019" w:tentative="1">
      <w:start w:val="1"/>
      <w:numFmt w:val="lowerLetter"/>
      <w:lvlText w:val="%2."/>
      <w:lvlJc w:val="left"/>
      <w:pPr>
        <w:ind w:left="2650" w:hanging="360"/>
      </w:pPr>
    </w:lvl>
    <w:lvl w:ilvl="2" w:tplc="0809001B" w:tentative="1">
      <w:start w:val="1"/>
      <w:numFmt w:val="lowerRoman"/>
      <w:lvlText w:val="%3."/>
      <w:lvlJc w:val="right"/>
      <w:pPr>
        <w:ind w:left="3370" w:hanging="180"/>
      </w:pPr>
    </w:lvl>
    <w:lvl w:ilvl="3" w:tplc="0809000F" w:tentative="1">
      <w:start w:val="1"/>
      <w:numFmt w:val="decimal"/>
      <w:lvlText w:val="%4."/>
      <w:lvlJc w:val="left"/>
      <w:pPr>
        <w:ind w:left="4090" w:hanging="360"/>
      </w:pPr>
    </w:lvl>
    <w:lvl w:ilvl="4" w:tplc="08090019" w:tentative="1">
      <w:start w:val="1"/>
      <w:numFmt w:val="lowerLetter"/>
      <w:lvlText w:val="%5."/>
      <w:lvlJc w:val="left"/>
      <w:pPr>
        <w:ind w:left="4810" w:hanging="360"/>
      </w:pPr>
    </w:lvl>
    <w:lvl w:ilvl="5" w:tplc="0809001B" w:tentative="1">
      <w:start w:val="1"/>
      <w:numFmt w:val="lowerRoman"/>
      <w:lvlText w:val="%6."/>
      <w:lvlJc w:val="right"/>
      <w:pPr>
        <w:ind w:left="5530" w:hanging="180"/>
      </w:pPr>
    </w:lvl>
    <w:lvl w:ilvl="6" w:tplc="0809000F" w:tentative="1">
      <w:start w:val="1"/>
      <w:numFmt w:val="decimal"/>
      <w:lvlText w:val="%7."/>
      <w:lvlJc w:val="left"/>
      <w:pPr>
        <w:ind w:left="6250" w:hanging="360"/>
      </w:pPr>
    </w:lvl>
    <w:lvl w:ilvl="7" w:tplc="08090019" w:tentative="1">
      <w:start w:val="1"/>
      <w:numFmt w:val="lowerLetter"/>
      <w:lvlText w:val="%8."/>
      <w:lvlJc w:val="left"/>
      <w:pPr>
        <w:ind w:left="6970" w:hanging="360"/>
      </w:pPr>
    </w:lvl>
    <w:lvl w:ilvl="8" w:tplc="0809001B" w:tentative="1">
      <w:start w:val="1"/>
      <w:numFmt w:val="lowerRoman"/>
      <w:lvlText w:val="%9."/>
      <w:lvlJc w:val="right"/>
      <w:pPr>
        <w:ind w:left="7690" w:hanging="180"/>
      </w:pPr>
    </w:lvl>
  </w:abstractNum>
  <w:abstractNum w:abstractNumId="14" w15:restartNumberingAfterBreak="0">
    <w:nsid w:val="56037CAE"/>
    <w:multiLevelType w:val="hybridMultilevel"/>
    <w:tmpl w:val="810C38EA"/>
    <w:lvl w:ilvl="0" w:tplc="AB241E08">
      <w:start w:val="16"/>
      <w:numFmt w:val="decimal"/>
      <w:lvlText w:val="%1"/>
      <w:lvlJc w:val="left"/>
      <w:pPr>
        <w:ind w:left="2715" w:hanging="360"/>
      </w:pPr>
      <w:rPr>
        <w:rFonts w:hint="default"/>
      </w:rPr>
    </w:lvl>
    <w:lvl w:ilvl="1" w:tplc="08090019" w:tentative="1">
      <w:start w:val="1"/>
      <w:numFmt w:val="lowerLetter"/>
      <w:lvlText w:val="%2."/>
      <w:lvlJc w:val="left"/>
      <w:pPr>
        <w:ind w:left="3435" w:hanging="360"/>
      </w:pPr>
    </w:lvl>
    <w:lvl w:ilvl="2" w:tplc="0809001B" w:tentative="1">
      <w:start w:val="1"/>
      <w:numFmt w:val="lowerRoman"/>
      <w:lvlText w:val="%3."/>
      <w:lvlJc w:val="right"/>
      <w:pPr>
        <w:ind w:left="4155" w:hanging="180"/>
      </w:pPr>
    </w:lvl>
    <w:lvl w:ilvl="3" w:tplc="0809000F" w:tentative="1">
      <w:start w:val="1"/>
      <w:numFmt w:val="decimal"/>
      <w:lvlText w:val="%4."/>
      <w:lvlJc w:val="left"/>
      <w:pPr>
        <w:ind w:left="4875" w:hanging="360"/>
      </w:pPr>
    </w:lvl>
    <w:lvl w:ilvl="4" w:tplc="08090019" w:tentative="1">
      <w:start w:val="1"/>
      <w:numFmt w:val="lowerLetter"/>
      <w:lvlText w:val="%5."/>
      <w:lvlJc w:val="left"/>
      <w:pPr>
        <w:ind w:left="5595" w:hanging="360"/>
      </w:pPr>
    </w:lvl>
    <w:lvl w:ilvl="5" w:tplc="0809001B" w:tentative="1">
      <w:start w:val="1"/>
      <w:numFmt w:val="lowerRoman"/>
      <w:lvlText w:val="%6."/>
      <w:lvlJc w:val="right"/>
      <w:pPr>
        <w:ind w:left="6315" w:hanging="180"/>
      </w:pPr>
    </w:lvl>
    <w:lvl w:ilvl="6" w:tplc="0809000F" w:tentative="1">
      <w:start w:val="1"/>
      <w:numFmt w:val="decimal"/>
      <w:lvlText w:val="%7."/>
      <w:lvlJc w:val="left"/>
      <w:pPr>
        <w:ind w:left="7035" w:hanging="360"/>
      </w:pPr>
    </w:lvl>
    <w:lvl w:ilvl="7" w:tplc="08090019" w:tentative="1">
      <w:start w:val="1"/>
      <w:numFmt w:val="lowerLetter"/>
      <w:lvlText w:val="%8."/>
      <w:lvlJc w:val="left"/>
      <w:pPr>
        <w:ind w:left="7755" w:hanging="360"/>
      </w:pPr>
    </w:lvl>
    <w:lvl w:ilvl="8" w:tplc="0809001B" w:tentative="1">
      <w:start w:val="1"/>
      <w:numFmt w:val="lowerRoman"/>
      <w:lvlText w:val="%9."/>
      <w:lvlJc w:val="right"/>
      <w:pPr>
        <w:ind w:left="8475" w:hanging="180"/>
      </w:pPr>
    </w:lvl>
  </w:abstractNum>
  <w:abstractNum w:abstractNumId="15" w15:restartNumberingAfterBreak="0">
    <w:nsid w:val="580A46BF"/>
    <w:multiLevelType w:val="hybridMultilevel"/>
    <w:tmpl w:val="69EE25B2"/>
    <w:lvl w:ilvl="0" w:tplc="47D2C080">
      <w:start w:val="16"/>
      <w:numFmt w:val="decimal"/>
      <w:lvlText w:val="%1"/>
      <w:lvlJc w:val="left"/>
      <w:pPr>
        <w:ind w:left="1930" w:hanging="360"/>
      </w:pPr>
      <w:rPr>
        <w:rFonts w:hint="default"/>
      </w:rPr>
    </w:lvl>
    <w:lvl w:ilvl="1" w:tplc="08090019" w:tentative="1">
      <w:start w:val="1"/>
      <w:numFmt w:val="lowerLetter"/>
      <w:lvlText w:val="%2."/>
      <w:lvlJc w:val="left"/>
      <w:pPr>
        <w:ind w:left="2650" w:hanging="360"/>
      </w:pPr>
    </w:lvl>
    <w:lvl w:ilvl="2" w:tplc="0809001B" w:tentative="1">
      <w:start w:val="1"/>
      <w:numFmt w:val="lowerRoman"/>
      <w:lvlText w:val="%3."/>
      <w:lvlJc w:val="right"/>
      <w:pPr>
        <w:ind w:left="3370" w:hanging="180"/>
      </w:pPr>
    </w:lvl>
    <w:lvl w:ilvl="3" w:tplc="0809000F" w:tentative="1">
      <w:start w:val="1"/>
      <w:numFmt w:val="decimal"/>
      <w:lvlText w:val="%4."/>
      <w:lvlJc w:val="left"/>
      <w:pPr>
        <w:ind w:left="4090" w:hanging="360"/>
      </w:pPr>
    </w:lvl>
    <w:lvl w:ilvl="4" w:tplc="08090019" w:tentative="1">
      <w:start w:val="1"/>
      <w:numFmt w:val="lowerLetter"/>
      <w:lvlText w:val="%5."/>
      <w:lvlJc w:val="left"/>
      <w:pPr>
        <w:ind w:left="4810" w:hanging="360"/>
      </w:pPr>
    </w:lvl>
    <w:lvl w:ilvl="5" w:tplc="0809001B" w:tentative="1">
      <w:start w:val="1"/>
      <w:numFmt w:val="lowerRoman"/>
      <w:lvlText w:val="%6."/>
      <w:lvlJc w:val="right"/>
      <w:pPr>
        <w:ind w:left="5530" w:hanging="180"/>
      </w:pPr>
    </w:lvl>
    <w:lvl w:ilvl="6" w:tplc="0809000F" w:tentative="1">
      <w:start w:val="1"/>
      <w:numFmt w:val="decimal"/>
      <w:lvlText w:val="%7."/>
      <w:lvlJc w:val="left"/>
      <w:pPr>
        <w:ind w:left="6250" w:hanging="360"/>
      </w:pPr>
    </w:lvl>
    <w:lvl w:ilvl="7" w:tplc="08090019" w:tentative="1">
      <w:start w:val="1"/>
      <w:numFmt w:val="lowerLetter"/>
      <w:lvlText w:val="%8."/>
      <w:lvlJc w:val="left"/>
      <w:pPr>
        <w:ind w:left="6970" w:hanging="360"/>
      </w:pPr>
    </w:lvl>
    <w:lvl w:ilvl="8" w:tplc="0809001B" w:tentative="1">
      <w:start w:val="1"/>
      <w:numFmt w:val="lowerRoman"/>
      <w:lvlText w:val="%9."/>
      <w:lvlJc w:val="right"/>
      <w:pPr>
        <w:ind w:left="7690" w:hanging="180"/>
      </w:pPr>
    </w:lvl>
  </w:abstractNum>
  <w:abstractNum w:abstractNumId="16" w15:restartNumberingAfterBreak="0">
    <w:nsid w:val="5AEC4F40"/>
    <w:multiLevelType w:val="hybridMultilevel"/>
    <w:tmpl w:val="0830543A"/>
    <w:lvl w:ilvl="0" w:tplc="3996ABFA">
      <w:start w:val="11"/>
      <w:numFmt w:val="decimal"/>
      <w:lvlText w:val="%1"/>
      <w:lvlJc w:val="left"/>
      <w:pPr>
        <w:ind w:left="1930" w:hanging="360"/>
      </w:pPr>
      <w:rPr>
        <w:rFonts w:hint="default"/>
      </w:rPr>
    </w:lvl>
    <w:lvl w:ilvl="1" w:tplc="08090019" w:tentative="1">
      <w:start w:val="1"/>
      <w:numFmt w:val="lowerLetter"/>
      <w:lvlText w:val="%2."/>
      <w:lvlJc w:val="left"/>
      <w:pPr>
        <w:ind w:left="2650" w:hanging="360"/>
      </w:pPr>
    </w:lvl>
    <w:lvl w:ilvl="2" w:tplc="0809001B" w:tentative="1">
      <w:start w:val="1"/>
      <w:numFmt w:val="lowerRoman"/>
      <w:lvlText w:val="%3."/>
      <w:lvlJc w:val="right"/>
      <w:pPr>
        <w:ind w:left="3370" w:hanging="180"/>
      </w:pPr>
    </w:lvl>
    <w:lvl w:ilvl="3" w:tplc="0809000F" w:tentative="1">
      <w:start w:val="1"/>
      <w:numFmt w:val="decimal"/>
      <w:lvlText w:val="%4."/>
      <w:lvlJc w:val="left"/>
      <w:pPr>
        <w:ind w:left="4090" w:hanging="360"/>
      </w:pPr>
    </w:lvl>
    <w:lvl w:ilvl="4" w:tplc="08090019" w:tentative="1">
      <w:start w:val="1"/>
      <w:numFmt w:val="lowerLetter"/>
      <w:lvlText w:val="%5."/>
      <w:lvlJc w:val="left"/>
      <w:pPr>
        <w:ind w:left="4810" w:hanging="360"/>
      </w:pPr>
    </w:lvl>
    <w:lvl w:ilvl="5" w:tplc="0809001B" w:tentative="1">
      <w:start w:val="1"/>
      <w:numFmt w:val="lowerRoman"/>
      <w:lvlText w:val="%6."/>
      <w:lvlJc w:val="right"/>
      <w:pPr>
        <w:ind w:left="5530" w:hanging="180"/>
      </w:pPr>
    </w:lvl>
    <w:lvl w:ilvl="6" w:tplc="0809000F" w:tentative="1">
      <w:start w:val="1"/>
      <w:numFmt w:val="decimal"/>
      <w:lvlText w:val="%7."/>
      <w:lvlJc w:val="left"/>
      <w:pPr>
        <w:ind w:left="6250" w:hanging="360"/>
      </w:pPr>
    </w:lvl>
    <w:lvl w:ilvl="7" w:tplc="08090019" w:tentative="1">
      <w:start w:val="1"/>
      <w:numFmt w:val="lowerLetter"/>
      <w:lvlText w:val="%8."/>
      <w:lvlJc w:val="left"/>
      <w:pPr>
        <w:ind w:left="6970" w:hanging="360"/>
      </w:pPr>
    </w:lvl>
    <w:lvl w:ilvl="8" w:tplc="0809001B" w:tentative="1">
      <w:start w:val="1"/>
      <w:numFmt w:val="lowerRoman"/>
      <w:lvlText w:val="%9."/>
      <w:lvlJc w:val="right"/>
      <w:pPr>
        <w:ind w:left="7690" w:hanging="180"/>
      </w:pPr>
    </w:lvl>
  </w:abstractNum>
  <w:abstractNum w:abstractNumId="17" w15:restartNumberingAfterBreak="0">
    <w:nsid w:val="7F73326A"/>
    <w:multiLevelType w:val="hybridMultilevel"/>
    <w:tmpl w:val="DC52CD4E"/>
    <w:lvl w:ilvl="0" w:tplc="4D02DC16">
      <w:start w:val="17"/>
      <w:numFmt w:val="decimal"/>
      <w:lvlText w:val="%1"/>
      <w:lvlJc w:val="left"/>
      <w:pPr>
        <w:ind w:left="1930" w:hanging="360"/>
      </w:pPr>
      <w:rPr>
        <w:rFonts w:hint="default"/>
      </w:rPr>
    </w:lvl>
    <w:lvl w:ilvl="1" w:tplc="08090019" w:tentative="1">
      <w:start w:val="1"/>
      <w:numFmt w:val="lowerLetter"/>
      <w:lvlText w:val="%2."/>
      <w:lvlJc w:val="left"/>
      <w:pPr>
        <w:ind w:left="2650" w:hanging="360"/>
      </w:pPr>
    </w:lvl>
    <w:lvl w:ilvl="2" w:tplc="0809001B" w:tentative="1">
      <w:start w:val="1"/>
      <w:numFmt w:val="lowerRoman"/>
      <w:lvlText w:val="%3."/>
      <w:lvlJc w:val="right"/>
      <w:pPr>
        <w:ind w:left="3370" w:hanging="180"/>
      </w:pPr>
    </w:lvl>
    <w:lvl w:ilvl="3" w:tplc="0809000F" w:tentative="1">
      <w:start w:val="1"/>
      <w:numFmt w:val="decimal"/>
      <w:lvlText w:val="%4."/>
      <w:lvlJc w:val="left"/>
      <w:pPr>
        <w:ind w:left="4090" w:hanging="360"/>
      </w:pPr>
    </w:lvl>
    <w:lvl w:ilvl="4" w:tplc="08090019" w:tentative="1">
      <w:start w:val="1"/>
      <w:numFmt w:val="lowerLetter"/>
      <w:lvlText w:val="%5."/>
      <w:lvlJc w:val="left"/>
      <w:pPr>
        <w:ind w:left="4810" w:hanging="360"/>
      </w:pPr>
    </w:lvl>
    <w:lvl w:ilvl="5" w:tplc="0809001B" w:tentative="1">
      <w:start w:val="1"/>
      <w:numFmt w:val="lowerRoman"/>
      <w:lvlText w:val="%6."/>
      <w:lvlJc w:val="right"/>
      <w:pPr>
        <w:ind w:left="5530" w:hanging="180"/>
      </w:pPr>
    </w:lvl>
    <w:lvl w:ilvl="6" w:tplc="0809000F" w:tentative="1">
      <w:start w:val="1"/>
      <w:numFmt w:val="decimal"/>
      <w:lvlText w:val="%7."/>
      <w:lvlJc w:val="left"/>
      <w:pPr>
        <w:ind w:left="6250" w:hanging="360"/>
      </w:pPr>
    </w:lvl>
    <w:lvl w:ilvl="7" w:tplc="08090019" w:tentative="1">
      <w:start w:val="1"/>
      <w:numFmt w:val="lowerLetter"/>
      <w:lvlText w:val="%8."/>
      <w:lvlJc w:val="left"/>
      <w:pPr>
        <w:ind w:left="6970" w:hanging="360"/>
      </w:pPr>
    </w:lvl>
    <w:lvl w:ilvl="8" w:tplc="0809001B" w:tentative="1">
      <w:start w:val="1"/>
      <w:numFmt w:val="lowerRoman"/>
      <w:lvlText w:val="%9."/>
      <w:lvlJc w:val="right"/>
      <w:pPr>
        <w:ind w:left="7690" w:hanging="180"/>
      </w:pPr>
    </w:lvl>
  </w:abstractNum>
  <w:num w:numId="1" w16cid:durableId="1377311002">
    <w:abstractNumId w:val="1"/>
  </w:num>
  <w:num w:numId="2" w16cid:durableId="110902088">
    <w:abstractNumId w:val="10"/>
  </w:num>
  <w:num w:numId="3" w16cid:durableId="893085054">
    <w:abstractNumId w:val="8"/>
  </w:num>
  <w:num w:numId="4" w16cid:durableId="1296445592">
    <w:abstractNumId w:val="4"/>
  </w:num>
  <w:num w:numId="5" w16cid:durableId="629093128">
    <w:abstractNumId w:val="2"/>
  </w:num>
  <w:num w:numId="6" w16cid:durableId="2135245085">
    <w:abstractNumId w:val="3"/>
  </w:num>
  <w:num w:numId="7" w16cid:durableId="294263343">
    <w:abstractNumId w:val="16"/>
  </w:num>
  <w:num w:numId="8" w16cid:durableId="1389768621">
    <w:abstractNumId w:val="15"/>
  </w:num>
  <w:num w:numId="9" w16cid:durableId="341470969">
    <w:abstractNumId w:val="0"/>
  </w:num>
  <w:num w:numId="10" w16cid:durableId="1024092466">
    <w:abstractNumId w:val="13"/>
  </w:num>
  <w:num w:numId="11" w16cid:durableId="1539321951">
    <w:abstractNumId w:val="9"/>
  </w:num>
  <w:num w:numId="12" w16cid:durableId="1704398467">
    <w:abstractNumId w:val="5"/>
  </w:num>
  <w:num w:numId="13" w16cid:durableId="665941394">
    <w:abstractNumId w:val="17"/>
  </w:num>
  <w:num w:numId="14" w16cid:durableId="19934380">
    <w:abstractNumId w:val="14"/>
  </w:num>
  <w:num w:numId="15" w16cid:durableId="575818753">
    <w:abstractNumId w:val="12"/>
  </w:num>
  <w:num w:numId="16" w16cid:durableId="800458771">
    <w:abstractNumId w:val="6"/>
  </w:num>
  <w:num w:numId="17" w16cid:durableId="1417046406">
    <w:abstractNumId w:val="11"/>
  </w:num>
  <w:num w:numId="18" w16cid:durableId="1639004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7D8"/>
    <w:rsid w:val="00003D7D"/>
    <w:rsid w:val="0008151A"/>
    <w:rsid w:val="000B6454"/>
    <w:rsid w:val="000C0BBF"/>
    <w:rsid w:val="000F6B9C"/>
    <w:rsid w:val="00132B4C"/>
    <w:rsid w:val="00142D55"/>
    <w:rsid w:val="00174A48"/>
    <w:rsid w:val="001A761D"/>
    <w:rsid w:val="001F74DB"/>
    <w:rsid w:val="00204EED"/>
    <w:rsid w:val="0023279F"/>
    <w:rsid w:val="00235BBF"/>
    <w:rsid w:val="002A284C"/>
    <w:rsid w:val="002A39DA"/>
    <w:rsid w:val="002C249F"/>
    <w:rsid w:val="002C442C"/>
    <w:rsid w:val="002D374B"/>
    <w:rsid w:val="002F1C18"/>
    <w:rsid w:val="002F2000"/>
    <w:rsid w:val="00301106"/>
    <w:rsid w:val="00353F40"/>
    <w:rsid w:val="003839CF"/>
    <w:rsid w:val="00385DB8"/>
    <w:rsid w:val="00393D0A"/>
    <w:rsid w:val="003A62D1"/>
    <w:rsid w:val="003B6740"/>
    <w:rsid w:val="003F3594"/>
    <w:rsid w:val="00402533"/>
    <w:rsid w:val="00442CE0"/>
    <w:rsid w:val="004477B9"/>
    <w:rsid w:val="00466E3E"/>
    <w:rsid w:val="00474241"/>
    <w:rsid w:val="00475241"/>
    <w:rsid w:val="0048276E"/>
    <w:rsid w:val="004C1E21"/>
    <w:rsid w:val="004C77C6"/>
    <w:rsid w:val="004E23A0"/>
    <w:rsid w:val="004F2196"/>
    <w:rsid w:val="004F68F6"/>
    <w:rsid w:val="005017D8"/>
    <w:rsid w:val="00517F63"/>
    <w:rsid w:val="0056227C"/>
    <w:rsid w:val="00580015"/>
    <w:rsid w:val="005F0D02"/>
    <w:rsid w:val="005F35C7"/>
    <w:rsid w:val="00637B65"/>
    <w:rsid w:val="006555C6"/>
    <w:rsid w:val="00684BEF"/>
    <w:rsid w:val="00692991"/>
    <w:rsid w:val="006C3A6C"/>
    <w:rsid w:val="006F037E"/>
    <w:rsid w:val="007165F7"/>
    <w:rsid w:val="007603BF"/>
    <w:rsid w:val="00763D8A"/>
    <w:rsid w:val="00764C1B"/>
    <w:rsid w:val="0077420B"/>
    <w:rsid w:val="007B5DB4"/>
    <w:rsid w:val="007C0A22"/>
    <w:rsid w:val="007D7A23"/>
    <w:rsid w:val="007F285F"/>
    <w:rsid w:val="008872D0"/>
    <w:rsid w:val="008B2B34"/>
    <w:rsid w:val="00902F72"/>
    <w:rsid w:val="00912C89"/>
    <w:rsid w:val="00981576"/>
    <w:rsid w:val="00982042"/>
    <w:rsid w:val="009F48AB"/>
    <w:rsid w:val="009F64AC"/>
    <w:rsid w:val="00A05E26"/>
    <w:rsid w:val="00A12C32"/>
    <w:rsid w:val="00A548FA"/>
    <w:rsid w:val="00A67C56"/>
    <w:rsid w:val="00AD744A"/>
    <w:rsid w:val="00B304B4"/>
    <w:rsid w:val="00B36DCD"/>
    <w:rsid w:val="00B4083E"/>
    <w:rsid w:val="00B4575B"/>
    <w:rsid w:val="00B52C96"/>
    <w:rsid w:val="00B82A26"/>
    <w:rsid w:val="00B90C8E"/>
    <w:rsid w:val="00B926D8"/>
    <w:rsid w:val="00BA2BCD"/>
    <w:rsid w:val="00BB7E37"/>
    <w:rsid w:val="00BF45DD"/>
    <w:rsid w:val="00C30580"/>
    <w:rsid w:val="00CA175F"/>
    <w:rsid w:val="00CB2C9D"/>
    <w:rsid w:val="00D348AC"/>
    <w:rsid w:val="00D5629E"/>
    <w:rsid w:val="00D74CC4"/>
    <w:rsid w:val="00DA1DEF"/>
    <w:rsid w:val="00DB1931"/>
    <w:rsid w:val="00DF096D"/>
    <w:rsid w:val="00DF3CA5"/>
    <w:rsid w:val="00E01F85"/>
    <w:rsid w:val="00E07B54"/>
    <w:rsid w:val="00E114E9"/>
    <w:rsid w:val="00E11D92"/>
    <w:rsid w:val="00E176B0"/>
    <w:rsid w:val="00E55CF3"/>
    <w:rsid w:val="00E80FEE"/>
    <w:rsid w:val="00F20D08"/>
    <w:rsid w:val="00FB2A1E"/>
    <w:rsid w:val="00FC1CBD"/>
    <w:rsid w:val="00FC78E5"/>
    <w:rsid w:val="00FF19B5"/>
    <w:rsid w:val="00FF5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2F206"/>
  <w15:docId w15:val="{21EA909C-97BB-4B57-9D53-022621AD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744A"/>
    <w:rPr>
      <w:sz w:val="24"/>
      <w:szCs w:val="24"/>
      <w:lang w:eastAsia="en-US"/>
    </w:rPr>
  </w:style>
  <w:style w:type="paragraph" w:styleId="Heading1">
    <w:name w:val="heading 1"/>
    <w:basedOn w:val="Normal"/>
    <w:next w:val="Normal"/>
    <w:qFormat/>
    <w:rsid w:val="00AD744A"/>
    <w:pPr>
      <w:keepNext/>
      <w:ind w:right="-360"/>
      <w:outlineLvl w:val="0"/>
    </w:pPr>
    <w:rPr>
      <w:rFonts w:ascii="Arial" w:hAnsi="Arial" w:cs="Arial"/>
      <w:b/>
      <w:bCs/>
    </w:rPr>
  </w:style>
  <w:style w:type="paragraph" w:styleId="Heading2">
    <w:name w:val="heading 2"/>
    <w:basedOn w:val="Normal"/>
    <w:next w:val="Normal"/>
    <w:qFormat/>
    <w:rsid w:val="00AD744A"/>
    <w:pPr>
      <w:keepNext/>
      <w:jc w:val="both"/>
      <w:outlineLvl w:val="1"/>
    </w:pPr>
    <w:rPr>
      <w:rFonts w:ascii="Arial" w:hAnsi="Arial" w:cs="Arial"/>
      <w:b/>
      <w:bCs/>
    </w:rPr>
  </w:style>
  <w:style w:type="paragraph" w:styleId="Heading3">
    <w:name w:val="heading 3"/>
    <w:basedOn w:val="Normal"/>
    <w:next w:val="Normal"/>
    <w:qFormat/>
    <w:rsid w:val="00AD744A"/>
    <w:pPr>
      <w:keepNext/>
      <w:jc w:val="both"/>
      <w:outlineLvl w:val="2"/>
    </w:pPr>
    <w:rPr>
      <w:rFonts w:ascii="Arial" w:hAnsi="Arial" w:cs="Arial"/>
      <w:b/>
      <w:bCs/>
    </w:rPr>
  </w:style>
  <w:style w:type="paragraph" w:styleId="Heading4">
    <w:name w:val="heading 4"/>
    <w:basedOn w:val="Normal"/>
    <w:next w:val="Normal"/>
    <w:qFormat/>
    <w:rsid w:val="00AD744A"/>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744A"/>
    <w:pPr>
      <w:jc w:val="both"/>
    </w:pPr>
    <w:rPr>
      <w:rFonts w:ascii="Arial" w:hAnsi="Arial"/>
      <w:sz w:val="22"/>
      <w:szCs w:val="20"/>
    </w:rPr>
  </w:style>
  <w:style w:type="paragraph" w:styleId="BodyText2">
    <w:name w:val="Body Text 2"/>
    <w:basedOn w:val="Normal"/>
    <w:rsid w:val="00AD744A"/>
    <w:pPr>
      <w:jc w:val="both"/>
    </w:pPr>
    <w:rPr>
      <w:rFonts w:ascii="Arial" w:hAnsi="Arial" w:cs="Arial"/>
    </w:rPr>
  </w:style>
  <w:style w:type="paragraph" w:styleId="BodyText3">
    <w:name w:val="Body Text 3"/>
    <w:basedOn w:val="Normal"/>
    <w:link w:val="BodyText3Char"/>
    <w:rsid w:val="00AD744A"/>
    <w:pPr>
      <w:ind w:right="-270"/>
      <w:jc w:val="both"/>
    </w:pPr>
    <w:rPr>
      <w:rFonts w:ascii="Arial" w:hAnsi="Arial" w:cs="Arial"/>
    </w:rPr>
  </w:style>
  <w:style w:type="paragraph" w:customStyle="1" w:styleId="Default">
    <w:name w:val="Default"/>
    <w:rsid w:val="00FC78E5"/>
    <w:pPr>
      <w:autoSpaceDE w:val="0"/>
      <w:autoSpaceDN w:val="0"/>
      <w:adjustRightInd w:val="0"/>
    </w:pPr>
    <w:rPr>
      <w:rFonts w:ascii="Arial" w:hAnsi="Arial" w:cs="Arial"/>
      <w:color w:val="000000"/>
      <w:sz w:val="24"/>
      <w:szCs w:val="24"/>
    </w:rPr>
  </w:style>
  <w:style w:type="paragraph" w:styleId="NoSpacing">
    <w:name w:val="No Spacing"/>
    <w:uiPriority w:val="1"/>
    <w:qFormat/>
    <w:rsid w:val="00204EED"/>
    <w:rPr>
      <w:rFonts w:ascii="Calibri" w:eastAsia="Calibri" w:hAnsi="Calibri"/>
      <w:sz w:val="22"/>
      <w:szCs w:val="22"/>
      <w:lang w:eastAsia="en-US"/>
    </w:rPr>
  </w:style>
  <w:style w:type="character" w:customStyle="1" w:styleId="BodyTextChar">
    <w:name w:val="Body Text Char"/>
    <w:link w:val="BodyText"/>
    <w:rsid w:val="0048276E"/>
    <w:rPr>
      <w:rFonts w:ascii="Arial" w:hAnsi="Arial"/>
      <w:sz w:val="22"/>
      <w:lang w:eastAsia="en-US"/>
    </w:rPr>
  </w:style>
  <w:style w:type="character" w:customStyle="1" w:styleId="BodyText3Char">
    <w:name w:val="Body Text 3 Char"/>
    <w:link w:val="BodyText3"/>
    <w:rsid w:val="0048276E"/>
    <w:rPr>
      <w:rFonts w:ascii="Arial" w:hAnsi="Arial" w:cs="Arial"/>
      <w:sz w:val="24"/>
      <w:szCs w:val="24"/>
      <w:lang w:eastAsia="en-US"/>
    </w:rPr>
  </w:style>
  <w:style w:type="paragraph" w:styleId="ListParagraph">
    <w:name w:val="List Paragraph"/>
    <w:basedOn w:val="Normal"/>
    <w:uiPriority w:val="34"/>
    <w:qFormat/>
    <w:rsid w:val="004E23A0"/>
    <w:pPr>
      <w:ind w:left="720"/>
    </w:pPr>
    <w:rPr>
      <w:sz w:val="20"/>
      <w:szCs w:val="20"/>
      <w:lang w:eastAsia="en-GB"/>
    </w:rPr>
  </w:style>
  <w:style w:type="paragraph" w:styleId="BalloonText">
    <w:name w:val="Balloon Text"/>
    <w:basedOn w:val="Normal"/>
    <w:link w:val="BalloonTextChar"/>
    <w:rsid w:val="00FF19B5"/>
    <w:rPr>
      <w:rFonts w:ascii="Segoe UI" w:hAnsi="Segoe UI" w:cs="Segoe UI"/>
      <w:sz w:val="18"/>
      <w:szCs w:val="18"/>
    </w:rPr>
  </w:style>
  <w:style w:type="character" w:customStyle="1" w:styleId="BalloonTextChar">
    <w:name w:val="Balloon Text Char"/>
    <w:link w:val="BalloonText"/>
    <w:rsid w:val="00FF19B5"/>
    <w:rPr>
      <w:rFonts w:ascii="Segoe UI" w:hAnsi="Segoe UI" w:cs="Segoe UI"/>
      <w:sz w:val="18"/>
      <w:szCs w:val="18"/>
      <w:lang w:eastAsia="en-US"/>
    </w:rPr>
  </w:style>
  <w:style w:type="character" w:styleId="CommentReference">
    <w:name w:val="annotation reference"/>
    <w:basedOn w:val="DefaultParagraphFont"/>
    <w:rsid w:val="00B52C96"/>
    <w:rPr>
      <w:sz w:val="16"/>
      <w:szCs w:val="16"/>
    </w:rPr>
  </w:style>
  <w:style w:type="paragraph" w:styleId="CommentText">
    <w:name w:val="annotation text"/>
    <w:basedOn w:val="Normal"/>
    <w:link w:val="CommentTextChar"/>
    <w:rsid w:val="00B52C96"/>
    <w:rPr>
      <w:sz w:val="20"/>
      <w:szCs w:val="20"/>
    </w:rPr>
  </w:style>
  <w:style w:type="character" w:customStyle="1" w:styleId="CommentTextChar">
    <w:name w:val="Comment Text Char"/>
    <w:basedOn w:val="DefaultParagraphFont"/>
    <w:link w:val="CommentText"/>
    <w:rsid w:val="00B52C96"/>
    <w:rPr>
      <w:lang w:eastAsia="en-US"/>
    </w:rPr>
  </w:style>
  <w:style w:type="paragraph" w:styleId="CommentSubject">
    <w:name w:val="annotation subject"/>
    <w:basedOn w:val="CommentText"/>
    <w:next w:val="CommentText"/>
    <w:link w:val="CommentSubjectChar"/>
    <w:rsid w:val="00B52C96"/>
    <w:rPr>
      <w:b/>
      <w:bCs/>
    </w:rPr>
  </w:style>
  <w:style w:type="character" w:customStyle="1" w:styleId="CommentSubjectChar">
    <w:name w:val="Comment Subject Char"/>
    <w:basedOn w:val="CommentTextChar"/>
    <w:link w:val="CommentSubject"/>
    <w:rsid w:val="00B52C96"/>
    <w:rPr>
      <w:b/>
      <w:bCs/>
      <w:lang w:eastAsia="en-US"/>
    </w:rPr>
  </w:style>
  <w:style w:type="paragraph" w:styleId="Revision">
    <w:name w:val="Revision"/>
    <w:hidden/>
    <w:uiPriority w:val="99"/>
    <w:semiHidden/>
    <w:rsid w:val="00235BB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7" Type="http://schemas.openxmlformats.org/officeDocument/2006/relationships/styles" Target="styles.xml" /><Relationship Id="rId6" Type="http://schemas.openxmlformats.org/officeDocument/2006/relationships/numbering" Target="numbering.xml" /><Relationship Id="rId11" Type="http://schemas.openxmlformats.org/officeDocument/2006/relationships/theme" Target="theme/theme1.xml" /><Relationship Id="rId10" Type="http://schemas.openxmlformats.org/officeDocument/2006/relationships/fontTable" Target="fontTable.xml" /><Relationship Id="rId9"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docProps/app.xml><?xml version="1.0" encoding="utf-8"?>
<Properties xmlns="http://schemas.openxmlformats.org/officeDocument/2006/extended-properties" xmlns:vt="http://schemas.openxmlformats.org/officeDocument/2006/docPropsVTypes">
  <Template>Normal</Template>
  <TotalTime>1</TotalTime>
  <Pages>1</Pages>
  <Words>4489</Words>
  <Characters>25588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AFC Job Description Template</vt:lpstr>
    </vt:vector>
  </TitlesOfParts>
  <Company/>
  <LinksUpToDate>false</LinksUpToDate>
  <CharactersWithSpaces>30017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AFC Job Description Template</dc:title>
  <dc:creator>Carol Masterton</dc:creator>
  <cp:lastModifiedBy>Nisbet, Stefanie</cp:lastModifiedBy>
  <cp:revision>2</cp:revision>
  <cp:lastPrinted>2022-10-19T06:43:00Z</cp:lastPrinted>
  <dcterms:created xsi:type="dcterms:W3CDTF">2023-07-03T14:38:00Z</dcterms:created>
  <dcterms:modified xsi:type="dcterms:W3CDTF">2023-07-03T14:38:00Z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sptadmin</vt:lpwstr>
  </property>
  <property fmtid="{D5CDD505-2E9C-101B-9397-08002B2CF9AE}" pid="3" name="xd_Signature">
    <vt:lpwstr/>
  </property>
  <property fmtid="{D5CDD505-2E9C-101B-9397-08002B2CF9AE}" pid="4" name="display_urn:schemas-microsoft-com:office:office#Author">
    <vt:lpwstr>sptadmin</vt:lpwstr>
  </property>
  <property fmtid="{D5CDD505-2E9C-101B-9397-08002B2CF9AE}" pid="5" name="TemplateUrl">
    <vt:lpwstr/>
  </property>
  <property fmtid="{D5CDD505-2E9C-101B-9397-08002B2CF9AE}" pid="6" name="xd_ProgID">
    <vt:lpwstr/>
  </property>
  <property fmtid="{D5CDD505-2E9C-101B-9397-08002B2CF9AE}" pid="7" name="ContentTypeId">
    <vt:lpwstr>0x010100C79A1D6C96B57F489F63EA9AB1CAD9CC</vt:lpwstr>
  </property>
  <property fmtid="{D5CDD505-2E9C-101B-9397-08002B2CF9AE}" pid="8" name="_SourceUrl">
    <vt:lpwstr/>
  </property>
</Properties>
</file>