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F0754" w:rsidRPr="006D315E" w:rsidTr="00CA48C8">
        <w:tc>
          <w:tcPr>
            <w:tcW w:w="10440" w:type="dxa"/>
          </w:tcPr>
          <w:p w:rsidR="00BF0754" w:rsidRPr="006D315E" w:rsidRDefault="006D315E" w:rsidP="00BF0754">
            <w:pPr>
              <w:rPr>
                <w:rFonts w:ascii="Arial" w:hAnsi="Arial" w:cs="Arial"/>
                <w:b/>
                <w:bCs/>
              </w:rPr>
            </w:pPr>
            <w:bookmarkStart w:id="0" w:name="_GoBack"/>
            <w:bookmarkEnd w:id="0"/>
            <w:r w:rsidRPr="001F1E3A">
              <w:rPr>
                <w:rFonts w:ascii="Arial" w:hAnsi="Arial" w:cs="Arial"/>
                <w:b/>
                <w:bCs/>
              </w:rPr>
              <w:t>1. JOB IDENTIFICATION</w:t>
            </w:r>
          </w:p>
        </w:tc>
      </w:tr>
      <w:tr w:rsidR="006D315E" w:rsidRPr="006D315E" w:rsidTr="00CA48C8">
        <w:tc>
          <w:tcPr>
            <w:tcW w:w="10440" w:type="dxa"/>
          </w:tcPr>
          <w:p w:rsidR="006D315E" w:rsidRPr="006D315E" w:rsidRDefault="006D315E" w:rsidP="006D315E">
            <w:pPr>
              <w:rPr>
                <w:rFonts w:ascii="Arial" w:hAnsi="Arial" w:cs="Arial"/>
                <w:b/>
              </w:rPr>
            </w:pPr>
            <w:r w:rsidRPr="006D315E">
              <w:rPr>
                <w:rFonts w:ascii="Arial" w:hAnsi="Arial" w:cs="Arial"/>
                <w:b/>
                <w:color w:val="000000"/>
              </w:rPr>
              <w:t xml:space="preserve">Job Title: Associate Practitioner </w:t>
            </w:r>
            <w:r w:rsidR="00751956">
              <w:rPr>
                <w:rFonts w:ascii="Arial" w:hAnsi="Arial" w:cs="Arial"/>
                <w:b/>
                <w:color w:val="000000"/>
              </w:rPr>
              <w:t>Technologist</w:t>
            </w:r>
            <w:r w:rsidR="00506880">
              <w:rPr>
                <w:rFonts w:ascii="Arial" w:hAnsi="Arial" w:cs="Arial"/>
                <w:b/>
                <w:color w:val="000000"/>
              </w:rPr>
              <w:t xml:space="preserve"> </w:t>
            </w:r>
            <w:r w:rsidRPr="006D315E">
              <w:rPr>
                <w:rFonts w:ascii="Arial" w:hAnsi="Arial" w:cs="Arial"/>
                <w:b/>
                <w:color w:val="000000"/>
              </w:rPr>
              <w:t>– Medical Physics</w:t>
            </w:r>
            <w:r w:rsidRPr="006D315E">
              <w:rPr>
                <w:rFonts w:ascii="Arial" w:hAnsi="Arial" w:cs="Arial"/>
                <w:b/>
                <w:color w:val="000000"/>
              </w:rPr>
              <w:t xml:space="preserve"> </w:t>
            </w:r>
            <w:r w:rsidRPr="006D315E">
              <w:rPr>
                <w:rFonts w:ascii="Arial" w:hAnsi="Arial" w:cs="Arial"/>
                <w:b/>
                <w:color w:val="000000"/>
              </w:rPr>
              <w:t xml:space="preserve"> - Queen Elizabeth University Hospital</w:t>
            </w:r>
          </w:p>
          <w:p w:rsidR="006D315E" w:rsidRPr="006D315E" w:rsidRDefault="006D315E" w:rsidP="006D315E">
            <w:pPr>
              <w:rPr>
                <w:rFonts w:ascii="Arial" w:hAnsi="Arial" w:cs="Arial"/>
                <w:b/>
                <w:bCs/>
              </w:rPr>
            </w:pPr>
            <w:r w:rsidRPr="006D315E">
              <w:rPr>
                <w:rFonts w:ascii="Arial" w:hAnsi="Arial" w:cs="Arial"/>
                <w:b/>
                <w:bCs/>
              </w:rPr>
              <w:t>Responsible to: Section Manager, Medical Equipment Management</w:t>
            </w:r>
          </w:p>
          <w:p w:rsidR="006D315E" w:rsidRPr="006D315E" w:rsidRDefault="006D315E" w:rsidP="006D315E">
            <w:pPr>
              <w:rPr>
                <w:rFonts w:ascii="Arial" w:hAnsi="Arial" w:cs="Arial"/>
                <w:b/>
                <w:bCs/>
              </w:rPr>
            </w:pPr>
            <w:r w:rsidRPr="006D315E">
              <w:rPr>
                <w:rFonts w:ascii="Arial" w:hAnsi="Arial" w:cs="Arial"/>
                <w:b/>
                <w:bCs/>
              </w:rPr>
              <w:t>Department: Department of Clinical Physics and Bioengineering</w:t>
            </w:r>
          </w:p>
          <w:p w:rsidR="006D315E" w:rsidRPr="006D315E" w:rsidRDefault="006D315E" w:rsidP="006D315E">
            <w:pPr>
              <w:rPr>
                <w:rFonts w:ascii="Arial" w:hAnsi="Arial" w:cs="Arial"/>
                <w:b/>
                <w:color w:val="000000"/>
              </w:rPr>
            </w:pPr>
            <w:r w:rsidRPr="006D315E">
              <w:rPr>
                <w:rFonts w:ascii="Arial" w:hAnsi="Arial" w:cs="Arial"/>
                <w:b/>
                <w:bCs/>
              </w:rPr>
              <w:t>Directorate: Diagnostics</w:t>
            </w:r>
          </w:p>
        </w:tc>
      </w:tr>
      <w:tr w:rsidR="00BF0754" w:rsidRPr="006D315E" w:rsidTr="00CA48C8">
        <w:tc>
          <w:tcPr>
            <w:tcW w:w="10440" w:type="dxa"/>
          </w:tcPr>
          <w:p w:rsidR="00BF0754" w:rsidRPr="006D315E" w:rsidRDefault="00BF0754" w:rsidP="00BF0754">
            <w:pPr>
              <w:rPr>
                <w:rFonts w:ascii="Arial" w:hAnsi="Arial" w:cs="Arial"/>
                <w:b/>
                <w:bCs/>
                <w:u w:val="single"/>
              </w:rPr>
            </w:pPr>
            <w:r w:rsidRPr="006D315E">
              <w:rPr>
                <w:rFonts w:ascii="Arial" w:hAnsi="Arial" w:cs="Arial"/>
                <w:b/>
                <w:bCs/>
              </w:rPr>
              <w:t>2.  JOB PURPOSE</w:t>
            </w:r>
          </w:p>
        </w:tc>
      </w:tr>
      <w:tr w:rsidR="00BF0754" w:rsidRPr="006D315E" w:rsidTr="00CA48C8">
        <w:tc>
          <w:tcPr>
            <w:tcW w:w="10440" w:type="dxa"/>
          </w:tcPr>
          <w:p w:rsidR="008E2639" w:rsidRPr="006D315E" w:rsidRDefault="008E2639" w:rsidP="00CA48C8">
            <w:pPr>
              <w:tabs>
                <w:tab w:val="left" w:pos="3045"/>
              </w:tabs>
              <w:jc w:val="both"/>
              <w:rPr>
                <w:rFonts w:ascii="Arial" w:hAnsi="Arial" w:cs="Arial"/>
              </w:rPr>
            </w:pPr>
          </w:p>
          <w:p w:rsidR="00F3763C" w:rsidRPr="006D315E" w:rsidRDefault="00F3763C" w:rsidP="00CA48C8">
            <w:pPr>
              <w:tabs>
                <w:tab w:val="left" w:pos="3045"/>
              </w:tabs>
              <w:jc w:val="both"/>
              <w:rPr>
                <w:rFonts w:ascii="Arial" w:hAnsi="Arial" w:cs="Arial"/>
              </w:rPr>
            </w:pPr>
            <w:r w:rsidRPr="006D315E">
              <w:rPr>
                <w:rFonts w:ascii="Arial" w:hAnsi="Arial" w:cs="Arial"/>
              </w:rPr>
              <w:t>The post holder is a member of a team of Technologists</w:t>
            </w:r>
            <w:r w:rsidR="00267015" w:rsidRPr="006D315E">
              <w:rPr>
                <w:rFonts w:ascii="Arial" w:hAnsi="Arial" w:cs="Arial"/>
              </w:rPr>
              <w:t xml:space="preserve"> working within</w:t>
            </w:r>
            <w:r w:rsidRPr="006D315E">
              <w:rPr>
                <w:rFonts w:ascii="Arial" w:hAnsi="Arial" w:cs="Arial"/>
              </w:rPr>
              <w:t xml:space="preserve"> Medical E</w:t>
            </w:r>
            <w:r w:rsidR="008F3C18" w:rsidRPr="006D315E">
              <w:rPr>
                <w:rFonts w:ascii="Arial" w:hAnsi="Arial" w:cs="Arial"/>
              </w:rPr>
              <w:t xml:space="preserve">quipment </w:t>
            </w:r>
            <w:r w:rsidR="00267015" w:rsidRPr="006D315E">
              <w:rPr>
                <w:rFonts w:ascii="Arial" w:hAnsi="Arial" w:cs="Arial"/>
              </w:rPr>
              <w:t xml:space="preserve">Management </w:t>
            </w:r>
            <w:r w:rsidR="008F3C18" w:rsidRPr="006D315E">
              <w:rPr>
                <w:rFonts w:ascii="Arial" w:hAnsi="Arial" w:cs="Arial"/>
              </w:rPr>
              <w:t>based in</w:t>
            </w:r>
            <w:r w:rsidR="00267015" w:rsidRPr="006D315E">
              <w:rPr>
                <w:rFonts w:ascii="Arial" w:hAnsi="Arial" w:cs="Arial"/>
              </w:rPr>
              <w:t xml:space="preserve"> NHS Greater Glasgow and Clyde</w:t>
            </w:r>
            <w:r w:rsidR="002F1D7D" w:rsidRPr="006D315E">
              <w:rPr>
                <w:rFonts w:ascii="Arial" w:hAnsi="Arial" w:cs="Arial"/>
              </w:rPr>
              <w:t xml:space="preserve">. </w:t>
            </w:r>
            <w:r w:rsidRPr="006D315E">
              <w:rPr>
                <w:rFonts w:ascii="Arial" w:hAnsi="Arial" w:cs="Arial"/>
              </w:rPr>
              <w:t xml:space="preserve">To undertake duties associated with a repair and maintenance support service, to a defined range of general medical equipment. (See under Equipment Used Section) under the care of the Medical Physics Department, to support the Department by performing essential duties relating to the Department Quality System. </w:t>
            </w:r>
          </w:p>
          <w:p w:rsidR="00223CA9" w:rsidRPr="006D315E" w:rsidRDefault="00223CA9" w:rsidP="00CA48C8">
            <w:pPr>
              <w:tabs>
                <w:tab w:val="left" w:pos="3045"/>
              </w:tabs>
              <w:jc w:val="both"/>
              <w:rPr>
                <w:rFonts w:ascii="Arial" w:hAnsi="Arial" w:cs="Arial"/>
              </w:rPr>
            </w:pPr>
            <w:r w:rsidRPr="006D315E">
              <w:rPr>
                <w:rFonts w:ascii="Arial" w:hAnsi="Arial" w:cs="Arial"/>
              </w:rPr>
              <w:t xml:space="preserve">This post will be based in </w:t>
            </w:r>
            <w:r w:rsidR="005E48E9" w:rsidRPr="006D315E">
              <w:rPr>
                <w:rFonts w:ascii="Arial" w:hAnsi="Arial" w:cs="Arial"/>
              </w:rPr>
              <w:t xml:space="preserve">the </w:t>
            </w:r>
            <w:r w:rsidR="00CA6DBB" w:rsidRPr="006D315E">
              <w:rPr>
                <w:rFonts w:ascii="Arial" w:hAnsi="Arial" w:cs="Arial"/>
              </w:rPr>
              <w:t>Queen Elizabeth University</w:t>
            </w:r>
            <w:r w:rsidR="005E48E9" w:rsidRPr="006D315E">
              <w:rPr>
                <w:rFonts w:ascii="Arial" w:hAnsi="Arial" w:cs="Arial"/>
              </w:rPr>
              <w:t xml:space="preserve"> </w:t>
            </w:r>
            <w:r w:rsidRPr="006D315E">
              <w:rPr>
                <w:rFonts w:ascii="Arial" w:hAnsi="Arial" w:cs="Arial"/>
              </w:rPr>
              <w:t>H</w:t>
            </w:r>
            <w:r w:rsidR="005E48E9" w:rsidRPr="006D315E">
              <w:rPr>
                <w:rFonts w:ascii="Arial" w:hAnsi="Arial" w:cs="Arial"/>
              </w:rPr>
              <w:t>ospital</w:t>
            </w:r>
            <w:r w:rsidR="006D315E" w:rsidRPr="006D315E">
              <w:rPr>
                <w:rFonts w:ascii="Arial" w:hAnsi="Arial" w:cs="Arial"/>
              </w:rPr>
              <w:t xml:space="preserve"> / Royal Hospital for Children </w:t>
            </w:r>
            <w:r w:rsidR="005E48E9" w:rsidRPr="006D315E">
              <w:rPr>
                <w:rFonts w:ascii="Arial" w:hAnsi="Arial" w:cs="Arial"/>
              </w:rPr>
              <w:t>campus.</w:t>
            </w:r>
          </w:p>
          <w:p w:rsidR="00BF0754" w:rsidRPr="006D315E" w:rsidRDefault="00BF0754" w:rsidP="00BF0754">
            <w:pPr>
              <w:rPr>
                <w:rFonts w:ascii="Arial" w:hAnsi="Arial" w:cs="Arial"/>
                <w:bCs/>
              </w:rPr>
            </w:pPr>
          </w:p>
        </w:tc>
      </w:tr>
      <w:tr w:rsidR="00BF0754" w:rsidRPr="006D315E" w:rsidTr="00CA48C8">
        <w:tc>
          <w:tcPr>
            <w:tcW w:w="10440" w:type="dxa"/>
          </w:tcPr>
          <w:p w:rsidR="00BF0754" w:rsidRPr="006D315E" w:rsidRDefault="00BF0754" w:rsidP="00BF0754">
            <w:pPr>
              <w:rPr>
                <w:rFonts w:ascii="Arial" w:hAnsi="Arial" w:cs="Arial"/>
                <w:b/>
                <w:bCs/>
              </w:rPr>
            </w:pPr>
            <w:r w:rsidRPr="006D315E">
              <w:rPr>
                <w:rFonts w:ascii="Arial" w:hAnsi="Arial" w:cs="Arial"/>
                <w:b/>
                <w:bCs/>
              </w:rPr>
              <w:t>3.  ROLE OF DEPARTMENT</w:t>
            </w:r>
          </w:p>
        </w:tc>
      </w:tr>
      <w:tr w:rsidR="00BF0754" w:rsidRPr="006D315E" w:rsidTr="00CA48C8">
        <w:tc>
          <w:tcPr>
            <w:tcW w:w="10440" w:type="dxa"/>
          </w:tcPr>
          <w:p w:rsidR="008E2639" w:rsidRPr="006D315E" w:rsidRDefault="008E2639" w:rsidP="00CA48C8">
            <w:pPr>
              <w:pStyle w:val="BodyText2"/>
              <w:jc w:val="both"/>
              <w:rPr>
                <w:color w:val="auto"/>
              </w:rPr>
            </w:pPr>
          </w:p>
          <w:p w:rsidR="000F6979" w:rsidRPr="006D315E" w:rsidRDefault="006D315E" w:rsidP="006D315E">
            <w:pPr>
              <w:rPr>
                <w:rFonts w:ascii="Arial" w:hAnsi="Arial" w:cs="Arial"/>
                <w:b/>
              </w:rPr>
            </w:pPr>
            <w:r w:rsidRPr="006D315E">
              <w:rPr>
                <w:rFonts w:ascii="Arial" w:hAnsi="Arial" w:cs="Arial"/>
              </w:rPr>
              <w:t>The Medical Equipment Services Group, part of the Department of Clinical Physics and Bioengineering, provides a medical equipment management and maintenance service across NHS Greater Glasgow and Clyde.</w:t>
            </w:r>
          </w:p>
          <w:p w:rsidR="00BF0754" w:rsidRPr="006D315E" w:rsidRDefault="00BF0754" w:rsidP="00BF0754">
            <w:pPr>
              <w:rPr>
                <w:rFonts w:ascii="Arial" w:hAnsi="Arial" w:cs="Arial"/>
                <w:bCs/>
              </w:rPr>
            </w:pPr>
          </w:p>
        </w:tc>
      </w:tr>
      <w:tr w:rsidR="00BF0754" w:rsidRPr="006D315E" w:rsidTr="00CA48C8">
        <w:tc>
          <w:tcPr>
            <w:tcW w:w="10440" w:type="dxa"/>
          </w:tcPr>
          <w:p w:rsidR="00BF0754" w:rsidRPr="006D315E" w:rsidRDefault="00BF0754" w:rsidP="00BF0754">
            <w:pPr>
              <w:rPr>
                <w:rFonts w:ascii="Arial" w:hAnsi="Arial" w:cs="Arial"/>
                <w:b/>
                <w:bCs/>
              </w:rPr>
            </w:pPr>
            <w:r w:rsidRPr="006D315E">
              <w:rPr>
                <w:rFonts w:ascii="Arial" w:hAnsi="Arial" w:cs="Arial"/>
                <w:b/>
                <w:bCs/>
              </w:rPr>
              <w:t>4.  ORGANISATIONAL POSITION</w:t>
            </w:r>
          </w:p>
        </w:tc>
      </w:tr>
      <w:tr w:rsidR="00BF0754" w:rsidRPr="006D315E" w:rsidTr="00CA48C8">
        <w:tc>
          <w:tcPr>
            <w:tcW w:w="10440" w:type="dxa"/>
          </w:tcPr>
          <w:p w:rsidR="008E2639" w:rsidRPr="006D315E" w:rsidRDefault="008E2639" w:rsidP="00CA48C8">
            <w:pPr>
              <w:jc w:val="both"/>
              <w:rPr>
                <w:rFonts w:ascii="Arial" w:hAnsi="Arial" w:cs="Arial"/>
              </w:rPr>
            </w:pPr>
          </w:p>
          <w:p w:rsidR="006D315E" w:rsidRPr="006D315E" w:rsidRDefault="006D315E" w:rsidP="006D315E">
            <w:pPr>
              <w:jc w:val="both"/>
              <w:rPr>
                <w:rFonts w:ascii="Arial" w:hAnsi="Arial" w:cs="Arial"/>
              </w:rPr>
            </w:pPr>
            <w:r w:rsidRPr="006D315E">
              <w:rPr>
                <w:rFonts w:ascii="Arial" w:hAnsi="Arial" w:cs="Arial"/>
              </w:rPr>
              <w:t>See appendix for direct line chart.</w:t>
            </w:r>
          </w:p>
          <w:p w:rsidR="00BF0754" w:rsidRPr="006D315E" w:rsidRDefault="00BF0754" w:rsidP="00BF0754">
            <w:pPr>
              <w:rPr>
                <w:rFonts w:ascii="Arial" w:hAnsi="Arial" w:cs="Arial"/>
                <w:bCs/>
              </w:rPr>
            </w:pPr>
          </w:p>
        </w:tc>
      </w:tr>
      <w:tr w:rsidR="00BF0754" w:rsidRPr="006D315E" w:rsidTr="00CA48C8">
        <w:tc>
          <w:tcPr>
            <w:tcW w:w="10440" w:type="dxa"/>
          </w:tcPr>
          <w:p w:rsidR="00BF0754" w:rsidRPr="006D315E" w:rsidRDefault="00BF0754" w:rsidP="00BF0754">
            <w:pPr>
              <w:rPr>
                <w:rFonts w:ascii="Arial" w:hAnsi="Arial" w:cs="Arial"/>
                <w:b/>
                <w:bCs/>
              </w:rPr>
            </w:pPr>
            <w:r w:rsidRPr="006D315E">
              <w:rPr>
                <w:rFonts w:ascii="Arial" w:hAnsi="Arial" w:cs="Arial"/>
                <w:b/>
                <w:bCs/>
              </w:rPr>
              <w:lastRenderedPageBreak/>
              <w:t>5.  SCOPE AND RANGE</w:t>
            </w:r>
          </w:p>
        </w:tc>
      </w:tr>
      <w:tr w:rsidR="00BF0754" w:rsidRPr="006D315E" w:rsidTr="00CA48C8">
        <w:tc>
          <w:tcPr>
            <w:tcW w:w="10440" w:type="dxa"/>
          </w:tcPr>
          <w:p w:rsidR="00280F63" w:rsidRPr="006D315E" w:rsidRDefault="00280F63" w:rsidP="00CA48C8">
            <w:pPr>
              <w:jc w:val="both"/>
              <w:rPr>
                <w:rFonts w:ascii="Arial" w:hAnsi="Arial" w:cs="Arial"/>
              </w:rPr>
            </w:pPr>
          </w:p>
          <w:p w:rsidR="006D315E" w:rsidRPr="006D315E" w:rsidRDefault="006D315E" w:rsidP="006D315E">
            <w:pPr>
              <w:tabs>
                <w:tab w:val="left" w:pos="10152"/>
              </w:tabs>
              <w:jc w:val="both"/>
              <w:rPr>
                <w:rFonts w:ascii="Arial" w:hAnsi="Arial" w:cs="Arial"/>
              </w:rPr>
            </w:pPr>
            <w:r w:rsidRPr="006D315E">
              <w:rPr>
                <w:rFonts w:ascii="Arial" w:hAnsi="Arial" w:cs="Arial"/>
              </w:rPr>
              <w:t>The Medical Equipment Services Group, part of the Department of Clinical Physics and Bioengineering, provides a medical equipment management and maintenance service. Services are provided to NHSGGC and to other healthcare establishments in neighbouring Health Boards.  It is involved in the specification, selection and procurement, maintenance and performance assurance of medical equipment. Staff are directly involved in clinical support services and provide training for doctors, nurses and other healthcare professionals. Bioengineering staff also support research and development aimed at improving medical technologies and making them easier and safer to use.</w:t>
            </w:r>
          </w:p>
          <w:p w:rsidR="006D315E" w:rsidRPr="006D315E" w:rsidRDefault="006D315E" w:rsidP="006D315E">
            <w:pPr>
              <w:ind w:right="252"/>
              <w:jc w:val="both"/>
              <w:rPr>
                <w:rFonts w:ascii="Arial" w:hAnsi="Arial" w:cs="Arial"/>
              </w:rPr>
            </w:pPr>
          </w:p>
          <w:p w:rsidR="006D315E" w:rsidRPr="006D315E" w:rsidRDefault="006D315E" w:rsidP="006D315E">
            <w:pPr>
              <w:jc w:val="both"/>
              <w:rPr>
                <w:rFonts w:ascii="Arial" w:hAnsi="Arial" w:cs="Arial"/>
              </w:rPr>
            </w:pPr>
            <w:r w:rsidRPr="006D315E">
              <w:rPr>
                <w:rFonts w:ascii="Arial" w:hAnsi="Arial" w:cs="Arial"/>
              </w:rPr>
              <w:t>The Department acts as the point of contact for all branches of clinical staff that use medical equipment for any form of diagnosis or patient treatment.</w:t>
            </w:r>
          </w:p>
          <w:p w:rsidR="006D315E" w:rsidRPr="006D315E" w:rsidRDefault="006D315E" w:rsidP="006D315E">
            <w:pPr>
              <w:ind w:left="612"/>
              <w:jc w:val="both"/>
              <w:rPr>
                <w:rFonts w:ascii="Arial" w:hAnsi="Arial" w:cs="Arial"/>
              </w:rPr>
            </w:pPr>
          </w:p>
          <w:p w:rsidR="006D315E" w:rsidRPr="006D315E" w:rsidRDefault="006D315E" w:rsidP="006D315E">
            <w:pPr>
              <w:jc w:val="both"/>
              <w:rPr>
                <w:rFonts w:ascii="Arial" w:hAnsi="Arial" w:cs="Arial"/>
              </w:rPr>
            </w:pPr>
            <w:r w:rsidRPr="006D315E">
              <w:rPr>
                <w:rFonts w:ascii="Arial" w:hAnsi="Arial" w:cs="Arial"/>
              </w:rPr>
              <w:t>Staff in Medical Equipment Management are expected to be expert on the functioning and clinical use of the equipment so that advice on the use of, and any queries or problems associated with, equipment are dealt with in the manner most effective for the user.</w:t>
            </w:r>
          </w:p>
          <w:p w:rsidR="006D315E" w:rsidRPr="006D315E" w:rsidRDefault="006D315E" w:rsidP="006D315E">
            <w:pPr>
              <w:ind w:right="252"/>
              <w:jc w:val="both"/>
              <w:rPr>
                <w:rFonts w:ascii="Arial" w:hAnsi="Arial" w:cs="Arial"/>
              </w:rPr>
            </w:pPr>
          </w:p>
          <w:p w:rsidR="00267015" w:rsidRPr="006D315E" w:rsidRDefault="006D315E" w:rsidP="00C2229F">
            <w:pPr>
              <w:rPr>
                <w:rFonts w:ascii="Arial" w:hAnsi="Arial" w:cs="Arial"/>
                <w:bCs/>
              </w:rPr>
            </w:pPr>
            <w:r w:rsidRPr="006D315E">
              <w:rPr>
                <w:rFonts w:ascii="Arial" w:hAnsi="Arial" w:cs="Arial"/>
              </w:rPr>
              <w:t xml:space="preserve">Services are provided to all Clinical Directorates in both the Acute and HSCP Sectors and this post will be based in Queen Elizabeth University Hospital. </w:t>
            </w:r>
            <w:r w:rsidRPr="00410A43">
              <w:rPr>
                <w:rFonts w:ascii="Arial" w:hAnsi="Arial" w:cs="Arial"/>
              </w:rPr>
              <w:t xml:space="preserve">The post-holder may be required to </w:t>
            </w:r>
            <w:r w:rsidR="00AE1C4C" w:rsidRPr="00410A43">
              <w:rPr>
                <w:rFonts w:ascii="Arial" w:hAnsi="Arial" w:cs="Arial"/>
              </w:rPr>
              <w:t xml:space="preserve">support other sections / shared areas either on their current site or </w:t>
            </w:r>
            <w:r w:rsidRPr="00410A43">
              <w:rPr>
                <w:rFonts w:ascii="Arial" w:hAnsi="Arial" w:cs="Arial"/>
              </w:rPr>
              <w:t>at the other acute sites within the South Sector, to meet service provision demand.</w:t>
            </w:r>
          </w:p>
        </w:tc>
      </w:tr>
      <w:tr w:rsidR="00BF0754" w:rsidRPr="006D315E" w:rsidTr="00CA48C8">
        <w:tc>
          <w:tcPr>
            <w:tcW w:w="10440" w:type="dxa"/>
          </w:tcPr>
          <w:p w:rsidR="0076117F" w:rsidRPr="006D315E" w:rsidRDefault="0076117F" w:rsidP="00BF0754">
            <w:pPr>
              <w:rPr>
                <w:rFonts w:ascii="Arial" w:hAnsi="Arial" w:cs="Arial"/>
                <w:b/>
                <w:bCs/>
              </w:rPr>
            </w:pPr>
          </w:p>
          <w:p w:rsidR="00BF0754" w:rsidRPr="006D315E" w:rsidRDefault="00BF0754" w:rsidP="00BF0754">
            <w:pPr>
              <w:rPr>
                <w:rFonts w:ascii="Arial" w:hAnsi="Arial" w:cs="Arial"/>
                <w:b/>
                <w:bCs/>
              </w:rPr>
            </w:pPr>
            <w:r w:rsidRPr="006D315E">
              <w:rPr>
                <w:rFonts w:ascii="Arial" w:hAnsi="Arial" w:cs="Arial"/>
                <w:b/>
                <w:bCs/>
              </w:rPr>
              <w:t>6.  MAIN TASKS, DUTIES AND RESPONSIBILITIES</w:t>
            </w:r>
          </w:p>
        </w:tc>
      </w:tr>
      <w:tr w:rsidR="00BF0754" w:rsidRPr="006D315E" w:rsidTr="00CA48C8">
        <w:tc>
          <w:tcPr>
            <w:tcW w:w="10440" w:type="dxa"/>
          </w:tcPr>
          <w:p w:rsidR="009B1770" w:rsidRPr="006D315E" w:rsidRDefault="009B1770" w:rsidP="00CA48C8">
            <w:pPr>
              <w:pStyle w:val="Heading9"/>
              <w:jc w:val="both"/>
            </w:pPr>
            <w:r w:rsidRPr="006D315E">
              <w:lastRenderedPageBreak/>
              <w:t xml:space="preserve">The range of responsibilities will be in support of </w:t>
            </w:r>
            <w:r w:rsidR="00A72F9B" w:rsidRPr="006D315E">
              <w:t xml:space="preserve">the clinical technologist team, the post holder will be </w:t>
            </w:r>
            <w:r w:rsidRPr="006D315E">
              <w:t>supervised by a Section Manager.</w:t>
            </w:r>
          </w:p>
          <w:p w:rsidR="009B1770" w:rsidRPr="006D315E" w:rsidRDefault="009B1770" w:rsidP="00CA48C8">
            <w:pPr>
              <w:pStyle w:val="Heading9"/>
              <w:jc w:val="both"/>
            </w:pPr>
          </w:p>
          <w:p w:rsidR="00F3763C" w:rsidRPr="006D315E" w:rsidRDefault="00F3763C" w:rsidP="00CA48C8">
            <w:pPr>
              <w:pStyle w:val="Heading9"/>
              <w:jc w:val="both"/>
            </w:pPr>
            <w:r w:rsidRPr="006D315E">
              <w:t>The duties of this post include: –</w:t>
            </w:r>
          </w:p>
          <w:p w:rsidR="00FC4501" w:rsidRPr="006D315E" w:rsidRDefault="009F4F7B" w:rsidP="00940EE3">
            <w:pPr>
              <w:numPr>
                <w:ilvl w:val="0"/>
                <w:numId w:val="6"/>
              </w:numPr>
              <w:jc w:val="both"/>
              <w:rPr>
                <w:rFonts w:ascii="Arial" w:hAnsi="Arial" w:cs="Arial"/>
              </w:rPr>
            </w:pPr>
            <w:r w:rsidRPr="006D315E">
              <w:rPr>
                <w:rFonts w:ascii="Arial" w:hAnsi="Arial" w:cs="Arial"/>
                <w:color w:val="000000"/>
              </w:rPr>
              <w:t>To p</w:t>
            </w:r>
            <w:r w:rsidR="00F3763C" w:rsidRPr="006D315E">
              <w:rPr>
                <w:rFonts w:ascii="Arial" w:hAnsi="Arial" w:cs="Arial"/>
                <w:color w:val="000000"/>
              </w:rPr>
              <w:t>erform</w:t>
            </w:r>
            <w:r w:rsidRPr="006D315E">
              <w:rPr>
                <w:rFonts w:ascii="Arial" w:hAnsi="Arial" w:cs="Arial"/>
              </w:rPr>
              <w:t xml:space="preserve"> </w:t>
            </w:r>
            <w:r w:rsidR="00363725" w:rsidRPr="006D315E">
              <w:rPr>
                <w:rFonts w:ascii="Arial" w:hAnsi="Arial" w:cs="Arial"/>
              </w:rPr>
              <w:t xml:space="preserve">basic </w:t>
            </w:r>
            <w:r w:rsidR="003A388E" w:rsidRPr="006D315E">
              <w:rPr>
                <w:rFonts w:ascii="Arial" w:hAnsi="Arial" w:cs="Arial"/>
              </w:rPr>
              <w:t xml:space="preserve">visual, function </w:t>
            </w:r>
            <w:r w:rsidR="00FC4501" w:rsidRPr="006D315E">
              <w:rPr>
                <w:rFonts w:ascii="Arial" w:hAnsi="Arial" w:cs="Arial"/>
              </w:rPr>
              <w:t xml:space="preserve">and </w:t>
            </w:r>
            <w:r w:rsidR="003A388E" w:rsidRPr="006D315E">
              <w:rPr>
                <w:rFonts w:ascii="Arial" w:hAnsi="Arial" w:cs="Arial"/>
              </w:rPr>
              <w:t>electrical safety test</w:t>
            </w:r>
            <w:r w:rsidR="00FC4501" w:rsidRPr="006D315E">
              <w:rPr>
                <w:rFonts w:ascii="Arial" w:hAnsi="Arial" w:cs="Arial"/>
              </w:rPr>
              <w:t xml:space="preserve"> </w:t>
            </w:r>
            <w:r w:rsidR="00363725" w:rsidRPr="006D315E">
              <w:rPr>
                <w:rFonts w:ascii="Arial" w:hAnsi="Arial" w:cs="Arial"/>
              </w:rPr>
              <w:t xml:space="preserve">of </w:t>
            </w:r>
            <w:r w:rsidR="0081721A" w:rsidRPr="006D315E">
              <w:rPr>
                <w:rFonts w:ascii="Arial" w:hAnsi="Arial" w:cs="Arial"/>
              </w:rPr>
              <w:t xml:space="preserve">equipment </w:t>
            </w:r>
            <w:r w:rsidR="00F3763C" w:rsidRPr="006D315E">
              <w:rPr>
                <w:rFonts w:ascii="Arial" w:hAnsi="Arial" w:cs="Arial"/>
              </w:rPr>
              <w:t xml:space="preserve">defined </w:t>
            </w:r>
            <w:r w:rsidR="00363725" w:rsidRPr="006D315E">
              <w:rPr>
                <w:rFonts w:ascii="Arial" w:hAnsi="Arial" w:cs="Arial"/>
              </w:rPr>
              <w:t>as being in the low risk</w:t>
            </w:r>
            <w:r w:rsidR="003A388E" w:rsidRPr="006D315E">
              <w:rPr>
                <w:rFonts w:ascii="Arial" w:hAnsi="Arial" w:cs="Arial"/>
              </w:rPr>
              <w:t xml:space="preserve"> and non-complex </w:t>
            </w:r>
            <w:r w:rsidR="00363725" w:rsidRPr="006D315E">
              <w:rPr>
                <w:rFonts w:ascii="Arial" w:hAnsi="Arial" w:cs="Arial"/>
              </w:rPr>
              <w:t>patient applied</w:t>
            </w:r>
            <w:r w:rsidR="0081721A" w:rsidRPr="006D315E">
              <w:rPr>
                <w:rFonts w:ascii="Arial" w:hAnsi="Arial" w:cs="Arial"/>
              </w:rPr>
              <w:t xml:space="preserve"> </w:t>
            </w:r>
            <w:r w:rsidR="00F3763C" w:rsidRPr="006D315E">
              <w:rPr>
                <w:rFonts w:ascii="Arial" w:hAnsi="Arial" w:cs="Arial"/>
              </w:rPr>
              <w:t>range of medical equipment</w:t>
            </w:r>
            <w:r w:rsidR="00476374" w:rsidRPr="006D315E">
              <w:rPr>
                <w:rFonts w:ascii="Arial" w:hAnsi="Arial" w:cs="Arial"/>
              </w:rPr>
              <w:t xml:space="preserve"> (Examples include; breast pumps, cast cutters,</w:t>
            </w:r>
            <w:r w:rsidR="00B44F45" w:rsidRPr="006D315E">
              <w:rPr>
                <w:rFonts w:ascii="Arial" w:hAnsi="Arial" w:cs="Arial"/>
              </w:rPr>
              <w:t xml:space="preserve"> nebulisers</w:t>
            </w:r>
            <w:r w:rsidR="00FC4501" w:rsidRPr="006D315E">
              <w:rPr>
                <w:rFonts w:ascii="Arial" w:hAnsi="Arial" w:cs="Arial"/>
              </w:rPr>
              <w:t xml:space="preserve"> however this list is not exhaustive.) </w:t>
            </w:r>
          </w:p>
          <w:p w:rsidR="00CA1F87" w:rsidRPr="006D315E" w:rsidRDefault="00FC4501" w:rsidP="00940EE3">
            <w:pPr>
              <w:numPr>
                <w:ilvl w:val="0"/>
                <w:numId w:val="6"/>
              </w:numPr>
              <w:jc w:val="both"/>
              <w:rPr>
                <w:rFonts w:ascii="Arial" w:hAnsi="Arial" w:cs="Arial"/>
              </w:rPr>
            </w:pPr>
            <w:r w:rsidRPr="006D315E">
              <w:rPr>
                <w:rFonts w:ascii="Arial" w:hAnsi="Arial" w:cs="Arial"/>
              </w:rPr>
              <w:t xml:space="preserve">Visual inspection and electrical safety testing of equipment </w:t>
            </w:r>
            <w:r w:rsidR="0081721A" w:rsidRPr="006D315E">
              <w:rPr>
                <w:rFonts w:ascii="Arial" w:hAnsi="Arial" w:cs="Arial"/>
              </w:rPr>
              <w:t>for compliance with the Health and Safety at Work Act</w:t>
            </w:r>
            <w:r w:rsidR="00CC3919" w:rsidRPr="006D315E">
              <w:rPr>
                <w:rFonts w:ascii="Arial" w:hAnsi="Arial" w:cs="Arial"/>
              </w:rPr>
              <w:t xml:space="preserve"> and Electricity at Work Regulations.</w:t>
            </w:r>
            <w:r w:rsidR="00363725" w:rsidRPr="006D315E">
              <w:rPr>
                <w:rFonts w:ascii="Arial" w:hAnsi="Arial" w:cs="Arial"/>
              </w:rPr>
              <w:t xml:space="preserve"> </w:t>
            </w:r>
          </w:p>
          <w:p w:rsidR="00476374" w:rsidRPr="006D315E" w:rsidRDefault="00CA1F87" w:rsidP="00940EE3">
            <w:pPr>
              <w:numPr>
                <w:ilvl w:val="0"/>
                <w:numId w:val="6"/>
              </w:numPr>
              <w:jc w:val="both"/>
              <w:rPr>
                <w:rFonts w:ascii="Arial" w:hAnsi="Arial" w:cs="Arial"/>
              </w:rPr>
            </w:pPr>
            <w:r w:rsidRPr="006D315E">
              <w:rPr>
                <w:rFonts w:ascii="Arial" w:hAnsi="Arial" w:cs="Arial"/>
              </w:rPr>
              <w:t>Repair work of low risk equipment, under supervision.</w:t>
            </w:r>
            <w:r w:rsidR="009F4F7B" w:rsidRPr="006D315E">
              <w:rPr>
                <w:rFonts w:ascii="Arial" w:hAnsi="Arial" w:cs="Arial"/>
              </w:rPr>
              <w:t xml:space="preserve"> </w:t>
            </w:r>
          </w:p>
          <w:p w:rsidR="0081721A" w:rsidRPr="006D315E" w:rsidRDefault="009F4F7B" w:rsidP="00940EE3">
            <w:pPr>
              <w:numPr>
                <w:ilvl w:val="0"/>
                <w:numId w:val="6"/>
              </w:numPr>
              <w:jc w:val="both"/>
              <w:rPr>
                <w:rFonts w:ascii="Arial" w:hAnsi="Arial" w:cs="Arial"/>
              </w:rPr>
            </w:pPr>
            <w:r w:rsidRPr="006D315E">
              <w:rPr>
                <w:rFonts w:ascii="Arial" w:hAnsi="Arial" w:cs="Arial"/>
              </w:rPr>
              <w:t xml:space="preserve">To </w:t>
            </w:r>
            <w:r w:rsidR="009B1770" w:rsidRPr="006D315E">
              <w:rPr>
                <w:rFonts w:ascii="Arial" w:hAnsi="Arial" w:cs="Arial"/>
              </w:rPr>
              <w:t>C</w:t>
            </w:r>
            <w:r w:rsidR="00F3763C" w:rsidRPr="006D315E">
              <w:rPr>
                <w:rFonts w:ascii="Arial" w:hAnsi="Arial" w:cs="Arial"/>
              </w:rPr>
              <w:t>ommission and install new equipment</w:t>
            </w:r>
            <w:r w:rsidR="0081721A" w:rsidRPr="006D315E">
              <w:rPr>
                <w:rFonts w:ascii="Arial" w:hAnsi="Arial" w:cs="Arial"/>
                <w:b/>
                <w:i/>
              </w:rPr>
              <w:t xml:space="preserve"> </w:t>
            </w:r>
            <w:r w:rsidR="0081721A" w:rsidRPr="006D315E">
              <w:rPr>
                <w:rFonts w:ascii="Arial" w:hAnsi="Arial" w:cs="Arial"/>
              </w:rPr>
              <w:t xml:space="preserve">defined as being in the </w:t>
            </w:r>
            <w:r w:rsidR="00363725" w:rsidRPr="006D315E">
              <w:rPr>
                <w:rFonts w:ascii="Arial" w:hAnsi="Arial" w:cs="Arial"/>
              </w:rPr>
              <w:t xml:space="preserve">low risk </w:t>
            </w:r>
            <w:r w:rsidR="0081721A" w:rsidRPr="006D315E">
              <w:rPr>
                <w:rFonts w:ascii="Arial" w:hAnsi="Arial" w:cs="Arial"/>
              </w:rPr>
              <w:t xml:space="preserve">range of </w:t>
            </w:r>
            <w:r w:rsidR="00363725" w:rsidRPr="006D315E">
              <w:rPr>
                <w:rFonts w:ascii="Arial" w:hAnsi="Arial" w:cs="Arial"/>
              </w:rPr>
              <w:t xml:space="preserve">patient applied </w:t>
            </w:r>
            <w:r w:rsidR="0081721A" w:rsidRPr="006D315E">
              <w:rPr>
                <w:rFonts w:ascii="Arial" w:hAnsi="Arial" w:cs="Arial"/>
              </w:rPr>
              <w:t>medical equipment.</w:t>
            </w:r>
          </w:p>
          <w:p w:rsidR="00F3763C" w:rsidRDefault="009F4F7B" w:rsidP="00940EE3">
            <w:pPr>
              <w:numPr>
                <w:ilvl w:val="0"/>
                <w:numId w:val="6"/>
              </w:numPr>
              <w:jc w:val="both"/>
              <w:rPr>
                <w:rFonts w:ascii="Arial" w:hAnsi="Arial" w:cs="Arial"/>
                <w:color w:val="000000"/>
              </w:rPr>
            </w:pPr>
            <w:r w:rsidRPr="006D315E">
              <w:rPr>
                <w:rFonts w:ascii="Arial" w:hAnsi="Arial" w:cs="Arial"/>
                <w:color w:val="000000"/>
              </w:rPr>
              <w:t xml:space="preserve">To maintain accurate records </w:t>
            </w:r>
            <w:r w:rsidR="00027C5C" w:rsidRPr="006D315E">
              <w:rPr>
                <w:rFonts w:ascii="Arial" w:hAnsi="Arial" w:cs="Arial"/>
                <w:color w:val="000000"/>
              </w:rPr>
              <w:t xml:space="preserve">of </w:t>
            </w:r>
            <w:r w:rsidRPr="006D315E">
              <w:rPr>
                <w:rFonts w:ascii="Arial" w:hAnsi="Arial" w:cs="Arial"/>
                <w:color w:val="000000"/>
              </w:rPr>
              <w:t xml:space="preserve">medical equipment </w:t>
            </w:r>
            <w:r w:rsidR="00027C5C" w:rsidRPr="006D315E">
              <w:rPr>
                <w:rFonts w:ascii="Arial" w:hAnsi="Arial" w:cs="Arial"/>
                <w:color w:val="000000"/>
              </w:rPr>
              <w:t xml:space="preserve">inventory and service history </w:t>
            </w:r>
            <w:r w:rsidRPr="006D315E">
              <w:rPr>
                <w:rFonts w:ascii="Arial" w:hAnsi="Arial" w:cs="Arial"/>
                <w:color w:val="000000"/>
              </w:rPr>
              <w:t>in accordance with the Quality Management system and clinical governance requirements.</w:t>
            </w:r>
          </w:p>
          <w:p w:rsidR="006D315E" w:rsidRDefault="006D315E" w:rsidP="00940EE3">
            <w:pPr>
              <w:numPr>
                <w:ilvl w:val="0"/>
                <w:numId w:val="6"/>
              </w:numPr>
              <w:jc w:val="both"/>
              <w:rPr>
                <w:rFonts w:ascii="Arial" w:hAnsi="Arial" w:cs="Arial"/>
                <w:color w:val="000000"/>
              </w:rPr>
            </w:pPr>
            <w:r>
              <w:rPr>
                <w:rFonts w:ascii="Arial" w:hAnsi="Arial" w:cs="Arial"/>
                <w:color w:val="000000"/>
              </w:rPr>
              <w:t>Record and progress work on the Medical Equipment Database</w:t>
            </w:r>
          </w:p>
          <w:p w:rsidR="00940EE3" w:rsidRDefault="00940EE3" w:rsidP="00940EE3">
            <w:pPr>
              <w:numPr>
                <w:ilvl w:val="0"/>
                <w:numId w:val="6"/>
              </w:numPr>
              <w:jc w:val="both"/>
              <w:rPr>
                <w:rFonts w:ascii="Arial" w:hAnsi="Arial" w:cs="Arial"/>
                <w:color w:val="000000"/>
              </w:rPr>
            </w:pPr>
            <w:r>
              <w:rPr>
                <w:rFonts w:ascii="Arial" w:hAnsi="Arial" w:cs="Arial"/>
                <w:color w:val="000000"/>
              </w:rPr>
              <w:t xml:space="preserve">Responsible for progressing </w:t>
            </w:r>
            <w:r w:rsidRPr="006D315E">
              <w:rPr>
                <w:rFonts w:ascii="Arial" w:hAnsi="Arial" w:cs="Arial"/>
                <w:color w:val="000000"/>
              </w:rPr>
              <w:t>jobs to completion and to the required standards of service</w:t>
            </w:r>
          </w:p>
          <w:p w:rsidR="00940EE3" w:rsidRPr="00940EE3" w:rsidRDefault="00940EE3" w:rsidP="00940EE3">
            <w:pPr>
              <w:numPr>
                <w:ilvl w:val="0"/>
                <w:numId w:val="6"/>
              </w:numPr>
              <w:jc w:val="both"/>
              <w:rPr>
                <w:rFonts w:ascii="Arial" w:hAnsi="Arial" w:cs="Arial"/>
                <w:color w:val="000000"/>
              </w:rPr>
            </w:pPr>
            <w:r>
              <w:rPr>
                <w:rFonts w:ascii="Arial" w:hAnsi="Arial" w:cs="Arial"/>
                <w:color w:val="000000"/>
              </w:rPr>
              <w:t xml:space="preserve">Responsible for the </w:t>
            </w:r>
            <w:r w:rsidRPr="006D315E">
              <w:rPr>
                <w:rFonts w:ascii="Arial" w:hAnsi="Arial" w:cs="Arial"/>
                <w:color w:val="000000"/>
              </w:rPr>
              <w:t>accurate and timely</w:t>
            </w:r>
            <w:r w:rsidRPr="006D315E">
              <w:rPr>
                <w:rFonts w:ascii="Arial" w:hAnsi="Arial" w:cs="Arial"/>
              </w:rPr>
              <w:t xml:space="preserve"> logging calls for service</w:t>
            </w:r>
          </w:p>
          <w:p w:rsidR="00B34949" w:rsidRPr="006D315E" w:rsidRDefault="00F3763C" w:rsidP="00940EE3">
            <w:pPr>
              <w:numPr>
                <w:ilvl w:val="0"/>
                <w:numId w:val="6"/>
              </w:numPr>
              <w:jc w:val="both"/>
              <w:rPr>
                <w:rFonts w:ascii="Arial" w:hAnsi="Arial" w:cs="Arial"/>
                <w:bCs/>
              </w:rPr>
            </w:pPr>
            <w:r w:rsidRPr="006D315E">
              <w:rPr>
                <w:rFonts w:ascii="Arial" w:hAnsi="Arial" w:cs="Arial"/>
              </w:rPr>
              <w:t>Communicate with hospital staff and external suppliers regarding progress of jobs and general equipment advice.</w:t>
            </w:r>
            <w:r w:rsidR="009F4F7B" w:rsidRPr="006D315E">
              <w:rPr>
                <w:rFonts w:ascii="Arial" w:hAnsi="Arial" w:cs="Arial"/>
              </w:rPr>
              <w:t xml:space="preserve"> </w:t>
            </w:r>
          </w:p>
          <w:p w:rsidR="00F3763C" w:rsidRPr="006D315E" w:rsidRDefault="009F4F7B" w:rsidP="00940EE3">
            <w:pPr>
              <w:numPr>
                <w:ilvl w:val="0"/>
                <w:numId w:val="6"/>
              </w:numPr>
              <w:jc w:val="both"/>
              <w:rPr>
                <w:rFonts w:ascii="Arial" w:hAnsi="Arial" w:cs="Arial"/>
                <w:bCs/>
                <w:color w:val="000000"/>
              </w:rPr>
            </w:pPr>
            <w:r w:rsidRPr="006D315E">
              <w:rPr>
                <w:rFonts w:ascii="Arial" w:hAnsi="Arial" w:cs="Arial"/>
                <w:color w:val="000000"/>
              </w:rPr>
              <w:t xml:space="preserve">To interface with clinical staff on matters relating to medical equipment, determining the urgency of any request </w:t>
            </w:r>
            <w:r w:rsidR="00B34949" w:rsidRPr="006D315E">
              <w:rPr>
                <w:rFonts w:ascii="Arial" w:hAnsi="Arial" w:cs="Arial"/>
                <w:color w:val="000000"/>
              </w:rPr>
              <w:t xml:space="preserve">and </w:t>
            </w:r>
            <w:r w:rsidRPr="006D315E">
              <w:rPr>
                <w:rFonts w:ascii="Arial" w:hAnsi="Arial" w:cs="Arial"/>
                <w:color w:val="000000"/>
              </w:rPr>
              <w:t xml:space="preserve">referring requests for complex </w:t>
            </w:r>
            <w:r w:rsidR="00B34949" w:rsidRPr="006D315E">
              <w:rPr>
                <w:rFonts w:ascii="Arial" w:hAnsi="Arial" w:cs="Arial"/>
                <w:color w:val="000000"/>
              </w:rPr>
              <w:t xml:space="preserve">equipment to senior members </w:t>
            </w:r>
            <w:r w:rsidR="00915DFF" w:rsidRPr="006D315E">
              <w:rPr>
                <w:rFonts w:ascii="Arial" w:hAnsi="Arial" w:cs="Arial"/>
                <w:color w:val="000000"/>
              </w:rPr>
              <w:t>of staff.</w:t>
            </w:r>
          </w:p>
          <w:p w:rsidR="00F3763C" w:rsidRPr="006D315E" w:rsidRDefault="00DA0638" w:rsidP="00940EE3">
            <w:pPr>
              <w:numPr>
                <w:ilvl w:val="0"/>
                <w:numId w:val="6"/>
              </w:numPr>
              <w:jc w:val="both"/>
              <w:rPr>
                <w:rFonts w:ascii="Arial" w:hAnsi="Arial" w:cs="Arial"/>
                <w:color w:val="000000"/>
              </w:rPr>
            </w:pPr>
            <w:r w:rsidRPr="006D315E">
              <w:rPr>
                <w:rFonts w:ascii="Arial" w:hAnsi="Arial" w:cs="Arial"/>
                <w:color w:val="000000"/>
              </w:rPr>
              <w:t xml:space="preserve">To monitor </w:t>
            </w:r>
            <w:r w:rsidR="00027C5C" w:rsidRPr="006D315E">
              <w:rPr>
                <w:rFonts w:ascii="Arial" w:hAnsi="Arial" w:cs="Arial"/>
                <w:color w:val="000000"/>
              </w:rPr>
              <w:t>and</w:t>
            </w:r>
            <w:r w:rsidRPr="006D315E">
              <w:rPr>
                <w:rFonts w:ascii="Arial" w:hAnsi="Arial" w:cs="Arial"/>
                <w:color w:val="000000"/>
              </w:rPr>
              <w:t xml:space="preserve"> control stock</w:t>
            </w:r>
            <w:r w:rsidR="00027C5C" w:rsidRPr="006D315E">
              <w:rPr>
                <w:rFonts w:ascii="Arial" w:hAnsi="Arial" w:cs="Arial"/>
                <w:color w:val="000000"/>
              </w:rPr>
              <w:t xml:space="preserve">, equipment and materials within defined parameters for the </w:t>
            </w:r>
            <w:r w:rsidRPr="006D315E">
              <w:rPr>
                <w:rFonts w:ascii="Arial" w:hAnsi="Arial" w:cs="Arial"/>
                <w:color w:val="000000"/>
              </w:rPr>
              <w:t>lab taking appropriate action when stock levels fall below the agreed minimum.</w:t>
            </w:r>
          </w:p>
          <w:p w:rsidR="00F3763C" w:rsidRPr="006D315E" w:rsidRDefault="00DA0638" w:rsidP="00940EE3">
            <w:pPr>
              <w:numPr>
                <w:ilvl w:val="0"/>
                <w:numId w:val="6"/>
              </w:numPr>
              <w:jc w:val="both"/>
              <w:rPr>
                <w:rFonts w:ascii="Arial" w:hAnsi="Arial" w:cs="Arial"/>
                <w:color w:val="000000"/>
              </w:rPr>
            </w:pPr>
            <w:r w:rsidRPr="006D315E">
              <w:rPr>
                <w:rFonts w:ascii="Arial" w:hAnsi="Arial" w:cs="Arial"/>
                <w:color w:val="000000"/>
              </w:rPr>
              <w:lastRenderedPageBreak/>
              <w:t xml:space="preserve">To support the training of junior members of staff and to </w:t>
            </w:r>
            <w:r w:rsidR="00A17F35" w:rsidRPr="006D315E">
              <w:rPr>
                <w:rFonts w:ascii="Arial" w:hAnsi="Arial" w:cs="Arial"/>
                <w:color w:val="000000"/>
              </w:rPr>
              <w:t>act as a mentor for any work placement students.</w:t>
            </w:r>
          </w:p>
          <w:p w:rsidR="00F3763C" w:rsidRPr="006D315E" w:rsidRDefault="00962229" w:rsidP="00940EE3">
            <w:pPr>
              <w:numPr>
                <w:ilvl w:val="0"/>
                <w:numId w:val="6"/>
              </w:numPr>
              <w:jc w:val="both"/>
              <w:rPr>
                <w:rFonts w:ascii="Arial" w:hAnsi="Arial" w:cs="Arial"/>
                <w:color w:val="000000"/>
              </w:rPr>
            </w:pPr>
            <w:r w:rsidRPr="006D315E">
              <w:rPr>
                <w:rFonts w:ascii="Arial" w:hAnsi="Arial" w:cs="Arial"/>
                <w:color w:val="000000"/>
              </w:rPr>
              <w:t xml:space="preserve">Involved in the formulation and introduction of local policies and protocols for the low risk range of medical equipment. </w:t>
            </w:r>
          </w:p>
          <w:p w:rsidR="00F3763C" w:rsidRPr="006D315E" w:rsidRDefault="00A17F35" w:rsidP="00940EE3">
            <w:pPr>
              <w:numPr>
                <w:ilvl w:val="0"/>
                <w:numId w:val="6"/>
              </w:numPr>
              <w:jc w:val="both"/>
              <w:rPr>
                <w:rFonts w:ascii="Arial" w:hAnsi="Arial" w:cs="Arial"/>
                <w:color w:val="000000"/>
              </w:rPr>
            </w:pPr>
            <w:r w:rsidRPr="006D315E">
              <w:rPr>
                <w:rFonts w:ascii="Arial" w:hAnsi="Arial" w:cs="Arial"/>
                <w:color w:val="000000"/>
              </w:rPr>
              <w:t xml:space="preserve">To undertake the decontamination of medical equipment in accordance with </w:t>
            </w:r>
            <w:r w:rsidR="00962229" w:rsidRPr="006D315E">
              <w:rPr>
                <w:rFonts w:ascii="Arial" w:hAnsi="Arial" w:cs="Arial"/>
                <w:color w:val="000000"/>
              </w:rPr>
              <w:t xml:space="preserve">infection control protocols and </w:t>
            </w:r>
            <w:r w:rsidRPr="006D315E">
              <w:rPr>
                <w:rFonts w:ascii="Arial" w:hAnsi="Arial" w:cs="Arial"/>
                <w:color w:val="000000"/>
              </w:rPr>
              <w:t>health &amp; safety at work regulations</w:t>
            </w:r>
            <w:r w:rsidR="00C93D73" w:rsidRPr="006D315E">
              <w:rPr>
                <w:rFonts w:ascii="Arial" w:hAnsi="Arial" w:cs="Arial"/>
                <w:color w:val="000000"/>
              </w:rPr>
              <w:t>.</w:t>
            </w:r>
          </w:p>
          <w:p w:rsidR="00BF0754" w:rsidRPr="00940EE3" w:rsidRDefault="009E438D" w:rsidP="00940EE3">
            <w:pPr>
              <w:numPr>
                <w:ilvl w:val="0"/>
                <w:numId w:val="6"/>
              </w:numPr>
              <w:jc w:val="both"/>
              <w:rPr>
                <w:rFonts w:ascii="Arial" w:hAnsi="Arial" w:cs="Arial"/>
                <w:bCs/>
              </w:rPr>
            </w:pPr>
            <w:r w:rsidRPr="006D315E">
              <w:rPr>
                <w:rFonts w:ascii="Arial" w:hAnsi="Arial" w:cs="Arial"/>
                <w:color w:val="000000"/>
              </w:rPr>
              <w:t xml:space="preserve">To </w:t>
            </w:r>
            <w:r w:rsidR="00CA1F87" w:rsidRPr="006D315E">
              <w:rPr>
                <w:rFonts w:ascii="Arial" w:hAnsi="Arial" w:cs="Arial"/>
                <w:color w:val="000000"/>
              </w:rPr>
              <w:t xml:space="preserve">assist </w:t>
            </w:r>
            <w:r w:rsidRPr="006D315E">
              <w:rPr>
                <w:rFonts w:ascii="Arial" w:hAnsi="Arial" w:cs="Arial"/>
                <w:color w:val="000000"/>
              </w:rPr>
              <w:t xml:space="preserve">senior staff </w:t>
            </w:r>
          </w:p>
          <w:p w:rsidR="00940EE3" w:rsidRPr="006D315E" w:rsidRDefault="00940EE3" w:rsidP="00940EE3">
            <w:pPr>
              <w:ind w:left="720"/>
              <w:jc w:val="both"/>
              <w:rPr>
                <w:rFonts w:ascii="Arial" w:hAnsi="Arial" w:cs="Arial"/>
                <w:bCs/>
              </w:rPr>
            </w:pPr>
          </w:p>
        </w:tc>
      </w:tr>
      <w:tr w:rsidR="00BF0754" w:rsidRPr="006D315E" w:rsidTr="00CA48C8">
        <w:tc>
          <w:tcPr>
            <w:tcW w:w="10440" w:type="dxa"/>
          </w:tcPr>
          <w:p w:rsidR="00BF0754" w:rsidRPr="006D315E" w:rsidRDefault="00BF0754" w:rsidP="00BF0754">
            <w:pPr>
              <w:rPr>
                <w:rFonts w:ascii="Arial" w:hAnsi="Arial" w:cs="Arial"/>
                <w:b/>
                <w:bCs/>
              </w:rPr>
            </w:pPr>
            <w:r w:rsidRPr="006D315E">
              <w:rPr>
                <w:rFonts w:ascii="Arial" w:hAnsi="Arial" w:cs="Arial"/>
                <w:b/>
                <w:bCs/>
              </w:rPr>
              <w:lastRenderedPageBreak/>
              <w:t>7a. EQUIPMENT AND MACHINERY</w:t>
            </w:r>
          </w:p>
        </w:tc>
      </w:tr>
      <w:tr w:rsidR="00BF0754" w:rsidRPr="006D315E" w:rsidTr="00CA48C8">
        <w:tc>
          <w:tcPr>
            <w:tcW w:w="10440" w:type="dxa"/>
          </w:tcPr>
          <w:p w:rsidR="00F3763C" w:rsidRPr="006D315E" w:rsidRDefault="00F3763C" w:rsidP="00CA48C8">
            <w:pPr>
              <w:jc w:val="both"/>
              <w:rPr>
                <w:rFonts w:ascii="Arial" w:hAnsi="Arial" w:cs="Arial"/>
              </w:rPr>
            </w:pPr>
            <w:r w:rsidRPr="006D315E">
              <w:rPr>
                <w:rFonts w:ascii="Arial" w:hAnsi="Arial" w:cs="Arial"/>
              </w:rPr>
              <w:t>Mechanical and electronic workshop tools and machinery</w:t>
            </w:r>
          </w:p>
          <w:p w:rsidR="00F3763C" w:rsidRPr="006D315E" w:rsidRDefault="00F3763C" w:rsidP="00CA48C8">
            <w:pPr>
              <w:jc w:val="both"/>
              <w:rPr>
                <w:rFonts w:ascii="Arial" w:hAnsi="Arial" w:cs="Arial"/>
              </w:rPr>
            </w:pPr>
            <w:r w:rsidRPr="006D315E">
              <w:rPr>
                <w:rFonts w:ascii="Arial" w:hAnsi="Arial" w:cs="Arial"/>
              </w:rPr>
              <w:t>Anti static equipment</w:t>
            </w:r>
          </w:p>
          <w:p w:rsidR="00F3763C" w:rsidRPr="006D315E" w:rsidRDefault="00C93D73" w:rsidP="00CA48C8">
            <w:pPr>
              <w:jc w:val="both"/>
              <w:rPr>
                <w:rFonts w:ascii="Arial" w:hAnsi="Arial" w:cs="Arial"/>
              </w:rPr>
            </w:pPr>
            <w:r w:rsidRPr="006D315E">
              <w:rPr>
                <w:rFonts w:ascii="Arial" w:hAnsi="Arial" w:cs="Arial"/>
              </w:rPr>
              <w:t>Test E</w:t>
            </w:r>
            <w:r w:rsidR="00F3763C" w:rsidRPr="006D315E">
              <w:rPr>
                <w:rFonts w:ascii="Arial" w:hAnsi="Arial" w:cs="Arial"/>
              </w:rPr>
              <w:t xml:space="preserve">quipment,  Typically , Pressure meters, timers, </w:t>
            </w:r>
            <w:r w:rsidR="00CC3919" w:rsidRPr="006D315E">
              <w:rPr>
                <w:rFonts w:ascii="Arial" w:hAnsi="Arial" w:cs="Arial"/>
              </w:rPr>
              <w:t>Pulse oximeter testers, electrical safety testers</w:t>
            </w:r>
          </w:p>
          <w:p w:rsidR="00F3763C" w:rsidRPr="006D315E" w:rsidRDefault="00F3763C" w:rsidP="00CA48C8">
            <w:pPr>
              <w:jc w:val="both"/>
              <w:rPr>
                <w:rFonts w:ascii="Arial" w:hAnsi="Arial" w:cs="Arial"/>
              </w:rPr>
            </w:pPr>
            <w:r w:rsidRPr="006D315E">
              <w:rPr>
                <w:rFonts w:ascii="Arial" w:hAnsi="Arial" w:cs="Arial"/>
              </w:rPr>
              <w:t>Computer,</w:t>
            </w:r>
            <w:r w:rsidR="00962229" w:rsidRPr="006D315E">
              <w:rPr>
                <w:rFonts w:ascii="Arial" w:hAnsi="Arial" w:cs="Arial"/>
              </w:rPr>
              <w:t xml:space="preserve"> </w:t>
            </w:r>
            <w:r w:rsidRPr="006D315E">
              <w:rPr>
                <w:rFonts w:ascii="Arial" w:hAnsi="Arial" w:cs="Arial"/>
              </w:rPr>
              <w:t>Scanner,</w:t>
            </w:r>
            <w:r w:rsidR="00962229" w:rsidRPr="006D315E">
              <w:rPr>
                <w:rFonts w:ascii="Arial" w:hAnsi="Arial" w:cs="Arial"/>
              </w:rPr>
              <w:t xml:space="preserve"> </w:t>
            </w:r>
            <w:r w:rsidRPr="006D315E">
              <w:rPr>
                <w:rFonts w:ascii="Arial" w:hAnsi="Arial" w:cs="Arial"/>
              </w:rPr>
              <w:t>Printers</w:t>
            </w:r>
          </w:p>
          <w:p w:rsidR="00F3763C" w:rsidRPr="006D315E" w:rsidRDefault="00F3763C" w:rsidP="00CA48C8">
            <w:pPr>
              <w:jc w:val="both"/>
              <w:rPr>
                <w:rFonts w:ascii="Arial" w:hAnsi="Arial" w:cs="Arial"/>
              </w:rPr>
            </w:pPr>
            <w:r w:rsidRPr="006D315E">
              <w:rPr>
                <w:rFonts w:ascii="Arial" w:hAnsi="Arial" w:cs="Arial"/>
              </w:rPr>
              <w:t>Overhead projectors</w:t>
            </w:r>
          </w:p>
          <w:p w:rsidR="00F3763C" w:rsidRPr="006D315E" w:rsidRDefault="000E78D8" w:rsidP="00CA48C8">
            <w:pPr>
              <w:jc w:val="both"/>
              <w:rPr>
                <w:rFonts w:ascii="Arial" w:hAnsi="Arial" w:cs="Arial"/>
              </w:rPr>
            </w:pPr>
            <w:r>
              <w:rPr>
                <w:rFonts w:ascii="Arial" w:hAnsi="Arial" w:cs="Arial"/>
              </w:rPr>
              <w:t>Telephone</w:t>
            </w:r>
          </w:p>
          <w:p w:rsidR="00BF0754" w:rsidRPr="006D315E" w:rsidRDefault="00BF0754" w:rsidP="00BF0754">
            <w:pPr>
              <w:rPr>
                <w:rFonts w:ascii="Arial" w:hAnsi="Arial" w:cs="Arial"/>
                <w:bCs/>
              </w:rPr>
            </w:pPr>
          </w:p>
        </w:tc>
      </w:tr>
      <w:tr w:rsidR="00BF0754" w:rsidRPr="006D315E" w:rsidTr="00CA48C8">
        <w:tc>
          <w:tcPr>
            <w:tcW w:w="10440" w:type="dxa"/>
          </w:tcPr>
          <w:p w:rsidR="00BF0754" w:rsidRPr="006D315E" w:rsidRDefault="00BF0754" w:rsidP="00BF0754">
            <w:pPr>
              <w:rPr>
                <w:rFonts w:ascii="Arial" w:hAnsi="Arial" w:cs="Arial"/>
                <w:b/>
                <w:bCs/>
              </w:rPr>
            </w:pPr>
            <w:r w:rsidRPr="006D315E">
              <w:rPr>
                <w:rFonts w:ascii="Arial" w:hAnsi="Arial" w:cs="Arial"/>
                <w:b/>
                <w:bCs/>
              </w:rPr>
              <w:t>7b. SYSTEMS</w:t>
            </w:r>
          </w:p>
        </w:tc>
      </w:tr>
      <w:tr w:rsidR="00BF0754" w:rsidRPr="006D315E" w:rsidTr="00CA48C8">
        <w:tc>
          <w:tcPr>
            <w:tcW w:w="10440" w:type="dxa"/>
          </w:tcPr>
          <w:p w:rsidR="00DF1C8A" w:rsidRPr="006D315E" w:rsidRDefault="00F3763C" w:rsidP="00CA48C8">
            <w:pPr>
              <w:numPr>
                <w:ilvl w:val="0"/>
                <w:numId w:val="8"/>
              </w:numPr>
              <w:tabs>
                <w:tab w:val="clear" w:pos="720"/>
                <w:tab w:val="num" w:pos="340"/>
              </w:tabs>
              <w:ind w:left="340"/>
              <w:jc w:val="both"/>
              <w:rPr>
                <w:rFonts w:ascii="Arial" w:hAnsi="Arial" w:cs="Arial"/>
              </w:rPr>
            </w:pPr>
            <w:r w:rsidRPr="006D315E">
              <w:rPr>
                <w:rFonts w:ascii="Arial" w:hAnsi="Arial" w:cs="Arial"/>
              </w:rPr>
              <w:t xml:space="preserve">The post holder uses the equipment management database to maintain equipment servicing and inventory records and for the control of purchasing parts and consumables </w:t>
            </w:r>
          </w:p>
          <w:p w:rsidR="0076117F" w:rsidRPr="006D315E" w:rsidRDefault="00A17F35" w:rsidP="00CA48C8">
            <w:pPr>
              <w:numPr>
                <w:ilvl w:val="0"/>
                <w:numId w:val="8"/>
              </w:numPr>
              <w:tabs>
                <w:tab w:val="clear" w:pos="720"/>
                <w:tab w:val="num" w:pos="340"/>
              </w:tabs>
              <w:ind w:left="340"/>
              <w:jc w:val="both"/>
              <w:rPr>
                <w:rFonts w:ascii="Arial" w:hAnsi="Arial" w:cs="Arial"/>
              </w:rPr>
            </w:pPr>
            <w:r w:rsidRPr="006D315E">
              <w:rPr>
                <w:rFonts w:ascii="Arial" w:hAnsi="Arial" w:cs="Arial"/>
              </w:rPr>
              <w:t>U</w:t>
            </w:r>
            <w:r w:rsidR="00F3763C" w:rsidRPr="006D315E">
              <w:rPr>
                <w:rFonts w:ascii="Arial" w:hAnsi="Arial" w:cs="Arial"/>
              </w:rPr>
              <w:t xml:space="preserve">se </w:t>
            </w:r>
            <w:r w:rsidRPr="006D315E">
              <w:rPr>
                <w:rFonts w:ascii="Arial" w:hAnsi="Arial" w:cs="Arial"/>
              </w:rPr>
              <w:t xml:space="preserve">of </w:t>
            </w:r>
            <w:r w:rsidR="00F3763C" w:rsidRPr="006D315E">
              <w:rPr>
                <w:rFonts w:ascii="Arial" w:hAnsi="Arial" w:cs="Arial"/>
              </w:rPr>
              <w:t xml:space="preserve">Microsoft Office products to produce memos, letters, spreadsheets, etc. </w:t>
            </w:r>
          </w:p>
          <w:p w:rsidR="00F3763C" w:rsidRPr="006D315E" w:rsidRDefault="00A17F35" w:rsidP="00CA48C8">
            <w:pPr>
              <w:pStyle w:val="BodyText3"/>
              <w:numPr>
                <w:ilvl w:val="0"/>
                <w:numId w:val="8"/>
              </w:numPr>
              <w:tabs>
                <w:tab w:val="clear" w:pos="720"/>
                <w:tab w:val="num" w:pos="340"/>
              </w:tabs>
              <w:ind w:left="340" w:right="252"/>
              <w:rPr>
                <w:rFonts w:ascii="Arial" w:hAnsi="Arial" w:cs="Arial"/>
                <w:bCs/>
                <w:color w:val="000000"/>
                <w:sz w:val="24"/>
                <w:szCs w:val="24"/>
              </w:rPr>
            </w:pPr>
            <w:r w:rsidRPr="006D315E">
              <w:rPr>
                <w:rFonts w:ascii="Arial" w:hAnsi="Arial" w:cs="Arial"/>
                <w:bCs/>
                <w:color w:val="000000"/>
                <w:sz w:val="24"/>
                <w:szCs w:val="24"/>
              </w:rPr>
              <w:t>Compliance of standards including:</w:t>
            </w:r>
          </w:p>
          <w:p w:rsidR="00A17F35" w:rsidRPr="006D315E" w:rsidRDefault="00F3763C" w:rsidP="00CA48C8">
            <w:pPr>
              <w:pStyle w:val="BodyText3"/>
              <w:ind w:left="700"/>
              <w:rPr>
                <w:rFonts w:ascii="Arial" w:hAnsi="Arial" w:cs="Arial"/>
                <w:sz w:val="24"/>
                <w:szCs w:val="24"/>
              </w:rPr>
            </w:pPr>
            <w:r w:rsidRPr="006D315E">
              <w:rPr>
                <w:rFonts w:ascii="Arial" w:hAnsi="Arial" w:cs="Arial"/>
                <w:sz w:val="24"/>
                <w:szCs w:val="24"/>
              </w:rPr>
              <w:t xml:space="preserve">ISO Quality </w:t>
            </w:r>
            <w:r w:rsidR="00267015" w:rsidRPr="006D315E">
              <w:rPr>
                <w:rFonts w:ascii="Arial" w:hAnsi="Arial" w:cs="Arial"/>
                <w:sz w:val="24"/>
                <w:szCs w:val="24"/>
              </w:rPr>
              <w:t xml:space="preserve">Management </w:t>
            </w:r>
            <w:r w:rsidRPr="006D315E">
              <w:rPr>
                <w:rFonts w:ascii="Arial" w:hAnsi="Arial" w:cs="Arial"/>
                <w:sz w:val="24"/>
                <w:szCs w:val="24"/>
              </w:rPr>
              <w:t xml:space="preserve">System operated by the Department. </w:t>
            </w:r>
            <w:r w:rsidR="00A17F35" w:rsidRPr="006D315E">
              <w:rPr>
                <w:rFonts w:ascii="Arial" w:hAnsi="Arial" w:cs="Arial"/>
                <w:sz w:val="24"/>
                <w:szCs w:val="24"/>
              </w:rPr>
              <w:t xml:space="preserve"> </w:t>
            </w:r>
            <w:r w:rsidRPr="006D315E">
              <w:rPr>
                <w:rFonts w:ascii="Arial" w:hAnsi="Arial" w:cs="Arial"/>
                <w:sz w:val="24"/>
                <w:szCs w:val="24"/>
              </w:rPr>
              <w:t xml:space="preserve">Standards are maintained through the use of standard operating procedures, document control, </w:t>
            </w:r>
            <w:r w:rsidRPr="006D315E">
              <w:rPr>
                <w:rFonts w:ascii="Arial" w:hAnsi="Arial" w:cs="Arial"/>
                <w:sz w:val="24"/>
                <w:szCs w:val="24"/>
              </w:rPr>
              <w:lastRenderedPageBreak/>
              <w:t>management of training and competency, parts and supplies control and accurate record keeping.</w:t>
            </w:r>
          </w:p>
          <w:p w:rsidR="00F3763C" w:rsidRPr="006D315E" w:rsidRDefault="00A17F35" w:rsidP="00CA48C8">
            <w:pPr>
              <w:pStyle w:val="BodyText3"/>
              <w:ind w:left="700"/>
              <w:rPr>
                <w:rFonts w:ascii="Arial" w:hAnsi="Arial" w:cs="Arial"/>
                <w:sz w:val="24"/>
                <w:szCs w:val="24"/>
              </w:rPr>
            </w:pPr>
            <w:r w:rsidRPr="006D315E">
              <w:rPr>
                <w:rFonts w:ascii="Arial" w:hAnsi="Arial" w:cs="Arial"/>
                <w:sz w:val="24"/>
                <w:szCs w:val="24"/>
              </w:rPr>
              <w:t>Th</w:t>
            </w:r>
            <w:r w:rsidR="00CC3919" w:rsidRPr="006D315E">
              <w:rPr>
                <w:rFonts w:ascii="Arial" w:hAnsi="Arial" w:cs="Arial"/>
                <w:i/>
                <w:sz w:val="24"/>
                <w:szCs w:val="24"/>
              </w:rPr>
              <w:t>e Health and Safety at Work A</w:t>
            </w:r>
            <w:r w:rsidR="00F3763C" w:rsidRPr="006D315E">
              <w:rPr>
                <w:rFonts w:ascii="Arial" w:hAnsi="Arial" w:cs="Arial"/>
                <w:i/>
                <w:sz w:val="24"/>
                <w:szCs w:val="24"/>
              </w:rPr>
              <w:t>ct 1974, and Electricity at Work Regulations 1989.</w:t>
            </w:r>
          </w:p>
          <w:p w:rsidR="00F3763C" w:rsidRPr="006D315E" w:rsidRDefault="00F3763C" w:rsidP="00CA48C8">
            <w:pPr>
              <w:pStyle w:val="Heading9"/>
              <w:ind w:left="700"/>
              <w:jc w:val="both"/>
              <w:rPr>
                <w:color w:val="auto"/>
              </w:rPr>
            </w:pPr>
            <w:r w:rsidRPr="006D315E">
              <w:rPr>
                <w:color w:val="auto"/>
              </w:rPr>
              <w:t>International Standards e.g. IEC 60601-1 MEDICAL ELECTRICAL EQUIPMENT – General Requirements for Safety.</w:t>
            </w:r>
          </w:p>
          <w:p w:rsidR="00F3763C" w:rsidRPr="006D315E" w:rsidRDefault="00F3763C" w:rsidP="00CA48C8">
            <w:pPr>
              <w:ind w:left="612" w:right="252"/>
              <w:jc w:val="both"/>
              <w:rPr>
                <w:rFonts w:ascii="Arial" w:hAnsi="Arial" w:cs="Arial"/>
              </w:rPr>
            </w:pPr>
          </w:p>
          <w:p w:rsidR="00F3763C" w:rsidRPr="006D315E" w:rsidRDefault="00F3763C" w:rsidP="00CA48C8">
            <w:pPr>
              <w:ind w:firstLine="700"/>
              <w:jc w:val="both"/>
              <w:rPr>
                <w:rFonts w:ascii="Arial" w:hAnsi="Arial" w:cs="Arial"/>
              </w:rPr>
            </w:pPr>
            <w:r w:rsidRPr="006D315E">
              <w:rPr>
                <w:rFonts w:ascii="Arial" w:hAnsi="Arial" w:cs="Arial"/>
              </w:rPr>
              <w:t>Hazard and Safety Action Notices produced by SHS, MHRA, etc.</w:t>
            </w:r>
          </w:p>
          <w:p w:rsidR="00BF0754" w:rsidRPr="006D315E" w:rsidRDefault="00BF0754" w:rsidP="00BF0754">
            <w:pPr>
              <w:rPr>
                <w:rFonts w:ascii="Arial" w:hAnsi="Arial" w:cs="Arial"/>
                <w:bCs/>
              </w:rPr>
            </w:pPr>
          </w:p>
        </w:tc>
      </w:tr>
      <w:tr w:rsidR="00BF0754" w:rsidRPr="006D315E" w:rsidTr="00CA48C8">
        <w:tc>
          <w:tcPr>
            <w:tcW w:w="10440" w:type="dxa"/>
          </w:tcPr>
          <w:p w:rsidR="00BF0754" w:rsidRPr="006D315E" w:rsidRDefault="00BF0754" w:rsidP="00BF0754">
            <w:pPr>
              <w:rPr>
                <w:rFonts w:ascii="Arial" w:hAnsi="Arial" w:cs="Arial"/>
                <w:b/>
                <w:bCs/>
              </w:rPr>
            </w:pPr>
            <w:r w:rsidRPr="006D315E">
              <w:rPr>
                <w:rFonts w:ascii="Arial" w:hAnsi="Arial" w:cs="Arial"/>
                <w:b/>
                <w:bCs/>
              </w:rPr>
              <w:lastRenderedPageBreak/>
              <w:t>8.   DECISIONS AND JUDGEMENTS</w:t>
            </w:r>
          </w:p>
        </w:tc>
      </w:tr>
      <w:tr w:rsidR="00BF0754" w:rsidRPr="006D315E" w:rsidTr="00CA48C8">
        <w:tc>
          <w:tcPr>
            <w:tcW w:w="10440" w:type="dxa"/>
          </w:tcPr>
          <w:p w:rsidR="00F3763C" w:rsidRPr="006D315E" w:rsidRDefault="002E5571" w:rsidP="00CA48C8">
            <w:pPr>
              <w:numPr>
                <w:ilvl w:val="0"/>
                <w:numId w:val="9"/>
              </w:numPr>
              <w:tabs>
                <w:tab w:val="clear" w:pos="720"/>
                <w:tab w:val="num" w:pos="340"/>
              </w:tabs>
              <w:ind w:left="340" w:hanging="340"/>
              <w:rPr>
                <w:rFonts w:ascii="Arial" w:hAnsi="Arial" w:cs="Arial"/>
                <w:color w:val="000000"/>
              </w:rPr>
            </w:pPr>
            <w:r w:rsidRPr="006D315E">
              <w:rPr>
                <w:rFonts w:ascii="Arial" w:hAnsi="Arial" w:cs="Arial"/>
                <w:color w:val="000000"/>
              </w:rPr>
              <w:t xml:space="preserve">Work is assigned and reviewed by the Section Manager.  </w:t>
            </w:r>
            <w:r w:rsidRPr="006D315E">
              <w:rPr>
                <w:rFonts w:ascii="Arial" w:hAnsi="Arial" w:cs="Arial"/>
              </w:rPr>
              <w:tab/>
            </w:r>
          </w:p>
          <w:p w:rsidR="00CC3919" w:rsidRPr="006D315E" w:rsidRDefault="00F3763C" w:rsidP="00CA48C8">
            <w:pPr>
              <w:numPr>
                <w:ilvl w:val="0"/>
                <w:numId w:val="9"/>
              </w:numPr>
              <w:tabs>
                <w:tab w:val="clear" w:pos="720"/>
                <w:tab w:val="num" w:pos="340"/>
              </w:tabs>
              <w:ind w:left="340" w:hanging="340"/>
              <w:jc w:val="both"/>
              <w:rPr>
                <w:rFonts w:ascii="Arial" w:hAnsi="Arial" w:cs="Arial"/>
              </w:rPr>
            </w:pPr>
            <w:r w:rsidRPr="006D315E">
              <w:rPr>
                <w:rFonts w:ascii="Arial" w:hAnsi="Arial" w:cs="Arial"/>
              </w:rPr>
              <w:t xml:space="preserve">Calls for service are taken unsupervised and entered on to equipment management database. </w:t>
            </w:r>
          </w:p>
          <w:p w:rsidR="00CC3919" w:rsidRPr="006D315E" w:rsidRDefault="00F3763C" w:rsidP="00CA48C8">
            <w:pPr>
              <w:numPr>
                <w:ilvl w:val="0"/>
                <w:numId w:val="9"/>
              </w:numPr>
              <w:tabs>
                <w:tab w:val="clear" w:pos="720"/>
                <w:tab w:val="num" w:pos="340"/>
              </w:tabs>
              <w:ind w:hanging="720"/>
              <w:jc w:val="both"/>
              <w:rPr>
                <w:rFonts w:ascii="Arial" w:hAnsi="Arial" w:cs="Arial"/>
              </w:rPr>
            </w:pPr>
            <w:r w:rsidRPr="006D315E">
              <w:rPr>
                <w:rFonts w:ascii="Arial" w:hAnsi="Arial" w:cs="Arial"/>
              </w:rPr>
              <w:t xml:space="preserve">Routine decisions </w:t>
            </w:r>
            <w:r w:rsidR="00CC3919" w:rsidRPr="006D315E">
              <w:rPr>
                <w:rFonts w:ascii="Arial" w:hAnsi="Arial" w:cs="Arial"/>
              </w:rPr>
              <w:t>on equipment</w:t>
            </w:r>
            <w:r w:rsidR="00CC3919" w:rsidRPr="006D315E">
              <w:rPr>
                <w:rFonts w:ascii="Arial" w:hAnsi="Arial" w:cs="Arial"/>
                <w:b/>
                <w:i/>
              </w:rPr>
              <w:t xml:space="preserve"> </w:t>
            </w:r>
            <w:r w:rsidR="00CC3919" w:rsidRPr="006D315E">
              <w:rPr>
                <w:rFonts w:ascii="Arial" w:hAnsi="Arial" w:cs="Arial"/>
              </w:rPr>
              <w:t xml:space="preserve">defined </w:t>
            </w:r>
            <w:r w:rsidR="00937AC7" w:rsidRPr="006D315E">
              <w:rPr>
                <w:rFonts w:ascii="Arial" w:hAnsi="Arial" w:cs="Arial"/>
              </w:rPr>
              <w:t>as being in the LOW RISK</w:t>
            </w:r>
            <w:r w:rsidR="00CC3919" w:rsidRPr="006D315E">
              <w:rPr>
                <w:rFonts w:ascii="Arial" w:hAnsi="Arial" w:cs="Arial"/>
              </w:rPr>
              <w:t xml:space="preserve"> range of medical equipment.</w:t>
            </w:r>
            <w:r w:rsidR="002E5571" w:rsidRPr="006D315E">
              <w:rPr>
                <w:rFonts w:ascii="Arial" w:hAnsi="Arial" w:cs="Arial"/>
              </w:rPr>
              <w:t xml:space="preserve"> </w:t>
            </w:r>
          </w:p>
          <w:p w:rsidR="00F3763C" w:rsidRPr="006D315E" w:rsidRDefault="00F3763C" w:rsidP="00CA48C8">
            <w:pPr>
              <w:numPr>
                <w:ilvl w:val="0"/>
                <w:numId w:val="9"/>
              </w:numPr>
              <w:tabs>
                <w:tab w:val="clear" w:pos="720"/>
                <w:tab w:val="num" w:pos="340"/>
              </w:tabs>
              <w:ind w:left="340" w:hanging="340"/>
              <w:jc w:val="both"/>
              <w:rPr>
                <w:rFonts w:ascii="Arial" w:hAnsi="Arial" w:cs="Arial"/>
              </w:rPr>
            </w:pPr>
            <w:r w:rsidRPr="006D315E">
              <w:rPr>
                <w:rFonts w:ascii="Arial" w:hAnsi="Arial" w:cs="Arial"/>
              </w:rPr>
              <w:t>Interpretation of information and Judgements on data is made when extracting data from service /operator literature and comparing with measured results to determine whether equipment is safe to use in the required environment and on patients.</w:t>
            </w:r>
          </w:p>
          <w:p w:rsidR="00BF0754" w:rsidRPr="006D315E" w:rsidRDefault="00BF0754" w:rsidP="00CA1F87">
            <w:pPr>
              <w:rPr>
                <w:rFonts w:ascii="Arial" w:hAnsi="Arial" w:cs="Arial"/>
                <w:bCs/>
              </w:rPr>
            </w:pPr>
          </w:p>
        </w:tc>
      </w:tr>
      <w:tr w:rsidR="00BF0754" w:rsidRPr="006D315E" w:rsidTr="00CA48C8">
        <w:tc>
          <w:tcPr>
            <w:tcW w:w="10440" w:type="dxa"/>
          </w:tcPr>
          <w:p w:rsidR="00BF0754" w:rsidRPr="006D315E" w:rsidRDefault="00BF0754" w:rsidP="00BF0754">
            <w:pPr>
              <w:rPr>
                <w:rFonts w:ascii="Arial" w:hAnsi="Arial" w:cs="Arial"/>
                <w:b/>
                <w:bCs/>
              </w:rPr>
            </w:pPr>
            <w:r w:rsidRPr="006D315E">
              <w:rPr>
                <w:rFonts w:ascii="Arial" w:hAnsi="Arial" w:cs="Arial"/>
                <w:b/>
                <w:bCs/>
              </w:rPr>
              <w:t>9.   COMMUNICATIONS AND RELATIONSHIPS</w:t>
            </w:r>
          </w:p>
        </w:tc>
      </w:tr>
      <w:tr w:rsidR="00BF0754" w:rsidRPr="006D315E" w:rsidTr="00CA48C8">
        <w:tc>
          <w:tcPr>
            <w:tcW w:w="10440" w:type="dxa"/>
          </w:tcPr>
          <w:p w:rsidR="00F3763C" w:rsidRPr="006D315E" w:rsidRDefault="00F3763C" w:rsidP="00CA48C8">
            <w:pPr>
              <w:pStyle w:val="Style1"/>
              <w:ind w:right="249"/>
              <w:rPr>
                <w:rFonts w:ascii="Arial" w:hAnsi="Arial" w:cs="Arial"/>
                <w:sz w:val="24"/>
                <w:szCs w:val="24"/>
              </w:rPr>
            </w:pPr>
            <w:r w:rsidRPr="006D315E">
              <w:rPr>
                <w:rFonts w:ascii="Arial" w:hAnsi="Arial" w:cs="Arial"/>
                <w:sz w:val="24"/>
                <w:szCs w:val="24"/>
              </w:rPr>
              <w:t>The post holder will:</w:t>
            </w:r>
          </w:p>
          <w:p w:rsidR="00F3763C" w:rsidRPr="006D315E" w:rsidRDefault="00F3763C" w:rsidP="00CA48C8">
            <w:pPr>
              <w:pStyle w:val="Style1"/>
              <w:numPr>
                <w:ilvl w:val="0"/>
                <w:numId w:val="10"/>
              </w:numPr>
              <w:tabs>
                <w:tab w:val="clear" w:pos="677"/>
                <w:tab w:val="num" w:pos="340"/>
                <w:tab w:val="left" w:pos="10224"/>
              </w:tabs>
              <w:ind w:left="340" w:hanging="340"/>
              <w:jc w:val="both"/>
              <w:rPr>
                <w:rFonts w:ascii="Arial" w:hAnsi="Arial" w:cs="Arial"/>
                <w:sz w:val="24"/>
                <w:szCs w:val="24"/>
              </w:rPr>
            </w:pPr>
            <w:r w:rsidRPr="006D315E">
              <w:rPr>
                <w:rFonts w:ascii="Arial" w:hAnsi="Arial" w:cs="Arial"/>
                <w:sz w:val="24"/>
                <w:szCs w:val="24"/>
              </w:rPr>
              <w:t>Work closely with the Section Manager, and through</w:t>
            </w:r>
            <w:r w:rsidR="005D78B2" w:rsidRPr="006D315E">
              <w:rPr>
                <w:rFonts w:ascii="Arial" w:hAnsi="Arial" w:cs="Arial"/>
                <w:sz w:val="24"/>
                <w:szCs w:val="24"/>
              </w:rPr>
              <w:t xml:space="preserve"> them</w:t>
            </w:r>
            <w:r w:rsidRPr="006D315E">
              <w:rPr>
                <w:rFonts w:ascii="Arial" w:hAnsi="Arial" w:cs="Arial"/>
                <w:sz w:val="24"/>
                <w:szCs w:val="24"/>
              </w:rPr>
              <w:t xml:space="preserve">, the </w:t>
            </w:r>
            <w:r w:rsidR="00267015" w:rsidRPr="006D315E">
              <w:rPr>
                <w:rFonts w:ascii="Arial" w:hAnsi="Arial" w:cs="Arial"/>
                <w:sz w:val="24"/>
                <w:szCs w:val="24"/>
              </w:rPr>
              <w:t xml:space="preserve">Sector Technical </w:t>
            </w:r>
            <w:r w:rsidRPr="006D315E">
              <w:rPr>
                <w:rFonts w:ascii="Arial" w:hAnsi="Arial" w:cs="Arial"/>
                <w:sz w:val="24"/>
                <w:szCs w:val="24"/>
              </w:rPr>
              <w:t xml:space="preserve">Manager of Medical Equipment </w:t>
            </w:r>
            <w:r w:rsidR="00267015" w:rsidRPr="006D315E">
              <w:rPr>
                <w:rFonts w:ascii="Arial" w:hAnsi="Arial" w:cs="Arial"/>
                <w:sz w:val="24"/>
                <w:szCs w:val="24"/>
              </w:rPr>
              <w:t xml:space="preserve">Management </w:t>
            </w:r>
            <w:r w:rsidRPr="006D315E">
              <w:rPr>
                <w:rFonts w:ascii="Arial" w:hAnsi="Arial" w:cs="Arial"/>
                <w:sz w:val="24"/>
                <w:szCs w:val="24"/>
              </w:rPr>
              <w:t>and all Medical Techn</w:t>
            </w:r>
            <w:r w:rsidR="005D78B2" w:rsidRPr="006D315E">
              <w:rPr>
                <w:rFonts w:ascii="Arial" w:hAnsi="Arial" w:cs="Arial"/>
                <w:sz w:val="24"/>
                <w:szCs w:val="24"/>
              </w:rPr>
              <w:t>ologists</w:t>
            </w:r>
            <w:r w:rsidRPr="006D315E">
              <w:rPr>
                <w:rFonts w:ascii="Arial" w:hAnsi="Arial" w:cs="Arial"/>
                <w:sz w:val="24"/>
                <w:szCs w:val="24"/>
              </w:rPr>
              <w:t xml:space="preserve"> in the Department on a daily basis in aiding the provision of medical equipment management services;</w:t>
            </w:r>
          </w:p>
          <w:p w:rsidR="00F3763C" w:rsidRPr="006D315E" w:rsidRDefault="00F3763C" w:rsidP="00CA48C8">
            <w:pPr>
              <w:pStyle w:val="Style1"/>
              <w:numPr>
                <w:ilvl w:val="0"/>
                <w:numId w:val="3"/>
              </w:numPr>
              <w:tabs>
                <w:tab w:val="clear" w:pos="720"/>
                <w:tab w:val="num" w:pos="885"/>
              </w:tabs>
              <w:ind w:left="1440" w:right="249" w:hanging="839"/>
              <w:jc w:val="both"/>
              <w:rPr>
                <w:rFonts w:ascii="Arial" w:hAnsi="Arial" w:cs="Arial"/>
                <w:sz w:val="24"/>
                <w:szCs w:val="24"/>
              </w:rPr>
            </w:pPr>
            <w:r w:rsidRPr="006D315E">
              <w:rPr>
                <w:rFonts w:ascii="Arial" w:hAnsi="Arial" w:cs="Arial"/>
                <w:sz w:val="24"/>
                <w:szCs w:val="24"/>
              </w:rPr>
              <w:t xml:space="preserve">May compile reports for Section Manager or </w:t>
            </w:r>
            <w:r w:rsidR="00267015" w:rsidRPr="006D315E">
              <w:rPr>
                <w:rFonts w:ascii="Arial" w:hAnsi="Arial" w:cs="Arial"/>
                <w:sz w:val="24"/>
                <w:szCs w:val="24"/>
              </w:rPr>
              <w:t xml:space="preserve">Sector Technical </w:t>
            </w:r>
            <w:r w:rsidRPr="006D315E">
              <w:rPr>
                <w:rFonts w:ascii="Arial" w:hAnsi="Arial" w:cs="Arial"/>
                <w:sz w:val="24"/>
                <w:szCs w:val="24"/>
              </w:rPr>
              <w:t xml:space="preserve">Manager </w:t>
            </w:r>
          </w:p>
          <w:p w:rsidR="00F3763C" w:rsidRPr="006D315E" w:rsidRDefault="00F3763C" w:rsidP="00CA48C8">
            <w:pPr>
              <w:pStyle w:val="Style1"/>
              <w:numPr>
                <w:ilvl w:val="0"/>
                <w:numId w:val="3"/>
              </w:numPr>
              <w:tabs>
                <w:tab w:val="clear" w:pos="720"/>
                <w:tab w:val="num" w:pos="885"/>
              </w:tabs>
              <w:ind w:left="885" w:right="249" w:hanging="284"/>
              <w:jc w:val="both"/>
              <w:rPr>
                <w:rFonts w:ascii="Arial" w:hAnsi="Arial" w:cs="Arial"/>
                <w:sz w:val="24"/>
                <w:szCs w:val="24"/>
              </w:rPr>
            </w:pPr>
            <w:r w:rsidRPr="006D315E">
              <w:rPr>
                <w:rFonts w:ascii="Arial" w:hAnsi="Arial" w:cs="Arial"/>
                <w:sz w:val="24"/>
                <w:szCs w:val="24"/>
              </w:rPr>
              <w:lastRenderedPageBreak/>
              <w:t>Take part in internal audit of the operational policies as per the Quality Management System - this averages at 2-4 audits (external) per year and 8-12 (internal) audits per year.</w:t>
            </w:r>
          </w:p>
          <w:p w:rsidR="006854BB" w:rsidRPr="006D315E" w:rsidRDefault="00F3763C" w:rsidP="00CA48C8">
            <w:pPr>
              <w:numPr>
                <w:ilvl w:val="0"/>
                <w:numId w:val="10"/>
              </w:numPr>
              <w:tabs>
                <w:tab w:val="clear" w:pos="677"/>
                <w:tab w:val="num" w:pos="340"/>
              </w:tabs>
              <w:ind w:left="340" w:hanging="340"/>
              <w:jc w:val="both"/>
              <w:rPr>
                <w:rFonts w:ascii="Arial" w:hAnsi="Arial" w:cs="Arial"/>
              </w:rPr>
            </w:pPr>
            <w:r w:rsidRPr="006D315E">
              <w:rPr>
                <w:rFonts w:ascii="Arial" w:hAnsi="Arial" w:cs="Arial"/>
              </w:rPr>
              <w:t>Maintain relationships with external manufacturers, suppliers and agents to facilitate a supply chain for the repair and m</w:t>
            </w:r>
            <w:r w:rsidR="006854BB" w:rsidRPr="006D315E">
              <w:rPr>
                <w:rFonts w:ascii="Arial" w:hAnsi="Arial" w:cs="Arial"/>
              </w:rPr>
              <w:t>aintenance of medical equipment defined as being in the</w:t>
            </w:r>
            <w:r w:rsidR="006A7544" w:rsidRPr="006D315E">
              <w:rPr>
                <w:rFonts w:ascii="Arial" w:hAnsi="Arial" w:cs="Arial"/>
              </w:rPr>
              <w:t xml:space="preserve"> low risk </w:t>
            </w:r>
            <w:r w:rsidR="006854BB" w:rsidRPr="006D315E">
              <w:rPr>
                <w:rFonts w:ascii="Arial" w:hAnsi="Arial" w:cs="Arial"/>
              </w:rPr>
              <w:t xml:space="preserve">range of </w:t>
            </w:r>
            <w:r w:rsidR="006A7544" w:rsidRPr="006D315E">
              <w:rPr>
                <w:rFonts w:ascii="Arial" w:hAnsi="Arial" w:cs="Arial"/>
              </w:rPr>
              <w:t xml:space="preserve">patient applied </w:t>
            </w:r>
            <w:r w:rsidR="006854BB" w:rsidRPr="006D315E">
              <w:rPr>
                <w:rFonts w:ascii="Arial" w:hAnsi="Arial" w:cs="Arial"/>
              </w:rPr>
              <w:t>medical equipment.</w:t>
            </w:r>
          </w:p>
          <w:p w:rsidR="002E5571" w:rsidRPr="006D315E" w:rsidRDefault="002E5571" w:rsidP="00CA48C8">
            <w:pPr>
              <w:numPr>
                <w:ilvl w:val="0"/>
                <w:numId w:val="10"/>
              </w:numPr>
              <w:tabs>
                <w:tab w:val="clear" w:pos="677"/>
                <w:tab w:val="num" w:pos="340"/>
              </w:tabs>
              <w:ind w:left="340" w:hanging="340"/>
              <w:jc w:val="both"/>
              <w:rPr>
                <w:rFonts w:ascii="Arial" w:hAnsi="Arial" w:cs="Arial"/>
                <w:i/>
                <w:color w:val="000000"/>
              </w:rPr>
            </w:pPr>
            <w:r w:rsidRPr="006D315E">
              <w:rPr>
                <w:rFonts w:ascii="Arial" w:hAnsi="Arial" w:cs="Arial"/>
                <w:color w:val="000000"/>
              </w:rPr>
              <w:t xml:space="preserve">Cooperate with and communicate </w:t>
            </w:r>
            <w:r w:rsidR="00CA1F87" w:rsidRPr="006D315E">
              <w:rPr>
                <w:rFonts w:ascii="Arial" w:hAnsi="Arial" w:cs="Arial"/>
                <w:color w:val="000000"/>
              </w:rPr>
              <w:t xml:space="preserve">basic </w:t>
            </w:r>
            <w:r w:rsidRPr="006D315E">
              <w:rPr>
                <w:rFonts w:ascii="Arial" w:hAnsi="Arial" w:cs="Arial"/>
                <w:color w:val="000000"/>
              </w:rPr>
              <w:t>technical information to a wide range of NHS colleagues including medical and nursing staff, allied healthcare professional, supplies, porters and store staff</w:t>
            </w:r>
            <w:r w:rsidR="00C93D73" w:rsidRPr="006D315E">
              <w:rPr>
                <w:rFonts w:ascii="Arial" w:hAnsi="Arial" w:cs="Arial"/>
                <w:color w:val="000000"/>
              </w:rPr>
              <w:t>.</w:t>
            </w:r>
          </w:p>
          <w:p w:rsidR="00BF0754" w:rsidRPr="006D315E" w:rsidRDefault="00BF0754" w:rsidP="00BF0754">
            <w:pPr>
              <w:rPr>
                <w:rFonts w:ascii="Arial" w:hAnsi="Arial" w:cs="Arial"/>
                <w:bCs/>
              </w:rPr>
            </w:pPr>
          </w:p>
        </w:tc>
      </w:tr>
      <w:tr w:rsidR="00BF0754" w:rsidRPr="006D315E" w:rsidTr="00CA48C8">
        <w:tc>
          <w:tcPr>
            <w:tcW w:w="10440" w:type="dxa"/>
          </w:tcPr>
          <w:p w:rsidR="00BF0754" w:rsidRPr="006D315E" w:rsidRDefault="00BF0754" w:rsidP="00BF0754">
            <w:pPr>
              <w:rPr>
                <w:rFonts w:ascii="Arial" w:hAnsi="Arial" w:cs="Arial"/>
                <w:b/>
                <w:bCs/>
              </w:rPr>
            </w:pPr>
            <w:r w:rsidRPr="006D315E">
              <w:rPr>
                <w:rFonts w:ascii="Arial" w:hAnsi="Arial" w:cs="Arial"/>
                <w:b/>
                <w:bCs/>
              </w:rPr>
              <w:lastRenderedPageBreak/>
              <w:t>10. PHYSICAL, MENTAL, EMOTIONAL AND ENVIRONMENTAL DEMANDS OF THE JOB</w:t>
            </w:r>
          </w:p>
        </w:tc>
      </w:tr>
      <w:tr w:rsidR="00BF0754" w:rsidRPr="006D315E" w:rsidTr="00CA48C8">
        <w:tc>
          <w:tcPr>
            <w:tcW w:w="10440" w:type="dxa"/>
          </w:tcPr>
          <w:p w:rsidR="0076117F" w:rsidRPr="006D315E" w:rsidRDefault="0076117F" w:rsidP="00CA48C8">
            <w:pPr>
              <w:ind w:right="-270"/>
              <w:jc w:val="both"/>
              <w:rPr>
                <w:rFonts w:ascii="Arial" w:hAnsi="Arial" w:cs="Arial"/>
                <w:b/>
                <w:bCs/>
              </w:rPr>
            </w:pPr>
          </w:p>
          <w:p w:rsidR="0076117F" w:rsidRPr="006D315E" w:rsidRDefault="0076117F" w:rsidP="00CA48C8">
            <w:pPr>
              <w:ind w:right="-270"/>
              <w:jc w:val="both"/>
              <w:rPr>
                <w:rFonts w:ascii="Arial" w:hAnsi="Arial" w:cs="Arial"/>
                <w:b/>
                <w:bCs/>
                <w:u w:val="single"/>
              </w:rPr>
            </w:pPr>
            <w:r w:rsidRPr="006D315E">
              <w:rPr>
                <w:rFonts w:ascii="Arial" w:hAnsi="Arial" w:cs="Arial"/>
                <w:b/>
                <w:bCs/>
                <w:u w:val="single"/>
              </w:rPr>
              <w:t>PHYSICAL</w:t>
            </w:r>
          </w:p>
          <w:p w:rsidR="0076117F" w:rsidRPr="006D315E" w:rsidRDefault="0076117F" w:rsidP="00CA48C8">
            <w:pPr>
              <w:numPr>
                <w:ilvl w:val="0"/>
                <w:numId w:val="11"/>
              </w:numPr>
              <w:tabs>
                <w:tab w:val="clear" w:pos="720"/>
                <w:tab w:val="num" w:pos="340"/>
              </w:tabs>
              <w:ind w:left="340" w:hanging="340"/>
              <w:jc w:val="both"/>
              <w:rPr>
                <w:rFonts w:ascii="Arial" w:hAnsi="Arial" w:cs="Arial"/>
              </w:rPr>
            </w:pPr>
            <w:r w:rsidRPr="006D315E">
              <w:rPr>
                <w:rFonts w:ascii="Arial" w:hAnsi="Arial" w:cs="Arial"/>
              </w:rPr>
              <w:t>A high level of manual dexterity and accuracy in the manipulation of fine tools / screwdrivers and materials is required.</w:t>
            </w:r>
          </w:p>
          <w:p w:rsidR="0076117F" w:rsidRPr="006D315E" w:rsidRDefault="00CA1F87" w:rsidP="00CA48C8">
            <w:pPr>
              <w:numPr>
                <w:ilvl w:val="0"/>
                <w:numId w:val="11"/>
              </w:numPr>
              <w:tabs>
                <w:tab w:val="clear" w:pos="720"/>
                <w:tab w:val="num" w:pos="340"/>
              </w:tabs>
              <w:ind w:left="340" w:hanging="340"/>
              <w:jc w:val="both"/>
              <w:rPr>
                <w:rFonts w:ascii="Arial" w:hAnsi="Arial" w:cs="Arial"/>
              </w:rPr>
            </w:pPr>
            <w:r w:rsidRPr="006D315E">
              <w:rPr>
                <w:rFonts w:ascii="Arial" w:hAnsi="Arial" w:cs="Arial"/>
              </w:rPr>
              <w:t>Basic p</w:t>
            </w:r>
            <w:r w:rsidR="0076117F" w:rsidRPr="006D315E">
              <w:rPr>
                <w:rFonts w:ascii="Arial" w:hAnsi="Arial" w:cs="Arial"/>
              </w:rPr>
              <w:t>roficiency in various engineering and electronic practices is required e.g. the safe use of drills and physically inspecting electronic equipment, etc.</w:t>
            </w:r>
          </w:p>
          <w:p w:rsidR="0076117F" w:rsidRPr="006D315E" w:rsidRDefault="0076117F" w:rsidP="00CA48C8">
            <w:pPr>
              <w:numPr>
                <w:ilvl w:val="0"/>
                <w:numId w:val="11"/>
              </w:numPr>
              <w:tabs>
                <w:tab w:val="clear" w:pos="720"/>
                <w:tab w:val="num" w:pos="340"/>
              </w:tabs>
              <w:ind w:left="340" w:hanging="340"/>
              <w:jc w:val="both"/>
              <w:rPr>
                <w:rFonts w:ascii="Arial" w:hAnsi="Arial" w:cs="Arial"/>
              </w:rPr>
            </w:pPr>
            <w:r w:rsidRPr="006D315E">
              <w:rPr>
                <w:rFonts w:ascii="Arial" w:hAnsi="Arial" w:cs="Arial"/>
              </w:rPr>
              <w:t>Some equipment can be heavy or awkward to lift or move, frequently resulting in periods of moderate physical effort. Occasionally heavy medical equipment, in excess of 100Kg, needs to be moved e.g. anaesthetic machines. Occasionally medical equipment must be worked on in cramped and awkward positions.</w:t>
            </w:r>
          </w:p>
          <w:p w:rsidR="0076117F" w:rsidRPr="006D315E" w:rsidRDefault="0076117F" w:rsidP="00CA48C8">
            <w:pPr>
              <w:pStyle w:val="BodyTextIndent"/>
              <w:numPr>
                <w:ilvl w:val="0"/>
                <w:numId w:val="11"/>
              </w:numPr>
              <w:tabs>
                <w:tab w:val="clear" w:pos="720"/>
                <w:tab w:val="num" w:pos="340"/>
              </w:tabs>
              <w:ind w:left="340" w:hanging="340"/>
              <w:jc w:val="both"/>
              <w:rPr>
                <w:rFonts w:ascii="Arial" w:hAnsi="Arial" w:cs="Arial"/>
              </w:rPr>
            </w:pPr>
            <w:r w:rsidRPr="006D315E">
              <w:rPr>
                <w:rFonts w:ascii="Arial" w:hAnsi="Arial" w:cs="Arial"/>
              </w:rPr>
              <w:t>Keyboard skills are also required of the post holder.</w:t>
            </w:r>
          </w:p>
          <w:p w:rsidR="00463456" w:rsidRPr="006D315E" w:rsidRDefault="00463456" w:rsidP="00CA48C8">
            <w:pPr>
              <w:pStyle w:val="BodyTextIndent"/>
              <w:numPr>
                <w:ilvl w:val="0"/>
                <w:numId w:val="11"/>
              </w:numPr>
              <w:tabs>
                <w:tab w:val="clear" w:pos="720"/>
                <w:tab w:val="num" w:pos="340"/>
              </w:tabs>
              <w:ind w:left="340" w:hanging="340"/>
              <w:jc w:val="both"/>
              <w:rPr>
                <w:rFonts w:ascii="Arial" w:hAnsi="Arial" w:cs="Arial"/>
              </w:rPr>
            </w:pPr>
            <w:r w:rsidRPr="006D315E">
              <w:rPr>
                <w:rFonts w:ascii="Arial" w:hAnsi="Arial" w:cs="Arial"/>
              </w:rPr>
              <w:t>Collection and delivery of medical equipment to and from clinical areas</w:t>
            </w:r>
          </w:p>
          <w:p w:rsidR="0076117F" w:rsidRPr="006D315E" w:rsidRDefault="007047D6" w:rsidP="00CA48C8">
            <w:pPr>
              <w:pStyle w:val="BodyTextIndent"/>
              <w:ind w:left="0"/>
              <w:jc w:val="both"/>
              <w:rPr>
                <w:rFonts w:ascii="Arial" w:hAnsi="Arial" w:cs="Arial"/>
                <w:b/>
                <w:u w:val="single"/>
              </w:rPr>
            </w:pPr>
            <w:r w:rsidRPr="006D315E">
              <w:rPr>
                <w:rFonts w:ascii="Arial" w:hAnsi="Arial" w:cs="Arial"/>
                <w:b/>
                <w:u w:val="single"/>
              </w:rPr>
              <w:t>MENTAL SKILLS</w:t>
            </w:r>
          </w:p>
          <w:p w:rsidR="0076117F" w:rsidRPr="006D315E" w:rsidRDefault="00363725" w:rsidP="00CA48C8">
            <w:pPr>
              <w:numPr>
                <w:ilvl w:val="0"/>
                <w:numId w:val="13"/>
              </w:numPr>
              <w:tabs>
                <w:tab w:val="clear" w:pos="720"/>
                <w:tab w:val="num" w:pos="340"/>
              </w:tabs>
              <w:ind w:hanging="720"/>
              <w:jc w:val="both"/>
              <w:rPr>
                <w:rFonts w:ascii="Arial" w:hAnsi="Arial" w:cs="Arial"/>
              </w:rPr>
            </w:pPr>
            <w:r w:rsidRPr="006D315E">
              <w:rPr>
                <w:rFonts w:ascii="Arial" w:hAnsi="Arial" w:cs="Arial"/>
              </w:rPr>
              <w:lastRenderedPageBreak/>
              <w:t>P</w:t>
            </w:r>
            <w:r w:rsidR="0076117F" w:rsidRPr="006D315E">
              <w:rPr>
                <w:rFonts w:ascii="Arial" w:hAnsi="Arial" w:cs="Arial"/>
              </w:rPr>
              <w:t xml:space="preserve">eriods of concentration are required during </w:t>
            </w:r>
            <w:r w:rsidRPr="006D315E">
              <w:rPr>
                <w:rFonts w:ascii="Arial" w:hAnsi="Arial" w:cs="Arial"/>
              </w:rPr>
              <w:t>inspection and safety testing.</w:t>
            </w:r>
          </w:p>
          <w:p w:rsidR="0076117F" w:rsidRPr="006D315E" w:rsidRDefault="0076117F" w:rsidP="00CA48C8">
            <w:pPr>
              <w:ind w:left="612"/>
              <w:jc w:val="both"/>
              <w:rPr>
                <w:rFonts w:ascii="Arial" w:hAnsi="Arial" w:cs="Arial"/>
              </w:rPr>
            </w:pPr>
          </w:p>
          <w:p w:rsidR="0076117F" w:rsidRPr="006D315E" w:rsidRDefault="0076117F" w:rsidP="00CA48C8">
            <w:pPr>
              <w:jc w:val="both"/>
              <w:rPr>
                <w:rFonts w:ascii="Arial" w:hAnsi="Arial" w:cs="Arial"/>
              </w:rPr>
            </w:pPr>
            <w:r w:rsidRPr="006D315E">
              <w:rPr>
                <w:rFonts w:ascii="Arial" w:hAnsi="Arial" w:cs="Arial"/>
              </w:rPr>
              <w:t xml:space="preserve">Several times during the day, staffs are subject to interruptions and telephone calls from colleagues, clinical staff, </w:t>
            </w:r>
            <w:r w:rsidR="009804F5" w:rsidRPr="006D315E">
              <w:rPr>
                <w:rFonts w:ascii="Arial" w:hAnsi="Arial" w:cs="Arial"/>
              </w:rPr>
              <w:t>etc.</w:t>
            </w:r>
            <w:r w:rsidRPr="006D315E">
              <w:rPr>
                <w:rFonts w:ascii="Arial" w:hAnsi="Arial" w:cs="Arial"/>
              </w:rPr>
              <w:t xml:space="preserve"> that require immediate attention and disrupt other work.</w:t>
            </w:r>
          </w:p>
          <w:p w:rsidR="0076117F" w:rsidRPr="006D315E" w:rsidRDefault="0076117F" w:rsidP="0076117F">
            <w:pPr>
              <w:pStyle w:val="Heading7"/>
              <w:rPr>
                <w:rFonts w:ascii="Arial" w:hAnsi="Arial" w:cs="Arial"/>
                <w:b/>
                <w:u w:val="single"/>
              </w:rPr>
            </w:pPr>
            <w:r w:rsidRPr="006D315E">
              <w:rPr>
                <w:rFonts w:ascii="Arial" w:hAnsi="Arial" w:cs="Arial"/>
                <w:b/>
                <w:u w:val="single"/>
              </w:rPr>
              <w:t>EMOTIONAL DEMANDS</w:t>
            </w:r>
          </w:p>
          <w:p w:rsidR="0076117F" w:rsidRPr="006D315E" w:rsidRDefault="006854BB" w:rsidP="00CA48C8">
            <w:pPr>
              <w:numPr>
                <w:ilvl w:val="0"/>
                <w:numId w:val="12"/>
              </w:numPr>
              <w:tabs>
                <w:tab w:val="clear" w:pos="720"/>
                <w:tab w:val="num" w:pos="340"/>
              </w:tabs>
              <w:ind w:left="340"/>
              <w:jc w:val="both"/>
              <w:rPr>
                <w:rFonts w:ascii="Arial" w:hAnsi="Arial" w:cs="Arial"/>
              </w:rPr>
            </w:pPr>
            <w:r w:rsidRPr="006D315E">
              <w:rPr>
                <w:rFonts w:ascii="Arial" w:hAnsi="Arial" w:cs="Arial"/>
              </w:rPr>
              <w:t>Staff may be</w:t>
            </w:r>
            <w:r w:rsidR="0076117F" w:rsidRPr="006D315E">
              <w:rPr>
                <w:rFonts w:ascii="Arial" w:hAnsi="Arial" w:cs="Arial"/>
              </w:rPr>
              <w:t xml:space="preserve"> exposed to distressed and critically ill patients when checking equipment</w:t>
            </w:r>
            <w:r w:rsidRPr="006D315E">
              <w:rPr>
                <w:rFonts w:ascii="Arial" w:hAnsi="Arial" w:cs="Arial"/>
              </w:rPr>
              <w:t xml:space="preserve"> in clinical areas.</w:t>
            </w:r>
          </w:p>
          <w:p w:rsidR="0076117F" w:rsidRPr="006D315E" w:rsidRDefault="00DF1C8A" w:rsidP="00CA48C8">
            <w:pPr>
              <w:pStyle w:val="BodyTextIndent"/>
              <w:numPr>
                <w:ilvl w:val="0"/>
                <w:numId w:val="12"/>
              </w:numPr>
              <w:tabs>
                <w:tab w:val="clear" w:pos="720"/>
                <w:tab w:val="num" w:pos="340"/>
              </w:tabs>
              <w:ind w:left="340"/>
              <w:rPr>
                <w:rFonts w:ascii="Arial" w:hAnsi="Arial" w:cs="Arial"/>
              </w:rPr>
            </w:pPr>
            <w:r w:rsidRPr="006D315E">
              <w:rPr>
                <w:rFonts w:ascii="Arial" w:hAnsi="Arial" w:cs="Arial"/>
              </w:rPr>
              <w:t>The work requires diligence</w:t>
            </w:r>
            <w:r w:rsidR="0076117F" w:rsidRPr="006D315E">
              <w:rPr>
                <w:rFonts w:ascii="Arial" w:hAnsi="Arial" w:cs="Arial"/>
              </w:rPr>
              <w:t xml:space="preserve"> since</w:t>
            </w:r>
            <w:r w:rsidR="006854BB" w:rsidRPr="006D315E">
              <w:rPr>
                <w:rFonts w:ascii="Arial" w:hAnsi="Arial" w:cs="Arial"/>
              </w:rPr>
              <w:t xml:space="preserve"> unintended</w:t>
            </w:r>
            <w:r w:rsidR="0076117F" w:rsidRPr="006D315E">
              <w:rPr>
                <w:rFonts w:ascii="Arial" w:hAnsi="Arial" w:cs="Arial"/>
              </w:rPr>
              <w:t xml:space="preserve"> actions can have consequences on patient care or result in a</w:t>
            </w:r>
            <w:r w:rsidR="00463456" w:rsidRPr="006D315E">
              <w:rPr>
                <w:rFonts w:ascii="Arial" w:hAnsi="Arial" w:cs="Arial"/>
              </w:rPr>
              <w:t xml:space="preserve">n </w:t>
            </w:r>
            <w:r w:rsidR="0076117F" w:rsidRPr="006D315E">
              <w:rPr>
                <w:rFonts w:ascii="Arial" w:hAnsi="Arial" w:cs="Arial"/>
              </w:rPr>
              <w:t>incident.</w:t>
            </w:r>
          </w:p>
          <w:p w:rsidR="0076117F" w:rsidRPr="006D315E" w:rsidRDefault="0076117F" w:rsidP="00CA48C8">
            <w:pPr>
              <w:ind w:left="612"/>
              <w:rPr>
                <w:rFonts w:ascii="Arial" w:hAnsi="Arial" w:cs="Arial"/>
              </w:rPr>
            </w:pPr>
          </w:p>
          <w:p w:rsidR="00CA1F87" w:rsidRPr="006D315E" w:rsidRDefault="00CA1F87" w:rsidP="00CA48C8">
            <w:pPr>
              <w:ind w:right="252"/>
              <w:jc w:val="both"/>
              <w:rPr>
                <w:rFonts w:ascii="Arial" w:hAnsi="Arial" w:cs="Arial"/>
                <w:b/>
                <w:u w:val="single"/>
              </w:rPr>
            </w:pPr>
          </w:p>
          <w:p w:rsidR="0076117F" w:rsidRPr="006D315E" w:rsidRDefault="0076117F" w:rsidP="00CA48C8">
            <w:pPr>
              <w:ind w:right="252"/>
              <w:jc w:val="both"/>
              <w:rPr>
                <w:rFonts w:ascii="Arial" w:hAnsi="Arial" w:cs="Arial"/>
                <w:b/>
                <w:u w:val="single"/>
              </w:rPr>
            </w:pPr>
            <w:r w:rsidRPr="006D315E">
              <w:rPr>
                <w:rFonts w:ascii="Arial" w:hAnsi="Arial" w:cs="Arial"/>
                <w:b/>
                <w:u w:val="single"/>
              </w:rPr>
              <w:t>WORKING CONDITIONS</w:t>
            </w:r>
          </w:p>
          <w:p w:rsidR="0076117F" w:rsidRPr="006D315E" w:rsidRDefault="0076117F" w:rsidP="00CA48C8">
            <w:pPr>
              <w:numPr>
                <w:ilvl w:val="0"/>
                <w:numId w:val="14"/>
              </w:numPr>
              <w:tabs>
                <w:tab w:val="clear" w:pos="720"/>
                <w:tab w:val="num" w:pos="340"/>
              </w:tabs>
              <w:ind w:left="340" w:right="252" w:hanging="340"/>
              <w:jc w:val="both"/>
              <w:rPr>
                <w:rFonts w:ascii="Arial" w:hAnsi="Arial" w:cs="Arial"/>
              </w:rPr>
            </w:pPr>
            <w:r w:rsidRPr="006D315E">
              <w:rPr>
                <w:rFonts w:ascii="Arial" w:hAnsi="Arial" w:cs="Arial"/>
              </w:rPr>
              <w:t>Staff must exercise extreme care whilst</w:t>
            </w:r>
            <w:r w:rsidR="00463456" w:rsidRPr="006D315E">
              <w:rPr>
                <w:rFonts w:ascii="Arial" w:hAnsi="Arial" w:cs="Arial"/>
              </w:rPr>
              <w:t xml:space="preserve"> electrically safety</w:t>
            </w:r>
            <w:r w:rsidRPr="006D315E">
              <w:rPr>
                <w:rFonts w:ascii="Arial" w:hAnsi="Arial" w:cs="Arial"/>
              </w:rPr>
              <w:t xml:space="preserve"> testing medical equipment due to the risk of electric shock.</w:t>
            </w:r>
          </w:p>
          <w:p w:rsidR="0076117F" w:rsidRPr="006D315E" w:rsidRDefault="0076117F" w:rsidP="00CA48C8">
            <w:pPr>
              <w:numPr>
                <w:ilvl w:val="0"/>
                <w:numId w:val="14"/>
              </w:numPr>
              <w:tabs>
                <w:tab w:val="clear" w:pos="720"/>
                <w:tab w:val="num" w:pos="340"/>
              </w:tabs>
              <w:ind w:left="340"/>
              <w:rPr>
                <w:rFonts w:ascii="Arial" w:hAnsi="Arial" w:cs="Arial"/>
                <w:i/>
              </w:rPr>
            </w:pPr>
            <w:r w:rsidRPr="006D315E">
              <w:rPr>
                <w:rFonts w:ascii="Arial" w:hAnsi="Arial" w:cs="Arial"/>
              </w:rPr>
              <w:t>The working environment and equipment can often be contaminated with body fluids that must be decontaminated before proceeding. Special precautions must be taken in these circumstances.</w:t>
            </w:r>
          </w:p>
          <w:p w:rsidR="0076117F" w:rsidRPr="006D315E" w:rsidRDefault="0076117F" w:rsidP="00CA48C8">
            <w:pPr>
              <w:numPr>
                <w:ilvl w:val="0"/>
                <w:numId w:val="14"/>
              </w:numPr>
              <w:tabs>
                <w:tab w:val="clear" w:pos="720"/>
                <w:tab w:val="num" w:pos="340"/>
              </w:tabs>
              <w:ind w:left="340"/>
              <w:rPr>
                <w:rFonts w:ascii="Arial" w:hAnsi="Arial" w:cs="Arial"/>
                <w:i/>
                <w:color w:val="FF0000"/>
              </w:rPr>
            </w:pPr>
            <w:r w:rsidRPr="006D315E">
              <w:rPr>
                <w:rFonts w:ascii="Arial" w:hAnsi="Arial" w:cs="Arial"/>
              </w:rPr>
              <w:t xml:space="preserve">Staffs regularly work with hazardous chemicals and a full knowledge of COSSH is essential </w:t>
            </w:r>
            <w:r w:rsidR="00463456" w:rsidRPr="006D315E">
              <w:rPr>
                <w:rFonts w:ascii="Arial" w:hAnsi="Arial" w:cs="Arial"/>
              </w:rPr>
              <w:t>e.g. cleaning products during decontamination procedures.</w:t>
            </w:r>
          </w:p>
          <w:p w:rsidR="00BF0754" w:rsidRPr="006D315E" w:rsidRDefault="00BF0754" w:rsidP="00CA48C8">
            <w:pPr>
              <w:ind w:left="360"/>
              <w:rPr>
                <w:rFonts w:ascii="Arial" w:hAnsi="Arial" w:cs="Arial"/>
                <w:bCs/>
              </w:rPr>
            </w:pPr>
          </w:p>
        </w:tc>
      </w:tr>
      <w:tr w:rsidR="00BF0754" w:rsidRPr="006D315E" w:rsidTr="00CA48C8">
        <w:tc>
          <w:tcPr>
            <w:tcW w:w="10440" w:type="dxa"/>
          </w:tcPr>
          <w:p w:rsidR="00BF0754" w:rsidRPr="006D315E" w:rsidRDefault="00BF0754" w:rsidP="00BF0754">
            <w:pPr>
              <w:rPr>
                <w:rFonts w:ascii="Arial" w:hAnsi="Arial" w:cs="Arial"/>
                <w:b/>
                <w:bCs/>
              </w:rPr>
            </w:pPr>
            <w:r w:rsidRPr="006D315E">
              <w:rPr>
                <w:rFonts w:ascii="Arial" w:hAnsi="Arial" w:cs="Arial"/>
                <w:b/>
                <w:bCs/>
              </w:rPr>
              <w:lastRenderedPageBreak/>
              <w:t>11. MOST CHALLENGING/DIFFICULT PARTS OF THE JOB</w:t>
            </w:r>
          </w:p>
        </w:tc>
      </w:tr>
      <w:tr w:rsidR="00BF0754" w:rsidRPr="006D315E" w:rsidTr="00CA48C8">
        <w:tc>
          <w:tcPr>
            <w:tcW w:w="10440" w:type="dxa"/>
          </w:tcPr>
          <w:p w:rsidR="0076117F" w:rsidRPr="006D315E" w:rsidRDefault="0076117F" w:rsidP="00CA48C8">
            <w:pPr>
              <w:numPr>
                <w:ilvl w:val="0"/>
                <w:numId w:val="15"/>
              </w:numPr>
              <w:tabs>
                <w:tab w:val="clear" w:pos="720"/>
                <w:tab w:val="num" w:pos="340"/>
              </w:tabs>
              <w:ind w:left="340" w:hanging="340"/>
              <w:jc w:val="both"/>
              <w:rPr>
                <w:rFonts w:ascii="Arial" w:hAnsi="Arial" w:cs="Arial"/>
              </w:rPr>
            </w:pPr>
            <w:r w:rsidRPr="006D315E">
              <w:rPr>
                <w:rFonts w:ascii="Arial" w:hAnsi="Arial" w:cs="Arial"/>
              </w:rPr>
              <w:t xml:space="preserve">Sustaining concentration during repair </w:t>
            </w:r>
            <w:r w:rsidR="006A7544" w:rsidRPr="006D315E">
              <w:rPr>
                <w:rFonts w:ascii="Arial" w:hAnsi="Arial" w:cs="Arial"/>
              </w:rPr>
              <w:t xml:space="preserve">or preventive maintenance </w:t>
            </w:r>
            <w:r w:rsidRPr="006D315E">
              <w:rPr>
                <w:rFonts w:ascii="Arial" w:hAnsi="Arial" w:cs="Arial"/>
              </w:rPr>
              <w:t>procedures whilst being frequently interrupted.</w:t>
            </w:r>
          </w:p>
          <w:p w:rsidR="00DF1C8A" w:rsidRPr="006D315E" w:rsidRDefault="00DF1C8A" w:rsidP="00CA48C8">
            <w:pPr>
              <w:pStyle w:val="BlockText"/>
              <w:numPr>
                <w:ilvl w:val="0"/>
                <w:numId w:val="15"/>
              </w:numPr>
              <w:tabs>
                <w:tab w:val="clear" w:pos="720"/>
                <w:tab w:val="num" w:pos="340"/>
              </w:tabs>
              <w:ind w:left="340" w:right="0" w:hanging="340"/>
            </w:pPr>
            <w:r w:rsidRPr="006D315E">
              <w:lastRenderedPageBreak/>
              <w:t>Clinical pressures from anxious medical staff e.g. attending to an emergency breakdown on equipment during a surgical procedure whilst still connected to the patient.</w:t>
            </w:r>
          </w:p>
          <w:p w:rsidR="0076117F" w:rsidRPr="006D315E" w:rsidRDefault="0076117F" w:rsidP="00D15B82">
            <w:pPr>
              <w:pStyle w:val="BlockText"/>
              <w:numPr>
                <w:ilvl w:val="0"/>
                <w:numId w:val="15"/>
              </w:numPr>
              <w:tabs>
                <w:tab w:val="clear" w:pos="720"/>
                <w:tab w:val="num" w:pos="340"/>
              </w:tabs>
              <w:ind w:left="340" w:right="0" w:hanging="340"/>
            </w:pPr>
            <w:r w:rsidRPr="006D315E">
              <w:t>Working to tight deadlines whilst maintaining high standards of work and assuring patient care.</w:t>
            </w:r>
          </w:p>
          <w:p w:rsidR="00BF0754" w:rsidRPr="006D315E" w:rsidRDefault="00BF0754" w:rsidP="00BF0754">
            <w:pPr>
              <w:rPr>
                <w:rFonts w:ascii="Arial" w:hAnsi="Arial" w:cs="Arial"/>
                <w:bCs/>
              </w:rPr>
            </w:pPr>
          </w:p>
        </w:tc>
      </w:tr>
      <w:tr w:rsidR="00BF0754" w:rsidRPr="006D315E" w:rsidTr="00CA48C8">
        <w:tc>
          <w:tcPr>
            <w:tcW w:w="10440" w:type="dxa"/>
          </w:tcPr>
          <w:p w:rsidR="00BF0754" w:rsidRPr="006D315E" w:rsidRDefault="00BF0754" w:rsidP="00BF0754">
            <w:pPr>
              <w:rPr>
                <w:rFonts w:ascii="Arial" w:hAnsi="Arial" w:cs="Arial"/>
                <w:b/>
                <w:bCs/>
              </w:rPr>
            </w:pPr>
            <w:r w:rsidRPr="006D315E">
              <w:rPr>
                <w:rFonts w:ascii="Arial" w:hAnsi="Arial" w:cs="Arial"/>
                <w:b/>
                <w:bCs/>
              </w:rPr>
              <w:lastRenderedPageBreak/>
              <w:t>12,  KNOWLEDGE, TRAINING AND EXPERIENCE REQUIRED TO DO THE JOB</w:t>
            </w:r>
          </w:p>
        </w:tc>
      </w:tr>
      <w:tr w:rsidR="00BF0754" w:rsidRPr="006D315E" w:rsidTr="00CA48C8">
        <w:tc>
          <w:tcPr>
            <w:tcW w:w="10440" w:type="dxa"/>
          </w:tcPr>
          <w:p w:rsidR="00FC4501" w:rsidRPr="006D315E" w:rsidRDefault="00FC4501" w:rsidP="00CA48C8">
            <w:pPr>
              <w:spacing w:before="12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4266"/>
              <w:gridCol w:w="4145"/>
            </w:tblGrid>
            <w:tr w:rsidR="00EB4D58" w:rsidRPr="006D315E" w:rsidTr="009804F5">
              <w:tc>
                <w:tcPr>
                  <w:tcW w:w="0" w:type="auto"/>
                </w:tcPr>
                <w:p w:rsidR="00FC4501" w:rsidRPr="006D315E" w:rsidRDefault="00FC4501" w:rsidP="00CA48C8">
                  <w:pPr>
                    <w:spacing w:before="120"/>
                    <w:jc w:val="both"/>
                    <w:rPr>
                      <w:rFonts w:ascii="Arial" w:hAnsi="Arial" w:cs="Arial"/>
                    </w:rPr>
                  </w:pPr>
                </w:p>
              </w:tc>
              <w:tc>
                <w:tcPr>
                  <w:tcW w:w="4305" w:type="dxa"/>
                </w:tcPr>
                <w:p w:rsidR="00FC4501" w:rsidRPr="006D315E" w:rsidRDefault="00FC4501" w:rsidP="00CA48C8">
                  <w:pPr>
                    <w:spacing w:before="120"/>
                    <w:jc w:val="both"/>
                    <w:rPr>
                      <w:rFonts w:ascii="Arial" w:hAnsi="Arial" w:cs="Arial"/>
                      <w:b/>
                    </w:rPr>
                  </w:pPr>
                  <w:r w:rsidRPr="006D315E">
                    <w:rPr>
                      <w:rFonts w:ascii="Arial" w:hAnsi="Arial" w:cs="Arial"/>
                      <w:b/>
                    </w:rPr>
                    <w:t xml:space="preserve">Essential </w:t>
                  </w:r>
                </w:p>
              </w:tc>
              <w:tc>
                <w:tcPr>
                  <w:tcW w:w="4169" w:type="dxa"/>
                </w:tcPr>
                <w:p w:rsidR="00FC4501" w:rsidRPr="006D315E" w:rsidRDefault="00FC4501" w:rsidP="00CA48C8">
                  <w:pPr>
                    <w:spacing w:before="120"/>
                    <w:jc w:val="both"/>
                    <w:rPr>
                      <w:rFonts w:ascii="Arial" w:hAnsi="Arial" w:cs="Arial"/>
                      <w:b/>
                    </w:rPr>
                  </w:pPr>
                  <w:r w:rsidRPr="006D315E">
                    <w:rPr>
                      <w:rFonts w:ascii="Arial" w:hAnsi="Arial" w:cs="Arial"/>
                      <w:b/>
                    </w:rPr>
                    <w:t>Desirable</w:t>
                  </w:r>
                </w:p>
              </w:tc>
            </w:tr>
            <w:tr w:rsidR="00EB4D58" w:rsidRPr="006D315E" w:rsidTr="009804F5">
              <w:tc>
                <w:tcPr>
                  <w:tcW w:w="0" w:type="auto"/>
                </w:tcPr>
                <w:p w:rsidR="00FC4501" w:rsidRPr="006D315E" w:rsidRDefault="00FC4501" w:rsidP="00CA48C8">
                  <w:pPr>
                    <w:spacing w:before="120"/>
                    <w:jc w:val="both"/>
                    <w:rPr>
                      <w:rFonts w:ascii="Arial" w:hAnsi="Arial" w:cs="Arial"/>
                      <w:b/>
                    </w:rPr>
                  </w:pPr>
                  <w:r w:rsidRPr="006D315E">
                    <w:rPr>
                      <w:rFonts w:ascii="Arial" w:hAnsi="Arial" w:cs="Arial"/>
                      <w:b/>
                    </w:rPr>
                    <w:t>Qualifications</w:t>
                  </w:r>
                </w:p>
              </w:tc>
              <w:tc>
                <w:tcPr>
                  <w:tcW w:w="4305" w:type="dxa"/>
                </w:tcPr>
                <w:p w:rsidR="00BF7E31" w:rsidRPr="006D315E" w:rsidRDefault="00D2219B" w:rsidP="00CA48C8">
                  <w:pPr>
                    <w:jc w:val="both"/>
                    <w:rPr>
                      <w:rFonts w:ascii="Arial" w:hAnsi="Arial" w:cs="Arial"/>
                    </w:rPr>
                  </w:pPr>
                  <w:r w:rsidRPr="006D315E">
                    <w:rPr>
                      <w:rFonts w:ascii="Arial" w:hAnsi="Arial" w:cs="Arial"/>
                    </w:rPr>
                    <w:t>A relevant</w:t>
                  </w:r>
                  <w:r w:rsidR="00193A44" w:rsidRPr="006D315E">
                    <w:rPr>
                      <w:rFonts w:ascii="Arial" w:hAnsi="Arial" w:cs="Arial"/>
                    </w:rPr>
                    <w:t xml:space="preserve"> technology</w:t>
                  </w:r>
                  <w:r w:rsidR="00EB4D58" w:rsidRPr="006D315E">
                    <w:rPr>
                      <w:rFonts w:ascii="Arial" w:hAnsi="Arial" w:cs="Arial"/>
                    </w:rPr>
                    <w:t xml:space="preserve"> / engineering </w:t>
                  </w:r>
                  <w:r w:rsidR="00193A44" w:rsidRPr="006D315E">
                    <w:rPr>
                      <w:rFonts w:ascii="Arial" w:hAnsi="Arial" w:cs="Arial"/>
                    </w:rPr>
                    <w:t>-based</w:t>
                  </w:r>
                  <w:r w:rsidR="00EB4D58" w:rsidRPr="006D315E">
                    <w:rPr>
                      <w:rFonts w:ascii="Arial" w:hAnsi="Arial" w:cs="Arial"/>
                    </w:rPr>
                    <w:t xml:space="preserve"> qualification at S(N)VQ level 2 / 3 or equivalent e.g. a relevant </w:t>
                  </w:r>
                  <w:r w:rsidR="00193A44" w:rsidRPr="006D315E">
                    <w:rPr>
                      <w:rFonts w:ascii="Arial" w:hAnsi="Arial" w:cs="Arial"/>
                    </w:rPr>
                    <w:t>N</w:t>
                  </w:r>
                  <w:r w:rsidR="00EB4D58" w:rsidRPr="006D315E">
                    <w:rPr>
                      <w:rFonts w:ascii="Arial" w:hAnsi="Arial" w:cs="Arial"/>
                    </w:rPr>
                    <w:t xml:space="preserve">ational </w:t>
                  </w:r>
                  <w:r w:rsidR="00193A44" w:rsidRPr="006D315E">
                    <w:rPr>
                      <w:rFonts w:ascii="Arial" w:hAnsi="Arial" w:cs="Arial"/>
                    </w:rPr>
                    <w:t>C</w:t>
                  </w:r>
                  <w:r w:rsidR="00EB4D58" w:rsidRPr="006D315E">
                    <w:rPr>
                      <w:rFonts w:ascii="Arial" w:hAnsi="Arial" w:cs="Arial"/>
                    </w:rPr>
                    <w:t>ertificate or completed Modern Apprenticeship</w:t>
                  </w:r>
                  <w:r w:rsidR="00BF7E31" w:rsidRPr="006D315E">
                    <w:rPr>
                      <w:rFonts w:ascii="Arial" w:hAnsi="Arial" w:cs="Arial"/>
                    </w:rPr>
                    <w:t xml:space="preserve"> </w:t>
                  </w:r>
                  <w:r w:rsidR="00193A44" w:rsidRPr="006D315E">
                    <w:rPr>
                      <w:rFonts w:ascii="Arial" w:hAnsi="Arial" w:cs="Arial"/>
                    </w:rPr>
                    <w:t>in an appropriate subject</w:t>
                  </w:r>
                  <w:r w:rsidR="00BF7E31" w:rsidRPr="006D315E">
                    <w:rPr>
                      <w:rFonts w:ascii="Arial" w:hAnsi="Arial" w:cs="Arial"/>
                    </w:rPr>
                    <w:t>.</w:t>
                  </w:r>
                </w:p>
                <w:p w:rsidR="00193A44" w:rsidRPr="006D315E" w:rsidRDefault="00BF7E31" w:rsidP="00CA48C8">
                  <w:pPr>
                    <w:jc w:val="both"/>
                    <w:rPr>
                      <w:rFonts w:ascii="Arial" w:hAnsi="Arial" w:cs="Arial"/>
                      <w:color w:val="000000"/>
                    </w:rPr>
                  </w:pPr>
                  <w:r w:rsidRPr="006D315E">
                    <w:rPr>
                      <w:rFonts w:ascii="Arial" w:hAnsi="Arial" w:cs="Arial"/>
                    </w:rPr>
                    <w:t>Commitment to undertake further training and education</w:t>
                  </w:r>
                  <w:r w:rsidRPr="006D315E">
                    <w:rPr>
                      <w:rFonts w:ascii="Arial" w:hAnsi="Arial" w:cs="Arial"/>
                      <w:color w:val="000000"/>
                    </w:rPr>
                    <w:t xml:space="preserve">. </w:t>
                  </w:r>
                </w:p>
                <w:p w:rsidR="00BF7E31" w:rsidRPr="006D315E" w:rsidRDefault="00BF7E31" w:rsidP="00CA48C8">
                  <w:pPr>
                    <w:jc w:val="both"/>
                    <w:rPr>
                      <w:rFonts w:ascii="Arial" w:hAnsi="Arial" w:cs="Arial"/>
                      <w:color w:val="000000"/>
                    </w:rPr>
                  </w:pPr>
                </w:p>
                <w:p w:rsidR="00FC4501" w:rsidRPr="006D315E" w:rsidRDefault="00FC4501" w:rsidP="00CA48C8">
                  <w:pPr>
                    <w:spacing w:before="120"/>
                    <w:jc w:val="both"/>
                    <w:rPr>
                      <w:rFonts w:ascii="Arial" w:hAnsi="Arial" w:cs="Arial"/>
                    </w:rPr>
                  </w:pPr>
                </w:p>
              </w:tc>
              <w:tc>
                <w:tcPr>
                  <w:tcW w:w="4169" w:type="dxa"/>
                </w:tcPr>
                <w:p w:rsidR="00193A44" w:rsidRPr="006D315E" w:rsidRDefault="00193A44" w:rsidP="00CA48C8">
                  <w:pPr>
                    <w:spacing w:before="120"/>
                    <w:jc w:val="both"/>
                    <w:rPr>
                      <w:rFonts w:ascii="Arial" w:hAnsi="Arial" w:cs="Arial"/>
                    </w:rPr>
                  </w:pPr>
                  <w:r w:rsidRPr="006D315E">
                    <w:rPr>
                      <w:rFonts w:ascii="Arial" w:hAnsi="Arial" w:cs="Arial"/>
                    </w:rPr>
                    <w:t>Membership of an appropriate professional body</w:t>
                  </w:r>
                  <w:r w:rsidRPr="006D315E">
                    <w:rPr>
                      <w:rFonts w:ascii="Arial" w:hAnsi="Arial" w:cs="Arial"/>
                      <w:i/>
                      <w:color w:val="FF0000"/>
                    </w:rPr>
                    <w:t xml:space="preserve">. </w:t>
                  </w:r>
                </w:p>
                <w:p w:rsidR="00FC4501" w:rsidRPr="006D315E" w:rsidRDefault="00FC4501" w:rsidP="00CA48C8">
                  <w:pPr>
                    <w:spacing w:before="120"/>
                    <w:jc w:val="both"/>
                    <w:rPr>
                      <w:rFonts w:ascii="Arial" w:hAnsi="Arial" w:cs="Arial"/>
                    </w:rPr>
                  </w:pPr>
                </w:p>
              </w:tc>
            </w:tr>
            <w:tr w:rsidR="00EB4D58" w:rsidRPr="006D315E" w:rsidTr="009804F5">
              <w:tc>
                <w:tcPr>
                  <w:tcW w:w="0" w:type="auto"/>
                </w:tcPr>
                <w:p w:rsidR="00FC4501" w:rsidRPr="006D315E" w:rsidRDefault="00FC4501" w:rsidP="00CA48C8">
                  <w:pPr>
                    <w:spacing w:before="120"/>
                    <w:jc w:val="both"/>
                    <w:rPr>
                      <w:rFonts w:ascii="Arial" w:hAnsi="Arial" w:cs="Arial"/>
                      <w:b/>
                    </w:rPr>
                  </w:pPr>
                  <w:r w:rsidRPr="006D315E">
                    <w:rPr>
                      <w:rFonts w:ascii="Arial" w:hAnsi="Arial" w:cs="Arial"/>
                      <w:b/>
                    </w:rPr>
                    <w:t>Knowledge and Training</w:t>
                  </w:r>
                </w:p>
              </w:tc>
              <w:tc>
                <w:tcPr>
                  <w:tcW w:w="4305" w:type="dxa"/>
                </w:tcPr>
                <w:p w:rsidR="00193A44" w:rsidRPr="006D315E" w:rsidRDefault="00BF7E31" w:rsidP="00193A44">
                  <w:pPr>
                    <w:rPr>
                      <w:rFonts w:ascii="Arial" w:hAnsi="Arial" w:cs="Arial"/>
                    </w:rPr>
                  </w:pPr>
                  <w:r w:rsidRPr="006D315E">
                    <w:rPr>
                      <w:rFonts w:ascii="Arial" w:hAnsi="Arial" w:cs="Arial"/>
                    </w:rPr>
                    <w:t xml:space="preserve">Demonstrable knowledge of electrical, </w:t>
                  </w:r>
                  <w:r w:rsidR="00193A44" w:rsidRPr="006D315E">
                    <w:rPr>
                      <w:rFonts w:ascii="Arial" w:hAnsi="Arial" w:cs="Arial"/>
                    </w:rPr>
                    <w:t>electronic</w:t>
                  </w:r>
                  <w:r w:rsidRPr="006D315E">
                    <w:rPr>
                      <w:rFonts w:ascii="Arial" w:hAnsi="Arial" w:cs="Arial"/>
                    </w:rPr>
                    <w:t xml:space="preserve"> or engineering</w:t>
                  </w:r>
                  <w:r w:rsidR="00193A44" w:rsidRPr="006D315E">
                    <w:rPr>
                      <w:rFonts w:ascii="Arial" w:hAnsi="Arial" w:cs="Arial"/>
                    </w:rPr>
                    <w:t xml:space="preserve"> principles</w:t>
                  </w:r>
                </w:p>
                <w:p w:rsidR="00FC4501" w:rsidRPr="006D315E" w:rsidRDefault="00FC4501" w:rsidP="00CA48C8">
                  <w:pPr>
                    <w:spacing w:before="120"/>
                    <w:jc w:val="both"/>
                    <w:rPr>
                      <w:rFonts w:ascii="Arial" w:hAnsi="Arial" w:cs="Arial"/>
                    </w:rPr>
                  </w:pPr>
                </w:p>
              </w:tc>
              <w:tc>
                <w:tcPr>
                  <w:tcW w:w="4169" w:type="dxa"/>
                </w:tcPr>
                <w:p w:rsidR="00193A44" w:rsidRPr="006D315E" w:rsidRDefault="00193A44" w:rsidP="00CA48C8">
                  <w:pPr>
                    <w:spacing w:before="120"/>
                    <w:jc w:val="both"/>
                    <w:rPr>
                      <w:rFonts w:ascii="Arial" w:hAnsi="Arial" w:cs="Arial"/>
                    </w:rPr>
                  </w:pPr>
                  <w:r w:rsidRPr="006D315E">
                    <w:rPr>
                      <w:rFonts w:ascii="Arial" w:hAnsi="Arial" w:cs="Arial"/>
                    </w:rPr>
                    <w:t>Knowledge of Electrical Safety or PAT Testing</w:t>
                  </w:r>
                </w:p>
                <w:p w:rsidR="00193A44" w:rsidRPr="006D315E" w:rsidRDefault="00193A44" w:rsidP="00CA48C8">
                  <w:pPr>
                    <w:spacing w:before="120"/>
                    <w:jc w:val="both"/>
                    <w:rPr>
                      <w:rFonts w:ascii="Arial" w:hAnsi="Arial" w:cs="Arial"/>
                      <w:u w:val="single"/>
                    </w:rPr>
                  </w:pPr>
                </w:p>
                <w:p w:rsidR="00193A44" w:rsidRPr="006D315E" w:rsidRDefault="00193A44" w:rsidP="00193A44">
                  <w:pPr>
                    <w:rPr>
                      <w:rFonts w:ascii="Arial" w:hAnsi="Arial" w:cs="Arial"/>
                    </w:rPr>
                  </w:pPr>
                  <w:r w:rsidRPr="006D315E">
                    <w:rPr>
                      <w:rFonts w:ascii="Arial" w:hAnsi="Arial" w:cs="Arial"/>
                    </w:rPr>
                    <w:t>IT / software package experience</w:t>
                  </w:r>
                </w:p>
                <w:p w:rsidR="00FC4501" w:rsidRPr="006D315E" w:rsidRDefault="00FC4501" w:rsidP="00CA48C8">
                  <w:pPr>
                    <w:spacing w:before="120"/>
                    <w:jc w:val="both"/>
                    <w:rPr>
                      <w:rFonts w:ascii="Arial" w:hAnsi="Arial" w:cs="Arial"/>
                    </w:rPr>
                  </w:pPr>
                </w:p>
              </w:tc>
            </w:tr>
            <w:tr w:rsidR="00EB4D58" w:rsidRPr="006D315E" w:rsidTr="009804F5">
              <w:tc>
                <w:tcPr>
                  <w:tcW w:w="0" w:type="auto"/>
                </w:tcPr>
                <w:p w:rsidR="00FC4501" w:rsidRPr="006D315E" w:rsidRDefault="00FC4501" w:rsidP="00CA48C8">
                  <w:pPr>
                    <w:spacing w:before="120"/>
                    <w:jc w:val="both"/>
                    <w:rPr>
                      <w:rFonts w:ascii="Arial" w:hAnsi="Arial" w:cs="Arial"/>
                      <w:b/>
                    </w:rPr>
                  </w:pPr>
                  <w:r w:rsidRPr="006D315E">
                    <w:rPr>
                      <w:rFonts w:ascii="Arial" w:hAnsi="Arial" w:cs="Arial"/>
                      <w:b/>
                    </w:rPr>
                    <w:lastRenderedPageBreak/>
                    <w:t>Experience</w:t>
                  </w:r>
                </w:p>
              </w:tc>
              <w:tc>
                <w:tcPr>
                  <w:tcW w:w="4305" w:type="dxa"/>
                </w:tcPr>
                <w:p w:rsidR="00193A44" w:rsidRPr="006D315E" w:rsidRDefault="00BF7E31" w:rsidP="00CA48C8">
                  <w:pPr>
                    <w:spacing w:before="120"/>
                    <w:jc w:val="both"/>
                    <w:rPr>
                      <w:rFonts w:ascii="Arial" w:hAnsi="Arial" w:cs="Arial"/>
                    </w:rPr>
                  </w:pPr>
                  <w:r w:rsidRPr="006D315E">
                    <w:rPr>
                      <w:rFonts w:ascii="Arial" w:hAnsi="Arial" w:cs="Arial"/>
                    </w:rPr>
                    <w:t xml:space="preserve">Relevant practical experience in a </w:t>
                  </w:r>
                  <w:r w:rsidR="00193A44" w:rsidRPr="006D315E">
                    <w:rPr>
                      <w:rFonts w:ascii="Arial" w:hAnsi="Arial" w:cs="Arial"/>
                    </w:rPr>
                    <w:t xml:space="preserve">service / </w:t>
                  </w:r>
                  <w:r w:rsidR="000E78D8" w:rsidRPr="006D315E">
                    <w:rPr>
                      <w:rFonts w:ascii="Arial" w:hAnsi="Arial" w:cs="Arial"/>
                    </w:rPr>
                    <w:t>repair or</w:t>
                  </w:r>
                  <w:r w:rsidRPr="006D315E">
                    <w:rPr>
                      <w:rFonts w:ascii="Arial" w:hAnsi="Arial" w:cs="Arial"/>
                    </w:rPr>
                    <w:t xml:space="preserve"> engineering environment.</w:t>
                  </w:r>
                </w:p>
                <w:p w:rsidR="00FC4501" w:rsidRPr="006D315E" w:rsidRDefault="00FC4501" w:rsidP="00CA48C8">
                  <w:pPr>
                    <w:spacing w:before="120"/>
                    <w:jc w:val="both"/>
                    <w:rPr>
                      <w:rFonts w:ascii="Arial" w:hAnsi="Arial" w:cs="Arial"/>
                    </w:rPr>
                  </w:pPr>
                </w:p>
              </w:tc>
              <w:tc>
                <w:tcPr>
                  <w:tcW w:w="4169" w:type="dxa"/>
                </w:tcPr>
                <w:p w:rsidR="00193A44" w:rsidRPr="006D315E" w:rsidRDefault="00193A44" w:rsidP="00CA48C8">
                  <w:pPr>
                    <w:numPr>
                      <w:ilvl w:val="0"/>
                      <w:numId w:val="4"/>
                    </w:numPr>
                    <w:ind w:right="612"/>
                    <w:jc w:val="both"/>
                    <w:rPr>
                      <w:rFonts w:ascii="Arial" w:hAnsi="Arial" w:cs="Arial"/>
                    </w:rPr>
                  </w:pPr>
                  <w:r w:rsidRPr="006D315E">
                    <w:rPr>
                      <w:rFonts w:ascii="Arial" w:hAnsi="Arial" w:cs="Arial"/>
                    </w:rPr>
                    <w:t>Practical experience on medical equipment.</w:t>
                  </w:r>
                </w:p>
                <w:p w:rsidR="00193A44" w:rsidRPr="006D315E" w:rsidRDefault="00193A44" w:rsidP="00CA48C8">
                  <w:pPr>
                    <w:ind w:right="612"/>
                    <w:jc w:val="both"/>
                    <w:rPr>
                      <w:rFonts w:ascii="Arial" w:hAnsi="Arial" w:cs="Arial"/>
                    </w:rPr>
                  </w:pPr>
                </w:p>
                <w:p w:rsidR="00193A44" w:rsidRPr="006D315E" w:rsidRDefault="00193A44" w:rsidP="00CA48C8">
                  <w:pPr>
                    <w:numPr>
                      <w:ilvl w:val="0"/>
                      <w:numId w:val="4"/>
                    </w:numPr>
                    <w:ind w:right="612"/>
                    <w:jc w:val="both"/>
                    <w:rPr>
                      <w:rFonts w:ascii="Arial" w:hAnsi="Arial" w:cs="Arial"/>
                    </w:rPr>
                  </w:pPr>
                  <w:r w:rsidRPr="006D315E">
                    <w:rPr>
                      <w:rFonts w:ascii="Arial" w:hAnsi="Arial" w:cs="Arial"/>
                    </w:rPr>
                    <w:t>Workplace practice and techniques including Health and Safety Regulations.</w:t>
                  </w:r>
                </w:p>
                <w:p w:rsidR="00193A44" w:rsidRPr="006D315E" w:rsidRDefault="00193A44" w:rsidP="00CA48C8">
                  <w:pPr>
                    <w:ind w:right="612"/>
                    <w:jc w:val="both"/>
                    <w:rPr>
                      <w:rFonts w:ascii="Arial" w:hAnsi="Arial" w:cs="Arial"/>
                    </w:rPr>
                  </w:pPr>
                </w:p>
                <w:p w:rsidR="00193A44" w:rsidRPr="006D315E" w:rsidRDefault="00193A44" w:rsidP="00CA48C8">
                  <w:pPr>
                    <w:numPr>
                      <w:ilvl w:val="0"/>
                      <w:numId w:val="4"/>
                    </w:numPr>
                    <w:ind w:right="612"/>
                    <w:jc w:val="both"/>
                    <w:rPr>
                      <w:rFonts w:ascii="Arial" w:hAnsi="Arial" w:cs="Arial"/>
                    </w:rPr>
                  </w:pPr>
                  <w:r w:rsidRPr="006D315E">
                    <w:rPr>
                      <w:rFonts w:ascii="Arial" w:hAnsi="Arial" w:cs="Arial"/>
                    </w:rPr>
                    <w:t>Working knowledge of relevant legislation, national standards, professional and other guidelines.</w:t>
                  </w:r>
                </w:p>
                <w:p w:rsidR="00193A44" w:rsidRPr="006D315E" w:rsidRDefault="00193A44" w:rsidP="00CA48C8">
                  <w:pPr>
                    <w:ind w:right="612"/>
                    <w:jc w:val="both"/>
                    <w:rPr>
                      <w:rFonts w:ascii="Arial" w:hAnsi="Arial" w:cs="Arial"/>
                    </w:rPr>
                  </w:pPr>
                </w:p>
                <w:p w:rsidR="00FC4501" w:rsidRPr="006D315E" w:rsidRDefault="00193A44" w:rsidP="00CA48C8">
                  <w:pPr>
                    <w:numPr>
                      <w:ilvl w:val="0"/>
                      <w:numId w:val="4"/>
                    </w:numPr>
                    <w:ind w:right="612"/>
                    <w:jc w:val="both"/>
                    <w:rPr>
                      <w:rFonts w:ascii="Arial" w:hAnsi="Arial" w:cs="Arial"/>
                    </w:rPr>
                  </w:pPr>
                  <w:r w:rsidRPr="006D315E">
                    <w:rPr>
                      <w:rFonts w:ascii="Arial" w:hAnsi="Arial" w:cs="Arial"/>
                    </w:rPr>
                    <w:t>Quality Management System.</w:t>
                  </w:r>
                </w:p>
              </w:tc>
            </w:tr>
          </w:tbl>
          <w:p w:rsidR="00193A44" w:rsidRPr="006D315E" w:rsidRDefault="00193A44" w:rsidP="00CA48C8">
            <w:pPr>
              <w:jc w:val="both"/>
              <w:rPr>
                <w:rFonts w:ascii="Arial" w:hAnsi="Arial" w:cs="Arial"/>
              </w:rPr>
            </w:pPr>
          </w:p>
          <w:p w:rsidR="00193A44" w:rsidRPr="006D315E" w:rsidRDefault="00193A44" w:rsidP="00CA48C8">
            <w:pPr>
              <w:jc w:val="both"/>
              <w:rPr>
                <w:rFonts w:ascii="Arial" w:hAnsi="Arial" w:cs="Arial"/>
              </w:rPr>
            </w:pPr>
          </w:p>
          <w:p w:rsidR="00193A44" w:rsidRPr="006D315E" w:rsidRDefault="00193A44" w:rsidP="00CA48C8">
            <w:pPr>
              <w:jc w:val="both"/>
              <w:rPr>
                <w:rFonts w:ascii="Arial" w:hAnsi="Arial" w:cs="Arial"/>
              </w:rPr>
            </w:pPr>
          </w:p>
          <w:p w:rsidR="00193A44" w:rsidRPr="006D315E" w:rsidRDefault="00193A44" w:rsidP="00CA48C8">
            <w:pPr>
              <w:jc w:val="both"/>
              <w:rPr>
                <w:rFonts w:ascii="Arial" w:hAnsi="Arial" w:cs="Arial"/>
              </w:rPr>
            </w:pPr>
            <w:r w:rsidRPr="006D315E">
              <w:rPr>
                <w:rFonts w:ascii="Arial" w:hAnsi="Arial" w:cs="Arial"/>
              </w:rPr>
              <w:t>Staff at this level will continue to develop and update their skills and knowledge.</w:t>
            </w:r>
          </w:p>
          <w:p w:rsidR="00193A44" w:rsidRPr="006D315E" w:rsidRDefault="00193A44" w:rsidP="00CA48C8">
            <w:pPr>
              <w:spacing w:before="120"/>
              <w:jc w:val="both"/>
              <w:rPr>
                <w:rFonts w:ascii="Arial" w:hAnsi="Arial" w:cs="Arial"/>
              </w:rPr>
            </w:pPr>
            <w:r w:rsidRPr="006D315E">
              <w:rPr>
                <w:rFonts w:ascii="Arial" w:hAnsi="Arial" w:cs="Arial"/>
              </w:rPr>
              <w:t>The post holder will be expected to attend relevant study days, short courses and presentations for generic and specific competency on a wide range of medical equipment and their impact on clinical management.</w:t>
            </w:r>
          </w:p>
          <w:p w:rsidR="0076117F" w:rsidRPr="006D315E" w:rsidRDefault="0076117F" w:rsidP="00CA48C8">
            <w:pPr>
              <w:ind w:left="612" w:right="252"/>
              <w:jc w:val="both"/>
              <w:rPr>
                <w:rFonts w:ascii="Arial" w:hAnsi="Arial" w:cs="Arial"/>
                <w:b/>
                <w:bCs/>
                <w:highlight w:val="yellow"/>
              </w:rPr>
            </w:pPr>
          </w:p>
          <w:p w:rsidR="00BF0754" w:rsidRPr="006D315E" w:rsidRDefault="00BF0754" w:rsidP="00BF0754">
            <w:pPr>
              <w:rPr>
                <w:rFonts w:ascii="Arial" w:hAnsi="Arial" w:cs="Arial"/>
                <w:bCs/>
              </w:rPr>
            </w:pPr>
          </w:p>
        </w:tc>
      </w:tr>
    </w:tbl>
    <w:p w:rsidR="00CA6DBB" w:rsidRPr="006D315E" w:rsidRDefault="00F654B6" w:rsidP="00CA6DBB">
      <w:pPr>
        <w:rPr>
          <w:rFonts w:ascii="Arial" w:hAnsi="Arial" w:cs="Arial"/>
          <w:u w:val="single"/>
        </w:rPr>
      </w:pPr>
      <w:r w:rsidRPr="006D315E">
        <w:rPr>
          <w:rFonts w:ascii="Arial" w:hAnsi="Arial" w:cs="Arial"/>
        </w:rPr>
        <w:lastRenderedPageBreak/>
        <w:br w:type="page"/>
      </w:r>
      <w:r w:rsidR="00CA6DBB" w:rsidRPr="006D315E">
        <w:rPr>
          <w:rFonts w:ascii="Arial" w:hAnsi="Arial" w:cs="Arial"/>
          <w:u w:val="single"/>
        </w:rPr>
        <w:lastRenderedPageBreak/>
        <w:t>Line Management Chart South Glasgow</w:t>
      </w:r>
    </w:p>
    <w:p w:rsidR="00CA6DBB" w:rsidRPr="006D315E" w:rsidRDefault="00CA6DBB" w:rsidP="00CA6DBB">
      <w:pPr>
        <w:rPr>
          <w:rFonts w:ascii="Arial" w:hAnsi="Arial" w:cs="Arial"/>
        </w:rPr>
      </w:pPr>
    </w:p>
    <w:p w:rsidR="00CA6DBB" w:rsidRPr="006D315E" w:rsidRDefault="00CA6DBB" w:rsidP="00CA6DBB">
      <w:pPr>
        <w:rPr>
          <w:rFonts w:ascii="Arial" w:hAnsi="Arial" w:cs="Arial"/>
        </w:rPr>
      </w:pPr>
    </w:p>
    <w:p w:rsidR="00CA6DBB" w:rsidRPr="006D315E" w:rsidRDefault="00CA6DBB" w:rsidP="00CA6DBB">
      <w:pPr>
        <w:rPr>
          <w:rFonts w:ascii="Arial" w:hAnsi="Arial" w:cs="Arial"/>
        </w:rPr>
      </w:pPr>
      <w:r w:rsidRPr="006D315E">
        <w:rPr>
          <w:rFonts w:ascii="Arial" w:hAnsi="Arial" w:cs="Arial"/>
          <w:noProof/>
        </w:rPr>
        <mc:AlternateContent>
          <mc:Choice Requires="wps">
            <w:drawing>
              <wp:anchor distT="0" distB="0" distL="114300" distR="114300" simplePos="0" relativeHeight="251648512" behindDoc="0" locked="0" layoutInCell="1" allowOverlap="1">
                <wp:simplePos x="0" y="0"/>
                <wp:positionH relativeFrom="column">
                  <wp:posOffset>1760220</wp:posOffset>
                </wp:positionH>
                <wp:positionV relativeFrom="paragraph">
                  <wp:posOffset>53340</wp:posOffset>
                </wp:positionV>
                <wp:extent cx="2057400" cy="571500"/>
                <wp:effectExtent l="7620" t="5715" r="11430" b="13335"/>
                <wp:wrapNone/>
                <wp:docPr id="1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CA6DBB" w:rsidRDefault="00CA6DBB" w:rsidP="00CA6DBB">
                            <w:pPr>
                              <w:rPr>
                                <w:sz w:val="20"/>
                                <w:szCs w:val="20"/>
                              </w:rPr>
                            </w:pPr>
                            <w:r>
                              <w:rPr>
                                <w:sz w:val="20"/>
                                <w:szCs w:val="20"/>
                              </w:rPr>
                              <w:t>Head of Service, Medical Equipment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38.6pt;margin-top:4.2pt;width:162pt;height: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">
                <v:textbox>
                  <w:txbxContent>
                    <w:p w:rsidR="00CA6DBB" w:rsidRDefault="00CA6DBB" w:rsidP="00CA6DBB">
                      <w:pPr>
                        <w:rPr>
                          <w:sz w:val="20"/>
                          <w:szCs w:val="20"/>
                        </w:rPr>
                      </w:pPr>
                      <w:r>
                        <w:rPr>
                          <w:sz w:val="20"/>
                          <w:szCs w:val="20"/>
                        </w:rPr>
                        <w:t>Head of Service, Medical Equipment Management</w:t>
                      </w:r>
                    </w:p>
                  </w:txbxContent>
                </v:textbox>
              </v:rect>
            </w:pict>
          </mc:Fallback>
        </mc:AlternateContent>
      </w:r>
      <w:r w:rsidRPr="006D315E">
        <w:rPr>
          <w:rFonts w:ascii="Arial" w:hAnsi="Arial" w:cs="Arial"/>
          <w:noProof/>
        </w:rPr>
        <mc:AlternateContent>
          <mc:Choice Requires="wps">
            <w:drawing>
              <wp:anchor distT="0" distB="0" distL="114300" distR="114300" simplePos="0" relativeHeight="251649536" behindDoc="0" locked="0" layoutInCell="1" allowOverlap="1">
                <wp:simplePos x="0" y="0"/>
                <wp:positionH relativeFrom="column">
                  <wp:posOffset>4343400</wp:posOffset>
                </wp:positionH>
                <wp:positionV relativeFrom="paragraph">
                  <wp:posOffset>347980</wp:posOffset>
                </wp:positionV>
                <wp:extent cx="1054100" cy="1092835"/>
                <wp:effectExtent l="9525" t="5080" r="12700" b="6985"/>
                <wp:wrapNone/>
                <wp:docPr id="1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0" cy="1092835"/>
                        </a:xfrm>
                        <a:prstGeom prst="rect">
                          <a:avLst/>
                        </a:prstGeom>
                        <a:solidFill>
                          <a:srgbClr val="FFFFFF"/>
                        </a:solidFill>
                        <a:ln w="9525">
                          <a:solidFill>
                            <a:srgbClr val="000000"/>
                          </a:solidFill>
                          <a:miter lim="800000"/>
                          <a:headEnd/>
                          <a:tailEnd/>
                        </a:ln>
                      </wps:spPr>
                      <wps:txbx>
                        <w:txbxContent>
                          <w:p w:rsidR="00CA6DBB" w:rsidRDefault="00CA6DBB" w:rsidP="00CA6DBB">
                            <w:pPr>
                              <w:rPr>
                                <w:b/>
                                <w:color w:val="000000"/>
                                <w:sz w:val="20"/>
                                <w:szCs w:val="20"/>
                              </w:rPr>
                            </w:pPr>
                            <w:r>
                              <w:rPr>
                                <w:b/>
                                <w:color w:val="000000"/>
                                <w:sz w:val="20"/>
                                <w:szCs w:val="20"/>
                              </w:rPr>
                              <w:t>Peripatetic Advanced Specialist W&amp;C</w:t>
                            </w:r>
                          </w:p>
                          <w:p w:rsidR="00CA6DBB" w:rsidRDefault="00CA6DBB" w:rsidP="00CA6DBB">
                            <w:pPr>
                              <w:rPr>
                                <w:color w:val="000000"/>
                                <w:sz w:val="20"/>
                                <w:szCs w:val="20"/>
                              </w:rPr>
                            </w:pPr>
                            <w:r>
                              <w:rPr>
                                <w:color w:val="000000"/>
                                <w:sz w:val="20"/>
                                <w:szCs w:val="20"/>
                              </w:rPr>
                              <w:t>1 x Band 7</w:t>
                            </w:r>
                          </w:p>
                          <w:p w:rsidR="00CA6DBB" w:rsidRDefault="00CA6DBB" w:rsidP="00CA6DBB">
                            <w:pPr>
                              <w:rPr>
                                <w:b/>
                                <w:color w:val="000000"/>
                                <w:sz w:val="20"/>
                                <w:szCs w:val="20"/>
                              </w:rPr>
                            </w:pPr>
                            <w:r>
                              <w:rPr>
                                <w:b/>
                                <w:color w:val="000000"/>
                                <w:sz w:val="20"/>
                                <w:szCs w:val="20"/>
                              </w:rPr>
                              <w:t>(When on-site)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7" style="position:absolute;margin-left:342pt;margin-top:27.4pt;width:83pt;height:86.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">
                <v:textbox>
                  <w:txbxContent>
                    <w:p w:rsidR="00CA6DBB" w:rsidRDefault="00CA6DBB" w:rsidP="00CA6DBB">
                      <w:pPr>
                        <w:rPr>
                          <w:b/>
                          <w:color w:val="000000"/>
                          <w:sz w:val="20"/>
                          <w:szCs w:val="20"/>
                        </w:rPr>
                      </w:pPr>
                      <w:r>
                        <w:rPr>
                          <w:b/>
                          <w:color w:val="000000"/>
                          <w:sz w:val="20"/>
                          <w:szCs w:val="20"/>
                        </w:rPr>
                        <w:t>Peripatetic Advanced Specialist W&amp;C</w:t>
                      </w:r>
                    </w:p>
                    <w:p w:rsidR="00CA6DBB" w:rsidRDefault="00CA6DBB" w:rsidP="00CA6DBB">
                      <w:pPr>
                        <w:rPr>
                          <w:color w:val="000000"/>
                          <w:sz w:val="20"/>
                          <w:szCs w:val="20"/>
                        </w:rPr>
                      </w:pPr>
                      <w:r>
                        <w:rPr>
                          <w:color w:val="000000"/>
                          <w:sz w:val="20"/>
                          <w:szCs w:val="20"/>
                        </w:rPr>
                        <w:t>1 x Band 7</w:t>
                      </w:r>
                    </w:p>
                    <w:p w:rsidR="00CA6DBB" w:rsidRDefault="00CA6DBB" w:rsidP="00CA6DBB">
                      <w:pPr>
                        <w:rPr>
                          <w:b/>
                          <w:color w:val="000000"/>
                          <w:sz w:val="20"/>
                          <w:szCs w:val="20"/>
                        </w:rPr>
                      </w:pPr>
                      <w:r>
                        <w:rPr>
                          <w:b/>
                          <w:color w:val="000000"/>
                          <w:sz w:val="20"/>
                          <w:szCs w:val="20"/>
                        </w:rPr>
                        <w:t>(When on-site)</w:t>
                      </w:r>
                    </w:p>
                  </w:txbxContent>
                </v:textbox>
              </v:rect>
            </w:pict>
          </mc:Fallback>
        </mc:AlternateContent>
      </w:r>
      <w:r w:rsidRPr="006D315E">
        <w:rPr>
          <w:rFonts w:ascii="Arial" w:hAnsi="Arial" w:cs="Arial"/>
          <w:noProof/>
        </w:rPr>
        <mc:AlternateContent>
          <mc:Choice Requires="wps">
            <w:drawing>
              <wp:anchor distT="0" distB="0" distL="114300" distR="114300" simplePos="0" relativeHeight="251650560" behindDoc="0" locked="0" layoutInCell="1" allowOverlap="1">
                <wp:simplePos x="0" y="0"/>
                <wp:positionH relativeFrom="column">
                  <wp:posOffset>2666365</wp:posOffset>
                </wp:positionH>
                <wp:positionV relativeFrom="paragraph">
                  <wp:posOffset>600710</wp:posOffset>
                </wp:positionV>
                <wp:extent cx="2540" cy="212725"/>
                <wp:effectExtent l="8890" t="10160" r="7620" b="5715"/>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212725"/>
                        </a:xfrm>
                        <a:custGeom>
                          <a:avLst/>
                          <a:gdLst>
                            <a:gd name="T0" fmla="*/ 2540 w 4"/>
                            <a:gd name="T1" fmla="*/ 0 h 335"/>
                            <a:gd name="T2" fmla="*/ 0 w 4"/>
                            <a:gd name="T3" fmla="*/ 212725 h 335"/>
                            <a:gd name="T4" fmla="*/ 0 60000 65536"/>
                            <a:gd name="T5" fmla="*/ 0 60000 65536"/>
                          </a:gdLst>
                          <a:ahLst/>
                          <a:cxnLst>
                            <a:cxn ang="T4">
                              <a:pos x="T0" y="T1"/>
                            </a:cxn>
                            <a:cxn ang="T5">
                              <a:pos x="T2" y="T3"/>
                            </a:cxn>
                          </a:cxnLst>
                          <a:rect l="0" t="0" r="r" b="b"/>
                          <a:pathLst>
                            <a:path w="4" h="335">
                              <a:moveTo>
                                <a:pt x="4" y="0"/>
                              </a:moveTo>
                              <a:lnTo>
                                <a:pt x="0" y="3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193C42" id="Freeform 1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0.15pt,47.3pt,209.95pt,64.05pt" coordsize="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" filled="f">
                <v:path arrowok="t" o:connecttype="custom" o:connectlocs="1612900,0;0,135080375" o:connectangles="0,0"/>
              </v:polyline>
            </w:pict>
          </mc:Fallback>
        </mc:AlternateContent>
      </w:r>
      <w:r w:rsidRPr="006D315E">
        <w:rPr>
          <w:rFonts w:ascii="Arial" w:hAnsi="Arial" w:cs="Arial"/>
          <w:noProof/>
        </w:rPr>
        <mc:AlternateContent>
          <mc:Choice Requires="wps">
            <w:drawing>
              <wp:anchor distT="0" distB="0" distL="114300" distR="114300" simplePos="0" relativeHeight="251651584" behindDoc="0" locked="0" layoutInCell="1" allowOverlap="1">
                <wp:simplePos x="0" y="0"/>
                <wp:positionH relativeFrom="column">
                  <wp:posOffset>1747520</wp:posOffset>
                </wp:positionH>
                <wp:positionV relativeFrom="paragraph">
                  <wp:posOffset>820420</wp:posOffset>
                </wp:positionV>
                <wp:extent cx="2057400" cy="571500"/>
                <wp:effectExtent l="13970" t="10795" r="5080" b="825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CA6DBB" w:rsidRDefault="00CA6DBB" w:rsidP="00CA6DBB">
                            <w:pPr>
                              <w:rPr>
                                <w:sz w:val="20"/>
                                <w:szCs w:val="20"/>
                              </w:rPr>
                            </w:pPr>
                            <w:r>
                              <w:rPr>
                                <w:sz w:val="20"/>
                                <w:szCs w:val="20"/>
                              </w:rPr>
                              <w:t>Technical Manager, South Glasgow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8" style="position:absolute;margin-left:137.6pt;margin-top:64.6pt;width:162pt;height: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">
                <v:textbox>
                  <w:txbxContent>
                    <w:p w:rsidR="00CA6DBB" w:rsidRDefault="00CA6DBB" w:rsidP="00CA6DBB">
                      <w:pPr>
                        <w:rPr>
                          <w:sz w:val="20"/>
                          <w:szCs w:val="20"/>
                        </w:rPr>
                      </w:pPr>
                      <w:r>
                        <w:rPr>
                          <w:sz w:val="20"/>
                          <w:szCs w:val="20"/>
                        </w:rPr>
                        <w:t>Technical Manager, South Glasgow</w:t>
                      </w:r>
                    </w:p>
                  </w:txbxContent>
                </v:textbox>
              </v:rect>
            </w:pict>
          </mc:Fallback>
        </mc:AlternateContent>
      </w:r>
      <w:r w:rsidRPr="006D315E">
        <w:rPr>
          <w:rFonts w:ascii="Arial" w:hAnsi="Arial" w:cs="Arial"/>
          <w:noProof/>
        </w:rPr>
        <mc:AlternateContent>
          <mc:Choice Requires="wps">
            <w:drawing>
              <wp:anchor distT="0" distB="0" distL="114300" distR="114300" simplePos="0" relativeHeight="251652608" behindDoc="0" locked="0" layoutInCell="1" allowOverlap="1">
                <wp:simplePos x="0" y="0"/>
                <wp:positionH relativeFrom="column">
                  <wp:posOffset>3771900</wp:posOffset>
                </wp:positionH>
                <wp:positionV relativeFrom="paragraph">
                  <wp:posOffset>1106805</wp:posOffset>
                </wp:positionV>
                <wp:extent cx="571500" cy="0"/>
                <wp:effectExtent l="9525" t="11430" r="9525" b="7620"/>
                <wp:wrapNone/>
                <wp:docPr id="1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B3F37" id="Line 34"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87.15pt" to="342pt,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">
                <v:stroke dashstyle="longDash"/>
              </v:line>
            </w:pict>
          </mc:Fallback>
        </mc:AlternateContent>
      </w:r>
      <w:r w:rsidRPr="006D315E">
        <w:rPr>
          <w:rFonts w:ascii="Arial" w:hAnsi="Arial" w:cs="Arial"/>
          <w:noProof/>
        </w:rPr>
        <mc:AlternateContent>
          <mc:Choice Requires="wps">
            <w:drawing>
              <wp:anchor distT="0" distB="0" distL="114300" distR="114300" simplePos="0" relativeHeight="251653632" behindDoc="0" locked="0" layoutInCell="1" allowOverlap="1">
                <wp:simplePos x="0" y="0"/>
                <wp:positionH relativeFrom="column">
                  <wp:posOffset>2668905</wp:posOffset>
                </wp:positionH>
                <wp:positionV relativeFrom="paragraph">
                  <wp:posOffset>1367155</wp:posOffset>
                </wp:positionV>
                <wp:extent cx="0" cy="369570"/>
                <wp:effectExtent l="11430" t="5080" r="7620" b="6350"/>
                <wp:wrapNone/>
                <wp:docPr id="1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247451" id="_x0000_t32" coordsize="21600,21600" o:spt="32" o:oned="t" path="m,l21600,21600e" filled="f">
                <v:path arrowok="t" fillok="f" o:connecttype="none"/>
                <o:lock v:ext="edit" shapetype="t"/>
              </v:shapetype>
              <v:shape id="AutoShape 32" o:spid="_x0000_s1026" type="#_x0000_t32" style="position:absolute;margin-left:210.15pt;margin-top:107.65pt;width:0;height:29.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"/>
            </w:pict>
          </mc:Fallback>
        </mc:AlternateContent>
      </w:r>
      <w:r w:rsidRPr="006D315E">
        <w:rPr>
          <w:rFonts w:ascii="Arial" w:hAnsi="Arial" w:cs="Arial"/>
          <w:noProof/>
        </w:rPr>
        <mc:AlternateContent>
          <mc:Choice Requires="wps">
            <w:drawing>
              <wp:anchor distT="0" distB="0" distL="114300" distR="114300" simplePos="0" relativeHeight="251654656" behindDoc="0" locked="0" layoutInCell="1" allowOverlap="1">
                <wp:simplePos x="0" y="0"/>
                <wp:positionH relativeFrom="column">
                  <wp:posOffset>330200</wp:posOffset>
                </wp:positionH>
                <wp:positionV relativeFrom="paragraph">
                  <wp:posOffset>1702435</wp:posOffset>
                </wp:positionV>
                <wp:extent cx="5603875" cy="9525"/>
                <wp:effectExtent l="6350" t="6985" r="9525" b="12065"/>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38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D6081E" id="AutoShape 25" o:spid="_x0000_s1026" type="#_x0000_t32" style="position:absolute;margin-left:26pt;margin-top:134.05pt;width:441.25pt;height:.75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"/>
            </w:pict>
          </mc:Fallback>
        </mc:AlternateContent>
      </w:r>
      <w:r w:rsidRPr="006D315E">
        <w:rPr>
          <w:rFonts w:ascii="Arial" w:hAnsi="Arial" w:cs="Arial"/>
          <w:noProof/>
        </w:rPr>
        <mc:AlternateContent>
          <mc:Choice Requires="wps">
            <w:drawing>
              <wp:anchor distT="0" distB="0" distL="114300" distR="114300" simplePos="0" relativeHeight="251655680" behindDoc="0" locked="0" layoutInCell="1" allowOverlap="1">
                <wp:simplePos x="0" y="0"/>
                <wp:positionH relativeFrom="column">
                  <wp:posOffset>330200</wp:posOffset>
                </wp:positionH>
                <wp:positionV relativeFrom="paragraph">
                  <wp:posOffset>1702435</wp:posOffset>
                </wp:positionV>
                <wp:extent cx="0" cy="457200"/>
                <wp:effectExtent l="6350" t="6985" r="12700" b="12065"/>
                <wp:wrapNone/>
                <wp:docPr id="1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2EB100" id="AutoShape 26" o:spid="_x0000_s1026" type="#_x0000_t32" style="position:absolute;margin-left:26pt;margin-top:134.05pt;width:0;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"/>
            </w:pict>
          </mc:Fallback>
        </mc:AlternateContent>
      </w:r>
      <w:r w:rsidRPr="006D315E">
        <w:rPr>
          <w:rFonts w:ascii="Arial" w:hAnsi="Arial" w:cs="Arial"/>
          <w:noProof/>
        </w:rPr>
        <mc:AlternateContent>
          <mc:Choice Requires="wps">
            <w:drawing>
              <wp:anchor distT="0" distB="0" distL="114300" distR="114300" simplePos="0" relativeHeight="251656704" behindDoc="0" locked="0" layoutInCell="1" allowOverlap="1">
                <wp:simplePos x="0" y="0"/>
                <wp:positionH relativeFrom="column">
                  <wp:posOffset>3692525</wp:posOffset>
                </wp:positionH>
                <wp:positionV relativeFrom="paragraph">
                  <wp:posOffset>1702435</wp:posOffset>
                </wp:positionV>
                <wp:extent cx="0" cy="457200"/>
                <wp:effectExtent l="6350" t="6985" r="12700" b="12065"/>
                <wp:wrapNone/>
                <wp:docPr id="1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DBCAB" id="AutoShape 29" o:spid="_x0000_s1026" type="#_x0000_t32" style="position:absolute;margin-left:290.75pt;margin-top:134.05pt;width:0;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no6HQIAADw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"/>
            </w:pict>
          </mc:Fallback>
        </mc:AlternateContent>
      </w:r>
      <w:r w:rsidRPr="006D315E">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2666365</wp:posOffset>
                </wp:positionH>
                <wp:positionV relativeFrom="paragraph">
                  <wp:posOffset>1663065</wp:posOffset>
                </wp:positionV>
                <wp:extent cx="0" cy="457200"/>
                <wp:effectExtent l="8890" t="5715" r="10160" b="13335"/>
                <wp:wrapNone/>
                <wp:docPr id="1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0636C" id="AutoShape 28" o:spid="_x0000_s1026" type="#_x0000_t32" style="position:absolute;margin-left:209.95pt;margin-top:130.95pt;width:0;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cJTHAIAADw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"/>
            </w:pict>
          </mc:Fallback>
        </mc:AlternateContent>
      </w:r>
      <w:r w:rsidRPr="006D315E">
        <w:rPr>
          <w:rFonts w:ascii="Arial" w:hAnsi="Arial" w:cs="Arial"/>
          <w:noProof/>
        </w:rPr>
        <mc:AlternateContent>
          <mc:Choice Requires="wps">
            <w:drawing>
              <wp:anchor distT="0" distB="0" distL="114300" distR="114300" simplePos="0" relativeHeight="251658752" behindDoc="0" locked="0" layoutInCell="1" allowOverlap="1">
                <wp:simplePos x="0" y="0"/>
                <wp:positionH relativeFrom="column">
                  <wp:posOffset>1463675</wp:posOffset>
                </wp:positionH>
                <wp:positionV relativeFrom="paragraph">
                  <wp:posOffset>1702435</wp:posOffset>
                </wp:positionV>
                <wp:extent cx="0" cy="457200"/>
                <wp:effectExtent l="6350" t="6985" r="12700" b="12065"/>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C2EC8F" id="AutoShape 27" o:spid="_x0000_s1026" type="#_x0000_t32" style="position:absolute;margin-left:115.25pt;margin-top:134.05pt;width:0;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0EHAIAADsEAAAOAAAAZHJzL2Uyb0RvYy54bWysU8GO2yAQvVfqPyDuie3UyS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"/>
            </w:pict>
          </mc:Fallback>
        </mc:AlternateContent>
      </w:r>
      <w:r w:rsidRPr="006D315E">
        <w:rPr>
          <w:rFonts w:ascii="Arial" w:hAnsi="Arial" w:cs="Arial"/>
          <w:noProof/>
        </w:rPr>
        <mc:AlternateContent>
          <mc:Choice Requires="wps">
            <w:drawing>
              <wp:anchor distT="0" distB="0" distL="114300" distR="114300" simplePos="0" relativeHeight="251659776" behindDoc="0" locked="0" layoutInCell="1" allowOverlap="1">
                <wp:simplePos x="0" y="0"/>
                <wp:positionH relativeFrom="column">
                  <wp:posOffset>5934075</wp:posOffset>
                </wp:positionH>
                <wp:positionV relativeFrom="paragraph">
                  <wp:posOffset>1711960</wp:posOffset>
                </wp:positionV>
                <wp:extent cx="0" cy="457200"/>
                <wp:effectExtent l="9525" t="6985" r="9525" b="12065"/>
                <wp:wrapNone/>
                <wp:docPr id="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D846C7" id="AutoShape 31" o:spid="_x0000_s1026" type="#_x0000_t32" style="position:absolute;margin-left:467.25pt;margin-top:134.8pt;width:0;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"/>
            </w:pict>
          </mc:Fallback>
        </mc:AlternateContent>
      </w:r>
      <w:r w:rsidRPr="006D315E">
        <w:rPr>
          <w:rFonts w:ascii="Arial" w:hAnsi="Arial" w:cs="Arial"/>
          <w:noProof/>
        </w:rPr>
        <mc:AlternateContent>
          <mc:Choice Requires="wps">
            <w:drawing>
              <wp:anchor distT="0" distB="0" distL="114300" distR="114300" simplePos="0" relativeHeight="251660800" behindDoc="0" locked="0" layoutInCell="1" allowOverlap="1">
                <wp:simplePos x="0" y="0"/>
                <wp:positionH relativeFrom="column">
                  <wp:posOffset>4810125</wp:posOffset>
                </wp:positionH>
                <wp:positionV relativeFrom="paragraph">
                  <wp:posOffset>1711960</wp:posOffset>
                </wp:positionV>
                <wp:extent cx="0" cy="457200"/>
                <wp:effectExtent l="9525" t="6985" r="9525" b="12065"/>
                <wp:wrapNone/>
                <wp:docPr id="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1C9C89" id="AutoShape 30" o:spid="_x0000_s1026" type="#_x0000_t32" style="position:absolute;margin-left:378.75pt;margin-top:134.8pt;width:0;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"/>
            </w:pict>
          </mc:Fallback>
        </mc:AlternateContent>
      </w:r>
      <w:r w:rsidRPr="006D315E">
        <w:rPr>
          <w:rFonts w:ascii="Arial" w:hAnsi="Arial" w:cs="Arial"/>
          <w:noProof/>
        </w:rPr>
        <mc:AlternateContent>
          <mc:Choice Requires="wps">
            <w:drawing>
              <wp:anchor distT="0" distB="0" distL="114300" distR="114300" simplePos="0" relativeHeight="251663872" behindDoc="0" locked="0" layoutInCell="1" allowOverlap="1">
                <wp:simplePos x="0" y="0"/>
                <wp:positionH relativeFrom="column">
                  <wp:posOffset>2228850</wp:posOffset>
                </wp:positionH>
                <wp:positionV relativeFrom="paragraph">
                  <wp:posOffset>2136775</wp:posOffset>
                </wp:positionV>
                <wp:extent cx="867410" cy="1764665"/>
                <wp:effectExtent l="9525" t="12700" r="8890" b="13335"/>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7410" cy="1764665"/>
                        </a:xfrm>
                        <a:prstGeom prst="rect">
                          <a:avLst/>
                        </a:prstGeom>
                        <a:solidFill>
                          <a:srgbClr val="FFFFFF"/>
                        </a:solidFill>
                        <a:ln w="9525">
                          <a:solidFill>
                            <a:srgbClr val="000000"/>
                          </a:solidFill>
                          <a:miter lim="800000"/>
                          <a:headEnd/>
                          <a:tailEnd/>
                        </a:ln>
                      </wps:spPr>
                      <wps:txbx>
                        <w:txbxContent>
                          <w:p w:rsidR="00CA6DBB" w:rsidRDefault="00CA6DBB" w:rsidP="00CA6DBB">
                            <w:pPr>
                              <w:rPr>
                                <w:sz w:val="20"/>
                                <w:szCs w:val="20"/>
                              </w:rPr>
                            </w:pPr>
                            <w:r>
                              <w:rPr>
                                <w:b/>
                                <w:sz w:val="20"/>
                                <w:szCs w:val="20"/>
                              </w:rPr>
                              <w:t>Victoria ACH</w:t>
                            </w:r>
                            <w:r>
                              <w:rPr>
                                <w:sz w:val="20"/>
                                <w:szCs w:val="20"/>
                              </w:rPr>
                              <w:t xml:space="preserve"> Team</w:t>
                            </w:r>
                          </w:p>
                          <w:p w:rsidR="00CA6DBB" w:rsidRDefault="00CA6DBB" w:rsidP="00CA6DBB">
                            <w:pPr>
                              <w:rPr>
                                <w:sz w:val="20"/>
                                <w:szCs w:val="20"/>
                              </w:rPr>
                            </w:pPr>
                            <w:r>
                              <w:rPr>
                                <w:sz w:val="20"/>
                                <w:szCs w:val="20"/>
                              </w:rPr>
                              <w:t>Band 7</w:t>
                            </w:r>
                            <w:r w:rsidR="006D315E">
                              <w:rPr>
                                <w:sz w:val="20"/>
                                <w:szCs w:val="20"/>
                              </w:rPr>
                              <w:t xml:space="preserve"> x 1</w:t>
                            </w:r>
                          </w:p>
                          <w:p w:rsidR="00CA6DBB" w:rsidRDefault="00CA6DBB" w:rsidP="00CA6DBB">
                            <w:pPr>
                              <w:rPr>
                                <w:sz w:val="20"/>
                                <w:szCs w:val="20"/>
                              </w:rPr>
                            </w:pPr>
                            <w:r>
                              <w:rPr>
                                <w:sz w:val="20"/>
                                <w:szCs w:val="20"/>
                              </w:rPr>
                              <w:t>Band 6 x 1</w:t>
                            </w:r>
                          </w:p>
                          <w:p w:rsidR="00CA6DBB" w:rsidRDefault="00CA6DBB" w:rsidP="00CA6DBB">
                            <w:pPr>
                              <w:rPr>
                                <w:sz w:val="20"/>
                                <w:szCs w:val="20"/>
                              </w:rPr>
                            </w:pPr>
                            <w:r>
                              <w:rPr>
                                <w:sz w:val="20"/>
                                <w:szCs w:val="20"/>
                              </w:rPr>
                              <w:t>Band 4 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9" style="position:absolute;margin-left:175.5pt;margin-top:168.25pt;width:68.3pt;height:138.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">
                <v:textbox>
                  <w:txbxContent>
                    <w:p w:rsidR="00CA6DBB" w:rsidRDefault="00CA6DBB" w:rsidP="00CA6DBB">
                      <w:pPr>
                        <w:rPr>
                          <w:sz w:val="20"/>
                          <w:szCs w:val="20"/>
                        </w:rPr>
                      </w:pPr>
                      <w:r>
                        <w:rPr>
                          <w:b/>
                          <w:sz w:val="20"/>
                          <w:szCs w:val="20"/>
                        </w:rPr>
                        <w:t>Victoria ACH</w:t>
                      </w:r>
                      <w:r>
                        <w:rPr>
                          <w:sz w:val="20"/>
                          <w:szCs w:val="20"/>
                        </w:rPr>
                        <w:t xml:space="preserve"> Team</w:t>
                      </w:r>
                    </w:p>
                    <w:p w:rsidR="00CA6DBB" w:rsidRDefault="00CA6DBB" w:rsidP="00CA6DBB">
                      <w:pPr>
                        <w:rPr>
                          <w:sz w:val="20"/>
                          <w:szCs w:val="20"/>
                        </w:rPr>
                      </w:pPr>
                      <w:r>
                        <w:rPr>
                          <w:sz w:val="20"/>
                          <w:szCs w:val="20"/>
                        </w:rPr>
                        <w:t>Band 7</w:t>
                      </w:r>
                      <w:r w:rsidR="006D315E">
                        <w:rPr>
                          <w:sz w:val="20"/>
                          <w:szCs w:val="20"/>
                        </w:rPr>
                        <w:t xml:space="preserve"> x 1</w:t>
                      </w:r>
                    </w:p>
                    <w:p w:rsidR="00CA6DBB" w:rsidRDefault="00CA6DBB" w:rsidP="00CA6DBB">
                      <w:pPr>
                        <w:rPr>
                          <w:sz w:val="20"/>
                          <w:szCs w:val="20"/>
                        </w:rPr>
                      </w:pPr>
                      <w:r>
                        <w:rPr>
                          <w:sz w:val="20"/>
                          <w:szCs w:val="20"/>
                        </w:rPr>
                        <w:t>Band 6 x 1</w:t>
                      </w:r>
                    </w:p>
                    <w:p w:rsidR="00CA6DBB" w:rsidRDefault="00CA6DBB" w:rsidP="00CA6DBB">
                      <w:pPr>
                        <w:rPr>
                          <w:sz w:val="20"/>
                          <w:szCs w:val="20"/>
                        </w:rPr>
                      </w:pPr>
                      <w:r>
                        <w:rPr>
                          <w:sz w:val="20"/>
                          <w:szCs w:val="20"/>
                        </w:rPr>
                        <w:t>Band 4 x 1</w:t>
                      </w:r>
                    </w:p>
                  </w:txbxContent>
                </v:textbox>
              </v:rect>
            </w:pict>
          </mc:Fallback>
        </mc:AlternateContent>
      </w:r>
    </w:p>
    <w:p w:rsidR="00CA6DBB" w:rsidRPr="006D315E" w:rsidRDefault="00CA6DBB" w:rsidP="00CA6DBB">
      <w:pPr>
        <w:rPr>
          <w:rFonts w:ascii="Arial" w:hAnsi="Arial" w:cs="Arial"/>
          <w:bCs/>
          <w:i/>
        </w:rPr>
      </w:pPr>
    </w:p>
    <w:p w:rsidR="00CA6DBB" w:rsidRPr="006D315E" w:rsidRDefault="00CA6DBB" w:rsidP="00CA6DBB">
      <w:pPr>
        <w:rPr>
          <w:rFonts w:ascii="Arial" w:hAnsi="Arial" w:cs="Arial"/>
        </w:rPr>
      </w:pPr>
    </w:p>
    <w:p w:rsidR="00CA6DBB" w:rsidRPr="006D315E" w:rsidRDefault="00CA6DBB" w:rsidP="00CA6DBB">
      <w:pPr>
        <w:rPr>
          <w:rFonts w:ascii="Arial" w:hAnsi="Arial" w:cs="Arial"/>
        </w:rPr>
      </w:pPr>
    </w:p>
    <w:p w:rsidR="00CA6DBB" w:rsidRPr="006D315E" w:rsidRDefault="00CA6DBB" w:rsidP="00CA6DBB">
      <w:pPr>
        <w:rPr>
          <w:rFonts w:ascii="Arial" w:hAnsi="Arial" w:cs="Arial"/>
        </w:rPr>
      </w:pPr>
    </w:p>
    <w:p w:rsidR="00CA6DBB" w:rsidRPr="006D315E" w:rsidRDefault="00793455" w:rsidP="00CA6DBB">
      <w:pPr>
        <w:rPr>
          <w:rFonts w:ascii="Arial" w:hAnsi="Arial" w:cs="Arial"/>
        </w:rPr>
      </w:pPr>
      <w:r w:rsidRPr="006D315E">
        <w:rPr>
          <w:rFonts w:ascii="Arial" w:hAnsi="Arial" w:cs="Arial"/>
          <w:noProof/>
        </w:rPr>
        <mc:AlternateContent>
          <mc:Choice Requires="wps">
            <w:drawing>
              <wp:anchor distT="0" distB="0" distL="114300" distR="114300" simplePos="0" relativeHeight="251668992" behindDoc="0" locked="0" layoutInCell="1" allowOverlap="1" wp14:anchorId="39941081" wp14:editId="0049F7E3">
                <wp:simplePos x="0" y="0"/>
                <wp:positionH relativeFrom="column">
                  <wp:posOffset>139700</wp:posOffset>
                </wp:positionH>
                <wp:positionV relativeFrom="paragraph">
                  <wp:posOffset>44450</wp:posOffset>
                </wp:positionV>
                <wp:extent cx="1054100" cy="355600"/>
                <wp:effectExtent l="0" t="0" r="12700" b="25400"/>
                <wp:wrapNone/>
                <wp:docPr id="2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0" cy="355600"/>
                        </a:xfrm>
                        <a:prstGeom prst="rect">
                          <a:avLst/>
                        </a:prstGeom>
                        <a:solidFill>
                          <a:srgbClr val="FFFFFF"/>
                        </a:solidFill>
                        <a:ln w="9525">
                          <a:solidFill>
                            <a:srgbClr val="000000"/>
                          </a:solidFill>
                          <a:miter lim="800000"/>
                          <a:headEnd/>
                          <a:tailEnd/>
                        </a:ln>
                      </wps:spPr>
                      <wps:txbx>
                        <w:txbxContent>
                          <w:p w:rsidR="0028085B" w:rsidRDefault="0028085B" w:rsidP="0028085B">
                            <w:pPr>
                              <w:rPr>
                                <w:b/>
                                <w:color w:val="000000"/>
                                <w:sz w:val="20"/>
                                <w:szCs w:val="20"/>
                              </w:rPr>
                            </w:pPr>
                            <w:r>
                              <w:rPr>
                                <w:b/>
                                <w:color w:val="000000"/>
                                <w:sz w:val="20"/>
                                <w:szCs w:val="20"/>
                              </w:rPr>
                              <w:t>Band 3 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41081" id="_x0000_s1030" style="position:absolute;margin-left:11pt;margin-top:3.5pt;width:83pt;height:2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">
                <v:textbox>
                  <w:txbxContent>
                    <w:p w:rsidR="0028085B" w:rsidRDefault="0028085B" w:rsidP="0028085B">
                      <w:pPr>
                        <w:rPr>
                          <w:b/>
                          <w:color w:val="000000"/>
                          <w:sz w:val="20"/>
                          <w:szCs w:val="20"/>
                        </w:rPr>
                      </w:pPr>
                      <w:r>
                        <w:rPr>
                          <w:b/>
                          <w:color w:val="000000"/>
                          <w:sz w:val="20"/>
                          <w:szCs w:val="20"/>
                        </w:rPr>
                        <w:t>Band 3 x 1</w:t>
                      </w:r>
                    </w:p>
                  </w:txbxContent>
                </v:textbox>
              </v:rect>
            </w:pict>
          </mc:Fallback>
        </mc:AlternateContent>
      </w:r>
    </w:p>
    <w:p w:rsidR="00CA6DBB" w:rsidRPr="006D315E" w:rsidRDefault="00793455" w:rsidP="00CA6DBB">
      <w:pPr>
        <w:rPr>
          <w:rFonts w:ascii="Arial" w:hAnsi="Arial" w:cs="Arial"/>
        </w:rPr>
      </w:pPr>
      <w:r w:rsidRPr="006D315E">
        <w:rPr>
          <w:rFonts w:ascii="Arial" w:hAnsi="Arial" w:cs="Arial"/>
          <w:noProof/>
        </w:rPr>
        <mc:AlternateContent>
          <mc:Choice Requires="wps">
            <w:drawing>
              <wp:anchor distT="0" distB="0" distL="114300" distR="114300" simplePos="0" relativeHeight="251671040" behindDoc="0" locked="0" layoutInCell="1" allowOverlap="1" wp14:anchorId="4E5F00B3" wp14:editId="2DAAAD05">
                <wp:simplePos x="0" y="0"/>
                <wp:positionH relativeFrom="column">
                  <wp:posOffset>1193800</wp:posOffset>
                </wp:positionH>
                <wp:positionV relativeFrom="paragraph">
                  <wp:posOffset>53975</wp:posOffset>
                </wp:positionV>
                <wp:extent cx="565150" cy="0"/>
                <wp:effectExtent l="0" t="0" r="25400" b="19050"/>
                <wp:wrapNone/>
                <wp:docPr id="22" name="Straight Connector 22"/>
                <wp:cNvGraphicFramePr/>
                <a:graphic xmlns:a="http://schemas.openxmlformats.org/drawingml/2006/main">
                  <a:graphicData uri="http://schemas.microsoft.com/office/word/2010/wordprocessingShape">
                    <wps:wsp>
                      <wps:cNvCnPr/>
                      <wps:spPr>
                        <a:xfrm>
                          <a:off x="0" y="0"/>
                          <a:ext cx="5651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3B5A9DA" id="Straight Connector 22"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94pt,4.25pt" to="13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"/>
            </w:pict>
          </mc:Fallback>
        </mc:AlternateContent>
      </w:r>
    </w:p>
    <w:p w:rsidR="00CA6DBB" w:rsidRPr="006D315E" w:rsidRDefault="00CA6DBB" w:rsidP="00CA6DBB">
      <w:pPr>
        <w:rPr>
          <w:rFonts w:ascii="Arial" w:hAnsi="Arial" w:cs="Arial"/>
        </w:rPr>
      </w:pPr>
    </w:p>
    <w:p w:rsidR="00CA6DBB" w:rsidRPr="006D315E" w:rsidRDefault="00CA6DBB" w:rsidP="00CA6DBB">
      <w:pPr>
        <w:rPr>
          <w:rFonts w:ascii="Arial" w:hAnsi="Arial" w:cs="Arial"/>
        </w:rPr>
      </w:pPr>
    </w:p>
    <w:p w:rsidR="00CA6DBB" w:rsidRPr="006D315E" w:rsidRDefault="00CA6DBB" w:rsidP="00CA6DBB">
      <w:pPr>
        <w:rPr>
          <w:rFonts w:ascii="Arial" w:hAnsi="Arial" w:cs="Arial"/>
        </w:rPr>
      </w:pPr>
    </w:p>
    <w:p w:rsidR="00CA6DBB" w:rsidRPr="006D315E" w:rsidRDefault="00CA6DBB" w:rsidP="00CA6DBB">
      <w:pPr>
        <w:rPr>
          <w:rFonts w:ascii="Arial" w:hAnsi="Arial" w:cs="Arial"/>
        </w:rPr>
      </w:pPr>
    </w:p>
    <w:p w:rsidR="00CA6DBB" w:rsidRPr="006D315E" w:rsidRDefault="00CA6DBB" w:rsidP="00CA6DBB">
      <w:pPr>
        <w:rPr>
          <w:rFonts w:ascii="Arial" w:hAnsi="Arial" w:cs="Arial"/>
        </w:rPr>
      </w:pPr>
    </w:p>
    <w:p w:rsidR="00CA6DBB" w:rsidRPr="006D315E" w:rsidRDefault="00793455" w:rsidP="00CA6DBB">
      <w:pPr>
        <w:rPr>
          <w:rFonts w:ascii="Arial" w:hAnsi="Arial" w:cs="Arial"/>
        </w:rPr>
      </w:pPr>
      <w:r w:rsidRPr="006D315E">
        <w:rPr>
          <w:rFonts w:ascii="Arial" w:hAnsi="Arial" w:cs="Arial"/>
          <w:noProof/>
        </w:rPr>
        <mc:AlternateContent>
          <mc:Choice Requires="wps">
            <w:drawing>
              <wp:anchor distT="0" distB="0" distL="114300" distR="114300" simplePos="0" relativeHeight="251666944" behindDoc="0" locked="0" layoutInCell="1" allowOverlap="1">
                <wp:simplePos x="0" y="0"/>
                <wp:positionH relativeFrom="column">
                  <wp:posOffset>5469890</wp:posOffset>
                </wp:positionH>
                <wp:positionV relativeFrom="paragraph">
                  <wp:posOffset>64770</wp:posOffset>
                </wp:positionV>
                <wp:extent cx="867410" cy="1762760"/>
                <wp:effectExtent l="8890" t="6350" r="9525" b="1206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7410" cy="1762760"/>
                        </a:xfrm>
                        <a:prstGeom prst="rect">
                          <a:avLst/>
                        </a:prstGeom>
                        <a:solidFill>
                          <a:srgbClr val="FFFFFF"/>
                        </a:solidFill>
                        <a:ln w="9525">
                          <a:solidFill>
                            <a:srgbClr val="000000"/>
                          </a:solidFill>
                          <a:miter lim="800000"/>
                          <a:headEnd/>
                          <a:tailEnd/>
                        </a:ln>
                      </wps:spPr>
                      <wps:txbx>
                        <w:txbxContent>
                          <w:p w:rsidR="00CA6DBB" w:rsidRDefault="00CA6DBB" w:rsidP="00CA6DBB">
                            <w:pPr>
                              <w:rPr>
                                <w:sz w:val="20"/>
                                <w:szCs w:val="20"/>
                              </w:rPr>
                            </w:pPr>
                            <w:r>
                              <w:rPr>
                                <w:b/>
                                <w:sz w:val="20"/>
                                <w:szCs w:val="20"/>
                              </w:rPr>
                              <w:t>Scotstar</w:t>
                            </w:r>
                            <w:r>
                              <w:rPr>
                                <w:sz w:val="20"/>
                                <w:szCs w:val="20"/>
                              </w:rPr>
                              <w:t xml:space="preserve"> </w:t>
                            </w:r>
                            <w:r>
                              <w:rPr>
                                <w:b/>
                                <w:sz w:val="20"/>
                                <w:szCs w:val="20"/>
                              </w:rPr>
                              <w:t>Team</w:t>
                            </w:r>
                          </w:p>
                          <w:p w:rsidR="00CA6DBB" w:rsidRDefault="00CA6DBB" w:rsidP="00CA6DBB">
                            <w:pPr>
                              <w:rPr>
                                <w:sz w:val="20"/>
                                <w:szCs w:val="20"/>
                              </w:rPr>
                            </w:pPr>
                            <w:r>
                              <w:rPr>
                                <w:sz w:val="20"/>
                                <w:szCs w:val="20"/>
                              </w:rPr>
                              <w:t>Band 7</w:t>
                            </w:r>
                            <w:r w:rsidR="006D315E">
                              <w:rPr>
                                <w:sz w:val="20"/>
                                <w:szCs w:val="20"/>
                              </w:rPr>
                              <w:t xml:space="preserve"> x 1</w:t>
                            </w:r>
                          </w:p>
                          <w:p w:rsidR="00CA6DBB" w:rsidRDefault="00CA6DBB" w:rsidP="00CA6DBB">
                            <w:pPr>
                              <w:rPr>
                                <w:sz w:val="20"/>
                                <w:szCs w:val="20"/>
                              </w:rPr>
                            </w:pPr>
                            <w:r>
                              <w:rPr>
                                <w:sz w:val="20"/>
                                <w:szCs w:val="20"/>
                              </w:rPr>
                              <w:t xml:space="preserve">Band 6 x 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1" style="position:absolute;margin-left:430.7pt;margin-top:5.1pt;width:68.3pt;height:138.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">
                <v:textbox>
                  <w:txbxContent>
                    <w:p w:rsidR="00CA6DBB" w:rsidRDefault="00CA6DBB" w:rsidP="00CA6DBB">
                      <w:pPr>
                        <w:rPr>
                          <w:sz w:val="20"/>
                          <w:szCs w:val="20"/>
                        </w:rPr>
                      </w:pPr>
                      <w:proofErr w:type="spellStart"/>
                      <w:r>
                        <w:rPr>
                          <w:b/>
                          <w:sz w:val="20"/>
                          <w:szCs w:val="20"/>
                        </w:rPr>
                        <w:t>Scotstar</w:t>
                      </w:r>
                      <w:proofErr w:type="spellEnd"/>
                      <w:r>
                        <w:rPr>
                          <w:sz w:val="20"/>
                          <w:szCs w:val="20"/>
                        </w:rPr>
                        <w:t xml:space="preserve"> </w:t>
                      </w:r>
                      <w:r>
                        <w:rPr>
                          <w:b/>
                          <w:sz w:val="20"/>
                          <w:szCs w:val="20"/>
                        </w:rPr>
                        <w:t>Team</w:t>
                      </w:r>
                    </w:p>
                    <w:p w:rsidR="00CA6DBB" w:rsidRDefault="00CA6DBB" w:rsidP="00CA6DBB">
                      <w:pPr>
                        <w:rPr>
                          <w:sz w:val="20"/>
                          <w:szCs w:val="20"/>
                        </w:rPr>
                      </w:pPr>
                      <w:r>
                        <w:rPr>
                          <w:sz w:val="20"/>
                          <w:szCs w:val="20"/>
                        </w:rPr>
                        <w:t>Band 7</w:t>
                      </w:r>
                      <w:r w:rsidR="006D315E">
                        <w:rPr>
                          <w:sz w:val="20"/>
                          <w:szCs w:val="20"/>
                        </w:rPr>
                        <w:t xml:space="preserve"> x 1</w:t>
                      </w:r>
                    </w:p>
                    <w:p w:rsidR="00CA6DBB" w:rsidRDefault="00CA6DBB" w:rsidP="00CA6DBB">
                      <w:pPr>
                        <w:rPr>
                          <w:sz w:val="20"/>
                          <w:szCs w:val="20"/>
                        </w:rPr>
                      </w:pPr>
                      <w:r>
                        <w:rPr>
                          <w:sz w:val="20"/>
                          <w:szCs w:val="20"/>
                        </w:rPr>
                        <w:t xml:space="preserve">Band 6 x 1 </w:t>
                      </w:r>
                    </w:p>
                  </w:txbxContent>
                </v:textbox>
              </v:rect>
            </w:pict>
          </mc:Fallback>
        </mc:AlternateContent>
      </w:r>
      <w:r w:rsidRPr="006D315E">
        <w:rPr>
          <w:rFonts w:ascii="Arial" w:hAnsi="Arial" w:cs="Arial"/>
          <w:noProof/>
        </w:rPr>
        <mc:AlternateContent>
          <mc:Choice Requires="wps">
            <w:drawing>
              <wp:anchor distT="0" distB="0" distL="114300" distR="114300" simplePos="0" relativeHeight="251665920" behindDoc="0" locked="0" layoutInCell="1" allowOverlap="1">
                <wp:simplePos x="0" y="0"/>
                <wp:positionH relativeFrom="column">
                  <wp:posOffset>4340860</wp:posOffset>
                </wp:positionH>
                <wp:positionV relativeFrom="paragraph">
                  <wp:posOffset>73660</wp:posOffset>
                </wp:positionV>
                <wp:extent cx="913765" cy="1764665"/>
                <wp:effectExtent l="6985" t="13335" r="12700" b="12700"/>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765" cy="1764665"/>
                        </a:xfrm>
                        <a:prstGeom prst="rect">
                          <a:avLst/>
                        </a:prstGeom>
                        <a:solidFill>
                          <a:srgbClr val="FFFFFF"/>
                        </a:solidFill>
                        <a:ln w="9525">
                          <a:solidFill>
                            <a:srgbClr val="000000"/>
                          </a:solidFill>
                          <a:miter lim="800000"/>
                          <a:headEnd/>
                          <a:tailEnd/>
                        </a:ln>
                      </wps:spPr>
                      <wps:txbx>
                        <w:txbxContent>
                          <w:p w:rsidR="00CA6DBB" w:rsidRDefault="00CA6DBB" w:rsidP="00CA6DBB">
                            <w:pPr>
                              <w:rPr>
                                <w:b/>
                                <w:sz w:val="20"/>
                                <w:szCs w:val="20"/>
                              </w:rPr>
                            </w:pPr>
                            <w:r>
                              <w:rPr>
                                <w:b/>
                                <w:sz w:val="20"/>
                                <w:szCs w:val="20"/>
                              </w:rPr>
                              <w:t>RHC Team</w:t>
                            </w:r>
                          </w:p>
                          <w:p w:rsidR="00CA6DBB" w:rsidRDefault="00CA6DBB" w:rsidP="00CA6DBB">
                            <w:pPr>
                              <w:rPr>
                                <w:sz w:val="20"/>
                                <w:szCs w:val="20"/>
                              </w:rPr>
                            </w:pPr>
                            <w:r>
                              <w:rPr>
                                <w:sz w:val="20"/>
                                <w:szCs w:val="20"/>
                              </w:rPr>
                              <w:t>Band 7 x 1</w:t>
                            </w:r>
                          </w:p>
                          <w:p w:rsidR="00CA6DBB" w:rsidRDefault="00CA6DBB" w:rsidP="00CA6DBB">
                            <w:pPr>
                              <w:rPr>
                                <w:sz w:val="20"/>
                                <w:szCs w:val="20"/>
                              </w:rPr>
                            </w:pPr>
                            <w:r>
                              <w:rPr>
                                <w:sz w:val="20"/>
                                <w:szCs w:val="20"/>
                              </w:rPr>
                              <w:t>Band 6 x 4</w:t>
                            </w:r>
                          </w:p>
                          <w:p w:rsidR="00CA6DBB" w:rsidRDefault="00CA6DBB" w:rsidP="00CA6DBB">
                            <w:pPr>
                              <w:rPr>
                                <w:sz w:val="20"/>
                                <w:szCs w:val="20"/>
                              </w:rPr>
                            </w:pPr>
                            <w:r>
                              <w:rPr>
                                <w:sz w:val="20"/>
                                <w:szCs w:val="20"/>
                              </w:rPr>
                              <w:t>Band 5 x 4</w:t>
                            </w:r>
                          </w:p>
                          <w:p w:rsidR="00CA6DBB" w:rsidRDefault="00CA6DBB" w:rsidP="00CA6DBB">
                            <w:pPr>
                              <w:rPr>
                                <w:sz w:val="20"/>
                                <w:szCs w:val="20"/>
                              </w:rPr>
                            </w:pPr>
                            <w:r>
                              <w:rPr>
                                <w:sz w:val="20"/>
                                <w:szCs w:val="20"/>
                              </w:rPr>
                              <w:t>Band 4 x 1</w:t>
                            </w:r>
                          </w:p>
                          <w:p w:rsidR="00CA6DBB" w:rsidRDefault="00CA6DBB" w:rsidP="00CA6DBB">
                            <w:pPr>
                              <w:rPr>
                                <w:sz w:val="20"/>
                                <w:szCs w:val="20"/>
                              </w:rPr>
                            </w:pPr>
                            <w:r>
                              <w:rPr>
                                <w:sz w:val="20"/>
                                <w:szCs w:val="20"/>
                              </w:rPr>
                              <w:t>Band 3 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2" style="position:absolute;margin-left:341.8pt;margin-top:5.8pt;width:71.95pt;height:138.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">
                <v:textbox>
                  <w:txbxContent>
                    <w:p w:rsidR="00CA6DBB" w:rsidRDefault="00CA6DBB" w:rsidP="00CA6DBB">
                      <w:pPr>
                        <w:rPr>
                          <w:b/>
                          <w:sz w:val="20"/>
                          <w:szCs w:val="20"/>
                        </w:rPr>
                      </w:pPr>
                      <w:r>
                        <w:rPr>
                          <w:b/>
                          <w:sz w:val="20"/>
                          <w:szCs w:val="20"/>
                        </w:rPr>
                        <w:t>RHC Team</w:t>
                      </w:r>
                    </w:p>
                    <w:p w:rsidR="00CA6DBB" w:rsidRDefault="00CA6DBB" w:rsidP="00CA6DBB">
                      <w:pPr>
                        <w:rPr>
                          <w:sz w:val="20"/>
                          <w:szCs w:val="20"/>
                        </w:rPr>
                      </w:pPr>
                      <w:r>
                        <w:rPr>
                          <w:sz w:val="20"/>
                          <w:szCs w:val="20"/>
                        </w:rPr>
                        <w:t>Band 7 x 1</w:t>
                      </w:r>
                    </w:p>
                    <w:p w:rsidR="00CA6DBB" w:rsidRDefault="00CA6DBB" w:rsidP="00CA6DBB">
                      <w:pPr>
                        <w:rPr>
                          <w:sz w:val="20"/>
                          <w:szCs w:val="20"/>
                        </w:rPr>
                      </w:pPr>
                      <w:r>
                        <w:rPr>
                          <w:sz w:val="20"/>
                          <w:szCs w:val="20"/>
                        </w:rPr>
                        <w:t>Band 6 x 4</w:t>
                      </w:r>
                    </w:p>
                    <w:p w:rsidR="00CA6DBB" w:rsidRDefault="00CA6DBB" w:rsidP="00CA6DBB">
                      <w:pPr>
                        <w:rPr>
                          <w:sz w:val="20"/>
                          <w:szCs w:val="20"/>
                        </w:rPr>
                      </w:pPr>
                      <w:r>
                        <w:rPr>
                          <w:sz w:val="20"/>
                          <w:szCs w:val="20"/>
                        </w:rPr>
                        <w:t>Band 5 x 4</w:t>
                      </w:r>
                    </w:p>
                    <w:p w:rsidR="00CA6DBB" w:rsidRDefault="00CA6DBB" w:rsidP="00CA6DBB">
                      <w:pPr>
                        <w:rPr>
                          <w:sz w:val="20"/>
                          <w:szCs w:val="20"/>
                        </w:rPr>
                      </w:pPr>
                      <w:r>
                        <w:rPr>
                          <w:sz w:val="20"/>
                          <w:szCs w:val="20"/>
                        </w:rPr>
                        <w:t>Band 4 x 1</w:t>
                      </w:r>
                    </w:p>
                    <w:p w:rsidR="00CA6DBB" w:rsidRDefault="00CA6DBB" w:rsidP="00CA6DBB">
                      <w:pPr>
                        <w:rPr>
                          <w:sz w:val="20"/>
                          <w:szCs w:val="20"/>
                        </w:rPr>
                      </w:pPr>
                      <w:r>
                        <w:rPr>
                          <w:sz w:val="20"/>
                          <w:szCs w:val="20"/>
                        </w:rPr>
                        <w:t>Band 3 x 1</w:t>
                      </w:r>
                    </w:p>
                  </w:txbxContent>
                </v:textbox>
              </v:rect>
            </w:pict>
          </mc:Fallback>
        </mc:AlternateContent>
      </w:r>
      <w:r w:rsidRPr="006D315E">
        <w:rPr>
          <w:rFonts w:ascii="Arial" w:hAnsi="Arial" w:cs="Arial"/>
          <w:noProof/>
        </w:rPr>
        <mc:AlternateContent>
          <mc:Choice Requires="wps">
            <w:drawing>
              <wp:anchor distT="0" distB="0" distL="114300" distR="114300" simplePos="0" relativeHeight="251664896" behindDoc="0" locked="0" layoutInCell="1" allowOverlap="1">
                <wp:simplePos x="0" y="0"/>
                <wp:positionH relativeFrom="column">
                  <wp:posOffset>3249295</wp:posOffset>
                </wp:positionH>
                <wp:positionV relativeFrom="paragraph">
                  <wp:posOffset>54610</wp:posOffset>
                </wp:positionV>
                <wp:extent cx="905510" cy="1766570"/>
                <wp:effectExtent l="10795" t="5715" r="7620" b="889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1766570"/>
                        </a:xfrm>
                        <a:prstGeom prst="rect">
                          <a:avLst/>
                        </a:prstGeom>
                        <a:solidFill>
                          <a:srgbClr val="FFFFFF"/>
                        </a:solidFill>
                        <a:ln w="9525">
                          <a:solidFill>
                            <a:srgbClr val="000000"/>
                          </a:solidFill>
                          <a:miter lim="800000"/>
                          <a:headEnd/>
                          <a:tailEnd/>
                        </a:ln>
                      </wps:spPr>
                      <wps:txbx>
                        <w:txbxContent>
                          <w:p w:rsidR="00CA6DBB" w:rsidRDefault="00CA6DBB" w:rsidP="00CA6DBB">
                            <w:pPr>
                              <w:rPr>
                                <w:b/>
                                <w:sz w:val="20"/>
                                <w:szCs w:val="20"/>
                              </w:rPr>
                            </w:pPr>
                            <w:r>
                              <w:rPr>
                                <w:b/>
                                <w:sz w:val="20"/>
                                <w:szCs w:val="20"/>
                              </w:rPr>
                              <w:t>Neuro/Regional Team</w:t>
                            </w:r>
                          </w:p>
                          <w:p w:rsidR="00CA6DBB" w:rsidRDefault="00CA6DBB" w:rsidP="00CA6DBB">
                            <w:pPr>
                              <w:rPr>
                                <w:sz w:val="20"/>
                                <w:szCs w:val="20"/>
                              </w:rPr>
                            </w:pPr>
                            <w:r>
                              <w:rPr>
                                <w:sz w:val="20"/>
                                <w:szCs w:val="20"/>
                              </w:rPr>
                              <w:t>Band 7</w:t>
                            </w:r>
                            <w:r w:rsidR="006D315E">
                              <w:rPr>
                                <w:sz w:val="20"/>
                                <w:szCs w:val="20"/>
                              </w:rPr>
                              <w:t xml:space="preserve"> x 1</w:t>
                            </w:r>
                          </w:p>
                          <w:p w:rsidR="00CA6DBB" w:rsidRDefault="00CA6DBB" w:rsidP="00CA6DBB">
                            <w:pPr>
                              <w:rPr>
                                <w:sz w:val="20"/>
                                <w:szCs w:val="20"/>
                              </w:rPr>
                            </w:pPr>
                            <w:r>
                              <w:rPr>
                                <w:sz w:val="20"/>
                                <w:szCs w:val="20"/>
                              </w:rPr>
                              <w:t>Band 6 x 2</w:t>
                            </w:r>
                          </w:p>
                          <w:p w:rsidR="00CA6DBB" w:rsidRDefault="00CA6DBB" w:rsidP="00CA6DBB">
                            <w:pPr>
                              <w:rPr>
                                <w:sz w:val="20"/>
                                <w:szCs w:val="20"/>
                              </w:rPr>
                            </w:pPr>
                            <w:r>
                              <w:rPr>
                                <w:sz w:val="20"/>
                                <w:szCs w:val="20"/>
                              </w:rPr>
                              <w:t>Band 5 x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3" style="position:absolute;margin-left:255.85pt;margin-top:4.3pt;width:71.3pt;height:139.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">
                <v:textbox>
                  <w:txbxContent>
                    <w:p w:rsidR="00CA6DBB" w:rsidRDefault="00CA6DBB" w:rsidP="00CA6DBB">
                      <w:pPr>
                        <w:rPr>
                          <w:b/>
                          <w:sz w:val="20"/>
                          <w:szCs w:val="20"/>
                        </w:rPr>
                      </w:pPr>
                      <w:r>
                        <w:rPr>
                          <w:b/>
                          <w:sz w:val="20"/>
                          <w:szCs w:val="20"/>
                        </w:rPr>
                        <w:t>Neuro/Regional Team</w:t>
                      </w:r>
                    </w:p>
                    <w:p w:rsidR="00CA6DBB" w:rsidRDefault="00CA6DBB" w:rsidP="00CA6DBB">
                      <w:pPr>
                        <w:rPr>
                          <w:sz w:val="20"/>
                          <w:szCs w:val="20"/>
                        </w:rPr>
                      </w:pPr>
                      <w:r>
                        <w:rPr>
                          <w:sz w:val="20"/>
                          <w:szCs w:val="20"/>
                        </w:rPr>
                        <w:t>Band 7</w:t>
                      </w:r>
                      <w:r w:rsidR="006D315E">
                        <w:rPr>
                          <w:sz w:val="20"/>
                          <w:szCs w:val="20"/>
                        </w:rPr>
                        <w:t xml:space="preserve"> x 1</w:t>
                      </w:r>
                    </w:p>
                    <w:p w:rsidR="00CA6DBB" w:rsidRDefault="00CA6DBB" w:rsidP="00CA6DBB">
                      <w:pPr>
                        <w:rPr>
                          <w:sz w:val="20"/>
                          <w:szCs w:val="20"/>
                        </w:rPr>
                      </w:pPr>
                      <w:r>
                        <w:rPr>
                          <w:sz w:val="20"/>
                          <w:szCs w:val="20"/>
                        </w:rPr>
                        <w:t>Band 6 x 2</w:t>
                      </w:r>
                    </w:p>
                    <w:p w:rsidR="00CA6DBB" w:rsidRDefault="00CA6DBB" w:rsidP="00CA6DBB">
                      <w:pPr>
                        <w:rPr>
                          <w:sz w:val="20"/>
                          <w:szCs w:val="20"/>
                        </w:rPr>
                      </w:pPr>
                      <w:r>
                        <w:rPr>
                          <w:sz w:val="20"/>
                          <w:szCs w:val="20"/>
                        </w:rPr>
                        <w:t>Band 5 x 2</w:t>
                      </w:r>
                    </w:p>
                  </w:txbxContent>
                </v:textbox>
              </v:rect>
            </w:pict>
          </mc:Fallback>
        </mc:AlternateContent>
      </w:r>
      <w:r w:rsidRPr="006D315E">
        <w:rPr>
          <w:rFonts w:ascii="Arial" w:hAnsi="Arial" w:cs="Arial"/>
          <w:noProof/>
        </w:rPr>
        <mc:AlternateContent>
          <mc:Choice Requires="wps">
            <w:drawing>
              <wp:anchor distT="0" distB="0" distL="114300" distR="114300" simplePos="0" relativeHeight="251662848" behindDoc="0" locked="0" layoutInCell="1" allowOverlap="1">
                <wp:simplePos x="0" y="0"/>
                <wp:positionH relativeFrom="column">
                  <wp:posOffset>1009650</wp:posOffset>
                </wp:positionH>
                <wp:positionV relativeFrom="paragraph">
                  <wp:posOffset>72390</wp:posOffset>
                </wp:positionV>
                <wp:extent cx="884555" cy="1764665"/>
                <wp:effectExtent l="9525" t="12065" r="10795" b="1397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4555" cy="1764665"/>
                        </a:xfrm>
                        <a:prstGeom prst="rect">
                          <a:avLst/>
                        </a:prstGeom>
                        <a:solidFill>
                          <a:srgbClr val="FFFFFF"/>
                        </a:solidFill>
                        <a:ln w="9525">
                          <a:solidFill>
                            <a:srgbClr val="000000"/>
                          </a:solidFill>
                          <a:miter lim="800000"/>
                          <a:headEnd/>
                          <a:tailEnd/>
                        </a:ln>
                      </wps:spPr>
                      <wps:txbx>
                        <w:txbxContent>
                          <w:p w:rsidR="00CA6DBB" w:rsidRDefault="00CA6DBB" w:rsidP="00CA6DBB">
                            <w:pPr>
                              <w:rPr>
                                <w:b/>
                                <w:sz w:val="20"/>
                                <w:szCs w:val="20"/>
                              </w:rPr>
                            </w:pPr>
                            <w:r>
                              <w:rPr>
                                <w:b/>
                                <w:sz w:val="20"/>
                                <w:szCs w:val="20"/>
                              </w:rPr>
                              <w:t>Surgical Team</w:t>
                            </w:r>
                          </w:p>
                          <w:p w:rsidR="00CA6DBB" w:rsidRDefault="00CA6DBB" w:rsidP="00CA6DBB">
                            <w:pPr>
                              <w:rPr>
                                <w:sz w:val="20"/>
                                <w:szCs w:val="20"/>
                              </w:rPr>
                            </w:pPr>
                            <w:r>
                              <w:rPr>
                                <w:sz w:val="20"/>
                                <w:szCs w:val="20"/>
                              </w:rPr>
                              <w:t>Band 7 x 1</w:t>
                            </w:r>
                          </w:p>
                          <w:p w:rsidR="00CA6DBB" w:rsidRDefault="00CA6DBB" w:rsidP="00CA6DBB">
                            <w:pPr>
                              <w:rPr>
                                <w:sz w:val="20"/>
                                <w:szCs w:val="20"/>
                              </w:rPr>
                            </w:pPr>
                            <w:r>
                              <w:rPr>
                                <w:sz w:val="20"/>
                                <w:szCs w:val="20"/>
                              </w:rPr>
                              <w:t xml:space="preserve">Band 6 x 3 </w:t>
                            </w:r>
                          </w:p>
                          <w:p w:rsidR="00CA6DBB" w:rsidRDefault="00CA6DBB" w:rsidP="00CA6DBB">
                            <w:pPr>
                              <w:rPr>
                                <w:sz w:val="20"/>
                                <w:szCs w:val="20"/>
                              </w:rPr>
                            </w:pPr>
                            <w:r>
                              <w:rPr>
                                <w:sz w:val="20"/>
                                <w:szCs w:val="20"/>
                              </w:rPr>
                              <w:t>Band 5 x 2</w:t>
                            </w:r>
                          </w:p>
                          <w:p w:rsidR="00CA6DBB" w:rsidRDefault="00CA6DBB" w:rsidP="00CA6DBB">
                            <w:pPr>
                              <w:rPr>
                                <w:sz w:val="20"/>
                                <w:szCs w:val="20"/>
                              </w:rPr>
                            </w:pPr>
                            <w:r>
                              <w:rPr>
                                <w:sz w:val="20"/>
                                <w:szCs w:val="20"/>
                              </w:rPr>
                              <w:t>Band 4 x 1</w:t>
                            </w:r>
                          </w:p>
                          <w:p w:rsidR="00CA6DBB" w:rsidRDefault="00CA6DBB" w:rsidP="00CA6DBB">
                            <w:pPr>
                              <w:rPr>
                                <w:b/>
                              </w:rPr>
                            </w:pPr>
                            <w:r>
                              <w:rPr>
                                <w:sz w:val="20"/>
                                <w:szCs w:val="20"/>
                              </w:rPr>
                              <w:t>Band 3 x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4" style="position:absolute;margin-left:79.5pt;margin-top:5.7pt;width:69.65pt;height:138.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">
                <v:textbox>
                  <w:txbxContent>
                    <w:p w:rsidR="00CA6DBB" w:rsidRDefault="00CA6DBB" w:rsidP="00CA6DBB">
                      <w:pPr>
                        <w:rPr>
                          <w:b/>
                          <w:sz w:val="20"/>
                          <w:szCs w:val="20"/>
                        </w:rPr>
                      </w:pPr>
                      <w:r>
                        <w:rPr>
                          <w:b/>
                          <w:sz w:val="20"/>
                          <w:szCs w:val="20"/>
                        </w:rPr>
                        <w:t>Surgical Team</w:t>
                      </w:r>
                    </w:p>
                    <w:p w:rsidR="00CA6DBB" w:rsidRDefault="00CA6DBB" w:rsidP="00CA6DBB">
                      <w:pPr>
                        <w:rPr>
                          <w:sz w:val="20"/>
                          <w:szCs w:val="20"/>
                        </w:rPr>
                      </w:pPr>
                      <w:r>
                        <w:rPr>
                          <w:sz w:val="20"/>
                          <w:szCs w:val="20"/>
                        </w:rPr>
                        <w:t>Band 7 x 1</w:t>
                      </w:r>
                    </w:p>
                    <w:p w:rsidR="00CA6DBB" w:rsidRDefault="00CA6DBB" w:rsidP="00CA6DBB">
                      <w:pPr>
                        <w:rPr>
                          <w:sz w:val="20"/>
                          <w:szCs w:val="20"/>
                        </w:rPr>
                      </w:pPr>
                      <w:r>
                        <w:rPr>
                          <w:sz w:val="20"/>
                          <w:szCs w:val="20"/>
                        </w:rPr>
                        <w:t xml:space="preserve">Band 6 x 3 </w:t>
                      </w:r>
                    </w:p>
                    <w:p w:rsidR="00CA6DBB" w:rsidRDefault="00CA6DBB" w:rsidP="00CA6DBB">
                      <w:pPr>
                        <w:rPr>
                          <w:sz w:val="20"/>
                          <w:szCs w:val="20"/>
                        </w:rPr>
                      </w:pPr>
                      <w:r>
                        <w:rPr>
                          <w:sz w:val="20"/>
                          <w:szCs w:val="20"/>
                        </w:rPr>
                        <w:t>Band 5 x 2</w:t>
                      </w:r>
                    </w:p>
                    <w:p w:rsidR="00CA6DBB" w:rsidRDefault="00CA6DBB" w:rsidP="00CA6DBB">
                      <w:pPr>
                        <w:rPr>
                          <w:sz w:val="20"/>
                          <w:szCs w:val="20"/>
                        </w:rPr>
                      </w:pPr>
                      <w:r>
                        <w:rPr>
                          <w:sz w:val="20"/>
                          <w:szCs w:val="20"/>
                        </w:rPr>
                        <w:t>Band 4 x 1</w:t>
                      </w:r>
                    </w:p>
                    <w:p w:rsidR="00CA6DBB" w:rsidRDefault="00CA6DBB" w:rsidP="00CA6DBB">
                      <w:pPr>
                        <w:rPr>
                          <w:b/>
                        </w:rPr>
                      </w:pPr>
                      <w:r>
                        <w:rPr>
                          <w:sz w:val="20"/>
                          <w:szCs w:val="20"/>
                        </w:rPr>
                        <w:t>Band 3 x 2</w:t>
                      </w:r>
                    </w:p>
                  </w:txbxContent>
                </v:textbox>
              </v:rect>
            </w:pict>
          </mc:Fallback>
        </mc:AlternateContent>
      </w:r>
      <w:r w:rsidRPr="006D315E">
        <w:rPr>
          <w:rFonts w:ascii="Arial" w:hAnsi="Arial" w:cs="Arial"/>
          <w:noProof/>
        </w:rPr>
        <mc:AlternateContent>
          <mc:Choice Requires="wps">
            <w:drawing>
              <wp:anchor distT="0" distB="0" distL="114300" distR="114300" simplePos="0" relativeHeight="251661824" behindDoc="0" locked="0" layoutInCell="1" allowOverlap="1">
                <wp:simplePos x="0" y="0"/>
                <wp:positionH relativeFrom="column">
                  <wp:posOffset>-133350</wp:posOffset>
                </wp:positionH>
                <wp:positionV relativeFrom="paragraph">
                  <wp:posOffset>67945</wp:posOffset>
                </wp:positionV>
                <wp:extent cx="938530" cy="1766570"/>
                <wp:effectExtent l="9525" t="9525" r="13970" b="5080"/>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8530" cy="1766570"/>
                        </a:xfrm>
                        <a:prstGeom prst="rect">
                          <a:avLst/>
                        </a:prstGeom>
                        <a:solidFill>
                          <a:srgbClr val="FFFFFF"/>
                        </a:solidFill>
                        <a:ln w="9525">
                          <a:solidFill>
                            <a:srgbClr val="000000"/>
                          </a:solidFill>
                          <a:miter lim="800000"/>
                          <a:headEnd/>
                          <a:tailEnd/>
                        </a:ln>
                      </wps:spPr>
                      <wps:txbx>
                        <w:txbxContent>
                          <w:p w:rsidR="00CA6DBB" w:rsidRDefault="00CA6DBB" w:rsidP="00CA6DBB">
                            <w:pPr>
                              <w:rPr>
                                <w:b/>
                                <w:sz w:val="20"/>
                                <w:szCs w:val="20"/>
                              </w:rPr>
                            </w:pPr>
                            <w:r>
                              <w:rPr>
                                <w:b/>
                                <w:sz w:val="20"/>
                                <w:szCs w:val="20"/>
                              </w:rPr>
                              <w:t>Medical Team</w:t>
                            </w:r>
                          </w:p>
                          <w:p w:rsidR="00CA6DBB" w:rsidRDefault="00CA6DBB" w:rsidP="00CA6DBB">
                            <w:pPr>
                              <w:rPr>
                                <w:b/>
                                <w:sz w:val="20"/>
                                <w:szCs w:val="20"/>
                              </w:rPr>
                            </w:pPr>
                            <w:r>
                              <w:rPr>
                                <w:sz w:val="20"/>
                                <w:szCs w:val="20"/>
                              </w:rPr>
                              <w:t xml:space="preserve">Band 7 x 1 </w:t>
                            </w:r>
                          </w:p>
                          <w:p w:rsidR="00CA6DBB" w:rsidRDefault="009804F5" w:rsidP="00CA6DBB">
                            <w:pPr>
                              <w:rPr>
                                <w:sz w:val="20"/>
                                <w:szCs w:val="20"/>
                              </w:rPr>
                            </w:pPr>
                            <w:r>
                              <w:rPr>
                                <w:sz w:val="20"/>
                                <w:szCs w:val="20"/>
                              </w:rPr>
                              <w:t>Band 6 x 4</w:t>
                            </w:r>
                          </w:p>
                          <w:p w:rsidR="00CA6DBB" w:rsidRDefault="00CA6DBB" w:rsidP="00CA6DBB">
                            <w:pPr>
                              <w:rPr>
                                <w:sz w:val="20"/>
                                <w:szCs w:val="20"/>
                              </w:rPr>
                            </w:pPr>
                            <w:r>
                              <w:rPr>
                                <w:sz w:val="20"/>
                                <w:szCs w:val="20"/>
                              </w:rPr>
                              <w:t>Band 5 x 3</w:t>
                            </w:r>
                          </w:p>
                          <w:p w:rsidR="00CA6DBB" w:rsidRDefault="00CA6DBB" w:rsidP="00CA6DBB">
                            <w:pPr>
                              <w:rPr>
                                <w:sz w:val="20"/>
                                <w:szCs w:val="20"/>
                              </w:rPr>
                            </w:pPr>
                            <w:r w:rsidRPr="00CA6DBB">
                              <w:rPr>
                                <w:sz w:val="20"/>
                                <w:szCs w:val="20"/>
                                <w:highlight w:val="yellow"/>
                              </w:rPr>
                              <w:t>Band 4 x 1(including this post)</w:t>
                            </w:r>
                          </w:p>
                          <w:p w:rsidR="00CA6DBB" w:rsidRDefault="009804F5" w:rsidP="00CA6DBB">
                            <w:pPr>
                              <w:rPr>
                                <w:sz w:val="20"/>
                                <w:szCs w:val="20"/>
                              </w:rPr>
                            </w:pPr>
                            <w:r>
                              <w:rPr>
                                <w:sz w:val="20"/>
                                <w:szCs w:val="20"/>
                              </w:rPr>
                              <w:t>Band 3 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5" style="position:absolute;margin-left:-10.5pt;margin-top:5.35pt;width:73.9pt;height:139.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">
                <v:textbox>
                  <w:txbxContent>
                    <w:p w:rsidR="00CA6DBB" w:rsidRDefault="00CA6DBB" w:rsidP="00CA6DBB">
                      <w:pPr>
                        <w:rPr>
                          <w:b/>
                          <w:sz w:val="20"/>
                          <w:szCs w:val="20"/>
                        </w:rPr>
                      </w:pPr>
                      <w:r>
                        <w:rPr>
                          <w:b/>
                          <w:sz w:val="20"/>
                          <w:szCs w:val="20"/>
                        </w:rPr>
                        <w:t>Medical Team</w:t>
                      </w:r>
                    </w:p>
                    <w:p w:rsidR="00CA6DBB" w:rsidRDefault="00CA6DBB" w:rsidP="00CA6DBB">
                      <w:pPr>
                        <w:rPr>
                          <w:b/>
                          <w:sz w:val="20"/>
                          <w:szCs w:val="20"/>
                        </w:rPr>
                      </w:pPr>
                      <w:r>
                        <w:rPr>
                          <w:sz w:val="20"/>
                          <w:szCs w:val="20"/>
                        </w:rPr>
                        <w:t xml:space="preserve">Band 7 x 1 </w:t>
                      </w:r>
                    </w:p>
                    <w:p w:rsidR="00CA6DBB" w:rsidRDefault="009804F5" w:rsidP="00CA6DBB">
                      <w:pPr>
                        <w:rPr>
                          <w:sz w:val="20"/>
                          <w:szCs w:val="20"/>
                        </w:rPr>
                      </w:pPr>
                      <w:r>
                        <w:rPr>
                          <w:sz w:val="20"/>
                          <w:szCs w:val="20"/>
                        </w:rPr>
                        <w:t>Band 6 x 4</w:t>
                      </w:r>
                    </w:p>
                    <w:p w:rsidR="00CA6DBB" w:rsidRDefault="00CA6DBB" w:rsidP="00CA6DBB">
                      <w:pPr>
                        <w:rPr>
                          <w:sz w:val="20"/>
                          <w:szCs w:val="20"/>
                        </w:rPr>
                      </w:pPr>
                      <w:r>
                        <w:rPr>
                          <w:sz w:val="20"/>
                          <w:szCs w:val="20"/>
                        </w:rPr>
                        <w:t>Band 5 x 3</w:t>
                      </w:r>
                    </w:p>
                    <w:p w:rsidR="00CA6DBB" w:rsidRDefault="00CA6DBB" w:rsidP="00CA6DBB">
                      <w:pPr>
                        <w:rPr>
                          <w:sz w:val="20"/>
                          <w:szCs w:val="20"/>
                        </w:rPr>
                      </w:pPr>
                      <w:r w:rsidRPr="00CA6DBB">
                        <w:rPr>
                          <w:sz w:val="20"/>
                          <w:szCs w:val="20"/>
                          <w:highlight w:val="yellow"/>
                        </w:rPr>
                        <w:t>Band 4 x 1(including this post)</w:t>
                      </w:r>
                    </w:p>
                    <w:p w:rsidR="00CA6DBB" w:rsidRDefault="009804F5" w:rsidP="00CA6DBB">
                      <w:pPr>
                        <w:rPr>
                          <w:sz w:val="20"/>
                          <w:szCs w:val="20"/>
                        </w:rPr>
                      </w:pPr>
                      <w:r>
                        <w:rPr>
                          <w:sz w:val="20"/>
                          <w:szCs w:val="20"/>
                        </w:rPr>
                        <w:t>Band 3 x1</w:t>
                      </w:r>
                    </w:p>
                  </w:txbxContent>
                </v:textbox>
              </v:rect>
            </w:pict>
          </mc:Fallback>
        </mc:AlternateContent>
      </w:r>
    </w:p>
    <w:p w:rsidR="00CA6DBB" w:rsidRPr="006D315E" w:rsidRDefault="00CA6DBB" w:rsidP="00CA6DBB">
      <w:pPr>
        <w:rPr>
          <w:rFonts w:ascii="Arial" w:hAnsi="Arial" w:cs="Arial"/>
        </w:rPr>
      </w:pPr>
    </w:p>
    <w:p w:rsidR="00CA6DBB" w:rsidRPr="006D315E" w:rsidRDefault="00CA6DBB" w:rsidP="00CA6DBB">
      <w:pPr>
        <w:rPr>
          <w:rFonts w:ascii="Arial" w:hAnsi="Arial" w:cs="Arial"/>
        </w:rPr>
      </w:pPr>
    </w:p>
    <w:p w:rsidR="00CA6DBB" w:rsidRPr="006D315E" w:rsidRDefault="00CA6DBB" w:rsidP="00CA6DBB">
      <w:pPr>
        <w:rPr>
          <w:rFonts w:ascii="Arial" w:hAnsi="Arial" w:cs="Arial"/>
        </w:rPr>
      </w:pPr>
    </w:p>
    <w:p w:rsidR="00CA6DBB" w:rsidRPr="006D315E" w:rsidRDefault="00CA6DBB" w:rsidP="00CA6DBB">
      <w:pPr>
        <w:rPr>
          <w:rFonts w:ascii="Arial" w:hAnsi="Arial" w:cs="Arial"/>
        </w:rPr>
      </w:pPr>
    </w:p>
    <w:p w:rsidR="00CA6DBB" w:rsidRPr="006D315E" w:rsidRDefault="00CA6DBB" w:rsidP="00CA6DBB">
      <w:pPr>
        <w:rPr>
          <w:rFonts w:ascii="Arial" w:hAnsi="Arial" w:cs="Arial"/>
        </w:rPr>
      </w:pPr>
    </w:p>
    <w:p w:rsidR="00CA6DBB" w:rsidRPr="006D315E" w:rsidRDefault="00CA6DBB" w:rsidP="00CA6DBB">
      <w:pPr>
        <w:rPr>
          <w:rFonts w:ascii="Arial" w:hAnsi="Arial" w:cs="Arial"/>
        </w:rPr>
      </w:pPr>
    </w:p>
    <w:p w:rsidR="00CA6DBB" w:rsidRPr="006D315E" w:rsidRDefault="00CA6DBB" w:rsidP="00CA6DBB">
      <w:pPr>
        <w:rPr>
          <w:rFonts w:ascii="Arial" w:hAnsi="Arial" w:cs="Arial"/>
        </w:rPr>
      </w:pPr>
    </w:p>
    <w:p w:rsidR="00CA6DBB" w:rsidRPr="006D315E" w:rsidRDefault="00CA6DBB" w:rsidP="00CA6DBB">
      <w:pPr>
        <w:tabs>
          <w:tab w:val="left" w:pos="1275"/>
        </w:tabs>
        <w:rPr>
          <w:rFonts w:ascii="Arial" w:hAnsi="Arial" w:cs="Arial"/>
        </w:rPr>
      </w:pPr>
      <w:r w:rsidRPr="006D315E">
        <w:rPr>
          <w:rFonts w:ascii="Arial" w:hAnsi="Arial" w:cs="Arial"/>
        </w:rPr>
        <w:tab/>
      </w:r>
    </w:p>
    <w:p w:rsidR="00CA6DBB" w:rsidRPr="006D315E" w:rsidRDefault="00CA6DBB" w:rsidP="00CA6DBB">
      <w:pPr>
        <w:tabs>
          <w:tab w:val="left" w:pos="1275"/>
        </w:tabs>
        <w:rPr>
          <w:rFonts w:ascii="Arial" w:hAnsi="Arial" w:cs="Arial"/>
        </w:rPr>
      </w:pPr>
    </w:p>
    <w:p w:rsidR="00CA6DBB" w:rsidRPr="006D315E" w:rsidRDefault="00CA6DBB" w:rsidP="00CA6DBB">
      <w:pPr>
        <w:tabs>
          <w:tab w:val="left" w:pos="1275"/>
        </w:tabs>
        <w:rPr>
          <w:rFonts w:ascii="Arial" w:hAnsi="Arial" w:cs="Arial"/>
        </w:rPr>
      </w:pPr>
    </w:p>
    <w:p w:rsidR="00CA6DBB" w:rsidRPr="006D315E" w:rsidRDefault="00CA6DBB" w:rsidP="00CA6DBB">
      <w:pPr>
        <w:tabs>
          <w:tab w:val="left" w:pos="1275"/>
        </w:tabs>
        <w:rPr>
          <w:rFonts w:ascii="Arial" w:hAnsi="Arial" w:cs="Arial"/>
        </w:rPr>
      </w:pPr>
      <w:r w:rsidRPr="006D315E">
        <w:rPr>
          <w:rFonts w:ascii="Arial" w:hAnsi="Arial" w:cs="Arial"/>
        </w:rPr>
        <w:tab/>
      </w:r>
    </w:p>
    <w:p w:rsidR="00CA6DBB" w:rsidRPr="006D315E" w:rsidRDefault="00CA6DBB" w:rsidP="00CA6DBB">
      <w:pPr>
        <w:tabs>
          <w:tab w:val="left" w:pos="1275"/>
        </w:tabs>
        <w:rPr>
          <w:rFonts w:ascii="Arial" w:hAnsi="Arial" w:cs="Arial"/>
        </w:rPr>
      </w:pPr>
    </w:p>
    <w:p w:rsidR="00CA6DBB" w:rsidRPr="006D315E" w:rsidRDefault="00CA6DBB" w:rsidP="00CA6DBB">
      <w:pPr>
        <w:tabs>
          <w:tab w:val="left" w:pos="1275"/>
        </w:tabs>
        <w:rPr>
          <w:rFonts w:ascii="Arial" w:hAnsi="Arial" w:cs="Arial"/>
        </w:rPr>
      </w:pPr>
    </w:p>
    <w:p w:rsidR="00CA6DBB" w:rsidRPr="006D315E" w:rsidRDefault="00CA6DBB" w:rsidP="00CA6DBB">
      <w:pPr>
        <w:tabs>
          <w:tab w:val="left" w:pos="1275"/>
        </w:tabs>
        <w:rPr>
          <w:rFonts w:ascii="Arial" w:hAnsi="Arial" w:cs="Arial"/>
        </w:rPr>
      </w:pPr>
    </w:p>
    <w:p w:rsidR="002F1D7D" w:rsidRPr="006D315E" w:rsidRDefault="002F1D7D" w:rsidP="00CA6DBB">
      <w:pPr>
        <w:rPr>
          <w:rFonts w:ascii="Arial" w:hAnsi="Arial" w:cs="Arial"/>
        </w:rPr>
      </w:pPr>
    </w:p>
    <w:p w:rsidR="008A7B46" w:rsidRPr="006D315E" w:rsidRDefault="008A7B46" w:rsidP="00CA6DBB">
      <w:pPr>
        <w:rPr>
          <w:rFonts w:ascii="Arial" w:hAnsi="Arial" w:cs="Arial"/>
        </w:rPr>
      </w:pPr>
    </w:p>
    <w:sectPr w:rsidR="008A7B46" w:rsidRPr="006D31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C7348"/>
    <w:multiLevelType w:val="hybridMultilevel"/>
    <w:tmpl w:val="B53C59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BA554B"/>
    <w:multiLevelType w:val="hybridMultilevel"/>
    <w:tmpl w:val="636203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937BAF"/>
    <w:multiLevelType w:val="hybridMultilevel"/>
    <w:tmpl w:val="864CA8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E17748"/>
    <w:multiLevelType w:val="hybridMultilevel"/>
    <w:tmpl w:val="25688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C532C0"/>
    <w:multiLevelType w:val="hybridMultilevel"/>
    <w:tmpl w:val="2A902C62"/>
    <w:lvl w:ilvl="0" w:tplc="07B2A62C">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7A3922"/>
    <w:multiLevelType w:val="hybridMultilevel"/>
    <w:tmpl w:val="32F42F86"/>
    <w:lvl w:ilvl="0" w:tplc="08090001">
      <w:start w:val="1"/>
      <w:numFmt w:val="bullet"/>
      <w:lvlText w:val=""/>
      <w:lvlJc w:val="left"/>
      <w:pPr>
        <w:tabs>
          <w:tab w:val="num" w:pos="677"/>
        </w:tabs>
        <w:ind w:left="677" w:hanging="360"/>
      </w:pPr>
      <w:rPr>
        <w:rFonts w:ascii="Symbol" w:hAnsi="Symbol" w:hint="default"/>
      </w:rPr>
    </w:lvl>
    <w:lvl w:ilvl="1" w:tplc="08090003" w:tentative="1">
      <w:start w:val="1"/>
      <w:numFmt w:val="bullet"/>
      <w:lvlText w:val="o"/>
      <w:lvlJc w:val="left"/>
      <w:pPr>
        <w:tabs>
          <w:tab w:val="num" w:pos="1397"/>
        </w:tabs>
        <w:ind w:left="1397" w:hanging="360"/>
      </w:pPr>
      <w:rPr>
        <w:rFonts w:ascii="Courier New" w:hAnsi="Courier New" w:cs="Courier New" w:hint="default"/>
      </w:rPr>
    </w:lvl>
    <w:lvl w:ilvl="2" w:tplc="08090005" w:tentative="1">
      <w:start w:val="1"/>
      <w:numFmt w:val="bullet"/>
      <w:lvlText w:val=""/>
      <w:lvlJc w:val="left"/>
      <w:pPr>
        <w:tabs>
          <w:tab w:val="num" w:pos="2117"/>
        </w:tabs>
        <w:ind w:left="2117" w:hanging="360"/>
      </w:pPr>
      <w:rPr>
        <w:rFonts w:ascii="Wingdings" w:hAnsi="Wingdings" w:hint="default"/>
      </w:rPr>
    </w:lvl>
    <w:lvl w:ilvl="3" w:tplc="08090001" w:tentative="1">
      <w:start w:val="1"/>
      <w:numFmt w:val="bullet"/>
      <w:lvlText w:val=""/>
      <w:lvlJc w:val="left"/>
      <w:pPr>
        <w:tabs>
          <w:tab w:val="num" w:pos="2837"/>
        </w:tabs>
        <w:ind w:left="2837" w:hanging="360"/>
      </w:pPr>
      <w:rPr>
        <w:rFonts w:ascii="Symbol" w:hAnsi="Symbol" w:hint="default"/>
      </w:rPr>
    </w:lvl>
    <w:lvl w:ilvl="4" w:tplc="08090003" w:tentative="1">
      <w:start w:val="1"/>
      <w:numFmt w:val="bullet"/>
      <w:lvlText w:val="o"/>
      <w:lvlJc w:val="left"/>
      <w:pPr>
        <w:tabs>
          <w:tab w:val="num" w:pos="3557"/>
        </w:tabs>
        <w:ind w:left="3557" w:hanging="360"/>
      </w:pPr>
      <w:rPr>
        <w:rFonts w:ascii="Courier New" w:hAnsi="Courier New" w:cs="Courier New" w:hint="default"/>
      </w:rPr>
    </w:lvl>
    <w:lvl w:ilvl="5" w:tplc="08090005" w:tentative="1">
      <w:start w:val="1"/>
      <w:numFmt w:val="bullet"/>
      <w:lvlText w:val=""/>
      <w:lvlJc w:val="left"/>
      <w:pPr>
        <w:tabs>
          <w:tab w:val="num" w:pos="4277"/>
        </w:tabs>
        <w:ind w:left="4277" w:hanging="360"/>
      </w:pPr>
      <w:rPr>
        <w:rFonts w:ascii="Wingdings" w:hAnsi="Wingdings" w:hint="default"/>
      </w:rPr>
    </w:lvl>
    <w:lvl w:ilvl="6" w:tplc="08090001" w:tentative="1">
      <w:start w:val="1"/>
      <w:numFmt w:val="bullet"/>
      <w:lvlText w:val=""/>
      <w:lvlJc w:val="left"/>
      <w:pPr>
        <w:tabs>
          <w:tab w:val="num" w:pos="4997"/>
        </w:tabs>
        <w:ind w:left="4997" w:hanging="360"/>
      </w:pPr>
      <w:rPr>
        <w:rFonts w:ascii="Symbol" w:hAnsi="Symbol" w:hint="default"/>
      </w:rPr>
    </w:lvl>
    <w:lvl w:ilvl="7" w:tplc="08090003" w:tentative="1">
      <w:start w:val="1"/>
      <w:numFmt w:val="bullet"/>
      <w:lvlText w:val="o"/>
      <w:lvlJc w:val="left"/>
      <w:pPr>
        <w:tabs>
          <w:tab w:val="num" w:pos="5717"/>
        </w:tabs>
        <w:ind w:left="5717" w:hanging="360"/>
      </w:pPr>
      <w:rPr>
        <w:rFonts w:ascii="Courier New" w:hAnsi="Courier New" w:cs="Courier New" w:hint="default"/>
      </w:rPr>
    </w:lvl>
    <w:lvl w:ilvl="8" w:tplc="08090005" w:tentative="1">
      <w:start w:val="1"/>
      <w:numFmt w:val="bullet"/>
      <w:lvlText w:val=""/>
      <w:lvlJc w:val="left"/>
      <w:pPr>
        <w:tabs>
          <w:tab w:val="num" w:pos="6437"/>
        </w:tabs>
        <w:ind w:left="6437" w:hanging="360"/>
      </w:pPr>
      <w:rPr>
        <w:rFonts w:ascii="Wingdings" w:hAnsi="Wingdings" w:hint="default"/>
      </w:rPr>
    </w:lvl>
  </w:abstractNum>
  <w:abstractNum w:abstractNumId="6" w15:restartNumberingAfterBreak="0">
    <w:nsid w:val="440E15AD"/>
    <w:multiLevelType w:val="hybridMultilevel"/>
    <w:tmpl w:val="94A4CD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CB0DFD"/>
    <w:multiLevelType w:val="hybridMultilevel"/>
    <w:tmpl w:val="AF0ABCAE"/>
    <w:lvl w:ilvl="0" w:tplc="04090003">
      <w:start w:val="1"/>
      <w:numFmt w:val="bullet"/>
      <w:lvlText w:val="o"/>
      <w:lvlJc w:val="left"/>
      <w:pPr>
        <w:tabs>
          <w:tab w:val="num" w:pos="720"/>
        </w:tabs>
        <w:ind w:left="720" w:hanging="360"/>
      </w:pPr>
      <w:rPr>
        <w:rFonts w:ascii="Courier New" w:hAnsi="Courier New"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3A2FE8"/>
    <w:multiLevelType w:val="hybridMultilevel"/>
    <w:tmpl w:val="3856B6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460AB7"/>
    <w:multiLevelType w:val="hybridMultilevel"/>
    <w:tmpl w:val="69E63A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2E26D84"/>
    <w:multiLevelType w:val="hybridMultilevel"/>
    <w:tmpl w:val="930001D0"/>
    <w:lvl w:ilvl="0" w:tplc="08090001">
      <w:start w:val="1"/>
      <w:numFmt w:val="bullet"/>
      <w:lvlText w:val=""/>
      <w:lvlJc w:val="left"/>
      <w:pPr>
        <w:tabs>
          <w:tab w:val="num" w:pos="360"/>
        </w:tabs>
        <w:ind w:left="360" w:hanging="360"/>
      </w:pPr>
      <w:rPr>
        <w:rFonts w:ascii="Symbol" w:hAnsi="Symbol"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11" w15:restartNumberingAfterBreak="0">
    <w:nsid w:val="6126496C"/>
    <w:multiLevelType w:val="hybridMultilevel"/>
    <w:tmpl w:val="F70E9C36"/>
    <w:lvl w:ilvl="0" w:tplc="EB9A3BC2">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D00BA9"/>
    <w:multiLevelType w:val="hybridMultilevel"/>
    <w:tmpl w:val="0A3C04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E64E32"/>
    <w:multiLevelType w:val="hybridMultilevel"/>
    <w:tmpl w:val="4C721E06"/>
    <w:lvl w:ilvl="0" w:tplc="F7DEC60A">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7"/>
  </w:num>
  <w:num w:numId="4">
    <w:abstractNumId w:val="11"/>
  </w:num>
  <w:num w:numId="5">
    <w:abstractNumId w:val="9"/>
  </w:num>
  <w:num w:numId="6">
    <w:abstractNumId w:val="13"/>
  </w:num>
  <w:num w:numId="7">
    <w:abstractNumId w:val="2"/>
  </w:num>
  <w:num w:numId="8">
    <w:abstractNumId w:val="3"/>
  </w:num>
  <w:num w:numId="9">
    <w:abstractNumId w:val="1"/>
  </w:num>
  <w:num w:numId="10">
    <w:abstractNumId w:val="5"/>
  </w:num>
  <w:num w:numId="11">
    <w:abstractNumId w:val="6"/>
  </w:num>
  <w:num w:numId="12">
    <w:abstractNumId w:val="8"/>
  </w:num>
  <w:num w:numId="13">
    <w:abstractNumId w:val="12"/>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54"/>
    <w:rsid w:val="000270CE"/>
    <w:rsid w:val="00027C5C"/>
    <w:rsid w:val="000373B4"/>
    <w:rsid w:val="000E78D8"/>
    <w:rsid w:val="000F6979"/>
    <w:rsid w:val="00107F5D"/>
    <w:rsid w:val="001176DA"/>
    <w:rsid w:val="00161D26"/>
    <w:rsid w:val="00193A44"/>
    <w:rsid w:val="00194093"/>
    <w:rsid w:val="001F33EF"/>
    <w:rsid w:val="00223CA9"/>
    <w:rsid w:val="00267015"/>
    <w:rsid w:val="0028085B"/>
    <w:rsid w:val="00280F63"/>
    <w:rsid w:val="002E5571"/>
    <w:rsid w:val="002F1D7D"/>
    <w:rsid w:val="0036326E"/>
    <w:rsid w:val="00363725"/>
    <w:rsid w:val="003A388E"/>
    <w:rsid w:val="003C5676"/>
    <w:rsid w:val="003C70A8"/>
    <w:rsid w:val="00402334"/>
    <w:rsid w:val="00410A43"/>
    <w:rsid w:val="004432EE"/>
    <w:rsid w:val="00463456"/>
    <w:rsid w:val="00476374"/>
    <w:rsid w:val="004F6F1E"/>
    <w:rsid w:val="00506880"/>
    <w:rsid w:val="00506FCD"/>
    <w:rsid w:val="00536053"/>
    <w:rsid w:val="00594820"/>
    <w:rsid w:val="005A0E8C"/>
    <w:rsid w:val="005A4337"/>
    <w:rsid w:val="005D78B2"/>
    <w:rsid w:val="005E48E9"/>
    <w:rsid w:val="005F5003"/>
    <w:rsid w:val="005F5B29"/>
    <w:rsid w:val="006854BB"/>
    <w:rsid w:val="006A7544"/>
    <w:rsid w:val="006D315E"/>
    <w:rsid w:val="007047D6"/>
    <w:rsid w:val="00714F0C"/>
    <w:rsid w:val="00751956"/>
    <w:rsid w:val="0075579E"/>
    <w:rsid w:val="00757BAD"/>
    <w:rsid w:val="0076117F"/>
    <w:rsid w:val="00793455"/>
    <w:rsid w:val="0081721A"/>
    <w:rsid w:val="0084006D"/>
    <w:rsid w:val="00842125"/>
    <w:rsid w:val="00855CAD"/>
    <w:rsid w:val="00897A86"/>
    <w:rsid w:val="008A7B46"/>
    <w:rsid w:val="008E2639"/>
    <w:rsid w:val="008F3C18"/>
    <w:rsid w:val="00915DFF"/>
    <w:rsid w:val="009269AB"/>
    <w:rsid w:val="00930754"/>
    <w:rsid w:val="00937AC7"/>
    <w:rsid w:val="00940EE3"/>
    <w:rsid w:val="00962229"/>
    <w:rsid w:val="009804F5"/>
    <w:rsid w:val="00994564"/>
    <w:rsid w:val="009A4B70"/>
    <w:rsid w:val="009B1770"/>
    <w:rsid w:val="009C1F9D"/>
    <w:rsid w:val="009C2DBE"/>
    <w:rsid w:val="009E438D"/>
    <w:rsid w:val="009F4F7B"/>
    <w:rsid w:val="00A17F35"/>
    <w:rsid w:val="00A42B1C"/>
    <w:rsid w:val="00A72F9B"/>
    <w:rsid w:val="00A84229"/>
    <w:rsid w:val="00A96F56"/>
    <w:rsid w:val="00AC15B5"/>
    <w:rsid w:val="00AE1C4C"/>
    <w:rsid w:val="00B34949"/>
    <w:rsid w:val="00B44F45"/>
    <w:rsid w:val="00B54D20"/>
    <w:rsid w:val="00BA6955"/>
    <w:rsid w:val="00BF0754"/>
    <w:rsid w:val="00BF1BA3"/>
    <w:rsid w:val="00BF3728"/>
    <w:rsid w:val="00BF7E31"/>
    <w:rsid w:val="00C2229F"/>
    <w:rsid w:val="00C22EE0"/>
    <w:rsid w:val="00C312DB"/>
    <w:rsid w:val="00C664EA"/>
    <w:rsid w:val="00C93D73"/>
    <w:rsid w:val="00C93FB3"/>
    <w:rsid w:val="00CA1F87"/>
    <w:rsid w:val="00CA48C8"/>
    <w:rsid w:val="00CA6DBB"/>
    <w:rsid w:val="00CC3919"/>
    <w:rsid w:val="00CE07C0"/>
    <w:rsid w:val="00D01C4B"/>
    <w:rsid w:val="00D15AEE"/>
    <w:rsid w:val="00D2219B"/>
    <w:rsid w:val="00DA0638"/>
    <w:rsid w:val="00DA6CFB"/>
    <w:rsid w:val="00DF0E85"/>
    <w:rsid w:val="00DF1C8A"/>
    <w:rsid w:val="00E039D2"/>
    <w:rsid w:val="00E57F8B"/>
    <w:rsid w:val="00E6320A"/>
    <w:rsid w:val="00E651AE"/>
    <w:rsid w:val="00E901A6"/>
    <w:rsid w:val="00EB4D58"/>
    <w:rsid w:val="00EB72AF"/>
    <w:rsid w:val="00ED5CB7"/>
    <w:rsid w:val="00F10056"/>
    <w:rsid w:val="00F12B25"/>
    <w:rsid w:val="00F22F72"/>
    <w:rsid w:val="00F3763C"/>
    <w:rsid w:val="00F654B6"/>
    <w:rsid w:val="00F8439E"/>
    <w:rsid w:val="00FC4501"/>
    <w:rsid w:val="00FD5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416709-0AFB-4F3D-9BF0-5768FAD8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754"/>
    <w:rPr>
      <w:sz w:val="24"/>
      <w:szCs w:val="24"/>
    </w:rPr>
  </w:style>
  <w:style w:type="paragraph" w:styleId="Heading1">
    <w:name w:val="heading 1"/>
    <w:basedOn w:val="Normal"/>
    <w:next w:val="Normal"/>
    <w:qFormat/>
    <w:rsid w:val="00F3763C"/>
    <w:pPr>
      <w:keepNext/>
      <w:jc w:val="center"/>
      <w:outlineLvl w:val="0"/>
    </w:pPr>
    <w:rPr>
      <w:rFonts w:cs="Arial"/>
      <w:b/>
      <w:bCs/>
      <w:i/>
      <w:iCs/>
      <w:color w:val="000000"/>
      <w:sz w:val="32"/>
      <w:lang w:eastAsia="en-US"/>
    </w:rPr>
  </w:style>
  <w:style w:type="paragraph" w:styleId="Heading3">
    <w:name w:val="heading 3"/>
    <w:basedOn w:val="Normal"/>
    <w:next w:val="Normal"/>
    <w:link w:val="Heading3Char"/>
    <w:semiHidden/>
    <w:unhideWhenUsed/>
    <w:qFormat/>
    <w:rsid w:val="00930754"/>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qFormat/>
    <w:rsid w:val="00F3763C"/>
    <w:pPr>
      <w:spacing w:before="240" w:after="60"/>
      <w:outlineLvl w:val="6"/>
    </w:pPr>
  </w:style>
  <w:style w:type="paragraph" w:styleId="Heading8">
    <w:name w:val="heading 8"/>
    <w:basedOn w:val="Normal"/>
    <w:next w:val="Normal"/>
    <w:qFormat/>
    <w:rsid w:val="00F3763C"/>
    <w:pPr>
      <w:spacing w:before="240" w:after="60"/>
      <w:outlineLvl w:val="7"/>
    </w:pPr>
    <w:rPr>
      <w:i/>
      <w:iCs/>
    </w:rPr>
  </w:style>
  <w:style w:type="paragraph" w:styleId="Heading9">
    <w:name w:val="heading 9"/>
    <w:basedOn w:val="Normal"/>
    <w:next w:val="Normal"/>
    <w:qFormat/>
    <w:rsid w:val="00F3763C"/>
    <w:pPr>
      <w:keepNext/>
      <w:outlineLvl w:val="8"/>
    </w:pPr>
    <w:rPr>
      <w:rFonts w:ascii="Arial" w:hAnsi="Arial" w:cs="Arial"/>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F3763C"/>
    <w:rPr>
      <w:rFonts w:ascii="Arial" w:hAnsi="Arial" w:cs="Arial"/>
      <w:color w:val="0000FF"/>
      <w:lang w:eastAsia="en-US"/>
    </w:rPr>
  </w:style>
  <w:style w:type="paragraph" w:styleId="BodyText3">
    <w:name w:val="Body Text 3"/>
    <w:basedOn w:val="Normal"/>
    <w:rsid w:val="00F3763C"/>
    <w:pPr>
      <w:spacing w:after="120"/>
    </w:pPr>
    <w:rPr>
      <w:sz w:val="16"/>
      <w:szCs w:val="16"/>
    </w:rPr>
  </w:style>
  <w:style w:type="paragraph" w:customStyle="1" w:styleId="Style1">
    <w:name w:val="Style1"/>
    <w:basedOn w:val="Normal"/>
    <w:rsid w:val="00F3763C"/>
    <w:rPr>
      <w:rFonts w:ascii="Tahoma" w:hAnsi="Tahoma"/>
      <w:sz w:val="22"/>
      <w:szCs w:val="20"/>
      <w:lang w:eastAsia="en-US"/>
    </w:rPr>
  </w:style>
  <w:style w:type="paragraph" w:styleId="BodyTextIndent">
    <w:name w:val="Body Text Indent"/>
    <w:basedOn w:val="Normal"/>
    <w:rsid w:val="0076117F"/>
    <w:pPr>
      <w:spacing w:after="120"/>
      <w:ind w:left="283"/>
    </w:pPr>
  </w:style>
  <w:style w:type="paragraph" w:styleId="BlockText">
    <w:name w:val="Block Text"/>
    <w:basedOn w:val="Normal"/>
    <w:rsid w:val="0076117F"/>
    <w:pPr>
      <w:ind w:left="360" w:right="-270"/>
      <w:jc w:val="both"/>
    </w:pPr>
    <w:rPr>
      <w:rFonts w:ascii="Arial" w:hAnsi="Arial" w:cs="Arial"/>
      <w:color w:val="000000"/>
      <w:lang w:eastAsia="en-US"/>
    </w:rPr>
  </w:style>
  <w:style w:type="paragraph" w:styleId="BalloonText">
    <w:name w:val="Balloon Text"/>
    <w:basedOn w:val="Normal"/>
    <w:semiHidden/>
    <w:rsid w:val="003A388E"/>
    <w:rPr>
      <w:rFonts w:ascii="Tahoma" w:hAnsi="Tahoma" w:cs="Tahoma"/>
      <w:sz w:val="16"/>
      <w:szCs w:val="16"/>
    </w:rPr>
  </w:style>
  <w:style w:type="character" w:customStyle="1" w:styleId="Heading3Char">
    <w:name w:val="Heading 3 Char"/>
    <w:basedOn w:val="DefaultParagraphFont"/>
    <w:link w:val="Heading3"/>
    <w:semiHidden/>
    <w:rsid w:val="00930754"/>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CA6D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42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1545</Words>
  <Characters>9205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North Glasgow Hospital's</Company>
  <LinksUpToDate>false</LinksUpToDate>
  <CharactersWithSpaces>10729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creator>susan chisholm</dc:creator>
  <cp:lastModifiedBy>Curran, Margaret</cp:lastModifiedBy>
  <cp:revision>2</cp:revision>
  <dcterms:created xsi:type="dcterms:W3CDTF">2023-07-04T09:20:00Z</dcterms:created>
  <dcterms:modified xsi:type="dcterms:W3CDTF">2023-07-04T09:20:00Z</dcterms:modified>
</cp:coreProperties>
</file>