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6340" w14:textId="77777777" w:rsidR="00FD578A" w:rsidRPr="00BB4B33" w:rsidRDefault="00C614AB" w:rsidP="00C13E5E">
      <w:pPr>
        <w:spacing w:before="120" w:after="120"/>
        <w:rPr>
          <w:rFonts w:ascii="Arial" w:hAnsi="Arial" w:cs="Arial"/>
          <w:sz w:val="22"/>
          <w:szCs w:val="22"/>
        </w:rPr>
      </w:pPr>
      <w:r w:rsidRPr="00BB4B33">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514DCEEE" wp14:editId="31086D42">
                <wp:simplePos x="0" y="0"/>
                <wp:positionH relativeFrom="column">
                  <wp:posOffset>5339715</wp:posOffset>
                </wp:positionH>
                <wp:positionV relativeFrom="paragraph">
                  <wp:posOffset>-13970</wp:posOffset>
                </wp:positionV>
                <wp:extent cx="1110615" cy="1085850"/>
                <wp:effectExtent l="3175" t="317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B343" w14:textId="77777777" w:rsidR="000C4FDB" w:rsidRDefault="000C4FDB">
                            <w:r w:rsidRPr="00567103">
                              <w:rPr>
                                <w:noProof/>
                                <w:sz w:val="28"/>
                                <w:lang w:eastAsia="en-GB"/>
                              </w:rPr>
                              <w:drawing>
                                <wp:inline distT="0" distB="0" distL="0" distR="0" wp14:anchorId="708F4FC1" wp14:editId="44F3A2C3">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DCEE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4FCBB343" w14:textId="77777777" w:rsidR="000C4FDB" w:rsidRDefault="000C4FDB">
                      <w:r w:rsidRPr="00567103">
                        <w:rPr>
                          <w:noProof/>
                          <w:sz w:val="28"/>
                          <w:lang w:eastAsia="en-GB"/>
                        </w:rPr>
                        <w:drawing>
                          <wp:inline distT="0" distB="0" distL="0" distR="0" wp14:anchorId="708F4FC1" wp14:editId="44F3A2C3">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v:textbox>
                <w10:wrap type="square"/>
              </v:shape>
            </w:pict>
          </mc:Fallback>
        </mc:AlternateContent>
      </w:r>
      <w:r w:rsidR="00FD578A" w:rsidRPr="00BB4B33">
        <w:rPr>
          <w:rFonts w:ascii="Arial" w:hAnsi="Arial" w:cs="Arial"/>
          <w:sz w:val="22"/>
          <w:szCs w:val="22"/>
        </w:rPr>
        <w:t xml:space="preserve"> </w:t>
      </w:r>
    </w:p>
    <w:p w14:paraId="31B66312" w14:textId="77777777" w:rsidR="00FD578A" w:rsidRPr="00BB4B33" w:rsidRDefault="00FD578A" w:rsidP="00C13E5E">
      <w:pPr>
        <w:spacing w:before="120" w:after="120"/>
        <w:jc w:val="right"/>
        <w:rPr>
          <w:rFonts w:ascii="Arial" w:hAnsi="Arial" w:cs="Arial"/>
          <w:sz w:val="22"/>
          <w:szCs w:val="22"/>
        </w:rPr>
      </w:pPr>
    </w:p>
    <w:p w14:paraId="3D0374B1" w14:textId="77777777" w:rsidR="005C0421" w:rsidRPr="00BB4B33" w:rsidRDefault="00FD578A" w:rsidP="00C13E5E">
      <w:pPr>
        <w:spacing w:before="120" w:after="120"/>
        <w:ind w:left="1560"/>
        <w:jc w:val="center"/>
        <w:rPr>
          <w:rFonts w:ascii="Arial" w:hAnsi="Arial" w:cs="Arial"/>
          <w:smallCaps/>
          <w:sz w:val="28"/>
          <w:szCs w:val="28"/>
        </w:rPr>
      </w:pPr>
      <w:r w:rsidRPr="00BB4B33">
        <w:rPr>
          <w:rFonts w:ascii="Arial" w:hAnsi="Arial" w:cs="Arial"/>
          <w:smallCaps/>
          <w:sz w:val="28"/>
          <w:szCs w:val="28"/>
        </w:rPr>
        <w:t xml:space="preserve">      </w:t>
      </w:r>
    </w:p>
    <w:p w14:paraId="48A08B42" w14:textId="77777777" w:rsidR="00FD578A" w:rsidRPr="00BB4B33" w:rsidRDefault="00EA1A7B" w:rsidP="00C13E5E">
      <w:pPr>
        <w:spacing w:before="120" w:after="120"/>
        <w:ind w:left="1560"/>
        <w:jc w:val="center"/>
        <w:rPr>
          <w:rFonts w:ascii="Arial" w:hAnsi="Arial" w:cs="Arial"/>
          <w:b/>
          <w:smallCaps/>
          <w:sz w:val="28"/>
          <w:szCs w:val="28"/>
        </w:rPr>
      </w:pPr>
      <w:r w:rsidRPr="00BB4B33">
        <w:rPr>
          <w:rFonts w:ascii="Arial" w:hAnsi="Arial" w:cs="Arial"/>
          <w:b/>
          <w:smallCaps/>
          <w:sz w:val="28"/>
          <w:szCs w:val="28"/>
        </w:rPr>
        <w:t xml:space="preserve"> NHS NATIONAL SERVICES SCOTLAND</w:t>
      </w:r>
    </w:p>
    <w:p w14:paraId="520B3E77" w14:textId="77777777" w:rsidR="00FD578A" w:rsidRPr="00BB4B33" w:rsidRDefault="00FD578A" w:rsidP="00C13E5E">
      <w:pPr>
        <w:pStyle w:val="Heading1"/>
        <w:spacing w:before="120" w:after="120"/>
        <w:jc w:val="center"/>
        <w:rPr>
          <w:rFonts w:ascii="Arial" w:hAnsi="Arial" w:cs="Arial"/>
          <w:szCs w:val="28"/>
        </w:rPr>
      </w:pPr>
      <w:r w:rsidRPr="00BB4B33">
        <w:rPr>
          <w:rFonts w:ascii="Arial" w:hAnsi="Arial" w:cs="Arial"/>
          <w:szCs w:val="28"/>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BB4B33" w14:paraId="7B89B390" w14:textId="77777777" w:rsidTr="000810A8">
        <w:trPr>
          <w:trHeight w:val="429"/>
        </w:trPr>
        <w:tc>
          <w:tcPr>
            <w:tcW w:w="10632" w:type="dxa"/>
            <w:gridSpan w:val="2"/>
            <w:tcBorders>
              <w:top w:val="single" w:sz="4" w:space="0" w:color="auto"/>
              <w:left w:val="single" w:sz="4" w:space="0" w:color="auto"/>
              <w:bottom w:val="single" w:sz="4" w:space="0" w:color="auto"/>
              <w:right w:val="single" w:sz="4" w:space="0" w:color="auto"/>
            </w:tcBorders>
          </w:tcPr>
          <w:p w14:paraId="14682CC1" w14:textId="77777777" w:rsidR="002D0DEB" w:rsidRPr="00BB4B33" w:rsidRDefault="002D0DEB" w:rsidP="00C13E5E">
            <w:pPr>
              <w:spacing w:before="120" w:after="120"/>
              <w:rPr>
                <w:rFonts w:ascii="Arial" w:hAnsi="Arial" w:cs="Arial"/>
                <w:b/>
                <w:sz w:val="22"/>
                <w:szCs w:val="22"/>
              </w:rPr>
            </w:pPr>
            <w:r w:rsidRPr="00BB4B33">
              <w:rPr>
                <w:rFonts w:ascii="Arial" w:hAnsi="Arial" w:cs="Arial"/>
                <w:b/>
                <w:sz w:val="22"/>
                <w:szCs w:val="22"/>
              </w:rPr>
              <w:t>1.     JOB DETAILS</w:t>
            </w:r>
          </w:p>
        </w:tc>
      </w:tr>
      <w:tr w:rsidR="005C0421" w:rsidRPr="00BB4B33" w14:paraId="324A3E41" w14:textId="77777777" w:rsidTr="0000511C">
        <w:tc>
          <w:tcPr>
            <w:tcW w:w="3917" w:type="dxa"/>
            <w:tcBorders>
              <w:top w:val="single" w:sz="4" w:space="0" w:color="auto"/>
              <w:left w:val="single" w:sz="4" w:space="0" w:color="auto"/>
              <w:bottom w:val="nil"/>
              <w:right w:val="nil"/>
            </w:tcBorders>
          </w:tcPr>
          <w:p w14:paraId="6CBA9824" w14:textId="77777777" w:rsidR="005C0421" w:rsidRPr="00BB4B33" w:rsidRDefault="00510DE6" w:rsidP="00C13E5E">
            <w:pPr>
              <w:spacing w:before="120" w:after="120"/>
              <w:rPr>
                <w:rFonts w:ascii="Arial" w:hAnsi="Arial" w:cs="Arial"/>
                <w:sz w:val="22"/>
                <w:szCs w:val="22"/>
              </w:rPr>
            </w:pPr>
            <w:r w:rsidRPr="00BB4B33">
              <w:rPr>
                <w:rFonts w:ascii="Arial" w:hAnsi="Arial" w:cs="Arial"/>
                <w:sz w:val="22"/>
                <w:szCs w:val="22"/>
              </w:rPr>
              <w:t>Job Title</w:t>
            </w:r>
          </w:p>
        </w:tc>
        <w:tc>
          <w:tcPr>
            <w:tcW w:w="6715" w:type="dxa"/>
            <w:tcBorders>
              <w:top w:val="single" w:sz="4" w:space="0" w:color="auto"/>
              <w:left w:val="nil"/>
              <w:bottom w:val="nil"/>
              <w:right w:val="single" w:sz="4" w:space="0" w:color="auto"/>
            </w:tcBorders>
          </w:tcPr>
          <w:p w14:paraId="4D6B8E98" w14:textId="1B74F270" w:rsidR="005C0421" w:rsidRPr="00BB4B33" w:rsidRDefault="000A2D13" w:rsidP="00C13E5E">
            <w:pPr>
              <w:spacing w:before="120" w:after="120"/>
              <w:rPr>
                <w:rFonts w:ascii="Arial" w:hAnsi="Arial" w:cs="Arial"/>
                <w:bCs/>
                <w:sz w:val="22"/>
                <w:szCs w:val="22"/>
              </w:rPr>
            </w:pPr>
            <w:r w:rsidRPr="00BB4B33">
              <w:rPr>
                <w:rFonts w:ascii="Arial" w:hAnsi="Arial" w:cs="Arial"/>
                <w:bCs/>
                <w:sz w:val="22"/>
                <w:szCs w:val="22"/>
              </w:rPr>
              <w:t>Product Specialist</w:t>
            </w:r>
          </w:p>
        </w:tc>
      </w:tr>
      <w:tr w:rsidR="005C0421" w:rsidRPr="00BB4B33" w14:paraId="1E9F1A5C" w14:textId="77777777" w:rsidTr="000810A8">
        <w:tc>
          <w:tcPr>
            <w:tcW w:w="3917" w:type="dxa"/>
            <w:tcBorders>
              <w:top w:val="nil"/>
              <w:left w:val="single" w:sz="4" w:space="0" w:color="auto"/>
              <w:bottom w:val="nil"/>
              <w:right w:val="nil"/>
            </w:tcBorders>
          </w:tcPr>
          <w:p w14:paraId="6542FFB4" w14:textId="77777777" w:rsidR="005C0421" w:rsidRPr="00BB4B33" w:rsidRDefault="00510DE6" w:rsidP="00C13E5E">
            <w:pPr>
              <w:spacing w:before="120" w:after="120"/>
              <w:rPr>
                <w:rFonts w:ascii="Arial" w:hAnsi="Arial" w:cs="Arial"/>
                <w:sz w:val="22"/>
                <w:szCs w:val="22"/>
              </w:rPr>
            </w:pPr>
            <w:r w:rsidRPr="00BB4B33">
              <w:rPr>
                <w:rFonts w:ascii="Arial" w:hAnsi="Arial" w:cs="Arial"/>
                <w:sz w:val="22"/>
                <w:szCs w:val="22"/>
              </w:rPr>
              <w:t>Immediate Senior Officer</w:t>
            </w:r>
            <w:r w:rsidR="001C4D55" w:rsidRPr="00BB4B33">
              <w:rPr>
                <w:rFonts w:ascii="Arial" w:hAnsi="Arial" w:cs="Arial"/>
                <w:sz w:val="22"/>
                <w:szCs w:val="22"/>
              </w:rPr>
              <w:t>/ Line Manager</w:t>
            </w:r>
          </w:p>
        </w:tc>
        <w:tc>
          <w:tcPr>
            <w:tcW w:w="6715" w:type="dxa"/>
            <w:tcBorders>
              <w:top w:val="nil"/>
              <w:left w:val="nil"/>
              <w:bottom w:val="nil"/>
              <w:right w:val="single" w:sz="4" w:space="0" w:color="auto"/>
            </w:tcBorders>
          </w:tcPr>
          <w:p w14:paraId="56589027" w14:textId="70857A04" w:rsidR="005C0421" w:rsidRPr="00BB4B33" w:rsidRDefault="00FA35B0" w:rsidP="00C13E5E">
            <w:pPr>
              <w:pStyle w:val="Heading3"/>
              <w:spacing w:before="120" w:after="120"/>
              <w:rPr>
                <w:rFonts w:ascii="Arial" w:hAnsi="Arial" w:cs="Arial"/>
                <w:b w:val="0"/>
                <w:szCs w:val="22"/>
              </w:rPr>
            </w:pPr>
            <w:r w:rsidRPr="00BB4B33">
              <w:rPr>
                <w:rFonts w:ascii="Arial" w:hAnsi="Arial" w:cs="Arial"/>
                <w:b w:val="0"/>
                <w:szCs w:val="22"/>
              </w:rPr>
              <w:t xml:space="preserve">Senior Product Specialist </w:t>
            </w:r>
          </w:p>
        </w:tc>
      </w:tr>
      <w:tr w:rsidR="005C0421" w:rsidRPr="00BB4B33" w14:paraId="1861A78B" w14:textId="77777777">
        <w:tc>
          <w:tcPr>
            <w:tcW w:w="3917" w:type="dxa"/>
            <w:tcBorders>
              <w:top w:val="nil"/>
              <w:left w:val="single" w:sz="4" w:space="0" w:color="auto"/>
              <w:bottom w:val="nil"/>
              <w:right w:val="nil"/>
            </w:tcBorders>
          </w:tcPr>
          <w:p w14:paraId="58C30E5E" w14:textId="77777777" w:rsidR="005C0421" w:rsidRPr="00BB4B33" w:rsidRDefault="00320CA6" w:rsidP="00C13E5E">
            <w:pPr>
              <w:spacing w:before="120" w:after="120"/>
              <w:rPr>
                <w:rFonts w:ascii="Arial" w:hAnsi="Arial" w:cs="Arial"/>
                <w:sz w:val="22"/>
                <w:szCs w:val="22"/>
              </w:rPr>
            </w:pPr>
            <w:r w:rsidRPr="00BB4B33">
              <w:rPr>
                <w:rFonts w:ascii="Arial" w:hAnsi="Arial" w:cs="Arial"/>
                <w:sz w:val="22"/>
                <w:szCs w:val="22"/>
              </w:rPr>
              <w:t>Department</w:t>
            </w:r>
          </w:p>
        </w:tc>
        <w:tc>
          <w:tcPr>
            <w:tcW w:w="6715" w:type="dxa"/>
            <w:tcBorders>
              <w:top w:val="nil"/>
              <w:left w:val="nil"/>
              <w:bottom w:val="nil"/>
              <w:right w:val="single" w:sz="4" w:space="0" w:color="auto"/>
            </w:tcBorders>
          </w:tcPr>
          <w:p w14:paraId="4E0B08E9" w14:textId="3CFCFE75" w:rsidR="005C0421" w:rsidRPr="00BB4B33" w:rsidRDefault="008F2D78" w:rsidP="00117056">
            <w:pPr>
              <w:spacing w:before="120" w:after="120"/>
              <w:rPr>
                <w:rFonts w:ascii="Arial" w:hAnsi="Arial" w:cs="Arial"/>
                <w:sz w:val="22"/>
                <w:szCs w:val="22"/>
              </w:rPr>
            </w:pPr>
            <w:r w:rsidRPr="00BB4B33">
              <w:rPr>
                <w:rFonts w:ascii="Arial" w:hAnsi="Arial" w:cs="Arial"/>
                <w:sz w:val="22"/>
                <w:szCs w:val="22"/>
              </w:rPr>
              <w:t>NHS Scotland Assure / Health Facilities Scotland</w:t>
            </w:r>
          </w:p>
        </w:tc>
      </w:tr>
      <w:tr w:rsidR="00320CA6" w:rsidRPr="00BB4B33" w14:paraId="3F5DCCB7" w14:textId="77777777">
        <w:tc>
          <w:tcPr>
            <w:tcW w:w="3917" w:type="dxa"/>
            <w:tcBorders>
              <w:top w:val="nil"/>
              <w:left w:val="single" w:sz="4" w:space="0" w:color="auto"/>
              <w:bottom w:val="nil"/>
              <w:right w:val="nil"/>
            </w:tcBorders>
          </w:tcPr>
          <w:p w14:paraId="75652B40" w14:textId="77777777" w:rsidR="00320CA6" w:rsidRPr="00BB4B33" w:rsidRDefault="00320CA6" w:rsidP="00C13E5E">
            <w:pPr>
              <w:spacing w:before="120" w:after="120"/>
              <w:rPr>
                <w:rFonts w:ascii="Arial" w:hAnsi="Arial" w:cs="Arial"/>
                <w:sz w:val="22"/>
                <w:szCs w:val="22"/>
              </w:rPr>
            </w:pPr>
            <w:r w:rsidRPr="00BB4B33">
              <w:rPr>
                <w:rFonts w:ascii="Arial" w:hAnsi="Arial" w:cs="Arial"/>
                <w:sz w:val="22"/>
                <w:szCs w:val="22"/>
              </w:rPr>
              <w:t>SBU</w:t>
            </w:r>
          </w:p>
        </w:tc>
        <w:tc>
          <w:tcPr>
            <w:tcW w:w="6715" w:type="dxa"/>
            <w:tcBorders>
              <w:top w:val="nil"/>
              <w:left w:val="nil"/>
              <w:bottom w:val="nil"/>
              <w:right w:val="single" w:sz="4" w:space="0" w:color="auto"/>
            </w:tcBorders>
          </w:tcPr>
          <w:p w14:paraId="45393973" w14:textId="50BAA259" w:rsidR="00320CA6" w:rsidRPr="00BB4B33" w:rsidRDefault="008F2D78" w:rsidP="00C13E5E">
            <w:pPr>
              <w:spacing w:before="120" w:after="120"/>
              <w:rPr>
                <w:rFonts w:ascii="Arial" w:hAnsi="Arial" w:cs="Arial"/>
                <w:sz w:val="22"/>
                <w:szCs w:val="22"/>
              </w:rPr>
            </w:pPr>
            <w:r w:rsidRPr="00BB4B33">
              <w:rPr>
                <w:rFonts w:ascii="Arial" w:hAnsi="Arial" w:cs="Arial"/>
                <w:sz w:val="22"/>
                <w:szCs w:val="22"/>
              </w:rPr>
              <w:t>Procurement, Commissioning and Facilities</w:t>
            </w:r>
          </w:p>
        </w:tc>
      </w:tr>
      <w:tr w:rsidR="005C0421" w:rsidRPr="00BB4B33" w14:paraId="1DE0665E" w14:textId="77777777">
        <w:tc>
          <w:tcPr>
            <w:tcW w:w="3917" w:type="dxa"/>
            <w:tcBorders>
              <w:top w:val="nil"/>
              <w:left w:val="single" w:sz="4" w:space="0" w:color="auto"/>
              <w:bottom w:val="nil"/>
              <w:right w:val="nil"/>
            </w:tcBorders>
          </w:tcPr>
          <w:p w14:paraId="0C835D74" w14:textId="77777777" w:rsidR="005C0421" w:rsidRPr="00BB4B33" w:rsidRDefault="00510DE6" w:rsidP="00C13E5E">
            <w:pPr>
              <w:spacing w:before="120" w:after="120"/>
              <w:rPr>
                <w:rFonts w:ascii="Arial" w:hAnsi="Arial" w:cs="Arial"/>
                <w:sz w:val="22"/>
                <w:szCs w:val="22"/>
              </w:rPr>
            </w:pPr>
            <w:r w:rsidRPr="00BB4B33">
              <w:rPr>
                <w:rFonts w:ascii="Arial" w:hAnsi="Arial" w:cs="Arial"/>
                <w:sz w:val="22"/>
                <w:szCs w:val="22"/>
              </w:rPr>
              <w:t>Location</w:t>
            </w:r>
          </w:p>
        </w:tc>
        <w:tc>
          <w:tcPr>
            <w:tcW w:w="6715" w:type="dxa"/>
            <w:tcBorders>
              <w:top w:val="nil"/>
              <w:left w:val="nil"/>
              <w:bottom w:val="nil"/>
              <w:right w:val="single" w:sz="4" w:space="0" w:color="auto"/>
            </w:tcBorders>
          </w:tcPr>
          <w:p w14:paraId="26A4DDDE" w14:textId="39552773" w:rsidR="005C0421" w:rsidRPr="00BB4B33" w:rsidRDefault="008F2D78" w:rsidP="00C13E5E">
            <w:pPr>
              <w:spacing w:before="120" w:after="120"/>
              <w:rPr>
                <w:rFonts w:ascii="Arial" w:hAnsi="Arial" w:cs="Arial"/>
                <w:sz w:val="22"/>
                <w:szCs w:val="22"/>
              </w:rPr>
            </w:pPr>
            <w:r w:rsidRPr="00BB4B33">
              <w:rPr>
                <w:rFonts w:ascii="Arial" w:hAnsi="Arial" w:cs="Arial"/>
                <w:sz w:val="22"/>
                <w:szCs w:val="22"/>
              </w:rPr>
              <w:t xml:space="preserve">NHS National Services Scotland, </w:t>
            </w:r>
            <w:proofErr w:type="spellStart"/>
            <w:r w:rsidRPr="00BB4B33">
              <w:rPr>
                <w:rFonts w:ascii="Arial" w:hAnsi="Arial" w:cs="Arial"/>
                <w:sz w:val="22"/>
                <w:szCs w:val="22"/>
              </w:rPr>
              <w:t>Gyle</w:t>
            </w:r>
            <w:proofErr w:type="spellEnd"/>
            <w:r w:rsidRPr="00BB4B33">
              <w:rPr>
                <w:rFonts w:ascii="Arial" w:hAnsi="Arial" w:cs="Arial"/>
                <w:sz w:val="22"/>
                <w:szCs w:val="22"/>
              </w:rPr>
              <w:t xml:space="preserve"> Square, </w:t>
            </w:r>
            <w:r w:rsidR="00661FD2" w:rsidRPr="00BB4B33">
              <w:rPr>
                <w:rFonts w:ascii="Arial" w:hAnsi="Arial" w:cs="Arial"/>
                <w:sz w:val="22"/>
                <w:szCs w:val="22"/>
              </w:rPr>
              <w:t>Edinburgh</w:t>
            </w:r>
          </w:p>
        </w:tc>
      </w:tr>
      <w:tr w:rsidR="005C0421" w:rsidRPr="00BB4B33" w14:paraId="32F73600" w14:textId="77777777">
        <w:tc>
          <w:tcPr>
            <w:tcW w:w="3917" w:type="dxa"/>
            <w:tcBorders>
              <w:top w:val="nil"/>
              <w:left w:val="single" w:sz="4" w:space="0" w:color="auto"/>
              <w:bottom w:val="single" w:sz="4" w:space="0" w:color="auto"/>
              <w:right w:val="nil"/>
            </w:tcBorders>
          </w:tcPr>
          <w:p w14:paraId="44C3DA06" w14:textId="77777777" w:rsidR="00510DE6" w:rsidRPr="00BB4B33" w:rsidRDefault="00510DE6" w:rsidP="00510DE6">
            <w:pPr>
              <w:spacing w:before="120" w:after="120"/>
              <w:rPr>
                <w:rFonts w:ascii="Arial" w:hAnsi="Arial" w:cs="Arial"/>
                <w:sz w:val="22"/>
                <w:szCs w:val="22"/>
              </w:rPr>
            </w:pPr>
            <w:r w:rsidRPr="00BB4B33">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14:paraId="288FE2A9" w14:textId="4BA6E8A8" w:rsidR="005C0421" w:rsidRPr="00BB4B33" w:rsidRDefault="00F24CB9" w:rsidP="00C13E5E">
            <w:pPr>
              <w:pStyle w:val="Header"/>
              <w:tabs>
                <w:tab w:val="clear" w:pos="4153"/>
                <w:tab w:val="clear" w:pos="8306"/>
              </w:tabs>
              <w:spacing w:before="120" w:after="120"/>
              <w:rPr>
                <w:rFonts w:ascii="Arial" w:hAnsi="Arial" w:cs="Arial"/>
                <w:sz w:val="22"/>
                <w:szCs w:val="22"/>
              </w:rPr>
            </w:pPr>
            <w:r w:rsidRPr="00BB4B33">
              <w:rPr>
                <w:rFonts w:ascii="Arial" w:hAnsi="Arial" w:cs="Arial"/>
                <w:sz w:val="22"/>
                <w:szCs w:val="22"/>
              </w:rPr>
              <w:t>SHS</w:t>
            </w:r>
            <w:r w:rsidR="00FF26DA">
              <w:rPr>
                <w:rFonts w:ascii="Arial" w:hAnsi="Arial" w:cs="Arial"/>
                <w:sz w:val="22"/>
                <w:szCs w:val="22"/>
              </w:rPr>
              <w:t>G</w:t>
            </w:r>
            <w:r w:rsidRPr="00BB4B33">
              <w:rPr>
                <w:rFonts w:ascii="Arial" w:hAnsi="Arial" w:cs="Arial"/>
                <w:sz w:val="22"/>
                <w:szCs w:val="22"/>
              </w:rPr>
              <w:t>043</w:t>
            </w:r>
          </w:p>
        </w:tc>
      </w:tr>
      <w:tr w:rsidR="002D0DEB" w:rsidRPr="00BB4B33" w14:paraId="2813A422" w14:textId="77777777" w:rsidTr="000810A8">
        <w:tc>
          <w:tcPr>
            <w:tcW w:w="10632" w:type="dxa"/>
            <w:gridSpan w:val="2"/>
            <w:tcBorders>
              <w:top w:val="single" w:sz="4" w:space="0" w:color="auto"/>
              <w:left w:val="nil"/>
              <w:bottom w:val="single" w:sz="4" w:space="0" w:color="auto"/>
              <w:right w:val="nil"/>
            </w:tcBorders>
          </w:tcPr>
          <w:p w14:paraId="50DF7837" w14:textId="77777777" w:rsidR="002D0DEB" w:rsidRPr="00BB4B33" w:rsidRDefault="002D0DEB" w:rsidP="00C13E5E">
            <w:pPr>
              <w:spacing w:before="120" w:after="120"/>
              <w:rPr>
                <w:rFonts w:ascii="Arial" w:hAnsi="Arial" w:cs="Arial"/>
                <w:sz w:val="22"/>
                <w:szCs w:val="22"/>
              </w:rPr>
            </w:pPr>
          </w:p>
        </w:tc>
      </w:tr>
      <w:tr w:rsidR="005C0421" w:rsidRPr="00BB4B33" w14:paraId="6ADD1BD0" w14:textId="77777777" w:rsidTr="000810A8">
        <w:tc>
          <w:tcPr>
            <w:tcW w:w="10632" w:type="dxa"/>
            <w:gridSpan w:val="2"/>
            <w:tcBorders>
              <w:top w:val="single" w:sz="4" w:space="0" w:color="auto"/>
              <w:left w:val="single" w:sz="4" w:space="0" w:color="auto"/>
              <w:bottom w:val="single" w:sz="4" w:space="0" w:color="auto"/>
              <w:right w:val="single" w:sz="4" w:space="0" w:color="auto"/>
            </w:tcBorders>
          </w:tcPr>
          <w:p w14:paraId="148C7124" w14:textId="20D0CD61" w:rsidR="000A2D13" w:rsidRPr="00BB4B33" w:rsidRDefault="002D0DEB" w:rsidP="000A2D13">
            <w:pPr>
              <w:spacing w:before="120" w:after="120"/>
              <w:rPr>
                <w:rFonts w:ascii="Arial" w:hAnsi="Arial" w:cs="Arial"/>
                <w:b/>
                <w:sz w:val="22"/>
                <w:szCs w:val="22"/>
              </w:rPr>
            </w:pPr>
            <w:r w:rsidRPr="00BB4B33">
              <w:rPr>
                <w:rFonts w:ascii="Arial" w:hAnsi="Arial" w:cs="Arial"/>
                <w:b/>
                <w:sz w:val="22"/>
                <w:szCs w:val="22"/>
              </w:rPr>
              <w:t>2.</w:t>
            </w:r>
            <w:r w:rsidRPr="00BB4B33">
              <w:rPr>
                <w:rFonts w:ascii="Arial" w:hAnsi="Arial" w:cs="Arial"/>
                <w:b/>
                <w:sz w:val="22"/>
                <w:szCs w:val="22"/>
              </w:rPr>
              <w:tab/>
              <w:t>JOB PURPOSE</w:t>
            </w:r>
          </w:p>
        </w:tc>
      </w:tr>
      <w:tr w:rsidR="003E2B37" w:rsidRPr="00BB4B33" w14:paraId="44D9E151" w14:textId="77777777" w:rsidTr="003E2B37">
        <w:tc>
          <w:tcPr>
            <w:tcW w:w="10632" w:type="dxa"/>
            <w:gridSpan w:val="2"/>
            <w:tcBorders>
              <w:top w:val="single" w:sz="4" w:space="0" w:color="auto"/>
              <w:left w:val="single" w:sz="4" w:space="0" w:color="auto"/>
              <w:bottom w:val="single" w:sz="4" w:space="0" w:color="auto"/>
              <w:right w:val="single" w:sz="4" w:space="0" w:color="auto"/>
            </w:tcBorders>
          </w:tcPr>
          <w:p w14:paraId="382238FA" w14:textId="77777777" w:rsidR="00A9436A" w:rsidRPr="00E37467" w:rsidRDefault="00A9436A" w:rsidP="00A9436A">
            <w:pPr>
              <w:spacing w:before="60" w:after="120"/>
              <w:jc w:val="both"/>
              <w:rPr>
                <w:rFonts w:ascii="Arial" w:hAnsi="Arial" w:cs="Arial"/>
                <w:sz w:val="22"/>
                <w:szCs w:val="22"/>
              </w:rPr>
            </w:pPr>
            <w:r w:rsidRPr="00E37467">
              <w:rPr>
                <w:rFonts w:ascii="Arial" w:hAnsi="Arial" w:cs="Arial"/>
                <w:sz w:val="22"/>
                <w:szCs w:val="22"/>
              </w:rPr>
              <w:t>The principal focus of the job is to provide specialist expert advice to NHS Scotland, Scottish Government, Procurators Fiscal, Private Contractors, Architects, and other National Bodies with respect to all types of medical equipment and their associated services.</w:t>
            </w:r>
          </w:p>
          <w:p w14:paraId="602D4C6D" w14:textId="6F3849CD" w:rsidR="003E2B37" w:rsidRPr="00BB4B33" w:rsidRDefault="00FF6F5D" w:rsidP="00A9436A">
            <w:pPr>
              <w:spacing w:before="60" w:after="120"/>
              <w:jc w:val="both"/>
              <w:rPr>
                <w:rFonts w:ascii="Arial" w:hAnsi="Arial" w:cs="Arial"/>
                <w:b/>
                <w:sz w:val="22"/>
                <w:szCs w:val="22"/>
              </w:rPr>
            </w:pPr>
            <w:r w:rsidRPr="00BB4B33">
              <w:rPr>
                <w:rFonts w:ascii="Arial" w:hAnsi="Arial" w:cs="Arial"/>
                <w:sz w:val="22"/>
                <w:szCs w:val="22"/>
              </w:rPr>
              <w:t xml:space="preserve">The postholder will manage all aspects of capital equipping projects including cost projection, scheduling, specification, </w:t>
            </w:r>
            <w:proofErr w:type="gramStart"/>
            <w:r w:rsidRPr="00BB4B33">
              <w:rPr>
                <w:rFonts w:ascii="Arial" w:hAnsi="Arial" w:cs="Arial"/>
                <w:sz w:val="22"/>
                <w:szCs w:val="22"/>
              </w:rPr>
              <w:t>commissioning</w:t>
            </w:r>
            <w:proofErr w:type="gramEnd"/>
            <w:r w:rsidRPr="00BB4B33">
              <w:rPr>
                <w:rFonts w:ascii="Arial" w:hAnsi="Arial" w:cs="Arial"/>
                <w:sz w:val="22"/>
                <w:szCs w:val="22"/>
              </w:rPr>
              <w:t xml:space="preserve"> and all aspects of financial control of both project and equipment budgets. </w:t>
            </w:r>
          </w:p>
        </w:tc>
      </w:tr>
      <w:tr w:rsidR="005C0421" w:rsidRPr="00BB4B33" w14:paraId="4D611994" w14:textId="77777777" w:rsidTr="000810A8">
        <w:tc>
          <w:tcPr>
            <w:tcW w:w="10632" w:type="dxa"/>
            <w:gridSpan w:val="2"/>
            <w:tcBorders>
              <w:top w:val="single" w:sz="4" w:space="0" w:color="auto"/>
              <w:left w:val="nil"/>
              <w:bottom w:val="single" w:sz="4" w:space="0" w:color="auto"/>
              <w:right w:val="nil"/>
            </w:tcBorders>
          </w:tcPr>
          <w:p w14:paraId="3F80DB12" w14:textId="77777777" w:rsidR="005C0421" w:rsidRPr="00BB4B33" w:rsidRDefault="005C0421" w:rsidP="00C13E5E">
            <w:pPr>
              <w:spacing w:before="120" w:after="120"/>
              <w:rPr>
                <w:rFonts w:ascii="Arial" w:hAnsi="Arial" w:cs="Arial"/>
                <w:sz w:val="22"/>
                <w:szCs w:val="22"/>
              </w:rPr>
            </w:pPr>
          </w:p>
        </w:tc>
      </w:tr>
      <w:tr w:rsidR="005C0421" w:rsidRPr="00BB4B33" w14:paraId="440EBBA8" w14:textId="77777777" w:rsidTr="000810A8">
        <w:trPr>
          <w:cantSplit/>
        </w:trPr>
        <w:tc>
          <w:tcPr>
            <w:tcW w:w="10632" w:type="dxa"/>
            <w:gridSpan w:val="2"/>
            <w:tcBorders>
              <w:top w:val="single" w:sz="4" w:space="0" w:color="auto"/>
              <w:left w:val="single" w:sz="4" w:space="0" w:color="auto"/>
              <w:bottom w:val="single" w:sz="4" w:space="0" w:color="auto"/>
              <w:right w:val="single" w:sz="4" w:space="0" w:color="auto"/>
            </w:tcBorders>
          </w:tcPr>
          <w:p w14:paraId="211F2D04" w14:textId="77777777" w:rsidR="005C0421" w:rsidRPr="00BB4B33" w:rsidRDefault="005C0421" w:rsidP="00C13E5E">
            <w:pPr>
              <w:spacing w:before="120" w:after="120"/>
              <w:rPr>
                <w:rFonts w:ascii="Arial" w:hAnsi="Arial" w:cs="Arial"/>
                <w:b/>
                <w:sz w:val="22"/>
                <w:szCs w:val="22"/>
              </w:rPr>
            </w:pPr>
            <w:r w:rsidRPr="00BB4B33">
              <w:rPr>
                <w:rFonts w:ascii="Arial" w:hAnsi="Arial" w:cs="Arial"/>
                <w:b/>
                <w:sz w:val="22"/>
                <w:szCs w:val="22"/>
              </w:rPr>
              <w:t xml:space="preserve">3.  </w:t>
            </w:r>
            <w:r w:rsidR="002D0DEB" w:rsidRPr="00BB4B33">
              <w:rPr>
                <w:rFonts w:ascii="Arial" w:hAnsi="Arial" w:cs="Arial"/>
                <w:b/>
                <w:sz w:val="22"/>
                <w:szCs w:val="22"/>
              </w:rPr>
              <w:tab/>
            </w:r>
            <w:r w:rsidRPr="00BB4B33">
              <w:rPr>
                <w:rFonts w:ascii="Arial" w:hAnsi="Arial" w:cs="Arial"/>
                <w:b/>
                <w:sz w:val="22"/>
                <w:szCs w:val="22"/>
              </w:rPr>
              <w:t xml:space="preserve"> DIMENSIONS</w:t>
            </w:r>
          </w:p>
        </w:tc>
      </w:tr>
      <w:tr w:rsidR="003902F3" w:rsidRPr="00BB4B33" w14:paraId="742B7F08" w14:textId="77777777" w:rsidTr="000810A8">
        <w:trPr>
          <w:cantSplit/>
          <w:trHeight w:val="5660"/>
        </w:trPr>
        <w:tc>
          <w:tcPr>
            <w:tcW w:w="10632" w:type="dxa"/>
            <w:gridSpan w:val="2"/>
            <w:tcBorders>
              <w:top w:val="single" w:sz="4" w:space="0" w:color="auto"/>
              <w:left w:val="single" w:sz="4" w:space="0" w:color="auto"/>
              <w:bottom w:val="single" w:sz="4" w:space="0" w:color="auto"/>
              <w:right w:val="single" w:sz="4" w:space="0" w:color="auto"/>
            </w:tcBorders>
          </w:tcPr>
          <w:p w14:paraId="1ABBF01F" w14:textId="2444CD87" w:rsidR="001611ED" w:rsidRPr="001611ED" w:rsidRDefault="002352B2" w:rsidP="001611ED">
            <w:pPr>
              <w:spacing w:line="220" w:lineRule="atLeast"/>
              <w:ind w:right="144"/>
              <w:jc w:val="both"/>
              <w:textAlignment w:val="auto"/>
              <w:rPr>
                <w:rFonts w:ascii="Arial" w:hAnsi="Arial" w:cs="Arial"/>
                <w:sz w:val="22"/>
                <w:szCs w:val="22"/>
                <w:lang w:val="en-US"/>
              </w:rPr>
            </w:pPr>
            <w:r>
              <w:rPr>
                <w:rFonts w:ascii="Arial" w:hAnsi="Arial" w:cs="Arial"/>
                <w:sz w:val="22"/>
                <w:szCs w:val="22"/>
                <w:lang w:val="en-US"/>
              </w:rPr>
              <w:t>Equipping Services</w:t>
            </w:r>
            <w:r w:rsidR="001611ED" w:rsidRPr="001611ED">
              <w:rPr>
                <w:rFonts w:ascii="Arial" w:hAnsi="Arial" w:cs="Arial"/>
                <w:sz w:val="22"/>
                <w:szCs w:val="22"/>
                <w:lang w:val="en-US"/>
              </w:rPr>
              <w:t xml:space="preserve"> operates a system of matrix management and teams are created as and when required for a particular project.  At any one time the postholder could be a Project Manager, for one or more projects</w:t>
            </w:r>
            <w:r w:rsidR="003928EA">
              <w:rPr>
                <w:rFonts w:ascii="Arial" w:hAnsi="Arial" w:cs="Arial"/>
                <w:sz w:val="22"/>
                <w:szCs w:val="22"/>
                <w:lang w:val="en-US"/>
              </w:rPr>
              <w:t>,</w:t>
            </w:r>
            <w:r w:rsidR="001611ED" w:rsidRPr="001611ED">
              <w:rPr>
                <w:rFonts w:ascii="Arial" w:hAnsi="Arial" w:cs="Arial"/>
                <w:sz w:val="22"/>
                <w:szCs w:val="22"/>
                <w:lang w:val="en-US"/>
              </w:rPr>
              <w:t xml:space="preserve"> and a team member for one or more projects reporting to another member of </w:t>
            </w:r>
            <w:r w:rsidRPr="002352B2">
              <w:rPr>
                <w:rFonts w:ascii="Arial" w:hAnsi="Arial" w:cs="Arial"/>
                <w:sz w:val="22"/>
                <w:szCs w:val="22"/>
                <w:lang w:val="en-US"/>
              </w:rPr>
              <w:t>Equipping Services</w:t>
            </w:r>
            <w:r w:rsidR="001611ED" w:rsidRPr="001611ED">
              <w:rPr>
                <w:rFonts w:ascii="Arial" w:hAnsi="Arial" w:cs="Arial"/>
                <w:sz w:val="22"/>
                <w:szCs w:val="22"/>
                <w:lang w:val="en-US"/>
              </w:rPr>
              <w:t>, as well as carrying out non-project work. Communication can range from daily</w:t>
            </w:r>
            <w:r w:rsidR="003928EA">
              <w:rPr>
                <w:rFonts w:ascii="Arial" w:hAnsi="Arial" w:cs="Arial"/>
                <w:sz w:val="22"/>
                <w:szCs w:val="22"/>
                <w:lang w:val="en-US"/>
              </w:rPr>
              <w:t xml:space="preserve"> to</w:t>
            </w:r>
            <w:r w:rsidR="001611ED" w:rsidRPr="001611ED">
              <w:rPr>
                <w:rFonts w:ascii="Arial" w:hAnsi="Arial" w:cs="Arial"/>
                <w:sz w:val="22"/>
                <w:szCs w:val="22"/>
                <w:lang w:val="en-US"/>
              </w:rPr>
              <w:t xml:space="preserve"> weekly and monthly.</w:t>
            </w:r>
          </w:p>
          <w:p w14:paraId="36F793E7" w14:textId="77777777" w:rsidR="001611ED" w:rsidRPr="001611ED" w:rsidRDefault="001611ED" w:rsidP="001611ED">
            <w:pPr>
              <w:spacing w:line="220" w:lineRule="atLeast"/>
              <w:ind w:right="144"/>
              <w:jc w:val="both"/>
              <w:textAlignment w:val="auto"/>
              <w:rPr>
                <w:rFonts w:ascii="Arial" w:hAnsi="Arial" w:cs="Arial"/>
                <w:sz w:val="22"/>
                <w:szCs w:val="22"/>
                <w:lang w:val="en-US"/>
              </w:rPr>
            </w:pPr>
          </w:p>
          <w:p w14:paraId="52F1D910" w14:textId="148C4B2D" w:rsidR="001611ED" w:rsidRPr="001611ED" w:rsidRDefault="001611ED" w:rsidP="001611ED">
            <w:pPr>
              <w:spacing w:line="220" w:lineRule="atLeast"/>
              <w:ind w:right="144"/>
              <w:jc w:val="both"/>
              <w:textAlignment w:val="auto"/>
              <w:rPr>
                <w:rFonts w:ascii="Arial" w:hAnsi="Arial" w:cs="Arial"/>
                <w:b/>
                <w:bCs/>
                <w:sz w:val="22"/>
                <w:szCs w:val="22"/>
                <w:lang w:val="en-US"/>
              </w:rPr>
            </w:pPr>
            <w:r w:rsidRPr="001611ED">
              <w:rPr>
                <w:rFonts w:ascii="Arial" w:hAnsi="Arial" w:cs="Arial"/>
                <w:sz w:val="22"/>
                <w:szCs w:val="22"/>
                <w:lang w:val="en-US"/>
              </w:rPr>
              <w:t xml:space="preserve">The postholder provides technical expertise in the field of electro-medical and life support equipment, providing advice to the Incident Reporting and Investigation Centre (IRIC) and other NHS National Services Scotland departments, the Scottish </w:t>
            </w:r>
            <w:r w:rsidR="002337E2">
              <w:rPr>
                <w:rFonts w:ascii="Arial" w:hAnsi="Arial" w:cs="Arial"/>
                <w:sz w:val="22"/>
                <w:szCs w:val="22"/>
              </w:rPr>
              <w:t>Government</w:t>
            </w:r>
            <w:r w:rsidRPr="001611ED">
              <w:rPr>
                <w:rFonts w:ascii="Arial" w:hAnsi="Arial" w:cs="Arial"/>
                <w:sz w:val="22"/>
                <w:szCs w:val="22"/>
                <w:lang w:val="en-US"/>
              </w:rPr>
              <w:t xml:space="preserve">, to NHS technical and clinical staff throughout Scotland, as well as to private </w:t>
            </w:r>
            <w:r w:rsidR="0052605C">
              <w:rPr>
                <w:rFonts w:ascii="Arial" w:hAnsi="Arial" w:cs="Arial"/>
                <w:sz w:val="22"/>
                <w:szCs w:val="22"/>
                <w:lang w:val="en-US"/>
              </w:rPr>
              <w:t>contractors</w:t>
            </w:r>
            <w:r w:rsidRPr="001611ED">
              <w:rPr>
                <w:rFonts w:ascii="Arial" w:hAnsi="Arial" w:cs="Arial"/>
                <w:sz w:val="22"/>
                <w:szCs w:val="22"/>
                <w:lang w:val="en-US"/>
              </w:rPr>
              <w:t xml:space="preserve"> who can include construction companies, project management companies, </w:t>
            </w:r>
            <w:proofErr w:type="gramStart"/>
            <w:r w:rsidRPr="001611ED">
              <w:rPr>
                <w:rFonts w:ascii="Arial" w:hAnsi="Arial" w:cs="Arial"/>
                <w:sz w:val="22"/>
                <w:szCs w:val="22"/>
                <w:lang w:val="en-US"/>
              </w:rPr>
              <w:t>architects</w:t>
            </w:r>
            <w:proofErr w:type="gramEnd"/>
            <w:r w:rsidRPr="001611ED">
              <w:rPr>
                <w:rFonts w:ascii="Arial" w:hAnsi="Arial" w:cs="Arial"/>
                <w:sz w:val="22"/>
                <w:szCs w:val="22"/>
                <w:lang w:val="en-US"/>
              </w:rPr>
              <w:t xml:space="preserve"> and medical equipment suppliers.</w:t>
            </w:r>
          </w:p>
          <w:p w14:paraId="232113FB" w14:textId="77777777" w:rsidR="001611ED" w:rsidRPr="001611ED" w:rsidRDefault="001611ED" w:rsidP="001611ED">
            <w:pPr>
              <w:spacing w:line="220" w:lineRule="atLeast"/>
              <w:ind w:right="144"/>
              <w:jc w:val="both"/>
              <w:textAlignment w:val="auto"/>
              <w:rPr>
                <w:rFonts w:ascii="Arial" w:hAnsi="Arial" w:cs="Arial"/>
                <w:b/>
                <w:bCs/>
                <w:sz w:val="22"/>
                <w:szCs w:val="22"/>
                <w:lang w:val="en-US"/>
              </w:rPr>
            </w:pPr>
          </w:p>
          <w:tbl>
            <w:tblPr>
              <w:tblStyle w:val="PlainTable1"/>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709"/>
              <w:gridCol w:w="1418"/>
            </w:tblGrid>
            <w:tr w:rsidR="001611ED" w:rsidRPr="001611ED" w14:paraId="4987B225" w14:textId="77777777" w:rsidTr="00792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dxa"/>
                  <w:shd w:val="clear" w:color="auto" w:fill="auto"/>
                </w:tcPr>
                <w:p w14:paraId="47083D81" w14:textId="77777777" w:rsidR="001611ED" w:rsidRPr="001611ED" w:rsidRDefault="001611ED" w:rsidP="001611ED">
                  <w:pPr>
                    <w:spacing w:line="220" w:lineRule="atLeast"/>
                    <w:ind w:right="144"/>
                    <w:jc w:val="both"/>
                    <w:textAlignment w:val="auto"/>
                    <w:rPr>
                      <w:rFonts w:ascii="Arial" w:hAnsi="Arial" w:cs="Arial"/>
                      <w:sz w:val="22"/>
                      <w:szCs w:val="22"/>
                      <w:lang w:val="en-US"/>
                    </w:rPr>
                  </w:pPr>
                </w:p>
              </w:tc>
              <w:tc>
                <w:tcPr>
                  <w:tcW w:w="8709" w:type="dxa"/>
                  <w:shd w:val="clear" w:color="auto" w:fill="auto"/>
                </w:tcPr>
                <w:p w14:paraId="222C55FB" w14:textId="77777777"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p>
                <w:p w14:paraId="19EB490A" w14:textId="652CC667"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Value of work undertaken per annum</w:t>
                  </w:r>
                </w:p>
                <w:p w14:paraId="13105D75" w14:textId="6F78E102"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en-US"/>
                    </w:rPr>
                  </w:pPr>
                  <w:r w:rsidRPr="001611ED">
                    <w:rPr>
                      <w:rFonts w:ascii="Arial" w:hAnsi="Arial" w:cs="Arial"/>
                      <w:b w:val="0"/>
                      <w:bCs w:val="0"/>
                      <w:sz w:val="22"/>
                      <w:szCs w:val="22"/>
                      <w:lang w:val="en-US"/>
                    </w:rPr>
                    <w:t>Equipping and other procurement work (average)</w:t>
                  </w:r>
                </w:p>
              </w:tc>
              <w:tc>
                <w:tcPr>
                  <w:tcW w:w="1418" w:type="dxa"/>
                  <w:shd w:val="clear" w:color="auto" w:fill="auto"/>
                </w:tcPr>
                <w:p w14:paraId="75DDFB3C" w14:textId="77777777"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en-US"/>
                    </w:rPr>
                  </w:pPr>
                </w:p>
                <w:p w14:paraId="5FFC33AB" w14:textId="77777777"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en-US"/>
                    </w:rPr>
                  </w:pPr>
                </w:p>
                <w:p w14:paraId="6956FF29" w14:textId="77777777" w:rsidR="001611ED" w:rsidRPr="001611ED" w:rsidRDefault="001611ED" w:rsidP="001611ED">
                  <w:pPr>
                    <w:spacing w:line="220" w:lineRule="atLeast"/>
                    <w:ind w:right="144"/>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en-US"/>
                    </w:rPr>
                  </w:pPr>
                  <w:r w:rsidRPr="001611ED">
                    <w:rPr>
                      <w:rFonts w:ascii="Arial" w:hAnsi="Arial" w:cs="Arial"/>
                      <w:b w:val="0"/>
                      <w:bCs w:val="0"/>
                      <w:sz w:val="22"/>
                      <w:szCs w:val="22"/>
                      <w:lang w:val="en-US"/>
                    </w:rPr>
                    <w:t>£25M</w:t>
                  </w:r>
                </w:p>
              </w:tc>
            </w:tr>
            <w:tr w:rsidR="001611ED" w:rsidRPr="001611ED" w14:paraId="61CD6BA8" w14:textId="77777777" w:rsidTr="00792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dxa"/>
                  <w:shd w:val="clear" w:color="auto" w:fill="auto"/>
                </w:tcPr>
                <w:p w14:paraId="75C9FEA5" w14:textId="77777777" w:rsidR="001611ED" w:rsidRPr="001611ED" w:rsidRDefault="001611ED" w:rsidP="001611ED">
                  <w:pPr>
                    <w:spacing w:line="220" w:lineRule="atLeast"/>
                    <w:ind w:right="144"/>
                    <w:jc w:val="both"/>
                    <w:textAlignment w:val="auto"/>
                    <w:rPr>
                      <w:rFonts w:ascii="Arial" w:hAnsi="Arial" w:cs="Arial"/>
                      <w:sz w:val="22"/>
                      <w:szCs w:val="22"/>
                      <w:lang w:val="en-US"/>
                    </w:rPr>
                  </w:pPr>
                </w:p>
              </w:tc>
              <w:tc>
                <w:tcPr>
                  <w:tcW w:w="8709" w:type="dxa"/>
                  <w:shd w:val="clear" w:color="auto" w:fill="auto"/>
                </w:tcPr>
                <w:p w14:paraId="613AEB89" w14:textId="77777777" w:rsidR="001611ED" w:rsidRPr="001611ED" w:rsidRDefault="001611ED" w:rsidP="001611ED">
                  <w:pPr>
                    <w:keepNext/>
                    <w:overflowPunct/>
                    <w:autoSpaceDE/>
                    <w:autoSpaceDN/>
                    <w:adjustRightInd/>
                    <w:textAlignment w:val="auto"/>
                    <w:outlineLvl w:val="6"/>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611ED">
                    <w:rPr>
                      <w:rFonts w:ascii="Arial" w:hAnsi="Arial" w:cs="Arial"/>
                      <w:b/>
                      <w:bCs/>
                      <w:sz w:val="22"/>
                      <w:szCs w:val="22"/>
                    </w:rPr>
                    <w:t>Activities</w:t>
                  </w:r>
                </w:p>
                <w:p w14:paraId="2C6AE0AE" w14:textId="77777777"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Number of equipping projects undertaken (approx.)</w:t>
                  </w:r>
                </w:p>
                <w:p w14:paraId="1B3A3AFF" w14:textId="01C43B15"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 xml:space="preserve">Fatal Accident Inquiries on behalf of the Scottish </w:t>
                  </w:r>
                  <w:r w:rsidR="002337E2">
                    <w:rPr>
                      <w:rFonts w:ascii="Arial" w:hAnsi="Arial" w:cs="Arial"/>
                      <w:sz w:val="22"/>
                      <w:szCs w:val="22"/>
                    </w:rPr>
                    <w:t>Government</w:t>
                  </w:r>
                  <w:r w:rsidRPr="001611ED">
                    <w:rPr>
                      <w:rFonts w:ascii="Arial" w:hAnsi="Arial" w:cs="Arial"/>
                      <w:sz w:val="22"/>
                      <w:szCs w:val="22"/>
                      <w:lang w:val="en-US"/>
                    </w:rPr>
                    <w:t xml:space="preserve"> (average)</w:t>
                  </w:r>
                </w:p>
                <w:p w14:paraId="2EE6F56F" w14:textId="0B5CFE52"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Medical Devices/Estates Adverse Incidents investigated (average)</w:t>
                  </w:r>
                </w:p>
              </w:tc>
              <w:tc>
                <w:tcPr>
                  <w:tcW w:w="1418" w:type="dxa"/>
                  <w:shd w:val="clear" w:color="auto" w:fill="auto"/>
                </w:tcPr>
                <w:p w14:paraId="6D6263FC" w14:textId="77777777"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72A2B161" w14:textId="77777777"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5</w:t>
                  </w:r>
                </w:p>
                <w:p w14:paraId="667BD9BC" w14:textId="77777777"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1 / year</w:t>
                  </w:r>
                </w:p>
                <w:p w14:paraId="385CF91C" w14:textId="77777777" w:rsidR="001611ED" w:rsidRPr="001611ED" w:rsidRDefault="001611ED" w:rsidP="001611ED">
                  <w:pPr>
                    <w:spacing w:line="220" w:lineRule="atLeast"/>
                    <w:ind w:right="144"/>
                    <w:jc w:val="both"/>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20 / year</w:t>
                  </w:r>
                </w:p>
              </w:tc>
            </w:tr>
            <w:tr w:rsidR="001611ED" w:rsidRPr="001611ED" w14:paraId="6D6CCC25" w14:textId="77777777" w:rsidTr="00792AF0">
              <w:tc>
                <w:tcPr>
                  <w:cnfStyle w:val="001000000000" w:firstRow="0" w:lastRow="0" w:firstColumn="1" w:lastColumn="0" w:oddVBand="0" w:evenVBand="0" w:oddHBand="0" w:evenHBand="0" w:firstRowFirstColumn="0" w:firstRowLastColumn="0" w:lastRowFirstColumn="0" w:lastRowLastColumn="0"/>
                  <w:tcW w:w="288" w:type="dxa"/>
                  <w:shd w:val="clear" w:color="auto" w:fill="auto"/>
                </w:tcPr>
                <w:p w14:paraId="20A7E69F" w14:textId="77777777" w:rsidR="001611ED" w:rsidRPr="001611ED" w:rsidRDefault="001611ED" w:rsidP="001611ED">
                  <w:pPr>
                    <w:spacing w:line="220" w:lineRule="atLeast"/>
                    <w:ind w:right="144"/>
                    <w:jc w:val="both"/>
                    <w:textAlignment w:val="auto"/>
                    <w:rPr>
                      <w:rFonts w:ascii="Arial" w:hAnsi="Arial" w:cs="Arial"/>
                      <w:sz w:val="22"/>
                      <w:szCs w:val="22"/>
                      <w:lang w:val="en-US"/>
                    </w:rPr>
                  </w:pPr>
                </w:p>
              </w:tc>
              <w:tc>
                <w:tcPr>
                  <w:tcW w:w="8709" w:type="dxa"/>
                  <w:shd w:val="clear" w:color="auto" w:fill="auto"/>
                </w:tcPr>
                <w:p w14:paraId="64472C63" w14:textId="77777777" w:rsidR="001611ED" w:rsidRPr="001611ED" w:rsidRDefault="001611ED" w:rsidP="001611ED">
                  <w:pPr>
                    <w:keepNext/>
                    <w:overflowPunct/>
                    <w:autoSpaceDE/>
                    <w:autoSpaceDN/>
                    <w:adjustRightInd/>
                    <w:textAlignment w:val="auto"/>
                    <w:outlineLvl w:val="6"/>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1611ED">
                    <w:rPr>
                      <w:rFonts w:ascii="Arial" w:hAnsi="Arial" w:cs="Arial"/>
                      <w:b/>
                      <w:sz w:val="22"/>
                      <w:szCs w:val="22"/>
                    </w:rPr>
                    <w:t>Customer Base</w:t>
                  </w:r>
                </w:p>
                <w:p w14:paraId="2C8C1C73" w14:textId="7D738919" w:rsidR="001611ED" w:rsidRPr="001611ED" w:rsidRDefault="001611ED" w:rsidP="001611ED">
                  <w:pPr>
                    <w:spacing w:line="220" w:lineRule="atLeast"/>
                    <w:ind w:right="144"/>
                    <w:jc w:val="both"/>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1611ED">
                    <w:rPr>
                      <w:rFonts w:ascii="Arial" w:hAnsi="Arial" w:cs="Arial"/>
                      <w:sz w:val="22"/>
                      <w:szCs w:val="22"/>
                      <w:lang w:val="en-US"/>
                    </w:rPr>
                    <w:t xml:space="preserve">The main customer is the </w:t>
                  </w:r>
                  <w:proofErr w:type="spellStart"/>
                  <w:r w:rsidRPr="001611ED">
                    <w:rPr>
                      <w:rFonts w:ascii="Arial" w:hAnsi="Arial" w:cs="Arial"/>
                      <w:sz w:val="22"/>
                      <w:szCs w:val="22"/>
                      <w:lang w:val="en-US"/>
                    </w:rPr>
                    <w:t>NHSScotland</w:t>
                  </w:r>
                  <w:proofErr w:type="spellEnd"/>
                  <w:r w:rsidRPr="001611ED">
                    <w:rPr>
                      <w:rFonts w:ascii="Arial" w:hAnsi="Arial" w:cs="Arial"/>
                      <w:sz w:val="22"/>
                      <w:szCs w:val="22"/>
                      <w:lang w:val="en-US"/>
                    </w:rPr>
                    <w:t xml:space="preserve"> </w:t>
                  </w:r>
                  <w:r w:rsidR="000B327A">
                    <w:rPr>
                      <w:rFonts w:ascii="Arial" w:hAnsi="Arial" w:cs="Arial"/>
                      <w:sz w:val="22"/>
                      <w:szCs w:val="22"/>
                      <w:lang w:val="en-US"/>
                    </w:rPr>
                    <w:t xml:space="preserve">and Scottish Government, </w:t>
                  </w:r>
                  <w:r w:rsidRPr="001611ED">
                    <w:rPr>
                      <w:rFonts w:ascii="Arial" w:hAnsi="Arial" w:cs="Arial"/>
                      <w:sz w:val="22"/>
                      <w:szCs w:val="22"/>
                      <w:lang w:val="en-US"/>
                    </w:rPr>
                    <w:t xml:space="preserve">but work is also undertaken for other </w:t>
                  </w:r>
                  <w:r w:rsidR="000B327A">
                    <w:rPr>
                      <w:rFonts w:ascii="Arial" w:hAnsi="Arial" w:cs="Arial"/>
                      <w:sz w:val="22"/>
                      <w:szCs w:val="22"/>
                      <w:lang w:val="en-US"/>
                    </w:rPr>
                    <w:t xml:space="preserve">areas </w:t>
                  </w:r>
                  <w:r w:rsidR="000B327A" w:rsidRPr="000B327A">
                    <w:rPr>
                      <w:rFonts w:ascii="Arial" w:hAnsi="Arial" w:cs="Arial"/>
                      <w:sz w:val="22"/>
                      <w:szCs w:val="22"/>
                      <w:lang w:val="en-US"/>
                    </w:rPr>
                    <w:t>e.g., Medicines and Healthcare products Regulatory Agency (MHRA)</w:t>
                  </w:r>
                  <w:r w:rsidRPr="001611ED">
                    <w:rPr>
                      <w:rFonts w:ascii="Arial" w:hAnsi="Arial" w:cs="Arial"/>
                      <w:sz w:val="22"/>
                      <w:szCs w:val="22"/>
                      <w:lang w:val="en-US"/>
                    </w:rPr>
                    <w:t>, private sector organizations</w:t>
                  </w:r>
                  <w:r w:rsidR="000B327A">
                    <w:rPr>
                      <w:rFonts w:ascii="Arial" w:hAnsi="Arial" w:cs="Arial"/>
                      <w:sz w:val="22"/>
                      <w:szCs w:val="22"/>
                      <w:lang w:val="en-US"/>
                    </w:rPr>
                    <w:t>,</w:t>
                  </w:r>
                  <w:r w:rsidRPr="001611ED">
                    <w:rPr>
                      <w:rFonts w:ascii="Arial" w:hAnsi="Arial" w:cs="Arial"/>
                      <w:sz w:val="22"/>
                      <w:szCs w:val="22"/>
                      <w:lang w:val="en-US"/>
                    </w:rPr>
                    <w:t xml:space="preserve"> General Medical Practices, Dental Practices etc.</w:t>
                  </w:r>
                </w:p>
              </w:tc>
              <w:tc>
                <w:tcPr>
                  <w:tcW w:w="1418" w:type="dxa"/>
                  <w:shd w:val="clear" w:color="auto" w:fill="auto"/>
                </w:tcPr>
                <w:p w14:paraId="162C2585" w14:textId="77777777" w:rsidR="001611ED" w:rsidRPr="001611ED" w:rsidRDefault="001611ED" w:rsidP="001611ED">
                  <w:pPr>
                    <w:spacing w:line="220" w:lineRule="atLeast"/>
                    <w:ind w:right="144"/>
                    <w:jc w:val="both"/>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0E1F9A3D" w14:textId="77777777" w:rsidR="001611ED" w:rsidRPr="001611ED" w:rsidRDefault="001611ED">
                  <w:pPr>
                    <w:spacing w:line="220" w:lineRule="atLeast"/>
                    <w:ind w:right="144"/>
                    <w:jc w:val="both"/>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r>
          </w:tbl>
          <w:p w14:paraId="044207A2" w14:textId="62776DCB" w:rsidR="00661FD2" w:rsidRPr="001611ED" w:rsidRDefault="00661FD2">
            <w:pPr>
              <w:tabs>
                <w:tab w:val="left" w:pos="4698"/>
                <w:tab w:val="decimal" w:pos="5238"/>
                <w:tab w:val="left" w:pos="5688"/>
              </w:tabs>
              <w:suppressAutoHyphens/>
              <w:autoSpaceDN/>
              <w:adjustRightInd/>
              <w:spacing w:before="60" w:after="60"/>
              <w:ind w:right="144"/>
              <w:jc w:val="both"/>
              <w:rPr>
                <w:rFonts w:ascii="Arial" w:hAnsi="Arial" w:cs="Arial"/>
                <w:sz w:val="22"/>
                <w:szCs w:val="22"/>
                <w:lang w:val="en-US" w:eastAsia="ar-SA"/>
              </w:rPr>
            </w:pPr>
          </w:p>
        </w:tc>
      </w:tr>
    </w:tbl>
    <w:p w14:paraId="2557A970" w14:textId="2D7947EE" w:rsidR="00FC76A5" w:rsidRPr="00BB4B33" w:rsidRDefault="00FC76A5">
      <w:pPr>
        <w:rPr>
          <w:rFonts w:ascii="Arial" w:hAnsi="Arial" w:cs="Arial"/>
          <w:sz w:val="22"/>
          <w:szCs w:val="22"/>
        </w:rPr>
      </w:pP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C0421" w:rsidRPr="00BB4B33" w14:paraId="5A67E4F3" w14:textId="77777777" w:rsidTr="000810A8">
        <w:tc>
          <w:tcPr>
            <w:tcW w:w="10632" w:type="dxa"/>
            <w:tcBorders>
              <w:top w:val="single" w:sz="4" w:space="0" w:color="auto"/>
              <w:left w:val="single" w:sz="4" w:space="0" w:color="auto"/>
              <w:bottom w:val="single" w:sz="4" w:space="0" w:color="auto"/>
              <w:right w:val="single" w:sz="4" w:space="0" w:color="auto"/>
            </w:tcBorders>
          </w:tcPr>
          <w:p w14:paraId="1C00812A" w14:textId="7C65818B" w:rsidR="005C0421" w:rsidRPr="00BB4B33" w:rsidRDefault="004A75F7" w:rsidP="00C13E5E">
            <w:pPr>
              <w:spacing w:before="120" w:after="120"/>
              <w:rPr>
                <w:rFonts w:ascii="Arial" w:hAnsi="Arial" w:cs="Arial"/>
                <w:b/>
                <w:sz w:val="22"/>
                <w:szCs w:val="22"/>
              </w:rPr>
            </w:pPr>
            <w:r w:rsidRPr="00BB4B33">
              <w:rPr>
                <w:rFonts w:ascii="Arial" w:hAnsi="Arial" w:cs="Arial"/>
                <w:sz w:val="22"/>
                <w:szCs w:val="22"/>
              </w:rPr>
              <w:lastRenderedPageBreak/>
              <w:br w:type="page"/>
            </w:r>
            <w:r w:rsidR="005C0421" w:rsidRPr="00BB4B33">
              <w:rPr>
                <w:rFonts w:ascii="Arial" w:hAnsi="Arial" w:cs="Arial"/>
                <w:b/>
                <w:sz w:val="22"/>
                <w:szCs w:val="22"/>
              </w:rPr>
              <w:t xml:space="preserve">4.   </w:t>
            </w:r>
            <w:r w:rsidR="002D0DEB" w:rsidRPr="00BB4B33">
              <w:rPr>
                <w:rFonts w:ascii="Arial" w:hAnsi="Arial" w:cs="Arial"/>
                <w:b/>
                <w:sz w:val="22"/>
                <w:szCs w:val="22"/>
              </w:rPr>
              <w:tab/>
            </w:r>
            <w:r w:rsidR="005C0421" w:rsidRPr="00BB4B33">
              <w:rPr>
                <w:rFonts w:ascii="Arial" w:hAnsi="Arial" w:cs="Arial"/>
                <w:b/>
                <w:sz w:val="22"/>
                <w:szCs w:val="22"/>
              </w:rPr>
              <w:t>ORGANISATION CHART</w:t>
            </w:r>
          </w:p>
        </w:tc>
      </w:tr>
      <w:tr w:rsidR="003902F3" w:rsidRPr="00BB4B33" w14:paraId="3F7DEF36" w14:textId="77777777" w:rsidTr="000810A8">
        <w:tc>
          <w:tcPr>
            <w:tcW w:w="10632" w:type="dxa"/>
            <w:tcBorders>
              <w:top w:val="single" w:sz="4" w:space="0" w:color="auto"/>
              <w:left w:val="single" w:sz="4" w:space="0" w:color="auto"/>
              <w:bottom w:val="nil"/>
              <w:right w:val="single" w:sz="4" w:space="0" w:color="auto"/>
            </w:tcBorders>
          </w:tcPr>
          <w:p w14:paraId="7E1F59E7" w14:textId="77777777" w:rsidR="008F2D78" w:rsidRPr="00BB4B33" w:rsidRDefault="008F2D78" w:rsidP="000810A8">
            <w:pPr>
              <w:pStyle w:val="Footer"/>
              <w:tabs>
                <w:tab w:val="clear" w:pos="4153"/>
                <w:tab w:val="clear" w:pos="8306"/>
              </w:tabs>
              <w:rPr>
                <w:rFonts w:ascii="Arial" w:hAnsi="Arial" w:cs="Arial"/>
                <w:sz w:val="22"/>
                <w:szCs w:val="22"/>
              </w:rPr>
            </w:pPr>
          </w:p>
          <w:p w14:paraId="4418BA33" w14:textId="56A13FE7" w:rsidR="000A2D13" w:rsidRPr="00BB4B33" w:rsidRDefault="00160224" w:rsidP="000A2D13">
            <w:pPr>
              <w:pStyle w:val="Footer"/>
              <w:tabs>
                <w:tab w:val="clear" w:pos="4153"/>
                <w:tab w:val="clear" w:pos="8306"/>
              </w:tabs>
              <w:rPr>
                <w:rFonts w:ascii="Arial" w:hAnsi="Arial" w:cs="Arial"/>
                <w:sz w:val="22"/>
                <w:szCs w:val="22"/>
              </w:rPr>
            </w:pPr>
            <w:r w:rsidRPr="00BB4B33">
              <w:rPr>
                <w:rFonts w:ascii="Arial" w:hAnsi="Arial" w:cs="Arial"/>
                <w:sz w:val="22"/>
                <w:szCs w:val="22"/>
              </w:rPr>
              <w:object w:dxaOrig="5740" w:dyaOrig="770" w14:anchorId="689F7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25pt;height:126.35pt" o:ole="" fillcolor="window">
                  <v:imagedata r:id="rId10" o:title=""/>
                </v:shape>
              </w:object>
            </w:r>
          </w:p>
          <w:p w14:paraId="17B2C00A" w14:textId="79F40D4B" w:rsidR="00AE477F" w:rsidRPr="00BB4B33" w:rsidRDefault="00AE477F" w:rsidP="00686BDC">
            <w:pPr>
              <w:spacing w:before="120" w:after="120"/>
              <w:jc w:val="center"/>
              <w:rPr>
                <w:rFonts w:ascii="Arial" w:hAnsi="Arial" w:cs="Arial"/>
                <w:sz w:val="22"/>
                <w:szCs w:val="22"/>
              </w:rPr>
            </w:pPr>
          </w:p>
        </w:tc>
      </w:tr>
      <w:tr w:rsidR="003902F3" w:rsidRPr="00BB4B33" w14:paraId="33CA978B" w14:textId="77777777" w:rsidTr="000810A8">
        <w:tc>
          <w:tcPr>
            <w:tcW w:w="10632" w:type="dxa"/>
            <w:tcBorders>
              <w:top w:val="single" w:sz="4" w:space="0" w:color="auto"/>
              <w:left w:val="nil"/>
              <w:bottom w:val="single" w:sz="4" w:space="0" w:color="auto"/>
              <w:right w:val="nil"/>
            </w:tcBorders>
          </w:tcPr>
          <w:p w14:paraId="5D4ED191" w14:textId="77777777" w:rsidR="003902F3" w:rsidRPr="00BB4B33" w:rsidRDefault="003902F3" w:rsidP="00C13E5E">
            <w:pPr>
              <w:spacing w:before="120" w:after="120"/>
              <w:rPr>
                <w:rFonts w:ascii="Arial" w:hAnsi="Arial" w:cs="Arial"/>
                <w:sz w:val="22"/>
                <w:szCs w:val="22"/>
              </w:rPr>
            </w:pPr>
          </w:p>
        </w:tc>
      </w:tr>
      <w:tr w:rsidR="003902F3" w:rsidRPr="00BB4B33" w14:paraId="5BCC4D5E" w14:textId="77777777" w:rsidTr="000810A8">
        <w:tc>
          <w:tcPr>
            <w:tcW w:w="10632" w:type="dxa"/>
            <w:tcBorders>
              <w:top w:val="single" w:sz="4" w:space="0" w:color="auto"/>
              <w:left w:val="single" w:sz="4" w:space="0" w:color="auto"/>
              <w:bottom w:val="single" w:sz="4" w:space="0" w:color="auto"/>
              <w:right w:val="single" w:sz="4" w:space="0" w:color="auto"/>
            </w:tcBorders>
          </w:tcPr>
          <w:p w14:paraId="7E24909A" w14:textId="77777777" w:rsidR="003902F3" w:rsidRPr="00BB4B33" w:rsidRDefault="003902F3" w:rsidP="00C13E5E">
            <w:pPr>
              <w:spacing w:before="120" w:after="120"/>
              <w:rPr>
                <w:rFonts w:ascii="Arial" w:hAnsi="Arial" w:cs="Arial"/>
                <w:b/>
                <w:sz w:val="22"/>
                <w:szCs w:val="22"/>
              </w:rPr>
            </w:pPr>
            <w:r w:rsidRPr="00BB4B33">
              <w:rPr>
                <w:rFonts w:ascii="Arial" w:hAnsi="Arial" w:cs="Arial"/>
                <w:b/>
                <w:sz w:val="22"/>
                <w:szCs w:val="22"/>
              </w:rPr>
              <w:t xml:space="preserve">5.   </w:t>
            </w:r>
            <w:r w:rsidRPr="00BB4B33">
              <w:rPr>
                <w:rFonts w:ascii="Arial" w:hAnsi="Arial" w:cs="Arial"/>
                <w:b/>
                <w:sz w:val="22"/>
                <w:szCs w:val="22"/>
              </w:rPr>
              <w:tab/>
              <w:t>ROLE OF THE DEPARTMENT</w:t>
            </w:r>
          </w:p>
        </w:tc>
      </w:tr>
      <w:tr w:rsidR="000A2D13" w:rsidRPr="00BB4B33" w14:paraId="1BACC08D" w14:textId="77777777" w:rsidTr="000810A8">
        <w:tc>
          <w:tcPr>
            <w:tcW w:w="10632" w:type="dxa"/>
            <w:tcBorders>
              <w:top w:val="single" w:sz="4" w:space="0" w:color="auto"/>
              <w:left w:val="single" w:sz="4" w:space="0" w:color="auto"/>
              <w:bottom w:val="single" w:sz="4" w:space="0" w:color="auto"/>
              <w:right w:val="single" w:sz="4" w:space="0" w:color="auto"/>
            </w:tcBorders>
          </w:tcPr>
          <w:p w14:paraId="73751A6E" w14:textId="57157F63" w:rsidR="008F2D78" w:rsidRPr="00BB4B33" w:rsidRDefault="008F2D78" w:rsidP="006F55C2">
            <w:pPr>
              <w:spacing w:before="60" w:after="120"/>
              <w:jc w:val="both"/>
              <w:rPr>
                <w:rFonts w:ascii="Arial" w:hAnsi="Arial" w:cs="Arial"/>
                <w:sz w:val="22"/>
                <w:szCs w:val="22"/>
              </w:rPr>
            </w:pPr>
            <w:r w:rsidRPr="00BB4B33">
              <w:rPr>
                <w:rFonts w:ascii="Arial" w:hAnsi="Arial" w:cs="Arial"/>
                <w:sz w:val="22"/>
                <w:szCs w:val="22"/>
              </w:rPr>
              <w:t xml:space="preserve">NHS National Services Scotland delivers a range of national services through five Strategic Business Units (SBUs).  Details of the Procurement, Commissioning &amp; Facilities and its various directorates </w:t>
            </w:r>
            <w:r w:rsidR="0009569A" w:rsidRPr="00BB4B33">
              <w:rPr>
                <w:rFonts w:ascii="Arial" w:hAnsi="Arial" w:cs="Arial"/>
                <w:sz w:val="22"/>
                <w:szCs w:val="22"/>
              </w:rPr>
              <w:t>are</w:t>
            </w:r>
            <w:r w:rsidRPr="00BB4B33">
              <w:rPr>
                <w:rFonts w:ascii="Arial" w:hAnsi="Arial" w:cs="Arial"/>
                <w:sz w:val="22"/>
                <w:szCs w:val="22"/>
              </w:rPr>
              <w:t xml:space="preserve"> included below:</w:t>
            </w:r>
          </w:p>
          <w:p w14:paraId="6E83E3BF" w14:textId="77777777" w:rsidR="008F2D78" w:rsidRPr="00BB4B33" w:rsidRDefault="008F2D78" w:rsidP="006F55C2">
            <w:pPr>
              <w:pStyle w:val="BodyText"/>
              <w:spacing w:before="60"/>
              <w:jc w:val="both"/>
              <w:rPr>
                <w:rFonts w:ascii="Arial" w:hAnsi="Arial" w:cs="Arial"/>
                <w:b w:val="0"/>
                <w:sz w:val="22"/>
                <w:szCs w:val="22"/>
              </w:rPr>
            </w:pPr>
            <w:r w:rsidRPr="00BB4B33">
              <w:rPr>
                <w:rFonts w:ascii="Arial" w:hAnsi="Arial" w:cs="Arial"/>
                <w:sz w:val="22"/>
                <w:szCs w:val="22"/>
              </w:rPr>
              <w:t>Procurement, Commissioning and Facilities</w:t>
            </w:r>
          </w:p>
          <w:p w14:paraId="54C504E8" w14:textId="77777777" w:rsidR="008F2D78" w:rsidRPr="00BB4B33" w:rsidRDefault="008F2D78" w:rsidP="006F55C2">
            <w:pPr>
              <w:pStyle w:val="BodyText"/>
              <w:spacing w:before="60"/>
              <w:jc w:val="both"/>
              <w:rPr>
                <w:rFonts w:ascii="Arial" w:hAnsi="Arial" w:cs="Arial"/>
                <w:sz w:val="22"/>
                <w:szCs w:val="22"/>
              </w:rPr>
            </w:pPr>
            <w:r w:rsidRPr="00BB4B33">
              <w:rPr>
                <w:rFonts w:ascii="Arial" w:hAnsi="Arial" w:cs="Arial"/>
                <w:sz w:val="22"/>
                <w:szCs w:val="22"/>
              </w:rPr>
              <w:t>National Procurement (NP)</w:t>
            </w:r>
          </w:p>
          <w:p w14:paraId="255A0F20"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A contract portfolio of £1.6 billion per annum of goods and services for NHS Scotland; provided through logistics function, national distribution and warehousing. </w:t>
            </w:r>
          </w:p>
          <w:p w14:paraId="0B03061C"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Lead on public procurement reform for </w:t>
            </w:r>
            <w:proofErr w:type="spellStart"/>
            <w:r w:rsidRPr="00BB4B33">
              <w:rPr>
                <w:rFonts w:ascii="Arial" w:hAnsi="Arial" w:cs="Arial"/>
                <w:b w:val="0"/>
                <w:sz w:val="22"/>
                <w:szCs w:val="22"/>
              </w:rPr>
              <w:t>NHSScotland</w:t>
            </w:r>
            <w:proofErr w:type="spellEnd"/>
            <w:r w:rsidRPr="00BB4B33">
              <w:rPr>
                <w:rFonts w:ascii="Arial" w:hAnsi="Arial" w:cs="Arial"/>
                <w:b w:val="0"/>
                <w:sz w:val="22"/>
                <w:szCs w:val="22"/>
              </w:rPr>
              <w:t>. Ensure the economic and health impact of NHSS procurement is maximised.</w:t>
            </w:r>
          </w:p>
          <w:p w14:paraId="0E0E1E97"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Managing the national supply chain for </w:t>
            </w:r>
            <w:proofErr w:type="spellStart"/>
            <w:r w:rsidRPr="00BB4B33">
              <w:rPr>
                <w:rFonts w:ascii="Arial" w:hAnsi="Arial" w:cs="Arial"/>
                <w:b w:val="0"/>
                <w:sz w:val="22"/>
                <w:szCs w:val="22"/>
              </w:rPr>
              <w:t>NHSScotland</w:t>
            </w:r>
            <w:proofErr w:type="spellEnd"/>
            <w:r w:rsidRPr="00BB4B33">
              <w:rPr>
                <w:rFonts w:ascii="Arial" w:hAnsi="Arial" w:cs="Arial"/>
                <w:b w:val="0"/>
                <w:sz w:val="22"/>
                <w:szCs w:val="22"/>
              </w:rPr>
              <w:t>, including warehouse and distribution services</w:t>
            </w:r>
          </w:p>
          <w:p w14:paraId="4EB84618"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Manage the national resilience stockholding portfolio</w:t>
            </w:r>
          </w:p>
          <w:p w14:paraId="0E65EC40" w14:textId="77777777" w:rsidR="008F2D78" w:rsidRPr="00BB4B33" w:rsidRDefault="008F2D78" w:rsidP="006F55C2">
            <w:pPr>
              <w:pStyle w:val="BodyText"/>
              <w:spacing w:before="60"/>
              <w:jc w:val="both"/>
              <w:rPr>
                <w:rFonts w:ascii="Arial" w:hAnsi="Arial" w:cs="Arial"/>
                <w:sz w:val="22"/>
                <w:szCs w:val="22"/>
              </w:rPr>
            </w:pPr>
            <w:r w:rsidRPr="00BB4B33">
              <w:rPr>
                <w:rFonts w:ascii="Arial" w:hAnsi="Arial" w:cs="Arial"/>
                <w:sz w:val="22"/>
                <w:szCs w:val="22"/>
              </w:rPr>
              <w:t>National Services Division (NSD)</w:t>
            </w:r>
          </w:p>
          <w:p w14:paraId="77250B71"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Commission a wide range of specialist health and screening services for </w:t>
            </w:r>
            <w:proofErr w:type="spellStart"/>
            <w:r w:rsidRPr="00BB4B33">
              <w:rPr>
                <w:rFonts w:ascii="Arial" w:hAnsi="Arial" w:cs="Arial"/>
                <w:b w:val="0"/>
                <w:sz w:val="22"/>
                <w:szCs w:val="22"/>
              </w:rPr>
              <w:t>NHSScotland</w:t>
            </w:r>
            <w:proofErr w:type="spellEnd"/>
            <w:r w:rsidRPr="00BB4B33">
              <w:rPr>
                <w:rFonts w:ascii="Arial" w:hAnsi="Arial" w:cs="Arial"/>
                <w:b w:val="0"/>
                <w:sz w:val="22"/>
                <w:szCs w:val="22"/>
              </w:rPr>
              <w:t>. Currently</w:t>
            </w:r>
            <w:r w:rsidRPr="00BB4B33">
              <w:rPr>
                <w:rFonts w:ascii="Arial" w:hAnsi="Arial" w:cs="Arial"/>
                <w:b w:val="0"/>
                <w:color w:val="004380"/>
                <w:kern w:val="24"/>
                <w:sz w:val="22"/>
                <w:szCs w:val="22"/>
                <w:lang w:eastAsia="en-GB"/>
              </w:rPr>
              <w:t xml:space="preserve"> </w:t>
            </w:r>
            <w:r w:rsidRPr="00BB4B33">
              <w:rPr>
                <w:rFonts w:ascii="Arial" w:hAnsi="Arial" w:cs="Arial"/>
                <w:b w:val="0"/>
                <w:sz w:val="22"/>
                <w:szCs w:val="22"/>
              </w:rPr>
              <w:t>114 commissioned clinical services, 28 clinical and diagnostic networks, 7 Strategic networks and a range of population screening services.</w:t>
            </w:r>
          </w:p>
          <w:p w14:paraId="6334F718" w14:textId="77777777" w:rsidR="008F2D78" w:rsidRPr="00BB4B33" w:rsidRDefault="008F2D78" w:rsidP="006F55C2">
            <w:pPr>
              <w:numPr>
                <w:ilvl w:val="0"/>
                <w:numId w:val="2"/>
              </w:numPr>
              <w:overflowPunct/>
              <w:autoSpaceDE/>
              <w:autoSpaceDN/>
              <w:adjustRightInd/>
              <w:spacing w:before="60" w:after="120"/>
              <w:ind w:right="11"/>
              <w:jc w:val="both"/>
              <w:textAlignment w:val="auto"/>
              <w:rPr>
                <w:rFonts w:ascii="Arial" w:hAnsi="Arial" w:cs="Arial"/>
                <w:sz w:val="22"/>
                <w:szCs w:val="22"/>
              </w:rPr>
            </w:pPr>
            <w:r w:rsidRPr="00BB4B33">
              <w:rPr>
                <w:rFonts w:ascii="Arial" w:hAnsi="Arial" w:cs="Arial"/>
                <w:sz w:val="22"/>
                <w:szCs w:val="22"/>
              </w:rPr>
              <w:t>Manage the rare conditions risk share scheme. Strategic planning of national screening programmes and specialist services with NHS Boards, clinicians, patient and public representatives and the Scottish Government Health and Social Care Directorate (SGHSCD).</w:t>
            </w:r>
          </w:p>
          <w:p w14:paraId="01F8361B" w14:textId="77777777" w:rsidR="008F2D78" w:rsidRPr="00BB4B33" w:rsidRDefault="008F2D78" w:rsidP="006F55C2">
            <w:pPr>
              <w:numPr>
                <w:ilvl w:val="0"/>
                <w:numId w:val="2"/>
              </w:numPr>
              <w:overflowPunct/>
              <w:autoSpaceDE/>
              <w:autoSpaceDN/>
              <w:adjustRightInd/>
              <w:spacing w:before="60" w:after="120"/>
              <w:ind w:right="11"/>
              <w:jc w:val="both"/>
              <w:textAlignment w:val="auto"/>
              <w:rPr>
                <w:rFonts w:ascii="Arial" w:hAnsi="Arial" w:cs="Arial"/>
                <w:sz w:val="22"/>
                <w:szCs w:val="22"/>
              </w:rPr>
            </w:pPr>
            <w:r w:rsidRPr="00BB4B33">
              <w:rPr>
                <w:rFonts w:ascii="Arial" w:hAnsi="Arial" w:cs="Arial"/>
                <w:sz w:val="22"/>
                <w:szCs w:val="22"/>
              </w:rPr>
              <w:t xml:space="preserve">Managing and influencing national clinical service planning across </w:t>
            </w: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w:t>
            </w:r>
          </w:p>
          <w:p w14:paraId="2A4049E1" w14:textId="77777777" w:rsidR="008F2D78" w:rsidRPr="00BB4B33" w:rsidRDefault="008F2D78" w:rsidP="006F55C2">
            <w:pPr>
              <w:numPr>
                <w:ilvl w:val="0"/>
                <w:numId w:val="2"/>
              </w:numPr>
              <w:overflowPunct/>
              <w:autoSpaceDE/>
              <w:autoSpaceDN/>
              <w:adjustRightInd/>
              <w:spacing w:before="60" w:after="120"/>
              <w:ind w:right="11"/>
              <w:jc w:val="both"/>
              <w:textAlignment w:val="auto"/>
              <w:rPr>
                <w:rFonts w:ascii="Arial" w:hAnsi="Arial" w:cs="Arial"/>
                <w:sz w:val="22"/>
                <w:szCs w:val="22"/>
              </w:rPr>
            </w:pPr>
            <w:r w:rsidRPr="00BB4B33">
              <w:rPr>
                <w:rFonts w:ascii="Arial" w:hAnsi="Arial" w:cs="Arial"/>
                <w:sz w:val="22"/>
                <w:szCs w:val="22"/>
              </w:rPr>
              <w:t>Negotiating and monitoring individual Service Agreements with providers of national services across the UK.</w:t>
            </w:r>
          </w:p>
          <w:p w14:paraId="7F5F0CB0"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Provide leadership across clinical and strategic networks, national planning and health planning.</w:t>
            </w:r>
          </w:p>
          <w:p w14:paraId="7C76A582" w14:textId="77777777" w:rsidR="008F2D78" w:rsidRPr="00BB4B33" w:rsidRDefault="008F2D78" w:rsidP="006F55C2">
            <w:pPr>
              <w:pStyle w:val="BodyText"/>
              <w:spacing w:before="60"/>
              <w:jc w:val="both"/>
              <w:rPr>
                <w:rFonts w:ascii="Arial" w:hAnsi="Arial" w:cs="Arial"/>
                <w:sz w:val="22"/>
                <w:szCs w:val="22"/>
              </w:rPr>
            </w:pPr>
            <w:r w:rsidRPr="00BB4B33">
              <w:rPr>
                <w:rFonts w:ascii="Arial" w:hAnsi="Arial" w:cs="Arial"/>
                <w:sz w:val="22"/>
                <w:szCs w:val="22"/>
              </w:rPr>
              <w:t>Health Facilities Scotland (HFS)</w:t>
            </w:r>
          </w:p>
          <w:p w14:paraId="6EB869E1"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Provide technical engineering and construction advice across the whole of NHS Scotland’s built estate.</w:t>
            </w:r>
          </w:p>
          <w:p w14:paraId="33C2CE1B"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Provide and assure guidance on a range of technical subject matter areas including soft and hard FM services, decontamination, fire, environmental and construction.</w:t>
            </w:r>
          </w:p>
          <w:p w14:paraId="5369B4E7"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Provide strategic input to NHS Scotland’s long term capital planning outlook.</w:t>
            </w:r>
          </w:p>
          <w:p w14:paraId="194DEC9E" w14:textId="77777777" w:rsidR="008F2D78" w:rsidRPr="00BB4B33" w:rsidRDefault="008F2D78" w:rsidP="006F55C2">
            <w:pPr>
              <w:numPr>
                <w:ilvl w:val="0"/>
                <w:numId w:val="2"/>
              </w:numPr>
              <w:overflowPunct/>
              <w:autoSpaceDE/>
              <w:autoSpaceDN/>
              <w:adjustRightInd/>
              <w:spacing w:before="60" w:after="120"/>
              <w:jc w:val="both"/>
              <w:textAlignment w:val="auto"/>
              <w:rPr>
                <w:rFonts w:ascii="Arial" w:hAnsi="Arial" w:cs="Arial"/>
                <w:bCs/>
                <w:sz w:val="22"/>
                <w:szCs w:val="22"/>
              </w:rPr>
            </w:pPr>
            <w:r w:rsidRPr="00BB4B33">
              <w:rPr>
                <w:rFonts w:ascii="Arial" w:hAnsi="Arial" w:cs="Arial"/>
                <w:sz w:val="22"/>
                <w:szCs w:val="22"/>
              </w:rPr>
              <w:t xml:space="preserve">Co-ordinating and delivering the Decontamination and Oxygen Therapy Services to </w:t>
            </w:r>
            <w:proofErr w:type="spellStart"/>
            <w:r w:rsidRPr="00BB4B33">
              <w:rPr>
                <w:rFonts w:ascii="Arial" w:hAnsi="Arial" w:cs="Arial"/>
                <w:sz w:val="22"/>
                <w:szCs w:val="22"/>
              </w:rPr>
              <w:t>NHSScotland</w:t>
            </w:r>
            <w:proofErr w:type="spellEnd"/>
            <w:r w:rsidRPr="00BB4B33">
              <w:rPr>
                <w:rFonts w:ascii="Arial" w:hAnsi="Arial" w:cs="Arial"/>
                <w:sz w:val="22"/>
                <w:szCs w:val="22"/>
              </w:rPr>
              <w:t>. Developing and monitoring professional and technical standards across all areas of Hard and Soft Facilities Management.</w:t>
            </w:r>
          </w:p>
          <w:p w14:paraId="6EBC6212" w14:textId="77777777" w:rsidR="0021203E" w:rsidRDefault="0021203E" w:rsidP="006F55C2">
            <w:pPr>
              <w:pStyle w:val="BodyText"/>
              <w:spacing w:before="60"/>
              <w:jc w:val="both"/>
              <w:rPr>
                <w:rFonts w:ascii="Arial" w:hAnsi="Arial" w:cs="Arial"/>
                <w:sz w:val="22"/>
                <w:szCs w:val="22"/>
              </w:rPr>
            </w:pPr>
          </w:p>
          <w:p w14:paraId="5D7B360C" w14:textId="12695A5D" w:rsidR="008F2D78" w:rsidRPr="00BB4B33" w:rsidRDefault="008F2D78" w:rsidP="006F55C2">
            <w:pPr>
              <w:pStyle w:val="BodyText"/>
              <w:spacing w:before="60"/>
              <w:jc w:val="both"/>
              <w:rPr>
                <w:rFonts w:ascii="Arial" w:hAnsi="Arial" w:cs="Arial"/>
                <w:sz w:val="22"/>
                <w:szCs w:val="22"/>
              </w:rPr>
            </w:pPr>
            <w:r w:rsidRPr="00BB4B33">
              <w:rPr>
                <w:rFonts w:ascii="Arial" w:hAnsi="Arial" w:cs="Arial"/>
                <w:sz w:val="22"/>
                <w:szCs w:val="22"/>
              </w:rPr>
              <w:lastRenderedPageBreak/>
              <w:t>ARHAI Scotland (Antimicrobial Resistance &amp; Healthcare Associate Infection)</w:t>
            </w:r>
          </w:p>
          <w:p w14:paraId="5AD56398"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Providing a range of clinical and healthcare science services.</w:t>
            </w:r>
          </w:p>
          <w:p w14:paraId="475A9403"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The Scottish surveillance healthcare associated infection programme (SSHAIP).</w:t>
            </w:r>
          </w:p>
          <w:p w14:paraId="78ED101A"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The Scottish one health antimicrobial use and antimicrobial resistance programme (SONAAR).</w:t>
            </w:r>
          </w:p>
          <w:p w14:paraId="398FAD8E" w14:textId="77777777" w:rsidR="008F2D78" w:rsidRPr="00BB4B33" w:rsidRDefault="008F2D78" w:rsidP="006F55C2">
            <w:pPr>
              <w:pStyle w:val="ListParagraph"/>
              <w:numPr>
                <w:ilvl w:val="0"/>
                <w:numId w:val="2"/>
              </w:numPr>
              <w:overflowPunct/>
              <w:autoSpaceDE/>
              <w:autoSpaceDN/>
              <w:adjustRightInd/>
              <w:spacing w:before="60" w:after="120"/>
              <w:jc w:val="both"/>
              <w:textAlignment w:val="auto"/>
              <w:rPr>
                <w:rFonts w:ascii="Arial" w:hAnsi="Arial" w:cs="Arial"/>
                <w:bCs/>
                <w:sz w:val="22"/>
                <w:szCs w:val="22"/>
              </w:rPr>
            </w:pPr>
            <w:r w:rsidRPr="00BB4B33">
              <w:rPr>
                <w:rFonts w:ascii="Arial" w:hAnsi="Arial" w:cs="Arial"/>
                <w:sz w:val="22"/>
                <w:szCs w:val="22"/>
              </w:rPr>
              <w:t>The national policies guidance and outbreaks programme (NPGO).</w:t>
            </w:r>
          </w:p>
          <w:p w14:paraId="58020104"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The community antimicrobial resistance and healthcare associated infection programme (CARHAI).</w:t>
            </w:r>
          </w:p>
          <w:p w14:paraId="5FEDEDE3" w14:textId="6EC4CF34"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Infection control in the built environment and decontamination (ICBED). </w:t>
            </w:r>
          </w:p>
          <w:p w14:paraId="45CC0BD6" w14:textId="77777777" w:rsidR="008F2D78" w:rsidRPr="00BB4B33" w:rsidRDefault="008F2D78" w:rsidP="006F55C2">
            <w:pPr>
              <w:pStyle w:val="BodyText"/>
              <w:spacing w:before="60"/>
              <w:jc w:val="both"/>
              <w:rPr>
                <w:rFonts w:ascii="Arial" w:hAnsi="Arial" w:cs="Arial"/>
                <w:b w:val="0"/>
                <w:sz w:val="22"/>
                <w:szCs w:val="22"/>
              </w:rPr>
            </w:pP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Assure</w:t>
            </w:r>
          </w:p>
          <w:p w14:paraId="3FEED993" w14:textId="63183B4C"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Introduced 2021 and a first for any healthcare system this encompass</w:t>
            </w:r>
            <w:r w:rsidR="00005FC4" w:rsidRPr="00BB4B33">
              <w:rPr>
                <w:rFonts w:ascii="Arial" w:hAnsi="Arial" w:cs="Arial"/>
                <w:b w:val="0"/>
                <w:sz w:val="22"/>
                <w:szCs w:val="22"/>
              </w:rPr>
              <w:t>es</w:t>
            </w:r>
            <w:r w:rsidRPr="00BB4B33">
              <w:rPr>
                <w:rFonts w:ascii="Arial" w:hAnsi="Arial" w:cs="Arial"/>
                <w:b w:val="0"/>
                <w:sz w:val="22"/>
                <w:szCs w:val="22"/>
              </w:rPr>
              <w:t xml:space="preserve"> the services of HFS and ARHAI above, and in addition; </w:t>
            </w:r>
          </w:p>
          <w:p w14:paraId="491DA528"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Combining engineering and infection prevention control specialists to deliver a range of services to ensure the potential for harm is minimised across the built environment.</w:t>
            </w:r>
          </w:p>
          <w:p w14:paraId="1155D7AF"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Formal assurance services for all new build programmes (and major refurbishments), enhanced guidance, training and support and formal key stage approval processes.</w:t>
            </w:r>
          </w:p>
          <w:p w14:paraId="25401A7C"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The centre of expertise for knowledge management, research and guidance in relation to improving quality in the built healthcare environment</w:t>
            </w:r>
          </w:p>
          <w:p w14:paraId="2744CC95" w14:textId="77777777" w:rsidR="008F2D78" w:rsidRPr="00BB4B33" w:rsidRDefault="008F2D78" w:rsidP="006F55C2">
            <w:pPr>
              <w:pStyle w:val="BodyText"/>
              <w:numPr>
                <w:ilvl w:val="0"/>
                <w:numId w:val="2"/>
              </w:numPr>
              <w:overflowPunct/>
              <w:autoSpaceDE/>
              <w:autoSpaceDN/>
              <w:adjustRightInd/>
              <w:spacing w:before="60"/>
              <w:jc w:val="both"/>
              <w:textAlignment w:val="auto"/>
              <w:rPr>
                <w:rFonts w:ascii="Arial" w:hAnsi="Arial" w:cs="Arial"/>
                <w:b w:val="0"/>
                <w:sz w:val="22"/>
                <w:szCs w:val="22"/>
              </w:rPr>
            </w:pPr>
            <w:r w:rsidRPr="00BB4B33">
              <w:rPr>
                <w:rFonts w:ascii="Arial" w:hAnsi="Arial" w:cs="Arial"/>
                <w:b w:val="0"/>
                <w:sz w:val="22"/>
                <w:szCs w:val="22"/>
              </w:rPr>
              <w:t xml:space="preserve">System wide workforce planning and development across engineering and healthcare sciences ensuring a sustainable workforce across </w:t>
            </w:r>
            <w:proofErr w:type="spellStart"/>
            <w:r w:rsidRPr="00BB4B33">
              <w:rPr>
                <w:rFonts w:ascii="Arial" w:hAnsi="Arial" w:cs="Arial"/>
                <w:b w:val="0"/>
                <w:sz w:val="22"/>
                <w:szCs w:val="22"/>
              </w:rPr>
              <w:t>NHSScotland</w:t>
            </w:r>
            <w:proofErr w:type="spellEnd"/>
          </w:p>
          <w:p w14:paraId="6C01CE4D" w14:textId="77777777" w:rsidR="004E243E" w:rsidRPr="00BB4B33" w:rsidRDefault="004E243E" w:rsidP="006F55C2">
            <w:pPr>
              <w:pStyle w:val="Header"/>
              <w:tabs>
                <w:tab w:val="clear" w:pos="4153"/>
                <w:tab w:val="clear" w:pos="8306"/>
              </w:tabs>
              <w:spacing w:before="60" w:after="120"/>
              <w:jc w:val="both"/>
              <w:rPr>
                <w:rFonts w:ascii="Arial" w:hAnsi="Arial" w:cs="Arial"/>
                <w:sz w:val="22"/>
                <w:szCs w:val="22"/>
              </w:rPr>
            </w:pPr>
          </w:p>
          <w:p w14:paraId="6B871115" w14:textId="3E7E4C04" w:rsidR="008F2D78" w:rsidRPr="00BB4B33" w:rsidRDefault="008F2D78" w:rsidP="000810A8">
            <w:pPr>
              <w:pStyle w:val="Header"/>
              <w:tabs>
                <w:tab w:val="clear" w:pos="4153"/>
                <w:tab w:val="clear" w:pos="8306"/>
              </w:tabs>
              <w:spacing w:before="60" w:after="120"/>
              <w:jc w:val="both"/>
              <w:rPr>
                <w:rFonts w:ascii="Arial" w:hAnsi="Arial" w:cs="Arial"/>
                <w:sz w:val="22"/>
                <w:szCs w:val="22"/>
              </w:rPr>
            </w:pPr>
            <w:r w:rsidRPr="00BB4B33">
              <w:rPr>
                <w:rFonts w:ascii="Arial" w:hAnsi="Arial" w:cs="Arial"/>
                <w:sz w:val="22"/>
                <w:szCs w:val="22"/>
              </w:rPr>
              <w:t xml:space="preserve">This role is </w:t>
            </w:r>
            <w:r w:rsidR="00332DFE" w:rsidRPr="00BB4B33">
              <w:rPr>
                <w:rFonts w:ascii="Arial" w:hAnsi="Arial" w:cs="Arial"/>
                <w:sz w:val="22"/>
                <w:szCs w:val="22"/>
              </w:rPr>
              <w:t xml:space="preserve">in the Equipping Services Team </w:t>
            </w:r>
            <w:r w:rsidRPr="00BB4B33">
              <w:rPr>
                <w:rFonts w:ascii="Arial" w:hAnsi="Arial" w:cs="Arial"/>
                <w:sz w:val="22"/>
                <w:szCs w:val="22"/>
              </w:rPr>
              <w:t xml:space="preserve">within HFS / </w:t>
            </w: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Assure. HFS is committed to encouraging best practice by providing guidance, education and training and operational support and advice to </w:t>
            </w: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on all topics related to facilities. </w:t>
            </w: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Assure is the new Centre of Expertise which has been established to reduce risk and infection within the built environment.</w:t>
            </w:r>
          </w:p>
          <w:p w14:paraId="58C70A0C" w14:textId="26C2595C" w:rsidR="00332DFE" w:rsidRPr="00BB4B33" w:rsidRDefault="00332DFE" w:rsidP="000810A8">
            <w:pPr>
              <w:spacing w:before="60" w:after="120"/>
              <w:jc w:val="both"/>
              <w:rPr>
                <w:rFonts w:ascii="Arial" w:hAnsi="Arial" w:cs="Arial"/>
                <w:sz w:val="22"/>
                <w:szCs w:val="22"/>
              </w:rPr>
            </w:pPr>
            <w:r w:rsidRPr="00BB4B33">
              <w:rPr>
                <w:rFonts w:ascii="Arial" w:hAnsi="Arial" w:cs="Arial"/>
                <w:b/>
                <w:sz w:val="22"/>
                <w:szCs w:val="22"/>
              </w:rPr>
              <w:t>Equipping</w:t>
            </w:r>
            <w:r w:rsidRPr="00BB4B33">
              <w:rPr>
                <w:rFonts w:ascii="Arial" w:hAnsi="Arial" w:cs="Arial"/>
                <w:b/>
                <w:bCs/>
                <w:sz w:val="22"/>
                <w:szCs w:val="22"/>
              </w:rPr>
              <w:t xml:space="preserve"> Services</w:t>
            </w:r>
          </w:p>
          <w:p w14:paraId="37A74007" w14:textId="088FFC1E" w:rsidR="008F2D78" w:rsidRPr="00BB4B33" w:rsidRDefault="008F2D78" w:rsidP="006F55C2">
            <w:pPr>
              <w:pStyle w:val="Heading6"/>
              <w:keepNext/>
              <w:spacing w:before="60" w:after="120"/>
              <w:ind w:right="57"/>
              <w:jc w:val="both"/>
              <w:rPr>
                <w:rFonts w:ascii="Arial" w:hAnsi="Arial" w:cs="Arial"/>
                <w:b w:val="0"/>
                <w:bCs w:val="0"/>
              </w:rPr>
            </w:pPr>
            <w:r w:rsidRPr="00BB4B33">
              <w:rPr>
                <w:rFonts w:ascii="Arial" w:hAnsi="Arial" w:cs="Arial"/>
              </w:rPr>
              <w:t xml:space="preserve"> Equipping</w:t>
            </w:r>
          </w:p>
          <w:p w14:paraId="2650130D" w14:textId="7DD27A9C" w:rsidR="008F2D78" w:rsidRPr="00BB4B33" w:rsidRDefault="008F2D78" w:rsidP="000810A8">
            <w:pPr>
              <w:spacing w:before="60" w:after="120"/>
              <w:ind w:left="57" w:right="57"/>
              <w:jc w:val="both"/>
              <w:rPr>
                <w:rFonts w:ascii="Arial" w:hAnsi="Arial" w:cs="Arial"/>
                <w:sz w:val="22"/>
                <w:szCs w:val="22"/>
              </w:rPr>
            </w:pPr>
            <w:r w:rsidRPr="00BB4B33">
              <w:rPr>
                <w:rFonts w:ascii="Arial" w:hAnsi="Arial" w:cs="Arial"/>
                <w:sz w:val="22"/>
                <w:szCs w:val="22"/>
              </w:rPr>
              <w:t xml:space="preserve">We provide a range of specialised technical, commercial, and project management services across </w:t>
            </w:r>
            <w:proofErr w:type="spellStart"/>
            <w:r w:rsidRPr="00BB4B33">
              <w:rPr>
                <w:rFonts w:ascii="Arial" w:hAnsi="Arial" w:cs="Arial"/>
                <w:sz w:val="22"/>
                <w:szCs w:val="22"/>
              </w:rPr>
              <w:t>NHSScotland</w:t>
            </w:r>
            <w:proofErr w:type="spellEnd"/>
            <w:r w:rsidRPr="00BB4B33">
              <w:rPr>
                <w:rFonts w:ascii="Arial" w:hAnsi="Arial" w:cs="Arial"/>
                <w:sz w:val="22"/>
                <w:szCs w:val="22"/>
              </w:rPr>
              <w:t xml:space="preserve">. This includes equipping highly complex healthcare facilities, designing specialist departments such as </w:t>
            </w:r>
            <w:r w:rsidR="0009569A" w:rsidRPr="00BB4B33">
              <w:rPr>
                <w:rFonts w:ascii="Arial" w:hAnsi="Arial" w:cs="Arial"/>
                <w:sz w:val="22"/>
                <w:szCs w:val="22"/>
              </w:rPr>
              <w:t xml:space="preserve">dental facilities, </w:t>
            </w:r>
            <w:r w:rsidRPr="00BB4B33">
              <w:rPr>
                <w:rFonts w:ascii="Arial" w:hAnsi="Arial" w:cs="Arial"/>
                <w:sz w:val="22"/>
                <w:szCs w:val="22"/>
              </w:rPr>
              <w:t>operating theatres, x-ray, laboratories and sterilisation, specifying mechanical and electrical services, specifying and purchasing equipment and commissioning to ensure patient and staff safety. The management of the transfer programme from old to new facility ensures minimum downtime and disruption to patient care. A good example being the equipping of the £212M Dumfries &amp; Galloway Royal Infirmary, which incorporated the latest medical technology to support changing clinical demand. We also liaise on the procurement of major medical equipment for NHS Boards and have been commissioned by Scottish Government to manage the acquisition of all Radiotherapy Equipment for Scotland.</w:t>
            </w:r>
          </w:p>
          <w:p w14:paraId="01405208" w14:textId="77777777" w:rsidR="008F2D78" w:rsidRPr="00BB4B33" w:rsidRDefault="008F2D78" w:rsidP="000810A8">
            <w:pPr>
              <w:keepNext/>
              <w:spacing w:before="60" w:after="120"/>
              <w:ind w:left="57" w:right="57"/>
              <w:jc w:val="both"/>
              <w:rPr>
                <w:rFonts w:ascii="Arial" w:hAnsi="Arial" w:cs="Arial"/>
                <w:b/>
                <w:sz w:val="22"/>
                <w:szCs w:val="22"/>
              </w:rPr>
            </w:pPr>
            <w:r w:rsidRPr="00BB4B33">
              <w:rPr>
                <w:rFonts w:ascii="Arial" w:hAnsi="Arial" w:cs="Arial"/>
                <w:b/>
                <w:sz w:val="22"/>
                <w:szCs w:val="22"/>
              </w:rPr>
              <w:t>Technical Quality Assurance &amp; Consultancy</w:t>
            </w:r>
          </w:p>
          <w:p w14:paraId="22F40C0E" w14:textId="0AEBF47E" w:rsidR="000A2D13" w:rsidRPr="00BB4B33" w:rsidRDefault="008F2D78">
            <w:pPr>
              <w:spacing w:before="60" w:after="120"/>
              <w:ind w:left="57" w:right="57"/>
              <w:jc w:val="both"/>
              <w:rPr>
                <w:rFonts w:ascii="Arial" w:hAnsi="Arial" w:cs="Arial"/>
                <w:sz w:val="22"/>
                <w:szCs w:val="22"/>
              </w:rPr>
            </w:pPr>
            <w:r w:rsidRPr="00BB4B33">
              <w:rPr>
                <w:rFonts w:ascii="Arial" w:hAnsi="Arial" w:cs="Arial"/>
                <w:sz w:val="22"/>
                <w:szCs w:val="22"/>
              </w:rPr>
              <w:t>Covering a wide range of complex medical and diagnostic equipment for use in imaging, life support, chiropody, sterilisation, and disinfection, electro-medical, dental and laboratories HFS provides advice to enable informed decisions regarding safety, performance, technical commissioning, quality assurance and compliance with relevant directives and any other statutory regulations that apply. The team also advises Scottish Government and Audit Scotland on matters related to Healthcare Equipment.</w:t>
            </w:r>
          </w:p>
          <w:p w14:paraId="2F0CDDFB" w14:textId="672C20D2" w:rsidR="00856D09" w:rsidRPr="00BB4B33" w:rsidRDefault="00856D09" w:rsidP="000810A8">
            <w:pPr>
              <w:spacing w:before="60" w:after="120"/>
              <w:ind w:left="57" w:right="57"/>
              <w:jc w:val="both"/>
              <w:rPr>
                <w:rFonts w:ascii="Arial" w:hAnsi="Arial" w:cs="Arial"/>
                <w:sz w:val="22"/>
                <w:szCs w:val="22"/>
              </w:rPr>
            </w:pPr>
          </w:p>
        </w:tc>
      </w:tr>
    </w:tbl>
    <w:p w14:paraId="4D6396F2" w14:textId="77777777" w:rsidR="00273A1F" w:rsidRPr="00BB4B33" w:rsidRDefault="00273A1F">
      <w:pPr>
        <w:rPr>
          <w:rFonts w:ascii="Arial" w:hAnsi="Arial" w:cs="Arial"/>
          <w:sz w:val="22"/>
          <w:szCs w:val="22"/>
        </w:rPr>
      </w:pPr>
    </w:p>
    <w:p w14:paraId="0665B076" w14:textId="062F459C" w:rsidR="00273A1F" w:rsidRPr="00BB4B33" w:rsidRDefault="00DC27F8" w:rsidP="000810A8">
      <w:pPr>
        <w:overflowPunct/>
        <w:autoSpaceDE/>
        <w:autoSpaceDN/>
        <w:adjustRightInd/>
        <w:textAlignment w:val="auto"/>
        <w:rPr>
          <w:rFonts w:ascii="Arial" w:hAnsi="Arial" w:cs="Arial"/>
          <w:sz w:val="22"/>
          <w:szCs w:val="22"/>
        </w:rPr>
      </w:pPr>
      <w:r w:rsidRPr="00BB4B33">
        <w:rPr>
          <w:rFonts w:ascii="Arial" w:hAnsi="Arial" w:cs="Arial"/>
          <w:sz w:val="22"/>
          <w:szCs w:val="22"/>
        </w:rPr>
        <w:br w:type="page"/>
      </w: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BB4B33" w14:paraId="7BC5612D" w14:textId="77777777" w:rsidTr="00686BDC">
        <w:trPr>
          <w:trHeight w:val="335"/>
        </w:trPr>
        <w:tc>
          <w:tcPr>
            <w:tcW w:w="10632" w:type="dxa"/>
            <w:tcBorders>
              <w:top w:val="single" w:sz="4" w:space="0" w:color="auto"/>
              <w:left w:val="single" w:sz="4" w:space="0" w:color="auto"/>
              <w:bottom w:val="single" w:sz="4" w:space="0" w:color="auto"/>
              <w:right w:val="single" w:sz="4" w:space="0" w:color="auto"/>
            </w:tcBorders>
          </w:tcPr>
          <w:p w14:paraId="7A99DD22" w14:textId="77777777" w:rsidR="003902F3" w:rsidRPr="00BB4B33" w:rsidRDefault="003902F3" w:rsidP="00C13E5E">
            <w:pPr>
              <w:spacing w:before="120" w:after="120"/>
              <w:rPr>
                <w:rFonts w:ascii="Arial" w:hAnsi="Arial" w:cs="Arial"/>
                <w:b/>
                <w:bCs/>
                <w:sz w:val="22"/>
                <w:szCs w:val="22"/>
              </w:rPr>
            </w:pPr>
            <w:r w:rsidRPr="00BB4B33">
              <w:rPr>
                <w:rFonts w:ascii="Arial" w:hAnsi="Arial" w:cs="Arial"/>
                <w:b/>
                <w:bCs/>
                <w:sz w:val="22"/>
                <w:szCs w:val="22"/>
              </w:rPr>
              <w:lastRenderedPageBreak/>
              <w:t xml:space="preserve">6.   </w:t>
            </w:r>
            <w:r w:rsidRPr="00BB4B33">
              <w:rPr>
                <w:rFonts w:ascii="Arial" w:hAnsi="Arial" w:cs="Arial"/>
                <w:b/>
                <w:bCs/>
                <w:sz w:val="22"/>
                <w:szCs w:val="22"/>
              </w:rPr>
              <w:tab/>
              <w:t>KEY RESULT AREAS</w:t>
            </w:r>
          </w:p>
        </w:tc>
      </w:tr>
      <w:tr w:rsidR="003902F3" w:rsidRPr="00BB4B33" w14:paraId="4B2A1564" w14:textId="77777777" w:rsidTr="000810A8">
        <w:trPr>
          <w:trHeight w:val="2684"/>
        </w:trPr>
        <w:tc>
          <w:tcPr>
            <w:tcW w:w="10632" w:type="dxa"/>
            <w:tcBorders>
              <w:top w:val="single" w:sz="4" w:space="0" w:color="auto"/>
              <w:left w:val="single" w:sz="4" w:space="0" w:color="auto"/>
              <w:bottom w:val="single" w:sz="4" w:space="0" w:color="auto"/>
              <w:right w:val="single" w:sz="4" w:space="0" w:color="auto"/>
            </w:tcBorders>
          </w:tcPr>
          <w:tbl>
            <w:tblPr>
              <w:tblW w:w="10480" w:type="dxa"/>
              <w:tblLayout w:type="fixed"/>
              <w:tblCellMar>
                <w:left w:w="0" w:type="dxa"/>
                <w:right w:w="0" w:type="dxa"/>
              </w:tblCellMar>
              <w:tblLook w:val="0000" w:firstRow="0" w:lastRow="0" w:firstColumn="0" w:lastColumn="0" w:noHBand="0" w:noVBand="0"/>
            </w:tblPr>
            <w:tblGrid>
              <w:gridCol w:w="10480"/>
            </w:tblGrid>
            <w:tr w:rsidR="005F08A9" w:rsidRPr="00BB4B33" w14:paraId="7E69D1A8" w14:textId="5002D477" w:rsidTr="0081429B">
              <w:tc>
                <w:tcPr>
                  <w:tcW w:w="10480" w:type="dxa"/>
                  <w:tcBorders>
                    <w:top w:val="nil"/>
                    <w:left w:val="nil"/>
                    <w:bottom w:val="nil"/>
                    <w:right w:val="nil"/>
                  </w:tcBorders>
                </w:tcPr>
                <w:p w14:paraId="3713672C" w14:textId="28E444A0" w:rsidR="005F08A9" w:rsidRPr="00BB4B33" w:rsidRDefault="005F08A9" w:rsidP="00E53712">
                  <w:pPr>
                    <w:overflowPunct/>
                    <w:autoSpaceDE/>
                    <w:autoSpaceDN/>
                    <w:adjustRightInd/>
                    <w:textAlignment w:val="auto"/>
                    <w:rPr>
                      <w:rFonts w:ascii="Arial" w:hAnsi="Arial" w:cs="Arial"/>
                      <w:color w:val="000000"/>
                      <w:sz w:val="22"/>
                      <w:szCs w:val="22"/>
                    </w:rPr>
                  </w:pPr>
                </w:p>
              </w:tc>
            </w:tr>
          </w:tbl>
          <w:p w14:paraId="49874751" w14:textId="5C8495E1" w:rsidR="00F24CB9"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Generate comprehensive, accurate</w:t>
            </w:r>
            <w:r w:rsidR="003928EA">
              <w:rPr>
                <w:rFonts w:ascii="Arial" w:eastAsia="Calibri" w:hAnsi="Arial" w:cs="Arial"/>
                <w:sz w:val="22"/>
                <w:szCs w:val="22"/>
              </w:rPr>
              <w:t>,</w:t>
            </w:r>
            <w:r w:rsidRPr="00BB4B33">
              <w:rPr>
                <w:rFonts w:ascii="Arial" w:eastAsia="Calibri" w:hAnsi="Arial" w:cs="Arial"/>
                <w:sz w:val="22"/>
                <w:szCs w:val="22"/>
              </w:rPr>
              <w:t xml:space="preserve"> costed equipment lists which meet the needs of users and comply with scheme operational policies, </w:t>
            </w:r>
            <w:r w:rsidR="002337E2" w:rsidRPr="002337E2">
              <w:rPr>
                <w:rFonts w:ascii="Arial" w:eastAsia="Calibri" w:hAnsi="Arial" w:cs="Arial"/>
                <w:sz w:val="22"/>
                <w:szCs w:val="22"/>
              </w:rPr>
              <w:t>Scottish Government Health and Social Care Directorates</w:t>
            </w:r>
            <w:r w:rsidRPr="00BB4B33">
              <w:rPr>
                <w:rFonts w:ascii="Arial" w:eastAsia="Calibri" w:hAnsi="Arial" w:cs="Arial"/>
                <w:sz w:val="22"/>
                <w:szCs w:val="22"/>
              </w:rPr>
              <w:t xml:space="preserve"> guidance and the building codes and procedures used in the Scottish Health Service. </w:t>
            </w:r>
          </w:p>
          <w:p w14:paraId="2080B737" w14:textId="77777777" w:rsidR="00F24CB9" w:rsidRPr="00BB4B33" w:rsidRDefault="00F24CB9" w:rsidP="00F24CB9">
            <w:pPr>
              <w:overflowPunct/>
              <w:autoSpaceDE/>
              <w:autoSpaceDN/>
              <w:adjustRightInd/>
              <w:spacing w:line="259" w:lineRule="auto"/>
              <w:ind w:left="360"/>
              <w:contextualSpacing/>
              <w:textAlignment w:val="auto"/>
              <w:rPr>
                <w:rFonts w:ascii="Arial" w:eastAsia="Calibri" w:hAnsi="Arial" w:cs="Arial"/>
                <w:sz w:val="22"/>
                <w:szCs w:val="22"/>
              </w:rPr>
            </w:pPr>
          </w:p>
          <w:p w14:paraId="066CFF55" w14:textId="11165327"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Ensure that medical and scientific equipment is of an appropriate specification with respect to performance and safety.</w:t>
            </w:r>
          </w:p>
          <w:p w14:paraId="489B9C94" w14:textId="77777777" w:rsidR="00F24CB9" w:rsidRPr="00BB4B33" w:rsidRDefault="00F24CB9" w:rsidP="00F24CB9">
            <w:pPr>
              <w:overflowPunct/>
              <w:autoSpaceDE/>
              <w:autoSpaceDN/>
              <w:adjustRightInd/>
              <w:spacing w:line="259" w:lineRule="auto"/>
              <w:ind w:left="360"/>
              <w:contextualSpacing/>
              <w:textAlignment w:val="auto"/>
              <w:rPr>
                <w:rFonts w:ascii="Arial" w:eastAsia="Calibri" w:hAnsi="Arial" w:cs="Arial"/>
                <w:sz w:val="22"/>
                <w:szCs w:val="22"/>
              </w:rPr>
            </w:pPr>
          </w:p>
          <w:p w14:paraId="00C6651A" w14:textId="03540049"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Develop and monitor project timetables to enable the various projects to progress concurrently as agreed with customers and to ensure that completion dates are achieved.</w:t>
            </w:r>
          </w:p>
          <w:p w14:paraId="56215130"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573487DD" w14:textId="6576BA5E"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Constantly review the database and library of all equipment and ensure it is maintained and updated s</w:t>
            </w:r>
            <w:r w:rsidR="003928EA">
              <w:rPr>
                <w:rFonts w:ascii="Arial" w:eastAsia="Calibri" w:hAnsi="Arial" w:cs="Arial"/>
                <w:sz w:val="22"/>
                <w:szCs w:val="22"/>
              </w:rPr>
              <w:t>uch</w:t>
            </w:r>
            <w:r w:rsidRPr="00BB4B33">
              <w:rPr>
                <w:rFonts w:ascii="Arial" w:eastAsia="Calibri" w:hAnsi="Arial" w:cs="Arial"/>
                <w:sz w:val="22"/>
                <w:szCs w:val="22"/>
              </w:rPr>
              <w:t xml:space="preserve"> that it forms a valid and viable basis for the generation of initial equipment lists which meet the needs of users.</w:t>
            </w:r>
          </w:p>
          <w:p w14:paraId="154CFE08"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45BA3D17" w14:textId="03FEED95"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 xml:space="preserve">Investigate reported hazards and defects, </w:t>
            </w:r>
            <w:r w:rsidR="003B738C" w:rsidRPr="00BB4B33">
              <w:rPr>
                <w:rFonts w:ascii="Arial" w:eastAsia="Calibri" w:hAnsi="Arial" w:cs="Arial"/>
                <w:sz w:val="22"/>
                <w:szCs w:val="22"/>
              </w:rPr>
              <w:t>liaising</w:t>
            </w:r>
            <w:r w:rsidRPr="00BB4B33">
              <w:rPr>
                <w:rFonts w:ascii="Arial" w:eastAsia="Calibri" w:hAnsi="Arial" w:cs="Arial"/>
                <w:sz w:val="22"/>
                <w:szCs w:val="22"/>
              </w:rPr>
              <w:t xml:space="preserve"> with hospital staff and other departments including Medicines and Healthcare </w:t>
            </w:r>
            <w:r w:rsidR="003928EA">
              <w:rPr>
                <w:rFonts w:ascii="Arial" w:eastAsia="Calibri" w:hAnsi="Arial" w:cs="Arial"/>
                <w:sz w:val="22"/>
                <w:szCs w:val="22"/>
              </w:rPr>
              <w:t xml:space="preserve">products </w:t>
            </w:r>
            <w:r w:rsidRPr="00BB4B33">
              <w:rPr>
                <w:rFonts w:ascii="Arial" w:eastAsia="Calibri" w:hAnsi="Arial" w:cs="Arial"/>
                <w:sz w:val="22"/>
                <w:szCs w:val="22"/>
              </w:rPr>
              <w:t xml:space="preserve">Regulatory </w:t>
            </w:r>
            <w:r w:rsidR="003928EA" w:rsidRPr="00BB4B33">
              <w:rPr>
                <w:rFonts w:ascii="Arial" w:eastAsia="Calibri" w:hAnsi="Arial" w:cs="Arial"/>
                <w:sz w:val="22"/>
                <w:szCs w:val="22"/>
              </w:rPr>
              <w:t>A</w:t>
            </w:r>
            <w:r w:rsidR="003928EA">
              <w:rPr>
                <w:rFonts w:ascii="Arial" w:eastAsia="Calibri" w:hAnsi="Arial" w:cs="Arial"/>
                <w:sz w:val="22"/>
                <w:szCs w:val="22"/>
              </w:rPr>
              <w:t>gency</w:t>
            </w:r>
            <w:r w:rsidR="003928EA" w:rsidRPr="00BB4B33">
              <w:rPr>
                <w:rFonts w:ascii="Arial" w:eastAsia="Calibri" w:hAnsi="Arial" w:cs="Arial"/>
                <w:sz w:val="22"/>
                <w:szCs w:val="22"/>
              </w:rPr>
              <w:t xml:space="preserve"> </w:t>
            </w:r>
            <w:r w:rsidRPr="00BB4B33">
              <w:rPr>
                <w:rFonts w:ascii="Arial" w:eastAsia="Calibri" w:hAnsi="Arial" w:cs="Arial"/>
                <w:sz w:val="22"/>
                <w:szCs w:val="22"/>
              </w:rPr>
              <w:t xml:space="preserve">(MHRA), </w:t>
            </w:r>
            <w:r w:rsidR="002337E2" w:rsidRPr="002337E2">
              <w:rPr>
                <w:rFonts w:ascii="Arial" w:eastAsia="Calibri" w:hAnsi="Arial" w:cs="Arial"/>
                <w:sz w:val="22"/>
                <w:szCs w:val="22"/>
              </w:rPr>
              <w:t>Scottish Government Health and Social Care Directorates</w:t>
            </w:r>
            <w:r w:rsidRPr="00BB4B33">
              <w:rPr>
                <w:rFonts w:ascii="Arial" w:eastAsia="Calibri" w:hAnsi="Arial" w:cs="Arial"/>
                <w:sz w:val="22"/>
                <w:szCs w:val="22"/>
              </w:rPr>
              <w:t xml:space="preserve"> and Procurator Fiscal’s Office ensuring that appropriate safety advice is issued to users and corrective action undertaken by manufacturers and suppliers.  Appear in court as a technical witness at Fatal Accident Inquiries when required.</w:t>
            </w:r>
          </w:p>
          <w:p w14:paraId="14C68070"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1E39FD70" w14:textId="65ED23E6"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Communicate with Health Board Project Co-ordinators to ensure close co-operation, information exchange and the swift resolution of any identified problems.</w:t>
            </w:r>
          </w:p>
          <w:p w14:paraId="31BC86BB"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288993FE" w14:textId="77777777"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Provide a project management role and use extensive accurate management data for customers to ensure the correct financial control of projects and that schemes satisfy operational objectives.</w:t>
            </w:r>
          </w:p>
          <w:p w14:paraId="40FF4BDE"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1D0E6043" w14:textId="100CA5FF"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 xml:space="preserve">Develop and maintain a high level of technical and product expertise in electro-medical and life support equipment </w:t>
            </w:r>
            <w:proofErr w:type="gramStart"/>
            <w:r w:rsidRPr="00BB4B33">
              <w:rPr>
                <w:rFonts w:ascii="Arial" w:eastAsia="Calibri" w:hAnsi="Arial" w:cs="Arial"/>
                <w:sz w:val="22"/>
                <w:szCs w:val="22"/>
              </w:rPr>
              <w:t>in order to</w:t>
            </w:r>
            <w:proofErr w:type="gramEnd"/>
            <w:r w:rsidRPr="00BB4B33">
              <w:rPr>
                <w:rFonts w:ascii="Arial" w:eastAsia="Calibri" w:hAnsi="Arial" w:cs="Arial"/>
                <w:sz w:val="22"/>
                <w:szCs w:val="22"/>
              </w:rPr>
              <w:t xml:space="preserve"> advise customers of the functional and technical suitability of equipment</w:t>
            </w:r>
            <w:r w:rsidR="00524165">
              <w:rPr>
                <w:rFonts w:ascii="Arial" w:eastAsia="Calibri" w:hAnsi="Arial" w:cs="Arial"/>
                <w:sz w:val="22"/>
                <w:szCs w:val="22"/>
              </w:rPr>
              <w:t>,</w:t>
            </w:r>
            <w:r w:rsidRPr="00BB4B33">
              <w:rPr>
                <w:rFonts w:ascii="Arial" w:eastAsia="Calibri" w:hAnsi="Arial" w:cs="Arial"/>
                <w:sz w:val="22"/>
                <w:szCs w:val="22"/>
              </w:rPr>
              <w:t xml:space="preserve"> ensuring advice given is current and in line with latest legislation and best practice.  This will involve developing and maintaining a high level of understanding of appropriate standards.</w:t>
            </w:r>
          </w:p>
          <w:p w14:paraId="4B8FB14C"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62918AF9" w14:textId="77777777" w:rsidR="004B428E" w:rsidRPr="00BB4B33" w:rsidRDefault="004B428E"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sidRPr="00BB4B33">
              <w:rPr>
                <w:rFonts w:ascii="Arial" w:eastAsia="Calibri" w:hAnsi="Arial" w:cs="Arial"/>
                <w:sz w:val="22"/>
                <w:szCs w:val="22"/>
              </w:rPr>
              <w:t>Provide technical advice and support for purchasing activities/tendering procedures which will lead to award of contract and develop and maintain a high level of expertise in all aspects of equipment provision to ensure a progressive approach to equipping by the postholder and his/her team.</w:t>
            </w:r>
          </w:p>
          <w:p w14:paraId="048D4E8C" w14:textId="77777777" w:rsidR="004B428E" w:rsidRPr="00BB4B33" w:rsidRDefault="004B428E" w:rsidP="00F24CB9">
            <w:pPr>
              <w:overflowPunct/>
              <w:autoSpaceDE/>
              <w:autoSpaceDN/>
              <w:adjustRightInd/>
              <w:spacing w:line="259" w:lineRule="auto"/>
              <w:ind w:left="360"/>
              <w:contextualSpacing/>
              <w:textAlignment w:val="auto"/>
              <w:rPr>
                <w:rFonts w:ascii="Arial" w:eastAsia="Calibri" w:hAnsi="Arial" w:cs="Arial"/>
                <w:sz w:val="22"/>
                <w:szCs w:val="22"/>
              </w:rPr>
            </w:pPr>
          </w:p>
          <w:p w14:paraId="26209613" w14:textId="5587264A" w:rsidR="00661FD2" w:rsidRPr="00BB4B33" w:rsidRDefault="00AA640C" w:rsidP="00F24CB9">
            <w:pPr>
              <w:pStyle w:val="ListParagraph"/>
              <w:numPr>
                <w:ilvl w:val="0"/>
                <w:numId w:val="29"/>
              </w:numPr>
              <w:overflowPunct/>
              <w:autoSpaceDE/>
              <w:autoSpaceDN/>
              <w:adjustRightInd/>
              <w:spacing w:line="259" w:lineRule="auto"/>
              <w:contextualSpacing/>
              <w:textAlignment w:val="auto"/>
              <w:rPr>
                <w:rFonts w:ascii="Arial" w:eastAsia="Calibri" w:hAnsi="Arial" w:cs="Arial"/>
                <w:sz w:val="22"/>
                <w:szCs w:val="22"/>
              </w:rPr>
            </w:pPr>
            <w:r>
              <w:rPr>
                <w:rFonts w:ascii="Arial" w:eastAsia="Calibri" w:hAnsi="Arial" w:cs="Arial"/>
                <w:sz w:val="22"/>
                <w:szCs w:val="22"/>
              </w:rPr>
              <w:t>Provide ad hoc technical advice and assistance to Oxygen Therapy Service,</w:t>
            </w:r>
          </w:p>
        </w:tc>
      </w:tr>
      <w:tr w:rsidR="00F61E1E" w:rsidRPr="00BB4B33" w14:paraId="08AC326D" w14:textId="77777777" w:rsidTr="00686BDC">
        <w:tc>
          <w:tcPr>
            <w:tcW w:w="10632" w:type="dxa"/>
            <w:tcBorders>
              <w:top w:val="single" w:sz="4" w:space="0" w:color="auto"/>
              <w:left w:val="nil"/>
              <w:bottom w:val="nil"/>
              <w:right w:val="nil"/>
            </w:tcBorders>
          </w:tcPr>
          <w:p w14:paraId="148D380E" w14:textId="77777777" w:rsidR="00F61E1E" w:rsidRPr="00BB4B33" w:rsidRDefault="00F61E1E" w:rsidP="00686BDC">
            <w:pPr>
              <w:suppressAutoHyphens/>
              <w:autoSpaceDN/>
              <w:adjustRightInd/>
              <w:spacing w:line="220" w:lineRule="atLeast"/>
              <w:ind w:right="144"/>
              <w:jc w:val="both"/>
              <w:rPr>
                <w:rFonts w:ascii="Arial" w:hAnsi="Arial" w:cs="Arial"/>
                <w:sz w:val="22"/>
                <w:szCs w:val="22"/>
                <w:lang w:val="en-US" w:eastAsia="ar-SA"/>
              </w:rPr>
            </w:pPr>
          </w:p>
        </w:tc>
      </w:tr>
      <w:tr w:rsidR="003902F3" w:rsidRPr="00BB4B33" w14:paraId="044E17B7" w14:textId="77777777" w:rsidTr="00686BDC">
        <w:tc>
          <w:tcPr>
            <w:tcW w:w="10632" w:type="dxa"/>
            <w:tcBorders>
              <w:top w:val="single" w:sz="4" w:space="0" w:color="auto"/>
              <w:left w:val="single" w:sz="4" w:space="0" w:color="auto"/>
              <w:bottom w:val="single" w:sz="4" w:space="0" w:color="auto"/>
              <w:right w:val="single" w:sz="4" w:space="0" w:color="auto"/>
            </w:tcBorders>
          </w:tcPr>
          <w:p w14:paraId="5117420F" w14:textId="77777777" w:rsidR="003902F3" w:rsidRPr="00BB4B33" w:rsidRDefault="003902F3" w:rsidP="00C13E5E">
            <w:pPr>
              <w:spacing w:before="120" w:after="120"/>
              <w:rPr>
                <w:rFonts w:ascii="Arial" w:hAnsi="Arial" w:cs="Arial"/>
                <w:b/>
                <w:bCs/>
                <w:sz w:val="22"/>
                <w:szCs w:val="22"/>
              </w:rPr>
            </w:pPr>
            <w:r w:rsidRPr="00BB4B33">
              <w:rPr>
                <w:rFonts w:ascii="Arial" w:hAnsi="Arial" w:cs="Arial"/>
                <w:b/>
                <w:bCs/>
                <w:sz w:val="22"/>
                <w:szCs w:val="22"/>
              </w:rPr>
              <w:t xml:space="preserve">7.    </w:t>
            </w:r>
            <w:r w:rsidRPr="00BB4B33">
              <w:rPr>
                <w:rFonts w:ascii="Arial" w:hAnsi="Arial" w:cs="Arial"/>
                <w:b/>
                <w:bCs/>
                <w:sz w:val="22"/>
                <w:szCs w:val="22"/>
              </w:rPr>
              <w:tab/>
              <w:t>ASSIGNMENT AND REVIEW OF WORK</w:t>
            </w:r>
          </w:p>
        </w:tc>
      </w:tr>
      <w:tr w:rsidR="003902F3" w:rsidRPr="00BB4B33" w14:paraId="1BCFBB87" w14:textId="77777777" w:rsidTr="0000511C">
        <w:trPr>
          <w:trHeight w:val="733"/>
        </w:trPr>
        <w:tc>
          <w:tcPr>
            <w:tcW w:w="10632" w:type="dxa"/>
            <w:vMerge w:val="restart"/>
            <w:tcBorders>
              <w:top w:val="single" w:sz="4" w:space="0" w:color="auto"/>
              <w:left w:val="single" w:sz="4" w:space="0" w:color="auto"/>
              <w:bottom w:val="single" w:sz="4" w:space="0" w:color="auto"/>
              <w:right w:val="single" w:sz="4" w:space="0" w:color="auto"/>
            </w:tcBorders>
          </w:tcPr>
          <w:p w14:paraId="70197306" w14:textId="0402C297"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 xml:space="preserve">In consultation with the Project Manager and Senior Product Specialist the broader and </w:t>
            </w:r>
            <w:r w:rsidR="00573EAC" w:rsidRPr="00792AF0">
              <w:rPr>
                <w:rFonts w:ascii="Arial" w:hAnsi="Arial" w:cs="Arial"/>
                <w:sz w:val="22"/>
                <w:szCs w:val="22"/>
              </w:rPr>
              <w:t>longer-term</w:t>
            </w:r>
            <w:r w:rsidRPr="00792AF0">
              <w:rPr>
                <w:rFonts w:ascii="Arial" w:hAnsi="Arial" w:cs="Arial"/>
                <w:sz w:val="22"/>
                <w:szCs w:val="22"/>
              </w:rPr>
              <w:t xml:space="preserve"> issues will be identified and the methods of dealing with them agreed.</w:t>
            </w:r>
          </w:p>
          <w:p w14:paraId="5525178A" w14:textId="77777777" w:rsidR="00E4388F" w:rsidRPr="00792AF0" w:rsidRDefault="00E4388F" w:rsidP="00E4388F">
            <w:pPr>
              <w:overflowPunct/>
              <w:autoSpaceDE/>
              <w:autoSpaceDN/>
              <w:adjustRightInd/>
              <w:textAlignment w:val="auto"/>
              <w:rPr>
                <w:rFonts w:ascii="Arial" w:hAnsi="Arial" w:cs="Arial"/>
                <w:sz w:val="22"/>
                <w:szCs w:val="22"/>
              </w:rPr>
            </w:pPr>
          </w:p>
          <w:p w14:paraId="16AD82B3" w14:textId="15562DD3"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 xml:space="preserve">The postholder will identify the main areas requiring attention on a </w:t>
            </w:r>
            <w:r w:rsidR="00573EAC" w:rsidRPr="00792AF0">
              <w:rPr>
                <w:rFonts w:ascii="Arial" w:hAnsi="Arial" w:cs="Arial"/>
                <w:sz w:val="22"/>
                <w:szCs w:val="22"/>
              </w:rPr>
              <w:t>day-to-day</w:t>
            </w:r>
            <w:r w:rsidRPr="00792AF0">
              <w:rPr>
                <w:rFonts w:ascii="Arial" w:hAnsi="Arial" w:cs="Arial"/>
                <w:sz w:val="22"/>
                <w:szCs w:val="22"/>
              </w:rPr>
              <w:t xml:space="preserve"> basis.</w:t>
            </w:r>
          </w:p>
          <w:p w14:paraId="56BAAE29" w14:textId="77777777" w:rsidR="00E4388F" w:rsidRPr="00792AF0" w:rsidRDefault="00E4388F" w:rsidP="00E4388F">
            <w:pPr>
              <w:overflowPunct/>
              <w:autoSpaceDE/>
              <w:autoSpaceDN/>
              <w:adjustRightInd/>
              <w:textAlignment w:val="auto"/>
              <w:rPr>
                <w:rFonts w:ascii="Arial" w:hAnsi="Arial" w:cs="Arial"/>
                <w:sz w:val="22"/>
                <w:szCs w:val="22"/>
              </w:rPr>
            </w:pPr>
          </w:p>
          <w:p w14:paraId="197BDACE" w14:textId="66912E2D"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New schemes will be assigned by the Project Manager or Senior Product Specialist.</w:t>
            </w:r>
          </w:p>
          <w:p w14:paraId="0205085E" w14:textId="77777777" w:rsidR="00E4388F" w:rsidRPr="00792AF0" w:rsidRDefault="00E4388F" w:rsidP="00E4388F">
            <w:pPr>
              <w:overflowPunct/>
              <w:autoSpaceDE/>
              <w:autoSpaceDN/>
              <w:adjustRightInd/>
              <w:textAlignment w:val="auto"/>
              <w:rPr>
                <w:rFonts w:ascii="Arial" w:hAnsi="Arial" w:cs="Arial"/>
                <w:sz w:val="22"/>
                <w:szCs w:val="22"/>
              </w:rPr>
            </w:pPr>
          </w:p>
          <w:p w14:paraId="3F85D924" w14:textId="6AA567BC"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The postholder will continuously review his/her own work.  The Senior Product Specialist will review work generally for quality, quantity and the achievement of objectives within timescales via regular informed contact.</w:t>
            </w:r>
          </w:p>
          <w:p w14:paraId="30F32B6C" w14:textId="77777777" w:rsidR="00E4388F" w:rsidRPr="00792AF0" w:rsidRDefault="00E4388F" w:rsidP="00E4388F">
            <w:pPr>
              <w:overflowPunct/>
              <w:autoSpaceDE/>
              <w:autoSpaceDN/>
              <w:adjustRightInd/>
              <w:textAlignment w:val="auto"/>
              <w:rPr>
                <w:rFonts w:ascii="Arial" w:hAnsi="Arial" w:cs="Arial"/>
                <w:sz w:val="22"/>
                <w:szCs w:val="22"/>
              </w:rPr>
            </w:pPr>
          </w:p>
          <w:p w14:paraId="3FF1BD4A" w14:textId="66898D02"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Hazard and defect work will be reviewed by the Hazard Co-ordinator.</w:t>
            </w:r>
          </w:p>
          <w:p w14:paraId="4EF10ED3" w14:textId="77777777" w:rsidR="00E4388F" w:rsidRPr="00792AF0" w:rsidRDefault="00E4388F" w:rsidP="00E4388F">
            <w:pPr>
              <w:overflowPunct/>
              <w:autoSpaceDE/>
              <w:autoSpaceDN/>
              <w:adjustRightInd/>
              <w:textAlignment w:val="auto"/>
              <w:rPr>
                <w:rFonts w:ascii="Arial" w:hAnsi="Arial" w:cs="Arial"/>
                <w:sz w:val="22"/>
                <w:szCs w:val="22"/>
              </w:rPr>
            </w:pPr>
          </w:p>
          <w:p w14:paraId="332FA498" w14:textId="26B417AF" w:rsidR="004B428E" w:rsidRDefault="004B428E" w:rsidP="00E4388F">
            <w:pPr>
              <w:overflowPunct/>
              <w:autoSpaceDE/>
              <w:autoSpaceDN/>
              <w:adjustRightInd/>
              <w:textAlignment w:val="auto"/>
              <w:rPr>
                <w:rFonts w:ascii="Arial" w:hAnsi="Arial" w:cs="Arial"/>
                <w:sz w:val="22"/>
                <w:szCs w:val="22"/>
              </w:rPr>
            </w:pPr>
            <w:r w:rsidRPr="00792AF0">
              <w:rPr>
                <w:rFonts w:ascii="Arial" w:hAnsi="Arial" w:cs="Arial"/>
                <w:sz w:val="22"/>
                <w:szCs w:val="22"/>
              </w:rPr>
              <w:t>Work will also be subject to review by Health Boards and other customers.</w:t>
            </w:r>
          </w:p>
          <w:p w14:paraId="77F951B8" w14:textId="77777777" w:rsidR="00E4388F" w:rsidRPr="00792AF0" w:rsidRDefault="00E4388F" w:rsidP="00E4388F">
            <w:pPr>
              <w:overflowPunct/>
              <w:autoSpaceDE/>
              <w:autoSpaceDN/>
              <w:adjustRightInd/>
              <w:textAlignment w:val="auto"/>
              <w:rPr>
                <w:rFonts w:ascii="Arial" w:hAnsi="Arial" w:cs="Arial"/>
                <w:sz w:val="22"/>
                <w:szCs w:val="22"/>
              </w:rPr>
            </w:pPr>
          </w:p>
          <w:p w14:paraId="42F067ED" w14:textId="65FD54B6" w:rsidR="00D26D0D" w:rsidRPr="00792AF0" w:rsidRDefault="004B428E" w:rsidP="00792AF0">
            <w:pPr>
              <w:overflowPunct/>
              <w:autoSpaceDE/>
              <w:autoSpaceDN/>
              <w:adjustRightInd/>
              <w:spacing w:before="60" w:after="120"/>
              <w:jc w:val="both"/>
              <w:textAlignment w:val="auto"/>
              <w:rPr>
                <w:rFonts w:ascii="Arial" w:hAnsi="Arial" w:cs="Arial"/>
                <w:sz w:val="22"/>
                <w:szCs w:val="22"/>
              </w:rPr>
            </w:pPr>
            <w:r w:rsidRPr="00792AF0">
              <w:rPr>
                <w:rFonts w:ascii="Arial" w:hAnsi="Arial" w:cs="Arial"/>
                <w:sz w:val="22"/>
                <w:szCs w:val="22"/>
              </w:rPr>
              <w:t xml:space="preserve">On specific projects the postholder will be accountable to the Project Manager for that </w:t>
            </w:r>
            <w:proofErr w:type="gramStart"/>
            <w:r w:rsidRPr="00792AF0">
              <w:rPr>
                <w:rFonts w:ascii="Arial" w:hAnsi="Arial" w:cs="Arial"/>
                <w:sz w:val="22"/>
                <w:szCs w:val="22"/>
              </w:rPr>
              <w:t>particular project</w:t>
            </w:r>
            <w:proofErr w:type="gramEnd"/>
            <w:r w:rsidRPr="00792AF0">
              <w:rPr>
                <w:rFonts w:ascii="Arial" w:hAnsi="Arial" w:cs="Arial"/>
                <w:sz w:val="22"/>
                <w:szCs w:val="22"/>
              </w:rPr>
              <w:t>.</w:t>
            </w:r>
          </w:p>
        </w:tc>
      </w:tr>
      <w:tr w:rsidR="003902F3" w:rsidRPr="00BB4B33" w14:paraId="132676E3" w14:textId="77777777" w:rsidTr="0000511C">
        <w:trPr>
          <w:trHeight w:val="493"/>
        </w:trPr>
        <w:tc>
          <w:tcPr>
            <w:tcW w:w="10632" w:type="dxa"/>
            <w:vMerge/>
            <w:tcBorders>
              <w:top w:val="single" w:sz="4" w:space="0" w:color="auto"/>
              <w:left w:val="single" w:sz="4" w:space="0" w:color="auto"/>
              <w:bottom w:val="single" w:sz="4" w:space="0" w:color="auto"/>
              <w:right w:val="single" w:sz="4" w:space="0" w:color="auto"/>
            </w:tcBorders>
          </w:tcPr>
          <w:p w14:paraId="0B59E803" w14:textId="77777777" w:rsidR="003902F3" w:rsidRPr="00BB4B33" w:rsidRDefault="003902F3" w:rsidP="00C13E5E">
            <w:pPr>
              <w:pStyle w:val="Header"/>
              <w:numPr>
                <w:ilvl w:val="0"/>
                <w:numId w:val="1"/>
              </w:numPr>
              <w:spacing w:before="120" w:after="120"/>
              <w:rPr>
                <w:rFonts w:ascii="Arial" w:hAnsi="Arial" w:cs="Arial"/>
                <w:sz w:val="22"/>
                <w:szCs w:val="22"/>
              </w:rPr>
            </w:pPr>
          </w:p>
        </w:tc>
      </w:tr>
    </w:tbl>
    <w:p w14:paraId="68A0BE3B" w14:textId="0E5989D8" w:rsidR="00DC27F8" w:rsidRPr="00BB4B33" w:rsidRDefault="00DC27F8">
      <w:pPr>
        <w:rPr>
          <w:rFonts w:ascii="Arial" w:hAnsi="Arial" w:cs="Arial"/>
          <w:sz w:val="22"/>
          <w:szCs w:val="22"/>
        </w:rPr>
      </w:pPr>
    </w:p>
    <w:p w14:paraId="1C09E230" w14:textId="77777777" w:rsidR="006E6842" w:rsidRPr="00BB4B33" w:rsidRDefault="006E6842">
      <w:pPr>
        <w:rPr>
          <w:rFonts w:ascii="Arial" w:hAnsi="Arial" w:cs="Arial"/>
          <w:sz w:val="22"/>
          <w:szCs w:val="22"/>
        </w:rPr>
      </w:pPr>
    </w:p>
    <w:tbl>
      <w:tblPr>
        <w:tblW w:w="10632" w:type="dxa"/>
        <w:tblInd w:w="-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C0421" w:rsidRPr="00BB4B33" w14:paraId="4B8E4C09" w14:textId="77777777" w:rsidTr="000810A8">
        <w:tc>
          <w:tcPr>
            <w:tcW w:w="10632" w:type="dxa"/>
            <w:tcBorders>
              <w:top w:val="single" w:sz="4" w:space="0" w:color="auto"/>
              <w:left w:val="single" w:sz="4" w:space="0" w:color="auto"/>
              <w:bottom w:val="single" w:sz="4" w:space="0" w:color="auto"/>
              <w:right w:val="single" w:sz="4" w:space="0" w:color="auto"/>
            </w:tcBorders>
          </w:tcPr>
          <w:p w14:paraId="17E872F1" w14:textId="77777777" w:rsidR="005C0421" w:rsidRPr="00BB4B33" w:rsidRDefault="005C0421" w:rsidP="00C13E5E">
            <w:pPr>
              <w:spacing w:before="120" w:after="120"/>
              <w:rPr>
                <w:rFonts w:ascii="Arial" w:hAnsi="Arial" w:cs="Arial"/>
                <w:b/>
                <w:sz w:val="22"/>
                <w:szCs w:val="22"/>
              </w:rPr>
            </w:pPr>
            <w:r w:rsidRPr="00BB4B33">
              <w:rPr>
                <w:rFonts w:ascii="Arial" w:hAnsi="Arial" w:cs="Arial"/>
                <w:b/>
                <w:bCs/>
                <w:sz w:val="22"/>
                <w:szCs w:val="22"/>
              </w:rPr>
              <w:t xml:space="preserve">8.    </w:t>
            </w:r>
            <w:r w:rsidR="002D0DEB" w:rsidRPr="00BB4B33">
              <w:rPr>
                <w:rFonts w:ascii="Arial" w:hAnsi="Arial" w:cs="Arial"/>
                <w:b/>
                <w:bCs/>
                <w:sz w:val="22"/>
                <w:szCs w:val="22"/>
              </w:rPr>
              <w:tab/>
            </w:r>
            <w:r w:rsidRPr="00BB4B33">
              <w:rPr>
                <w:rFonts w:ascii="Arial" w:hAnsi="Arial" w:cs="Arial"/>
                <w:b/>
                <w:sz w:val="22"/>
                <w:szCs w:val="22"/>
              </w:rPr>
              <w:t>COMMUNICATIONS AND WORKING RELATIONSHIPS</w:t>
            </w:r>
          </w:p>
        </w:tc>
      </w:tr>
      <w:tr w:rsidR="003902F3" w:rsidRPr="00BB4B33" w14:paraId="223B6366" w14:textId="77777777" w:rsidTr="000810A8">
        <w:tc>
          <w:tcPr>
            <w:tcW w:w="10632" w:type="dxa"/>
            <w:tcBorders>
              <w:top w:val="single" w:sz="4" w:space="0" w:color="auto"/>
              <w:left w:val="single" w:sz="4" w:space="0" w:color="auto"/>
              <w:bottom w:val="single" w:sz="4" w:space="0" w:color="auto"/>
              <w:right w:val="single" w:sz="4" w:space="0" w:color="auto"/>
            </w:tcBorders>
          </w:tcPr>
          <w:p w14:paraId="1C4A9457" w14:textId="77777777" w:rsidR="004B428E" w:rsidRPr="00BB4B33" w:rsidRDefault="004B428E" w:rsidP="00F24CB9">
            <w:pPr>
              <w:jc w:val="both"/>
              <w:rPr>
                <w:rFonts w:ascii="Arial" w:hAnsi="Arial" w:cs="Arial"/>
                <w:b/>
                <w:bCs/>
                <w:sz w:val="22"/>
                <w:szCs w:val="22"/>
              </w:rPr>
            </w:pPr>
            <w:r w:rsidRPr="00BB4B33">
              <w:rPr>
                <w:rFonts w:ascii="Arial" w:hAnsi="Arial" w:cs="Arial"/>
                <w:b/>
                <w:bCs/>
                <w:sz w:val="22"/>
                <w:szCs w:val="22"/>
              </w:rPr>
              <w:t>Internal</w:t>
            </w:r>
          </w:p>
          <w:p w14:paraId="74299CF4" w14:textId="77777777" w:rsidR="004B428E" w:rsidRPr="00BB4B33" w:rsidRDefault="004B428E" w:rsidP="00F24CB9">
            <w:pPr>
              <w:jc w:val="both"/>
              <w:rPr>
                <w:rFonts w:ascii="Arial" w:hAnsi="Arial" w:cs="Arial"/>
                <w:sz w:val="22"/>
                <w:szCs w:val="22"/>
              </w:rPr>
            </w:pPr>
          </w:p>
          <w:p w14:paraId="7B772430" w14:textId="573202CC" w:rsidR="004B428E" w:rsidRPr="00BB4B33" w:rsidRDefault="004B428E" w:rsidP="00F24CB9">
            <w:pPr>
              <w:jc w:val="both"/>
              <w:rPr>
                <w:rFonts w:ascii="Arial" w:hAnsi="Arial" w:cs="Arial"/>
                <w:sz w:val="22"/>
                <w:szCs w:val="22"/>
              </w:rPr>
            </w:pPr>
            <w:r w:rsidRPr="00BB4B33">
              <w:rPr>
                <w:rFonts w:ascii="Arial" w:hAnsi="Arial" w:cs="Arial"/>
                <w:sz w:val="22"/>
                <w:szCs w:val="22"/>
              </w:rPr>
              <w:t>All forms of communication are used</w:t>
            </w:r>
            <w:r w:rsidR="00524165">
              <w:rPr>
                <w:rFonts w:ascii="Arial" w:hAnsi="Arial" w:cs="Arial"/>
                <w:sz w:val="22"/>
                <w:szCs w:val="22"/>
              </w:rPr>
              <w:t>.</w:t>
            </w:r>
          </w:p>
          <w:p w14:paraId="24B446D7" w14:textId="77777777" w:rsidR="004B428E" w:rsidRPr="00BB4B33" w:rsidRDefault="004B428E" w:rsidP="00F24CB9">
            <w:pPr>
              <w:jc w:val="both"/>
              <w:rPr>
                <w:rFonts w:ascii="Arial" w:hAnsi="Arial" w:cs="Arial"/>
                <w:sz w:val="22"/>
                <w:szCs w:val="22"/>
              </w:rPr>
            </w:pPr>
          </w:p>
          <w:p w14:paraId="330E7442" w14:textId="6081BE1F" w:rsidR="004B428E" w:rsidRPr="00BB4B33" w:rsidRDefault="002352B2" w:rsidP="00F24CB9">
            <w:pPr>
              <w:jc w:val="both"/>
              <w:rPr>
                <w:rFonts w:ascii="Arial" w:hAnsi="Arial" w:cs="Arial"/>
                <w:sz w:val="22"/>
                <w:szCs w:val="22"/>
              </w:rPr>
            </w:pPr>
            <w:r w:rsidRPr="002352B2">
              <w:rPr>
                <w:rFonts w:ascii="Arial" w:hAnsi="Arial" w:cs="Arial"/>
                <w:sz w:val="22"/>
                <w:szCs w:val="22"/>
              </w:rPr>
              <w:t xml:space="preserve">Equipping Services </w:t>
            </w:r>
            <w:r w:rsidR="004B428E" w:rsidRPr="00BB4B33">
              <w:rPr>
                <w:rFonts w:ascii="Arial" w:hAnsi="Arial" w:cs="Arial"/>
                <w:sz w:val="22"/>
                <w:szCs w:val="22"/>
              </w:rPr>
              <w:t xml:space="preserve">operates a system of matrix management and teams are created as and when required for a particular project. At any one time the postholder could be a project manager for one or more projects and a team member for one or more other projects reporting to another member of </w:t>
            </w:r>
            <w:r w:rsidRPr="002352B2">
              <w:rPr>
                <w:rFonts w:ascii="Arial" w:hAnsi="Arial" w:cs="Arial"/>
                <w:sz w:val="22"/>
                <w:szCs w:val="22"/>
              </w:rPr>
              <w:t>Equipping Services</w:t>
            </w:r>
            <w:r w:rsidR="004B428E" w:rsidRPr="00BB4B33">
              <w:rPr>
                <w:rFonts w:ascii="Arial" w:hAnsi="Arial" w:cs="Arial"/>
                <w:sz w:val="22"/>
                <w:szCs w:val="22"/>
              </w:rPr>
              <w:t>.</w:t>
            </w:r>
          </w:p>
          <w:p w14:paraId="4C8ECCC3" w14:textId="77777777" w:rsidR="004B428E" w:rsidRPr="00BB4B33" w:rsidRDefault="004B428E" w:rsidP="00F24CB9">
            <w:pPr>
              <w:jc w:val="both"/>
              <w:rPr>
                <w:rFonts w:ascii="Arial" w:hAnsi="Arial" w:cs="Arial"/>
                <w:sz w:val="22"/>
                <w:szCs w:val="22"/>
              </w:rPr>
            </w:pPr>
          </w:p>
          <w:p w14:paraId="1D5224F1" w14:textId="77777777" w:rsidR="004B428E" w:rsidRPr="00BB4B33" w:rsidRDefault="004B428E" w:rsidP="00F24CB9">
            <w:pPr>
              <w:jc w:val="both"/>
              <w:rPr>
                <w:rFonts w:ascii="Arial" w:hAnsi="Arial" w:cs="Arial"/>
                <w:sz w:val="22"/>
                <w:szCs w:val="22"/>
              </w:rPr>
            </w:pPr>
            <w:r w:rsidRPr="00BB4B33">
              <w:rPr>
                <w:rFonts w:ascii="Arial" w:hAnsi="Arial" w:cs="Arial"/>
                <w:sz w:val="22"/>
                <w:szCs w:val="22"/>
              </w:rPr>
              <w:t>Liaise with other staff when required to agree medical and scientific equipment specification.</w:t>
            </w:r>
          </w:p>
          <w:p w14:paraId="735FEBB1" w14:textId="77777777" w:rsidR="004B428E" w:rsidRPr="00BB4B33" w:rsidRDefault="004B428E" w:rsidP="00F24CB9">
            <w:pPr>
              <w:jc w:val="both"/>
              <w:rPr>
                <w:rFonts w:ascii="Arial" w:hAnsi="Arial" w:cs="Arial"/>
                <w:sz w:val="22"/>
                <w:szCs w:val="22"/>
              </w:rPr>
            </w:pPr>
            <w:r w:rsidRPr="00BB4B33">
              <w:rPr>
                <w:rFonts w:ascii="Arial" w:hAnsi="Arial" w:cs="Arial"/>
                <w:sz w:val="22"/>
                <w:szCs w:val="22"/>
              </w:rPr>
              <w:t>Liaise with other colleagues to ensure a consistent approach to equipping.</w:t>
            </w:r>
            <w:r w:rsidRPr="00BB4B33">
              <w:rPr>
                <w:rFonts w:ascii="Arial" w:hAnsi="Arial" w:cs="Arial"/>
                <w:sz w:val="22"/>
                <w:szCs w:val="22"/>
              </w:rPr>
              <w:tab/>
            </w:r>
          </w:p>
          <w:p w14:paraId="41E1E3B4" w14:textId="1FA59401" w:rsidR="004B428E" w:rsidRPr="00BB4B33" w:rsidRDefault="004B428E" w:rsidP="00F24CB9">
            <w:pPr>
              <w:jc w:val="both"/>
              <w:rPr>
                <w:rFonts w:ascii="Arial" w:hAnsi="Arial" w:cs="Arial"/>
                <w:sz w:val="22"/>
                <w:szCs w:val="22"/>
              </w:rPr>
            </w:pPr>
            <w:r w:rsidRPr="00BB4B33">
              <w:rPr>
                <w:rFonts w:ascii="Arial" w:hAnsi="Arial" w:cs="Arial"/>
                <w:sz w:val="22"/>
                <w:szCs w:val="22"/>
              </w:rPr>
              <w:t>Liaise closely with all members of project teams to ensure the correct equipment is purchased and delivered to site when required</w:t>
            </w:r>
            <w:r w:rsidR="003B738C">
              <w:rPr>
                <w:rFonts w:ascii="Arial" w:hAnsi="Arial" w:cs="Arial"/>
                <w:sz w:val="22"/>
                <w:szCs w:val="22"/>
              </w:rPr>
              <w:t>.</w:t>
            </w:r>
          </w:p>
          <w:p w14:paraId="11E95AB8" w14:textId="1B70C4FD" w:rsidR="004B428E" w:rsidRPr="00BB4B33" w:rsidRDefault="004B428E" w:rsidP="00F24CB9">
            <w:pPr>
              <w:jc w:val="both"/>
              <w:rPr>
                <w:rFonts w:ascii="Arial" w:hAnsi="Arial" w:cs="Arial"/>
                <w:sz w:val="22"/>
                <w:szCs w:val="22"/>
              </w:rPr>
            </w:pPr>
            <w:r w:rsidRPr="00BB4B33">
              <w:rPr>
                <w:rFonts w:ascii="Arial" w:hAnsi="Arial" w:cs="Arial"/>
                <w:sz w:val="22"/>
                <w:szCs w:val="22"/>
              </w:rPr>
              <w:t xml:space="preserve">Liaise closely </w:t>
            </w:r>
            <w:r w:rsidR="00160224" w:rsidRPr="00BB4B33">
              <w:rPr>
                <w:rFonts w:ascii="Arial" w:hAnsi="Arial" w:cs="Arial"/>
                <w:sz w:val="22"/>
                <w:szCs w:val="22"/>
              </w:rPr>
              <w:t>with The</w:t>
            </w:r>
            <w:r w:rsidRPr="00BB4B33">
              <w:rPr>
                <w:rFonts w:ascii="Arial" w:hAnsi="Arial" w:cs="Arial"/>
                <w:sz w:val="22"/>
                <w:szCs w:val="22"/>
              </w:rPr>
              <w:t xml:space="preserve"> Hazard Co-ordinator in </w:t>
            </w:r>
            <w:r w:rsidR="004B3FBC" w:rsidRPr="00BB4B33">
              <w:rPr>
                <w:rFonts w:ascii="Arial" w:hAnsi="Arial" w:cs="Arial"/>
                <w:sz w:val="22"/>
                <w:szCs w:val="22"/>
              </w:rPr>
              <w:t>the investigation</w:t>
            </w:r>
            <w:r w:rsidRPr="00BB4B33">
              <w:rPr>
                <w:rFonts w:ascii="Arial" w:hAnsi="Arial" w:cs="Arial"/>
                <w:sz w:val="22"/>
                <w:szCs w:val="22"/>
              </w:rPr>
              <w:t xml:space="preserve"> of hazards and defects with medical equipment.</w:t>
            </w:r>
          </w:p>
          <w:p w14:paraId="4049EEA7" w14:textId="77777777" w:rsidR="004B428E" w:rsidRPr="00BB4B33" w:rsidRDefault="004B428E" w:rsidP="00F24CB9">
            <w:pPr>
              <w:jc w:val="both"/>
              <w:rPr>
                <w:rFonts w:ascii="Arial" w:hAnsi="Arial" w:cs="Arial"/>
                <w:sz w:val="22"/>
                <w:szCs w:val="22"/>
              </w:rPr>
            </w:pPr>
          </w:p>
          <w:p w14:paraId="6F556424" w14:textId="77777777" w:rsidR="004B428E" w:rsidRPr="00BB4B33" w:rsidRDefault="004B428E" w:rsidP="00F24CB9">
            <w:pPr>
              <w:jc w:val="both"/>
              <w:rPr>
                <w:rFonts w:ascii="Arial" w:hAnsi="Arial" w:cs="Arial"/>
                <w:b/>
                <w:bCs/>
                <w:sz w:val="22"/>
                <w:szCs w:val="22"/>
              </w:rPr>
            </w:pPr>
            <w:r w:rsidRPr="00BB4B33">
              <w:rPr>
                <w:rFonts w:ascii="Arial" w:hAnsi="Arial" w:cs="Arial"/>
                <w:b/>
                <w:bCs/>
                <w:sz w:val="22"/>
                <w:szCs w:val="22"/>
              </w:rPr>
              <w:t>External</w:t>
            </w:r>
            <w:r w:rsidRPr="00BB4B33">
              <w:rPr>
                <w:rFonts w:ascii="Arial" w:hAnsi="Arial" w:cs="Arial"/>
                <w:b/>
                <w:bCs/>
                <w:sz w:val="22"/>
                <w:szCs w:val="22"/>
              </w:rPr>
              <w:tab/>
            </w:r>
          </w:p>
          <w:p w14:paraId="39EFB35D" w14:textId="77777777" w:rsidR="004B428E" w:rsidRPr="00BB4B33" w:rsidRDefault="004B428E" w:rsidP="00F24CB9">
            <w:pPr>
              <w:jc w:val="both"/>
              <w:rPr>
                <w:rFonts w:ascii="Arial" w:hAnsi="Arial" w:cs="Arial"/>
                <w:sz w:val="22"/>
                <w:szCs w:val="22"/>
              </w:rPr>
            </w:pPr>
          </w:p>
          <w:p w14:paraId="3BC0BB0C" w14:textId="77777777" w:rsidR="004B428E" w:rsidRPr="00BB4B33" w:rsidRDefault="004B428E" w:rsidP="00F24CB9">
            <w:pPr>
              <w:jc w:val="both"/>
              <w:rPr>
                <w:rFonts w:ascii="Arial" w:hAnsi="Arial" w:cs="Arial"/>
                <w:sz w:val="22"/>
                <w:szCs w:val="22"/>
              </w:rPr>
            </w:pPr>
            <w:r w:rsidRPr="00BB4B33">
              <w:rPr>
                <w:rFonts w:ascii="Arial" w:hAnsi="Arial" w:cs="Arial"/>
                <w:sz w:val="22"/>
                <w:szCs w:val="22"/>
              </w:rPr>
              <w:t>Liaise with project teams, consultants, nursing, other hospital staff and other government agencies including MHRA.</w:t>
            </w:r>
            <w:r w:rsidRPr="00BB4B33">
              <w:rPr>
                <w:rFonts w:ascii="Arial" w:hAnsi="Arial" w:cs="Arial"/>
                <w:sz w:val="22"/>
                <w:szCs w:val="22"/>
              </w:rPr>
              <w:tab/>
            </w:r>
          </w:p>
          <w:p w14:paraId="6BD4810A" w14:textId="77777777" w:rsidR="004B428E" w:rsidRPr="00BB4B33" w:rsidRDefault="004B428E" w:rsidP="00F24CB9">
            <w:pPr>
              <w:jc w:val="both"/>
              <w:rPr>
                <w:rFonts w:ascii="Arial" w:hAnsi="Arial" w:cs="Arial"/>
                <w:sz w:val="22"/>
                <w:szCs w:val="22"/>
              </w:rPr>
            </w:pPr>
            <w:r w:rsidRPr="00BB4B33">
              <w:rPr>
                <w:rFonts w:ascii="Arial" w:hAnsi="Arial" w:cs="Arial"/>
                <w:sz w:val="22"/>
                <w:szCs w:val="22"/>
              </w:rPr>
              <w:t>Liaise with customers within the public and private sector.</w:t>
            </w:r>
            <w:r w:rsidRPr="00BB4B33">
              <w:rPr>
                <w:rFonts w:ascii="Arial" w:hAnsi="Arial" w:cs="Arial"/>
                <w:sz w:val="22"/>
                <w:szCs w:val="22"/>
              </w:rPr>
              <w:tab/>
            </w:r>
          </w:p>
          <w:p w14:paraId="526759FD" w14:textId="77777777" w:rsidR="004B428E" w:rsidRPr="00BB4B33" w:rsidRDefault="004B428E" w:rsidP="00F24CB9">
            <w:pPr>
              <w:jc w:val="both"/>
              <w:rPr>
                <w:rFonts w:ascii="Arial" w:hAnsi="Arial" w:cs="Arial"/>
                <w:sz w:val="22"/>
                <w:szCs w:val="22"/>
              </w:rPr>
            </w:pPr>
            <w:r w:rsidRPr="00BB4B33">
              <w:rPr>
                <w:rFonts w:ascii="Arial" w:hAnsi="Arial" w:cs="Arial"/>
                <w:sz w:val="22"/>
                <w:szCs w:val="22"/>
              </w:rPr>
              <w:t>Communicate regularly with suppliers.</w:t>
            </w:r>
          </w:p>
          <w:p w14:paraId="7EB5DF10" w14:textId="09CF215A" w:rsidR="00830012" w:rsidRPr="00BB4B33" w:rsidRDefault="004B428E" w:rsidP="00F24CB9">
            <w:pPr>
              <w:tabs>
                <w:tab w:val="left" w:pos="1200"/>
              </w:tabs>
              <w:overflowPunct/>
              <w:autoSpaceDE/>
              <w:autoSpaceDN/>
              <w:adjustRightInd/>
              <w:jc w:val="both"/>
              <w:textAlignment w:val="auto"/>
              <w:rPr>
                <w:rFonts w:ascii="Arial" w:hAnsi="Arial" w:cs="Arial"/>
                <w:sz w:val="22"/>
                <w:szCs w:val="22"/>
              </w:rPr>
            </w:pPr>
            <w:r w:rsidRPr="00BB4B33">
              <w:rPr>
                <w:rFonts w:ascii="Arial" w:hAnsi="Arial" w:cs="Arial"/>
                <w:sz w:val="22"/>
                <w:szCs w:val="22"/>
              </w:rPr>
              <w:t xml:space="preserve">Communicate with </w:t>
            </w:r>
            <w:r w:rsidR="00F71889">
              <w:rPr>
                <w:rFonts w:ascii="Arial" w:hAnsi="Arial" w:cs="Arial"/>
                <w:sz w:val="22"/>
                <w:szCs w:val="22"/>
              </w:rPr>
              <w:t>suppliers</w:t>
            </w:r>
            <w:r w:rsidRPr="00BB4B33">
              <w:rPr>
                <w:rFonts w:ascii="Arial" w:hAnsi="Arial" w:cs="Arial"/>
                <w:sz w:val="22"/>
                <w:szCs w:val="22"/>
              </w:rPr>
              <w:t xml:space="preserve"> and contractors </w:t>
            </w:r>
            <w:r w:rsidR="00F71889">
              <w:rPr>
                <w:rFonts w:ascii="Arial" w:hAnsi="Arial" w:cs="Arial"/>
                <w:sz w:val="22"/>
                <w:szCs w:val="22"/>
              </w:rPr>
              <w:t xml:space="preserve">(and HFS colleagues) </w:t>
            </w:r>
            <w:r w:rsidRPr="00BB4B33">
              <w:rPr>
                <w:rFonts w:ascii="Arial" w:hAnsi="Arial" w:cs="Arial"/>
                <w:sz w:val="22"/>
                <w:szCs w:val="22"/>
              </w:rPr>
              <w:t xml:space="preserve">in relation to the Oxygen </w:t>
            </w:r>
            <w:r w:rsidR="00F71889">
              <w:rPr>
                <w:rFonts w:ascii="Arial" w:hAnsi="Arial" w:cs="Arial"/>
                <w:sz w:val="22"/>
                <w:szCs w:val="22"/>
              </w:rPr>
              <w:t>Therapy</w:t>
            </w:r>
            <w:r w:rsidR="00F71889" w:rsidRPr="00BB4B33">
              <w:rPr>
                <w:rFonts w:ascii="Arial" w:hAnsi="Arial" w:cs="Arial"/>
                <w:sz w:val="22"/>
                <w:szCs w:val="22"/>
              </w:rPr>
              <w:t xml:space="preserve"> </w:t>
            </w:r>
            <w:r w:rsidRPr="00BB4B33">
              <w:rPr>
                <w:rFonts w:ascii="Arial" w:hAnsi="Arial" w:cs="Arial"/>
                <w:sz w:val="22"/>
                <w:szCs w:val="22"/>
              </w:rPr>
              <w:t>Service.</w:t>
            </w:r>
          </w:p>
        </w:tc>
      </w:tr>
    </w:tbl>
    <w:p w14:paraId="0FBB5873" w14:textId="42370030" w:rsidR="00C839FD" w:rsidRPr="00BB4B33" w:rsidRDefault="00C839FD">
      <w:pPr>
        <w:overflowPunct/>
        <w:autoSpaceDE/>
        <w:autoSpaceDN/>
        <w:adjustRightInd/>
        <w:textAlignment w:val="auto"/>
        <w:rPr>
          <w:rFonts w:ascii="Arial" w:hAnsi="Arial" w:cs="Arial"/>
          <w:sz w:val="22"/>
          <w:szCs w:val="22"/>
        </w:rPr>
      </w:pPr>
    </w:p>
    <w:p w14:paraId="530F067B" w14:textId="77777777" w:rsidR="006E6842" w:rsidRPr="00BB4B33" w:rsidRDefault="006E6842" w:rsidP="000810A8">
      <w:pPr>
        <w:overflowPunct/>
        <w:autoSpaceDE/>
        <w:autoSpaceDN/>
        <w:adjustRightInd/>
        <w:textAlignment w:val="auto"/>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EA1A7B" w:rsidRPr="00BB4B33" w14:paraId="3251E979" w14:textId="77777777" w:rsidTr="000810A8">
        <w:tc>
          <w:tcPr>
            <w:tcW w:w="10632" w:type="dxa"/>
            <w:tcBorders>
              <w:top w:val="single" w:sz="4" w:space="0" w:color="auto"/>
              <w:left w:val="single" w:sz="4" w:space="0" w:color="auto"/>
              <w:bottom w:val="single" w:sz="4" w:space="0" w:color="auto"/>
              <w:right w:val="single" w:sz="4" w:space="0" w:color="auto"/>
            </w:tcBorders>
          </w:tcPr>
          <w:p w14:paraId="325CEF37" w14:textId="77777777" w:rsidR="005C0421" w:rsidRPr="00BB4B33" w:rsidRDefault="002D0DEB" w:rsidP="00C13E5E">
            <w:pPr>
              <w:spacing w:before="120" w:after="120"/>
              <w:rPr>
                <w:rFonts w:ascii="Arial" w:hAnsi="Arial" w:cs="Arial"/>
                <w:b/>
                <w:sz w:val="22"/>
                <w:szCs w:val="22"/>
              </w:rPr>
            </w:pPr>
            <w:r w:rsidRPr="00BB4B33">
              <w:rPr>
                <w:rFonts w:ascii="Arial" w:hAnsi="Arial" w:cs="Arial"/>
                <w:b/>
                <w:bCs/>
                <w:sz w:val="22"/>
                <w:szCs w:val="22"/>
              </w:rPr>
              <w:t>9.</w:t>
            </w:r>
            <w:r w:rsidRPr="00BB4B33">
              <w:rPr>
                <w:rFonts w:ascii="Arial" w:hAnsi="Arial" w:cs="Arial"/>
                <w:b/>
                <w:bCs/>
                <w:sz w:val="22"/>
                <w:szCs w:val="22"/>
              </w:rPr>
              <w:tab/>
              <w:t xml:space="preserve">MOST CHALLENGING PART OF THE JOB </w:t>
            </w:r>
          </w:p>
        </w:tc>
      </w:tr>
      <w:tr w:rsidR="00830012" w:rsidRPr="00BB4B33" w14:paraId="5E3D83B9" w14:textId="77777777" w:rsidTr="00686BDC">
        <w:tc>
          <w:tcPr>
            <w:tcW w:w="10632" w:type="dxa"/>
            <w:tcBorders>
              <w:top w:val="single" w:sz="4" w:space="0" w:color="auto"/>
              <w:left w:val="single" w:sz="4" w:space="0" w:color="auto"/>
              <w:bottom w:val="single" w:sz="4" w:space="0" w:color="auto"/>
              <w:right w:val="single" w:sz="4" w:space="0" w:color="auto"/>
            </w:tcBorders>
          </w:tcPr>
          <w:p w14:paraId="36927DFE"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 xml:space="preserve">Being able to balance the needs of equipping projects, adverse incident investigations and other duties simultaneously and to manage time effectively, prioritising at key stages.  </w:t>
            </w:r>
          </w:p>
          <w:p w14:paraId="2CF83C8F" w14:textId="77777777" w:rsidR="004B428E" w:rsidRPr="00BB4B33" w:rsidRDefault="004B428E" w:rsidP="004B428E">
            <w:pPr>
              <w:overflowPunct/>
              <w:autoSpaceDE/>
              <w:autoSpaceDN/>
              <w:adjustRightInd/>
              <w:textAlignment w:val="auto"/>
              <w:rPr>
                <w:rFonts w:ascii="Arial" w:hAnsi="Arial" w:cs="Arial"/>
                <w:sz w:val="22"/>
                <w:szCs w:val="22"/>
              </w:rPr>
            </w:pPr>
          </w:p>
          <w:p w14:paraId="4A381822"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 xml:space="preserve">Keeping up to date with current standards, legislation and best practice in relation to medical equipment procurement, management and use. </w:t>
            </w:r>
          </w:p>
          <w:p w14:paraId="6502B68D" w14:textId="77777777" w:rsidR="004B428E" w:rsidRPr="00BB4B33" w:rsidRDefault="004B428E" w:rsidP="004B428E">
            <w:pPr>
              <w:overflowPunct/>
              <w:autoSpaceDE/>
              <w:autoSpaceDN/>
              <w:adjustRightInd/>
              <w:textAlignment w:val="auto"/>
              <w:rPr>
                <w:rFonts w:ascii="Arial" w:hAnsi="Arial" w:cs="Arial"/>
                <w:sz w:val="22"/>
                <w:szCs w:val="22"/>
              </w:rPr>
            </w:pPr>
          </w:p>
          <w:p w14:paraId="34223623" w14:textId="67ABB0DB"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 xml:space="preserve">Maintaining an </w:t>
            </w:r>
            <w:r w:rsidR="0021203E" w:rsidRPr="00BB4B33">
              <w:rPr>
                <w:rFonts w:ascii="Arial" w:hAnsi="Arial" w:cs="Arial"/>
                <w:sz w:val="22"/>
                <w:szCs w:val="22"/>
              </w:rPr>
              <w:t>up-to-date</w:t>
            </w:r>
            <w:r w:rsidRPr="00BB4B33">
              <w:rPr>
                <w:rFonts w:ascii="Arial" w:hAnsi="Arial" w:cs="Arial"/>
                <w:sz w:val="22"/>
                <w:szCs w:val="22"/>
              </w:rPr>
              <w:t xml:space="preserve"> technical knowledge of electro-medical equipment, often involving complex changes and improvements. </w:t>
            </w:r>
          </w:p>
          <w:p w14:paraId="1F839A4F" w14:textId="77777777" w:rsidR="004B428E" w:rsidRPr="00BB4B33" w:rsidRDefault="004B428E" w:rsidP="004B428E">
            <w:pPr>
              <w:overflowPunct/>
              <w:autoSpaceDE/>
              <w:autoSpaceDN/>
              <w:adjustRightInd/>
              <w:textAlignment w:val="auto"/>
              <w:rPr>
                <w:rFonts w:ascii="Arial" w:hAnsi="Arial" w:cs="Arial"/>
                <w:sz w:val="22"/>
                <w:szCs w:val="22"/>
              </w:rPr>
            </w:pPr>
          </w:p>
          <w:p w14:paraId="16C38804"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Ensuring all capital projects are equipped on time, to specification and within budget.</w:t>
            </w:r>
            <w:r w:rsidRPr="00BB4B33">
              <w:rPr>
                <w:rFonts w:ascii="Arial" w:hAnsi="Arial" w:cs="Arial"/>
                <w:sz w:val="22"/>
                <w:szCs w:val="22"/>
              </w:rPr>
              <w:tab/>
            </w:r>
          </w:p>
          <w:p w14:paraId="6645C796"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ab/>
            </w:r>
          </w:p>
          <w:p w14:paraId="1E069FEF"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Ensuring project teams are highly motivated to achieving results.</w:t>
            </w:r>
            <w:r w:rsidRPr="00BB4B33">
              <w:rPr>
                <w:rFonts w:ascii="Arial" w:hAnsi="Arial" w:cs="Arial"/>
                <w:sz w:val="22"/>
                <w:szCs w:val="22"/>
              </w:rPr>
              <w:tab/>
            </w:r>
          </w:p>
          <w:p w14:paraId="7F325083"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ab/>
            </w:r>
          </w:p>
          <w:p w14:paraId="4847B6BD" w14:textId="3BFA2563"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 xml:space="preserve">Ensuring that customers are offered a consistently </w:t>
            </w:r>
            <w:r w:rsidR="0021203E" w:rsidRPr="00BB4B33">
              <w:rPr>
                <w:rFonts w:ascii="Arial" w:hAnsi="Arial" w:cs="Arial"/>
                <w:sz w:val="22"/>
                <w:szCs w:val="22"/>
              </w:rPr>
              <w:t>high-quality</w:t>
            </w:r>
            <w:r w:rsidRPr="00BB4B33">
              <w:rPr>
                <w:rFonts w:ascii="Arial" w:hAnsi="Arial" w:cs="Arial"/>
                <w:sz w:val="22"/>
                <w:szCs w:val="22"/>
              </w:rPr>
              <w:t xml:space="preserve"> service keeping costs within budget.</w:t>
            </w:r>
            <w:r w:rsidRPr="00BB4B33">
              <w:rPr>
                <w:rFonts w:ascii="Arial" w:hAnsi="Arial" w:cs="Arial"/>
                <w:sz w:val="22"/>
                <w:szCs w:val="22"/>
              </w:rPr>
              <w:tab/>
            </w:r>
          </w:p>
          <w:p w14:paraId="023A41F6" w14:textId="77777777" w:rsidR="004B428E" w:rsidRPr="00BB4B33" w:rsidRDefault="004B428E" w:rsidP="004B428E">
            <w:pPr>
              <w:overflowPunct/>
              <w:autoSpaceDE/>
              <w:autoSpaceDN/>
              <w:adjustRightInd/>
              <w:textAlignment w:val="auto"/>
              <w:rPr>
                <w:rFonts w:ascii="Arial" w:hAnsi="Arial" w:cs="Arial"/>
                <w:sz w:val="22"/>
                <w:szCs w:val="22"/>
              </w:rPr>
            </w:pPr>
            <w:r w:rsidRPr="00BB4B33">
              <w:rPr>
                <w:rFonts w:ascii="Arial" w:hAnsi="Arial" w:cs="Arial"/>
                <w:sz w:val="22"/>
                <w:szCs w:val="22"/>
              </w:rPr>
              <w:tab/>
            </w:r>
          </w:p>
          <w:p w14:paraId="45E5291A" w14:textId="77777777" w:rsidR="00DE6F34" w:rsidRDefault="00DE6F34" w:rsidP="00DE6F34">
            <w:pPr>
              <w:spacing w:before="60" w:after="120"/>
              <w:ind w:right="142"/>
              <w:jc w:val="both"/>
              <w:rPr>
                <w:rFonts w:ascii="Arial" w:hAnsi="Arial" w:cs="Arial"/>
                <w:sz w:val="22"/>
                <w:szCs w:val="22"/>
              </w:rPr>
            </w:pPr>
            <w:r w:rsidRPr="00155FC5">
              <w:rPr>
                <w:rFonts w:ascii="Arial" w:hAnsi="Arial" w:cs="Arial"/>
                <w:sz w:val="22"/>
                <w:szCs w:val="22"/>
              </w:rPr>
              <w:t>Assisting in the maintenance of appropriate levels of business, i.e., continuous discussion with customers regarding future capital developments/new healthcare facilities.</w:t>
            </w:r>
          </w:p>
          <w:p w14:paraId="0B768E4B" w14:textId="6A3F2A79" w:rsidR="006E7F0A" w:rsidRPr="00BB4B33" w:rsidRDefault="004B428E" w:rsidP="000810A8">
            <w:pPr>
              <w:spacing w:before="60" w:after="120"/>
              <w:ind w:right="142"/>
              <w:jc w:val="both"/>
              <w:rPr>
                <w:rFonts w:ascii="Arial" w:hAnsi="Arial" w:cs="Arial"/>
                <w:sz w:val="22"/>
                <w:szCs w:val="22"/>
              </w:rPr>
            </w:pPr>
            <w:r w:rsidRPr="00BB4B33">
              <w:rPr>
                <w:rFonts w:ascii="Arial" w:hAnsi="Arial" w:cs="Arial"/>
                <w:sz w:val="22"/>
                <w:szCs w:val="22"/>
              </w:rPr>
              <w:tab/>
            </w:r>
          </w:p>
        </w:tc>
      </w:tr>
      <w:tr w:rsidR="00F61E1E" w:rsidRPr="00BB4B33" w14:paraId="26A05D81" w14:textId="77777777" w:rsidTr="000810A8">
        <w:tc>
          <w:tcPr>
            <w:tcW w:w="10632" w:type="dxa"/>
            <w:tcBorders>
              <w:top w:val="single" w:sz="4" w:space="0" w:color="auto"/>
              <w:left w:val="nil"/>
              <w:bottom w:val="single" w:sz="4" w:space="0" w:color="auto"/>
              <w:right w:val="nil"/>
            </w:tcBorders>
          </w:tcPr>
          <w:p w14:paraId="78F33E0C" w14:textId="77777777" w:rsidR="00F61E1E" w:rsidRPr="00BB4B33" w:rsidRDefault="00F61E1E" w:rsidP="00830012">
            <w:pPr>
              <w:spacing w:before="120" w:after="120"/>
              <w:rPr>
                <w:rFonts w:ascii="Arial" w:hAnsi="Arial" w:cs="Arial"/>
                <w:b/>
                <w:sz w:val="22"/>
                <w:szCs w:val="22"/>
              </w:rPr>
            </w:pPr>
          </w:p>
        </w:tc>
      </w:tr>
      <w:tr w:rsidR="00830012" w:rsidRPr="00BB4B33" w14:paraId="5444F3D8" w14:textId="77777777" w:rsidTr="000810A8">
        <w:tc>
          <w:tcPr>
            <w:tcW w:w="10632" w:type="dxa"/>
            <w:tcBorders>
              <w:top w:val="single" w:sz="4" w:space="0" w:color="auto"/>
              <w:left w:val="single" w:sz="4" w:space="0" w:color="auto"/>
              <w:bottom w:val="single" w:sz="4" w:space="0" w:color="auto"/>
              <w:right w:val="single" w:sz="4" w:space="0" w:color="auto"/>
            </w:tcBorders>
          </w:tcPr>
          <w:p w14:paraId="712FDD2D" w14:textId="77777777" w:rsidR="00830012" w:rsidRPr="00BB4B33" w:rsidRDefault="00830012" w:rsidP="00830012">
            <w:pPr>
              <w:spacing w:before="120" w:after="120"/>
              <w:rPr>
                <w:rFonts w:ascii="Arial" w:hAnsi="Arial" w:cs="Arial"/>
                <w:b/>
                <w:sz w:val="22"/>
                <w:szCs w:val="22"/>
              </w:rPr>
            </w:pPr>
            <w:r w:rsidRPr="00BB4B33">
              <w:rPr>
                <w:rFonts w:ascii="Arial" w:hAnsi="Arial" w:cs="Arial"/>
                <w:b/>
                <w:sz w:val="22"/>
                <w:szCs w:val="22"/>
              </w:rPr>
              <w:t>10.</w:t>
            </w:r>
            <w:r w:rsidRPr="00BB4B33">
              <w:rPr>
                <w:rFonts w:ascii="Arial" w:hAnsi="Arial" w:cs="Arial"/>
                <w:b/>
                <w:sz w:val="22"/>
                <w:szCs w:val="22"/>
              </w:rPr>
              <w:tab/>
            </w:r>
            <w:r w:rsidRPr="00BB4B33">
              <w:rPr>
                <w:rFonts w:ascii="Arial" w:hAnsi="Arial" w:cs="Arial"/>
                <w:b/>
                <w:caps/>
                <w:sz w:val="22"/>
                <w:szCs w:val="22"/>
              </w:rPr>
              <w:t>Systems</w:t>
            </w:r>
          </w:p>
        </w:tc>
      </w:tr>
      <w:tr w:rsidR="00830012" w:rsidRPr="00BB4B33" w14:paraId="0F76CA57" w14:textId="77777777" w:rsidTr="0000511C">
        <w:tc>
          <w:tcPr>
            <w:tcW w:w="10632" w:type="dxa"/>
            <w:tcBorders>
              <w:top w:val="single" w:sz="4" w:space="0" w:color="auto"/>
              <w:left w:val="single" w:sz="4" w:space="0" w:color="auto"/>
              <w:bottom w:val="single" w:sz="4" w:space="0" w:color="auto"/>
              <w:right w:val="single" w:sz="4" w:space="0" w:color="auto"/>
            </w:tcBorders>
          </w:tcPr>
          <w:p w14:paraId="3532510C" w14:textId="369382CC" w:rsidR="00D23FBA" w:rsidRPr="00BB4B33" w:rsidRDefault="00D23FBA" w:rsidP="006F55C2">
            <w:pPr>
              <w:spacing w:before="60" w:after="120"/>
              <w:ind w:right="142"/>
              <w:jc w:val="both"/>
              <w:rPr>
                <w:rFonts w:ascii="Arial" w:hAnsi="Arial" w:cs="Arial"/>
                <w:sz w:val="22"/>
                <w:szCs w:val="22"/>
              </w:rPr>
            </w:pPr>
            <w:r w:rsidRPr="00BB4B33">
              <w:rPr>
                <w:rFonts w:ascii="Arial" w:hAnsi="Arial" w:cs="Arial"/>
                <w:sz w:val="22"/>
                <w:szCs w:val="22"/>
              </w:rPr>
              <w:t>E-Quip Capital Equipping software – equipment database which lists all project items by location.  Takes the process through from scheduling to specification to ordering, receipt and distribution.  Produces a range of Financial Reports.</w:t>
            </w:r>
          </w:p>
          <w:p w14:paraId="5AFF36A2" w14:textId="540D9098" w:rsidR="00D23FBA" w:rsidRPr="00BB4B33" w:rsidRDefault="00D23FBA" w:rsidP="000810A8">
            <w:pPr>
              <w:spacing w:before="60" w:after="120"/>
              <w:ind w:right="142"/>
              <w:jc w:val="both"/>
              <w:rPr>
                <w:rFonts w:ascii="Arial" w:hAnsi="Arial" w:cs="Arial"/>
                <w:sz w:val="22"/>
                <w:szCs w:val="22"/>
              </w:rPr>
            </w:pPr>
            <w:r w:rsidRPr="00BB4B33">
              <w:rPr>
                <w:rFonts w:ascii="Arial" w:hAnsi="Arial" w:cs="Arial"/>
                <w:sz w:val="22"/>
                <w:szCs w:val="22"/>
              </w:rPr>
              <w:t>Q-Pulse (Quality Management System) - This platform is used to assist staff in understanding what is required of them in their role, and ensure compliance to agreed standards, processes and procedures that have been established and to hold data pertaining to IRIC Investigations.</w:t>
            </w:r>
          </w:p>
          <w:p w14:paraId="40E8C8F3" w14:textId="236B078F" w:rsidR="00D23FBA" w:rsidRPr="00BB4B33" w:rsidRDefault="00D23FBA" w:rsidP="000810A8">
            <w:pPr>
              <w:spacing w:before="60" w:after="120"/>
              <w:ind w:right="142"/>
              <w:jc w:val="both"/>
              <w:rPr>
                <w:rFonts w:ascii="Arial" w:hAnsi="Arial" w:cs="Arial"/>
                <w:sz w:val="22"/>
                <w:szCs w:val="22"/>
              </w:rPr>
            </w:pPr>
            <w:r w:rsidRPr="00BB4B33">
              <w:rPr>
                <w:rFonts w:ascii="Arial" w:hAnsi="Arial" w:cs="Arial"/>
                <w:sz w:val="22"/>
                <w:szCs w:val="22"/>
              </w:rPr>
              <w:lastRenderedPageBreak/>
              <w:t>Microsoft Office software including Word</w:t>
            </w:r>
            <w:r w:rsidR="00493FD7" w:rsidRPr="00BB4B33">
              <w:rPr>
                <w:rFonts w:ascii="Arial" w:hAnsi="Arial" w:cs="Arial"/>
                <w:sz w:val="22"/>
                <w:szCs w:val="22"/>
              </w:rPr>
              <w:t>,</w:t>
            </w:r>
            <w:r w:rsidRPr="00BB4B33">
              <w:rPr>
                <w:rFonts w:ascii="Arial" w:hAnsi="Arial" w:cs="Arial"/>
                <w:sz w:val="22"/>
                <w:szCs w:val="22"/>
              </w:rPr>
              <w:t xml:space="preserve"> Excel</w:t>
            </w:r>
            <w:r w:rsidR="00493FD7" w:rsidRPr="00BB4B33">
              <w:rPr>
                <w:rFonts w:ascii="Arial" w:hAnsi="Arial" w:cs="Arial"/>
                <w:sz w:val="22"/>
                <w:szCs w:val="22"/>
              </w:rPr>
              <w:t>,</w:t>
            </w:r>
            <w:r w:rsidRPr="00BB4B33">
              <w:rPr>
                <w:rFonts w:ascii="Arial" w:hAnsi="Arial" w:cs="Arial"/>
                <w:sz w:val="22"/>
                <w:szCs w:val="22"/>
              </w:rPr>
              <w:t xml:space="preserve"> PowerPoint &amp; Outlook – a practical working understanding and application is required. Excel is used to produce equipment schedules which can be sent electronically to clients, customised reports on budgets, expenditure, progress and many other reports which customers may request.</w:t>
            </w:r>
          </w:p>
          <w:p w14:paraId="1BFF84DD" w14:textId="5C0DCAEB" w:rsidR="0021332F" w:rsidRPr="00BB4B33" w:rsidRDefault="0021332F" w:rsidP="000810A8">
            <w:pPr>
              <w:spacing w:before="60" w:after="120"/>
              <w:ind w:right="142"/>
              <w:jc w:val="both"/>
              <w:rPr>
                <w:rFonts w:ascii="Arial" w:hAnsi="Arial" w:cs="Arial"/>
                <w:sz w:val="22"/>
                <w:szCs w:val="22"/>
              </w:rPr>
            </w:pPr>
            <w:r w:rsidRPr="00BB4B33">
              <w:rPr>
                <w:rFonts w:ascii="Arial" w:hAnsi="Arial" w:cs="Arial"/>
                <w:sz w:val="22"/>
                <w:szCs w:val="22"/>
              </w:rPr>
              <w:t xml:space="preserve">MS Project – </w:t>
            </w:r>
            <w:r w:rsidR="00D23FBA" w:rsidRPr="00BB4B33">
              <w:rPr>
                <w:rFonts w:ascii="Arial" w:hAnsi="Arial" w:cs="Arial"/>
                <w:sz w:val="22"/>
                <w:szCs w:val="22"/>
              </w:rPr>
              <w:t>used to plan equipping strategy and manage progress.</w:t>
            </w:r>
          </w:p>
          <w:p w14:paraId="3F7BBA82" w14:textId="1AF180CA" w:rsidR="0021332F" w:rsidRPr="00BB4B33" w:rsidRDefault="00D23FBA" w:rsidP="006F55C2">
            <w:pPr>
              <w:spacing w:before="60" w:after="120"/>
              <w:ind w:right="142"/>
              <w:jc w:val="both"/>
              <w:rPr>
                <w:rFonts w:ascii="Arial" w:hAnsi="Arial" w:cs="Arial"/>
                <w:sz w:val="22"/>
                <w:szCs w:val="22"/>
              </w:rPr>
            </w:pPr>
            <w:r w:rsidRPr="00BB4B33">
              <w:rPr>
                <w:rFonts w:ascii="Arial" w:hAnsi="Arial" w:cs="Arial"/>
                <w:sz w:val="22"/>
                <w:szCs w:val="22"/>
              </w:rPr>
              <w:t xml:space="preserve">NHS Estates </w:t>
            </w:r>
            <w:r w:rsidR="0021332F" w:rsidRPr="00BB4B33">
              <w:rPr>
                <w:rFonts w:ascii="Arial" w:hAnsi="Arial" w:cs="Arial"/>
                <w:sz w:val="22"/>
                <w:szCs w:val="22"/>
              </w:rPr>
              <w:t xml:space="preserve">Activity Database </w:t>
            </w:r>
            <w:r w:rsidRPr="00BB4B33">
              <w:rPr>
                <w:rFonts w:ascii="Arial" w:hAnsi="Arial" w:cs="Arial"/>
                <w:sz w:val="22"/>
                <w:szCs w:val="22"/>
              </w:rPr>
              <w:t xml:space="preserve">(ADB) </w:t>
            </w:r>
            <w:r w:rsidR="0021332F" w:rsidRPr="00BB4B33">
              <w:rPr>
                <w:rFonts w:ascii="Arial" w:hAnsi="Arial" w:cs="Arial"/>
                <w:sz w:val="22"/>
                <w:szCs w:val="22"/>
              </w:rPr>
              <w:t>–</w:t>
            </w:r>
            <w:r w:rsidRPr="00BB4B33">
              <w:rPr>
                <w:rFonts w:ascii="Arial" w:hAnsi="Arial" w:cs="Arial"/>
                <w:sz w:val="22"/>
                <w:szCs w:val="22"/>
              </w:rPr>
              <w:t xml:space="preserve"> </w:t>
            </w:r>
            <w:r w:rsidR="0021332F" w:rsidRPr="00BB4B33">
              <w:rPr>
                <w:rFonts w:ascii="Arial" w:hAnsi="Arial" w:cs="Arial"/>
                <w:sz w:val="22"/>
                <w:szCs w:val="22"/>
              </w:rPr>
              <w:t>used to</w:t>
            </w:r>
            <w:r w:rsidRPr="00BB4B33">
              <w:rPr>
                <w:rFonts w:ascii="Arial" w:hAnsi="Arial" w:cs="Arial"/>
                <w:sz w:val="22"/>
                <w:szCs w:val="22"/>
              </w:rPr>
              <w:t xml:space="preserve"> compile room datasheets including equipment lists for use by customers, architects and M&amp;E contractors.</w:t>
            </w:r>
          </w:p>
          <w:p w14:paraId="423D9486" w14:textId="3CB684B1" w:rsidR="00830012" w:rsidRPr="00BB4B33" w:rsidRDefault="0021332F" w:rsidP="006F55C2">
            <w:pPr>
              <w:spacing w:before="60" w:after="120"/>
              <w:ind w:right="142"/>
              <w:jc w:val="both"/>
              <w:rPr>
                <w:rFonts w:ascii="Arial" w:hAnsi="Arial" w:cs="Arial"/>
                <w:sz w:val="22"/>
                <w:szCs w:val="22"/>
              </w:rPr>
            </w:pPr>
            <w:r w:rsidRPr="00BB4B33">
              <w:rPr>
                <w:rFonts w:ascii="Arial" w:hAnsi="Arial" w:cs="Arial"/>
                <w:sz w:val="22"/>
                <w:szCs w:val="22"/>
              </w:rPr>
              <w:t xml:space="preserve">AutoCAD </w:t>
            </w:r>
            <w:r w:rsidR="00D23FBA" w:rsidRPr="00BB4B33">
              <w:rPr>
                <w:rFonts w:ascii="Arial" w:hAnsi="Arial" w:cs="Arial"/>
                <w:sz w:val="22"/>
                <w:szCs w:val="22"/>
              </w:rPr>
              <w:t>and Revit drawing software</w:t>
            </w:r>
            <w:r w:rsidRPr="00BB4B33">
              <w:rPr>
                <w:rFonts w:ascii="Arial" w:hAnsi="Arial" w:cs="Arial"/>
                <w:sz w:val="22"/>
                <w:szCs w:val="22"/>
              </w:rPr>
              <w:t xml:space="preserve"> for preparation of layout and service drawings</w:t>
            </w:r>
          </w:p>
          <w:p w14:paraId="744B7FE8" w14:textId="105D8E24" w:rsidR="00D23FBA" w:rsidRPr="00BB4B33" w:rsidRDefault="00D23FBA" w:rsidP="000810A8">
            <w:pPr>
              <w:spacing w:before="60" w:after="120"/>
              <w:ind w:right="142"/>
              <w:jc w:val="both"/>
              <w:rPr>
                <w:rFonts w:ascii="Arial" w:hAnsi="Arial" w:cs="Arial"/>
                <w:sz w:val="22"/>
                <w:szCs w:val="22"/>
              </w:rPr>
            </w:pPr>
            <w:r w:rsidRPr="00BB4B33">
              <w:rPr>
                <w:rFonts w:ascii="Arial" w:hAnsi="Arial" w:cs="Arial"/>
                <w:sz w:val="22"/>
                <w:szCs w:val="22"/>
              </w:rPr>
              <w:t>NSS Intranet</w:t>
            </w:r>
          </w:p>
        </w:tc>
      </w:tr>
      <w:tr w:rsidR="00830012" w:rsidRPr="00BB4B33" w14:paraId="53A1B181" w14:textId="77777777" w:rsidTr="000810A8">
        <w:tc>
          <w:tcPr>
            <w:tcW w:w="10632" w:type="dxa"/>
            <w:tcBorders>
              <w:top w:val="single" w:sz="4" w:space="0" w:color="auto"/>
              <w:left w:val="nil"/>
              <w:bottom w:val="single" w:sz="4" w:space="0" w:color="auto"/>
              <w:right w:val="nil"/>
            </w:tcBorders>
          </w:tcPr>
          <w:p w14:paraId="5B3D242D" w14:textId="77777777" w:rsidR="00830012" w:rsidRPr="00BB4B33" w:rsidRDefault="00830012" w:rsidP="00830012">
            <w:pPr>
              <w:spacing w:before="120" w:after="120"/>
              <w:rPr>
                <w:rFonts w:ascii="Arial" w:hAnsi="Arial" w:cs="Arial"/>
                <w:sz w:val="22"/>
                <w:szCs w:val="22"/>
              </w:rPr>
            </w:pPr>
          </w:p>
        </w:tc>
      </w:tr>
      <w:tr w:rsidR="00830012" w:rsidRPr="00BB4B33" w14:paraId="593B8CCC" w14:textId="77777777" w:rsidTr="006F55C2">
        <w:tc>
          <w:tcPr>
            <w:tcW w:w="10632" w:type="dxa"/>
            <w:tcBorders>
              <w:top w:val="single" w:sz="4" w:space="0" w:color="auto"/>
              <w:left w:val="single" w:sz="4" w:space="0" w:color="auto"/>
              <w:bottom w:val="single" w:sz="4" w:space="0" w:color="auto"/>
              <w:right w:val="single" w:sz="4" w:space="0" w:color="auto"/>
            </w:tcBorders>
          </w:tcPr>
          <w:p w14:paraId="7D2395EC" w14:textId="77777777" w:rsidR="00830012" w:rsidRPr="00BB4B33" w:rsidRDefault="00830012" w:rsidP="00830012">
            <w:pPr>
              <w:spacing w:before="120" w:after="120"/>
              <w:rPr>
                <w:rFonts w:ascii="Arial" w:hAnsi="Arial" w:cs="Arial"/>
                <w:b/>
                <w:sz w:val="22"/>
                <w:szCs w:val="22"/>
              </w:rPr>
            </w:pPr>
            <w:r w:rsidRPr="00BB4B33">
              <w:rPr>
                <w:rFonts w:ascii="Arial" w:hAnsi="Arial" w:cs="Arial"/>
                <w:b/>
                <w:sz w:val="22"/>
                <w:szCs w:val="22"/>
              </w:rPr>
              <w:t xml:space="preserve">11. </w:t>
            </w:r>
            <w:r w:rsidRPr="00BB4B33">
              <w:rPr>
                <w:rFonts w:ascii="Arial" w:hAnsi="Arial" w:cs="Arial"/>
                <w:b/>
                <w:sz w:val="22"/>
                <w:szCs w:val="22"/>
              </w:rPr>
              <w:tab/>
              <w:t>WORKING ENVIRONMENT AND EFFORT</w:t>
            </w:r>
          </w:p>
        </w:tc>
      </w:tr>
      <w:tr w:rsidR="004E1991" w:rsidRPr="00BB4B33" w14:paraId="6834ED15" w14:textId="77777777" w:rsidTr="000810A8">
        <w:tc>
          <w:tcPr>
            <w:tcW w:w="10632" w:type="dxa"/>
            <w:tcBorders>
              <w:top w:val="single" w:sz="4" w:space="0" w:color="auto"/>
              <w:left w:val="single" w:sz="4" w:space="0" w:color="auto"/>
              <w:bottom w:val="single" w:sz="4" w:space="0" w:color="auto"/>
              <w:right w:val="single" w:sz="4" w:space="0" w:color="auto"/>
            </w:tcBorders>
          </w:tcPr>
          <w:p w14:paraId="790191E9" w14:textId="77777777" w:rsidR="0091492A" w:rsidRPr="00BB4B33" w:rsidRDefault="0091492A" w:rsidP="00AF3FFC">
            <w:pPr>
              <w:overflowPunct/>
              <w:autoSpaceDE/>
              <w:autoSpaceDN/>
              <w:adjustRightInd/>
              <w:jc w:val="both"/>
              <w:textAlignment w:val="auto"/>
              <w:rPr>
                <w:rFonts w:ascii="Arial" w:eastAsia="Calibri" w:hAnsi="Arial" w:cs="Arial"/>
                <w:b/>
                <w:bCs/>
                <w:sz w:val="22"/>
                <w:szCs w:val="22"/>
              </w:rPr>
            </w:pPr>
            <w:r w:rsidRPr="00BB4B33">
              <w:rPr>
                <w:rFonts w:ascii="Arial" w:eastAsia="Calibri" w:hAnsi="Arial" w:cs="Arial"/>
                <w:b/>
                <w:bCs/>
                <w:sz w:val="22"/>
                <w:szCs w:val="22"/>
              </w:rPr>
              <w:t>Physical Effort</w:t>
            </w:r>
          </w:p>
          <w:p w14:paraId="45534E72" w14:textId="77777777" w:rsidR="009D5BEA" w:rsidRPr="00340472" w:rsidRDefault="004B428E" w:rsidP="009D5BEA">
            <w:pPr>
              <w:overflowPunct/>
              <w:autoSpaceDE/>
              <w:autoSpaceDN/>
              <w:adjustRightInd/>
              <w:spacing w:before="60" w:after="120"/>
              <w:jc w:val="both"/>
              <w:textAlignment w:val="auto"/>
              <w:rPr>
                <w:rFonts w:ascii="Arial" w:eastAsia="Calibri" w:hAnsi="Arial"/>
                <w:sz w:val="22"/>
              </w:rPr>
            </w:pPr>
            <w:r w:rsidRPr="00BB4B33">
              <w:rPr>
                <w:rFonts w:ascii="Arial" w:eastAsia="Calibri" w:hAnsi="Arial" w:cs="Arial"/>
                <w:sz w:val="22"/>
                <w:szCs w:val="22"/>
              </w:rPr>
              <w:t>•</w:t>
            </w:r>
            <w:r w:rsidRPr="00BB4B33">
              <w:rPr>
                <w:rFonts w:ascii="Arial" w:eastAsia="Calibri" w:hAnsi="Arial" w:cs="Arial"/>
                <w:sz w:val="22"/>
                <w:szCs w:val="22"/>
              </w:rPr>
              <w:tab/>
            </w:r>
            <w:r w:rsidR="009D5BEA" w:rsidRPr="00340472">
              <w:rPr>
                <w:rFonts w:ascii="Arial" w:eastAsia="Calibri" w:hAnsi="Arial"/>
                <w:sz w:val="22"/>
              </w:rPr>
              <w:t xml:space="preserve">Daily use of a PC is </w:t>
            </w:r>
            <w:r w:rsidR="009D5BEA" w:rsidRPr="0091492A">
              <w:rPr>
                <w:rFonts w:ascii="Arial" w:eastAsia="Calibri" w:hAnsi="Arial" w:cs="Arial"/>
                <w:sz w:val="22"/>
                <w:szCs w:val="22"/>
              </w:rPr>
              <w:t xml:space="preserve">normal with up to 7.5 hours per day not uncommon.  Prolonged VDU </w:t>
            </w:r>
            <w:proofErr w:type="gramStart"/>
            <w:r w:rsidR="009D5BEA" w:rsidRPr="0091492A">
              <w:rPr>
                <w:rFonts w:ascii="Arial" w:eastAsia="Calibri" w:hAnsi="Arial" w:cs="Arial"/>
                <w:sz w:val="22"/>
                <w:szCs w:val="22"/>
              </w:rPr>
              <w:t>use</w:t>
            </w:r>
            <w:proofErr w:type="gramEnd"/>
            <w:r w:rsidR="009D5BEA" w:rsidRPr="0091492A">
              <w:rPr>
                <w:rFonts w:ascii="Arial" w:eastAsia="Calibri" w:hAnsi="Arial" w:cs="Arial"/>
                <w:sz w:val="22"/>
                <w:szCs w:val="22"/>
              </w:rPr>
              <w:t xml:space="preserve"> on a daily basis</w:t>
            </w:r>
            <w:r w:rsidR="009D5BEA" w:rsidRPr="00340472">
              <w:rPr>
                <w:rFonts w:ascii="Arial" w:eastAsia="Calibri" w:hAnsi="Arial"/>
                <w:sz w:val="22"/>
              </w:rPr>
              <w:t>.</w:t>
            </w:r>
          </w:p>
          <w:p w14:paraId="27F535D2" w14:textId="77777777" w:rsidR="009D5BEA" w:rsidRPr="0091492A" w:rsidRDefault="009D5BEA" w:rsidP="009D5BEA">
            <w:pPr>
              <w:overflowPunct/>
              <w:autoSpaceDE/>
              <w:autoSpaceDN/>
              <w:adjustRightInd/>
              <w:spacing w:before="60" w:after="120"/>
              <w:jc w:val="both"/>
              <w:textAlignment w:val="auto"/>
              <w:rPr>
                <w:rFonts w:ascii="Arial" w:eastAsia="Calibri" w:hAnsi="Arial" w:cs="Arial"/>
                <w:sz w:val="22"/>
                <w:szCs w:val="22"/>
              </w:rPr>
            </w:pPr>
            <w:r w:rsidRPr="0091492A">
              <w:rPr>
                <w:rFonts w:ascii="Arial" w:eastAsia="Calibri" w:hAnsi="Arial" w:cs="Arial"/>
                <w:sz w:val="22"/>
                <w:szCs w:val="22"/>
              </w:rPr>
              <w:t>There is often regular requirement to travel to meetings and site locations carrying briefcases or flight cases with working materials (files, supplier literature, laptop computer and personal luggage).</w:t>
            </w:r>
          </w:p>
          <w:p w14:paraId="051E7AEE" w14:textId="77777777" w:rsidR="009D5BEA" w:rsidRPr="0091492A" w:rsidRDefault="009D5BEA" w:rsidP="009D5BEA">
            <w:pPr>
              <w:overflowPunct/>
              <w:autoSpaceDE/>
              <w:autoSpaceDN/>
              <w:adjustRightInd/>
              <w:spacing w:before="60" w:after="120"/>
              <w:jc w:val="both"/>
              <w:textAlignment w:val="auto"/>
              <w:rPr>
                <w:rFonts w:ascii="Arial" w:eastAsia="Calibri" w:hAnsi="Arial" w:cs="Arial"/>
                <w:sz w:val="22"/>
                <w:szCs w:val="22"/>
              </w:rPr>
            </w:pPr>
            <w:r w:rsidRPr="0091492A">
              <w:rPr>
                <w:rFonts w:ascii="Arial" w:eastAsia="Calibri" w:hAnsi="Arial" w:cs="Arial"/>
                <w:sz w:val="22"/>
                <w:szCs w:val="22"/>
              </w:rPr>
              <w:t>There is occasional requirement for work on site during the commissioning phase of a project, to manage the receipt of deliveries.  Commissioning phases typically range from 2 to 8 weeks. This could occur up to 4 times a year and can involve occasional moderate physical effort receiving equipment into the building and transporting to final location using manual handling equipment, escorting sub-contractors, walking around the facility checking rooms for completion of equipping activities</w:t>
            </w:r>
          </w:p>
          <w:p w14:paraId="75B80749" w14:textId="77777777" w:rsidR="00AF3FFC" w:rsidRPr="00BB4B33" w:rsidRDefault="00AF3FFC" w:rsidP="00AF3FFC">
            <w:pPr>
              <w:overflowPunct/>
              <w:autoSpaceDE/>
              <w:autoSpaceDN/>
              <w:adjustRightInd/>
              <w:jc w:val="both"/>
              <w:textAlignment w:val="auto"/>
              <w:rPr>
                <w:rFonts w:ascii="Arial" w:eastAsia="Calibri" w:hAnsi="Arial" w:cs="Arial"/>
                <w:b/>
                <w:bCs/>
                <w:sz w:val="22"/>
                <w:szCs w:val="22"/>
              </w:rPr>
            </w:pPr>
          </w:p>
          <w:p w14:paraId="072D75D7" w14:textId="62EE4D6C" w:rsidR="0091492A" w:rsidRPr="00BB4B33" w:rsidRDefault="0091492A" w:rsidP="00AF3FFC">
            <w:pPr>
              <w:overflowPunct/>
              <w:autoSpaceDE/>
              <w:autoSpaceDN/>
              <w:adjustRightInd/>
              <w:jc w:val="both"/>
              <w:textAlignment w:val="auto"/>
              <w:rPr>
                <w:rFonts w:ascii="Arial" w:eastAsia="Calibri" w:hAnsi="Arial" w:cs="Arial"/>
                <w:b/>
                <w:bCs/>
                <w:sz w:val="22"/>
                <w:szCs w:val="22"/>
              </w:rPr>
            </w:pPr>
            <w:r w:rsidRPr="00BB4B33">
              <w:rPr>
                <w:rFonts w:ascii="Arial" w:eastAsia="Calibri" w:hAnsi="Arial" w:cs="Arial"/>
                <w:b/>
                <w:bCs/>
                <w:sz w:val="22"/>
                <w:szCs w:val="22"/>
              </w:rPr>
              <w:t>Mental Effort</w:t>
            </w:r>
          </w:p>
          <w:p w14:paraId="582AF4B1" w14:textId="220532FF"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There </w:t>
            </w:r>
            <w:r w:rsidR="00CC3CDE" w:rsidRPr="00792AF0">
              <w:rPr>
                <w:rFonts w:ascii="Arial" w:eastAsia="Calibri" w:hAnsi="Arial" w:cs="Arial"/>
                <w:sz w:val="22"/>
                <w:szCs w:val="22"/>
              </w:rPr>
              <w:t>are</w:t>
            </w:r>
            <w:r w:rsidRPr="00792AF0">
              <w:rPr>
                <w:rFonts w:ascii="Arial" w:eastAsia="Calibri" w:hAnsi="Arial" w:cs="Arial"/>
                <w:sz w:val="22"/>
                <w:szCs w:val="22"/>
              </w:rPr>
              <w:t xml:space="preserve"> daily requirements for prolonged concentration to understand and comment on clients’ equipment requirements, architectural drawings, provide specifications and costs, monitor expenditure and budgets, </w:t>
            </w:r>
            <w:proofErr w:type="gramStart"/>
            <w:r w:rsidRPr="00792AF0">
              <w:rPr>
                <w:rFonts w:ascii="Arial" w:eastAsia="Calibri" w:hAnsi="Arial" w:cs="Arial"/>
                <w:sz w:val="22"/>
                <w:szCs w:val="22"/>
              </w:rPr>
              <w:t>prepare</w:t>
            </w:r>
            <w:proofErr w:type="gramEnd"/>
            <w:r w:rsidRPr="00792AF0">
              <w:rPr>
                <w:rFonts w:ascii="Arial" w:eastAsia="Calibri" w:hAnsi="Arial" w:cs="Arial"/>
                <w:sz w:val="22"/>
                <w:szCs w:val="22"/>
              </w:rPr>
              <w:t xml:space="preserve"> and understand detailed project plans, read and respond to correspondence, minutes and e-mails, write progress reports.</w:t>
            </w:r>
          </w:p>
          <w:p w14:paraId="02FA081E" w14:textId="77777777" w:rsidR="004B428E" w:rsidRPr="00BB4B33" w:rsidRDefault="004B428E" w:rsidP="00AF3FFC">
            <w:pPr>
              <w:overflowPunct/>
              <w:autoSpaceDE/>
              <w:autoSpaceDN/>
              <w:adjustRightInd/>
              <w:jc w:val="both"/>
              <w:textAlignment w:val="auto"/>
              <w:rPr>
                <w:rFonts w:ascii="Arial" w:eastAsia="Calibri" w:hAnsi="Arial" w:cs="Arial"/>
                <w:sz w:val="22"/>
                <w:szCs w:val="22"/>
              </w:rPr>
            </w:pPr>
          </w:p>
          <w:p w14:paraId="4D161AE6" w14:textId="3C821862"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Projects normally run concurrently with timescales shifting regularly - therefore there is a daily requirement to switch from one project to another at instant request from a client, or on instruction from a manager. Much of the work can be unpredictable therefore there is the requirement to attend site at short notice meaning that tasks </w:t>
            </w:r>
            <w:proofErr w:type="gramStart"/>
            <w:r w:rsidRPr="00792AF0">
              <w:rPr>
                <w:rFonts w:ascii="Arial" w:eastAsia="Calibri" w:hAnsi="Arial" w:cs="Arial"/>
                <w:sz w:val="22"/>
                <w:szCs w:val="22"/>
              </w:rPr>
              <w:t>have to</w:t>
            </w:r>
            <w:proofErr w:type="gramEnd"/>
            <w:r w:rsidRPr="00792AF0">
              <w:rPr>
                <w:rFonts w:ascii="Arial" w:eastAsia="Calibri" w:hAnsi="Arial" w:cs="Arial"/>
                <w:sz w:val="22"/>
                <w:szCs w:val="22"/>
              </w:rPr>
              <w:t xml:space="preserve"> be frequently re-prioritised.</w:t>
            </w:r>
          </w:p>
          <w:p w14:paraId="6412C5A4" w14:textId="77777777" w:rsidR="004B428E" w:rsidRPr="00BB4B33" w:rsidRDefault="004B428E" w:rsidP="00AF3FFC">
            <w:pPr>
              <w:overflowPunct/>
              <w:autoSpaceDE/>
              <w:autoSpaceDN/>
              <w:adjustRightInd/>
              <w:jc w:val="both"/>
              <w:textAlignment w:val="auto"/>
              <w:rPr>
                <w:rFonts w:ascii="Arial" w:eastAsia="Calibri" w:hAnsi="Arial" w:cs="Arial"/>
                <w:sz w:val="22"/>
                <w:szCs w:val="22"/>
              </w:rPr>
            </w:pPr>
          </w:p>
          <w:p w14:paraId="3F351E7D" w14:textId="65EE46D5"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There is a need to keep up to date with technical equipment standards, published legislation in relation to data protection, disability, freedom of information, and diversity. There is a need to be aware of Department of Health guidance and professional bodies published codes of practice in the use and maintenance of a wide range of electro-medical equipment. This is done through reference to websites, journals and by investigation.</w:t>
            </w:r>
          </w:p>
          <w:p w14:paraId="73DF6930" w14:textId="77777777" w:rsidR="004B428E" w:rsidRPr="00BB4B33" w:rsidRDefault="004B428E" w:rsidP="00AF3FFC">
            <w:pPr>
              <w:overflowPunct/>
              <w:autoSpaceDE/>
              <w:autoSpaceDN/>
              <w:adjustRightInd/>
              <w:jc w:val="both"/>
              <w:textAlignment w:val="auto"/>
              <w:rPr>
                <w:rFonts w:ascii="Arial" w:eastAsia="Calibri" w:hAnsi="Arial" w:cs="Arial"/>
                <w:sz w:val="22"/>
                <w:szCs w:val="22"/>
              </w:rPr>
            </w:pPr>
          </w:p>
          <w:p w14:paraId="5CD35717" w14:textId="3D462418"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Concentrating for up to </w:t>
            </w:r>
            <w:r w:rsidR="003B738C" w:rsidRPr="00792AF0">
              <w:rPr>
                <w:rFonts w:ascii="Arial" w:eastAsia="Calibri" w:hAnsi="Arial" w:cs="Arial"/>
                <w:sz w:val="22"/>
                <w:szCs w:val="22"/>
              </w:rPr>
              <w:t xml:space="preserve">four </w:t>
            </w:r>
            <w:r w:rsidRPr="00792AF0">
              <w:rPr>
                <w:rFonts w:ascii="Arial" w:eastAsia="Calibri" w:hAnsi="Arial" w:cs="Arial"/>
                <w:sz w:val="22"/>
                <w:szCs w:val="22"/>
              </w:rPr>
              <w:t xml:space="preserve">hours in meetings to discuss detailed project issues can require considerable mental effort. </w:t>
            </w:r>
          </w:p>
          <w:p w14:paraId="32C0E28D" w14:textId="77777777" w:rsidR="004B428E" w:rsidRPr="00BB4B33" w:rsidRDefault="004B428E" w:rsidP="00D40DA8">
            <w:pPr>
              <w:overflowPunct/>
              <w:autoSpaceDE/>
              <w:autoSpaceDN/>
              <w:adjustRightInd/>
              <w:jc w:val="both"/>
              <w:textAlignment w:val="auto"/>
              <w:rPr>
                <w:rFonts w:ascii="Arial" w:eastAsia="Calibri" w:hAnsi="Arial" w:cs="Arial"/>
                <w:sz w:val="22"/>
                <w:szCs w:val="22"/>
              </w:rPr>
            </w:pPr>
          </w:p>
          <w:p w14:paraId="2CC002DB" w14:textId="2331FC2A"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Maintenance of financial control over projects. Projects can range up to multi-million pound and require daily intense concentration to plan and control the work of staff, </w:t>
            </w:r>
            <w:proofErr w:type="gramStart"/>
            <w:r w:rsidRPr="00792AF0">
              <w:rPr>
                <w:rFonts w:ascii="Arial" w:eastAsia="Calibri" w:hAnsi="Arial" w:cs="Arial"/>
                <w:sz w:val="22"/>
                <w:szCs w:val="22"/>
              </w:rPr>
              <w:t>paperwork</w:t>
            </w:r>
            <w:proofErr w:type="gramEnd"/>
            <w:r w:rsidRPr="00792AF0">
              <w:rPr>
                <w:rFonts w:ascii="Arial" w:eastAsia="Calibri" w:hAnsi="Arial" w:cs="Arial"/>
                <w:sz w:val="22"/>
                <w:szCs w:val="22"/>
              </w:rPr>
              <w:t xml:space="preserve"> and timescales, plus dialogue with </w:t>
            </w:r>
            <w:r w:rsidR="00C8790D" w:rsidRPr="00792AF0">
              <w:rPr>
                <w:rFonts w:ascii="Arial" w:eastAsia="Calibri" w:hAnsi="Arial" w:cs="Arial"/>
                <w:sz w:val="22"/>
                <w:szCs w:val="22"/>
              </w:rPr>
              <w:t>clients’</w:t>
            </w:r>
            <w:r w:rsidRPr="00792AF0">
              <w:rPr>
                <w:rFonts w:ascii="Arial" w:eastAsia="Calibri" w:hAnsi="Arial" w:cs="Arial"/>
                <w:sz w:val="22"/>
                <w:szCs w:val="22"/>
              </w:rPr>
              <w:t xml:space="preserve"> representatives, NHS users and suppliers. </w:t>
            </w:r>
          </w:p>
          <w:p w14:paraId="5D3A57E9" w14:textId="77777777" w:rsidR="004B428E" w:rsidRPr="00BB4B33" w:rsidRDefault="004B428E" w:rsidP="00D40DA8">
            <w:pPr>
              <w:overflowPunct/>
              <w:autoSpaceDE/>
              <w:autoSpaceDN/>
              <w:adjustRightInd/>
              <w:jc w:val="both"/>
              <w:textAlignment w:val="auto"/>
              <w:rPr>
                <w:rFonts w:ascii="Arial" w:eastAsia="Calibri" w:hAnsi="Arial" w:cs="Arial"/>
                <w:sz w:val="22"/>
                <w:szCs w:val="22"/>
              </w:rPr>
            </w:pPr>
          </w:p>
          <w:p w14:paraId="224B6302" w14:textId="52D9DFC4"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Producing progress and management reports for </w:t>
            </w:r>
            <w:r w:rsidR="00C8790D" w:rsidRPr="00792AF0">
              <w:rPr>
                <w:rFonts w:ascii="Arial" w:eastAsia="Calibri" w:hAnsi="Arial" w:cs="Arial"/>
                <w:sz w:val="22"/>
                <w:szCs w:val="22"/>
              </w:rPr>
              <w:t>clients’</w:t>
            </w:r>
            <w:r w:rsidRPr="00792AF0">
              <w:rPr>
                <w:rFonts w:ascii="Arial" w:eastAsia="Calibri" w:hAnsi="Arial" w:cs="Arial"/>
                <w:sz w:val="22"/>
                <w:szCs w:val="22"/>
              </w:rPr>
              <w:t xml:space="preserve"> representatives and NSS management. </w:t>
            </w:r>
          </w:p>
          <w:p w14:paraId="412203A4" w14:textId="77777777" w:rsidR="004B428E" w:rsidRPr="00BB4B33" w:rsidRDefault="004B428E" w:rsidP="00D40DA8">
            <w:pPr>
              <w:overflowPunct/>
              <w:autoSpaceDE/>
              <w:autoSpaceDN/>
              <w:adjustRightInd/>
              <w:jc w:val="both"/>
              <w:textAlignment w:val="auto"/>
              <w:rPr>
                <w:rFonts w:ascii="Arial" w:eastAsia="Calibri" w:hAnsi="Arial" w:cs="Arial"/>
                <w:sz w:val="22"/>
                <w:szCs w:val="22"/>
              </w:rPr>
            </w:pPr>
          </w:p>
          <w:p w14:paraId="5DBDBB50" w14:textId="0B6A4543" w:rsidR="00927731" w:rsidRPr="00792AF0" w:rsidRDefault="00927731" w:rsidP="00D40DA8">
            <w:pPr>
              <w:overflowPunct/>
              <w:autoSpaceDE/>
              <w:autoSpaceDN/>
              <w:adjustRightInd/>
              <w:spacing w:before="60" w:after="120"/>
              <w:jc w:val="both"/>
              <w:textAlignment w:val="auto"/>
              <w:rPr>
                <w:rFonts w:ascii="Arial" w:eastAsia="Calibri" w:hAnsi="Arial" w:cs="Arial"/>
                <w:sz w:val="22"/>
                <w:szCs w:val="22"/>
              </w:rPr>
            </w:pPr>
            <w:r w:rsidRPr="00792AF0">
              <w:rPr>
                <w:rFonts w:ascii="Arial" w:eastAsia="Calibri" w:hAnsi="Arial" w:cs="Arial"/>
                <w:sz w:val="22"/>
                <w:szCs w:val="22"/>
              </w:rPr>
              <w:t>There is frequent requirement to travel to sites, throughout Scotland, which can necessitate staying away from home for periods of a few days. This can be dependent on the project but can vary daily, weekly or monthly</w:t>
            </w:r>
          </w:p>
          <w:p w14:paraId="0275B28E" w14:textId="77777777" w:rsidR="004B428E" w:rsidRPr="00BB4B33" w:rsidRDefault="004B428E" w:rsidP="00AF3FFC">
            <w:pPr>
              <w:overflowPunct/>
              <w:autoSpaceDE/>
              <w:autoSpaceDN/>
              <w:adjustRightInd/>
              <w:jc w:val="both"/>
              <w:textAlignment w:val="auto"/>
              <w:rPr>
                <w:rFonts w:ascii="Arial" w:eastAsia="Calibri" w:hAnsi="Arial" w:cs="Arial"/>
                <w:sz w:val="22"/>
                <w:szCs w:val="22"/>
              </w:rPr>
            </w:pPr>
          </w:p>
          <w:p w14:paraId="46FF799E" w14:textId="163FA25E" w:rsidR="004B428E" w:rsidRPr="00792AF0" w:rsidRDefault="004B428E" w:rsidP="00D40DA8">
            <w:pPr>
              <w:overflowPunct/>
              <w:autoSpaceDE/>
              <w:autoSpaceDN/>
              <w:adjustRightInd/>
              <w:jc w:val="both"/>
              <w:textAlignment w:val="auto"/>
              <w:rPr>
                <w:rFonts w:ascii="Arial" w:eastAsia="Calibri" w:hAnsi="Arial" w:cs="Arial"/>
                <w:sz w:val="22"/>
                <w:szCs w:val="22"/>
              </w:rPr>
            </w:pPr>
            <w:r w:rsidRPr="00792AF0">
              <w:rPr>
                <w:rFonts w:ascii="Arial" w:eastAsia="Calibri" w:hAnsi="Arial" w:cs="Arial"/>
                <w:sz w:val="22"/>
                <w:szCs w:val="22"/>
              </w:rPr>
              <w:t xml:space="preserve">Dealing with enquiries from customers, medical </w:t>
            </w:r>
            <w:proofErr w:type="gramStart"/>
            <w:r w:rsidRPr="00792AF0">
              <w:rPr>
                <w:rFonts w:ascii="Arial" w:eastAsia="Calibri" w:hAnsi="Arial" w:cs="Arial"/>
                <w:sz w:val="22"/>
                <w:szCs w:val="22"/>
              </w:rPr>
              <w:t>professionals</w:t>
            </w:r>
            <w:proofErr w:type="gramEnd"/>
            <w:r w:rsidRPr="00792AF0">
              <w:rPr>
                <w:rFonts w:ascii="Arial" w:eastAsia="Calibri" w:hAnsi="Arial" w:cs="Arial"/>
                <w:sz w:val="22"/>
                <w:szCs w:val="22"/>
              </w:rPr>
              <w:t xml:space="preserve"> and colleagues, which are received constantly and have to be prioritised and followed up.</w:t>
            </w:r>
          </w:p>
          <w:p w14:paraId="40CD35A5" w14:textId="77777777" w:rsidR="00AF3FFC" w:rsidRPr="00BB4B33" w:rsidRDefault="00AF3FFC" w:rsidP="00AF3FFC">
            <w:pPr>
              <w:overflowPunct/>
              <w:autoSpaceDE/>
              <w:autoSpaceDN/>
              <w:adjustRightInd/>
              <w:jc w:val="both"/>
              <w:textAlignment w:val="auto"/>
              <w:rPr>
                <w:rFonts w:ascii="Arial" w:eastAsia="Calibri" w:hAnsi="Arial" w:cs="Arial"/>
                <w:b/>
                <w:bCs/>
                <w:sz w:val="22"/>
                <w:szCs w:val="22"/>
              </w:rPr>
            </w:pPr>
          </w:p>
          <w:p w14:paraId="5DF211BE" w14:textId="2450B369" w:rsidR="0091492A" w:rsidRPr="00BB4B33" w:rsidRDefault="0091492A" w:rsidP="00AF3FFC">
            <w:pPr>
              <w:overflowPunct/>
              <w:autoSpaceDE/>
              <w:autoSpaceDN/>
              <w:adjustRightInd/>
              <w:jc w:val="both"/>
              <w:textAlignment w:val="auto"/>
              <w:rPr>
                <w:rFonts w:ascii="Arial" w:eastAsia="Calibri" w:hAnsi="Arial" w:cs="Arial"/>
                <w:b/>
                <w:bCs/>
                <w:sz w:val="22"/>
                <w:szCs w:val="22"/>
              </w:rPr>
            </w:pPr>
            <w:r w:rsidRPr="00BB4B33">
              <w:rPr>
                <w:rFonts w:ascii="Arial" w:eastAsia="Calibri" w:hAnsi="Arial" w:cs="Arial"/>
                <w:b/>
                <w:bCs/>
                <w:sz w:val="22"/>
                <w:szCs w:val="22"/>
              </w:rPr>
              <w:lastRenderedPageBreak/>
              <w:t>Emotional Effort</w:t>
            </w:r>
          </w:p>
          <w:p w14:paraId="3F864E12" w14:textId="77777777" w:rsidR="001113E9" w:rsidRPr="0091492A" w:rsidRDefault="001113E9" w:rsidP="00D40DA8">
            <w:pPr>
              <w:overflowPunct/>
              <w:autoSpaceDE/>
              <w:autoSpaceDN/>
              <w:adjustRightInd/>
              <w:spacing w:before="60" w:after="120"/>
              <w:jc w:val="both"/>
              <w:textAlignment w:val="auto"/>
              <w:rPr>
                <w:rFonts w:ascii="Arial" w:eastAsia="Calibri" w:hAnsi="Arial" w:cs="Arial"/>
                <w:b/>
                <w:bCs/>
                <w:sz w:val="22"/>
                <w:szCs w:val="22"/>
              </w:rPr>
            </w:pPr>
            <w:r>
              <w:rPr>
                <w:rFonts w:ascii="Arial" w:eastAsia="Calibri" w:hAnsi="Arial" w:cs="Arial"/>
                <w:sz w:val="22"/>
                <w:szCs w:val="22"/>
              </w:rPr>
              <w:t>Heavy workload and the requirement to meet deadlines (sometimes beyond our control)</w:t>
            </w:r>
            <w:r w:rsidRPr="0091492A">
              <w:rPr>
                <w:rFonts w:ascii="Arial" w:eastAsia="Calibri" w:hAnsi="Arial" w:cs="Arial"/>
                <w:sz w:val="22"/>
                <w:szCs w:val="22"/>
              </w:rPr>
              <w:t xml:space="preserve"> can be stressful for prolonged periods of time.</w:t>
            </w:r>
          </w:p>
          <w:p w14:paraId="4C5AD4D7" w14:textId="58BFB5CF" w:rsidR="00C8790D" w:rsidRPr="00792AF0" w:rsidRDefault="00C8790D" w:rsidP="00792AF0">
            <w:pPr>
              <w:overflowPunct/>
              <w:autoSpaceDE/>
              <w:autoSpaceDN/>
              <w:adjustRightInd/>
              <w:spacing w:after="120"/>
              <w:jc w:val="both"/>
              <w:textAlignment w:val="auto"/>
              <w:rPr>
                <w:rFonts w:ascii="Arial" w:eastAsia="Calibri" w:hAnsi="Arial" w:cs="Arial"/>
                <w:sz w:val="22"/>
                <w:szCs w:val="22"/>
              </w:rPr>
            </w:pPr>
            <w:r w:rsidRPr="00792AF0">
              <w:rPr>
                <w:rFonts w:ascii="Arial" w:eastAsia="Calibri" w:hAnsi="Arial" w:cs="Arial"/>
                <w:sz w:val="22"/>
                <w:szCs w:val="22"/>
              </w:rPr>
              <w:t>Investigating adverse and/or fatal incidents which may include detail of patient injury or death.</w:t>
            </w:r>
          </w:p>
          <w:p w14:paraId="2A1EE169" w14:textId="1758F472" w:rsidR="000810A8" w:rsidRPr="00792AF0" w:rsidRDefault="000810A8" w:rsidP="00792AF0">
            <w:pPr>
              <w:spacing w:after="120"/>
              <w:rPr>
                <w:rFonts w:ascii="Arial" w:eastAsia="Calibri" w:hAnsi="Arial" w:cs="Arial"/>
                <w:sz w:val="22"/>
                <w:szCs w:val="22"/>
              </w:rPr>
            </w:pPr>
            <w:r w:rsidRPr="00792AF0">
              <w:rPr>
                <w:rFonts w:ascii="Arial" w:eastAsia="Calibri" w:hAnsi="Arial" w:cs="Arial"/>
                <w:sz w:val="22"/>
                <w:szCs w:val="22"/>
              </w:rPr>
              <w:t>Having to impart unwelcome news to clients or staff, such as delays to timescales.</w:t>
            </w:r>
          </w:p>
          <w:p w14:paraId="7DBA36BB" w14:textId="6E80EEED" w:rsidR="000810A8" w:rsidRPr="00792AF0" w:rsidRDefault="000810A8" w:rsidP="00792AF0">
            <w:pPr>
              <w:overflowPunct/>
              <w:autoSpaceDE/>
              <w:autoSpaceDN/>
              <w:adjustRightInd/>
              <w:spacing w:after="120"/>
              <w:jc w:val="both"/>
              <w:textAlignment w:val="auto"/>
              <w:rPr>
                <w:rFonts w:ascii="Arial" w:eastAsia="Calibri" w:hAnsi="Arial" w:cs="Arial"/>
                <w:sz w:val="22"/>
                <w:szCs w:val="22"/>
              </w:rPr>
            </w:pPr>
            <w:r w:rsidRPr="00792AF0">
              <w:rPr>
                <w:rFonts w:ascii="Arial" w:eastAsia="Calibri" w:hAnsi="Arial" w:cs="Arial"/>
                <w:sz w:val="22"/>
                <w:szCs w:val="22"/>
              </w:rPr>
              <w:t xml:space="preserve">Managing the expectations of clients, for example in relation to equipment desired versus budgetary constraints. </w:t>
            </w:r>
          </w:p>
          <w:p w14:paraId="0CB5D008" w14:textId="1B25998B" w:rsidR="000810A8" w:rsidRPr="00792AF0" w:rsidRDefault="000810A8" w:rsidP="00792AF0">
            <w:pPr>
              <w:spacing w:after="120"/>
              <w:rPr>
                <w:rFonts w:ascii="Arial" w:eastAsia="Calibri" w:hAnsi="Arial" w:cs="Arial"/>
                <w:sz w:val="22"/>
                <w:szCs w:val="22"/>
              </w:rPr>
            </w:pPr>
            <w:r w:rsidRPr="00792AF0">
              <w:rPr>
                <w:rFonts w:ascii="Arial" w:eastAsia="Calibri" w:hAnsi="Arial" w:cs="Arial"/>
                <w:sz w:val="22"/>
                <w:szCs w:val="22"/>
              </w:rPr>
              <w:t xml:space="preserve">Deciding which current projects require immediate attention and judging which can be left without </w:t>
            </w:r>
            <w:r w:rsidR="00C8790D" w:rsidRPr="00792AF0">
              <w:rPr>
                <w:rFonts w:ascii="Arial" w:eastAsia="Calibri" w:hAnsi="Arial" w:cs="Arial"/>
                <w:sz w:val="22"/>
                <w:szCs w:val="22"/>
              </w:rPr>
              <w:t xml:space="preserve">any </w:t>
            </w:r>
            <w:r w:rsidR="00524165" w:rsidRPr="00524165">
              <w:rPr>
                <w:rFonts w:ascii="Arial" w:eastAsia="Calibri" w:hAnsi="Arial" w:cs="Arial"/>
                <w:sz w:val="22"/>
                <w:szCs w:val="22"/>
              </w:rPr>
              <w:t>long-term</w:t>
            </w:r>
            <w:r w:rsidRPr="00792AF0">
              <w:rPr>
                <w:rFonts w:ascii="Arial" w:eastAsia="Calibri" w:hAnsi="Arial" w:cs="Arial"/>
                <w:sz w:val="22"/>
                <w:szCs w:val="22"/>
              </w:rPr>
              <w:t xml:space="preserve"> detriment. </w:t>
            </w:r>
          </w:p>
          <w:p w14:paraId="32FE7A48" w14:textId="0C801987" w:rsidR="00F451FD" w:rsidRPr="00792AF0" w:rsidRDefault="00927731" w:rsidP="00792AF0">
            <w:pPr>
              <w:overflowPunct/>
              <w:autoSpaceDE/>
              <w:autoSpaceDN/>
              <w:adjustRightInd/>
              <w:spacing w:before="60" w:after="120"/>
              <w:jc w:val="both"/>
              <w:textAlignment w:val="auto"/>
              <w:rPr>
                <w:rFonts w:ascii="Arial" w:eastAsia="Calibri" w:hAnsi="Arial" w:cs="Arial"/>
                <w:sz w:val="22"/>
                <w:szCs w:val="22"/>
              </w:rPr>
            </w:pPr>
            <w:r w:rsidRPr="00792AF0">
              <w:rPr>
                <w:rFonts w:ascii="Arial" w:eastAsia="Calibri" w:hAnsi="Arial" w:cs="Arial"/>
                <w:sz w:val="22"/>
                <w:szCs w:val="22"/>
              </w:rPr>
              <w:t xml:space="preserve">Occasionally clients and other project stakeholders can be difficult and </w:t>
            </w:r>
            <w:r w:rsidRPr="00792AF0">
              <w:rPr>
                <w:rFonts w:ascii="Arial" w:eastAsia="Calibri" w:hAnsi="Arial"/>
                <w:sz w:val="22"/>
              </w:rPr>
              <w:t>demanding</w:t>
            </w:r>
            <w:r w:rsidRPr="00792AF0">
              <w:rPr>
                <w:rFonts w:ascii="Arial" w:eastAsia="Calibri" w:hAnsi="Arial" w:cs="Arial"/>
                <w:sz w:val="22"/>
                <w:szCs w:val="22"/>
              </w:rPr>
              <w:t>, leading to confrontation.</w:t>
            </w:r>
          </w:p>
          <w:p w14:paraId="67A5FB3D" w14:textId="77777777" w:rsidR="001113E9" w:rsidRPr="00792AF0" w:rsidRDefault="001113E9" w:rsidP="00D40DA8">
            <w:pPr>
              <w:overflowPunct/>
              <w:autoSpaceDE/>
              <w:autoSpaceDN/>
              <w:adjustRightInd/>
              <w:spacing w:before="60" w:after="120"/>
              <w:jc w:val="both"/>
              <w:textAlignment w:val="auto"/>
              <w:rPr>
                <w:rFonts w:ascii="Arial" w:eastAsia="Calibri" w:hAnsi="Arial" w:cs="Arial"/>
                <w:sz w:val="22"/>
                <w:szCs w:val="22"/>
              </w:rPr>
            </w:pPr>
            <w:r w:rsidRPr="00792AF0">
              <w:rPr>
                <w:rFonts w:ascii="Arial" w:eastAsia="Calibri" w:hAnsi="Arial" w:cs="Arial"/>
                <w:sz w:val="22"/>
                <w:szCs w:val="22"/>
              </w:rPr>
              <w:t xml:space="preserve">Rare exposure: </w:t>
            </w:r>
          </w:p>
          <w:p w14:paraId="65A44041" w14:textId="77777777" w:rsidR="001113E9" w:rsidRPr="00792AF0" w:rsidRDefault="001113E9" w:rsidP="00792AF0">
            <w:pPr>
              <w:spacing w:before="60" w:after="120"/>
              <w:ind w:left="720" w:right="142"/>
              <w:jc w:val="both"/>
              <w:rPr>
                <w:rFonts w:ascii="Arial" w:eastAsia="Calibri" w:hAnsi="Arial" w:cs="Arial"/>
                <w:sz w:val="22"/>
                <w:szCs w:val="22"/>
              </w:rPr>
            </w:pPr>
            <w:r w:rsidRPr="00792AF0">
              <w:rPr>
                <w:rFonts w:ascii="Arial" w:eastAsia="Calibri" w:hAnsi="Arial" w:cs="Arial"/>
                <w:sz w:val="22"/>
                <w:szCs w:val="22"/>
              </w:rPr>
              <w:t>Site visits to mortuaries where cadavers can be in view</w:t>
            </w:r>
          </w:p>
          <w:p w14:paraId="5C9556EF" w14:textId="42282419" w:rsidR="001113E9" w:rsidRPr="00792AF0" w:rsidRDefault="001113E9" w:rsidP="00792AF0">
            <w:pPr>
              <w:overflowPunct/>
              <w:autoSpaceDE/>
              <w:autoSpaceDN/>
              <w:adjustRightInd/>
              <w:spacing w:before="60" w:after="120"/>
              <w:ind w:left="720"/>
              <w:jc w:val="both"/>
              <w:textAlignment w:val="auto"/>
              <w:rPr>
                <w:rFonts w:ascii="Arial" w:eastAsia="Calibri" w:hAnsi="Arial" w:cs="Arial"/>
                <w:sz w:val="22"/>
                <w:szCs w:val="22"/>
              </w:rPr>
            </w:pPr>
            <w:r w:rsidRPr="00792AF0">
              <w:rPr>
                <w:rFonts w:ascii="Arial" w:eastAsia="Calibri" w:hAnsi="Arial" w:cs="Arial"/>
                <w:sz w:val="22"/>
                <w:szCs w:val="22"/>
              </w:rPr>
              <w:t>Appear in court as a technical witness at Fatal Accident Inquiries as required.</w:t>
            </w:r>
          </w:p>
        </w:tc>
      </w:tr>
      <w:tr w:rsidR="00830012" w:rsidRPr="00BB4B33" w14:paraId="1CF79D50" w14:textId="77777777" w:rsidTr="000810A8">
        <w:tc>
          <w:tcPr>
            <w:tcW w:w="10632" w:type="dxa"/>
            <w:tcBorders>
              <w:top w:val="single" w:sz="4" w:space="0" w:color="auto"/>
              <w:left w:val="nil"/>
              <w:bottom w:val="single" w:sz="4" w:space="0" w:color="auto"/>
              <w:right w:val="nil"/>
            </w:tcBorders>
          </w:tcPr>
          <w:p w14:paraId="26B23067" w14:textId="77777777" w:rsidR="00830012" w:rsidRPr="00BB4B33" w:rsidRDefault="00830012" w:rsidP="00830012">
            <w:pPr>
              <w:spacing w:before="120" w:after="120"/>
              <w:jc w:val="both"/>
              <w:rPr>
                <w:rFonts w:ascii="Arial" w:hAnsi="Arial" w:cs="Arial"/>
                <w:sz w:val="22"/>
                <w:szCs w:val="22"/>
              </w:rPr>
            </w:pPr>
          </w:p>
        </w:tc>
      </w:tr>
      <w:tr w:rsidR="00830012" w:rsidRPr="00BB4B33" w14:paraId="4DC0727A" w14:textId="77777777" w:rsidTr="000810A8">
        <w:tc>
          <w:tcPr>
            <w:tcW w:w="10632" w:type="dxa"/>
            <w:tcBorders>
              <w:top w:val="single" w:sz="4" w:space="0" w:color="auto"/>
              <w:left w:val="single" w:sz="4" w:space="0" w:color="auto"/>
              <w:bottom w:val="single" w:sz="4" w:space="0" w:color="auto"/>
              <w:right w:val="single" w:sz="4" w:space="0" w:color="auto"/>
            </w:tcBorders>
          </w:tcPr>
          <w:p w14:paraId="625ABAE3" w14:textId="77777777" w:rsidR="00830012" w:rsidRPr="00BB4B33" w:rsidRDefault="00830012" w:rsidP="00830012">
            <w:pPr>
              <w:spacing w:before="120" w:after="120"/>
              <w:jc w:val="both"/>
              <w:rPr>
                <w:rFonts w:ascii="Arial" w:hAnsi="Arial" w:cs="Arial"/>
                <w:b/>
                <w:sz w:val="22"/>
                <w:szCs w:val="22"/>
              </w:rPr>
            </w:pPr>
            <w:r w:rsidRPr="00BB4B33">
              <w:rPr>
                <w:rFonts w:ascii="Arial" w:hAnsi="Arial" w:cs="Arial"/>
                <w:b/>
                <w:sz w:val="22"/>
                <w:szCs w:val="22"/>
              </w:rPr>
              <w:t xml:space="preserve">12. </w:t>
            </w:r>
            <w:r w:rsidRPr="00BB4B33">
              <w:rPr>
                <w:rFonts w:ascii="Arial" w:hAnsi="Arial" w:cs="Arial"/>
                <w:b/>
                <w:sz w:val="22"/>
                <w:szCs w:val="22"/>
              </w:rPr>
              <w:tab/>
            </w:r>
            <w:r w:rsidRPr="00BB4B33">
              <w:rPr>
                <w:rFonts w:ascii="Arial" w:hAnsi="Arial" w:cs="Arial"/>
                <w:b/>
                <w:bCs/>
                <w:sz w:val="22"/>
                <w:szCs w:val="22"/>
              </w:rPr>
              <w:t>ENVIRONMENTAL / WORKING CONDITIONS &amp; MACHINERY AND EQUIPMENT</w:t>
            </w:r>
          </w:p>
        </w:tc>
      </w:tr>
      <w:tr w:rsidR="00830012" w:rsidRPr="00BB4B33" w14:paraId="43024EF2" w14:textId="77777777" w:rsidTr="0000511C">
        <w:tc>
          <w:tcPr>
            <w:tcW w:w="10632" w:type="dxa"/>
            <w:tcBorders>
              <w:top w:val="single" w:sz="4" w:space="0" w:color="auto"/>
              <w:left w:val="single" w:sz="4" w:space="0" w:color="auto"/>
              <w:bottom w:val="single" w:sz="4" w:space="0" w:color="auto"/>
              <w:right w:val="single" w:sz="4" w:space="0" w:color="auto"/>
            </w:tcBorders>
          </w:tcPr>
          <w:p w14:paraId="0773BADD" w14:textId="6D1B9DD3" w:rsidR="00B3766A" w:rsidRPr="00792AF0" w:rsidRDefault="00B3766A" w:rsidP="00792AF0">
            <w:pPr>
              <w:spacing w:before="60" w:after="120"/>
              <w:rPr>
                <w:rFonts w:ascii="Arial" w:hAnsi="Arial" w:cs="Arial"/>
                <w:sz w:val="22"/>
                <w:szCs w:val="22"/>
              </w:rPr>
            </w:pPr>
            <w:r w:rsidRPr="00792AF0">
              <w:rPr>
                <w:rFonts w:ascii="Arial" w:hAnsi="Arial" w:cs="Arial"/>
                <w:sz w:val="22"/>
                <w:szCs w:val="22"/>
              </w:rPr>
              <w:t>There is frequent requirement to travel to site</w:t>
            </w:r>
            <w:r w:rsidR="00133973">
              <w:rPr>
                <w:rFonts w:ascii="Arial" w:hAnsi="Arial" w:cs="Arial"/>
                <w:sz w:val="22"/>
                <w:szCs w:val="22"/>
              </w:rPr>
              <w:t>s</w:t>
            </w:r>
            <w:r w:rsidRPr="00792AF0">
              <w:rPr>
                <w:rFonts w:ascii="Arial" w:hAnsi="Arial" w:cs="Arial"/>
                <w:sz w:val="22"/>
                <w:szCs w:val="22"/>
              </w:rPr>
              <w:t xml:space="preserve"> </w:t>
            </w:r>
            <w:r w:rsidR="00133973">
              <w:rPr>
                <w:rFonts w:ascii="Arial" w:hAnsi="Arial" w:cs="Arial"/>
                <w:sz w:val="22"/>
                <w:szCs w:val="22"/>
              </w:rPr>
              <w:t>which</w:t>
            </w:r>
            <w:r w:rsidR="00133973" w:rsidRPr="00792AF0">
              <w:rPr>
                <w:rFonts w:ascii="Arial" w:hAnsi="Arial" w:cs="Arial"/>
                <w:sz w:val="22"/>
                <w:szCs w:val="22"/>
              </w:rPr>
              <w:t xml:space="preserve"> </w:t>
            </w:r>
            <w:r w:rsidRPr="00792AF0">
              <w:rPr>
                <w:rFonts w:ascii="Arial" w:hAnsi="Arial" w:cs="Arial"/>
                <w:sz w:val="22"/>
                <w:szCs w:val="22"/>
              </w:rPr>
              <w:t xml:space="preserve">can be throughout </w:t>
            </w:r>
            <w:proofErr w:type="gramStart"/>
            <w:r w:rsidR="001113E9" w:rsidRPr="00792AF0">
              <w:rPr>
                <w:rFonts w:ascii="Arial" w:hAnsi="Arial" w:cs="Arial"/>
                <w:sz w:val="22"/>
                <w:szCs w:val="22"/>
              </w:rPr>
              <w:t>Scotland</w:t>
            </w:r>
            <w:proofErr w:type="gramEnd"/>
            <w:r w:rsidRPr="00792AF0">
              <w:rPr>
                <w:rFonts w:ascii="Arial" w:hAnsi="Arial" w:cs="Arial"/>
                <w:sz w:val="22"/>
                <w:szCs w:val="22"/>
              </w:rPr>
              <w:t xml:space="preserve"> </w:t>
            </w:r>
            <w:r w:rsidR="00133973">
              <w:rPr>
                <w:rFonts w:ascii="Arial" w:hAnsi="Arial" w:cs="Arial"/>
                <w:sz w:val="22"/>
                <w:szCs w:val="22"/>
              </w:rPr>
              <w:t xml:space="preserve">and </w:t>
            </w:r>
            <w:r w:rsidRPr="00792AF0">
              <w:rPr>
                <w:rFonts w:ascii="Arial" w:hAnsi="Arial" w:cs="Arial"/>
                <w:sz w:val="22"/>
                <w:szCs w:val="22"/>
              </w:rPr>
              <w:t>which can necessitate staying away from home for periods of a few days. This can be dependent on the project but can vary daily, weekly or monthly.</w:t>
            </w:r>
          </w:p>
          <w:p w14:paraId="7DD45C7D" w14:textId="4A125272" w:rsidR="00B3766A" w:rsidRPr="00792AF0" w:rsidRDefault="00B3766A" w:rsidP="00792AF0">
            <w:pPr>
              <w:spacing w:before="60" w:after="120"/>
              <w:rPr>
                <w:rFonts w:ascii="Arial" w:hAnsi="Arial" w:cs="Arial"/>
                <w:sz w:val="22"/>
                <w:szCs w:val="22"/>
              </w:rPr>
            </w:pPr>
            <w:r w:rsidRPr="00792AF0">
              <w:rPr>
                <w:rFonts w:ascii="Arial" w:hAnsi="Arial" w:cs="Arial"/>
                <w:sz w:val="22"/>
                <w:szCs w:val="22"/>
              </w:rPr>
              <w:t xml:space="preserve">Daily use of a PC is normal with up to </w:t>
            </w:r>
            <w:r w:rsidR="00155F90" w:rsidRPr="00792AF0">
              <w:rPr>
                <w:rFonts w:ascii="Arial" w:hAnsi="Arial" w:cs="Arial"/>
                <w:sz w:val="22"/>
                <w:szCs w:val="22"/>
              </w:rPr>
              <w:t xml:space="preserve">7.5 </w:t>
            </w:r>
            <w:r w:rsidRPr="00792AF0">
              <w:rPr>
                <w:rFonts w:ascii="Arial" w:hAnsi="Arial" w:cs="Arial"/>
                <w:sz w:val="22"/>
                <w:szCs w:val="22"/>
              </w:rPr>
              <w:t>hours per day.</w:t>
            </w:r>
          </w:p>
          <w:p w14:paraId="56ED2E0E" w14:textId="4399D9E3" w:rsidR="00B3766A" w:rsidRPr="00792AF0" w:rsidRDefault="00B3766A" w:rsidP="00792AF0">
            <w:pPr>
              <w:spacing w:before="60" w:after="120"/>
              <w:rPr>
                <w:rFonts w:ascii="Arial" w:hAnsi="Arial" w:cs="Arial"/>
                <w:sz w:val="22"/>
                <w:szCs w:val="22"/>
              </w:rPr>
            </w:pPr>
            <w:r w:rsidRPr="00792AF0">
              <w:rPr>
                <w:rFonts w:ascii="Arial" w:hAnsi="Arial" w:cs="Arial"/>
                <w:sz w:val="22"/>
                <w:szCs w:val="22"/>
              </w:rPr>
              <w:t>Intrusive noise working when trying to concentrate on detailed tasks.</w:t>
            </w:r>
          </w:p>
          <w:p w14:paraId="640CB8A8" w14:textId="7E8C9A98" w:rsidR="00B3766A" w:rsidRPr="00792AF0" w:rsidRDefault="00B3766A" w:rsidP="00792AF0">
            <w:pPr>
              <w:spacing w:before="60" w:after="120"/>
              <w:rPr>
                <w:rFonts w:ascii="Arial" w:hAnsi="Arial" w:cs="Arial"/>
                <w:sz w:val="22"/>
                <w:szCs w:val="22"/>
              </w:rPr>
            </w:pPr>
            <w:r w:rsidRPr="00792AF0">
              <w:rPr>
                <w:rFonts w:ascii="Arial" w:hAnsi="Arial" w:cs="Arial"/>
                <w:sz w:val="22"/>
                <w:szCs w:val="22"/>
              </w:rPr>
              <w:t xml:space="preserve">Daily use of a range of office equipment, including personal computer, laptop computer, telephone, mobile telephone, scanner, photocopier, printer. </w:t>
            </w:r>
          </w:p>
          <w:p w14:paraId="5715029C" w14:textId="5FEFDB83" w:rsidR="00B3766A" w:rsidRPr="00792AF0" w:rsidRDefault="00B3766A" w:rsidP="00792AF0">
            <w:pPr>
              <w:spacing w:before="60" w:after="120"/>
              <w:rPr>
                <w:rFonts w:ascii="Arial" w:hAnsi="Arial" w:cs="Arial"/>
                <w:sz w:val="22"/>
                <w:szCs w:val="22"/>
              </w:rPr>
            </w:pPr>
            <w:r w:rsidRPr="00792AF0">
              <w:rPr>
                <w:rFonts w:ascii="Arial" w:hAnsi="Arial" w:cs="Arial"/>
                <w:sz w:val="22"/>
                <w:szCs w:val="22"/>
              </w:rPr>
              <w:t xml:space="preserve">Occasional use of specialist test equipment which can include medical electrical safety analysers, defibrillator tester, sphygmomanometer tester, infusion pump tester, oxygen saturation equipment tester, surgical diathermy tester, physiotherapy diathermy tester. This equipment is used as dictated by </w:t>
            </w:r>
            <w:r w:rsidR="00573EAC" w:rsidRPr="00792AF0">
              <w:rPr>
                <w:rFonts w:ascii="Arial" w:hAnsi="Arial" w:cs="Arial"/>
                <w:sz w:val="22"/>
                <w:szCs w:val="22"/>
              </w:rPr>
              <w:t>need but</w:t>
            </w:r>
            <w:r w:rsidRPr="00792AF0">
              <w:rPr>
                <w:rFonts w:ascii="Arial" w:hAnsi="Arial" w:cs="Arial"/>
                <w:sz w:val="22"/>
                <w:szCs w:val="22"/>
              </w:rPr>
              <w:t xml:space="preserve"> could be daily for up to two weeks during commissioning.</w:t>
            </w:r>
          </w:p>
          <w:p w14:paraId="7DBC4833" w14:textId="794B704E" w:rsidR="00830012" w:rsidRPr="00792AF0" w:rsidRDefault="00B3766A" w:rsidP="00792AF0">
            <w:pPr>
              <w:spacing w:before="60" w:after="120"/>
              <w:rPr>
                <w:rFonts w:ascii="Arial" w:hAnsi="Arial" w:cs="Arial"/>
                <w:sz w:val="22"/>
                <w:szCs w:val="22"/>
              </w:rPr>
            </w:pPr>
            <w:r w:rsidRPr="00792AF0">
              <w:rPr>
                <w:rFonts w:ascii="Arial" w:hAnsi="Arial" w:cs="Arial"/>
                <w:sz w:val="22"/>
                <w:szCs w:val="22"/>
              </w:rPr>
              <w:t xml:space="preserve">When working on site during the construction and equipment </w:t>
            </w:r>
            <w:r w:rsidR="00541E22" w:rsidRPr="00792AF0">
              <w:rPr>
                <w:rFonts w:ascii="Arial" w:hAnsi="Arial" w:cs="Arial"/>
                <w:sz w:val="22"/>
                <w:szCs w:val="22"/>
              </w:rPr>
              <w:t>commissioning</w:t>
            </w:r>
            <w:r w:rsidRPr="00792AF0">
              <w:rPr>
                <w:rFonts w:ascii="Arial" w:hAnsi="Arial" w:cs="Arial"/>
                <w:sz w:val="22"/>
                <w:szCs w:val="22"/>
              </w:rPr>
              <w:t xml:space="preserve"> phases of a project the building will generally have limited heating, </w:t>
            </w:r>
            <w:proofErr w:type="gramStart"/>
            <w:r w:rsidRPr="00792AF0">
              <w:rPr>
                <w:rFonts w:ascii="Arial" w:hAnsi="Arial" w:cs="Arial"/>
                <w:sz w:val="22"/>
                <w:szCs w:val="22"/>
              </w:rPr>
              <w:t>ventilation</w:t>
            </w:r>
            <w:proofErr w:type="gramEnd"/>
            <w:r w:rsidRPr="00792AF0">
              <w:rPr>
                <w:rFonts w:ascii="Arial" w:hAnsi="Arial" w:cs="Arial"/>
                <w:sz w:val="22"/>
                <w:szCs w:val="22"/>
              </w:rPr>
              <w:t xml:space="preserve"> and sanitary facilities.</w:t>
            </w:r>
          </w:p>
          <w:p w14:paraId="6AF48E41" w14:textId="596A8AE6" w:rsidR="00803A96" w:rsidRPr="00BB4B33" w:rsidRDefault="00803A96" w:rsidP="00792AF0">
            <w:pPr>
              <w:spacing w:before="60" w:after="120"/>
              <w:ind w:right="142"/>
              <w:jc w:val="both"/>
              <w:rPr>
                <w:rFonts w:ascii="Arial" w:hAnsi="Arial" w:cs="Arial"/>
                <w:sz w:val="22"/>
                <w:szCs w:val="22"/>
              </w:rPr>
            </w:pPr>
          </w:p>
        </w:tc>
      </w:tr>
    </w:tbl>
    <w:p w14:paraId="4A9B7327" w14:textId="539156C5" w:rsidR="00F61E1E" w:rsidRPr="00BB4B33" w:rsidRDefault="00F61E1E">
      <w:pPr>
        <w:rPr>
          <w:rFonts w:ascii="Arial" w:hAnsi="Arial" w:cs="Arial"/>
          <w:sz w:val="22"/>
          <w:szCs w:val="22"/>
        </w:rPr>
      </w:pPr>
    </w:p>
    <w:p w14:paraId="6356599E" w14:textId="77777777" w:rsidR="006E6842" w:rsidRPr="00BB4B33" w:rsidRDefault="006E6842">
      <w:pPr>
        <w:rPr>
          <w:rFonts w:ascii="Arial" w:hAnsi="Arial" w:cs="Arial"/>
          <w:sz w:val="22"/>
          <w:szCs w:val="22"/>
        </w:rPr>
      </w:pPr>
    </w:p>
    <w:tbl>
      <w:tblPr>
        <w:tblW w:w="1063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830012" w:rsidRPr="00BB4B33" w14:paraId="5E239D48" w14:textId="77777777" w:rsidTr="00792AF0">
        <w:tc>
          <w:tcPr>
            <w:tcW w:w="10632" w:type="dxa"/>
          </w:tcPr>
          <w:p w14:paraId="489D85D2" w14:textId="77777777" w:rsidR="00830012" w:rsidRPr="00BB4B33" w:rsidRDefault="00830012" w:rsidP="00830012">
            <w:pPr>
              <w:spacing w:before="120" w:after="120"/>
              <w:jc w:val="both"/>
              <w:rPr>
                <w:rFonts w:ascii="Arial" w:hAnsi="Arial" w:cs="Arial"/>
                <w:b/>
                <w:sz w:val="22"/>
                <w:szCs w:val="22"/>
              </w:rPr>
            </w:pPr>
            <w:r w:rsidRPr="00BB4B33">
              <w:rPr>
                <w:rFonts w:ascii="Arial" w:hAnsi="Arial" w:cs="Arial"/>
                <w:b/>
                <w:sz w:val="22"/>
                <w:szCs w:val="22"/>
              </w:rPr>
              <w:t xml:space="preserve">13. </w:t>
            </w:r>
            <w:r w:rsidRPr="00BB4B33">
              <w:rPr>
                <w:rFonts w:ascii="Arial" w:hAnsi="Arial" w:cs="Arial"/>
                <w:b/>
                <w:sz w:val="22"/>
                <w:szCs w:val="22"/>
              </w:rPr>
              <w:tab/>
              <w:t>QUALIFICATIONS AND/OR EXPERIENCE SPECIFIED FOR THE POST</w:t>
            </w:r>
          </w:p>
        </w:tc>
      </w:tr>
      <w:tr w:rsidR="00F61E1E" w:rsidRPr="00BB4B33" w14:paraId="5069BB50" w14:textId="77777777" w:rsidTr="00792AF0">
        <w:tc>
          <w:tcPr>
            <w:tcW w:w="10632" w:type="dxa"/>
          </w:tcPr>
          <w:p w14:paraId="30918623" w14:textId="52ADF07C" w:rsidR="00B3766A" w:rsidRPr="00792AF0" w:rsidRDefault="00B3766A" w:rsidP="00792AF0">
            <w:pPr>
              <w:spacing w:before="60" w:after="60"/>
              <w:rPr>
                <w:rFonts w:ascii="Arial" w:hAnsi="Arial" w:cs="Arial"/>
                <w:sz w:val="22"/>
                <w:szCs w:val="22"/>
              </w:rPr>
            </w:pPr>
            <w:r w:rsidRPr="00792AF0">
              <w:rPr>
                <w:rFonts w:ascii="Arial" w:hAnsi="Arial" w:cs="Arial"/>
                <w:sz w:val="22"/>
                <w:szCs w:val="22"/>
              </w:rPr>
              <w:t xml:space="preserve">The postholder should be educated to HNC/ HND or degree level in Physics, Applied Physics, Electrical and Electronic </w:t>
            </w:r>
            <w:r w:rsidR="00FA35B0" w:rsidRPr="00792AF0">
              <w:rPr>
                <w:rFonts w:ascii="Arial" w:hAnsi="Arial" w:cs="Arial"/>
                <w:sz w:val="22"/>
                <w:szCs w:val="22"/>
              </w:rPr>
              <w:t>Engineering or</w:t>
            </w:r>
            <w:r w:rsidRPr="00792AF0">
              <w:rPr>
                <w:rFonts w:ascii="Arial" w:hAnsi="Arial" w:cs="Arial"/>
                <w:sz w:val="22"/>
                <w:szCs w:val="22"/>
              </w:rPr>
              <w:t xml:space="preserve"> a similar technical qualification.</w:t>
            </w:r>
          </w:p>
          <w:p w14:paraId="59D3C115" w14:textId="1BEAB6E2" w:rsidR="00B3766A" w:rsidRPr="00792AF0" w:rsidRDefault="00B3766A" w:rsidP="00792AF0">
            <w:pPr>
              <w:spacing w:before="60" w:after="60"/>
              <w:rPr>
                <w:rFonts w:ascii="Arial" w:hAnsi="Arial" w:cs="Arial"/>
                <w:sz w:val="22"/>
                <w:szCs w:val="22"/>
              </w:rPr>
            </w:pPr>
            <w:r w:rsidRPr="00792AF0">
              <w:rPr>
                <w:rFonts w:ascii="Arial" w:hAnsi="Arial" w:cs="Arial"/>
                <w:sz w:val="22"/>
                <w:szCs w:val="22"/>
              </w:rPr>
              <w:t xml:space="preserve">Technical experience with a wide range of medical equipment and </w:t>
            </w:r>
            <w:r w:rsidR="00803A96" w:rsidRPr="00792AF0">
              <w:rPr>
                <w:rFonts w:ascii="Arial" w:hAnsi="Arial" w:cs="Arial"/>
                <w:sz w:val="22"/>
                <w:szCs w:val="22"/>
              </w:rPr>
              <w:t>extensive</w:t>
            </w:r>
            <w:r w:rsidR="00FA35B0" w:rsidRPr="00792AF0">
              <w:rPr>
                <w:rFonts w:ascii="Arial" w:hAnsi="Arial" w:cs="Arial"/>
                <w:sz w:val="22"/>
                <w:szCs w:val="22"/>
              </w:rPr>
              <w:t xml:space="preserve"> experience</w:t>
            </w:r>
            <w:r w:rsidRPr="00792AF0">
              <w:rPr>
                <w:rFonts w:ascii="Arial" w:hAnsi="Arial" w:cs="Arial"/>
                <w:sz w:val="22"/>
                <w:szCs w:val="22"/>
              </w:rPr>
              <w:t xml:space="preserve"> of equipment maintenance, repair and commissioning are essential.</w:t>
            </w:r>
          </w:p>
          <w:p w14:paraId="2BA330B3" w14:textId="5084C1EF" w:rsidR="00B3766A" w:rsidRPr="00792AF0" w:rsidRDefault="00B3766A" w:rsidP="00792AF0">
            <w:pPr>
              <w:spacing w:before="60" w:after="60"/>
              <w:rPr>
                <w:rFonts w:ascii="Arial" w:hAnsi="Arial" w:cs="Arial"/>
                <w:sz w:val="22"/>
                <w:szCs w:val="22"/>
              </w:rPr>
            </w:pPr>
            <w:r w:rsidRPr="00792AF0">
              <w:rPr>
                <w:rFonts w:ascii="Arial" w:hAnsi="Arial" w:cs="Arial"/>
                <w:sz w:val="22"/>
                <w:szCs w:val="22"/>
              </w:rPr>
              <w:t>The aptitude for handling new technology is essential.  In addition the postholder requires to show initiative and to have excellent and well developed personal, managerial, numeric, verbal and written communication skills as well as tact and diplomacy in dealing with a wide range of customers and user groups.</w:t>
            </w:r>
          </w:p>
          <w:p w14:paraId="2CC41FFF" w14:textId="374A562A" w:rsidR="00803A96" w:rsidRPr="00792AF0" w:rsidRDefault="00B3766A" w:rsidP="00792AF0">
            <w:pPr>
              <w:spacing w:before="60" w:after="60"/>
              <w:rPr>
                <w:rFonts w:ascii="Arial" w:hAnsi="Arial" w:cs="Arial"/>
                <w:sz w:val="22"/>
                <w:szCs w:val="22"/>
              </w:rPr>
            </w:pPr>
            <w:r w:rsidRPr="00792AF0">
              <w:rPr>
                <w:rFonts w:ascii="Arial" w:hAnsi="Arial" w:cs="Arial"/>
                <w:sz w:val="22"/>
                <w:szCs w:val="22"/>
              </w:rPr>
              <w:t>Well-developed IT skills are essential, as are skills in using handheld test equipment and hand tools.</w:t>
            </w:r>
          </w:p>
          <w:p w14:paraId="3A424B94" w14:textId="77777777" w:rsidR="00A9436A" w:rsidRDefault="00A9436A" w:rsidP="00A9436A">
            <w:pPr>
              <w:spacing w:before="60" w:after="120"/>
              <w:jc w:val="both"/>
              <w:rPr>
                <w:rFonts w:ascii="Arial" w:hAnsi="Arial" w:cs="Arial"/>
                <w:bCs/>
                <w:sz w:val="22"/>
                <w:szCs w:val="22"/>
              </w:rPr>
            </w:pPr>
            <w:r>
              <w:rPr>
                <w:rFonts w:ascii="Arial" w:hAnsi="Arial" w:cs="Arial"/>
                <w:bCs/>
                <w:sz w:val="22"/>
                <w:szCs w:val="22"/>
              </w:rPr>
              <w:t xml:space="preserve">Excellent Project Management skills, research skills and experience in procurement. </w:t>
            </w:r>
          </w:p>
          <w:p w14:paraId="7B0C3FD7" w14:textId="77777777" w:rsidR="00803A96" w:rsidRDefault="00803A96" w:rsidP="00803A96">
            <w:pPr>
              <w:spacing w:before="60" w:after="120"/>
              <w:jc w:val="both"/>
              <w:rPr>
                <w:rFonts w:ascii="Arial" w:hAnsi="Arial" w:cs="Arial"/>
                <w:sz w:val="22"/>
              </w:rPr>
            </w:pPr>
            <w:r>
              <w:rPr>
                <w:rFonts w:ascii="Arial" w:hAnsi="Arial" w:cs="Arial"/>
                <w:sz w:val="22"/>
              </w:rPr>
              <w:t>As the post involves dealing with a wide range of suppliers and customers the postholder needs to be a good communicator.</w:t>
            </w:r>
          </w:p>
          <w:p w14:paraId="1FFA22E1" w14:textId="77777777" w:rsidR="00803A96" w:rsidRDefault="00803A96" w:rsidP="00803A96">
            <w:pPr>
              <w:spacing w:before="60" w:after="120"/>
              <w:jc w:val="both"/>
              <w:rPr>
                <w:rFonts w:ascii="Arial" w:hAnsi="Arial" w:cs="Arial"/>
                <w:sz w:val="22"/>
              </w:rPr>
            </w:pPr>
            <w:r>
              <w:rPr>
                <w:rFonts w:ascii="Arial" w:hAnsi="Arial" w:cs="Arial"/>
                <w:sz w:val="22"/>
              </w:rPr>
              <w:t>Experience of influencing and negotiating at a senior management level is required.</w:t>
            </w:r>
          </w:p>
          <w:p w14:paraId="5A18CA4F" w14:textId="77777777" w:rsidR="00803A96" w:rsidRDefault="00803A96" w:rsidP="00803A96">
            <w:pPr>
              <w:spacing w:before="60" w:after="120"/>
              <w:jc w:val="both"/>
              <w:rPr>
                <w:rFonts w:ascii="Arial" w:hAnsi="Arial" w:cs="Arial"/>
                <w:sz w:val="22"/>
              </w:rPr>
            </w:pPr>
            <w:r>
              <w:rPr>
                <w:rFonts w:ascii="Arial" w:hAnsi="Arial" w:cs="Arial"/>
                <w:sz w:val="22"/>
              </w:rPr>
              <w:t>Ability to manage conflicting priorities, mixed workloads, and tight deadlines.</w:t>
            </w:r>
          </w:p>
          <w:p w14:paraId="1755C4C0" w14:textId="48E59B14" w:rsidR="00F61E1E" w:rsidRPr="00792AF0" w:rsidRDefault="00803A96" w:rsidP="00792AF0">
            <w:pPr>
              <w:spacing w:before="60" w:after="60"/>
              <w:rPr>
                <w:rFonts w:ascii="Arial" w:hAnsi="Arial" w:cs="Arial"/>
                <w:b/>
                <w:sz w:val="22"/>
                <w:szCs w:val="22"/>
              </w:rPr>
            </w:pPr>
            <w:r w:rsidRPr="00792AF0">
              <w:rPr>
                <w:rFonts w:ascii="Arial" w:hAnsi="Arial" w:cs="Arial"/>
                <w:sz w:val="22"/>
              </w:rPr>
              <w:t>Able to demonstrate a high level of initiative and team leadership skills.</w:t>
            </w:r>
            <w:r w:rsidR="00B3766A" w:rsidRPr="00792AF0">
              <w:rPr>
                <w:rFonts w:ascii="Arial" w:hAnsi="Arial" w:cs="Arial"/>
                <w:sz w:val="22"/>
                <w:szCs w:val="22"/>
              </w:rPr>
              <w:t xml:space="preserve"> </w:t>
            </w:r>
          </w:p>
        </w:tc>
      </w:tr>
    </w:tbl>
    <w:p w14:paraId="626BD3DB" w14:textId="77777777" w:rsidR="00EE1D3F" w:rsidRPr="00BB4B33" w:rsidRDefault="00EE1D3F">
      <w:pPr>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4626"/>
        <w:gridCol w:w="790"/>
        <w:gridCol w:w="1684"/>
        <w:gridCol w:w="413"/>
      </w:tblGrid>
      <w:tr w:rsidR="003902F3" w:rsidRPr="00BB4B33" w14:paraId="105F8669" w14:textId="77777777" w:rsidTr="0000511C">
        <w:tc>
          <w:tcPr>
            <w:tcW w:w="10632" w:type="dxa"/>
            <w:gridSpan w:val="6"/>
            <w:tcBorders>
              <w:top w:val="single" w:sz="4" w:space="0" w:color="auto"/>
              <w:left w:val="single" w:sz="4" w:space="0" w:color="auto"/>
              <w:bottom w:val="single" w:sz="4" w:space="0" w:color="auto"/>
              <w:right w:val="single" w:sz="4" w:space="0" w:color="auto"/>
            </w:tcBorders>
          </w:tcPr>
          <w:p w14:paraId="5DAB516C" w14:textId="77777777" w:rsidR="003902F3" w:rsidRPr="00BB4B33" w:rsidRDefault="003902F3" w:rsidP="00C13E5E">
            <w:pPr>
              <w:spacing w:before="120" w:after="120"/>
              <w:rPr>
                <w:rFonts w:ascii="Arial" w:hAnsi="Arial" w:cs="Arial"/>
                <w:b/>
                <w:sz w:val="22"/>
                <w:szCs w:val="22"/>
              </w:rPr>
            </w:pPr>
            <w:r w:rsidRPr="00BB4B33">
              <w:rPr>
                <w:rFonts w:ascii="Arial" w:hAnsi="Arial" w:cs="Arial"/>
                <w:b/>
                <w:sz w:val="22"/>
                <w:szCs w:val="22"/>
              </w:rPr>
              <w:t xml:space="preserve">14.   </w:t>
            </w:r>
            <w:r w:rsidRPr="00BB4B33">
              <w:rPr>
                <w:rFonts w:ascii="Arial" w:hAnsi="Arial" w:cs="Arial"/>
                <w:b/>
                <w:sz w:val="22"/>
                <w:szCs w:val="22"/>
              </w:rPr>
              <w:tab/>
              <w:t>JOB DESCRIPTION AGREEMENT</w:t>
            </w:r>
          </w:p>
        </w:tc>
      </w:tr>
      <w:tr w:rsidR="003902F3" w:rsidRPr="00BB4B33" w14:paraId="40EEAE2D" w14:textId="77777777" w:rsidTr="0000511C">
        <w:tc>
          <w:tcPr>
            <w:tcW w:w="10632" w:type="dxa"/>
            <w:gridSpan w:val="6"/>
            <w:tcBorders>
              <w:top w:val="single" w:sz="4" w:space="0" w:color="auto"/>
              <w:left w:val="single" w:sz="4" w:space="0" w:color="auto"/>
              <w:bottom w:val="nil"/>
              <w:right w:val="single" w:sz="4" w:space="0" w:color="auto"/>
            </w:tcBorders>
          </w:tcPr>
          <w:p w14:paraId="3BB42C62" w14:textId="77777777" w:rsidR="003902F3" w:rsidRPr="00BB4B33" w:rsidRDefault="003902F3" w:rsidP="001F7A63">
            <w:pPr>
              <w:pStyle w:val="BodyText"/>
              <w:spacing w:line="264" w:lineRule="auto"/>
              <w:jc w:val="both"/>
              <w:rPr>
                <w:rFonts w:ascii="Arial" w:hAnsi="Arial" w:cs="Arial"/>
                <w:b w:val="0"/>
                <w:sz w:val="22"/>
                <w:szCs w:val="22"/>
              </w:rPr>
            </w:pPr>
            <w:r w:rsidRPr="00BB4B33">
              <w:rPr>
                <w:rFonts w:ascii="Arial" w:hAnsi="Arial" w:cs="Arial"/>
                <w:b w:val="0"/>
                <w:sz w:val="22"/>
                <w:szCs w:val="22"/>
              </w:rPr>
              <w:t xml:space="preserve">A separate job description will </w:t>
            </w:r>
            <w:r w:rsidR="00510DE6" w:rsidRPr="00BB4B33">
              <w:rPr>
                <w:rFonts w:ascii="Arial" w:hAnsi="Arial" w:cs="Arial"/>
                <w:b w:val="0"/>
                <w:sz w:val="22"/>
                <w:szCs w:val="22"/>
              </w:rPr>
              <w:t>need to be signed off by each post</w:t>
            </w:r>
            <w:r w:rsidR="002A6427" w:rsidRPr="00BB4B33">
              <w:rPr>
                <w:rFonts w:ascii="Arial" w:hAnsi="Arial" w:cs="Arial"/>
                <w:b w:val="0"/>
                <w:sz w:val="22"/>
                <w:szCs w:val="22"/>
              </w:rPr>
              <w:t xml:space="preserve"> </w:t>
            </w:r>
            <w:r w:rsidRPr="00BB4B33">
              <w:rPr>
                <w:rFonts w:ascii="Arial" w:hAnsi="Arial" w:cs="Arial"/>
                <w:b w:val="0"/>
                <w:sz w:val="22"/>
                <w:szCs w:val="22"/>
              </w:rPr>
              <w:t>holder to whom the job description applies.</w:t>
            </w:r>
          </w:p>
          <w:p w14:paraId="0A1774F6" w14:textId="77777777" w:rsidR="00510DE6" w:rsidRPr="00BB4B33" w:rsidRDefault="00510DE6" w:rsidP="00510DE6">
            <w:pPr>
              <w:pStyle w:val="BodyText"/>
              <w:spacing w:line="264" w:lineRule="auto"/>
              <w:rPr>
                <w:rFonts w:ascii="Arial" w:hAnsi="Arial" w:cs="Arial"/>
                <w:b w:val="0"/>
                <w:sz w:val="22"/>
                <w:szCs w:val="22"/>
              </w:rPr>
            </w:pPr>
          </w:p>
        </w:tc>
      </w:tr>
      <w:tr w:rsidR="003902F3" w:rsidRPr="00BB4B33" w14:paraId="40136398" w14:textId="77777777" w:rsidTr="0000511C">
        <w:tc>
          <w:tcPr>
            <w:tcW w:w="3056" w:type="dxa"/>
            <w:tcBorders>
              <w:top w:val="nil"/>
              <w:left w:val="single" w:sz="4" w:space="0" w:color="auto"/>
              <w:bottom w:val="nil"/>
              <w:right w:val="single" w:sz="4" w:space="0" w:color="auto"/>
            </w:tcBorders>
          </w:tcPr>
          <w:p w14:paraId="1F9CBFA7" w14:textId="77777777" w:rsidR="003902F3" w:rsidRPr="00BB4B33" w:rsidRDefault="005A0CBC" w:rsidP="005A0CBC">
            <w:pPr>
              <w:spacing w:before="120" w:after="120"/>
              <w:rPr>
                <w:rFonts w:ascii="Arial" w:hAnsi="Arial" w:cs="Arial"/>
                <w:sz w:val="22"/>
                <w:szCs w:val="22"/>
              </w:rPr>
            </w:pPr>
            <w:r w:rsidRPr="00BB4B33">
              <w:rPr>
                <w:rFonts w:ascii="Arial" w:hAnsi="Arial" w:cs="Arial"/>
                <w:sz w:val="22"/>
                <w:szCs w:val="22"/>
              </w:rPr>
              <w:t>Post</w:t>
            </w:r>
            <w:r w:rsidR="001C5DE6" w:rsidRPr="00BB4B33">
              <w:rPr>
                <w:rFonts w:ascii="Arial" w:hAnsi="Arial" w:cs="Arial"/>
                <w:sz w:val="22"/>
                <w:szCs w:val="22"/>
              </w:rPr>
              <w:t xml:space="preserve"> </w:t>
            </w:r>
            <w:r w:rsidRPr="00BB4B33">
              <w:rPr>
                <w:rFonts w:ascii="Arial" w:hAnsi="Arial" w:cs="Arial"/>
                <w:sz w:val="22"/>
                <w:szCs w:val="22"/>
              </w:rPr>
              <w:t>holder</w:t>
            </w:r>
            <w:r w:rsidR="003902F3" w:rsidRPr="00BB4B33">
              <w:rPr>
                <w:rFonts w:ascii="Arial" w:hAnsi="Arial" w:cs="Arial"/>
                <w:sz w:val="22"/>
                <w:szCs w:val="22"/>
              </w:rPr>
              <w:t xml:space="preserve"> Signature</w:t>
            </w:r>
            <w:r w:rsidRPr="00BB4B33">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B713232" w14:textId="2FFF20B1" w:rsidR="003902F3" w:rsidRPr="00BB4B33"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209FA1C6" w14:textId="77777777" w:rsidR="003902F3" w:rsidRPr="00BB4B33" w:rsidRDefault="003902F3" w:rsidP="00C13E5E">
            <w:pPr>
              <w:spacing w:before="120" w:after="120"/>
              <w:jc w:val="right"/>
              <w:rPr>
                <w:rFonts w:ascii="Arial" w:hAnsi="Arial" w:cs="Arial"/>
                <w:sz w:val="22"/>
                <w:szCs w:val="22"/>
              </w:rPr>
            </w:pPr>
            <w:r w:rsidRPr="00BB4B33">
              <w:rPr>
                <w:rFonts w:ascii="Arial" w:hAnsi="Arial" w:cs="Arial"/>
                <w:sz w:val="22"/>
                <w:szCs w:val="22"/>
              </w:rPr>
              <w:t>Date</w:t>
            </w:r>
            <w:r w:rsidR="005A0CBC" w:rsidRPr="00BB4B33">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70DFB34" w14:textId="6995FA4B" w:rsidR="003902F3" w:rsidRPr="00BB4B33"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5E6ABE4C" w14:textId="77777777" w:rsidR="003902F3" w:rsidRPr="00BB4B33" w:rsidRDefault="003902F3" w:rsidP="00C13E5E">
            <w:pPr>
              <w:spacing w:before="120" w:after="120"/>
              <w:rPr>
                <w:rFonts w:ascii="Arial" w:hAnsi="Arial" w:cs="Arial"/>
                <w:sz w:val="22"/>
                <w:szCs w:val="22"/>
              </w:rPr>
            </w:pPr>
          </w:p>
        </w:tc>
      </w:tr>
      <w:tr w:rsidR="003902F3" w:rsidRPr="00BB4B33" w14:paraId="050710BE" w14:textId="77777777" w:rsidTr="0000511C">
        <w:trPr>
          <w:trHeight w:hRule="exact" w:val="170"/>
        </w:trPr>
        <w:tc>
          <w:tcPr>
            <w:tcW w:w="3056" w:type="dxa"/>
            <w:tcBorders>
              <w:top w:val="nil"/>
              <w:left w:val="single" w:sz="4" w:space="0" w:color="auto"/>
              <w:bottom w:val="nil"/>
              <w:right w:val="nil"/>
            </w:tcBorders>
          </w:tcPr>
          <w:p w14:paraId="42E08CF8" w14:textId="77777777" w:rsidR="003902F3" w:rsidRPr="00BB4B33"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B8CDC43" w14:textId="77777777" w:rsidR="003902F3" w:rsidRPr="00BB4B33"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25EACBD6" w14:textId="77777777" w:rsidR="003902F3" w:rsidRPr="00BB4B33"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B9A8DE2" w14:textId="77777777" w:rsidR="003902F3" w:rsidRPr="00BB4B33"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341F955" w14:textId="77777777" w:rsidR="003902F3" w:rsidRPr="00BB4B33" w:rsidRDefault="003902F3" w:rsidP="00C13E5E">
            <w:pPr>
              <w:spacing w:before="120" w:after="120"/>
              <w:rPr>
                <w:rFonts w:ascii="Arial" w:hAnsi="Arial" w:cs="Arial"/>
                <w:sz w:val="22"/>
                <w:szCs w:val="22"/>
              </w:rPr>
            </w:pPr>
          </w:p>
        </w:tc>
      </w:tr>
      <w:tr w:rsidR="003902F3" w:rsidRPr="00BB4B33" w14:paraId="500EF790" w14:textId="77777777" w:rsidTr="0000511C">
        <w:tc>
          <w:tcPr>
            <w:tcW w:w="3056" w:type="dxa"/>
            <w:tcBorders>
              <w:top w:val="nil"/>
              <w:left w:val="single" w:sz="4" w:space="0" w:color="auto"/>
              <w:bottom w:val="nil"/>
              <w:right w:val="single" w:sz="4" w:space="0" w:color="auto"/>
            </w:tcBorders>
          </w:tcPr>
          <w:p w14:paraId="7B19FAD9" w14:textId="77777777" w:rsidR="00510DE6" w:rsidRPr="00BB4B33" w:rsidRDefault="005A0CBC" w:rsidP="00C13E5E">
            <w:pPr>
              <w:spacing w:before="120" w:after="120"/>
              <w:rPr>
                <w:rFonts w:ascii="Arial" w:hAnsi="Arial" w:cs="Arial"/>
                <w:sz w:val="22"/>
                <w:szCs w:val="22"/>
              </w:rPr>
            </w:pPr>
            <w:r w:rsidRPr="00BB4B33">
              <w:rPr>
                <w:rFonts w:ascii="Arial" w:hAnsi="Arial" w:cs="Arial"/>
                <w:sz w:val="22"/>
                <w:szCs w:val="22"/>
              </w:rPr>
              <w:t>Post</w:t>
            </w:r>
            <w:r w:rsidR="001C5DE6" w:rsidRPr="00BB4B33">
              <w:rPr>
                <w:rFonts w:ascii="Arial" w:hAnsi="Arial" w:cs="Arial"/>
                <w:sz w:val="22"/>
                <w:szCs w:val="22"/>
              </w:rPr>
              <w:t xml:space="preserve"> </w:t>
            </w:r>
            <w:r w:rsidRPr="00BB4B33">
              <w:rPr>
                <w:rFonts w:ascii="Arial" w:hAnsi="Arial" w:cs="Arial"/>
                <w:sz w:val="22"/>
                <w:szCs w:val="22"/>
              </w:rPr>
              <w:t>holder Print:</w:t>
            </w:r>
          </w:p>
        </w:tc>
        <w:tc>
          <w:tcPr>
            <w:tcW w:w="4689" w:type="dxa"/>
            <w:gridSpan w:val="2"/>
            <w:tcBorders>
              <w:top w:val="single" w:sz="4" w:space="0" w:color="auto"/>
              <w:left w:val="single" w:sz="4" w:space="0" w:color="auto"/>
              <w:bottom w:val="single" w:sz="4" w:space="0" w:color="auto"/>
              <w:right w:val="single" w:sz="4" w:space="0" w:color="auto"/>
            </w:tcBorders>
          </w:tcPr>
          <w:p w14:paraId="2EB94F05" w14:textId="77777777" w:rsidR="003902F3" w:rsidRPr="00BB4B33"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161933C8" w14:textId="77777777" w:rsidR="005A0CBC" w:rsidRPr="00BB4B33"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5FE445A3" w14:textId="77777777" w:rsidR="003902F3" w:rsidRPr="00BB4B33"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3507114" w14:textId="77777777" w:rsidR="003902F3" w:rsidRPr="00BB4B33" w:rsidRDefault="003902F3" w:rsidP="00C13E5E">
            <w:pPr>
              <w:spacing w:before="120" w:after="120"/>
              <w:rPr>
                <w:rFonts w:ascii="Arial" w:hAnsi="Arial" w:cs="Arial"/>
                <w:sz w:val="22"/>
                <w:szCs w:val="22"/>
              </w:rPr>
            </w:pPr>
          </w:p>
        </w:tc>
      </w:tr>
      <w:tr w:rsidR="00197DD5" w:rsidRPr="00BB4B33" w14:paraId="2E2754DF" w14:textId="77777777" w:rsidTr="0000511C">
        <w:trPr>
          <w:trHeight w:hRule="exact" w:val="170"/>
        </w:trPr>
        <w:tc>
          <w:tcPr>
            <w:tcW w:w="3056" w:type="dxa"/>
            <w:tcBorders>
              <w:top w:val="nil"/>
              <w:left w:val="single" w:sz="4" w:space="0" w:color="auto"/>
              <w:bottom w:val="nil"/>
              <w:right w:val="nil"/>
            </w:tcBorders>
          </w:tcPr>
          <w:p w14:paraId="693C2D58" w14:textId="77777777" w:rsidR="00197DD5" w:rsidRPr="00BB4B33"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4A48799" w14:textId="77777777" w:rsidR="00197DD5" w:rsidRPr="00BB4B33"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6F2D15E" w14:textId="77777777" w:rsidR="00197DD5" w:rsidRPr="00BB4B33"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C570CB7" w14:textId="77777777" w:rsidR="00197DD5" w:rsidRPr="00BB4B33"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28FB534" w14:textId="77777777" w:rsidR="00197DD5" w:rsidRPr="00BB4B33" w:rsidRDefault="00197DD5" w:rsidP="00E26E50">
            <w:pPr>
              <w:spacing w:before="120" w:after="120"/>
              <w:rPr>
                <w:rFonts w:ascii="Arial" w:hAnsi="Arial" w:cs="Arial"/>
                <w:sz w:val="22"/>
                <w:szCs w:val="22"/>
              </w:rPr>
            </w:pPr>
          </w:p>
        </w:tc>
      </w:tr>
      <w:tr w:rsidR="003902F3" w:rsidRPr="00BB4B33" w14:paraId="613E04D4" w14:textId="77777777" w:rsidTr="0000511C">
        <w:trPr>
          <w:trHeight w:val="383"/>
        </w:trPr>
        <w:tc>
          <w:tcPr>
            <w:tcW w:w="3056" w:type="dxa"/>
            <w:tcBorders>
              <w:top w:val="nil"/>
              <w:left w:val="single" w:sz="4" w:space="0" w:color="auto"/>
              <w:bottom w:val="nil"/>
              <w:right w:val="single" w:sz="4" w:space="0" w:color="auto"/>
            </w:tcBorders>
          </w:tcPr>
          <w:p w14:paraId="35EFC5B4" w14:textId="77777777" w:rsidR="003902F3" w:rsidRPr="00BB4B33" w:rsidRDefault="005A0CBC" w:rsidP="005A0CBC">
            <w:pPr>
              <w:spacing w:before="120" w:after="120"/>
              <w:rPr>
                <w:rFonts w:ascii="Arial" w:hAnsi="Arial" w:cs="Arial"/>
                <w:sz w:val="22"/>
                <w:szCs w:val="22"/>
              </w:rPr>
            </w:pPr>
            <w:r w:rsidRPr="00BB4B33">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4A806A4C" w14:textId="77777777" w:rsidR="003902F3" w:rsidRPr="00BB4B33"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3B7AD2A1" w14:textId="77777777" w:rsidR="003902F3" w:rsidRPr="00BB4B33" w:rsidRDefault="003902F3" w:rsidP="00C13E5E">
            <w:pPr>
              <w:spacing w:before="120" w:after="120"/>
              <w:jc w:val="right"/>
              <w:rPr>
                <w:rFonts w:ascii="Arial" w:hAnsi="Arial" w:cs="Arial"/>
                <w:sz w:val="22"/>
                <w:szCs w:val="22"/>
              </w:rPr>
            </w:pPr>
            <w:r w:rsidRPr="00BB4B33">
              <w:rPr>
                <w:rFonts w:ascii="Arial" w:hAnsi="Arial" w:cs="Arial"/>
                <w:sz w:val="22"/>
                <w:szCs w:val="22"/>
              </w:rPr>
              <w:t>Date</w:t>
            </w:r>
            <w:r w:rsidR="005A0CBC" w:rsidRPr="00BB4B33">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1EF4F57" w14:textId="77777777" w:rsidR="003902F3" w:rsidRPr="00BB4B33"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4C3A92E" w14:textId="77777777" w:rsidR="003902F3" w:rsidRPr="00BB4B33" w:rsidRDefault="003902F3" w:rsidP="00C13E5E">
            <w:pPr>
              <w:spacing w:before="120" w:after="120"/>
              <w:rPr>
                <w:rFonts w:ascii="Arial" w:hAnsi="Arial" w:cs="Arial"/>
                <w:sz w:val="22"/>
                <w:szCs w:val="22"/>
              </w:rPr>
            </w:pPr>
          </w:p>
        </w:tc>
      </w:tr>
      <w:tr w:rsidR="00197DD5" w:rsidRPr="00BB4B33" w14:paraId="5CCC51B0" w14:textId="77777777" w:rsidTr="0000511C">
        <w:trPr>
          <w:trHeight w:hRule="exact" w:val="170"/>
        </w:trPr>
        <w:tc>
          <w:tcPr>
            <w:tcW w:w="3056" w:type="dxa"/>
            <w:tcBorders>
              <w:top w:val="nil"/>
              <w:left w:val="single" w:sz="4" w:space="0" w:color="auto"/>
              <w:bottom w:val="nil"/>
              <w:right w:val="nil"/>
            </w:tcBorders>
          </w:tcPr>
          <w:p w14:paraId="234C1EEC" w14:textId="77777777" w:rsidR="00197DD5" w:rsidRPr="00BB4B33"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A4AF869" w14:textId="77777777" w:rsidR="00197DD5" w:rsidRPr="00BB4B33"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928A238" w14:textId="77777777" w:rsidR="00197DD5" w:rsidRPr="00BB4B33"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6E42286" w14:textId="77777777" w:rsidR="00197DD5" w:rsidRPr="00BB4B33"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90D42E7" w14:textId="77777777" w:rsidR="00197DD5" w:rsidRPr="00BB4B33" w:rsidRDefault="00197DD5" w:rsidP="00E26E50">
            <w:pPr>
              <w:spacing w:before="120" w:after="120"/>
              <w:rPr>
                <w:rFonts w:ascii="Arial" w:hAnsi="Arial" w:cs="Arial"/>
                <w:sz w:val="22"/>
                <w:szCs w:val="22"/>
              </w:rPr>
            </w:pPr>
          </w:p>
        </w:tc>
      </w:tr>
      <w:tr w:rsidR="003902F3" w:rsidRPr="00BB4B33" w14:paraId="595A2A26" w14:textId="77777777" w:rsidTr="0000511C">
        <w:tc>
          <w:tcPr>
            <w:tcW w:w="3056" w:type="dxa"/>
            <w:tcBorders>
              <w:top w:val="nil"/>
              <w:left w:val="single" w:sz="4" w:space="0" w:color="auto"/>
              <w:bottom w:val="nil"/>
              <w:right w:val="single" w:sz="4" w:space="0" w:color="auto"/>
            </w:tcBorders>
          </w:tcPr>
          <w:p w14:paraId="2566A880" w14:textId="77777777" w:rsidR="003902F3" w:rsidRPr="00BB4B33" w:rsidRDefault="005A0CBC" w:rsidP="00C13E5E">
            <w:pPr>
              <w:spacing w:before="120" w:after="120"/>
              <w:rPr>
                <w:rFonts w:ascii="Arial" w:hAnsi="Arial" w:cs="Arial"/>
                <w:sz w:val="22"/>
                <w:szCs w:val="22"/>
              </w:rPr>
            </w:pPr>
            <w:r w:rsidRPr="00BB4B33">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6E5B0EFD" w14:textId="77777777" w:rsidR="003902F3" w:rsidRPr="00BB4B33"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365AED9B" w14:textId="77777777" w:rsidR="003902F3" w:rsidRPr="00BB4B33" w:rsidRDefault="003902F3" w:rsidP="00C13E5E">
            <w:pPr>
              <w:spacing w:before="120" w:after="120"/>
              <w:rPr>
                <w:rFonts w:ascii="Arial" w:hAnsi="Arial" w:cs="Arial"/>
                <w:sz w:val="22"/>
                <w:szCs w:val="22"/>
              </w:rPr>
            </w:pPr>
          </w:p>
        </w:tc>
      </w:tr>
      <w:tr w:rsidR="00197DD5" w:rsidRPr="00BB4B33" w14:paraId="2F1CB1FC" w14:textId="77777777" w:rsidTr="0000511C">
        <w:trPr>
          <w:trHeight w:hRule="exact" w:val="170"/>
        </w:trPr>
        <w:tc>
          <w:tcPr>
            <w:tcW w:w="3056" w:type="dxa"/>
            <w:tcBorders>
              <w:top w:val="nil"/>
              <w:left w:val="single" w:sz="4" w:space="0" w:color="auto"/>
              <w:bottom w:val="nil"/>
              <w:right w:val="nil"/>
            </w:tcBorders>
          </w:tcPr>
          <w:p w14:paraId="730FE1A6" w14:textId="77777777" w:rsidR="00197DD5" w:rsidRPr="00BB4B33"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3508215" w14:textId="77777777" w:rsidR="00197DD5" w:rsidRPr="00BB4B33"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029B4550" w14:textId="77777777" w:rsidR="00197DD5" w:rsidRPr="00BB4B33"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9BEADD6" w14:textId="77777777" w:rsidR="00197DD5" w:rsidRPr="00BB4B33"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31F9ED2" w14:textId="77777777" w:rsidR="00197DD5" w:rsidRPr="00BB4B33" w:rsidRDefault="00197DD5" w:rsidP="00E26E50">
            <w:pPr>
              <w:spacing w:before="120" w:after="120"/>
              <w:rPr>
                <w:rFonts w:ascii="Arial" w:hAnsi="Arial" w:cs="Arial"/>
                <w:sz w:val="22"/>
                <w:szCs w:val="22"/>
              </w:rPr>
            </w:pPr>
          </w:p>
        </w:tc>
      </w:tr>
      <w:tr w:rsidR="003902F3" w:rsidRPr="00BB4B33" w14:paraId="31F9CC41" w14:textId="77777777" w:rsidTr="0000511C">
        <w:tc>
          <w:tcPr>
            <w:tcW w:w="3056" w:type="dxa"/>
            <w:tcBorders>
              <w:top w:val="nil"/>
              <w:left w:val="single" w:sz="4" w:space="0" w:color="auto"/>
              <w:bottom w:val="nil"/>
              <w:right w:val="single" w:sz="4" w:space="0" w:color="auto"/>
            </w:tcBorders>
          </w:tcPr>
          <w:p w14:paraId="7AE4E643" w14:textId="77777777" w:rsidR="003902F3" w:rsidRPr="00BB4B33" w:rsidRDefault="005A0CBC" w:rsidP="00C13E5E">
            <w:pPr>
              <w:spacing w:before="120" w:after="120"/>
              <w:rPr>
                <w:rFonts w:ascii="Arial" w:hAnsi="Arial" w:cs="Arial"/>
                <w:sz w:val="22"/>
                <w:szCs w:val="22"/>
              </w:rPr>
            </w:pPr>
            <w:r w:rsidRPr="00BB4B33">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3A6290C0" w14:textId="77777777" w:rsidR="003902F3" w:rsidRPr="00BB4B33"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257EBB1" w14:textId="77777777" w:rsidR="003902F3" w:rsidRPr="00BB4B33" w:rsidRDefault="003902F3" w:rsidP="00C13E5E">
            <w:pPr>
              <w:spacing w:before="120" w:after="120"/>
              <w:rPr>
                <w:rFonts w:ascii="Arial" w:hAnsi="Arial" w:cs="Arial"/>
                <w:sz w:val="22"/>
                <w:szCs w:val="22"/>
              </w:rPr>
            </w:pPr>
          </w:p>
        </w:tc>
      </w:tr>
      <w:tr w:rsidR="00197DD5" w:rsidRPr="00BB4B33" w14:paraId="2A33D39B" w14:textId="77777777" w:rsidTr="0000511C">
        <w:trPr>
          <w:trHeight w:hRule="exact" w:val="170"/>
        </w:trPr>
        <w:tc>
          <w:tcPr>
            <w:tcW w:w="3056" w:type="dxa"/>
            <w:tcBorders>
              <w:top w:val="nil"/>
              <w:left w:val="single" w:sz="4" w:space="0" w:color="auto"/>
              <w:bottom w:val="nil"/>
              <w:right w:val="nil"/>
            </w:tcBorders>
          </w:tcPr>
          <w:p w14:paraId="571DA344" w14:textId="77777777" w:rsidR="00197DD5" w:rsidRPr="00BB4B33" w:rsidRDefault="00197DD5" w:rsidP="00E26E50">
            <w:pPr>
              <w:spacing w:before="120" w:after="120"/>
              <w:rPr>
                <w:rFonts w:ascii="Arial" w:hAnsi="Arial" w:cs="Arial"/>
                <w:sz w:val="22"/>
                <w:szCs w:val="22"/>
              </w:rPr>
            </w:pPr>
          </w:p>
        </w:tc>
        <w:tc>
          <w:tcPr>
            <w:tcW w:w="4689" w:type="dxa"/>
            <w:gridSpan w:val="2"/>
            <w:tcBorders>
              <w:top w:val="nil"/>
              <w:left w:val="nil"/>
              <w:bottom w:val="nil"/>
              <w:right w:val="nil"/>
            </w:tcBorders>
          </w:tcPr>
          <w:p w14:paraId="270D56C0" w14:textId="77777777" w:rsidR="00197DD5" w:rsidRPr="00BB4B33"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45C5BE92" w14:textId="77777777" w:rsidR="00197DD5" w:rsidRPr="00BB4B33"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E2CB111" w14:textId="77777777" w:rsidR="00197DD5" w:rsidRPr="00BB4B33"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2391C4B3" w14:textId="77777777" w:rsidR="00197DD5" w:rsidRPr="00BB4B33" w:rsidRDefault="00197DD5" w:rsidP="00E26E50">
            <w:pPr>
              <w:spacing w:before="120" w:after="120"/>
              <w:rPr>
                <w:rFonts w:ascii="Arial" w:hAnsi="Arial" w:cs="Arial"/>
                <w:sz w:val="22"/>
                <w:szCs w:val="22"/>
              </w:rPr>
            </w:pPr>
          </w:p>
        </w:tc>
      </w:tr>
      <w:tr w:rsidR="003902F3" w:rsidRPr="00BB4B33" w14:paraId="05ACB5E2" w14:textId="77777777" w:rsidTr="0000511C">
        <w:trPr>
          <w:trHeight w:val="70"/>
        </w:trPr>
        <w:tc>
          <w:tcPr>
            <w:tcW w:w="3119" w:type="dxa"/>
            <w:gridSpan w:val="2"/>
            <w:tcBorders>
              <w:top w:val="nil"/>
              <w:left w:val="single" w:sz="4" w:space="0" w:color="auto"/>
              <w:bottom w:val="nil"/>
              <w:right w:val="single" w:sz="4" w:space="0" w:color="auto"/>
            </w:tcBorders>
          </w:tcPr>
          <w:p w14:paraId="2149AD37" w14:textId="77777777" w:rsidR="003902F3" w:rsidRPr="00BB4B33" w:rsidRDefault="005A0CBC" w:rsidP="005A0CBC">
            <w:pPr>
              <w:spacing w:before="120" w:after="120"/>
              <w:rPr>
                <w:rFonts w:ascii="Arial" w:hAnsi="Arial" w:cs="Arial"/>
                <w:sz w:val="22"/>
                <w:szCs w:val="22"/>
              </w:rPr>
            </w:pPr>
            <w:r w:rsidRPr="00BB4B33">
              <w:rPr>
                <w:rFonts w:ascii="Arial" w:hAnsi="Arial" w:cs="Arial"/>
                <w:sz w:val="22"/>
                <w:szCs w:val="22"/>
              </w:rPr>
              <w:t>HR Stamp:</w:t>
            </w:r>
          </w:p>
        </w:tc>
        <w:tc>
          <w:tcPr>
            <w:tcW w:w="4626" w:type="dxa"/>
            <w:tcBorders>
              <w:top w:val="single" w:sz="4" w:space="0" w:color="auto"/>
              <w:left w:val="single" w:sz="4" w:space="0" w:color="auto"/>
              <w:bottom w:val="single" w:sz="4" w:space="0" w:color="auto"/>
              <w:right w:val="single" w:sz="4" w:space="0" w:color="auto"/>
            </w:tcBorders>
          </w:tcPr>
          <w:p w14:paraId="2286CA89" w14:textId="77777777" w:rsidR="003902F3" w:rsidRPr="00BB4B33" w:rsidRDefault="003902F3" w:rsidP="00C13E5E">
            <w:pPr>
              <w:spacing w:before="120" w:after="120"/>
              <w:rPr>
                <w:rFonts w:ascii="Arial" w:hAnsi="Arial" w:cs="Arial"/>
                <w:sz w:val="22"/>
                <w:szCs w:val="22"/>
              </w:rPr>
            </w:pPr>
          </w:p>
          <w:p w14:paraId="28149C0C" w14:textId="77777777" w:rsidR="005A0CBC" w:rsidRPr="00BB4B33" w:rsidRDefault="005A0CBC" w:rsidP="00C13E5E">
            <w:pPr>
              <w:spacing w:before="120" w:after="120"/>
              <w:rPr>
                <w:rFonts w:ascii="Arial" w:hAnsi="Arial" w:cs="Arial"/>
                <w:sz w:val="22"/>
                <w:szCs w:val="22"/>
              </w:rPr>
            </w:pPr>
          </w:p>
          <w:p w14:paraId="39B34DA1" w14:textId="77777777" w:rsidR="005A0CBC" w:rsidRPr="00BB4B33" w:rsidRDefault="005A0CBC" w:rsidP="00C13E5E">
            <w:pPr>
              <w:spacing w:before="120" w:after="120"/>
              <w:rPr>
                <w:rFonts w:ascii="Arial" w:hAnsi="Arial" w:cs="Arial"/>
                <w:sz w:val="22"/>
                <w:szCs w:val="22"/>
              </w:rPr>
            </w:pPr>
          </w:p>
          <w:p w14:paraId="2EB5E817" w14:textId="77777777" w:rsidR="005A0CBC" w:rsidRPr="00BB4B33" w:rsidRDefault="005A0CBC" w:rsidP="00C13E5E">
            <w:pPr>
              <w:spacing w:before="120" w:after="120"/>
              <w:rPr>
                <w:rFonts w:ascii="Arial" w:hAnsi="Arial" w:cs="Arial"/>
                <w:sz w:val="22"/>
                <w:szCs w:val="22"/>
              </w:rPr>
            </w:pPr>
          </w:p>
          <w:p w14:paraId="13958297" w14:textId="77777777" w:rsidR="005A0CBC" w:rsidRPr="00BB4B33" w:rsidRDefault="005A0CBC" w:rsidP="00C13E5E">
            <w:pPr>
              <w:spacing w:before="120" w:after="120"/>
              <w:rPr>
                <w:rFonts w:ascii="Arial" w:hAnsi="Arial" w:cs="Arial"/>
                <w:sz w:val="22"/>
                <w:szCs w:val="22"/>
              </w:rPr>
            </w:pPr>
          </w:p>
          <w:p w14:paraId="69BF923A" w14:textId="77777777" w:rsidR="005A0CBC" w:rsidRPr="00BB4B33" w:rsidRDefault="005A0CBC" w:rsidP="00C13E5E">
            <w:pPr>
              <w:spacing w:before="120" w:after="120"/>
              <w:rPr>
                <w:rFonts w:ascii="Arial" w:hAnsi="Arial" w:cs="Arial"/>
                <w:sz w:val="22"/>
                <w:szCs w:val="22"/>
              </w:rPr>
            </w:pPr>
          </w:p>
          <w:p w14:paraId="75599DD3" w14:textId="77777777" w:rsidR="005A0CBC" w:rsidRPr="00BB4B33" w:rsidRDefault="005A0CBC"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A0890EE" w14:textId="77777777" w:rsidR="003902F3" w:rsidRPr="00BB4B33" w:rsidRDefault="003902F3" w:rsidP="00C13E5E">
            <w:pPr>
              <w:spacing w:before="120" w:after="120"/>
              <w:rPr>
                <w:rFonts w:ascii="Arial" w:hAnsi="Arial" w:cs="Arial"/>
                <w:sz w:val="22"/>
                <w:szCs w:val="22"/>
              </w:rPr>
            </w:pPr>
          </w:p>
        </w:tc>
      </w:tr>
      <w:tr w:rsidR="00197DD5" w:rsidRPr="00BB4B33" w14:paraId="1B4A950F" w14:textId="77777777" w:rsidTr="0000511C">
        <w:trPr>
          <w:trHeight w:hRule="exact" w:val="170"/>
        </w:trPr>
        <w:tc>
          <w:tcPr>
            <w:tcW w:w="3056" w:type="dxa"/>
            <w:tcBorders>
              <w:top w:val="nil"/>
              <w:left w:val="single" w:sz="4" w:space="0" w:color="auto"/>
              <w:bottom w:val="single" w:sz="4" w:space="0" w:color="auto"/>
              <w:right w:val="nil"/>
            </w:tcBorders>
          </w:tcPr>
          <w:p w14:paraId="4DCA5426" w14:textId="77777777" w:rsidR="00197DD5" w:rsidRPr="00BB4B33"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60B26B8" w14:textId="77777777" w:rsidR="00197DD5" w:rsidRPr="00BB4B33"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54D956C8" w14:textId="77777777" w:rsidR="00197DD5" w:rsidRPr="00BB4B33" w:rsidRDefault="00197DD5" w:rsidP="00E26E50">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30E30CC0" w14:textId="77777777" w:rsidR="00197DD5" w:rsidRPr="00BB4B33"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16CF047" w14:textId="77777777" w:rsidR="00197DD5" w:rsidRPr="00BB4B33" w:rsidRDefault="00197DD5" w:rsidP="00E26E50">
            <w:pPr>
              <w:spacing w:before="120" w:after="120"/>
              <w:rPr>
                <w:rFonts w:ascii="Arial" w:hAnsi="Arial" w:cs="Arial"/>
                <w:sz w:val="22"/>
                <w:szCs w:val="22"/>
              </w:rPr>
            </w:pPr>
          </w:p>
        </w:tc>
      </w:tr>
    </w:tbl>
    <w:p w14:paraId="17451BF2" w14:textId="77777777" w:rsidR="00FD578A" w:rsidRPr="00BB4B33" w:rsidRDefault="00FD578A" w:rsidP="00C13E5E">
      <w:pPr>
        <w:spacing w:before="120" w:after="120"/>
        <w:rPr>
          <w:rFonts w:ascii="Arial" w:hAnsi="Arial" w:cs="Arial"/>
          <w:sz w:val="22"/>
          <w:szCs w:val="22"/>
        </w:rPr>
      </w:pPr>
    </w:p>
    <w:sectPr w:rsidR="00FD578A" w:rsidRPr="00BB4B33" w:rsidSect="00792AF0">
      <w:headerReference w:type="default" r:id="rId12"/>
      <w:footerReference w:type="default" r:id="rId13"/>
      <w:pgSz w:w="11907" w:h="16840"/>
      <w:pgMar w:top="426" w:right="720" w:bottom="567" w:left="720" w:header="0" w:footer="3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6865" w14:textId="77777777" w:rsidR="002024D4" w:rsidRDefault="002024D4">
      <w:r>
        <w:separator/>
      </w:r>
    </w:p>
  </w:endnote>
  <w:endnote w:type="continuationSeparator" w:id="0">
    <w:p w14:paraId="6530883D" w14:textId="77777777" w:rsidR="002024D4" w:rsidRDefault="002024D4">
      <w:r>
        <w:continuationSeparator/>
      </w:r>
    </w:p>
  </w:endnote>
  <w:endnote w:type="continuationNotice" w:id="1">
    <w:p w14:paraId="7ABE806E" w14:textId="77777777" w:rsidR="002024D4" w:rsidRDefault="00202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61F9" w14:textId="5BC6B9A8" w:rsidR="000C4FDB" w:rsidRPr="005C0421" w:rsidRDefault="000C4FDB"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817088">
      <w:rPr>
        <w:rStyle w:val="PageNumber"/>
        <w:rFonts w:ascii="Tahoma" w:hAnsi="Tahoma" w:cs="Tahoma"/>
        <w:noProof/>
        <w:sz w:val="16"/>
        <w:szCs w:val="16"/>
      </w:rPr>
      <w:t>16</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817088">
      <w:rPr>
        <w:rStyle w:val="PageNumber"/>
        <w:rFonts w:ascii="Tahoma" w:hAnsi="Tahoma" w:cs="Tahoma"/>
        <w:noProof/>
        <w:sz w:val="16"/>
        <w:szCs w:val="16"/>
      </w:rPr>
      <w:t>18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060F" w14:textId="77777777" w:rsidR="002024D4" w:rsidRDefault="002024D4">
      <w:r>
        <w:separator/>
      </w:r>
    </w:p>
  </w:footnote>
  <w:footnote w:type="continuationSeparator" w:id="0">
    <w:p w14:paraId="53AA1F36" w14:textId="77777777" w:rsidR="002024D4" w:rsidRDefault="002024D4">
      <w:r>
        <w:continuationSeparator/>
      </w:r>
    </w:p>
  </w:footnote>
  <w:footnote w:type="continuationNotice" w:id="1">
    <w:p w14:paraId="76FB296D" w14:textId="77777777" w:rsidR="002024D4" w:rsidRDefault="00202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4205" w14:textId="77777777" w:rsidR="000C4FDB" w:rsidRDefault="000C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pPr>
      <w:rPr>
        <w:rFonts w:ascii="Symbol" w:hAnsi="Symbol"/>
      </w:rPr>
    </w:lvl>
  </w:abstractNum>
  <w:abstractNum w:abstractNumId="3" w15:restartNumberingAfterBreak="0">
    <w:nsid w:val="04655197"/>
    <w:multiLevelType w:val="hybridMultilevel"/>
    <w:tmpl w:val="C192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E23DC"/>
    <w:multiLevelType w:val="hybridMultilevel"/>
    <w:tmpl w:val="F4C6DFF6"/>
    <w:lvl w:ilvl="0" w:tplc="83B8A6DC">
      <w:start w:val="1"/>
      <w:numFmt w:val="decimal"/>
      <w:lvlText w:val="%1."/>
      <w:lvlJc w:val="left"/>
      <w:pPr>
        <w:ind w:left="216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564F9B"/>
    <w:multiLevelType w:val="hybridMultilevel"/>
    <w:tmpl w:val="9A6ED80A"/>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73879"/>
    <w:multiLevelType w:val="hybridMultilevel"/>
    <w:tmpl w:val="0F32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C5145"/>
    <w:multiLevelType w:val="hybridMultilevel"/>
    <w:tmpl w:val="0688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E0066"/>
    <w:multiLevelType w:val="hybridMultilevel"/>
    <w:tmpl w:val="FF8C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50A8C"/>
    <w:multiLevelType w:val="hybridMultilevel"/>
    <w:tmpl w:val="B93A967A"/>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7B43"/>
    <w:multiLevelType w:val="hybridMultilevel"/>
    <w:tmpl w:val="1D104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507C0"/>
    <w:multiLevelType w:val="hybridMultilevel"/>
    <w:tmpl w:val="5692B0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0260FF8"/>
    <w:multiLevelType w:val="hybridMultilevel"/>
    <w:tmpl w:val="C0028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0123E"/>
    <w:multiLevelType w:val="hybridMultilevel"/>
    <w:tmpl w:val="33A254EA"/>
    <w:lvl w:ilvl="0" w:tplc="67383C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6725A"/>
    <w:multiLevelType w:val="hybridMultilevel"/>
    <w:tmpl w:val="C070416A"/>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51153"/>
    <w:multiLevelType w:val="hybridMultilevel"/>
    <w:tmpl w:val="AAD2C3C8"/>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D3356"/>
    <w:multiLevelType w:val="hybridMultilevel"/>
    <w:tmpl w:val="381AB95C"/>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C3E3C"/>
    <w:multiLevelType w:val="hybridMultilevel"/>
    <w:tmpl w:val="6F8E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E2100B"/>
    <w:multiLevelType w:val="hybridMultilevel"/>
    <w:tmpl w:val="5036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C6A8C"/>
    <w:multiLevelType w:val="hybridMultilevel"/>
    <w:tmpl w:val="881AEB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1E0FCE"/>
    <w:multiLevelType w:val="hybridMultilevel"/>
    <w:tmpl w:val="0D0840AC"/>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53441"/>
    <w:multiLevelType w:val="hybridMultilevel"/>
    <w:tmpl w:val="B2DC35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B49DC"/>
    <w:multiLevelType w:val="hybridMultilevel"/>
    <w:tmpl w:val="8806D4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D65C12"/>
    <w:multiLevelType w:val="hybridMultilevel"/>
    <w:tmpl w:val="999C80E6"/>
    <w:lvl w:ilvl="0" w:tplc="0409000F">
      <w:start w:val="1"/>
      <w:numFmt w:val="decimal"/>
      <w:lvlText w:val="%1."/>
      <w:lvlJc w:val="left"/>
      <w:pPr>
        <w:tabs>
          <w:tab w:val="num" w:pos="884"/>
        </w:tabs>
        <w:ind w:left="884" w:hanging="360"/>
      </w:pPr>
    </w:lvl>
    <w:lvl w:ilvl="1" w:tplc="04090003" w:tentative="1">
      <w:start w:val="1"/>
      <w:numFmt w:val="bullet"/>
      <w:lvlText w:val="o"/>
      <w:lvlJc w:val="left"/>
      <w:pPr>
        <w:tabs>
          <w:tab w:val="num" w:pos="1604"/>
        </w:tabs>
        <w:ind w:left="1604" w:hanging="360"/>
      </w:pPr>
      <w:rPr>
        <w:rFonts w:ascii="Courier New" w:hAnsi="Courier New" w:hint="default"/>
      </w:rPr>
    </w:lvl>
    <w:lvl w:ilvl="2" w:tplc="04090005" w:tentative="1">
      <w:start w:val="1"/>
      <w:numFmt w:val="bullet"/>
      <w:lvlText w:val=""/>
      <w:lvlJc w:val="left"/>
      <w:pPr>
        <w:tabs>
          <w:tab w:val="num" w:pos="2324"/>
        </w:tabs>
        <w:ind w:left="2324" w:hanging="360"/>
      </w:pPr>
      <w:rPr>
        <w:rFonts w:ascii="Wingdings" w:hAnsi="Wingdings" w:hint="default"/>
      </w:rPr>
    </w:lvl>
    <w:lvl w:ilvl="3" w:tplc="04090001" w:tentative="1">
      <w:start w:val="1"/>
      <w:numFmt w:val="bullet"/>
      <w:lvlText w:val=""/>
      <w:lvlJc w:val="left"/>
      <w:pPr>
        <w:tabs>
          <w:tab w:val="num" w:pos="3044"/>
        </w:tabs>
        <w:ind w:left="3044" w:hanging="360"/>
      </w:pPr>
      <w:rPr>
        <w:rFonts w:ascii="Symbol" w:hAnsi="Symbol" w:hint="default"/>
      </w:rPr>
    </w:lvl>
    <w:lvl w:ilvl="4" w:tplc="04090003" w:tentative="1">
      <w:start w:val="1"/>
      <w:numFmt w:val="bullet"/>
      <w:lvlText w:val="o"/>
      <w:lvlJc w:val="left"/>
      <w:pPr>
        <w:tabs>
          <w:tab w:val="num" w:pos="3764"/>
        </w:tabs>
        <w:ind w:left="3764" w:hanging="360"/>
      </w:pPr>
      <w:rPr>
        <w:rFonts w:ascii="Courier New" w:hAnsi="Courier New" w:hint="default"/>
      </w:rPr>
    </w:lvl>
    <w:lvl w:ilvl="5" w:tplc="04090005" w:tentative="1">
      <w:start w:val="1"/>
      <w:numFmt w:val="bullet"/>
      <w:lvlText w:val=""/>
      <w:lvlJc w:val="left"/>
      <w:pPr>
        <w:tabs>
          <w:tab w:val="num" w:pos="4484"/>
        </w:tabs>
        <w:ind w:left="4484" w:hanging="360"/>
      </w:pPr>
      <w:rPr>
        <w:rFonts w:ascii="Wingdings" w:hAnsi="Wingdings" w:hint="default"/>
      </w:rPr>
    </w:lvl>
    <w:lvl w:ilvl="6" w:tplc="04090001" w:tentative="1">
      <w:start w:val="1"/>
      <w:numFmt w:val="bullet"/>
      <w:lvlText w:val=""/>
      <w:lvlJc w:val="left"/>
      <w:pPr>
        <w:tabs>
          <w:tab w:val="num" w:pos="5204"/>
        </w:tabs>
        <w:ind w:left="5204" w:hanging="360"/>
      </w:pPr>
      <w:rPr>
        <w:rFonts w:ascii="Symbol" w:hAnsi="Symbol" w:hint="default"/>
      </w:rPr>
    </w:lvl>
    <w:lvl w:ilvl="7" w:tplc="04090003" w:tentative="1">
      <w:start w:val="1"/>
      <w:numFmt w:val="bullet"/>
      <w:lvlText w:val="o"/>
      <w:lvlJc w:val="left"/>
      <w:pPr>
        <w:tabs>
          <w:tab w:val="num" w:pos="5924"/>
        </w:tabs>
        <w:ind w:left="5924" w:hanging="360"/>
      </w:pPr>
      <w:rPr>
        <w:rFonts w:ascii="Courier New" w:hAnsi="Courier New" w:hint="default"/>
      </w:rPr>
    </w:lvl>
    <w:lvl w:ilvl="8" w:tplc="04090005" w:tentative="1">
      <w:start w:val="1"/>
      <w:numFmt w:val="bullet"/>
      <w:lvlText w:val=""/>
      <w:lvlJc w:val="left"/>
      <w:pPr>
        <w:tabs>
          <w:tab w:val="num" w:pos="6644"/>
        </w:tabs>
        <w:ind w:left="6644" w:hanging="360"/>
      </w:pPr>
      <w:rPr>
        <w:rFonts w:ascii="Wingdings" w:hAnsi="Wingdings" w:hint="default"/>
      </w:rPr>
    </w:lvl>
  </w:abstractNum>
  <w:abstractNum w:abstractNumId="24" w15:restartNumberingAfterBreak="0">
    <w:nsid w:val="355B28F1"/>
    <w:multiLevelType w:val="hybridMultilevel"/>
    <w:tmpl w:val="1756BD96"/>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828B3"/>
    <w:multiLevelType w:val="hybridMultilevel"/>
    <w:tmpl w:val="3174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E30B10"/>
    <w:multiLevelType w:val="hybridMultilevel"/>
    <w:tmpl w:val="A0E4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072F8"/>
    <w:multiLevelType w:val="hybridMultilevel"/>
    <w:tmpl w:val="ED32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4F1545"/>
    <w:multiLevelType w:val="hybridMultilevel"/>
    <w:tmpl w:val="67CC8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D0674"/>
    <w:multiLevelType w:val="hybridMultilevel"/>
    <w:tmpl w:val="3BA22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777C14"/>
    <w:multiLevelType w:val="hybridMultilevel"/>
    <w:tmpl w:val="BF06CDE2"/>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80E2C"/>
    <w:multiLevelType w:val="hybridMultilevel"/>
    <w:tmpl w:val="A4C6C9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F0CF2"/>
    <w:multiLevelType w:val="hybridMultilevel"/>
    <w:tmpl w:val="8A8EE116"/>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0845CB"/>
    <w:multiLevelType w:val="hybridMultilevel"/>
    <w:tmpl w:val="A43C34A4"/>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B416E6"/>
    <w:multiLevelType w:val="hybridMultilevel"/>
    <w:tmpl w:val="6888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842F64"/>
    <w:multiLevelType w:val="hybridMultilevel"/>
    <w:tmpl w:val="B46868EC"/>
    <w:lvl w:ilvl="0" w:tplc="67383C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E5C5A"/>
    <w:multiLevelType w:val="hybridMultilevel"/>
    <w:tmpl w:val="6E8A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27A33"/>
    <w:multiLevelType w:val="hybridMultilevel"/>
    <w:tmpl w:val="64DCA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164C0F"/>
    <w:multiLevelType w:val="hybridMultilevel"/>
    <w:tmpl w:val="5C300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F51485"/>
    <w:multiLevelType w:val="hybridMultilevel"/>
    <w:tmpl w:val="8E4C8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3B1042"/>
    <w:multiLevelType w:val="hybridMultilevel"/>
    <w:tmpl w:val="CF047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B94350"/>
    <w:multiLevelType w:val="hybridMultilevel"/>
    <w:tmpl w:val="2FA64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080F6C"/>
    <w:multiLevelType w:val="hybridMultilevel"/>
    <w:tmpl w:val="C7BAAE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F26456"/>
    <w:multiLevelType w:val="hybridMultilevel"/>
    <w:tmpl w:val="D946FE1E"/>
    <w:lvl w:ilvl="0" w:tplc="E89E837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193FE3"/>
    <w:multiLevelType w:val="hybridMultilevel"/>
    <w:tmpl w:val="68A86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547DB2"/>
    <w:multiLevelType w:val="hybridMultilevel"/>
    <w:tmpl w:val="EFD09CCC"/>
    <w:lvl w:ilvl="0" w:tplc="67383C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31E27"/>
    <w:multiLevelType w:val="hybridMultilevel"/>
    <w:tmpl w:val="C6F4370A"/>
    <w:lvl w:ilvl="0" w:tplc="0809000F">
      <w:start w:val="1"/>
      <w:numFmt w:val="decimal"/>
      <w:lvlText w:val="%1."/>
      <w:lvlJc w:val="left"/>
      <w:pPr>
        <w:ind w:left="720" w:hanging="72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7" w15:restartNumberingAfterBreak="0">
    <w:nsid w:val="6FE57CB1"/>
    <w:multiLevelType w:val="hybridMultilevel"/>
    <w:tmpl w:val="D1A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A35A78"/>
    <w:multiLevelType w:val="hybridMultilevel"/>
    <w:tmpl w:val="04BC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FD7F00"/>
    <w:multiLevelType w:val="hybridMultilevel"/>
    <w:tmpl w:val="72E2C72C"/>
    <w:lvl w:ilvl="0" w:tplc="86C850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4118E7"/>
    <w:multiLevelType w:val="hybridMultilevel"/>
    <w:tmpl w:val="26F2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A81707"/>
    <w:multiLevelType w:val="hybridMultilevel"/>
    <w:tmpl w:val="617C3FB4"/>
    <w:lvl w:ilvl="0" w:tplc="83B8A6DC">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4300909">
    <w:abstractNumId w:val="50"/>
  </w:num>
  <w:num w:numId="2" w16cid:durableId="946815001">
    <w:abstractNumId w:val="11"/>
  </w:num>
  <w:num w:numId="3" w16cid:durableId="1721594119">
    <w:abstractNumId w:val="21"/>
  </w:num>
  <w:num w:numId="4" w16cid:durableId="1665740849">
    <w:abstractNumId w:val="2"/>
  </w:num>
  <w:num w:numId="5" w16cid:durableId="1581253020">
    <w:abstractNumId w:val="34"/>
  </w:num>
  <w:num w:numId="6" w16cid:durableId="1284340459">
    <w:abstractNumId w:val="31"/>
  </w:num>
  <w:num w:numId="7" w16cid:durableId="1362433417">
    <w:abstractNumId w:val="19"/>
  </w:num>
  <w:num w:numId="8" w16cid:durableId="182667599">
    <w:abstractNumId w:val="28"/>
  </w:num>
  <w:num w:numId="9" w16cid:durableId="2008970888">
    <w:abstractNumId w:val="25"/>
  </w:num>
  <w:num w:numId="10" w16cid:durableId="1876850529">
    <w:abstractNumId w:val="42"/>
  </w:num>
  <w:num w:numId="11" w16cid:durableId="1995258424">
    <w:abstractNumId w:val="22"/>
  </w:num>
  <w:num w:numId="12" w16cid:durableId="1151170692">
    <w:abstractNumId w:val="0"/>
  </w:num>
  <w:num w:numId="13" w16cid:durableId="1507138195">
    <w:abstractNumId w:val="10"/>
  </w:num>
  <w:num w:numId="14" w16cid:durableId="1890451581">
    <w:abstractNumId w:val="41"/>
  </w:num>
  <w:num w:numId="15" w16cid:durableId="454369148">
    <w:abstractNumId w:val="23"/>
  </w:num>
  <w:num w:numId="16" w16cid:durableId="1066953690">
    <w:abstractNumId w:val="29"/>
  </w:num>
  <w:num w:numId="17" w16cid:durableId="1507554393">
    <w:abstractNumId w:val="8"/>
  </w:num>
  <w:num w:numId="18" w16cid:durableId="290937281">
    <w:abstractNumId w:val="52"/>
  </w:num>
  <w:num w:numId="19" w16cid:durableId="407385649">
    <w:abstractNumId w:val="4"/>
  </w:num>
  <w:num w:numId="20" w16cid:durableId="1240021185">
    <w:abstractNumId w:val="46"/>
  </w:num>
  <w:num w:numId="21" w16cid:durableId="844905234">
    <w:abstractNumId w:val="51"/>
  </w:num>
  <w:num w:numId="22" w16cid:durableId="2075856451">
    <w:abstractNumId w:val="6"/>
  </w:num>
  <w:num w:numId="23" w16cid:durableId="1283880096">
    <w:abstractNumId w:val="40"/>
  </w:num>
  <w:num w:numId="24" w16cid:durableId="753627447">
    <w:abstractNumId w:val="44"/>
  </w:num>
  <w:num w:numId="25" w16cid:durableId="681858057">
    <w:abstractNumId w:val="38"/>
  </w:num>
  <w:num w:numId="26" w16cid:durableId="1931086548">
    <w:abstractNumId w:val="17"/>
  </w:num>
  <w:num w:numId="27" w16cid:durableId="865214715">
    <w:abstractNumId w:val="18"/>
  </w:num>
  <w:num w:numId="28" w16cid:durableId="2003657747">
    <w:abstractNumId w:val="12"/>
  </w:num>
  <w:num w:numId="29" w16cid:durableId="526529798">
    <w:abstractNumId w:val="39"/>
  </w:num>
  <w:num w:numId="30" w16cid:durableId="387150883">
    <w:abstractNumId w:val="49"/>
  </w:num>
  <w:num w:numId="31" w16cid:durableId="1364163085">
    <w:abstractNumId w:val="37"/>
  </w:num>
  <w:num w:numId="32" w16cid:durableId="982779531">
    <w:abstractNumId w:val="27"/>
  </w:num>
  <w:num w:numId="33" w16cid:durableId="1896042827">
    <w:abstractNumId w:val="36"/>
  </w:num>
  <w:num w:numId="34" w16cid:durableId="1823500669">
    <w:abstractNumId w:val="47"/>
  </w:num>
  <w:num w:numId="35" w16cid:durableId="570652090">
    <w:abstractNumId w:val="26"/>
  </w:num>
  <w:num w:numId="36" w16cid:durableId="1868592005">
    <w:abstractNumId w:val="7"/>
  </w:num>
  <w:num w:numId="37" w16cid:durableId="672268857">
    <w:abstractNumId w:val="35"/>
  </w:num>
  <w:num w:numId="38" w16cid:durableId="1483885992">
    <w:abstractNumId w:val="45"/>
  </w:num>
  <w:num w:numId="39" w16cid:durableId="1884712090">
    <w:abstractNumId w:val="13"/>
  </w:num>
  <w:num w:numId="40" w16cid:durableId="600143595">
    <w:abstractNumId w:val="43"/>
  </w:num>
  <w:num w:numId="41" w16cid:durableId="1742210955">
    <w:abstractNumId w:val="3"/>
  </w:num>
  <w:num w:numId="42" w16cid:durableId="25562647">
    <w:abstractNumId w:val="5"/>
  </w:num>
  <w:num w:numId="43" w16cid:durableId="1497842437">
    <w:abstractNumId w:val="32"/>
  </w:num>
  <w:num w:numId="44" w16cid:durableId="66847935">
    <w:abstractNumId w:val="30"/>
  </w:num>
  <w:num w:numId="45" w16cid:durableId="781266387">
    <w:abstractNumId w:val="15"/>
  </w:num>
  <w:num w:numId="46" w16cid:durableId="505827065">
    <w:abstractNumId w:val="14"/>
  </w:num>
  <w:num w:numId="47" w16cid:durableId="1368095913">
    <w:abstractNumId w:val="48"/>
  </w:num>
  <w:num w:numId="48" w16cid:durableId="417288357">
    <w:abstractNumId w:val="9"/>
  </w:num>
  <w:num w:numId="49" w16cid:durableId="634330277">
    <w:abstractNumId w:val="33"/>
  </w:num>
  <w:num w:numId="50" w16cid:durableId="760688026">
    <w:abstractNumId w:val="24"/>
  </w:num>
  <w:num w:numId="51" w16cid:durableId="142428691">
    <w:abstractNumId w:val="16"/>
  </w:num>
  <w:num w:numId="52" w16cid:durableId="1556697637">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511C"/>
    <w:rsid w:val="00005FC4"/>
    <w:rsid w:val="000139DC"/>
    <w:rsid w:val="00014835"/>
    <w:rsid w:val="000225E9"/>
    <w:rsid w:val="000307E8"/>
    <w:rsid w:val="00042A2D"/>
    <w:rsid w:val="00067928"/>
    <w:rsid w:val="00072F01"/>
    <w:rsid w:val="000810A8"/>
    <w:rsid w:val="0008617B"/>
    <w:rsid w:val="0009569A"/>
    <w:rsid w:val="000A2D13"/>
    <w:rsid w:val="000A75A8"/>
    <w:rsid w:val="000B327A"/>
    <w:rsid w:val="000B712E"/>
    <w:rsid w:val="000C4FDB"/>
    <w:rsid w:val="000C57EF"/>
    <w:rsid w:val="000D11E5"/>
    <w:rsid w:val="000D2F04"/>
    <w:rsid w:val="000E70CA"/>
    <w:rsid w:val="001113E9"/>
    <w:rsid w:val="00117056"/>
    <w:rsid w:val="00123B09"/>
    <w:rsid w:val="001333F9"/>
    <w:rsid w:val="00133973"/>
    <w:rsid w:val="00136441"/>
    <w:rsid w:val="00142A8D"/>
    <w:rsid w:val="00142D87"/>
    <w:rsid w:val="00144D2B"/>
    <w:rsid w:val="00151F65"/>
    <w:rsid w:val="00155F90"/>
    <w:rsid w:val="00160224"/>
    <w:rsid w:val="001611ED"/>
    <w:rsid w:val="00177937"/>
    <w:rsid w:val="00190271"/>
    <w:rsid w:val="00192759"/>
    <w:rsid w:val="00197DD5"/>
    <w:rsid w:val="001A2686"/>
    <w:rsid w:val="001A76A1"/>
    <w:rsid w:val="001B1D73"/>
    <w:rsid w:val="001C4D55"/>
    <w:rsid w:val="001C5DE6"/>
    <w:rsid w:val="001D2AB0"/>
    <w:rsid w:val="001D3409"/>
    <w:rsid w:val="001D786F"/>
    <w:rsid w:val="001E2BDA"/>
    <w:rsid w:val="001E317E"/>
    <w:rsid w:val="001E6ABE"/>
    <w:rsid w:val="001F7A63"/>
    <w:rsid w:val="002024D4"/>
    <w:rsid w:val="0021203E"/>
    <w:rsid w:val="0021332F"/>
    <w:rsid w:val="002337E2"/>
    <w:rsid w:val="002352B2"/>
    <w:rsid w:val="002410FE"/>
    <w:rsid w:val="00243F90"/>
    <w:rsid w:val="002541CF"/>
    <w:rsid w:val="002674F8"/>
    <w:rsid w:val="00271B31"/>
    <w:rsid w:val="00273A1F"/>
    <w:rsid w:val="00276BD4"/>
    <w:rsid w:val="00286E15"/>
    <w:rsid w:val="00291DCF"/>
    <w:rsid w:val="002965E3"/>
    <w:rsid w:val="002A029F"/>
    <w:rsid w:val="002A0DB1"/>
    <w:rsid w:val="002A6427"/>
    <w:rsid w:val="002C37AE"/>
    <w:rsid w:val="002C7FBE"/>
    <w:rsid w:val="002D0DEB"/>
    <w:rsid w:val="002D1707"/>
    <w:rsid w:val="002D67B7"/>
    <w:rsid w:val="002E1C85"/>
    <w:rsid w:val="002E4013"/>
    <w:rsid w:val="002E4531"/>
    <w:rsid w:val="002E5C24"/>
    <w:rsid w:val="002E7389"/>
    <w:rsid w:val="002F60F3"/>
    <w:rsid w:val="002F6E3C"/>
    <w:rsid w:val="003069B8"/>
    <w:rsid w:val="0031139B"/>
    <w:rsid w:val="0031392C"/>
    <w:rsid w:val="00316349"/>
    <w:rsid w:val="00320CA6"/>
    <w:rsid w:val="00323466"/>
    <w:rsid w:val="00332DFE"/>
    <w:rsid w:val="00345272"/>
    <w:rsid w:val="00350DD1"/>
    <w:rsid w:val="00354177"/>
    <w:rsid w:val="0036040F"/>
    <w:rsid w:val="003707E0"/>
    <w:rsid w:val="00374B4B"/>
    <w:rsid w:val="003827DC"/>
    <w:rsid w:val="003902F3"/>
    <w:rsid w:val="003928EA"/>
    <w:rsid w:val="003B738C"/>
    <w:rsid w:val="003C4610"/>
    <w:rsid w:val="003E2B37"/>
    <w:rsid w:val="003E73F9"/>
    <w:rsid w:val="003F1871"/>
    <w:rsid w:val="003F5BFC"/>
    <w:rsid w:val="003F5ECF"/>
    <w:rsid w:val="00404128"/>
    <w:rsid w:val="0042106F"/>
    <w:rsid w:val="0042637F"/>
    <w:rsid w:val="00432D69"/>
    <w:rsid w:val="00444AA0"/>
    <w:rsid w:val="00454C5C"/>
    <w:rsid w:val="0046402E"/>
    <w:rsid w:val="00474673"/>
    <w:rsid w:val="00475435"/>
    <w:rsid w:val="0048306F"/>
    <w:rsid w:val="00490355"/>
    <w:rsid w:val="00493FD7"/>
    <w:rsid w:val="00494D20"/>
    <w:rsid w:val="00495CFB"/>
    <w:rsid w:val="004A3CEE"/>
    <w:rsid w:val="004A5F0D"/>
    <w:rsid w:val="004A75F7"/>
    <w:rsid w:val="004A7AF6"/>
    <w:rsid w:val="004B1557"/>
    <w:rsid w:val="004B1F5B"/>
    <w:rsid w:val="004B3FBC"/>
    <w:rsid w:val="004B428E"/>
    <w:rsid w:val="004B7840"/>
    <w:rsid w:val="004D49D8"/>
    <w:rsid w:val="004E1991"/>
    <w:rsid w:val="004E2228"/>
    <w:rsid w:val="004E243E"/>
    <w:rsid w:val="004E2CED"/>
    <w:rsid w:val="004E49C8"/>
    <w:rsid w:val="004F13A5"/>
    <w:rsid w:val="004F2302"/>
    <w:rsid w:val="004F252E"/>
    <w:rsid w:val="005049D5"/>
    <w:rsid w:val="00510DE6"/>
    <w:rsid w:val="005143FE"/>
    <w:rsid w:val="00517516"/>
    <w:rsid w:val="00524165"/>
    <w:rsid w:val="0052605C"/>
    <w:rsid w:val="00531478"/>
    <w:rsid w:val="00541E22"/>
    <w:rsid w:val="0054734A"/>
    <w:rsid w:val="00567103"/>
    <w:rsid w:val="00570288"/>
    <w:rsid w:val="00573EAC"/>
    <w:rsid w:val="0058289A"/>
    <w:rsid w:val="00582D8D"/>
    <w:rsid w:val="005A0CBC"/>
    <w:rsid w:val="005A3D37"/>
    <w:rsid w:val="005B33E3"/>
    <w:rsid w:val="005C0421"/>
    <w:rsid w:val="005C3880"/>
    <w:rsid w:val="005C53E2"/>
    <w:rsid w:val="005D10AD"/>
    <w:rsid w:val="005D1B42"/>
    <w:rsid w:val="005F08A9"/>
    <w:rsid w:val="005F5179"/>
    <w:rsid w:val="005F663B"/>
    <w:rsid w:val="00601692"/>
    <w:rsid w:val="006201C8"/>
    <w:rsid w:val="00622942"/>
    <w:rsid w:val="006319F8"/>
    <w:rsid w:val="00640201"/>
    <w:rsid w:val="00655EDE"/>
    <w:rsid w:val="00661FD2"/>
    <w:rsid w:val="00664408"/>
    <w:rsid w:val="006665CD"/>
    <w:rsid w:val="00683092"/>
    <w:rsid w:val="00686BDC"/>
    <w:rsid w:val="006D44A5"/>
    <w:rsid w:val="006E40DD"/>
    <w:rsid w:val="006E44F1"/>
    <w:rsid w:val="006E6842"/>
    <w:rsid w:val="006E7F0A"/>
    <w:rsid w:val="006F5166"/>
    <w:rsid w:val="006F55C2"/>
    <w:rsid w:val="00702922"/>
    <w:rsid w:val="00703503"/>
    <w:rsid w:val="00720AF9"/>
    <w:rsid w:val="0075030F"/>
    <w:rsid w:val="007510D0"/>
    <w:rsid w:val="00751A05"/>
    <w:rsid w:val="00766589"/>
    <w:rsid w:val="00782AAE"/>
    <w:rsid w:val="00784F0B"/>
    <w:rsid w:val="007914ED"/>
    <w:rsid w:val="007921C6"/>
    <w:rsid w:val="00792AF0"/>
    <w:rsid w:val="00795B2C"/>
    <w:rsid w:val="00796367"/>
    <w:rsid w:val="00797A9A"/>
    <w:rsid w:val="007A4D81"/>
    <w:rsid w:val="007A54E2"/>
    <w:rsid w:val="007B296F"/>
    <w:rsid w:val="007D3611"/>
    <w:rsid w:val="007E0473"/>
    <w:rsid w:val="007E1030"/>
    <w:rsid w:val="007F5223"/>
    <w:rsid w:val="00803A96"/>
    <w:rsid w:val="00813274"/>
    <w:rsid w:val="0081429B"/>
    <w:rsid w:val="00815E3E"/>
    <w:rsid w:val="00817088"/>
    <w:rsid w:val="0082490B"/>
    <w:rsid w:val="00830012"/>
    <w:rsid w:val="008314FE"/>
    <w:rsid w:val="0085007E"/>
    <w:rsid w:val="00854E14"/>
    <w:rsid w:val="00856D09"/>
    <w:rsid w:val="00856F55"/>
    <w:rsid w:val="008719E1"/>
    <w:rsid w:val="00876D8A"/>
    <w:rsid w:val="008A0CA4"/>
    <w:rsid w:val="008A6575"/>
    <w:rsid w:val="008B108D"/>
    <w:rsid w:val="008B7D23"/>
    <w:rsid w:val="008C711D"/>
    <w:rsid w:val="008F2D78"/>
    <w:rsid w:val="008F5DEF"/>
    <w:rsid w:val="008F6819"/>
    <w:rsid w:val="00906385"/>
    <w:rsid w:val="00907A71"/>
    <w:rsid w:val="00911E1C"/>
    <w:rsid w:val="0091492A"/>
    <w:rsid w:val="00922B6B"/>
    <w:rsid w:val="00927731"/>
    <w:rsid w:val="009426DA"/>
    <w:rsid w:val="009547A5"/>
    <w:rsid w:val="00956C38"/>
    <w:rsid w:val="00974942"/>
    <w:rsid w:val="009754D3"/>
    <w:rsid w:val="00982FE7"/>
    <w:rsid w:val="00983B34"/>
    <w:rsid w:val="00985E25"/>
    <w:rsid w:val="009868F6"/>
    <w:rsid w:val="0099001E"/>
    <w:rsid w:val="009A1E95"/>
    <w:rsid w:val="009A3BDA"/>
    <w:rsid w:val="009B1F7A"/>
    <w:rsid w:val="009C518C"/>
    <w:rsid w:val="009C61F9"/>
    <w:rsid w:val="009D5BEA"/>
    <w:rsid w:val="009E009A"/>
    <w:rsid w:val="009F40F7"/>
    <w:rsid w:val="00A02A8C"/>
    <w:rsid w:val="00A06EC1"/>
    <w:rsid w:val="00A1123F"/>
    <w:rsid w:val="00A26A01"/>
    <w:rsid w:val="00A300D3"/>
    <w:rsid w:val="00A33A83"/>
    <w:rsid w:val="00A9436A"/>
    <w:rsid w:val="00AA3721"/>
    <w:rsid w:val="00AA640C"/>
    <w:rsid w:val="00AD09B2"/>
    <w:rsid w:val="00AD11DC"/>
    <w:rsid w:val="00AE477F"/>
    <w:rsid w:val="00AF3FFC"/>
    <w:rsid w:val="00AF53BA"/>
    <w:rsid w:val="00AF7908"/>
    <w:rsid w:val="00B00BC3"/>
    <w:rsid w:val="00B07F0E"/>
    <w:rsid w:val="00B10400"/>
    <w:rsid w:val="00B211B9"/>
    <w:rsid w:val="00B3766A"/>
    <w:rsid w:val="00B53959"/>
    <w:rsid w:val="00B64087"/>
    <w:rsid w:val="00B64ECE"/>
    <w:rsid w:val="00B7287A"/>
    <w:rsid w:val="00BA0703"/>
    <w:rsid w:val="00BA1599"/>
    <w:rsid w:val="00BB4B33"/>
    <w:rsid w:val="00BD6314"/>
    <w:rsid w:val="00BE5A0E"/>
    <w:rsid w:val="00BF30E6"/>
    <w:rsid w:val="00BF693F"/>
    <w:rsid w:val="00C0613A"/>
    <w:rsid w:val="00C13E5E"/>
    <w:rsid w:val="00C14936"/>
    <w:rsid w:val="00C20171"/>
    <w:rsid w:val="00C22A96"/>
    <w:rsid w:val="00C329D4"/>
    <w:rsid w:val="00C3691E"/>
    <w:rsid w:val="00C378DF"/>
    <w:rsid w:val="00C55C68"/>
    <w:rsid w:val="00C614AB"/>
    <w:rsid w:val="00C839FD"/>
    <w:rsid w:val="00C8790D"/>
    <w:rsid w:val="00C932E0"/>
    <w:rsid w:val="00CA2EB2"/>
    <w:rsid w:val="00CA70C4"/>
    <w:rsid w:val="00CC3CDE"/>
    <w:rsid w:val="00CD2617"/>
    <w:rsid w:val="00CD2AF6"/>
    <w:rsid w:val="00CD5E1A"/>
    <w:rsid w:val="00CF3686"/>
    <w:rsid w:val="00CF4D88"/>
    <w:rsid w:val="00D11BD9"/>
    <w:rsid w:val="00D202B8"/>
    <w:rsid w:val="00D23FBA"/>
    <w:rsid w:val="00D26D0D"/>
    <w:rsid w:val="00D3474B"/>
    <w:rsid w:val="00D35AA8"/>
    <w:rsid w:val="00D40DA8"/>
    <w:rsid w:val="00D43F27"/>
    <w:rsid w:val="00D44FEC"/>
    <w:rsid w:val="00D471E2"/>
    <w:rsid w:val="00D47B97"/>
    <w:rsid w:val="00D5172B"/>
    <w:rsid w:val="00D57B37"/>
    <w:rsid w:val="00D64C34"/>
    <w:rsid w:val="00D71D10"/>
    <w:rsid w:val="00D7329E"/>
    <w:rsid w:val="00D772FA"/>
    <w:rsid w:val="00D9433E"/>
    <w:rsid w:val="00D9506B"/>
    <w:rsid w:val="00D9612A"/>
    <w:rsid w:val="00DB422E"/>
    <w:rsid w:val="00DB6575"/>
    <w:rsid w:val="00DC27F8"/>
    <w:rsid w:val="00DC5982"/>
    <w:rsid w:val="00DD11AA"/>
    <w:rsid w:val="00DE6F34"/>
    <w:rsid w:val="00E008DF"/>
    <w:rsid w:val="00E14BE7"/>
    <w:rsid w:val="00E26E50"/>
    <w:rsid w:val="00E360B2"/>
    <w:rsid w:val="00E4388F"/>
    <w:rsid w:val="00E53712"/>
    <w:rsid w:val="00E579F4"/>
    <w:rsid w:val="00E62D05"/>
    <w:rsid w:val="00E765F9"/>
    <w:rsid w:val="00E86A34"/>
    <w:rsid w:val="00EA0F8F"/>
    <w:rsid w:val="00EA1A7B"/>
    <w:rsid w:val="00EC0E31"/>
    <w:rsid w:val="00EC225D"/>
    <w:rsid w:val="00ED403E"/>
    <w:rsid w:val="00EE09B6"/>
    <w:rsid w:val="00EE1D3F"/>
    <w:rsid w:val="00EE5E7E"/>
    <w:rsid w:val="00EF1273"/>
    <w:rsid w:val="00EF15E6"/>
    <w:rsid w:val="00EF398D"/>
    <w:rsid w:val="00F16DE0"/>
    <w:rsid w:val="00F24CB9"/>
    <w:rsid w:val="00F27A65"/>
    <w:rsid w:val="00F41F07"/>
    <w:rsid w:val="00F42798"/>
    <w:rsid w:val="00F4491C"/>
    <w:rsid w:val="00F451FD"/>
    <w:rsid w:val="00F46548"/>
    <w:rsid w:val="00F50722"/>
    <w:rsid w:val="00F536B1"/>
    <w:rsid w:val="00F55FCD"/>
    <w:rsid w:val="00F61E1E"/>
    <w:rsid w:val="00F64619"/>
    <w:rsid w:val="00F71889"/>
    <w:rsid w:val="00F75C56"/>
    <w:rsid w:val="00F91006"/>
    <w:rsid w:val="00FA35B0"/>
    <w:rsid w:val="00FB3990"/>
    <w:rsid w:val="00FB3FE1"/>
    <w:rsid w:val="00FC273C"/>
    <w:rsid w:val="00FC76A5"/>
    <w:rsid w:val="00FD578A"/>
    <w:rsid w:val="00FD7062"/>
    <w:rsid w:val="00FD7215"/>
    <w:rsid w:val="00FE114D"/>
    <w:rsid w:val="00FE331A"/>
    <w:rsid w:val="00FE3490"/>
    <w:rsid w:val="00FE355B"/>
    <w:rsid w:val="00FE7EAC"/>
    <w:rsid w:val="00FF103D"/>
    <w:rsid w:val="00FF12A7"/>
    <w:rsid w:val="00FF26DA"/>
    <w:rsid w:val="00FF6DF3"/>
    <w:rsid w:val="00FF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45751"/>
  <w15:chartTrackingRefBased/>
  <w15:docId w15:val="{FBC9AC93-F662-4AA1-A99F-11D6E6CF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paragraph" w:styleId="Heading6">
    <w:name w:val="heading 6"/>
    <w:basedOn w:val="Normal"/>
    <w:next w:val="Normal"/>
    <w:link w:val="Heading6Char"/>
    <w:unhideWhenUsed/>
    <w:qFormat/>
    <w:rsid w:val="00661FD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F187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4E1991"/>
    <w:pPr>
      <w:keepNext/>
      <w:numPr>
        <w:ilvl w:val="7"/>
        <w:numId w:val="1"/>
      </w:numPr>
      <w:suppressAutoHyphens/>
      <w:autoSpaceDN/>
      <w:adjustRightInd/>
      <w:spacing w:before="80" w:line="220" w:lineRule="atLeast"/>
      <w:ind w:right="-51"/>
      <w:outlineLvl w:val="7"/>
    </w:pPr>
    <w:rPr>
      <w:rFonts w:ascii="Arial" w:hAnsi="Arial" w:cs="Arial"/>
      <w:b/>
      <w:bCs/>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link w:val="FooterChar"/>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link w:val="BodyText3Char"/>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661FD2"/>
    <w:pPr>
      <w:spacing w:line="220" w:lineRule="atLeast"/>
      <w:jc w:val="center"/>
    </w:pPr>
    <w:rPr>
      <w:sz w:val="20"/>
      <w:lang w:val="en-US"/>
    </w:rPr>
  </w:style>
  <w:style w:type="character" w:customStyle="1" w:styleId="Heading6Char">
    <w:name w:val="Heading 6 Char"/>
    <w:link w:val="Heading6"/>
    <w:rsid w:val="00661FD2"/>
    <w:rPr>
      <w:rFonts w:ascii="Calibri" w:eastAsia="Times New Roman" w:hAnsi="Calibri" w:cs="Times New Roman"/>
      <w:b/>
      <w:bCs/>
      <w:sz w:val="22"/>
      <w:szCs w:val="22"/>
      <w:lang w:eastAsia="en-US"/>
    </w:rPr>
  </w:style>
  <w:style w:type="paragraph" w:styleId="ListParagraph">
    <w:name w:val="List Paragraph"/>
    <w:basedOn w:val="Normal"/>
    <w:uiPriority w:val="34"/>
    <w:qFormat/>
    <w:rsid w:val="00661FD2"/>
    <w:pPr>
      <w:ind w:left="720"/>
    </w:pPr>
  </w:style>
  <w:style w:type="paragraph" w:styleId="Caption">
    <w:name w:val="caption"/>
    <w:basedOn w:val="Normal"/>
    <w:next w:val="Normal"/>
    <w:qFormat/>
    <w:rsid w:val="00D35AA8"/>
    <w:pPr>
      <w:spacing w:before="120"/>
    </w:pPr>
    <w:rPr>
      <w:b/>
      <w:lang w:val="en-US"/>
    </w:rPr>
  </w:style>
  <w:style w:type="paragraph" w:customStyle="1" w:styleId="BoldCaps">
    <w:name w:val="Bold Caps"/>
    <w:basedOn w:val="Normal"/>
    <w:rsid w:val="0008617B"/>
    <w:pPr>
      <w:suppressAutoHyphens/>
      <w:autoSpaceDN/>
      <w:adjustRightInd/>
      <w:spacing w:line="220" w:lineRule="atLeast"/>
      <w:jc w:val="both"/>
    </w:pPr>
    <w:rPr>
      <w:b/>
      <w:caps/>
      <w:sz w:val="20"/>
      <w:lang w:val="en-US" w:eastAsia="ar-SA"/>
    </w:rPr>
  </w:style>
  <w:style w:type="character" w:customStyle="1" w:styleId="HeaderChar">
    <w:name w:val="Header Char"/>
    <w:basedOn w:val="DefaultParagraphFont"/>
    <w:link w:val="Header"/>
    <w:rsid w:val="004E1991"/>
    <w:rPr>
      <w:sz w:val="24"/>
      <w:lang w:eastAsia="en-US"/>
    </w:rPr>
  </w:style>
  <w:style w:type="character" w:customStyle="1" w:styleId="BodyText3Char">
    <w:name w:val="Body Text 3 Char"/>
    <w:basedOn w:val="DefaultParagraphFont"/>
    <w:link w:val="BodyText3"/>
    <w:rsid w:val="004E1991"/>
    <w:rPr>
      <w:sz w:val="24"/>
      <w:lang w:eastAsia="en-US"/>
    </w:rPr>
  </w:style>
  <w:style w:type="character" w:customStyle="1" w:styleId="Heading8Char">
    <w:name w:val="Heading 8 Char"/>
    <w:basedOn w:val="DefaultParagraphFont"/>
    <w:link w:val="Heading8"/>
    <w:rsid w:val="004E1991"/>
    <w:rPr>
      <w:rFonts w:ascii="Arial" w:hAnsi="Arial" w:cs="Arial"/>
      <w:b/>
      <w:bCs/>
      <w:lang w:val="en-US" w:eastAsia="ar-SA"/>
    </w:rPr>
  </w:style>
  <w:style w:type="character" w:customStyle="1" w:styleId="BodyTextChar">
    <w:name w:val="Body Text Char"/>
    <w:basedOn w:val="DefaultParagraphFont"/>
    <w:link w:val="BodyText"/>
    <w:rsid w:val="004E1991"/>
    <w:rPr>
      <w:b/>
      <w:sz w:val="24"/>
      <w:lang w:eastAsia="en-US"/>
    </w:rPr>
  </w:style>
  <w:style w:type="character" w:customStyle="1" w:styleId="FooterChar">
    <w:name w:val="Footer Char"/>
    <w:basedOn w:val="DefaultParagraphFont"/>
    <w:link w:val="Footer"/>
    <w:rsid w:val="004E1991"/>
    <w:rPr>
      <w:sz w:val="24"/>
      <w:lang w:eastAsia="en-US"/>
    </w:rPr>
  </w:style>
  <w:style w:type="character" w:customStyle="1" w:styleId="Heading7Char">
    <w:name w:val="Heading 7 Char"/>
    <w:basedOn w:val="DefaultParagraphFont"/>
    <w:link w:val="Heading7"/>
    <w:semiHidden/>
    <w:rsid w:val="003F1871"/>
    <w:rPr>
      <w:rFonts w:asciiTheme="majorHAnsi" w:eastAsiaTheme="majorEastAsia" w:hAnsiTheme="majorHAnsi" w:cstheme="majorBidi"/>
      <w:i/>
      <w:iCs/>
      <w:color w:val="1F4D78" w:themeColor="accent1" w:themeShade="7F"/>
      <w:sz w:val="24"/>
      <w:lang w:eastAsia="en-US"/>
    </w:rPr>
  </w:style>
  <w:style w:type="character" w:styleId="CommentReference">
    <w:name w:val="annotation reference"/>
    <w:basedOn w:val="DefaultParagraphFont"/>
    <w:rsid w:val="000C4FDB"/>
    <w:rPr>
      <w:sz w:val="16"/>
      <w:szCs w:val="16"/>
    </w:rPr>
  </w:style>
  <w:style w:type="paragraph" w:styleId="CommentText">
    <w:name w:val="annotation text"/>
    <w:basedOn w:val="Normal"/>
    <w:link w:val="CommentTextChar"/>
    <w:rsid w:val="000C4FDB"/>
    <w:rPr>
      <w:sz w:val="20"/>
    </w:rPr>
  </w:style>
  <w:style w:type="character" w:customStyle="1" w:styleId="CommentTextChar">
    <w:name w:val="Comment Text Char"/>
    <w:basedOn w:val="DefaultParagraphFont"/>
    <w:link w:val="CommentText"/>
    <w:rsid w:val="000C4FDB"/>
    <w:rPr>
      <w:lang w:eastAsia="en-US"/>
    </w:rPr>
  </w:style>
  <w:style w:type="paragraph" w:styleId="CommentSubject">
    <w:name w:val="annotation subject"/>
    <w:basedOn w:val="CommentText"/>
    <w:next w:val="CommentText"/>
    <w:link w:val="CommentSubjectChar"/>
    <w:semiHidden/>
    <w:unhideWhenUsed/>
    <w:rsid w:val="000C4FDB"/>
    <w:rPr>
      <w:b/>
      <w:bCs/>
    </w:rPr>
  </w:style>
  <w:style w:type="character" w:customStyle="1" w:styleId="CommentSubjectChar">
    <w:name w:val="Comment Subject Char"/>
    <w:basedOn w:val="CommentTextChar"/>
    <w:link w:val="CommentSubject"/>
    <w:semiHidden/>
    <w:rsid w:val="000C4FDB"/>
    <w:rPr>
      <w:b/>
      <w:bCs/>
      <w:lang w:eastAsia="en-US"/>
    </w:rPr>
  </w:style>
  <w:style w:type="paragraph" w:styleId="Revision">
    <w:name w:val="Revision"/>
    <w:hidden/>
    <w:uiPriority w:val="99"/>
    <w:semiHidden/>
    <w:rsid w:val="00BB4B33"/>
    <w:rPr>
      <w:sz w:val="24"/>
      <w:lang w:eastAsia="en-US"/>
    </w:rPr>
  </w:style>
  <w:style w:type="table" w:styleId="TableGridLight">
    <w:name w:val="Grid Table Light"/>
    <w:basedOn w:val="TableNormal"/>
    <w:uiPriority w:val="40"/>
    <w:rsid w:val="001611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611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696">
      <w:bodyDiv w:val="1"/>
      <w:marLeft w:val="0"/>
      <w:marRight w:val="0"/>
      <w:marTop w:val="0"/>
      <w:marBottom w:val="0"/>
      <w:divBdr>
        <w:top w:val="none" w:sz="0" w:space="0" w:color="auto"/>
        <w:left w:val="none" w:sz="0" w:space="0" w:color="auto"/>
        <w:bottom w:val="none" w:sz="0" w:space="0" w:color="auto"/>
        <w:right w:val="none" w:sz="0" w:space="0" w:color="auto"/>
      </w:divBdr>
    </w:div>
    <w:div w:id="263466115">
      <w:bodyDiv w:val="1"/>
      <w:marLeft w:val="0"/>
      <w:marRight w:val="0"/>
      <w:marTop w:val="0"/>
      <w:marBottom w:val="0"/>
      <w:divBdr>
        <w:top w:val="none" w:sz="0" w:space="0" w:color="auto"/>
        <w:left w:val="none" w:sz="0" w:space="0" w:color="auto"/>
        <w:bottom w:val="none" w:sz="0" w:space="0" w:color="auto"/>
        <w:right w:val="none" w:sz="0" w:space="0" w:color="auto"/>
      </w:divBdr>
    </w:div>
    <w:div w:id="447242833">
      <w:bodyDiv w:val="1"/>
      <w:marLeft w:val="0"/>
      <w:marRight w:val="0"/>
      <w:marTop w:val="0"/>
      <w:marBottom w:val="0"/>
      <w:divBdr>
        <w:top w:val="none" w:sz="0" w:space="0" w:color="auto"/>
        <w:left w:val="none" w:sz="0" w:space="0" w:color="auto"/>
        <w:bottom w:val="none" w:sz="0" w:space="0" w:color="auto"/>
        <w:right w:val="none" w:sz="0" w:space="0" w:color="auto"/>
      </w:divBdr>
    </w:div>
    <w:div w:id="634406570">
      <w:bodyDiv w:val="1"/>
      <w:marLeft w:val="0"/>
      <w:marRight w:val="0"/>
      <w:marTop w:val="0"/>
      <w:marBottom w:val="0"/>
      <w:divBdr>
        <w:top w:val="none" w:sz="0" w:space="0" w:color="auto"/>
        <w:left w:val="none" w:sz="0" w:space="0" w:color="auto"/>
        <w:bottom w:val="none" w:sz="0" w:space="0" w:color="auto"/>
        <w:right w:val="none" w:sz="0" w:space="0" w:color="auto"/>
      </w:divBdr>
    </w:div>
    <w:div w:id="819808834">
      <w:bodyDiv w:val="1"/>
      <w:marLeft w:val="0"/>
      <w:marRight w:val="0"/>
      <w:marTop w:val="0"/>
      <w:marBottom w:val="0"/>
      <w:divBdr>
        <w:top w:val="none" w:sz="0" w:space="0" w:color="auto"/>
        <w:left w:val="none" w:sz="0" w:space="0" w:color="auto"/>
        <w:bottom w:val="none" w:sz="0" w:space="0" w:color="auto"/>
        <w:right w:val="none" w:sz="0" w:space="0" w:color="auto"/>
      </w:divBdr>
    </w:div>
    <w:div w:id="901214641">
      <w:bodyDiv w:val="1"/>
      <w:marLeft w:val="0"/>
      <w:marRight w:val="0"/>
      <w:marTop w:val="0"/>
      <w:marBottom w:val="0"/>
      <w:divBdr>
        <w:top w:val="none" w:sz="0" w:space="0" w:color="auto"/>
        <w:left w:val="none" w:sz="0" w:space="0" w:color="auto"/>
        <w:bottom w:val="none" w:sz="0" w:space="0" w:color="auto"/>
        <w:right w:val="none" w:sz="0" w:space="0" w:color="auto"/>
      </w:divBdr>
    </w:div>
    <w:div w:id="1200508531">
      <w:bodyDiv w:val="1"/>
      <w:marLeft w:val="0"/>
      <w:marRight w:val="0"/>
      <w:marTop w:val="0"/>
      <w:marBottom w:val="0"/>
      <w:divBdr>
        <w:top w:val="none" w:sz="0" w:space="0" w:color="auto"/>
        <w:left w:val="none" w:sz="0" w:space="0" w:color="auto"/>
        <w:bottom w:val="none" w:sz="0" w:space="0" w:color="auto"/>
        <w:right w:val="none" w:sz="0" w:space="0" w:color="auto"/>
      </w:divBdr>
    </w:div>
    <w:div w:id="1326520185">
      <w:bodyDiv w:val="1"/>
      <w:marLeft w:val="0"/>
      <w:marRight w:val="0"/>
      <w:marTop w:val="0"/>
      <w:marBottom w:val="0"/>
      <w:divBdr>
        <w:top w:val="none" w:sz="0" w:space="0" w:color="auto"/>
        <w:left w:val="none" w:sz="0" w:space="0" w:color="auto"/>
        <w:bottom w:val="none" w:sz="0" w:space="0" w:color="auto"/>
        <w:right w:val="none" w:sz="0" w:space="0" w:color="auto"/>
      </w:divBdr>
    </w:div>
    <w:div w:id="1467435651">
      <w:bodyDiv w:val="1"/>
      <w:marLeft w:val="0"/>
      <w:marRight w:val="0"/>
      <w:marTop w:val="0"/>
      <w:marBottom w:val="0"/>
      <w:divBdr>
        <w:top w:val="none" w:sz="0" w:space="0" w:color="auto"/>
        <w:left w:val="none" w:sz="0" w:space="0" w:color="auto"/>
        <w:bottom w:val="none" w:sz="0" w:space="0" w:color="auto"/>
        <w:right w:val="none" w:sz="0" w:space="0" w:color="auto"/>
      </w:divBdr>
    </w:div>
    <w:div w:id="1547719679">
      <w:bodyDiv w:val="1"/>
      <w:marLeft w:val="0"/>
      <w:marRight w:val="0"/>
      <w:marTop w:val="0"/>
      <w:marBottom w:val="0"/>
      <w:divBdr>
        <w:top w:val="none" w:sz="0" w:space="0" w:color="auto"/>
        <w:left w:val="none" w:sz="0" w:space="0" w:color="auto"/>
        <w:bottom w:val="none" w:sz="0" w:space="0" w:color="auto"/>
        <w:right w:val="none" w:sz="0" w:space="0" w:color="auto"/>
      </w:divBdr>
    </w:div>
    <w:div w:id="187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oleObject" Target="embeddings/oleObject1.bin"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wmf" /><Relationship Id="rId4" Type="http://schemas.openxmlformats.org/officeDocument/2006/relationships/settings" Target="settings.xml" /><Relationship Id="rId9" Type="http://schemas.openxmlformats.org/officeDocument/2006/relationships/image" Target="media/image10.jpeg"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A9584ED-5BC7-45F4-BF59-E4BD73C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Steven Hendrie</cp:lastModifiedBy>
  <cp:revision>5</cp:revision>
  <cp:lastPrinted>2019-10-30T14:46:00Z</cp:lastPrinted>
  <dcterms:created xsi:type="dcterms:W3CDTF">2023-05-02T12:04:00Z</dcterms:created>
  <dcterms:modified xsi:type="dcterms:W3CDTF">2023-05-02T12:07:00Z</dcterms:modified>
</cp:coreProperties>
</file>