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543" w:rsidRDefault="00512543">
      <w:pPr>
        <w:pStyle w:val="Title"/>
        <w:rPr>
          <w:sz w:val="20"/>
        </w:rPr>
      </w:pPr>
      <w:r>
        <w:rPr>
          <w:sz w:val="20"/>
        </w:rPr>
        <w:t xml:space="preserve"> </w:t>
      </w:r>
    </w:p>
    <w:p w:rsidR="00512543" w:rsidRDefault="00512543" w:rsidP="002F0B7B">
      <w:pPr>
        <w:pStyle w:val="Title"/>
        <w:jc w:val="left"/>
        <w:rPr>
          <w:b w:val="0"/>
          <w:sz w:val="20"/>
        </w:rPr>
      </w:pPr>
      <w:r>
        <w:rPr>
          <w:sz w:val="20"/>
        </w:rPr>
        <w:t xml:space="preserve">JOB </w:t>
      </w:r>
      <w:proofErr w:type="gramStart"/>
      <w:r>
        <w:rPr>
          <w:sz w:val="20"/>
        </w:rPr>
        <w:t>DESCRIPTION</w:t>
      </w:r>
      <w:r w:rsidR="002F0B7B">
        <w:rPr>
          <w:sz w:val="20"/>
        </w:rPr>
        <w:t xml:space="preserve">  SC</w:t>
      </w:r>
      <w:proofErr w:type="gramEnd"/>
      <w:r w:rsidR="002F0B7B">
        <w:rPr>
          <w:sz w:val="20"/>
        </w:rPr>
        <w:t>06-</w:t>
      </w:r>
      <w:r w:rsidR="00397E54">
        <w:rPr>
          <w:sz w:val="20"/>
        </w:rPr>
        <w:t>210</w:t>
      </w:r>
    </w:p>
    <w:p w:rsidR="00512543" w:rsidRDefault="00512543"/>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268"/>
        <w:gridCol w:w="5103"/>
      </w:tblGrid>
      <w:tr w:rsidR="00512543" w:rsidTr="002F0B7B">
        <w:trPr>
          <w:cantSplit/>
          <w:trHeight w:val="386"/>
        </w:trPr>
        <w:tc>
          <w:tcPr>
            <w:tcW w:w="3119" w:type="dxa"/>
            <w:vMerge w:val="restart"/>
          </w:tcPr>
          <w:p w:rsidR="00512543" w:rsidRDefault="00512543">
            <w:pPr>
              <w:pStyle w:val="Subtitle"/>
              <w:numPr>
                <w:ilvl w:val="0"/>
                <w:numId w:val="1"/>
              </w:numPr>
              <w:rPr>
                <w:rFonts w:ascii="Times New Roman" w:hAnsi="Times New Roman"/>
              </w:rPr>
            </w:pPr>
            <w:r>
              <w:rPr>
                <w:rFonts w:ascii="Times New Roman" w:hAnsi="Times New Roman"/>
              </w:rPr>
              <w:t>JOB IDENTIFICATION</w:t>
            </w:r>
          </w:p>
          <w:p w:rsidR="00512543" w:rsidRDefault="00512543">
            <w:pPr>
              <w:ind w:left="720"/>
              <w:jc w:val="both"/>
            </w:pPr>
          </w:p>
          <w:p w:rsidR="00512543" w:rsidRDefault="00512543">
            <w:pPr>
              <w:ind w:left="360"/>
              <w:jc w:val="both"/>
            </w:pPr>
          </w:p>
          <w:p w:rsidR="00512543" w:rsidRDefault="00512543">
            <w:pPr>
              <w:ind w:left="360"/>
              <w:jc w:val="both"/>
            </w:pPr>
          </w:p>
          <w:p w:rsidR="00512543" w:rsidRDefault="00512543">
            <w:pPr>
              <w:ind w:left="360"/>
              <w:jc w:val="both"/>
            </w:pPr>
          </w:p>
        </w:tc>
        <w:tc>
          <w:tcPr>
            <w:tcW w:w="2268" w:type="dxa"/>
          </w:tcPr>
          <w:p w:rsidR="00512543" w:rsidRPr="002F0B7B" w:rsidRDefault="00512543">
            <w:pPr>
              <w:jc w:val="both"/>
              <w:rPr>
                <w:b/>
              </w:rPr>
            </w:pPr>
            <w:r w:rsidRPr="002F0B7B">
              <w:rPr>
                <w:b/>
              </w:rPr>
              <w:t>Job Title</w:t>
            </w:r>
          </w:p>
        </w:tc>
        <w:tc>
          <w:tcPr>
            <w:tcW w:w="5103" w:type="dxa"/>
          </w:tcPr>
          <w:p w:rsidR="00512543" w:rsidRPr="003E092F" w:rsidRDefault="00512543">
            <w:pPr>
              <w:jc w:val="both"/>
              <w:rPr>
                <w:color w:val="FF0000"/>
              </w:rPr>
            </w:pPr>
            <w:proofErr w:type="gramStart"/>
            <w:r w:rsidRPr="003E092F">
              <w:t xml:space="preserve">Specialist </w:t>
            </w:r>
            <w:r w:rsidR="00665362">
              <w:t xml:space="preserve"> </w:t>
            </w:r>
            <w:r>
              <w:t>Radiographer</w:t>
            </w:r>
            <w:proofErr w:type="gramEnd"/>
            <w:r>
              <w:t xml:space="preserve"> Band 6</w:t>
            </w:r>
          </w:p>
          <w:p w:rsidR="00512543" w:rsidRDefault="0028234D">
            <w:pPr>
              <w:jc w:val="both"/>
            </w:pPr>
            <w:r>
              <w:t>MRI</w:t>
            </w:r>
            <w:r w:rsidR="003E092F">
              <w:t>-CT</w:t>
            </w:r>
            <w:r w:rsidR="002F0B7B">
              <w:t xml:space="preserve"> </w:t>
            </w:r>
            <w:r w:rsidR="00512543">
              <w:t xml:space="preserve">Scanning - NHS </w:t>
            </w:r>
            <w:proofErr w:type="spellStart"/>
            <w:r w:rsidR="00512543">
              <w:t>Tayside</w:t>
            </w:r>
            <w:proofErr w:type="spellEnd"/>
          </w:p>
          <w:p w:rsidR="00F940E9" w:rsidRDefault="00F940E9">
            <w:pPr>
              <w:jc w:val="both"/>
            </w:pPr>
          </w:p>
        </w:tc>
      </w:tr>
      <w:tr w:rsidR="00512543" w:rsidTr="002F0B7B">
        <w:trPr>
          <w:cantSplit/>
          <w:trHeight w:val="385"/>
        </w:trPr>
        <w:tc>
          <w:tcPr>
            <w:tcW w:w="3119" w:type="dxa"/>
            <w:vMerge/>
          </w:tcPr>
          <w:p w:rsidR="00512543" w:rsidRDefault="00512543">
            <w:pPr>
              <w:pStyle w:val="Subtitle"/>
              <w:numPr>
                <w:ilvl w:val="0"/>
                <w:numId w:val="1"/>
              </w:numPr>
              <w:rPr>
                <w:rFonts w:ascii="Times New Roman" w:hAnsi="Times New Roman"/>
              </w:rPr>
            </w:pPr>
          </w:p>
        </w:tc>
        <w:tc>
          <w:tcPr>
            <w:tcW w:w="2268" w:type="dxa"/>
          </w:tcPr>
          <w:p w:rsidR="002F0B7B" w:rsidRDefault="002F0B7B">
            <w:pPr>
              <w:jc w:val="both"/>
              <w:rPr>
                <w:b/>
              </w:rPr>
            </w:pPr>
            <w:r>
              <w:rPr>
                <w:b/>
              </w:rPr>
              <w:t>Department(s)</w:t>
            </w:r>
          </w:p>
          <w:p w:rsidR="00512543" w:rsidRPr="002F0B7B" w:rsidRDefault="00512543">
            <w:pPr>
              <w:jc w:val="both"/>
              <w:rPr>
                <w:b/>
              </w:rPr>
            </w:pPr>
            <w:r w:rsidRPr="002F0B7B">
              <w:rPr>
                <w:b/>
              </w:rPr>
              <w:t>Location</w:t>
            </w:r>
          </w:p>
        </w:tc>
        <w:tc>
          <w:tcPr>
            <w:tcW w:w="5103" w:type="dxa"/>
          </w:tcPr>
          <w:p w:rsidR="002F0B7B" w:rsidRDefault="008675E9" w:rsidP="00DE3F64">
            <w:pPr>
              <w:jc w:val="both"/>
              <w:rPr>
                <w:sz w:val="22"/>
                <w:szCs w:val="22"/>
              </w:rPr>
            </w:pPr>
            <w:r w:rsidRPr="008675E9">
              <w:rPr>
                <w:sz w:val="22"/>
                <w:szCs w:val="22"/>
              </w:rPr>
              <w:t>The appointment is based in the Clinical Research Imaging Facilities (CRIF</w:t>
            </w:r>
            <w:r w:rsidR="00DE3F64">
              <w:rPr>
                <w:sz w:val="22"/>
                <w:szCs w:val="22"/>
              </w:rPr>
              <w:t>)</w:t>
            </w:r>
            <w:r w:rsidR="002F0B7B">
              <w:rPr>
                <w:sz w:val="22"/>
                <w:szCs w:val="22"/>
              </w:rPr>
              <w:t xml:space="preserve"> </w:t>
            </w:r>
          </w:p>
          <w:p w:rsidR="002F0B7B" w:rsidRDefault="008675E9" w:rsidP="00DE3F64">
            <w:pPr>
              <w:jc w:val="both"/>
              <w:rPr>
                <w:sz w:val="22"/>
                <w:szCs w:val="22"/>
              </w:rPr>
            </w:pPr>
            <w:r w:rsidRPr="008675E9">
              <w:rPr>
                <w:sz w:val="22"/>
                <w:szCs w:val="22"/>
              </w:rPr>
              <w:t>Clini</w:t>
            </w:r>
            <w:r w:rsidR="00F82207">
              <w:rPr>
                <w:sz w:val="22"/>
                <w:szCs w:val="22"/>
              </w:rPr>
              <w:t>cal R</w:t>
            </w:r>
            <w:r w:rsidRPr="008675E9">
              <w:rPr>
                <w:sz w:val="22"/>
                <w:szCs w:val="22"/>
              </w:rPr>
              <w:t xml:space="preserve">esearch Centre, </w:t>
            </w:r>
          </w:p>
          <w:p w:rsidR="00512543" w:rsidRDefault="008675E9" w:rsidP="00DE3F64">
            <w:pPr>
              <w:jc w:val="both"/>
              <w:rPr>
                <w:sz w:val="22"/>
                <w:szCs w:val="22"/>
              </w:rPr>
            </w:pPr>
            <w:r w:rsidRPr="008675E9">
              <w:rPr>
                <w:sz w:val="22"/>
                <w:szCs w:val="22"/>
              </w:rPr>
              <w:t>University of Dundee &amp; Ninewells Hospital.</w:t>
            </w:r>
          </w:p>
          <w:p w:rsidR="00F940E9" w:rsidRPr="008675E9" w:rsidRDefault="00F940E9" w:rsidP="00DE3F64">
            <w:pPr>
              <w:jc w:val="both"/>
            </w:pPr>
          </w:p>
        </w:tc>
      </w:tr>
      <w:tr w:rsidR="00512543" w:rsidTr="002F0B7B">
        <w:trPr>
          <w:cantSplit/>
          <w:trHeight w:val="385"/>
        </w:trPr>
        <w:tc>
          <w:tcPr>
            <w:tcW w:w="3119" w:type="dxa"/>
            <w:vMerge/>
          </w:tcPr>
          <w:p w:rsidR="00512543" w:rsidRDefault="00512543">
            <w:pPr>
              <w:pStyle w:val="Subtitle"/>
              <w:numPr>
                <w:ilvl w:val="0"/>
                <w:numId w:val="1"/>
              </w:numPr>
              <w:rPr>
                <w:rFonts w:ascii="Times New Roman" w:hAnsi="Times New Roman"/>
              </w:rPr>
            </w:pPr>
          </w:p>
        </w:tc>
        <w:tc>
          <w:tcPr>
            <w:tcW w:w="2268" w:type="dxa"/>
          </w:tcPr>
          <w:p w:rsidR="00512543" w:rsidRPr="002F0B7B" w:rsidRDefault="00512543">
            <w:pPr>
              <w:jc w:val="both"/>
              <w:rPr>
                <w:b/>
              </w:rPr>
            </w:pPr>
            <w:r w:rsidRPr="002F0B7B">
              <w:rPr>
                <w:b/>
              </w:rPr>
              <w:t>Number of job holders</w:t>
            </w:r>
          </w:p>
        </w:tc>
        <w:tc>
          <w:tcPr>
            <w:tcW w:w="5103" w:type="dxa"/>
          </w:tcPr>
          <w:p w:rsidR="00512543" w:rsidRDefault="00512543">
            <w:pPr>
              <w:jc w:val="both"/>
            </w:pPr>
            <w:r>
              <w:t>WTE</w:t>
            </w:r>
            <w:r w:rsidR="00DE3F64">
              <w:t xml:space="preserve"> x 2</w:t>
            </w:r>
          </w:p>
          <w:p w:rsidR="00F940E9" w:rsidRDefault="00F940E9">
            <w:pPr>
              <w:jc w:val="both"/>
              <w:rPr>
                <w:color w:val="0000FF"/>
              </w:rPr>
            </w:pPr>
          </w:p>
        </w:tc>
      </w:tr>
      <w:tr w:rsidR="00512543" w:rsidTr="002F0B7B">
        <w:tc>
          <w:tcPr>
            <w:tcW w:w="10490" w:type="dxa"/>
            <w:gridSpan w:val="3"/>
          </w:tcPr>
          <w:p w:rsidR="00512543" w:rsidRDefault="00512543">
            <w:pPr>
              <w:pStyle w:val="Heading2"/>
              <w:numPr>
                <w:ilvl w:val="0"/>
                <w:numId w:val="1"/>
              </w:numPr>
              <w:rPr>
                <w:rFonts w:ascii="Times New Roman" w:hAnsi="Times New Roman"/>
              </w:rPr>
            </w:pPr>
            <w:r>
              <w:rPr>
                <w:rFonts w:ascii="Times New Roman" w:hAnsi="Times New Roman"/>
              </w:rPr>
              <w:lastRenderedPageBreak/>
              <w:t>JOB PURPOSE</w:t>
            </w:r>
          </w:p>
          <w:p w:rsidR="00512543" w:rsidRDefault="00512543">
            <w:pPr>
              <w:ind w:left="360"/>
              <w:jc w:val="both"/>
            </w:pPr>
          </w:p>
          <w:p w:rsidR="00512543" w:rsidRDefault="00512543">
            <w:pPr>
              <w:ind w:left="360"/>
              <w:jc w:val="both"/>
            </w:pPr>
            <w:r>
              <w:t>To provide a high quality, efficient and effecti</w:t>
            </w:r>
            <w:r w:rsidR="0028234D">
              <w:t>ve diagnostic service within MRI</w:t>
            </w:r>
            <w:r w:rsidR="00544BA7">
              <w:t xml:space="preserve">-CT </w:t>
            </w:r>
            <w:r>
              <w:t>with delegated responsibility for the day-to-d</w:t>
            </w:r>
            <w:r w:rsidR="002A4FEE">
              <w:t xml:space="preserve">ay </w:t>
            </w:r>
            <w:proofErr w:type="spellStart"/>
            <w:r w:rsidR="002A4FEE">
              <w:t>organisation</w:t>
            </w:r>
            <w:proofErr w:type="spellEnd"/>
            <w:r w:rsidR="002A4FEE">
              <w:t xml:space="preserve"> of the service, s</w:t>
            </w:r>
            <w:r>
              <w:t xml:space="preserve">afety management, quality management of equipment and images, administrative duties and management of the training </w:t>
            </w:r>
            <w:proofErr w:type="spellStart"/>
            <w:r>
              <w:t>programmes</w:t>
            </w:r>
            <w:proofErr w:type="spellEnd"/>
            <w:r>
              <w:t xml:space="preserve"> for other staff groups.</w:t>
            </w:r>
            <w:r w:rsidR="002A4FEE">
              <w:t xml:space="preserve"> For those staff working in CT they should comply to local </w:t>
            </w:r>
            <w:proofErr w:type="spellStart"/>
            <w:r w:rsidR="002A4FEE">
              <w:t>Ionising</w:t>
            </w:r>
            <w:proofErr w:type="spellEnd"/>
            <w:r w:rsidR="002A4FEE">
              <w:t xml:space="preserve"> Radiation Rules and to </w:t>
            </w:r>
            <w:proofErr w:type="spellStart"/>
            <w:r w:rsidR="002A4FEE">
              <w:t>Ionising</w:t>
            </w:r>
            <w:proofErr w:type="spellEnd"/>
            <w:r w:rsidR="002A4FEE">
              <w:t xml:space="preserve"> radiation (Medical Exposure) Regulations and will be working at operator status</w:t>
            </w:r>
          </w:p>
          <w:p w:rsidR="00512543" w:rsidRDefault="00512543">
            <w:pPr>
              <w:ind w:left="360"/>
              <w:jc w:val="both"/>
            </w:pPr>
          </w:p>
          <w:p w:rsidR="00512543" w:rsidRDefault="00512543">
            <w:pPr>
              <w:ind w:left="360"/>
              <w:jc w:val="both"/>
            </w:pPr>
            <w:r>
              <w:t>To carry a clinical caseload for MRI</w:t>
            </w:r>
            <w:r w:rsidR="00215E9C">
              <w:t xml:space="preserve"> and CT</w:t>
            </w:r>
            <w:r w:rsidR="00610F9A">
              <w:t xml:space="preserve"> </w:t>
            </w:r>
            <w:r>
              <w:t xml:space="preserve">within </w:t>
            </w:r>
            <w:r w:rsidR="00DE3F64">
              <w:t>CRIF</w:t>
            </w:r>
            <w:r w:rsidR="00610F9A">
              <w:t xml:space="preserve"> </w:t>
            </w:r>
            <w:r>
              <w:t xml:space="preserve">to participate in </w:t>
            </w:r>
            <w:r w:rsidR="00215E9C">
              <w:t xml:space="preserve">any </w:t>
            </w:r>
            <w:r>
              <w:t xml:space="preserve">rotation </w:t>
            </w:r>
            <w:r w:rsidR="00215E9C">
              <w:t>required including weekends and evenings</w:t>
            </w:r>
            <w:r w:rsidR="002A4FEE">
              <w:t>.</w:t>
            </w:r>
          </w:p>
          <w:p w:rsidR="0294844D" w:rsidRDefault="0294844D" w:rsidP="0294844D">
            <w:pPr>
              <w:ind w:left="360"/>
              <w:jc w:val="both"/>
            </w:pPr>
          </w:p>
          <w:p w:rsidR="68BA0226" w:rsidRPr="00F940E9" w:rsidRDefault="68BA0226" w:rsidP="0294844D">
            <w:pPr>
              <w:ind w:left="360"/>
              <w:jc w:val="both"/>
            </w:pPr>
            <w:r w:rsidRPr="00F940E9">
              <w:t xml:space="preserve">Provide specialist imaging services for private </w:t>
            </w:r>
            <w:proofErr w:type="spellStart"/>
            <w:r w:rsidRPr="00F940E9">
              <w:t>referers</w:t>
            </w:r>
            <w:proofErr w:type="spellEnd"/>
          </w:p>
          <w:p w:rsidR="0294844D" w:rsidRDefault="0294844D" w:rsidP="0294844D">
            <w:pPr>
              <w:ind w:left="360"/>
              <w:jc w:val="both"/>
              <w:rPr>
                <w:highlight w:val="yellow"/>
              </w:rPr>
            </w:pPr>
          </w:p>
          <w:p w:rsidR="126F7CF8" w:rsidRPr="00F940E9" w:rsidRDefault="4AEE511C" w:rsidP="00F940E9">
            <w:pPr>
              <w:ind w:left="360"/>
              <w:jc w:val="both"/>
            </w:pPr>
            <w:r w:rsidRPr="00F940E9">
              <w:t xml:space="preserve">Undertake </w:t>
            </w:r>
            <w:r w:rsidR="00F940E9" w:rsidRPr="00F940E9">
              <w:t xml:space="preserve">non-clinical </w:t>
            </w:r>
            <w:r w:rsidRPr="00F940E9">
              <w:t>imaging for University of Dundee</w:t>
            </w:r>
            <w:r w:rsidR="00C80156" w:rsidRPr="00F940E9">
              <w:t xml:space="preserve">, </w:t>
            </w:r>
            <w:r w:rsidR="00F940E9" w:rsidRPr="00F940E9">
              <w:t>including</w:t>
            </w:r>
            <w:r w:rsidR="126F7CF8" w:rsidRPr="00F940E9">
              <w:t xml:space="preserve"> forensic imaging when required</w:t>
            </w:r>
          </w:p>
          <w:p w:rsidR="00215E9C" w:rsidRDefault="00215E9C">
            <w:pPr>
              <w:ind w:left="360"/>
              <w:jc w:val="both"/>
            </w:pPr>
          </w:p>
          <w:p w:rsidR="00512543" w:rsidRDefault="00610F9A">
            <w:pPr>
              <w:ind w:left="360"/>
              <w:jc w:val="both"/>
            </w:pPr>
            <w:r>
              <w:t>T</w:t>
            </w:r>
            <w:r w:rsidR="00512543">
              <w:t>o participate in</w:t>
            </w:r>
            <w:r w:rsidR="00E62640">
              <w:t xml:space="preserve"> </w:t>
            </w:r>
            <w:r w:rsidR="00E62640" w:rsidRPr="002A4FEE">
              <w:t>research, clinical trials and audit.</w:t>
            </w:r>
            <w:r w:rsidR="00E62640">
              <w:t xml:space="preserve"> </w:t>
            </w:r>
          </w:p>
          <w:p w:rsidR="00512543" w:rsidRDefault="00512543">
            <w:pPr>
              <w:ind w:left="360"/>
              <w:jc w:val="both"/>
            </w:pPr>
          </w:p>
          <w:p w:rsidR="00512543" w:rsidRDefault="00512543">
            <w:pPr>
              <w:ind w:left="360"/>
              <w:jc w:val="both"/>
            </w:pPr>
            <w:r>
              <w:t xml:space="preserve">Refer and report radiographic orbit examinations, providing direct care and a </w:t>
            </w:r>
            <w:proofErr w:type="gramStart"/>
            <w:r>
              <w:t>high quality</w:t>
            </w:r>
            <w:proofErr w:type="gramEnd"/>
            <w:r>
              <w:t xml:space="preserve"> diagnostic imaging service in order to assist in the management of patients referred from clinicians.</w:t>
            </w:r>
          </w:p>
          <w:p w:rsidR="00512543" w:rsidRDefault="00512543" w:rsidP="002A4FEE">
            <w:pPr>
              <w:jc w:val="both"/>
            </w:pPr>
          </w:p>
          <w:p w:rsidR="00512543" w:rsidRDefault="00512543">
            <w:pPr>
              <w:ind w:left="360"/>
              <w:jc w:val="both"/>
            </w:pPr>
          </w:p>
          <w:p w:rsidR="00512543" w:rsidRDefault="00512543">
            <w:pPr>
              <w:ind w:left="360"/>
              <w:jc w:val="both"/>
            </w:pPr>
          </w:p>
        </w:tc>
      </w:tr>
      <w:tr w:rsidR="00512543" w:rsidTr="002F0B7B">
        <w:tc>
          <w:tcPr>
            <w:tcW w:w="10490" w:type="dxa"/>
            <w:gridSpan w:val="3"/>
          </w:tcPr>
          <w:p w:rsidR="00512543" w:rsidRDefault="00512543">
            <w:pPr>
              <w:pStyle w:val="Heading2"/>
              <w:numPr>
                <w:ilvl w:val="0"/>
                <w:numId w:val="1"/>
              </w:numPr>
              <w:rPr>
                <w:lang w:val="fr-FR"/>
              </w:rPr>
            </w:pPr>
            <w:r>
              <w:rPr>
                <w:lang w:val="fr-FR"/>
              </w:rPr>
              <w:t xml:space="preserve">ORGANISATIONAL POSITION </w:t>
            </w:r>
          </w:p>
          <w:p w:rsidR="00512543" w:rsidRDefault="00512543">
            <w:pPr>
              <w:ind w:left="360"/>
              <w:jc w:val="both"/>
              <w:rPr>
                <w:lang w:val="fr-FR"/>
              </w:rPr>
            </w:pPr>
          </w:p>
          <w:p w:rsidR="00512543" w:rsidRDefault="00512543">
            <w:pPr>
              <w:ind w:left="360"/>
              <w:jc w:val="both"/>
              <w:rPr>
                <w:lang w:val="fr-FR"/>
              </w:rPr>
            </w:pPr>
          </w:p>
          <w:p w:rsidR="00512543" w:rsidRDefault="00512543" w:rsidP="00215E9C">
            <w:pPr>
              <w:ind w:left="360"/>
              <w:jc w:val="both"/>
            </w:pPr>
            <w:r>
              <w:t>DIMENSIONS:</w:t>
            </w:r>
            <w:r w:rsidR="002A4FEE">
              <w:t xml:space="preserve"> </w:t>
            </w:r>
            <w:proofErr w:type="gramStart"/>
            <w:r w:rsidR="002A4FEE">
              <w:t>CT</w:t>
            </w:r>
            <w:r w:rsidR="0028234D">
              <w:t xml:space="preserve"> </w:t>
            </w:r>
            <w:r w:rsidR="002A4FEE">
              <w:t xml:space="preserve"> and</w:t>
            </w:r>
            <w:proofErr w:type="gramEnd"/>
            <w:r>
              <w:t xml:space="preserve"> MRI Scanning - </w:t>
            </w:r>
            <w:r w:rsidR="00215E9C">
              <w:t xml:space="preserve"> Can be rostered on any CRIF </w:t>
            </w:r>
            <w:r w:rsidR="00DE3F64">
              <w:t>imaging facility</w:t>
            </w:r>
            <w:r w:rsidR="00F82207">
              <w:t xml:space="preserve"> or NHS </w:t>
            </w:r>
            <w:proofErr w:type="spellStart"/>
            <w:r w:rsidR="00F82207">
              <w:t>Tayside</w:t>
            </w:r>
            <w:proofErr w:type="spellEnd"/>
            <w:r w:rsidR="00F82207">
              <w:t xml:space="preserve"> radiology department for service needs</w:t>
            </w:r>
            <w:r w:rsidR="00215E9C">
              <w:t xml:space="preserve">. </w:t>
            </w:r>
            <w:r w:rsidR="002A4FEE">
              <w:t>There may be some interventional radiology facilitated within CRIF</w:t>
            </w:r>
            <w:r w:rsidR="00107352">
              <w:t>.</w:t>
            </w:r>
            <w:r w:rsidR="002A4FEE">
              <w:t xml:space="preserve"> </w:t>
            </w:r>
          </w:p>
          <w:p w:rsidR="00512543" w:rsidRDefault="002A4FEE" w:rsidP="002A4FEE">
            <w:pPr>
              <w:tabs>
                <w:tab w:val="left" w:pos="1481"/>
              </w:tabs>
              <w:jc w:val="both"/>
            </w:pPr>
            <w:r>
              <w:tab/>
            </w:r>
          </w:p>
          <w:p w:rsidR="00512543" w:rsidRDefault="00512543">
            <w:pPr>
              <w:ind w:left="360"/>
              <w:jc w:val="both"/>
            </w:pPr>
            <w:r>
              <w:t>Clinical Activity:</w:t>
            </w:r>
            <w:r w:rsidR="00F82207">
              <w:t xml:space="preserve">      </w:t>
            </w:r>
            <w:r w:rsidR="002F0B7B">
              <w:t>70</w:t>
            </w:r>
            <w:r w:rsidR="00215E9C">
              <w:t xml:space="preserve">00 </w:t>
            </w:r>
            <w:r>
              <w:t xml:space="preserve">examinations </w:t>
            </w:r>
          </w:p>
          <w:p w:rsidR="00512543" w:rsidRDefault="00512543">
            <w:pPr>
              <w:ind w:left="360"/>
              <w:jc w:val="both"/>
            </w:pPr>
            <w:r>
              <w:t xml:space="preserve">Clinical Provisions: </w:t>
            </w:r>
            <w:r w:rsidR="00215E9C">
              <w:t xml:space="preserve"> </w:t>
            </w:r>
            <w:r w:rsidRPr="00107352">
              <w:t>08.00hrs-2000hrs</w:t>
            </w:r>
            <w:r w:rsidR="00107352">
              <w:t xml:space="preserve"> and may include weekends</w:t>
            </w:r>
          </w:p>
          <w:p w:rsidR="00512543" w:rsidRDefault="00512543">
            <w:pPr>
              <w:jc w:val="both"/>
            </w:pPr>
            <w:r>
              <w:t xml:space="preserve">        </w:t>
            </w:r>
          </w:p>
          <w:p w:rsidR="00512543" w:rsidRDefault="00512543" w:rsidP="00215E9C">
            <w:pPr>
              <w:jc w:val="both"/>
            </w:pPr>
          </w:p>
          <w:p w:rsidR="00512543" w:rsidRDefault="00512543" w:rsidP="00F940E9">
            <w:pPr>
              <w:ind w:left="360"/>
              <w:jc w:val="both"/>
            </w:pPr>
            <w:r>
              <w:t xml:space="preserve">                                  </w:t>
            </w:r>
            <w:r w:rsidR="00215E9C">
              <w:t xml:space="preserve">                           </w:t>
            </w:r>
          </w:p>
          <w:p w:rsidR="00107352" w:rsidRDefault="00CE2296">
            <w:pPr>
              <w:jc w:val="both"/>
            </w:pPr>
            <w:r>
              <w:rPr>
                <w:noProof/>
                <w:lang w:val="en-GB" w:eastAsia="en-GB"/>
              </w:rPr>
              <mc:AlternateContent>
                <mc:Choice Requires="wpg">
                  <w:drawing>
                    <wp:anchor distT="0" distB="0" distL="114300" distR="114300" simplePos="0" relativeHeight="251658752" behindDoc="0" locked="0" layoutInCell="1" allowOverlap="1">
                      <wp:simplePos x="0" y="0"/>
                      <wp:positionH relativeFrom="column">
                        <wp:posOffset>753745</wp:posOffset>
                      </wp:positionH>
                      <wp:positionV relativeFrom="paragraph">
                        <wp:posOffset>99060</wp:posOffset>
                      </wp:positionV>
                      <wp:extent cx="4592320" cy="3113405"/>
                      <wp:effectExtent l="0" t="0" r="0" b="0"/>
                      <wp:wrapNone/>
                      <wp:docPr id="31" name="Group 30"/>
                      <wp:cNvGraphicFramePr/>
                      <a:graphic xmlns:a="http://schemas.openxmlformats.org/drawingml/2006/main">
                        <a:graphicData uri="http://schemas.microsoft.com/office/word/2010/wordprocessingGroup">
                          <wpg:wgp>
                            <wpg:cNvGrpSpPr/>
                            <wpg:grpSpPr>
                              <a:xfrm>
                                <a:off x="0" y="0"/>
                                <a:ext cx="4592320" cy="3113405"/>
                                <a:chOff x="1619672" y="1484784"/>
                                <a:chExt cx="5106837" cy="4109027"/>
                              </a:xfrm>
                            </wpg:grpSpPr>
                            <wps:wsp>
                              <wps:cNvPr id="6" name="Text Box 6"/>
                              <wps:cNvSpPr txBox="1">
                                <a:spLocks noChangeArrowheads="1"/>
                              </wps:cNvSpPr>
                              <wps:spPr bwMode="auto">
                                <a:xfrm>
                                  <a:off x="2733592" y="2123225"/>
                                  <a:ext cx="1378039" cy="400013"/>
                                </a:xfrm>
                                <a:prstGeom prst="rect">
                                  <a:avLst/>
                                </a:prstGeom>
                                <a:solidFill>
                                  <a:srgbClr val="FFFFFF"/>
                                </a:solidFill>
                                <a:ln w="9525">
                                  <a:solidFill>
                                    <a:srgbClr val="000000"/>
                                  </a:solidFill>
                                  <a:miter lim="800000"/>
                                  <a:headEnd/>
                                  <a:tailEnd/>
                                </a:ln>
                              </wps:spPr>
                              <wps:txbx>
                                <w:txbxContent>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TASC Senior Research Manager</w:t>
                                    </w:r>
                                  </w:p>
                                </w:txbxContent>
                              </wps:txbx>
                              <wps:bodyPr vert="horz" wrap="square" lIns="91440" tIns="45720" rIns="91440" bIns="45720" numCol="1" anchor="t" anchorCtr="0" compatLnSpc="1">
                                <a:prstTxWarp prst="textNoShape">
                                  <a:avLst/>
                                </a:prstTxWarp>
                              </wps:bodyPr>
                            </wps:wsp>
                            <wps:wsp>
                              <wps:cNvPr id="7" name="Text Box 6"/>
                              <wps:cNvSpPr txBox="1">
                                <a:spLocks noChangeArrowheads="1"/>
                              </wps:cNvSpPr>
                              <wps:spPr bwMode="auto">
                                <a:xfrm>
                                  <a:off x="3400015" y="3851041"/>
                                  <a:ext cx="1634726" cy="520435"/>
                                </a:xfrm>
                                <a:prstGeom prst="rect">
                                  <a:avLst/>
                                </a:prstGeom>
                                <a:solidFill>
                                  <a:srgbClr val="FFFFFF"/>
                                </a:solidFill>
                                <a:ln w="9525">
                                  <a:solidFill>
                                    <a:srgbClr val="000000"/>
                                  </a:solidFill>
                                  <a:miter lim="800000"/>
                                  <a:headEnd/>
                                  <a:tailEnd/>
                                </a:ln>
                              </wps:spPr>
                              <wps:txbx>
                                <w:txbxContent>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CRIF Radiographer and Research Co-</w:t>
                                    </w:r>
                                    <w:proofErr w:type="spellStart"/>
                                    <w:r>
                                      <w:rPr>
                                        <w:rFonts w:ascii="Arial" w:eastAsia="Times New Roman" w:hAnsi="Arial" w:cs="Arial"/>
                                        <w:color w:val="000000"/>
                                        <w:kern w:val="24"/>
                                        <w:sz w:val="18"/>
                                        <w:szCs w:val="18"/>
                                        <w:lang w:val="en-US"/>
                                      </w:rPr>
                                      <w:t>ordinator</w:t>
                                    </w:r>
                                    <w:proofErr w:type="spellEnd"/>
                                  </w:p>
                                </w:txbxContent>
                              </wps:txbx>
                              <wps:bodyPr vert="horz" wrap="square" lIns="91440" tIns="45720" rIns="91440" bIns="45720" numCol="1" anchor="t" anchorCtr="0" compatLnSpc="1">
                                <a:prstTxWarp prst="textNoShape">
                                  <a:avLst/>
                                </a:prstTxWarp>
                              </wps:bodyPr>
                            </wps:wsp>
                            <wps:wsp>
                              <wps:cNvPr id="8" name="Text Box 6"/>
                              <wps:cNvSpPr txBox="1">
                                <a:spLocks noChangeArrowheads="1"/>
                              </wps:cNvSpPr>
                              <wps:spPr bwMode="auto">
                                <a:xfrm>
                                  <a:off x="3400015" y="4653948"/>
                                  <a:ext cx="1712556" cy="364611"/>
                                </a:xfrm>
                                <a:prstGeom prst="rect">
                                  <a:avLst/>
                                </a:prstGeom>
                                <a:solidFill>
                                  <a:srgbClr val="FFFFFF"/>
                                </a:solidFill>
                                <a:ln w="9525">
                                  <a:solidFill>
                                    <a:srgbClr val="000000"/>
                                  </a:solidFill>
                                  <a:miter lim="800000"/>
                                  <a:headEnd/>
                                  <a:tailEnd/>
                                </a:ln>
                              </wps:spPr>
                              <wps:txbx>
                                <w:txbxContent>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 xml:space="preserve">Band 6  </w:t>
                                    </w:r>
                                  </w:p>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 xml:space="preserve">Specialist Radiographers </w:t>
                                    </w:r>
                                  </w:p>
                                </w:txbxContent>
                              </wps:txbx>
                              <wps:bodyPr vert="horz" wrap="square" lIns="91440" tIns="45720" rIns="91440" bIns="45720" numCol="1" anchor="t" anchorCtr="0" compatLnSpc="1">
                                <a:prstTxWarp prst="textNoShape">
                                  <a:avLst/>
                                </a:prstTxWarp>
                              </wps:bodyPr>
                            </wps:wsp>
                            <wps:wsp>
                              <wps:cNvPr id="9" name="Text Box 6"/>
                              <wps:cNvSpPr txBox="1">
                                <a:spLocks noChangeArrowheads="1"/>
                              </wps:cNvSpPr>
                              <wps:spPr bwMode="auto">
                                <a:xfrm>
                                  <a:off x="4320616" y="2143203"/>
                                  <a:ext cx="1242766" cy="387005"/>
                                </a:xfrm>
                                <a:prstGeom prst="rect">
                                  <a:avLst/>
                                </a:prstGeom>
                                <a:solidFill>
                                  <a:srgbClr val="FFFFFF"/>
                                </a:solidFill>
                                <a:ln w="9525">
                                  <a:solidFill>
                                    <a:srgbClr val="000000"/>
                                  </a:solidFill>
                                  <a:miter lim="800000"/>
                                  <a:headEnd/>
                                  <a:tailEnd/>
                                </a:ln>
                              </wps:spPr>
                              <wps:txbx>
                                <w:txbxContent>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 xml:space="preserve">CRIF </w:t>
                                    </w:r>
                                  </w:p>
                                  <w:p w:rsidR="00905841" w:rsidRDefault="00905841" w:rsidP="00905841">
                                    <w:pPr>
                                      <w:pStyle w:val="NormalWeb"/>
                                      <w:kinsoku w:val="0"/>
                                      <w:overflowPunct w:val="0"/>
                                      <w:spacing w:before="0" w:beforeAutospacing="0" w:after="0" w:afterAutospacing="0"/>
                                      <w:jc w:val="center"/>
                                      <w:textAlignment w:val="baseline"/>
                                    </w:pPr>
                                    <w:r>
                                      <w:rPr>
                                        <w:rFonts w:ascii="Arial" w:eastAsia="Times New Roman" w:hAnsi="Arial" w:cs="Arial"/>
                                        <w:color w:val="000000"/>
                                        <w:kern w:val="24"/>
                                        <w:sz w:val="18"/>
                                        <w:szCs w:val="18"/>
                                        <w:lang w:val="en-US"/>
                                      </w:rPr>
                                      <w:t>Co-Directors</w:t>
                                    </w:r>
                                  </w:p>
                                </w:txbxContent>
                              </wps:txbx>
                              <wps:bodyPr vert="horz" wrap="square" lIns="91440" tIns="45720" rIns="91440" bIns="45720" numCol="1" anchor="t" anchorCtr="0" compatLnSpc="1">
                                <a:prstTxWarp prst="textNoShape">
                                  <a:avLst/>
                                </a:prstTxWarp>
                              </wps:bodyPr>
                            </wps:wsp>
                            <wps:wsp>
                              <wps:cNvPr id="10" name="Text Box 6"/>
                              <wps:cNvSpPr txBox="1">
                                <a:spLocks noChangeArrowheads="1"/>
                              </wps:cNvSpPr>
                              <wps:spPr bwMode="auto">
                                <a:xfrm>
                                  <a:off x="1619672" y="2979282"/>
                                  <a:ext cx="1273395" cy="413022"/>
                                </a:xfrm>
                                <a:prstGeom prst="rect">
                                  <a:avLst/>
                                </a:prstGeom>
                                <a:solidFill>
                                  <a:srgbClr val="FFFFFF"/>
                                </a:solidFill>
                                <a:ln w="9525">
                                  <a:solidFill>
                                    <a:srgbClr val="000000"/>
                                  </a:solidFill>
                                  <a:miter lim="800000"/>
                                  <a:headEnd/>
                                  <a:tailEnd/>
                                </a:ln>
                              </wps:spPr>
                              <wps:txbx>
                                <w:txbxContent>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Professional Lead Imaging Manager</w:t>
                                    </w:r>
                                  </w:p>
                                </w:txbxContent>
                              </wps:txbx>
                              <wps:bodyPr vert="horz" wrap="square" lIns="91440" tIns="45720" rIns="91440" bIns="45720" numCol="1" anchor="t" anchorCtr="0" compatLnSpc="1">
                                <a:prstTxWarp prst="textNoShape">
                                  <a:avLst/>
                                </a:prstTxWarp>
                              </wps:bodyPr>
                            </wps:wsp>
                            <wps:wsp>
                              <wps:cNvPr id="11" name="Text Box 6"/>
                              <wps:cNvSpPr txBox="1">
                                <a:spLocks noChangeArrowheads="1"/>
                              </wps:cNvSpPr>
                              <wps:spPr bwMode="auto">
                                <a:xfrm>
                                  <a:off x="5577742" y="2979282"/>
                                  <a:ext cx="1148767" cy="413022"/>
                                </a:xfrm>
                                <a:prstGeom prst="rect">
                                  <a:avLst/>
                                </a:prstGeom>
                                <a:solidFill>
                                  <a:srgbClr val="FFFFFF"/>
                                </a:solidFill>
                                <a:ln w="9525">
                                  <a:solidFill>
                                    <a:srgbClr val="000000"/>
                                  </a:solidFill>
                                  <a:miter lim="800000"/>
                                  <a:headEnd/>
                                  <a:tailEnd/>
                                </a:ln>
                              </wps:spPr>
                              <wps:txbx>
                                <w:txbxContent>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 xml:space="preserve">Clinical Lead </w:t>
                                    </w:r>
                                  </w:p>
                                  <w:p w:rsidR="00905841" w:rsidRDefault="00905841" w:rsidP="00905841">
                                    <w:pPr>
                                      <w:pStyle w:val="NormalWeb"/>
                                      <w:kinsoku w:val="0"/>
                                      <w:overflowPunct w:val="0"/>
                                      <w:spacing w:before="0" w:beforeAutospacing="0" w:after="0" w:afterAutospacing="0"/>
                                      <w:jc w:val="center"/>
                                      <w:textAlignment w:val="baseline"/>
                                    </w:pPr>
                                    <w:r>
                                      <w:rPr>
                                        <w:rFonts w:ascii="Arial" w:eastAsia="Times New Roman" w:hAnsi="Arial" w:cs="Arial"/>
                                        <w:color w:val="000000"/>
                                        <w:kern w:val="24"/>
                                        <w:sz w:val="18"/>
                                        <w:szCs w:val="18"/>
                                        <w:lang w:val="en-US"/>
                                      </w:rPr>
                                      <w:t>Radiology</w:t>
                                    </w:r>
                                  </w:p>
                                </w:txbxContent>
                              </wps:txbx>
                              <wps:bodyPr vert="horz" wrap="square" lIns="91440" tIns="45720" rIns="91440" bIns="45720" numCol="1" anchor="t" anchorCtr="0" compatLnSpc="1">
                                <a:prstTxWarp prst="textNoShape">
                                  <a:avLst/>
                                </a:prstTxWarp>
                              </wps:bodyPr>
                            </wps:wsp>
                            <wps:wsp>
                              <wps:cNvPr id="12" name="Straight Arrow Connector 12"/>
                              <wps:cNvCnPr/>
                              <wps:spPr bwMode="auto">
                                <a:xfrm>
                                  <a:off x="4646396" y="2557526"/>
                                  <a:ext cx="0" cy="333577"/>
                                </a:xfrm>
                                <a:prstGeom prst="straightConnector1">
                                  <a:avLst/>
                                </a:prstGeom>
                                <a:noFill/>
                                <a:ln w="6350">
                                  <a:solidFill>
                                    <a:srgbClr val="000000"/>
                                  </a:solidFill>
                                  <a:miter lim="800000"/>
                                  <a:headEnd/>
                                  <a:tailEnd type="arrow" w="med" len="med"/>
                                </a:ln>
                              </wps:spPr>
                              <wps:bodyPr/>
                            </wps:wsp>
                            <wps:wsp>
                              <wps:cNvPr id="13" name="Straight Arrow Connector 13"/>
                              <wps:cNvCnPr/>
                              <wps:spPr bwMode="auto">
                                <a:xfrm>
                                  <a:off x="3790168" y="2557526"/>
                                  <a:ext cx="0" cy="333577"/>
                                </a:xfrm>
                                <a:prstGeom prst="straightConnector1">
                                  <a:avLst/>
                                </a:prstGeom>
                                <a:noFill/>
                                <a:ln w="6350">
                                  <a:solidFill>
                                    <a:srgbClr val="000000"/>
                                  </a:solidFill>
                                  <a:miter lim="800000"/>
                                  <a:headEnd/>
                                  <a:tailEnd type="arrow" w="med" len="med"/>
                                </a:ln>
                              </wps:spPr>
                              <wps:bodyPr/>
                            </wps:wsp>
                            <wps:wsp>
                              <wps:cNvPr id="14" name="Straight Arrow Connector 14"/>
                              <wps:cNvCnPr/>
                              <wps:spPr bwMode="auto">
                                <a:xfrm>
                                  <a:off x="4267792" y="4386250"/>
                                  <a:ext cx="0" cy="266768"/>
                                </a:xfrm>
                                <a:prstGeom prst="straightConnector1">
                                  <a:avLst/>
                                </a:prstGeom>
                                <a:noFill/>
                                <a:ln w="6350">
                                  <a:solidFill>
                                    <a:srgbClr val="000000"/>
                                  </a:solidFill>
                                  <a:miter lim="800000"/>
                                  <a:headEnd/>
                                  <a:tailEnd type="arrow" w="med" len="med"/>
                                </a:ln>
                              </wps:spPr>
                              <wps:bodyPr/>
                            </wps:wsp>
                            <wps:wsp>
                              <wps:cNvPr id="15" name="AutoShape 53"/>
                              <wps:cNvCnPr/>
                              <wps:spPr bwMode="auto">
                                <a:xfrm>
                                  <a:off x="2933840" y="3185746"/>
                                  <a:ext cx="467079" cy="0"/>
                                </a:xfrm>
                                <a:prstGeom prst="straightConnector1">
                                  <a:avLst/>
                                </a:prstGeom>
                                <a:noFill/>
                                <a:ln w="9525">
                                  <a:solidFill>
                                    <a:srgbClr val="000000"/>
                                  </a:solidFill>
                                  <a:prstDash val="dash"/>
                                  <a:round/>
                                  <a:headEnd type="triangle" w="med" len="med"/>
                                  <a:tailEnd type="triangle" w="med" len="med"/>
                                </a:ln>
                              </wps:spPr>
                              <wps:bodyPr/>
                            </wps:wsp>
                            <wps:wsp>
                              <wps:cNvPr id="16" name="AutoShape 53"/>
                              <wps:cNvCnPr/>
                              <wps:spPr bwMode="auto">
                                <a:xfrm>
                                  <a:off x="5113475" y="3185746"/>
                                  <a:ext cx="467079" cy="0"/>
                                </a:xfrm>
                                <a:prstGeom prst="straightConnector1">
                                  <a:avLst/>
                                </a:prstGeom>
                                <a:noFill/>
                                <a:ln w="9525">
                                  <a:solidFill>
                                    <a:srgbClr val="000000"/>
                                  </a:solidFill>
                                  <a:prstDash val="dash"/>
                                  <a:round/>
                                  <a:headEnd type="triangle" w="med" len="med"/>
                                  <a:tailEnd type="triangle" w="med" len="med"/>
                                </a:ln>
                              </wps:spPr>
                              <wps:bodyPr/>
                            </wps:wsp>
                            <wps:wsp>
                              <wps:cNvPr id="17" name="Text Box 6"/>
                              <wps:cNvSpPr txBox="1">
                                <a:spLocks noChangeArrowheads="1"/>
                              </wps:cNvSpPr>
                              <wps:spPr bwMode="auto">
                                <a:xfrm>
                                  <a:off x="3420201" y="1484784"/>
                                  <a:ext cx="1482682" cy="286188"/>
                                </a:xfrm>
                                <a:prstGeom prst="rect">
                                  <a:avLst/>
                                </a:prstGeom>
                                <a:solidFill>
                                  <a:srgbClr val="FFFFFF"/>
                                </a:solidFill>
                                <a:ln w="9525">
                                  <a:solidFill>
                                    <a:srgbClr val="000000"/>
                                  </a:solidFill>
                                  <a:miter lim="800000"/>
                                  <a:headEnd/>
                                  <a:tailEnd/>
                                </a:ln>
                              </wps:spPr>
                              <wps:txbx>
                                <w:txbxContent>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R&amp;D Director</w:t>
                                    </w:r>
                                  </w:p>
                                </w:txbxContent>
                              </wps:txbx>
                              <wps:bodyPr vert="horz" wrap="square" lIns="91440" tIns="45720" rIns="91440" bIns="45720" numCol="1" anchor="t" anchorCtr="0" compatLnSpc="1">
                                <a:prstTxWarp prst="textNoShape">
                                  <a:avLst/>
                                </a:prstTxWarp>
                              </wps:bodyPr>
                            </wps:wsp>
                            <wps:wsp>
                              <wps:cNvPr id="18" name="Straight Arrow Connector 18"/>
                              <wps:cNvCnPr/>
                              <wps:spPr bwMode="auto">
                                <a:xfrm>
                                  <a:off x="3790168" y="1789835"/>
                                  <a:ext cx="0" cy="333391"/>
                                </a:xfrm>
                                <a:prstGeom prst="straightConnector1">
                                  <a:avLst/>
                                </a:prstGeom>
                                <a:noFill/>
                                <a:ln w="6350">
                                  <a:solidFill>
                                    <a:srgbClr val="000000"/>
                                  </a:solidFill>
                                  <a:miter lim="800000"/>
                                  <a:headEnd/>
                                  <a:tailEnd type="arrow" w="med" len="med"/>
                                </a:ln>
                              </wps:spPr>
                              <wps:bodyPr/>
                            </wps:wsp>
                            <wps:wsp>
                              <wps:cNvPr id="19" name="Straight Arrow Connector 19"/>
                              <wps:cNvCnPr/>
                              <wps:spPr bwMode="auto">
                                <a:xfrm>
                                  <a:off x="4646396" y="1789835"/>
                                  <a:ext cx="0" cy="333391"/>
                                </a:xfrm>
                                <a:prstGeom prst="straightConnector1">
                                  <a:avLst/>
                                </a:prstGeom>
                                <a:noFill/>
                                <a:ln w="6350">
                                  <a:solidFill>
                                    <a:srgbClr val="000000"/>
                                  </a:solidFill>
                                  <a:miter lim="800000"/>
                                  <a:headEnd/>
                                  <a:tailEnd type="arrow" w="med" len="med"/>
                                </a:ln>
                              </wps:spPr>
                              <wps:bodyPr/>
                            </wps:wsp>
                            <wps:wsp>
                              <wps:cNvPr id="20" name="Text Box 6"/>
                              <wps:cNvSpPr txBox="1">
                                <a:spLocks noChangeArrowheads="1"/>
                              </wps:cNvSpPr>
                              <wps:spPr bwMode="auto">
                                <a:xfrm>
                                  <a:off x="3422611" y="2923531"/>
                                  <a:ext cx="1688153" cy="468773"/>
                                </a:xfrm>
                                <a:prstGeom prst="rect">
                                  <a:avLst/>
                                </a:prstGeom>
                                <a:solidFill>
                                  <a:srgbClr val="FFFFFF"/>
                                </a:solidFill>
                                <a:ln w="9525">
                                  <a:solidFill>
                                    <a:srgbClr val="000000"/>
                                  </a:solidFill>
                                  <a:miter lim="800000"/>
                                  <a:headEnd/>
                                  <a:tailEnd/>
                                </a:ln>
                              </wps:spPr>
                              <wps:txbx>
                                <w:txbxContent>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CRIF Lead Radiographer and Research Manager</w:t>
                                    </w:r>
                                  </w:p>
                                </w:txbxContent>
                              </wps:txbx>
                              <wps:bodyPr vert="horz" wrap="square" lIns="91440" tIns="45720" rIns="91440" bIns="45720" numCol="1" anchor="t" anchorCtr="0" compatLnSpc="1">
                                <a:prstTxWarp prst="textNoShape">
                                  <a:avLst/>
                                </a:prstTxWarp>
                              </wps:bodyPr>
                            </wps:wsp>
                            <wps:wsp>
                              <wps:cNvPr id="21" name="Straight Arrow Connector 21"/>
                              <wps:cNvCnPr/>
                              <wps:spPr bwMode="auto">
                                <a:xfrm>
                                  <a:off x="4267792" y="3382640"/>
                                  <a:ext cx="0" cy="467472"/>
                                </a:xfrm>
                                <a:prstGeom prst="straightConnector1">
                                  <a:avLst/>
                                </a:prstGeom>
                                <a:noFill/>
                                <a:ln w="6350">
                                  <a:solidFill>
                                    <a:srgbClr val="000000"/>
                                  </a:solidFill>
                                  <a:miter lim="800000"/>
                                  <a:headEnd/>
                                  <a:tailEnd type="arrow" w="med" len="med"/>
                                </a:ln>
                              </wps:spPr>
                              <wps:bodyPr/>
                            </wps:wsp>
                            <wps:wsp>
                              <wps:cNvPr id="22" name="Text Box 6"/>
                              <wps:cNvSpPr txBox="1">
                                <a:spLocks noChangeArrowheads="1"/>
                              </wps:cNvSpPr>
                              <wps:spPr bwMode="auto">
                                <a:xfrm>
                                  <a:off x="3419872" y="5229200"/>
                                  <a:ext cx="1712556" cy="364611"/>
                                </a:xfrm>
                                <a:prstGeom prst="rect">
                                  <a:avLst/>
                                </a:prstGeom>
                                <a:solidFill>
                                  <a:srgbClr val="FFFFFF"/>
                                </a:solidFill>
                                <a:ln w="9525">
                                  <a:solidFill>
                                    <a:srgbClr val="000000"/>
                                  </a:solidFill>
                                  <a:miter lim="800000"/>
                                  <a:headEnd/>
                                  <a:tailEnd/>
                                </a:ln>
                              </wps:spPr>
                              <wps:txbx>
                                <w:txbxContent>
                                  <w:p w:rsidR="00905841" w:rsidRDefault="00905841" w:rsidP="00905841">
                                    <w:pPr>
                                      <w:pStyle w:val="NormalWeb"/>
                                      <w:spacing w:before="0" w:beforeAutospacing="0" w:after="0" w:afterAutospacing="0"/>
                                      <w:jc w:val="center"/>
                                      <w:textAlignment w:val="baseline"/>
                                    </w:pPr>
                                    <w:proofErr w:type="spellStart"/>
                                    <w:r>
                                      <w:rPr>
                                        <w:rFonts w:ascii="Arial" w:eastAsia="Times New Roman" w:hAnsi="Arial" w:cs="Arial"/>
                                        <w:color w:val="000000"/>
                                        <w:kern w:val="24"/>
                                        <w:sz w:val="18"/>
                                        <w:szCs w:val="18"/>
                                        <w:lang w:val="en-US"/>
                                      </w:rPr>
                                      <w:t>Ancilliary</w:t>
                                    </w:r>
                                    <w:proofErr w:type="spellEnd"/>
                                    <w:r>
                                      <w:rPr>
                                        <w:rFonts w:ascii="Arial" w:eastAsia="Times New Roman" w:hAnsi="Arial" w:cs="Arial"/>
                                        <w:color w:val="000000"/>
                                        <w:kern w:val="24"/>
                                        <w:sz w:val="18"/>
                                        <w:szCs w:val="18"/>
                                        <w:lang w:val="en-US"/>
                                      </w:rPr>
                                      <w:t xml:space="preserve"> /IDA</w:t>
                                    </w:r>
                                  </w:p>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Radiographers in training</w:t>
                                    </w:r>
                                  </w:p>
                                </w:txbxContent>
                              </wps:txbx>
                              <wps:bodyPr vert="horz" wrap="square" lIns="91440" tIns="45720" rIns="91440" bIns="45720" numCol="1" anchor="t" anchorCtr="0" compatLnSpc="1">
                                <a:prstTxWarp prst="textNoShape">
                                  <a:avLst/>
                                </a:prstTxWarp>
                              </wps:bodyPr>
                            </wps:wsp>
                            <wps:wsp>
                              <wps:cNvPr id="23" name="Straight Arrow Connector 23"/>
                              <wps:cNvCnPr/>
                              <wps:spPr bwMode="auto">
                                <a:xfrm>
                                  <a:off x="4283968" y="5013176"/>
                                  <a:ext cx="0" cy="266768"/>
                                </a:xfrm>
                                <a:prstGeom prst="straightConnector1">
                                  <a:avLst/>
                                </a:prstGeom>
                                <a:noFill/>
                                <a:ln w="6350">
                                  <a:solidFill>
                                    <a:srgbClr val="000000"/>
                                  </a:solidFill>
                                  <a:miter lim="800000"/>
                                  <a:headEnd/>
                                  <a:tailEnd type="arrow" w="med" len="med"/>
                                </a:ln>
                              </wps:spPr>
                              <wps:bodyPr/>
                            </wps:wsp>
                          </wpg:wgp>
                        </a:graphicData>
                      </a:graphic>
                    </wp:anchor>
                  </w:drawing>
                </mc:Choice>
                <mc:Fallback>
                  <w:pict>
                    <v:group id="Group 30" o:spid="_x0000_s1026" style="position:absolute;left:0;text-align:left;margin-left:59.35pt;margin-top:7.8pt;width:361.6pt;height:245.15pt;z-index:251658752" coordorigin="16196,14847" coordsize="51068,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">
                      <v:shapetype id="_x0000_t202" coordsize="21600,21600" o:spt="202" path="m,l,21600r21600,l21600,xe">
                        <v:stroke joinstyle="miter"/>
                        <v:path gradientshapeok="t" o:connecttype="rect"/>
                      </v:shapetype>
                      <v:shape id="Text Box 6" o:spid="_x0000_s1027" type="#_x0000_t202" style="position:absolute;left:27335;top:21232;width:1378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TASC Senior Research Manager</w:t>
                              </w:r>
                            </w:p>
                          </w:txbxContent>
                        </v:textbox>
                      </v:shape>
                      <v:shape id="Text Box 6" o:spid="_x0000_s1028" type="#_x0000_t202" style="position:absolute;left:34000;top:38510;width:16347;height:5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CRIF Radiographer and Research Co-ordinator</w:t>
                              </w:r>
                            </w:p>
                          </w:txbxContent>
                        </v:textbox>
                      </v:shape>
                      <v:shape id="Text Box 6" o:spid="_x0000_s1029" type="#_x0000_t202" style="position:absolute;left:34000;top:46539;width:17125;height:3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 xml:space="preserve">Band 6  </w:t>
                              </w:r>
                            </w:p>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 xml:space="preserve">Specialist Radiographers </w:t>
                              </w:r>
                            </w:p>
                          </w:txbxContent>
                        </v:textbox>
                      </v:shape>
                      <v:shape id="Text Box 6" o:spid="_x0000_s1030" type="#_x0000_t202" style="position:absolute;left:43206;top:21432;width:12427;height:3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 xml:space="preserve">CRIF </w:t>
                              </w:r>
                            </w:p>
                            <w:p w:rsidR="00905841" w:rsidRDefault="00905841" w:rsidP="00905841">
                              <w:pPr>
                                <w:pStyle w:val="NormalWeb"/>
                                <w:kinsoku w:val="0"/>
                                <w:overflowPunct w:val="0"/>
                                <w:spacing w:before="0" w:beforeAutospacing="0" w:after="0" w:afterAutospacing="0"/>
                                <w:jc w:val="center"/>
                                <w:textAlignment w:val="baseline"/>
                              </w:pPr>
                              <w:r>
                                <w:rPr>
                                  <w:rFonts w:ascii="Arial" w:eastAsia="Times New Roman" w:hAnsi="Arial" w:cs="Arial"/>
                                  <w:color w:val="000000"/>
                                  <w:kern w:val="24"/>
                                  <w:sz w:val="18"/>
                                  <w:szCs w:val="18"/>
                                  <w:lang w:val="en-US"/>
                                </w:rPr>
                                <w:t>Co-Directors</w:t>
                              </w:r>
                            </w:p>
                          </w:txbxContent>
                        </v:textbox>
                      </v:shape>
                      <v:shape id="Text Box 6" o:spid="_x0000_s1031" type="#_x0000_t202" style="position:absolute;left:16196;top:29792;width:12734;height:4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Professional Lead Imaging Manager</w:t>
                              </w:r>
                            </w:p>
                          </w:txbxContent>
                        </v:textbox>
                      </v:shape>
                      <v:shape id="Text Box 6" o:spid="_x0000_s1032" type="#_x0000_t202" style="position:absolute;left:55777;top:29792;width:11488;height:4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 xml:space="preserve">Clinical Lead </w:t>
                              </w:r>
                            </w:p>
                            <w:p w:rsidR="00905841" w:rsidRDefault="00905841" w:rsidP="00905841">
                              <w:pPr>
                                <w:pStyle w:val="NormalWeb"/>
                                <w:kinsoku w:val="0"/>
                                <w:overflowPunct w:val="0"/>
                                <w:spacing w:before="0" w:beforeAutospacing="0" w:after="0" w:afterAutospacing="0"/>
                                <w:jc w:val="center"/>
                                <w:textAlignment w:val="baseline"/>
                              </w:pPr>
                              <w:r>
                                <w:rPr>
                                  <w:rFonts w:ascii="Arial" w:eastAsia="Times New Roman" w:hAnsi="Arial" w:cs="Arial"/>
                                  <w:color w:val="000000"/>
                                  <w:kern w:val="24"/>
                                  <w:sz w:val="18"/>
                                  <w:szCs w:val="18"/>
                                  <w:lang w:val="en-US"/>
                                </w:rPr>
                                <w:t>Radiology</w:t>
                              </w:r>
                            </w:p>
                          </w:txbxContent>
                        </v:textbox>
                      </v:shape>
                      <v:shapetype id="_x0000_t32" coordsize="21600,21600" o:spt="32" o:oned="t" path="m,l21600,21600e" filled="f">
                        <v:path arrowok="t" fillok="f" o:connecttype="none"/>
                        <o:lock v:ext="edit" shapetype="t"/>
                      </v:shapetype>
                      <v:shape id="Straight Arrow Connector 12" o:spid="_x0000_s1033" type="#_x0000_t32" style="position:absolute;left:46463;top:25575;width:0;height:3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" strokeweight=".5pt">
                        <v:stroke endarrow="open" joinstyle="miter"/>
                        <o:lock v:ext="edit" shapetype="f"/>
                      </v:shape>
                      <v:shape id="Straight Arrow Connector 13" o:spid="_x0000_s1034" type="#_x0000_t32" style="position:absolute;left:37901;top:25575;width:0;height:3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" strokeweight=".5pt">
                        <v:stroke endarrow="open" joinstyle="miter"/>
                        <o:lock v:ext="edit" shapetype="f"/>
                      </v:shape>
                      <v:shape id="Straight Arrow Connector 14" o:spid="_x0000_s1035" type="#_x0000_t32" style="position:absolute;left:42677;top:43862;width:0;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" strokeweight=".5pt">
                        <v:stroke endarrow="open" joinstyle="miter"/>
                      </v:shape>
                      <v:shape id="AutoShape 53" o:spid="_x0000_s1036" type="#_x0000_t32" style="position:absolute;left:29338;top:31857;width:467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">
                        <v:stroke dashstyle="dash" startarrow="block" endarrow="block"/>
                      </v:shape>
                      <v:shape id="AutoShape 53" o:spid="_x0000_s1037" type="#_x0000_t32" style="position:absolute;left:51134;top:31857;width:467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">
                        <v:stroke dashstyle="dash" startarrow="block" endarrow="block"/>
                      </v:shape>
                      <v:shape id="Text Box 6" o:spid="_x0000_s1038" type="#_x0000_t202" style="position:absolute;left:34202;top:14847;width:14826;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R&amp;D Director</w:t>
                              </w:r>
                            </w:p>
                          </w:txbxContent>
                        </v:textbox>
                      </v:shape>
                      <v:shape id="Straight Arrow Connector 18" o:spid="_x0000_s1039" type="#_x0000_t32" style="position:absolute;left:37901;top:17898;width: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" strokeweight=".5pt">
                        <v:stroke endarrow="open" joinstyle="miter"/>
                        <o:lock v:ext="edit" shapetype="f"/>
                      </v:shape>
                      <v:shape id="Straight Arrow Connector 19" o:spid="_x0000_s1040" type="#_x0000_t32" style="position:absolute;left:46463;top:17898;width: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" strokeweight=".5pt">
                        <v:stroke endarrow="open" joinstyle="miter"/>
                        <o:lock v:ext="edit" shapetype="f"/>
                      </v:shape>
                      <v:shape id="Text Box 6" o:spid="_x0000_s1041" type="#_x0000_t202" style="position:absolute;left:34226;top:29235;width:16881;height:4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CRIF Lead Radiographer and Research Manager</w:t>
                              </w:r>
                            </w:p>
                          </w:txbxContent>
                        </v:textbox>
                      </v:shape>
                      <v:shape id="Straight Arrow Connector 21" o:spid="_x0000_s1042" type="#_x0000_t32" style="position:absolute;left:42677;top:33826;width:0;height:4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" strokeweight=".5pt">
                        <v:stroke endarrow="open" joinstyle="miter"/>
                      </v:shape>
                      <v:shape id="Text Box 6" o:spid="_x0000_s1043" type="#_x0000_t202" style="position:absolute;left:34198;top:52292;width:17126;height:3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Ancilliary /IDA</w:t>
                              </w:r>
                            </w:p>
                            <w:p w:rsidR="00905841" w:rsidRDefault="00905841" w:rsidP="00905841">
                              <w:pPr>
                                <w:pStyle w:val="NormalWeb"/>
                                <w:spacing w:before="0" w:beforeAutospacing="0" w:after="0" w:afterAutospacing="0"/>
                                <w:jc w:val="center"/>
                                <w:textAlignment w:val="baseline"/>
                              </w:pPr>
                              <w:r>
                                <w:rPr>
                                  <w:rFonts w:ascii="Arial" w:eastAsia="Times New Roman" w:hAnsi="Arial" w:cs="Arial"/>
                                  <w:color w:val="000000"/>
                                  <w:kern w:val="24"/>
                                  <w:sz w:val="18"/>
                                  <w:szCs w:val="18"/>
                                  <w:lang w:val="en-US"/>
                                </w:rPr>
                                <w:t>Radiographers in training</w:t>
                              </w:r>
                            </w:p>
                          </w:txbxContent>
                        </v:textbox>
                      </v:shape>
                      <v:shape id="Straight Arrow Connector 23" o:spid="_x0000_s1044" type="#_x0000_t32" style="position:absolute;left:42839;top:50131;width:0;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" strokeweight=".5pt">
                        <v:stroke endarrow="open" joinstyle="miter"/>
                      </v:shape>
                    </v:group>
                  </w:pict>
                </mc:Fallback>
              </mc:AlternateContent>
            </w:r>
          </w:p>
          <w:p w:rsidR="00107352" w:rsidRDefault="00107352">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p w:rsidR="00CE2296" w:rsidRDefault="00CE2296">
            <w:pPr>
              <w:jc w:val="both"/>
            </w:pPr>
          </w:p>
        </w:tc>
      </w:tr>
      <w:tr w:rsidR="00512543" w:rsidTr="002F0B7B">
        <w:tc>
          <w:tcPr>
            <w:tcW w:w="10490" w:type="dxa"/>
            <w:gridSpan w:val="3"/>
          </w:tcPr>
          <w:p w:rsidR="00512543" w:rsidRDefault="00512543">
            <w:pPr>
              <w:pStyle w:val="Heading2"/>
              <w:rPr>
                <w:rFonts w:ascii="Times New Roman" w:hAnsi="Times New Roman"/>
              </w:rPr>
            </w:pPr>
          </w:p>
          <w:p w:rsidR="00512543" w:rsidRDefault="00512543">
            <w:pPr>
              <w:pStyle w:val="Heading2"/>
              <w:numPr>
                <w:ilvl w:val="0"/>
                <w:numId w:val="6"/>
              </w:numPr>
              <w:rPr>
                <w:rFonts w:ascii="Times New Roman" w:hAnsi="Times New Roman"/>
              </w:rPr>
            </w:pPr>
            <w:r>
              <w:rPr>
                <w:rFonts w:ascii="Times New Roman" w:hAnsi="Times New Roman"/>
              </w:rPr>
              <w:t>SCOPE AND RANGE</w:t>
            </w:r>
          </w:p>
          <w:p w:rsidR="00512543" w:rsidRDefault="00512543">
            <w:pPr>
              <w:ind w:left="360"/>
              <w:jc w:val="both"/>
            </w:pPr>
          </w:p>
          <w:p w:rsidR="00DE3F64" w:rsidRDefault="00512543">
            <w:pPr>
              <w:ind w:left="360"/>
              <w:jc w:val="both"/>
            </w:pPr>
            <w:r>
              <w:t xml:space="preserve">To provide radiographic services on a rotational basis in </w:t>
            </w:r>
            <w:r w:rsidR="00215E9C">
              <w:t xml:space="preserve">CRIF </w:t>
            </w:r>
            <w:r w:rsidR="00E62640">
              <w:t xml:space="preserve"> </w:t>
            </w:r>
          </w:p>
          <w:p w:rsidR="00512543" w:rsidRDefault="002A4FEE">
            <w:pPr>
              <w:ind w:left="360"/>
              <w:jc w:val="both"/>
            </w:pPr>
            <w:r>
              <w:t xml:space="preserve">To provide </w:t>
            </w:r>
            <w:proofErr w:type="gramStart"/>
            <w:r>
              <w:t xml:space="preserve">support </w:t>
            </w:r>
            <w:r w:rsidR="00512543">
              <w:t xml:space="preserve"> input</w:t>
            </w:r>
            <w:proofErr w:type="gramEnd"/>
            <w:r w:rsidR="00512543">
              <w:t xml:space="preserve"> in the</w:t>
            </w:r>
            <w:r w:rsidR="00215E9C">
              <w:t xml:space="preserve"> </w:t>
            </w:r>
            <w:r w:rsidR="00512543">
              <w:t>MRI</w:t>
            </w:r>
            <w:r w:rsidR="00E62640">
              <w:t xml:space="preserve"> </w:t>
            </w:r>
            <w:r w:rsidR="0088639A">
              <w:t>and</w:t>
            </w:r>
            <w:r w:rsidR="00E62640">
              <w:t xml:space="preserve"> CT</w:t>
            </w:r>
            <w:r w:rsidR="00512543">
              <w:t xml:space="preserve"> areas in contrast</w:t>
            </w:r>
            <w:r w:rsidR="00223816">
              <w:t xml:space="preserve"> agents</w:t>
            </w:r>
            <w:r w:rsidR="00512543">
              <w:t xml:space="preserve"> and supply ordering, in patient management, in quality initiatives, in teaching and training initiatives, in staff management and appraisal and in waiting list management.</w:t>
            </w:r>
          </w:p>
          <w:p w:rsidR="00512543" w:rsidRDefault="00512543">
            <w:pPr>
              <w:ind w:left="360"/>
              <w:jc w:val="both"/>
            </w:pPr>
            <w:r>
              <w:t>To take an a</w:t>
            </w:r>
            <w:r w:rsidR="00223816">
              <w:t xml:space="preserve">ctive role in </w:t>
            </w:r>
            <w:r>
              <w:t>research projects and training issues related to these projects.</w:t>
            </w:r>
          </w:p>
          <w:p w:rsidR="00512543" w:rsidRDefault="00512543">
            <w:pPr>
              <w:ind w:left="360"/>
              <w:jc w:val="both"/>
            </w:pPr>
            <w:r>
              <w:t xml:space="preserve">To take an </w:t>
            </w:r>
            <w:r w:rsidR="00223816">
              <w:t>active role in</w:t>
            </w:r>
            <w:r>
              <w:t xml:space="preserve"> the provision and planning of applications training periods.</w:t>
            </w:r>
          </w:p>
          <w:p w:rsidR="00512543" w:rsidRDefault="00512543">
            <w:pPr>
              <w:ind w:left="360"/>
              <w:jc w:val="both"/>
            </w:pPr>
            <w:r>
              <w:t>To take an a</w:t>
            </w:r>
            <w:r w:rsidR="00223816">
              <w:t xml:space="preserve">ctive role in </w:t>
            </w:r>
            <w:r>
              <w:t>the training plan for junior grades of staff.</w:t>
            </w:r>
          </w:p>
          <w:p w:rsidR="00223816" w:rsidRPr="00107352" w:rsidRDefault="00512543">
            <w:pPr>
              <w:ind w:left="360"/>
              <w:jc w:val="both"/>
            </w:pPr>
            <w:r>
              <w:t>To take an active responsibility for all safety issues related to</w:t>
            </w:r>
            <w:r w:rsidR="006C41DE">
              <w:t xml:space="preserve"> </w:t>
            </w:r>
            <w:r>
              <w:t xml:space="preserve">MRI </w:t>
            </w:r>
            <w:r w:rsidR="0088639A">
              <w:t>and CT</w:t>
            </w:r>
            <w:r w:rsidR="00223816">
              <w:t xml:space="preserve">. This will include acting as Operator to refer and report orbit </w:t>
            </w:r>
            <w:proofErr w:type="spellStart"/>
            <w:r w:rsidR="00223816">
              <w:t>xrays</w:t>
            </w:r>
            <w:proofErr w:type="spellEnd"/>
            <w:r w:rsidR="00223816">
              <w:t xml:space="preserve">. </w:t>
            </w:r>
          </w:p>
          <w:p w:rsidR="00512543" w:rsidRDefault="00223816">
            <w:pPr>
              <w:ind w:left="360"/>
              <w:jc w:val="both"/>
            </w:pPr>
            <w:r w:rsidRPr="00107352">
              <w:t xml:space="preserve">Comply with IRR and IR(ME)R </w:t>
            </w:r>
            <w:r w:rsidR="0028234D">
              <w:t xml:space="preserve">17 </w:t>
            </w:r>
            <w:r w:rsidRPr="00107352">
              <w:t>regulations</w:t>
            </w:r>
          </w:p>
          <w:p w:rsidR="00512543" w:rsidRDefault="00512543">
            <w:pPr>
              <w:ind w:left="360"/>
              <w:jc w:val="both"/>
            </w:pPr>
            <w:r>
              <w:t xml:space="preserve">To take an active role in the management of all servicing of equipment and ensure it is carried out to standards set by NHS </w:t>
            </w:r>
            <w:proofErr w:type="spellStart"/>
            <w:r>
              <w:t>Tayside</w:t>
            </w:r>
            <w:proofErr w:type="spellEnd"/>
            <w:r>
              <w:t xml:space="preserve"> and to report faults and liaise with engineers.</w:t>
            </w:r>
          </w:p>
          <w:p w:rsidR="00512543" w:rsidRDefault="00512543">
            <w:pPr>
              <w:ind w:left="360"/>
              <w:jc w:val="both"/>
            </w:pPr>
            <w:r>
              <w:t>To take an active rol</w:t>
            </w:r>
            <w:r w:rsidR="00223816">
              <w:t xml:space="preserve">e in </w:t>
            </w:r>
            <w:r w:rsidR="00223816" w:rsidRPr="00107352">
              <w:t>ongoing</w:t>
            </w:r>
            <w:r w:rsidRPr="00107352">
              <w:t xml:space="preserve"> quality</w:t>
            </w:r>
            <w:r w:rsidR="00223816">
              <w:t xml:space="preserve"> assurance and liaise with </w:t>
            </w:r>
            <w:r w:rsidR="00223816" w:rsidRPr="00107352">
              <w:t>Radiation Physics</w:t>
            </w:r>
            <w:r>
              <w:t xml:space="preserve"> for </w:t>
            </w:r>
            <w:r w:rsidR="00223816">
              <w:t xml:space="preserve">the </w:t>
            </w:r>
            <w:r>
              <w:t>evaluation of results.</w:t>
            </w:r>
          </w:p>
          <w:p w:rsidR="00512543" w:rsidRDefault="00512543" w:rsidP="00223816">
            <w:pPr>
              <w:ind w:left="360"/>
              <w:jc w:val="both"/>
            </w:pPr>
            <w:r>
              <w:t>To take active role in mentoring of medical physics MSc students and radiographic staff who are working towards postgraduate qualifications.</w:t>
            </w:r>
          </w:p>
          <w:p w:rsidR="00512543" w:rsidRDefault="00512543">
            <w:pPr>
              <w:ind w:left="720"/>
              <w:jc w:val="both"/>
            </w:pPr>
          </w:p>
        </w:tc>
      </w:tr>
      <w:tr w:rsidR="00512543" w:rsidTr="002F0B7B">
        <w:tc>
          <w:tcPr>
            <w:tcW w:w="10490" w:type="dxa"/>
            <w:gridSpan w:val="3"/>
          </w:tcPr>
          <w:p w:rsidR="00F940E9" w:rsidRDefault="00F940E9">
            <w:pPr>
              <w:pStyle w:val="Heading2"/>
              <w:ind w:left="360"/>
              <w:rPr>
                <w:rFonts w:ascii="Times New Roman" w:hAnsi="Times New Roman"/>
              </w:rPr>
            </w:pPr>
          </w:p>
          <w:p w:rsidR="00512543" w:rsidRDefault="00512543">
            <w:pPr>
              <w:pStyle w:val="Heading2"/>
              <w:ind w:left="360"/>
              <w:rPr>
                <w:rFonts w:ascii="Times New Roman" w:hAnsi="Times New Roman"/>
              </w:rPr>
            </w:pPr>
            <w:r>
              <w:rPr>
                <w:rFonts w:ascii="Times New Roman" w:hAnsi="Times New Roman"/>
              </w:rPr>
              <w:t>MAIN DUTIES/RESPONSIBILITIES</w:t>
            </w:r>
          </w:p>
          <w:p w:rsidR="00512543" w:rsidRDefault="00512543">
            <w:pPr>
              <w:pStyle w:val="BodyTextIndent"/>
              <w:jc w:val="both"/>
            </w:pPr>
          </w:p>
          <w:p w:rsidR="00512543" w:rsidRDefault="00512543">
            <w:pPr>
              <w:pStyle w:val="BodyTextIndent"/>
              <w:jc w:val="both"/>
              <w:rPr>
                <w:b/>
                <w:smallCaps/>
                <w:sz w:val="24"/>
              </w:rPr>
            </w:pPr>
            <w:r>
              <w:rPr>
                <w:b/>
                <w:smallCaps/>
                <w:sz w:val="24"/>
              </w:rPr>
              <w:t>clinical activity</w:t>
            </w:r>
          </w:p>
          <w:p w:rsidR="00512543" w:rsidRDefault="00223816" w:rsidP="00223816">
            <w:pPr>
              <w:pStyle w:val="BodyTextIndent"/>
              <w:tabs>
                <w:tab w:val="left" w:pos="6045"/>
              </w:tabs>
              <w:jc w:val="both"/>
              <w:rPr>
                <w:b/>
                <w:smallCaps/>
                <w:sz w:val="24"/>
              </w:rPr>
            </w:pPr>
            <w:r>
              <w:rPr>
                <w:b/>
                <w:smallCaps/>
                <w:sz w:val="24"/>
              </w:rPr>
              <w:tab/>
            </w:r>
          </w:p>
          <w:p w:rsidR="0088639A" w:rsidRPr="00107352" w:rsidRDefault="0088639A">
            <w:pPr>
              <w:pStyle w:val="BodyTextIndent"/>
              <w:jc w:val="both"/>
              <w:rPr>
                <w:bCs/>
              </w:rPr>
            </w:pPr>
            <w:r w:rsidRPr="00107352">
              <w:rPr>
                <w:bCs/>
              </w:rPr>
              <w:t xml:space="preserve">Perform specialist imaging procedures – </w:t>
            </w:r>
            <w:r w:rsidR="0042481B" w:rsidRPr="00107352">
              <w:rPr>
                <w:bCs/>
              </w:rPr>
              <w:t xml:space="preserve">MRI, </w:t>
            </w:r>
            <w:r w:rsidRPr="00107352">
              <w:rPr>
                <w:bCs/>
              </w:rPr>
              <w:t>CT, and fluoroscopic examinations</w:t>
            </w:r>
            <w:r w:rsidR="003E092F">
              <w:rPr>
                <w:bCs/>
              </w:rPr>
              <w:t xml:space="preserve"> in CRIF</w:t>
            </w:r>
          </w:p>
          <w:p w:rsidR="0042481B" w:rsidRPr="00107352" w:rsidRDefault="0042481B" w:rsidP="00107352">
            <w:pPr>
              <w:ind w:left="360"/>
              <w:jc w:val="both"/>
              <w:rPr>
                <w:color w:val="FF0000"/>
              </w:rPr>
            </w:pPr>
            <w:r w:rsidRPr="00107352">
              <w:t>Ensure examinations performed are in accordance with IR(ME)R and</w:t>
            </w:r>
            <w:r w:rsidR="00223816" w:rsidRPr="00107352">
              <w:t xml:space="preserve"> carried out following</w:t>
            </w:r>
            <w:r w:rsidRPr="00107352">
              <w:t xml:space="preserve"> </w:t>
            </w:r>
            <w:r w:rsidR="00223816" w:rsidRPr="00107352">
              <w:t xml:space="preserve">IRR </w:t>
            </w:r>
            <w:r w:rsidRPr="00107352">
              <w:t>local rules</w:t>
            </w:r>
            <w:r w:rsidRPr="00107352">
              <w:rPr>
                <w:color w:val="FF0000"/>
              </w:rPr>
              <w:t xml:space="preserve"> </w:t>
            </w:r>
          </w:p>
          <w:p w:rsidR="0042481B" w:rsidRPr="00107352" w:rsidRDefault="00223816" w:rsidP="00107352">
            <w:pPr>
              <w:ind w:left="360"/>
              <w:jc w:val="both"/>
            </w:pPr>
            <w:r w:rsidRPr="00107352">
              <w:t>Act as Ope</w:t>
            </w:r>
            <w:r w:rsidR="00EF0F09" w:rsidRPr="00107352">
              <w:t xml:space="preserve">rator under IR(ME)R </w:t>
            </w:r>
            <w:r w:rsidR="0028234D">
              <w:t xml:space="preserve">17 </w:t>
            </w:r>
            <w:r w:rsidR="00EF0F09" w:rsidRPr="00107352">
              <w:t>as referrer</w:t>
            </w:r>
            <w:r w:rsidRPr="00107352">
              <w:t xml:space="preserve"> and reporter of orbit radiographs prior to MRI</w:t>
            </w:r>
          </w:p>
          <w:p w:rsidR="00512543" w:rsidRDefault="00512543">
            <w:pPr>
              <w:pStyle w:val="BodyTextIndent"/>
              <w:jc w:val="both"/>
            </w:pPr>
            <w:r>
              <w:t xml:space="preserve">To take delegated responsibility for the efficient and effective running of the MRI </w:t>
            </w:r>
            <w:r w:rsidR="0042481B">
              <w:t>and CT</w:t>
            </w:r>
            <w:r w:rsidR="003D6668">
              <w:t xml:space="preserve"> </w:t>
            </w:r>
            <w:r>
              <w:t>unit on a day-to-day basis in the absence of senior colleagues.</w:t>
            </w:r>
          </w:p>
          <w:p w:rsidR="00512543" w:rsidRDefault="00512543">
            <w:pPr>
              <w:pStyle w:val="BodyTextIndent"/>
              <w:jc w:val="both"/>
            </w:pPr>
            <w:r>
              <w:t>To have delegated responsibility for the day-to-day running of the service, equipment maintenance and quality assurance.</w:t>
            </w:r>
          </w:p>
          <w:p w:rsidR="00512543" w:rsidRDefault="00512543">
            <w:pPr>
              <w:pStyle w:val="BodyTextIndent"/>
              <w:jc w:val="both"/>
            </w:pPr>
            <w:r>
              <w:t>To regularly liaise with Radiologists and other senior radiographic staff to maintain awareness of operational issues in the area.</w:t>
            </w:r>
          </w:p>
          <w:p w:rsidR="00512543" w:rsidRDefault="00512543">
            <w:pPr>
              <w:pStyle w:val="BodyTextIndent"/>
              <w:jc w:val="both"/>
            </w:pPr>
            <w:r>
              <w:t xml:space="preserve">To be conversant with the patient management system, understand the appointments and booking systems and take part in the management of emergency bookings. </w:t>
            </w:r>
          </w:p>
          <w:p w:rsidR="00512543" w:rsidRDefault="00512543">
            <w:pPr>
              <w:pStyle w:val="BodyTextIndent"/>
              <w:jc w:val="both"/>
            </w:pPr>
            <w:r>
              <w:t xml:space="preserve">To ensure that CRIS information is kept up to date. </w:t>
            </w:r>
          </w:p>
          <w:p w:rsidR="00512543" w:rsidRDefault="00512543" w:rsidP="00107352">
            <w:pPr>
              <w:pStyle w:val="BodyTextIndent"/>
              <w:jc w:val="both"/>
            </w:pPr>
            <w:r>
              <w:t>To lia</w:t>
            </w:r>
            <w:r w:rsidR="005739DA">
              <w:t>i</w:t>
            </w:r>
            <w:r>
              <w:t>se with service engineers reporting faults, ensuring that faults are logged, reported and acted on appropriately and that down time is recorded.</w:t>
            </w:r>
          </w:p>
          <w:p w:rsidR="00512543" w:rsidRDefault="00512543">
            <w:pPr>
              <w:pStyle w:val="BodyTextIndent"/>
              <w:jc w:val="both"/>
            </w:pPr>
            <w:r>
              <w:t>To present a professional approach in terms of leadership, conduct, appearance and punctuality.</w:t>
            </w:r>
          </w:p>
          <w:p w:rsidR="00512543" w:rsidRDefault="00512543">
            <w:pPr>
              <w:pStyle w:val="BodyTextIndent"/>
              <w:jc w:val="both"/>
            </w:pPr>
            <w:r>
              <w:t>To participate in performance review and maintain personal and departmental CPD activities.</w:t>
            </w:r>
          </w:p>
          <w:p w:rsidR="00512543" w:rsidRDefault="00512543">
            <w:pPr>
              <w:pStyle w:val="BodyTextIndent"/>
              <w:jc w:val="both"/>
            </w:pPr>
            <w:r>
              <w:t>Monitor and maintain stock levels for consumables and contras</w:t>
            </w:r>
            <w:r w:rsidR="00EF0F09">
              <w:t xml:space="preserve">t media advising the </w:t>
            </w:r>
            <w:r w:rsidR="00EF0F09" w:rsidRPr="006827EE">
              <w:t>CRIF</w:t>
            </w:r>
            <w:r>
              <w:t xml:space="preserve"> manager of any problems and liaise with nursing staff in the investigation of any contrast media reactions.</w:t>
            </w:r>
          </w:p>
          <w:p w:rsidR="00512543" w:rsidRDefault="00512543">
            <w:pPr>
              <w:pStyle w:val="BodyTextIndent"/>
              <w:jc w:val="both"/>
              <w:rPr>
                <w:b/>
                <w:bCs/>
              </w:rPr>
            </w:pPr>
          </w:p>
          <w:p w:rsidR="00512543" w:rsidRDefault="00512543">
            <w:pPr>
              <w:pStyle w:val="BodyTextIndent"/>
              <w:jc w:val="both"/>
            </w:pPr>
            <w:r>
              <w:rPr>
                <w:b/>
                <w:bCs/>
              </w:rPr>
              <w:t>Personal Clinical Activity</w:t>
            </w:r>
          </w:p>
          <w:p w:rsidR="00512543" w:rsidRDefault="00512543">
            <w:pPr>
              <w:pStyle w:val="BodyTextIndent"/>
              <w:jc w:val="both"/>
            </w:pPr>
            <w:r>
              <w:t>To maintain a high standard of professional, administrative and technical work within MR</w:t>
            </w:r>
            <w:r w:rsidR="006C41DE">
              <w:t>I</w:t>
            </w:r>
            <w:r>
              <w:t xml:space="preserve"> </w:t>
            </w:r>
            <w:r w:rsidR="0042481B">
              <w:t xml:space="preserve">and CT </w:t>
            </w:r>
            <w:r>
              <w:t>scanning</w:t>
            </w:r>
          </w:p>
          <w:p w:rsidR="00512543" w:rsidRDefault="00512543">
            <w:pPr>
              <w:pStyle w:val="BodyTextIndent"/>
              <w:jc w:val="both"/>
            </w:pPr>
            <w:r>
              <w:t>To provide a high throughput clinical service to standards agreed with the Consultant Radiology staff.</w:t>
            </w:r>
          </w:p>
          <w:p w:rsidR="00512543" w:rsidRDefault="00512543">
            <w:pPr>
              <w:pStyle w:val="BodyTextIndent"/>
              <w:jc w:val="both"/>
              <w:rPr>
                <w:b/>
                <w:bCs/>
              </w:rPr>
            </w:pPr>
            <w:r>
              <w:t>To ensure that protocols and standards are maintained and are evidence based.</w:t>
            </w:r>
          </w:p>
          <w:p w:rsidR="00512543" w:rsidRDefault="00512543">
            <w:pPr>
              <w:pStyle w:val="BodyTextIndent"/>
              <w:jc w:val="both"/>
            </w:pPr>
            <w:r>
              <w:t>To ensure smooth throughput of patients and ensure scanning lists run to time where possible.</w:t>
            </w:r>
          </w:p>
          <w:p w:rsidR="00512543" w:rsidRDefault="00512543">
            <w:pPr>
              <w:pStyle w:val="BodyTextIndent"/>
              <w:jc w:val="both"/>
            </w:pPr>
            <w:r>
              <w:t>To provide an out of hours service</w:t>
            </w:r>
            <w:r w:rsidR="006C41DE">
              <w:t xml:space="preserve"> </w:t>
            </w:r>
            <w:r w:rsidR="006C41DE" w:rsidRPr="00EF0F09">
              <w:t>where required</w:t>
            </w:r>
            <w:r w:rsidRPr="00EF0F09">
              <w:t>.</w:t>
            </w:r>
          </w:p>
          <w:p w:rsidR="00512543" w:rsidRDefault="00512543">
            <w:pPr>
              <w:pStyle w:val="BodyTextIndent"/>
              <w:jc w:val="both"/>
            </w:pPr>
            <w:r>
              <w:t>To maintain a close working relationship with other members of multidisciplinary teams in the provision of a patient-</w:t>
            </w:r>
            <w:proofErr w:type="spellStart"/>
            <w:r>
              <w:t>carer</w:t>
            </w:r>
            <w:proofErr w:type="spellEnd"/>
            <w:r>
              <w:t xml:space="preserve"> focused approach to quality care.</w:t>
            </w:r>
          </w:p>
          <w:p w:rsidR="00512543" w:rsidRDefault="00512543">
            <w:pPr>
              <w:pStyle w:val="BodyTextIndent"/>
              <w:jc w:val="both"/>
            </w:pPr>
            <w:r>
              <w:t xml:space="preserve">Perform a full range of examinations using </w:t>
            </w:r>
            <w:proofErr w:type="spellStart"/>
            <w:r>
              <w:t>specialised</w:t>
            </w:r>
            <w:proofErr w:type="spellEnd"/>
            <w:r>
              <w:t xml:space="preserve"> equipment including automatic injection pumps.</w:t>
            </w:r>
          </w:p>
          <w:p w:rsidR="00512543" w:rsidRDefault="00512543">
            <w:pPr>
              <w:pStyle w:val="BodyTextIndent"/>
              <w:jc w:val="both"/>
              <w:rPr>
                <w:color w:val="000000"/>
              </w:rPr>
            </w:pPr>
            <w:r>
              <w:rPr>
                <w:color w:val="000000"/>
              </w:rPr>
              <w:t>Perform examinations without clinical radiologist supervision and make decisions about the need for further sequences to assist diagnosis.</w:t>
            </w:r>
          </w:p>
          <w:p w:rsidR="00512543" w:rsidRDefault="00512543">
            <w:pPr>
              <w:pStyle w:val="BodyTextIndent"/>
              <w:jc w:val="both"/>
              <w:rPr>
                <w:color w:val="000000"/>
              </w:rPr>
            </w:pPr>
            <w:proofErr w:type="spellStart"/>
            <w:r>
              <w:rPr>
                <w:color w:val="000000"/>
              </w:rPr>
              <w:t>Recognise</w:t>
            </w:r>
            <w:proofErr w:type="spellEnd"/>
            <w:r>
              <w:rPr>
                <w:color w:val="000000"/>
              </w:rPr>
              <w:t xml:space="preserve"> the difference between normal and abnormal anatomy and when radiologists not available, make informed decisions about further imaging requirements.</w:t>
            </w:r>
          </w:p>
          <w:p w:rsidR="00512543" w:rsidRDefault="00512543">
            <w:pPr>
              <w:pStyle w:val="BodyTextIndent"/>
              <w:jc w:val="both"/>
            </w:pPr>
            <w:r>
              <w:t xml:space="preserve">Administer IV contrast media; </w:t>
            </w:r>
            <w:proofErr w:type="spellStart"/>
            <w:r>
              <w:t>Buscopan</w:t>
            </w:r>
            <w:proofErr w:type="spellEnd"/>
            <w:r>
              <w:t>, Glucagon, oral contrast agents and any other appropriate agent using Patient Pathways</w:t>
            </w:r>
            <w:r w:rsidR="00EF0F09">
              <w:t xml:space="preserve"> or </w:t>
            </w:r>
            <w:r w:rsidR="00EF0F09" w:rsidRPr="00107352">
              <w:t>Patient Group Directions</w:t>
            </w:r>
          </w:p>
          <w:p w:rsidR="00512543" w:rsidRDefault="00512543">
            <w:pPr>
              <w:pStyle w:val="BodyTextIndent"/>
              <w:jc w:val="both"/>
            </w:pPr>
            <w:r w:rsidRPr="00107352">
              <w:t>Refer patients for orbit radiographs and report images.</w:t>
            </w:r>
            <w:r w:rsidR="00EF0F09">
              <w:t xml:space="preserve"> </w:t>
            </w:r>
          </w:p>
          <w:p w:rsidR="00512543" w:rsidRDefault="00512543">
            <w:pPr>
              <w:pStyle w:val="BodyTextIndent"/>
              <w:jc w:val="both"/>
            </w:pPr>
            <w:r>
              <w:t>Manage the movement of the disabled patient using knowledge gained in moving and handling course.</w:t>
            </w:r>
          </w:p>
          <w:p w:rsidR="00512543" w:rsidRDefault="00512543">
            <w:pPr>
              <w:pStyle w:val="BodyTextIndent"/>
              <w:jc w:val="both"/>
            </w:pPr>
            <w:r>
              <w:t xml:space="preserve">Manage the infectious patient adhering to NHS </w:t>
            </w:r>
            <w:proofErr w:type="spellStart"/>
            <w:r>
              <w:t>Tayside</w:t>
            </w:r>
            <w:proofErr w:type="spellEnd"/>
            <w:r>
              <w:t xml:space="preserve"> guidelines.</w:t>
            </w:r>
          </w:p>
          <w:p w:rsidR="00512543" w:rsidRDefault="00512543">
            <w:pPr>
              <w:pStyle w:val="BodyTextIndent"/>
              <w:jc w:val="both"/>
            </w:pPr>
            <w:r>
              <w:t>Manage the lifting and movement of coils during MR examinations using knowledge gained in moving and handling courses.</w:t>
            </w:r>
          </w:p>
          <w:p w:rsidR="006C41DE" w:rsidRPr="00107352" w:rsidRDefault="00EF0F09" w:rsidP="00EF0F09">
            <w:pPr>
              <w:pStyle w:val="BodyTextIndent"/>
              <w:tabs>
                <w:tab w:val="left" w:pos="5611"/>
              </w:tabs>
              <w:jc w:val="both"/>
            </w:pPr>
            <w:r>
              <w:t xml:space="preserve">Working safely using CT </w:t>
            </w:r>
            <w:r w:rsidR="03D657DB" w:rsidRPr="00F940E9">
              <w:t>Colon</w:t>
            </w:r>
            <w:r w:rsidR="03D657DB">
              <w:t xml:space="preserve"> </w:t>
            </w:r>
            <w:proofErr w:type="spellStart"/>
            <w:r>
              <w:t>insuflator</w:t>
            </w:r>
            <w:proofErr w:type="spellEnd"/>
            <w:r>
              <w:t xml:space="preserve"> where appropriate</w:t>
            </w:r>
            <w:r>
              <w:tab/>
            </w:r>
          </w:p>
          <w:p w:rsidR="00512543" w:rsidRDefault="00EF0F09">
            <w:pPr>
              <w:pStyle w:val="BodyTextIndent"/>
              <w:jc w:val="both"/>
            </w:pPr>
            <w:r w:rsidRPr="00107352">
              <w:t>Provide i</w:t>
            </w:r>
            <w:r w:rsidR="00512543" w:rsidRPr="00107352">
              <w:t>mage</w:t>
            </w:r>
            <w:r w:rsidRPr="00107352">
              <w:t>s</w:t>
            </w:r>
            <w:r w:rsidR="00512543" w:rsidRPr="00107352">
              <w:t xml:space="preserve"> to a standard </w:t>
            </w:r>
            <w:proofErr w:type="spellStart"/>
            <w:r w:rsidR="00512543" w:rsidRPr="00107352">
              <w:t>re</w:t>
            </w:r>
            <w:r w:rsidRPr="00107352">
              <w:t>cognised</w:t>
            </w:r>
            <w:proofErr w:type="spellEnd"/>
            <w:r w:rsidRPr="00107352">
              <w:t xml:space="preserve"> by NHS </w:t>
            </w:r>
            <w:proofErr w:type="spellStart"/>
            <w:r w:rsidRPr="00107352">
              <w:t>Tayside</w:t>
            </w:r>
            <w:proofErr w:type="spellEnd"/>
            <w:r w:rsidRPr="00107352">
              <w:t xml:space="preserve"> Clinical Radiology </w:t>
            </w:r>
            <w:r w:rsidR="00DE3F64">
              <w:t>and /or</w:t>
            </w:r>
            <w:r w:rsidRPr="00107352">
              <w:t xml:space="preserve"> CRIF standards</w:t>
            </w:r>
          </w:p>
          <w:p w:rsidR="00512543" w:rsidRDefault="00512543">
            <w:pPr>
              <w:pStyle w:val="BodyTextIndent"/>
              <w:jc w:val="both"/>
            </w:pPr>
            <w:r>
              <w:t>Ensure patient safety checklists have been adequately completed and that patients are not at risk in the magnetic field.</w:t>
            </w:r>
            <w:r w:rsidR="00EF0F09">
              <w:t xml:space="preserve"> </w:t>
            </w:r>
            <w:r w:rsidR="00EF0F09" w:rsidRPr="00107352">
              <w:t>Similarly use Clinical radiology checklists for safe administration of contrast agents</w:t>
            </w:r>
          </w:p>
          <w:p w:rsidR="00512543" w:rsidRDefault="00512543">
            <w:pPr>
              <w:pStyle w:val="BodyTextIndent"/>
              <w:jc w:val="both"/>
            </w:pPr>
            <w:r>
              <w:t xml:space="preserve">Ensure that risks of cross infection are </w:t>
            </w:r>
            <w:proofErr w:type="spellStart"/>
            <w:r>
              <w:t>minimised</w:t>
            </w:r>
            <w:proofErr w:type="spellEnd"/>
            <w:r>
              <w:t xml:space="preserve"> by adhering to NHS </w:t>
            </w:r>
            <w:proofErr w:type="spellStart"/>
            <w:r>
              <w:t>Tayside</w:t>
            </w:r>
            <w:proofErr w:type="spellEnd"/>
            <w:r>
              <w:t xml:space="preserve"> guidelines on infection control.</w:t>
            </w:r>
          </w:p>
          <w:p w:rsidR="00512543" w:rsidRDefault="00512543">
            <w:pPr>
              <w:pStyle w:val="BodyTextIndent"/>
              <w:jc w:val="both"/>
            </w:pPr>
          </w:p>
          <w:p w:rsidR="00107352" w:rsidRDefault="00107352">
            <w:pPr>
              <w:pStyle w:val="BodyTextIndent"/>
              <w:jc w:val="both"/>
            </w:pPr>
          </w:p>
          <w:p w:rsidR="00107352" w:rsidRDefault="00107352">
            <w:pPr>
              <w:pStyle w:val="BodyTextIndent"/>
              <w:jc w:val="both"/>
            </w:pPr>
          </w:p>
          <w:p w:rsidR="00512543" w:rsidRDefault="00512543">
            <w:pPr>
              <w:pStyle w:val="BodyTextIndent"/>
              <w:jc w:val="both"/>
              <w:rPr>
                <w:b/>
                <w:bCs/>
              </w:rPr>
            </w:pPr>
            <w:r>
              <w:rPr>
                <w:b/>
                <w:bCs/>
              </w:rPr>
              <w:t>Safety Activity</w:t>
            </w:r>
          </w:p>
          <w:p w:rsidR="00512543" w:rsidRDefault="00512543">
            <w:pPr>
              <w:pStyle w:val="BodyTextIndent"/>
              <w:jc w:val="both"/>
            </w:pPr>
            <w:r>
              <w:t>To maintain a safe working environment for patients, visitors and staff and ensure that local safety rules are followed.</w:t>
            </w:r>
          </w:p>
          <w:p w:rsidR="00512543" w:rsidRDefault="00EF0F09">
            <w:pPr>
              <w:pStyle w:val="BodyTextIndent"/>
              <w:jc w:val="both"/>
            </w:pPr>
            <w:r>
              <w:t>To read all</w:t>
            </w:r>
            <w:r w:rsidR="00512543">
              <w:t xml:space="preserve"> local safety and operating regulations document on an annual basis.</w:t>
            </w:r>
          </w:p>
          <w:p w:rsidR="00512543" w:rsidRDefault="00512543">
            <w:pPr>
              <w:pStyle w:val="BodyTextIndent"/>
              <w:jc w:val="both"/>
            </w:pPr>
            <w:r>
              <w:t xml:space="preserve">To be aware of responsibilities in the management of staff in emergency situations ensuring that all safety precautions are in place. </w:t>
            </w:r>
          </w:p>
          <w:p w:rsidR="00512543" w:rsidRDefault="00512543">
            <w:pPr>
              <w:pStyle w:val="BodyTextIndent"/>
              <w:jc w:val="both"/>
            </w:pPr>
          </w:p>
          <w:p w:rsidR="00512543" w:rsidRDefault="00EF0F09">
            <w:pPr>
              <w:pStyle w:val="BodyTextIndent"/>
              <w:jc w:val="both"/>
            </w:pPr>
            <w:r>
              <w:t xml:space="preserve">To adhere to all </w:t>
            </w:r>
            <w:r w:rsidRPr="00107352">
              <w:t>NHST</w:t>
            </w:r>
            <w:r>
              <w:t xml:space="preserve"> </w:t>
            </w:r>
            <w:r w:rsidR="00512543">
              <w:t xml:space="preserve">policy rules and guidelines as in </w:t>
            </w:r>
          </w:p>
          <w:p w:rsidR="00512543" w:rsidRPr="00107352" w:rsidRDefault="006C41DE">
            <w:pPr>
              <w:pStyle w:val="BodyTextIndent"/>
              <w:numPr>
                <w:ilvl w:val="0"/>
                <w:numId w:val="2"/>
              </w:numPr>
              <w:jc w:val="both"/>
            </w:pPr>
            <w:r w:rsidRPr="00107352">
              <w:t xml:space="preserve">Clinical Radiology </w:t>
            </w:r>
            <w:r w:rsidR="00512543" w:rsidRPr="00107352">
              <w:t xml:space="preserve">Department Policy </w:t>
            </w:r>
            <w:proofErr w:type="gramStart"/>
            <w:r w:rsidR="00512543" w:rsidRPr="00107352">
              <w:t>Documents</w:t>
            </w:r>
            <w:r w:rsidRPr="00107352">
              <w:t xml:space="preserve"> </w:t>
            </w:r>
            <w:r w:rsidR="00EF0F09" w:rsidRPr="00107352">
              <w:t xml:space="preserve"> and</w:t>
            </w:r>
            <w:proofErr w:type="gramEnd"/>
            <w:r w:rsidR="00EF0F09" w:rsidRPr="00107352">
              <w:t xml:space="preserve"> Standard Operating Procedures</w:t>
            </w:r>
          </w:p>
          <w:p w:rsidR="00512543" w:rsidRDefault="00512543">
            <w:pPr>
              <w:pStyle w:val="BodyTextIndent"/>
              <w:numPr>
                <w:ilvl w:val="0"/>
                <w:numId w:val="2"/>
              </w:numPr>
              <w:jc w:val="both"/>
            </w:pPr>
            <w:proofErr w:type="spellStart"/>
            <w:r>
              <w:lastRenderedPageBreak/>
              <w:t>Ionising</w:t>
            </w:r>
            <w:proofErr w:type="spellEnd"/>
            <w:r>
              <w:t xml:space="preserve"> Radiation </w:t>
            </w:r>
            <w:proofErr w:type="gramStart"/>
            <w:r>
              <w:t>Regulations  IR</w:t>
            </w:r>
            <w:proofErr w:type="gramEnd"/>
            <w:r>
              <w:t>(ME)R 2000 and local rules</w:t>
            </w:r>
          </w:p>
          <w:p w:rsidR="00512543" w:rsidRDefault="00512543">
            <w:pPr>
              <w:pStyle w:val="BodyTextIndent"/>
              <w:numPr>
                <w:ilvl w:val="0"/>
                <w:numId w:val="2"/>
              </w:numPr>
              <w:jc w:val="both"/>
            </w:pPr>
            <w:r>
              <w:t>Health and Safety Guidelines</w:t>
            </w:r>
          </w:p>
          <w:p w:rsidR="00512543" w:rsidRDefault="00512543">
            <w:pPr>
              <w:pStyle w:val="BodyTextIndent"/>
              <w:numPr>
                <w:ilvl w:val="0"/>
                <w:numId w:val="2"/>
              </w:numPr>
              <w:jc w:val="both"/>
            </w:pPr>
            <w:r>
              <w:t>COSHH</w:t>
            </w:r>
          </w:p>
          <w:p w:rsidR="00512543" w:rsidRDefault="00512543">
            <w:pPr>
              <w:pStyle w:val="BodyTextIndent"/>
              <w:numPr>
                <w:ilvl w:val="0"/>
                <w:numId w:val="2"/>
              </w:numPr>
              <w:jc w:val="both"/>
            </w:pPr>
            <w:r>
              <w:t>Infection Control</w:t>
            </w:r>
          </w:p>
          <w:p w:rsidR="00512543" w:rsidRDefault="00512543">
            <w:pPr>
              <w:pStyle w:val="BodyTextIndent"/>
              <w:jc w:val="both"/>
              <w:rPr>
                <w:b/>
                <w:bCs/>
              </w:rPr>
            </w:pPr>
            <w:r>
              <w:t xml:space="preserve">vi)        </w:t>
            </w:r>
            <w:r w:rsidR="00F23D40">
              <w:t xml:space="preserve"> MRI</w:t>
            </w:r>
            <w:r>
              <w:t xml:space="preserve"> Local Safety Rules</w:t>
            </w:r>
          </w:p>
          <w:p w:rsidR="00512543" w:rsidRDefault="00512543">
            <w:pPr>
              <w:pStyle w:val="BodyTextIndent"/>
              <w:jc w:val="both"/>
              <w:rPr>
                <w:b/>
                <w:bCs/>
              </w:rPr>
            </w:pPr>
          </w:p>
          <w:p w:rsidR="00512543" w:rsidRDefault="00512543">
            <w:pPr>
              <w:pStyle w:val="BodyTextIndent"/>
              <w:jc w:val="both"/>
              <w:rPr>
                <w:b/>
                <w:bCs/>
              </w:rPr>
            </w:pPr>
            <w:r>
              <w:rPr>
                <w:b/>
                <w:bCs/>
              </w:rPr>
              <w:t>Research and audit activity</w:t>
            </w:r>
          </w:p>
          <w:p w:rsidR="00512543" w:rsidRDefault="00512543">
            <w:pPr>
              <w:pStyle w:val="BodyTextIndent"/>
              <w:jc w:val="both"/>
            </w:pPr>
            <w:r>
              <w:t xml:space="preserve">To participate in </w:t>
            </w:r>
            <w:proofErr w:type="gramStart"/>
            <w:r>
              <w:t xml:space="preserve">research </w:t>
            </w:r>
            <w:r w:rsidR="00FB356A">
              <w:t>.</w:t>
            </w:r>
            <w:proofErr w:type="gramEnd"/>
          </w:p>
          <w:p w:rsidR="00FB356A" w:rsidRDefault="00FB356A">
            <w:pPr>
              <w:pStyle w:val="BodyTextIndent"/>
              <w:jc w:val="both"/>
            </w:pPr>
            <w:r>
              <w:t>To undertake and practice Good Clinical Practice guidelines for research participants.</w:t>
            </w:r>
          </w:p>
          <w:p w:rsidR="00512543" w:rsidRDefault="00512543">
            <w:pPr>
              <w:pStyle w:val="BodyTextIndent"/>
              <w:jc w:val="both"/>
            </w:pPr>
            <w:r>
              <w:t xml:space="preserve">To participate in the NHS </w:t>
            </w:r>
            <w:proofErr w:type="spellStart"/>
            <w:r>
              <w:t>Tayside</w:t>
            </w:r>
            <w:proofErr w:type="spellEnd"/>
            <w:r>
              <w:t xml:space="preserve"> </w:t>
            </w:r>
            <w:r w:rsidR="003E092F">
              <w:t xml:space="preserve">and </w:t>
            </w:r>
            <w:r w:rsidR="00F23D40" w:rsidRPr="00F255FF">
              <w:t>CRIF</w:t>
            </w:r>
            <w:r w:rsidR="00F23D40" w:rsidRPr="00F23D40">
              <w:rPr>
                <w:color w:val="FF0000"/>
              </w:rPr>
              <w:t xml:space="preserve"> </w:t>
            </w:r>
            <w:r>
              <w:t>research</w:t>
            </w:r>
            <w:r w:rsidR="003E092F">
              <w:t xml:space="preserve"> projects</w:t>
            </w:r>
            <w:r>
              <w:t xml:space="preserve"> and assist in the presentation of papers and posters at meetings as required. </w:t>
            </w:r>
          </w:p>
          <w:p w:rsidR="00512543" w:rsidRDefault="00512543">
            <w:pPr>
              <w:pStyle w:val="BodyTextIndent"/>
              <w:jc w:val="both"/>
            </w:pPr>
            <w:r>
              <w:t>To assist Medical Registrar grades</w:t>
            </w:r>
            <w:r w:rsidR="003E092F">
              <w:t xml:space="preserve"> and University researchers</w:t>
            </w:r>
            <w:r>
              <w:t xml:space="preserve"> in their research and audit projects and in training in the use of the </w:t>
            </w:r>
            <w:r w:rsidR="006C41DE">
              <w:t xml:space="preserve">CT and </w:t>
            </w:r>
            <w:r>
              <w:t xml:space="preserve">MRI consoles and evaluation packages. </w:t>
            </w:r>
          </w:p>
          <w:p w:rsidR="00512543" w:rsidRDefault="00512543">
            <w:pPr>
              <w:pStyle w:val="BodyTextIndent"/>
              <w:jc w:val="both"/>
            </w:pPr>
            <w:r>
              <w:t xml:space="preserve">To initiate and monitor clinical audit </w:t>
            </w:r>
            <w:proofErr w:type="spellStart"/>
            <w:r>
              <w:t>programmes</w:t>
            </w:r>
            <w:proofErr w:type="spellEnd"/>
            <w:r>
              <w:t xml:space="preserve">. </w:t>
            </w:r>
          </w:p>
          <w:p w:rsidR="00512543" w:rsidRDefault="00512543">
            <w:pPr>
              <w:pStyle w:val="BodyTextIndent"/>
              <w:jc w:val="both"/>
            </w:pPr>
            <w:r>
              <w:t>To contribute to and implement changes in clinical practice which improve patient care through effective use of audit, research and peer review.</w:t>
            </w:r>
          </w:p>
          <w:p w:rsidR="00512543" w:rsidRDefault="00512543">
            <w:pPr>
              <w:pStyle w:val="BodyTextIndent"/>
              <w:jc w:val="both"/>
            </w:pPr>
          </w:p>
          <w:p w:rsidR="00512543" w:rsidRDefault="00512543" w:rsidP="00F255FF">
            <w:pPr>
              <w:pStyle w:val="BodyTextIndent"/>
              <w:tabs>
                <w:tab w:val="left" w:pos="5678"/>
              </w:tabs>
              <w:jc w:val="both"/>
              <w:rPr>
                <w:b/>
                <w:bCs/>
              </w:rPr>
            </w:pPr>
            <w:r>
              <w:rPr>
                <w:b/>
                <w:bCs/>
              </w:rPr>
              <w:t>Training activity</w:t>
            </w:r>
            <w:r w:rsidR="00F255FF">
              <w:rPr>
                <w:b/>
                <w:bCs/>
              </w:rPr>
              <w:tab/>
            </w:r>
          </w:p>
          <w:p w:rsidR="00512543" w:rsidRDefault="00F255FF">
            <w:pPr>
              <w:pStyle w:val="BodyTextIndent"/>
              <w:jc w:val="both"/>
            </w:pPr>
            <w:proofErr w:type="gramStart"/>
            <w:r w:rsidRPr="00107352">
              <w:t>Must  be</w:t>
            </w:r>
            <w:proofErr w:type="gramEnd"/>
            <w:r w:rsidRPr="00107352">
              <w:t xml:space="preserve"> trained in PV cannulation and have completed the Administration of Medicines book</w:t>
            </w:r>
          </w:p>
          <w:p w:rsidR="00512543" w:rsidRDefault="00512543" w:rsidP="006C41DE">
            <w:pPr>
              <w:pStyle w:val="BodyTextIndent"/>
              <w:jc w:val="both"/>
            </w:pPr>
            <w:r>
              <w:t xml:space="preserve">To be trained in referral and reporting of orbit x-rays for </w:t>
            </w:r>
            <w:proofErr w:type="gramStart"/>
            <w:r>
              <w:t>pre MRI</w:t>
            </w:r>
            <w:proofErr w:type="gramEnd"/>
            <w:r>
              <w:t xml:space="preserve"> check.</w:t>
            </w:r>
          </w:p>
          <w:p w:rsidR="00512543" w:rsidRDefault="00512543">
            <w:pPr>
              <w:pStyle w:val="BodyTextIndent"/>
              <w:jc w:val="both"/>
            </w:pPr>
            <w:r>
              <w:t>To provide teaching support for staff in all disciplines.</w:t>
            </w:r>
          </w:p>
          <w:p w:rsidR="00512543" w:rsidRDefault="00512543">
            <w:pPr>
              <w:pStyle w:val="BodyTextIndent"/>
              <w:jc w:val="both"/>
            </w:pPr>
            <w:r>
              <w:t>To keep up to date with new technology and procedures and to maintain professional and technical skills through continued professional development.</w:t>
            </w:r>
          </w:p>
          <w:p w:rsidR="00512543" w:rsidRDefault="00512543">
            <w:pPr>
              <w:pStyle w:val="BodyTextIndent"/>
              <w:jc w:val="both"/>
            </w:pPr>
            <w:r>
              <w:t>To participate in, in-service training and other training courses to ensure that working knowledge is kept up to date and duties are performed within the requirements of current legislation, policies and procedures.</w:t>
            </w:r>
          </w:p>
          <w:p w:rsidR="00512543" w:rsidRDefault="00512543">
            <w:pPr>
              <w:pStyle w:val="BodyTextIndent"/>
              <w:jc w:val="both"/>
            </w:pPr>
            <w:r>
              <w:t xml:space="preserve">To facilitate, encourage, monitor and support the personal development of other staff including junior staff in the area to </w:t>
            </w:r>
            <w:proofErr w:type="spellStart"/>
            <w:r>
              <w:t>maximise</w:t>
            </w:r>
            <w:proofErr w:type="spellEnd"/>
            <w:r>
              <w:t xml:space="preserve"> their potential.</w:t>
            </w:r>
          </w:p>
          <w:p w:rsidR="00512543" w:rsidRDefault="00512543">
            <w:pPr>
              <w:pStyle w:val="BodyTextIndent"/>
              <w:jc w:val="both"/>
            </w:pPr>
            <w:r>
              <w:t xml:space="preserve">To assist in the teaching of medical students, medical physics and other staff disciplines in MR </w:t>
            </w:r>
            <w:r w:rsidR="00F23D40" w:rsidRPr="00F255FF">
              <w:t>and radiation</w:t>
            </w:r>
            <w:r w:rsidR="00F23D40">
              <w:t xml:space="preserve"> </w:t>
            </w:r>
            <w:r>
              <w:t>safety, physics and pathology.</w:t>
            </w:r>
          </w:p>
          <w:p w:rsidR="00512543" w:rsidRDefault="00512543">
            <w:pPr>
              <w:pStyle w:val="BodyTextIndent"/>
              <w:jc w:val="both"/>
            </w:pPr>
            <w:r>
              <w:t xml:space="preserve">To provide evidence of Continuous Professional Development for discussion at annual performance and development review. </w:t>
            </w:r>
          </w:p>
          <w:p w:rsidR="00512543" w:rsidRDefault="00512543">
            <w:pPr>
              <w:pStyle w:val="BodyTextIndent"/>
              <w:jc w:val="both"/>
            </w:pPr>
            <w:r>
              <w:t>To promote excellence in clinical practice through continuing education and input into Clinical Governance and audit initiatives.</w:t>
            </w:r>
          </w:p>
          <w:p w:rsidR="00512543" w:rsidRDefault="00512543">
            <w:pPr>
              <w:pStyle w:val="BodyTextIndent"/>
              <w:jc w:val="both"/>
            </w:pPr>
            <w:r>
              <w:t>Participate in mandatory training and actively pursue and provide CPD keeping an up to date personal record of this activity.</w:t>
            </w:r>
          </w:p>
          <w:p w:rsidR="00512543" w:rsidRDefault="00512543">
            <w:pPr>
              <w:pStyle w:val="BodyTextIndent"/>
              <w:jc w:val="both"/>
            </w:pPr>
            <w:r>
              <w:t>Maintain knowledge of advances in MR</w:t>
            </w:r>
            <w:r w:rsidR="00F23D40">
              <w:t xml:space="preserve"> </w:t>
            </w:r>
            <w:r w:rsidR="00334FED">
              <w:t>and CT</w:t>
            </w:r>
            <w:r>
              <w:t xml:space="preserve"> imaging and assist in the promotion of the continued improvement of the service delivery.</w:t>
            </w:r>
          </w:p>
          <w:p w:rsidR="00512543" w:rsidRDefault="00512543">
            <w:pPr>
              <w:pStyle w:val="BodyTextIndent"/>
              <w:jc w:val="both"/>
            </w:pPr>
            <w:r>
              <w:t xml:space="preserve">Develop knowledge and understanding in an </w:t>
            </w:r>
            <w:proofErr w:type="gramStart"/>
            <w:r>
              <w:t>evidence based</w:t>
            </w:r>
            <w:proofErr w:type="gramEnd"/>
            <w:r>
              <w:t xml:space="preserve"> framework and transfer this knowledge to situations in practice. </w:t>
            </w:r>
          </w:p>
          <w:p w:rsidR="00512543" w:rsidRDefault="00512543">
            <w:pPr>
              <w:pStyle w:val="BodyTextIndent"/>
              <w:jc w:val="both"/>
            </w:pPr>
            <w:r>
              <w:t xml:space="preserve">Take part in the in-house management training </w:t>
            </w:r>
            <w:proofErr w:type="spellStart"/>
            <w:r>
              <w:t>programme</w:t>
            </w:r>
            <w:proofErr w:type="spellEnd"/>
            <w:r>
              <w:t xml:space="preserve"> by taking responsibility for areas such as research and development, contrast media management, quality assurance and protocol development, teaching and training, equipment selection and tendering processes</w:t>
            </w:r>
            <w:r w:rsidR="006C41DE">
              <w:t>.</w:t>
            </w:r>
          </w:p>
          <w:p w:rsidR="00512543" w:rsidRDefault="00512543">
            <w:pPr>
              <w:pStyle w:val="BodyTextIndent"/>
              <w:ind w:left="0"/>
              <w:jc w:val="both"/>
              <w:rPr>
                <w:b/>
                <w:smallCaps/>
                <w:sz w:val="24"/>
              </w:rPr>
            </w:pPr>
          </w:p>
          <w:p w:rsidR="00512543" w:rsidRDefault="00512543">
            <w:pPr>
              <w:pStyle w:val="BodyTextIndent"/>
              <w:jc w:val="both"/>
            </w:pPr>
            <w:r>
              <w:rPr>
                <w:b/>
                <w:smallCaps/>
                <w:sz w:val="24"/>
              </w:rPr>
              <w:t xml:space="preserve">Documentation </w:t>
            </w:r>
          </w:p>
          <w:p w:rsidR="00512543" w:rsidRDefault="00512543">
            <w:pPr>
              <w:pStyle w:val="BodyTextIndent"/>
              <w:jc w:val="both"/>
            </w:pPr>
            <w:r>
              <w:t xml:space="preserve">Ensure that patient records and confidentiality are maintained in accordance with NHS </w:t>
            </w:r>
            <w:proofErr w:type="spellStart"/>
            <w:r>
              <w:t>Tayside</w:t>
            </w:r>
            <w:proofErr w:type="spellEnd"/>
            <w:r>
              <w:t xml:space="preserve"> policies and statutory regulations including the data protection act.</w:t>
            </w:r>
            <w:r w:rsidR="003E092F">
              <w:t xml:space="preserve"> Complete all research related documentation as required.</w:t>
            </w:r>
          </w:p>
          <w:p w:rsidR="00512543" w:rsidRDefault="00512543">
            <w:pPr>
              <w:pStyle w:val="BodyTextIndent"/>
              <w:jc w:val="both"/>
            </w:pPr>
            <w:r>
              <w:t xml:space="preserve">Ensure that all departmental records are maintained for all patients and that all statistical information, equipment information, service information, protocol books and staff training information relating to </w:t>
            </w:r>
            <w:proofErr w:type="gramStart"/>
            <w:r w:rsidR="006C41DE">
              <w:t>CT</w:t>
            </w:r>
            <w:r w:rsidR="00F255FF">
              <w:t xml:space="preserve"> </w:t>
            </w:r>
            <w:r w:rsidR="006C41DE">
              <w:t xml:space="preserve"> and</w:t>
            </w:r>
            <w:proofErr w:type="gramEnd"/>
            <w:r w:rsidR="006C41DE">
              <w:t xml:space="preserve"> </w:t>
            </w:r>
            <w:r>
              <w:t>MR are documented appropriately.</w:t>
            </w:r>
          </w:p>
          <w:p w:rsidR="00512543" w:rsidRDefault="00512543">
            <w:pPr>
              <w:pStyle w:val="BodyTextIndent"/>
              <w:jc w:val="both"/>
            </w:pPr>
          </w:p>
          <w:p w:rsidR="00512543" w:rsidRDefault="00512543">
            <w:pPr>
              <w:pStyle w:val="BodyTextIndent"/>
              <w:jc w:val="both"/>
            </w:pPr>
            <w:r>
              <w:t xml:space="preserve">Maintain the following records and </w:t>
            </w:r>
            <w:proofErr w:type="gramStart"/>
            <w:r>
              <w:t>manuals:-</w:t>
            </w:r>
            <w:proofErr w:type="gramEnd"/>
          </w:p>
          <w:p w:rsidR="00512543" w:rsidRDefault="00512543">
            <w:pPr>
              <w:pStyle w:val="BodyTextIndent"/>
              <w:jc w:val="both"/>
            </w:pPr>
          </w:p>
          <w:p w:rsidR="00512543" w:rsidRDefault="00512543">
            <w:pPr>
              <w:pStyle w:val="BodyTextIndent"/>
              <w:numPr>
                <w:ilvl w:val="0"/>
                <w:numId w:val="3"/>
              </w:numPr>
              <w:jc w:val="both"/>
            </w:pPr>
            <w:r>
              <w:t>Policies, protocols and systems of work.</w:t>
            </w:r>
          </w:p>
          <w:p w:rsidR="00512543" w:rsidRDefault="00512543">
            <w:pPr>
              <w:pStyle w:val="BodyTextIndent"/>
              <w:numPr>
                <w:ilvl w:val="0"/>
                <w:numId w:val="3"/>
              </w:numPr>
              <w:jc w:val="both"/>
            </w:pPr>
            <w:r>
              <w:t>Helium reading records</w:t>
            </w:r>
          </w:p>
          <w:p w:rsidR="00512543" w:rsidRDefault="00512543">
            <w:pPr>
              <w:pStyle w:val="BodyTextIndent"/>
              <w:numPr>
                <w:ilvl w:val="0"/>
                <w:numId w:val="3"/>
              </w:numPr>
              <w:jc w:val="both"/>
            </w:pPr>
            <w:r>
              <w:t>Patient documentation</w:t>
            </w:r>
          </w:p>
          <w:p w:rsidR="00512543" w:rsidRPr="00F255FF" w:rsidRDefault="00512543">
            <w:pPr>
              <w:pStyle w:val="BodyTextIndent"/>
              <w:numPr>
                <w:ilvl w:val="0"/>
                <w:numId w:val="3"/>
              </w:numPr>
              <w:jc w:val="both"/>
            </w:pPr>
            <w:r>
              <w:t xml:space="preserve">CRIS post processing and other </w:t>
            </w:r>
            <w:r w:rsidRPr="00F255FF">
              <w:t>input</w:t>
            </w:r>
            <w:r w:rsidR="00047331" w:rsidRPr="00F255FF">
              <w:t xml:space="preserve"> including safety checks for administration of contrast agents</w:t>
            </w:r>
          </w:p>
          <w:p w:rsidR="00512543" w:rsidRDefault="00512543">
            <w:pPr>
              <w:pStyle w:val="BodyTextIndent"/>
              <w:numPr>
                <w:ilvl w:val="0"/>
                <w:numId w:val="3"/>
              </w:numPr>
              <w:jc w:val="both"/>
            </w:pPr>
            <w:r>
              <w:t>Equipment service records</w:t>
            </w:r>
          </w:p>
          <w:p w:rsidR="00512543" w:rsidRDefault="00512543">
            <w:pPr>
              <w:pStyle w:val="BodyTextIndent"/>
              <w:numPr>
                <w:ilvl w:val="0"/>
                <w:numId w:val="3"/>
              </w:numPr>
              <w:jc w:val="both"/>
            </w:pPr>
            <w:r>
              <w:t xml:space="preserve">Incident manual </w:t>
            </w:r>
          </w:p>
          <w:p w:rsidR="00512543" w:rsidRDefault="00512543">
            <w:pPr>
              <w:pStyle w:val="BodyTextIndent"/>
              <w:numPr>
                <w:ilvl w:val="0"/>
                <w:numId w:val="3"/>
              </w:numPr>
              <w:jc w:val="both"/>
            </w:pPr>
            <w:r>
              <w:t>Quality assurance records.</w:t>
            </w:r>
          </w:p>
          <w:p w:rsidR="00512543" w:rsidRDefault="00512543">
            <w:pPr>
              <w:pStyle w:val="BodyTextIndent"/>
              <w:numPr>
                <w:ilvl w:val="0"/>
                <w:numId w:val="3"/>
              </w:numPr>
              <w:jc w:val="both"/>
            </w:pPr>
            <w:r>
              <w:t>Pharmacy orders</w:t>
            </w:r>
          </w:p>
          <w:p w:rsidR="00512543" w:rsidRDefault="00512543">
            <w:pPr>
              <w:pStyle w:val="BodyTextIndent"/>
              <w:numPr>
                <w:ilvl w:val="0"/>
                <w:numId w:val="3"/>
              </w:numPr>
              <w:jc w:val="both"/>
            </w:pPr>
            <w:r>
              <w:t>Faults log book</w:t>
            </w:r>
          </w:p>
          <w:p w:rsidR="00512543" w:rsidRDefault="00512543">
            <w:pPr>
              <w:pStyle w:val="BodyTextIndent"/>
              <w:numPr>
                <w:ilvl w:val="0"/>
                <w:numId w:val="3"/>
              </w:numPr>
              <w:jc w:val="both"/>
            </w:pPr>
            <w:r>
              <w:lastRenderedPageBreak/>
              <w:t>Research documentation</w:t>
            </w:r>
          </w:p>
          <w:p w:rsidR="00512543" w:rsidRDefault="00512543">
            <w:pPr>
              <w:pStyle w:val="BodyTextIndent"/>
              <w:numPr>
                <w:ilvl w:val="0"/>
                <w:numId w:val="3"/>
              </w:numPr>
              <w:jc w:val="both"/>
            </w:pPr>
            <w:r>
              <w:t>Personal CPD folder</w:t>
            </w:r>
          </w:p>
          <w:p w:rsidR="00512543" w:rsidRDefault="00512543" w:rsidP="00047331">
            <w:pPr>
              <w:pStyle w:val="BodyTextIndent"/>
              <w:numPr>
                <w:ilvl w:val="0"/>
                <w:numId w:val="3"/>
              </w:numPr>
              <w:jc w:val="both"/>
            </w:pPr>
            <w:r>
              <w:t>Data collection for audit and research purposes</w:t>
            </w:r>
          </w:p>
          <w:p w:rsidR="00512543" w:rsidRDefault="00512543">
            <w:pPr>
              <w:pStyle w:val="BodyTextIndent"/>
              <w:jc w:val="both"/>
            </w:pPr>
            <w:r>
              <w:t xml:space="preserve">       </w:t>
            </w:r>
          </w:p>
        </w:tc>
      </w:tr>
      <w:tr w:rsidR="00512543" w:rsidTr="002F0B7B">
        <w:tc>
          <w:tcPr>
            <w:tcW w:w="10490" w:type="dxa"/>
            <w:gridSpan w:val="3"/>
          </w:tcPr>
          <w:p w:rsidR="00512543" w:rsidRDefault="00512543">
            <w:pPr>
              <w:pStyle w:val="Heading2"/>
              <w:rPr>
                <w:rFonts w:ascii="Times New Roman" w:hAnsi="Times New Roman"/>
              </w:rPr>
            </w:pPr>
            <w:r>
              <w:rPr>
                <w:rFonts w:ascii="Times New Roman" w:hAnsi="Times New Roman"/>
              </w:rPr>
              <w:lastRenderedPageBreak/>
              <w:t xml:space="preserve"> COMMUNICATIONS AND RELATIONSHIPS</w:t>
            </w:r>
          </w:p>
          <w:p w:rsidR="00512543" w:rsidRDefault="00512543">
            <w:pPr>
              <w:ind w:left="360"/>
              <w:jc w:val="both"/>
            </w:pPr>
          </w:p>
          <w:p w:rsidR="00DE3F64" w:rsidRPr="003E092F" w:rsidRDefault="00DE3F64">
            <w:pPr>
              <w:ind w:left="360"/>
              <w:jc w:val="both"/>
            </w:pPr>
            <w:r>
              <w:t>Demonstrate respect and dignity</w:t>
            </w:r>
            <w:r w:rsidR="00966218">
              <w:t xml:space="preserve"> to all </w:t>
            </w:r>
          </w:p>
          <w:p w:rsidR="00512543" w:rsidRDefault="00512543">
            <w:pPr>
              <w:ind w:left="360"/>
              <w:jc w:val="both"/>
            </w:pPr>
            <w:r>
              <w:t xml:space="preserve">Be involved in the development of patient </w:t>
            </w:r>
            <w:r w:rsidR="00F82207">
              <w:t xml:space="preserve">information in written form </w:t>
            </w:r>
            <w:r>
              <w:t>for patient use.</w:t>
            </w:r>
          </w:p>
          <w:p w:rsidR="00512543" w:rsidRDefault="00512543">
            <w:pPr>
              <w:ind w:left="360"/>
              <w:jc w:val="both"/>
            </w:pPr>
            <w:r>
              <w:t>Provide information by explanation of often complex procedures, listening to patients' requirements in order to encourage compliance with the imaging procedure.</w:t>
            </w:r>
          </w:p>
          <w:p w:rsidR="00512543" w:rsidRDefault="00512543">
            <w:pPr>
              <w:ind w:left="360"/>
              <w:jc w:val="both"/>
            </w:pPr>
            <w:r>
              <w:t>Contribute to regular staff meetings to ensure effective two -way communication.</w:t>
            </w:r>
          </w:p>
          <w:p w:rsidR="00512543" w:rsidRDefault="00512543">
            <w:pPr>
              <w:ind w:left="360"/>
              <w:jc w:val="both"/>
            </w:pPr>
            <w:r>
              <w:t>Maintain good communication channels with all members of the multidisciplinary team</w:t>
            </w:r>
          </w:p>
          <w:p w:rsidR="00512543" w:rsidRDefault="00512543">
            <w:pPr>
              <w:jc w:val="both"/>
            </w:pPr>
            <w:r>
              <w:t xml:space="preserve">       Liaise with staff from other departments and wards to facilitate good practice and best patient care.</w:t>
            </w:r>
          </w:p>
          <w:p w:rsidR="00512543" w:rsidRDefault="00512543">
            <w:pPr>
              <w:ind w:left="360"/>
              <w:jc w:val="both"/>
            </w:pPr>
            <w:r>
              <w:t>Establish clear lines of communication and ensure co-operative planning and decision-making.</w:t>
            </w:r>
          </w:p>
          <w:p w:rsidR="00512543" w:rsidRDefault="00512543">
            <w:pPr>
              <w:ind w:left="360"/>
              <w:jc w:val="both"/>
            </w:pPr>
            <w:r>
              <w:t xml:space="preserve">Convey to patients and </w:t>
            </w:r>
            <w:proofErr w:type="gramStart"/>
            <w:r>
              <w:t>relatives</w:t>
            </w:r>
            <w:proofErr w:type="gramEnd"/>
            <w:r>
              <w:t xml:space="preserve"> information involving </w:t>
            </w:r>
            <w:r w:rsidR="00047331">
              <w:t xml:space="preserve">CT and </w:t>
            </w:r>
            <w:r>
              <w:t>MRI scanning, precautions and side effects of examinations, offering counseling and reassurance when required.</w:t>
            </w:r>
          </w:p>
          <w:p w:rsidR="00512543" w:rsidRDefault="00512543">
            <w:pPr>
              <w:ind w:left="360"/>
              <w:jc w:val="both"/>
            </w:pPr>
            <w:r>
              <w:t>Deal with complaints and communicate unpleasant news.</w:t>
            </w:r>
          </w:p>
          <w:p w:rsidR="00512543" w:rsidRDefault="00512543">
            <w:pPr>
              <w:ind w:left="360"/>
              <w:jc w:val="both"/>
            </w:pPr>
            <w:r>
              <w:t xml:space="preserve">Liaise with clerical staff to ensure correct preparation and appointing of patients to allow a smooth pathway of patients through the </w:t>
            </w:r>
            <w:r w:rsidR="00F82207">
              <w:t xml:space="preserve">CRIF </w:t>
            </w:r>
            <w:r w:rsidR="00047331">
              <w:t xml:space="preserve">CT and </w:t>
            </w:r>
            <w:r>
              <w:t>MR department.</w:t>
            </w:r>
          </w:p>
          <w:p w:rsidR="00512543" w:rsidRDefault="00512543">
            <w:pPr>
              <w:ind w:left="360"/>
              <w:jc w:val="both"/>
            </w:pPr>
            <w:r>
              <w:t>Liaise with referring clinicians re appointment times, referral criteria, patient suitability and safety results.</w:t>
            </w:r>
          </w:p>
          <w:p w:rsidR="00512543" w:rsidRDefault="00512543">
            <w:pPr>
              <w:ind w:left="360"/>
              <w:jc w:val="both"/>
            </w:pPr>
            <w:r>
              <w:t>Liaise with nursing and medical staff in the management of patient care before, during and after</w:t>
            </w:r>
            <w:r w:rsidR="00047331">
              <w:t xml:space="preserve"> CT and</w:t>
            </w:r>
            <w:r>
              <w:t xml:space="preserve"> MR examination when necessary.</w:t>
            </w:r>
          </w:p>
          <w:p w:rsidR="00512543" w:rsidRDefault="00512543">
            <w:pPr>
              <w:ind w:left="360"/>
              <w:jc w:val="both"/>
            </w:pPr>
            <w:r>
              <w:t>Confer regarding routine maintenance and faults reporting with relevant engineering staff.</w:t>
            </w:r>
          </w:p>
          <w:p w:rsidR="00512543" w:rsidRDefault="00512543">
            <w:pPr>
              <w:ind w:left="360"/>
              <w:jc w:val="both"/>
            </w:pPr>
            <w:r>
              <w:t>Liaise with relevant trial companies and coordinators involved in clinical trials and research.</w:t>
            </w:r>
          </w:p>
          <w:p w:rsidR="00512543" w:rsidRDefault="00512543">
            <w:pPr>
              <w:ind w:left="360"/>
              <w:jc w:val="both"/>
            </w:pPr>
            <w:r>
              <w:t xml:space="preserve">Liaise with </w:t>
            </w:r>
            <w:proofErr w:type="spellStart"/>
            <w:r>
              <w:t>anaesthetic</w:t>
            </w:r>
            <w:proofErr w:type="spellEnd"/>
            <w:r>
              <w:t xml:space="preserve"> staff during examinations where the patient is under </w:t>
            </w:r>
            <w:proofErr w:type="spellStart"/>
            <w:r>
              <w:t>anaesthetic</w:t>
            </w:r>
            <w:proofErr w:type="spellEnd"/>
            <w:r>
              <w:t>.</w:t>
            </w:r>
          </w:p>
          <w:p w:rsidR="00512543" w:rsidRDefault="00512543">
            <w:pPr>
              <w:ind w:left="360"/>
              <w:jc w:val="both"/>
            </w:pPr>
            <w:r>
              <w:t xml:space="preserve">Liaise with </w:t>
            </w:r>
            <w:proofErr w:type="spellStart"/>
            <w:r>
              <w:t>paediatric</w:t>
            </w:r>
            <w:proofErr w:type="spellEnd"/>
            <w:r>
              <w:t xml:space="preserve"> staff in the management of children undergoing </w:t>
            </w:r>
            <w:r w:rsidR="00047331">
              <w:t xml:space="preserve">CT and </w:t>
            </w:r>
            <w:r>
              <w:t>MR examinations, ensuring that practice is in line with the children's charter.</w:t>
            </w:r>
          </w:p>
          <w:p w:rsidR="00512543" w:rsidRDefault="00512543">
            <w:pPr>
              <w:ind w:left="360"/>
              <w:jc w:val="both"/>
            </w:pPr>
          </w:p>
          <w:p w:rsidR="00512543" w:rsidRDefault="00512543">
            <w:pPr>
              <w:ind w:left="360"/>
              <w:jc w:val="both"/>
            </w:pPr>
            <w:r>
              <w:rPr>
                <w:b/>
                <w:smallCaps/>
                <w:sz w:val="24"/>
              </w:rPr>
              <w:t>Internally</w:t>
            </w:r>
          </w:p>
          <w:p w:rsidR="003E092F" w:rsidRDefault="003E092F" w:rsidP="003E092F">
            <w:pPr>
              <w:ind w:left="360"/>
              <w:jc w:val="both"/>
            </w:pPr>
            <w:r>
              <w:t>Principal Investigators for Clinical Research</w:t>
            </w:r>
          </w:p>
          <w:p w:rsidR="00FB356A" w:rsidRDefault="00FB356A" w:rsidP="003E092F">
            <w:pPr>
              <w:ind w:left="360"/>
              <w:jc w:val="both"/>
            </w:pPr>
            <w:r>
              <w:t xml:space="preserve">R&amp;D Imaging manager </w:t>
            </w:r>
          </w:p>
          <w:p w:rsidR="00FB356A" w:rsidRDefault="00FB356A" w:rsidP="003E092F">
            <w:pPr>
              <w:ind w:left="360"/>
              <w:jc w:val="both"/>
            </w:pPr>
            <w:proofErr w:type="spellStart"/>
            <w:r>
              <w:t>Tayside</w:t>
            </w:r>
            <w:proofErr w:type="spellEnd"/>
            <w:r>
              <w:t xml:space="preserve"> Academic Science Centre (</w:t>
            </w:r>
            <w:proofErr w:type="gramStart"/>
            <w:r>
              <w:t>TASC)  staff</w:t>
            </w:r>
            <w:proofErr w:type="gramEnd"/>
          </w:p>
          <w:p w:rsidR="003E092F" w:rsidRDefault="003E092F" w:rsidP="003E092F">
            <w:pPr>
              <w:ind w:left="360"/>
              <w:jc w:val="both"/>
            </w:pPr>
            <w:r>
              <w:t>Members of departmental multi-disciplinary teams</w:t>
            </w:r>
          </w:p>
          <w:p w:rsidR="003E092F" w:rsidRDefault="003E092F" w:rsidP="003E092F">
            <w:pPr>
              <w:ind w:left="360"/>
              <w:jc w:val="both"/>
            </w:pPr>
            <w:r>
              <w:t>Medical Physicists</w:t>
            </w:r>
          </w:p>
          <w:p w:rsidR="00512543" w:rsidRDefault="00512543">
            <w:pPr>
              <w:ind w:left="360"/>
              <w:jc w:val="both"/>
            </w:pPr>
            <w:r>
              <w:t>Consultant Radiologists and Registrars</w:t>
            </w:r>
          </w:p>
          <w:p w:rsidR="00047331" w:rsidRDefault="00047331">
            <w:pPr>
              <w:ind w:left="360"/>
              <w:jc w:val="both"/>
            </w:pPr>
            <w:r>
              <w:t>Imaging manager</w:t>
            </w:r>
          </w:p>
          <w:p w:rsidR="00512543" w:rsidRDefault="00512543">
            <w:pPr>
              <w:ind w:left="360"/>
              <w:jc w:val="both"/>
            </w:pPr>
            <w:r>
              <w:t>Radiographic Managers</w:t>
            </w:r>
          </w:p>
          <w:p w:rsidR="00512543" w:rsidRDefault="00512543">
            <w:pPr>
              <w:ind w:left="360"/>
              <w:jc w:val="both"/>
            </w:pPr>
            <w:r>
              <w:t>Clinical Team Managers</w:t>
            </w:r>
          </w:p>
          <w:p w:rsidR="00512543" w:rsidRDefault="00512543">
            <w:pPr>
              <w:ind w:left="360"/>
              <w:jc w:val="both"/>
              <w:rPr>
                <w:color w:val="000000"/>
              </w:rPr>
            </w:pPr>
            <w:r>
              <w:rPr>
                <w:color w:val="000000"/>
              </w:rPr>
              <w:t>Ward and clinic staff</w:t>
            </w:r>
          </w:p>
          <w:p w:rsidR="00512543" w:rsidRDefault="00512543">
            <w:pPr>
              <w:ind w:left="360"/>
              <w:jc w:val="both"/>
            </w:pPr>
            <w:r>
              <w:t>Clinicians</w:t>
            </w:r>
          </w:p>
          <w:p w:rsidR="00512543" w:rsidRDefault="00512543" w:rsidP="00047331">
            <w:pPr>
              <w:ind w:left="360"/>
              <w:jc w:val="both"/>
            </w:pPr>
            <w:r>
              <w:t>Ancillary staff</w:t>
            </w:r>
          </w:p>
          <w:p w:rsidR="00512543" w:rsidRDefault="00512543">
            <w:pPr>
              <w:ind w:left="360"/>
              <w:jc w:val="both"/>
            </w:pPr>
          </w:p>
          <w:p w:rsidR="00F82207" w:rsidRDefault="00512543" w:rsidP="00F82207">
            <w:pPr>
              <w:ind w:left="360"/>
              <w:jc w:val="both"/>
              <w:rPr>
                <w:b/>
                <w:smallCaps/>
              </w:rPr>
            </w:pPr>
            <w:r>
              <w:rPr>
                <w:b/>
                <w:smallCaps/>
              </w:rPr>
              <w:t>Externally</w:t>
            </w:r>
          </w:p>
          <w:p w:rsidR="00512543" w:rsidRDefault="00512543">
            <w:pPr>
              <w:ind w:left="360"/>
              <w:jc w:val="both"/>
            </w:pPr>
            <w:r>
              <w:t xml:space="preserve">Patients and </w:t>
            </w:r>
            <w:proofErr w:type="spellStart"/>
            <w:r>
              <w:t>Carers</w:t>
            </w:r>
            <w:proofErr w:type="spellEnd"/>
          </w:p>
          <w:p w:rsidR="00512543" w:rsidRDefault="00512543">
            <w:pPr>
              <w:ind w:left="360"/>
              <w:jc w:val="both"/>
            </w:pPr>
            <w:r>
              <w:t>Peripheral hospital staff</w:t>
            </w:r>
          </w:p>
          <w:p w:rsidR="00512543" w:rsidRDefault="00107352" w:rsidP="00F255FF">
            <w:pPr>
              <w:ind w:left="360"/>
              <w:jc w:val="both"/>
            </w:pPr>
            <w:r>
              <w:t>Equipment engi</w:t>
            </w:r>
            <w:r w:rsidR="00F255FF" w:rsidRPr="00107352">
              <w:t>n</w:t>
            </w:r>
            <w:r w:rsidRPr="00107352">
              <w:t>e</w:t>
            </w:r>
            <w:r w:rsidR="00F255FF" w:rsidRPr="00107352">
              <w:t>ers</w:t>
            </w:r>
          </w:p>
          <w:p w:rsidR="00F82207" w:rsidRDefault="00F82207" w:rsidP="00F255FF">
            <w:pPr>
              <w:ind w:left="360"/>
              <w:jc w:val="both"/>
            </w:pPr>
            <w:r>
              <w:t>Industry representatives</w:t>
            </w:r>
          </w:p>
          <w:p w:rsidR="00F82207" w:rsidRDefault="00F82207" w:rsidP="00F255FF">
            <w:pPr>
              <w:ind w:left="360"/>
              <w:jc w:val="both"/>
            </w:pPr>
            <w:r>
              <w:t>Commercial company representatives</w:t>
            </w:r>
          </w:p>
          <w:p w:rsidR="00512543" w:rsidRDefault="00512543">
            <w:pPr>
              <w:ind w:left="720"/>
              <w:jc w:val="both"/>
            </w:pPr>
          </w:p>
        </w:tc>
      </w:tr>
      <w:tr w:rsidR="00512543" w:rsidTr="002F0B7B">
        <w:tc>
          <w:tcPr>
            <w:tcW w:w="10490" w:type="dxa"/>
            <w:gridSpan w:val="3"/>
            <w:tcBorders>
              <w:bottom w:val="single" w:sz="4" w:space="0" w:color="auto"/>
            </w:tcBorders>
          </w:tcPr>
          <w:p w:rsidR="00512543" w:rsidRDefault="00512543">
            <w:pPr>
              <w:pStyle w:val="Heading2"/>
              <w:numPr>
                <w:ilvl w:val="0"/>
                <w:numId w:val="6"/>
              </w:numPr>
              <w:rPr>
                <w:rFonts w:ascii="Times New Roman" w:hAnsi="Times New Roman"/>
              </w:rPr>
            </w:pPr>
            <w:r>
              <w:rPr>
                <w:rFonts w:ascii="Times New Roman" w:hAnsi="Times New Roman"/>
              </w:rPr>
              <w:lastRenderedPageBreak/>
              <w:t>KNOWLEDGE, TRAINING AND EXPERIENCE REQUIRED TO DO THE JOB</w:t>
            </w:r>
          </w:p>
          <w:p w:rsidR="00512543" w:rsidRDefault="00512543">
            <w:pPr>
              <w:ind w:left="360"/>
              <w:jc w:val="both"/>
            </w:pPr>
          </w:p>
          <w:p w:rsidR="00512543" w:rsidRDefault="00B134B0">
            <w:pPr>
              <w:numPr>
                <w:ilvl w:val="0"/>
                <w:numId w:val="4"/>
              </w:numPr>
              <w:tabs>
                <w:tab w:val="clear" w:pos="360"/>
                <w:tab w:val="num" w:pos="720"/>
              </w:tabs>
              <w:ind w:left="720"/>
              <w:jc w:val="both"/>
            </w:pPr>
            <w:r>
              <w:t>Radiographic diploma or degree (DCR®</w:t>
            </w:r>
            <w:r w:rsidR="00F82207">
              <w:t>)</w:t>
            </w:r>
            <w:r>
              <w:t xml:space="preserve"> or BSc Diagnostic Imaging</w:t>
            </w:r>
          </w:p>
          <w:p w:rsidR="00530F1F" w:rsidRDefault="005739DA" w:rsidP="00530F1F">
            <w:pPr>
              <w:numPr>
                <w:ilvl w:val="0"/>
                <w:numId w:val="4"/>
              </w:numPr>
              <w:tabs>
                <w:tab w:val="clear" w:pos="360"/>
                <w:tab w:val="num" w:pos="720"/>
              </w:tabs>
              <w:ind w:left="720"/>
              <w:jc w:val="both"/>
            </w:pPr>
            <w:r>
              <w:t>Previous</w:t>
            </w:r>
            <w:r w:rsidR="00530F1F">
              <w:t xml:space="preserve"> radiographic experience</w:t>
            </w:r>
            <w:r w:rsidR="35354C34">
              <w:t xml:space="preserve"> </w:t>
            </w:r>
            <w:r w:rsidR="35354C34" w:rsidRPr="00F940E9">
              <w:t>in an NHS radiology department.</w:t>
            </w:r>
          </w:p>
          <w:p w:rsidR="00512543" w:rsidRDefault="008772BE">
            <w:pPr>
              <w:numPr>
                <w:ilvl w:val="0"/>
                <w:numId w:val="4"/>
              </w:numPr>
              <w:tabs>
                <w:tab w:val="clear" w:pos="360"/>
                <w:tab w:val="num" w:pos="720"/>
              </w:tabs>
              <w:ind w:left="720"/>
              <w:jc w:val="both"/>
            </w:pPr>
            <w:r>
              <w:t>E</w:t>
            </w:r>
            <w:r w:rsidR="00512543">
              <w:t xml:space="preserve">vidence of </w:t>
            </w:r>
            <w:r>
              <w:t>continual professional development</w:t>
            </w:r>
          </w:p>
          <w:p w:rsidR="00F255FF" w:rsidRDefault="00F255FF" w:rsidP="00F255FF">
            <w:pPr>
              <w:numPr>
                <w:ilvl w:val="0"/>
                <w:numId w:val="4"/>
              </w:numPr>
              <w:tabs>
                <w:tab w:val="clear" w:pos="360"/>
                <w:tab w:val="num" w:pos="720"/>
              </w:tabs>
              <w:ind w:left="720"/>
              <w:jc w:val="both"/>
            </w:pPr>
            <w:r>
              <w:t>Must be registered with the Health Care Professions Council.</w:t>
            </w:r>
          </w:p>
          <w:p w:rsidR="008772BE" w:rsidRDefault="008772BE">
            <w:pPr>
              <w:numPr>
                <w:ilvl w:val="0"/>
                <w:numId w:val="4"/>
              </w:numPr>
              <w:tabs>
                <w:tab w:val="clear" w:pos="360"/>
                <w:tab w:val="num" w:pos="720"/>
              </w:tabs>
              <w:ind w:left="720"/>
              <w:jc w:val="both"/>
            </w:pPr>
            <w:r>
              <w:t>Basic Life Skills training</w:t>
            </w:r>
          </w:p>
          <w:p w:rsidR="00512543" w:rsidRDefault="00512543">
            <w:pPr>
              <w:numPr>
                <w:ilvl w:val="0"/>
                <w:numId w:val="4"/>
              </w:numPr>
              <w:tabs>
                <w:tab w:val="clear" w:pos="360"/>
                <w:tab w:val="num" w:pos="720"/>
              </w:tabs>
              <w:ind w:left="720"/>
              <w:jc w:val="both"/>
            </w:pPr>
            <w:r>
              <w:t>C</w:t>
            </w:r>
            <w:r w:rsidR="008772BE">
              <w:t>ross-sectional imaging experience</w:t>
            </w:r>
            <w:r w:rsidR="003E092F">
              <w:t xml:space="preserve"> </w:t>
            </w:r>
            <w:proofErr w:type="spellStart"/>
            <w:r w:rsidR="003E092F">
              <w:t>eg</w:t>
            </w:r>
            <w:proofErr w:type="spellEnd"/>
            <w:r w:rsidR="003E092F">
              <w:t xml:space="preserve"> CT</w:t>
            </w:r>
          </w:p>
          <w:p w:rsidR="00512543" w:rsidRDefault="00512543">
            <w:pPr>
              <w:numPr>
                <w:ilvl w:val="0"/>
                <w:numId w:val="4"/>
              </w:numPr>
              <w:tabs>
                <w:tab w:val="clear" w:pos="360"/>
                <w:tab w:val="num" w:pos="720"/>
              </w:tabs>
              <w:ind w:left="720"/>
              <w:jc w:val="both"/>
            </w:pPr>
            <w:r>
              <w:t>Knowledge of MR physics and safety issues.</w:t>
            </w:r>
          </w:p>
          <w:p w:rsidR="00047331" w:rsidRDefault="00047331">
            <w:pPr>
              <w:numPr>
                <w:ilvl w:val="0"/>
                <w:numId w:val="4"/>
              </w:numPr>
              <w:tabs>
                <w:tab w:val="clear" w:pos="360"/>
                <w:tab w:val="num" w:pos="720"/>
              </w:tabs>
              <w:ind w:left="720"/>
              <w:jc w:val="both"/>
            </w:pPr>
            <w:r>
              <w:t xml:space="preserve">Knowledge and understanding </w:t>
            </w:r>
            <w:r w:rsidR="007508D0">
              <w:t>of health &amp; safety guidelines including manual handling</w:t>
            </w:r>
          </w:p>
          <w:p w:rsidR="00047331" w:rsidRDefault="006A10E0">
            <w:pPr>
              <w:numPr>
                <w:ilvl w:val="0"/>
                <w:numId w:val="4"/>
              </w:numPr>
              <w:tabs>
                <w:tab w:val="clear" w:pos="360"/>
                <w:tab w:val="num" w:pos="720"/>
              </w:tabs>
              <w:ind w:left="720"/>
              <w:jc w:val="both"/>
            </w:pPr>
            <w:r>
              <w:t xml:space="preserve">Knowledge and understanding of </w:t>
            </w:r>
            <w:r w:rsidR="00047331">
              <w:t xml:space="preserve">IR(ME)R </w:t>
            </w:r>
            <w:r>
              <w:t>regulations and o</w:t>
            </w:r>
            <w:r w:rsidR="00047331">
              <w:t>perator functions</w:t>
            </w:r>
          </w:p>
          <w:p w:rsidR="00512543" w:rsidRDefault="00530F1F">
            <w:pPr>
              <w:numPr>
                <w:ilvl w:val="0"/>
                <w:numId w:val="4"/>
              </w:numPr>
              <w:tabs>
                <w:tab w:val="clear" w:pos="360"/>
                <w:tab w:val="num" w:pos="720"/>
              </w:tabs>
              <w:ind w:left="720"/>
              <w:jc w:val="both"/>
            </w:pPr>
            <w:r>
              <w:t>Experience of NHS systems e.g. CRIS</w:t>
            </w:r>
            <w:r w:rsidR="00512543">
              <w:t xml:space="preserve">, PACS and images </w:t>
            </w:r>
            <w:r>
              <w:t xml:space="preserve">transfer systems </w:t>
            </w:r>
          </w:p>
          <w:p w:rsidR="00512543" w:rsidRDefault="00512543">
            <w:pPr>
              <w:numPr>
                <w:ilvl w:val="0"/>
                <w:numId w:val="4"/>
              </w:numPr>
              <w:tabs>
                <w:tab w:val="clear" w:pos="360"/>
                <w:tab w:val="num" w:pos="720"/>
              </w:tabs>
              <w:ind w:left="720"/>
              <w:jc w:val="both"/>
            </w:pPr>
            <w:r>
              <w:t xml:space="preserve">Knowledge of </w:t>
            </w:r>
            <w:r w:rsidR="00EE7122">
              <w:t xml:space="preserve">MS Office packages including </w:t>
            </w:r>
            <w:r>
              <w:t>Word, Excel and PowerPoint</w:t>
            </w:r>
          </w:p>
          <w:p w:rsidR="00530F1F" w:rsidRDefault="00530F1F">
            <w:pPr>
              <w:numPr>
                <w:ilvl w:val="0"/>
                <w:numId w:val="4"/>
              </w:numPr>
              <w:tabs>
                <w:tab w:val="clear" w:pos="360"/>
                <w:tab w:val="num" w:pos="720"/>
              </w:tabs>
              <w:ind w:left="720"/>
              <w:jc w:val="both"/>
            </w:pPr>
            <w:r>
              <w:t>Experience of teamwork and able to demonstrate good teamwork</w:t>
            </w:r>
          </w:p>
          <w:p w:rsidR="00512543" w:rsidRDefault="00512543">
            <w:pPr>
              <w:numPr>
                <w:ilvl w:val="0"/>
                <w:numId w:val="4"/>
              </w:numPr>
              <w:tabs>
                <w:tab w:val="clear" w:pos="360"/>
                <w:tab w:val="num" w:pos="720"/>
              </w:tabs>
              <w:ind w:left="720"/>
              <w:jc w:val="both"/>
            </w:pPr>
            <w:r>
              <w:t>Must have evidence of ongoing educational and personal development.</w:t>
            </w:r>
          </w:p>
          <w:p w:rsidR="00DA4CBF" w:rsidRDefault="00DA4CBF">
            <w:pPr>
              <w:numPr>
                <w:ilvl w:val="0"/>
                <w:numId w:val="4"/>
              </w:numPr>
              <w:tabs>
                <w:tab w:val="clear" w:pos="360"/>
                <w:tab w:val="num" w:pos="720"/>
              </w:tabs>
              <w:ind w:left="720"/>
              <w:jc w:val="both"/>
            </w:pPr>
            <w:r>
              <w:t>Evidence of good communication and interpersonal skills is essential</w:t>
            </w:r>
          </w:p>
          <w:p w:rsidR="00530F1F" w:rsidRDefault="00C371C2">
            <w:pPr>
              <w:numPr>
                <w:ilvl w:val="0"/>
                <w:numId w:val="4"/>
              </w:numPr>
              <w:tabs>
                <w:tab w:val="clear" w:pos="360"/>
                <w:tab w:val="num" w:pos="720"/>
              </w:tabs>
              <w:ind w:left="720"/>
              <w:jc w:val="both"/>
            </w:pPr>
            <w:r>
              <w:t xml:space="preserve">Evidence of good </w:t>
            </w:r>
            <w:proofErr w:type="spellStart"/>
            <w:r w:rsidR="00512543">
              <w:t>organisational</w:t>
            </w:r>
            <w:proofErr w:type="spellEnd"/>
            <w:r w:rsidR="00512543">
              <w:t xml:space="preserve"> </w:t>
            </w:r>
            <w:r w:rsidR="00D55375">
              <w:t>skills</w:t>
            </w:r>
          </w:p>
          <w:p w:rsidR="00D55375" w:rsidRDefault="00D55375">
            <w:pPr>
              <w:numPr>
                <w:ilvl w:val="0"/>
                <w:numId w:val="4"/>
              </w:numPr>
              <w:tabs>
                <w:tab w:val="clear" w:pos="360"/>
                <w:tab w:val="num" w:pos="720"/>
              </w:tabs>
              <w:ind w:left="720"/>
              <w:jc w:val="both"/>
            </w:pPr>
            <w:r>
              <w:t>Ability to think through problems and provide potential solutions</w:t>
            </w:r>
            <w:bookmarkStart w:id="0" w:name="_GoBack"/>
            <w:bookmarkEnd w:id="0"/>
          </w:p>
          <w:p w:rsidR="004D424B" w:rsidRDefault="004D424B" w:rsidP="004D424B">
            <w:pPr>
              <w:numPr>
                <w:ilvl w:val="0"/>
                <w:numId w:val="4"/>
              </w:numPr>
              <w:tabs>
                <w:tab w:val="clear" w:pos="360"/>
                <w:tab w:val="num" w:pos="720"/>
              </w:tabs>
              <w:ind w:left="720"/>
              <w:jc w:val="both"/>
            </w:pPr>
            <w:r>
              <w:t>Flexibility to provide out of hours work across evening and weekends essential</w:t>
            </w:r>
          </w:p>
          <w:p w:rsidR="004D424B" w:rsidRDefault="004D424B">
            <w:pPr>
              <w:numPr>
                <w:ilvl w:val="0"/>
                <w:numId w:val="4"/>
              </w:numPr>
              <w:tabs>
                <w:tab w:val="clear" w:pos="360"/>
                <w:tab w:val="num" w:pos="720"/>
              </w:tabs>
              <w:ind w:left="720"/>
              <w:jc w:val="both"/>
            </w:pPr>
            <w:r>
              <w:t>Able to take responsibility for own learning and demonstrate personal and career development</w:t>
            </w:r>
          </w:p>
          <w:p w:rsidR="00512543" w:rsidRDefault="00530F1F">
            <w:pPr>
              <w:numPr>
                <w:ilvl w:val="0"/>
                <w:numId w:val="4"/>
              </w:numPr>
              <w:tabs>
                <w:tab w:val="clear" w:pos="360"/>
                <w:tab w:val="num" w:pos="720"/>
              </w:tabs>
              <w:ind w:left="720"/>
              <w:jc w:val="both"/>
            </w:pPr>
            <w:r>
              <w:t>S</w:t>
            </w:r>
            <w:r w:rsidR="00512543">
              <w:t>upervisory skills</w:t>
            </w:r>
            <w:r>
              <w:t xml:space="preserve"> desirable</w:t>
            </w:r>
            <w:r w:rsidR="00CB14C2">
              <w:t xml:space="preserve"> along with experience of teaching or training others</w:t>
            </w:r>
          </w:p>
          <w:p w:rsidR="00512543" w:rsidRDefault="00512543">
            <w:pPr>
              <w:numPr>
                <w:ilvl w:val="0"/>
                <w:numId w:val="4"/>
              </w:numPr>
              <w:tabs>
                <w:tab w:val="clear" w:pos="360"/>
                <w:tab w:val="num" w:pos="720"/>
              </w:tabs>
              <w:ind w:left="720"/>
              <w:jc w:val="both"/>
            </w:pPr>
            <w:r>
              <w:t>An additional post-graduate qualification would be an advant</w:t>
            </w:r>
            <w:r w:rsidR="008D27E0">
              <w:t>age</w:t>
            </w:r>
          </w:p>
          <w:p w:rsidR="008D27E0" w:rsidRDefault="008D27E0">
            <w:pPr>
              <w:numPr>
                <w:ilvl w:val="0"/>
                <w:numId w:val="4"/>
              </w:numPr>
              <w:tabs>
                <w:tab w:val="clear" w:pos="360"/>
                <w:tab w:val="num" w:pos="720"/>
              </w:tabs>
              <w:ind w:left="720"/>
              <w:jc w:val="both"/>
            </w:pPr>
            <w:r>
              <w:t xml:space="preserve">Knowledge of research implementation and practice </w:t>
            </w:r>
            <w:r w:rsidR="002C3185">
              <w:t xml:space="preserve">is </w:t>
            </w:r>
            <w:r>
              <w:t>desirable</w:t>
            </w:r>
          </w:p>
          <w:p w:rsidR="002C3185" w:rsidRDefault="00C9711D">
            <w:pPr>
              <w:numPr>
                <w:ilvl w:val="0"/>
                <w:numId w:val="4"/>
              </w:numPr>
              <w:tabs>
                <w:tab w:val="clear" w:pos="360"/>
                <w:tab w:val="num" w:pos="720"/>
              </w:tabs>
              <w:ind w:left="720"/>
              <w:jc w:val="both"/>
            </w:pPr>
            <w:r>
              <w:t>Able to demonstrate ability to work effectively across multi-disciplinary groups</w:t>
            </w:r>
            <w:r w:rsidR="002C3185">
              <w:t xml:space="preserve"> is desirable</w:t>
            </w:r>
          </w:p>
          <w:p w:rsidR="00EE7122" w:rsidRDefault="002C3185">
            <w:pPr>
              <w:numPr>
                <w:ilvl w:val="0"/>
                <w:numId w:val="4"/>
              </w:numPr>
              <w:tabs>
                <w:tab w:val="clear" w:pos="360"/>
                <w:tab w:val="num" w:pos="720"/>
              </w:tabs>
              <w:ind w:left="720"/>
              <w:jc w:val="both"/>
            </w:pPr>
            <w:r>
              <w:t>Knowledge of MR Physics and safety issues would be an advantage</w:t>
            </w:r>
          </w:p>
          <w:p w:rsidR="00512543" w:rsidRDefault="00EE7122" w:rsidP="00B75227">
            <w:pPr>
              <w:numPr>
                <w:ilvl w:val="0"/>
                <w:numId w:val="4"/>
              </w:numPr>
              <w:tabs>
                <w:tab w:val="clear" w:pos="360"/>
                <w:tab w:val="num" w:pos="720"/>
              </w:tabs>
              <w:ind w:left="720"/>
              <w:jc w:val="both"/>
            </w:pPr>
            <w:r>
              <w:t>Presentation skills are desirable</w:t>
            </w:r>
            <w:r w:rsidR="00C9711D">
              <w:t xml:space="preserve"> </w:t>
            </w:r>
          </w:p>
          <w:p w:rsidR="00512543" w:rsidRDefault="00512543">
            <w:pPr>
              <w:jc w:val="both"/>
            </w:pPr>
          </w:p>
        </w:tc>
      </w:tr>
    </w:tbl>
    <w:p w:rsidR="00512543" w:rsidRDefault="00512543">
      <w:pPr>
        <w:pStyle w:val="Title"/>
        <w:rPr>
          <w:sz w:val="20"/>
        </w:rPr>
      </w:pPr>
    </w:p>
    <w:p w:rsidR="00512543" w:rsidRDefault="00512543">
      <w:pPr>
        <w:pStyle w:val="Title"/>
        <w:jc w:val="left"/>
        <w:rPr>
          <w:sz w:val="20"/>
        </w:rPr>
      </w:pPr>
    </w:p>
    <w:p w:rsidR="00512543" w:rsidRDefault="00512543">
      <w:pPr>
        <w:pStyle w:val="Title"/>
        <w:jc w:val="left"/>
        <w:rPr>
          <w:sz w:val="20"/>
        </w:rPr>
      </w:pPr>
      <w:r>
        <w:rPr>
          <w:sz w:val="20"/>
        </w:rPr>
        <w:t>ESSENTIAL ADDITIONAL INFORMATION</w:t>
      </w:r>
    </w:p>
    <w:p w:rsidR="00512543" w:rsidRDefault="005125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512543" w:rsidTr="0294844D">
        <w:tc>
          <w:tcPr>
            <w:tcW w:w="9747" w:type="dxa"/>
          </w:tcPr>
          <w:p w:rsidR="00512543" w:rsidRDefault="00512543">
            <w:pPr>
              <w:pStyle w:val="Subtitle"/>
              <w:numPr>
                <w:ilvl w:val="0"/>
                <w:numId w:val="6"/>
              </w:numPr>
              <w:rPr>
                <w:rFonts w:ascii="Times New Roman" w:hAnsi="Times New Roman"/>
              </w:rPr>
            </w:pPr>
            <w:r>
              <w:rPr>
                <w:rFonts w:ascii="Times New Roman" w:hAnsi="Times New Roman"/>
              </w:rPr>
              <w:t>SYSTEMS AND EQUIPMENT</w:t>
            </w:r>
          </w:p>
          <w:p w:rsidR="00512543" w:rsidRDefault="00512543">
            <w:pPr>
              <w:ind w:left="720"/>
              <w:jc w:val="both"/>
            </w:pPr>
          </w:p>
          <w:p w:rsidR="00512543" w:rsidRDefault="00512543">
            <w:pPr>
              <w:ind w:left="720"/>
              <w:jc w:val="both"/>
            </w:pPr>
            <w:r>
              <w:t xml:space="preserve">Carry out clinical work using a variety of </w:t>
            </w:r>
            <w:proofErr w:type="spellStart"/>
            <w:r>
              <w:t>specialised</w:t>
            </w:r>
            <w:proofErr w:type="spellEnd"/>
            <w:r>
              <w:t xml:space="preserve"> equipment and software packages as required.</w:t>
            </w:r>
          </w:p>
          <w:p w:rsidR="00512543" w:rsidRDefault="00F255FF">
            <w:pPr>
              <w:ind w:left="720"/>
              <w:jc w:val="both"/>
            </w:pPr>
            <w:r>
              <w:t xml:space="preserve">Be able to </w:t>
            </w:r>
            <w:proofErr w:type="gramStart"/>
            <w:r>
              <w:t xml:space="preserve">use </w:t>
            </w:r>
            <w:r w:rsidR="00334FED">
              <w:t xml:space="preserve"> </w:t>
            </w:r>
            <w:r w:rsidR="00512543">
              <w:t>equipment</w:t>
            </w:r>
            <w:proofErr w:type="gramEnd"/>
            <w:r w:rsidR="00512543">
              <w:t xml:space="preserve"> </w:t>
            </w:r>
            <w:r>
              <w:t xml:space="preserve">throughout </w:t>
            </w:r>
            <w:r w:rsidR="00107352" w:rsidRPr="00107352">
              <w:t>CRIF</w:t>
            </w:r>
            <w:r w:rsidR="00564F34">
              <w:t xml:space="preserve"> for research and clinical imaging</w:t>
            </w:r>
            <w:r w:rsidR="00512543" w:rsidRPr="00107352">
              <w:t>:</w:t>
            </w:r>
          </w:p>
          <w:p w:rsidR="00512543" w:rsidRDefault="00512543">
            <w:pPr>
              <w:ind w:left="720"/>
              <w:jc w:val="both"/>
            </w:pPr>
          </w:p>
          <w:p w:rsidR="00512543" w:rsidRPr="00F255FF" w:rsidRDefault="00B75227">
            <w:pPr>
              <w:numPr>
                <w:ilvl w:val="0"/>
                <w:numId w:val="5"/>
              </w:numPr>
              <w:tabs>
                <w:tab w:val="num" w:pos="1080"/>
              </w:tabs>
              <w:ind w:left="1080"/>
              <w:jc w:val="both"/>
            </w:pPr>
            <w:r w:rsidRPr="00F255FF">
              <w:t>MRI Scanner and associated coils and injector</w:t>
            </w:r>
          </w:p>
          <w:p w:rsidR="00B75227" w:rsidRPr="00F255FF" w:rsidRDefault="00B75227">
            <w:pPr>
              <w:numPr>
                <w:ilvl w:val="0"/>
                <w:numId w:val="5"/>
              </w:numPr>
              <w:ind w:left="1080"/>
              <w:jc w:val="both"/>
            </w:pPr>
            <w:r w:rsidRPr="00F255FF">
              <w:t>CT sc</w:t>
            </w:r>
            <w:r w:rsidR="00F255FF" w:rsidRPr="00F255FF">
              <w:t>anner, injector and insufflator</w:t>
            </w:r>
          </w:p>
          <w:p w:rsidR="00334FED" w:rsidRPr="00F255FF" w:rsidRDefault="00334FED">
            <w:pPr>
              <w:numPr>
                <w:ilvl w:val="0"/>
                <w:numId w:val="5"/>
              </w:numPr>
              <w:ind w:left="1080"/>
              <w:jc w:val="both"/>
            </w:pPr>
            <w:r w:rsidRPr="00F255FF">
              <w:t>Fluoroscopic equipment</w:t>
            </w:r>
          </w:p>
          <w:p w:rsidR="00B75227" w:rsidRDefault="00F255FF">
            <w:pPr>
              <w:numPr>
                <w:ilvl w:val="0"/>
                <w:numId w:val="5"/>
              </w:numPr>
              <w:ind w:left="1080"/>
              <w:jc w:val="both"/>
            </w:pPr>
            <w:r w:rsidRPr="00F255FF">
              <w:t>All ancillary equipment associ</w:t>
            </w:r>
            <w:r w:rsidR="00B75227" w:rsidRPr="00F255FF">
              <w:t>ated with above</w:t>
            </w:r>
          </w:p>
          <w:p w:rsidR="00F82207" w:rsidRPr="00F255FF" w:rsidRDefault="00F82207">
            <w:pPr>
              <w:numPr>
                <w:ilvl w:val="0"/>
                <w:numId w:val="5"/>
              </w:numPr>
              <w:ind w:left="1080"/>
              <w:jc w:val="both"/>
            </w:pPr>
            <w:r>
              <w:t>Patient monitoring systems</w:t>
            </w:r>
          </w:p>
          <w:p w:rsidR="00512543" w:rsidRDefault="00512543">
            <w:pPr>
              <w:ind w:left="720"/>
              <w:jc w:val="both"/>
            </w:pPr>
          </w:p>
          <w:p w:rsidR="00512543" w:rsidRDefault="00512543">
            <w:pPr>
              <w:ind w:left="720"/>
              <w:jc w:val="both"/>
            </w:pPr>
            <w:r>
              <w:t xml:space="preserve">Be able to use the satellite consoles and workstations in all </w:t>
            </w:r>
            <w:r w:rsidR="00F255FF" w:rsidRPr="00107352">
              <w:t>relevant</w:t>
            </w:r>
            <w:r w:rsidR="00F255FF">
              <w:t xml:space="preserve"> </w:t>
            </w:r>
            <w:r>
              <w:t>sites for image post processing and manipulation and provide a training service for clinicians and other staff groups in their use.</w:t>
            </w:r>
          </w:p>
          <w:p w:rsidR="00B75227" w:rsidRDefault="00B75227">
            <w:pPr>
              <w:ind w:left="720"/>
              <w:jc w:val="both"/>
            </w:pPr>
            <w:r w:rsidRPr="00107352">
              <w:t>Be able to use any thin-client or Virtual software associated with the scanners</w:t>
            </w:r>
          </w:p>
          <w:p w:rsidR="00512543" w:rsidRPr="006A57E5" w:rsidRDefault="00512543">
            <w:pPr>
              <w:ind w:left="720"/>
              <w:jc w:val="both"/>
            </w:pPr>
            <w:r w:rsidRPr="006A57E5">
              <w:t>Understand the use of monitoring equipment.</w:t>
            </w:r>
          </w:p>
          <w:p w:rsidR="00512543" w:rsidRPr="006A57E5" w:rsidRDefault="00512543">
            <w:pPr>
              <w:ind w:left="720"/>
              <w:jc w:val="both"/>
            </w:pPr>
            <w:r w:rsidRPr="006A57E5">
              <w:t>To be able to use PACS</w:t>
            </w:r>
            <w:r w:rsidR="00F255FF">
              <w:t xml:space="preserve"> / </w:t>
            </w:r>
            <w:r w:rsidR="00F255FF" w:rsidRPr="00107352">
              <w:t>CRIS</w:t>
            </w:r>
          </w:p>
          <w:p w:rsidR="00512543" w:rsidRDefault="00512543">
            <w:pPr>
              <w:ind w:left="720"/>
              <w:jc w:val="both"/>
            </w:pPr>
            <w:r>
              <w:t>Be able to use patient hoists, slide easies and other moving and handling equipment.</w:t>
            </w:r>
          </w:p>
          <w:p w:rsidR="00512543" w:rsidRDefault="00512543">
            <w:pPr>
              <w:ind w:left="720"/>
              <w:jc w:val="both"/>
            </w:pPr>
            <w:r>
              <w:t>Be able to use patient trolleys and wheelchairs.</w:t>
            </w:r>
          </w:p>
          <w:p w:rsidR="00512543" w:rsidRDefault="00512543">
            <w:pPr>
              <w:ind w:left="720"/>
              <w:jc w:val="both"/>
            </w:pPr>
            <w:r>
              <w:t>Be able to assist, and, manage the cardiac arrest procedure in MRI and ensure safety of patients and staff is not compromised.</w:t>
            </w:r>
          </w:p>
          <w:p w:rsidR="00512543" w:rsidRDefault="00512543">
            <w:pPr>
              <w:ind w:left="720"/>
              <w:jc w:val="both"/>
            </w:pPr>
            <w:r>
              <w:t>Understand the working of the label printers associated with the CRIS system and be proficient in their use.</w:t>
            </w:r>
          </w:p>
          <w:p w:rsidR="00512543" w:rsidRDefault="00512543">
            <w:pPr>
              <w:ind w:left="720"/>
              <w:jc w:val="both"/>
            </w:pPr>
            <w:r>
              <w:t>Be able to transfer data to CD, PACS, other department systems.</w:t>
            </w:r>
          </w:p>
          <w:p w:rsidR="00512543" w:rsidRDefault="00512543">
            <w:pPr>
              <w:ind w:left="720"/>
              <w:jc w:val="both"/>
            </w:pPr>
          </w:p>
          <w:p w:rsidR="00E77D5A" w:rsidRDefault="00512543" w:rsidP="002F0B7B">
            <w:pPr>
              <w:ind w:left="720"/>
              <w:jc w:val="both"/>
              <w:rPr>
                <w:b/>
                <w:smallCaps/>
              </w:rPr>
            </w:pPr>
            <w:r>
              <w:rPr>
                <w:b/>
                <w:smallCaps/>
              </w:rPr>
              <w:t>Information Systems</w:t>
            </w:r>
          </w:p>
          <w:p w:rsidR="00512543" w:rsidRDefault="00512543">
            <w:pPr>
              <w:ind w:left="720"/>
              <w:jc w:val="both"/>
            </w:pPr>
            <w:r>
              <w:t>Understand the CRIS system and be able to input patient data, gather statistics and post process examinations.</w:t>
            </w:r>
          </w:p>
          <w:p w:rsidR="00512543" w:rsidRDefault="00512543">
            <w:pPr>
              <w:ind w:left="720"/>
              <w:jc w:val="both"/>
            </w:pPr>
            <w:r>
              <w:t>Be able to use Word, Excel and PowerPoint and have keyboard skills.</w:t>
            </w:r>
          </w:p>
          <w:p w:rsidR="00512543" w:rsidRDefault="00512543">
            <w:pPr>
              <w:ind w:left="720"/>
              <w:jc w:val="both"/>
            </w:pPr>
            <w:r>
              <w:lastRenderedPageBreak/>
              <w:t>Be able to transfer images to other sites as required.</w:t>
            </w:r>
          </w:p>
          <w:p w:rsidR="00512543" w:rsidRDefault="00512543">
            <w:pPr>
              <w:ind w:left="720"/>
              <w:jc w:val="both"/>
            </w:pPr>
            <w:r>
              <w:t>Be able to transfer and retrieve images from PACS.</w:t>
            </w:r>
          </w:p>
          <w:p w:rsidR="00512543" w:rsidRDefault="00512543">
            <w:pPr>
              <w:ind w:left="720"/>
              <w:jc w:val="both"/>
            </w:pPr>
            <w:r>
              <w:t>Be able to use the scheduling facility to ensure correct patient registration and transfer to PACS.</w:t>
            </w:r>
          </w:p>
          <w:p w:rsidR="00512543" w:rsidRDefault="00512543">
            <w:pPr>
              <w:ind w:left="720"/>
              <w:jc w:val="both"/>
            </w:pPr>
            <w:r>
              <w:t xml:space="preserve">Be able to access the internet and NHS </w:t>
            </w:r>
            <w:proofErr w:type="spellStart"/>
            <w:r>
              <w:t>Tayside</w:t>
            </w:r>
            <w:proofErr w:type="spellEnd"/>
            <w:r>
              <w:t xml:space="preserve"> email facilities.</w:t>
            </w:r>
          </w:p>
          <w:p w:rsidR="00015CC5" w:rsidRDefault="00015CC5">
            <w:pPr>
              <w:ind w:left="720"/>
              <w:jc w:val="both"/>
            </w:pPr>
            <w:r>
              <w:t>Be able to access University of Dundee data systems</w:t>
            </w:r>
          </w:p>
          <w:p w:rsidR="00E77D5A" w:rsidRDefault="00E77D5A">
            <w:pPr>
              <w:ind w:left="720"/>
              <w:jc w:val="both"/>
            </w:pPr>
          </w:p>
          <w:p w:rsidR="00E77D5A" w:rsidRPr="00E77D5A" w:rsidRDefault="00E77D5A" w:rsidP="00015CC5">
            <w:pPr>
              <w:ind w:left="709"/>
              <w:rPr>
                <w:sz w:val="24"/>
                <w:szCs w:val="24"/>
                <w:lang w:eastAsia="en-GB"/>
              </w:rPr>
            </w:pPr>
            <w:r w:rsidRPr="00E77D5A">
              <w:rPr>
                <w:b/>
                <w:bCs/>
                <w:lang w:eastAsia="en-GB"/>
              </w:rPr>
              <w:t>RESPONSIBILITY FOR RECORDS MANAGEMENT</w:t>
            </w:r>
          </w:p>
          <w:p w:rsidR="00512543" w:rsidRDefault="00E77D5A" w:rsidP="002F0B7B">
            <w:pPr>
              <w:ind w:left="709"/>
              <w:rPr>
                <w:lang w:eastAsia="en-GB"/>
              </w:rPr>
            </w:pPr>
            <w:r w:rsidRPr="00E77D5A">
              <w:rPr>
                <w:lang w:eastAsia="en-GB"/>
              </w:rPr>
              <w:t xml:space="preserve">All records created in the course of the business of NHS </w:t>
            </w:r>
            <w:proofErr w:type="spellStart"/>
            <w:r w:rsidRPr="00E77D5A">
              <w:rPr>
                <w:lang w:eastAsia="en-GB"/>
              </w:rPr>
              <w:t>Tayside</w:t>
            </w:r>
            <w:proofErr w:type="spellEnd"/>
            <w:r w:rsidRPr="00E77D5A">
              <w:rPr>
                <w:lang w:eastAsia="en-GB"/>
              </w:rPr>
              <w:t xml:space="preserve"> are corporate records and are public records under the terms of the Public Records (Scotland) Act </w:t>
            </w:r>
            <w:r w:rsidR="005739DA">
              <w:rPr>
                <w:lang w:eastAsia="en-GB"/>
              </w:rPr>
              <w:t>2011</w:t>
            </w:r>
            <w:r w:rsidRPr="00E77D5A">
              <w:rPr>
                <w:lang w:eastAsia="en-GB"/>
              </w:rPr>
              <w:t xml:space="preserve">. This includes email messages and other electronic records. It is your responsibility to ensure that you keep appropriate records of your work in NHS </w:t>
            </w:r>
            <w:proofErr w:type="spellStart"/>
            <w:r w:rsidRPr="00E77D5A">
              <w:rPr>
                <w:lang w:eastAsia="en-GB"/>
              </w:rPr>
              <w:t>Tayside</w:t>
            </w:r>
            <w:proofErr w:type="spellEnd"/>
            <w:r w:rsidRPr="00E77D5A">
              <w:rPr>
                <w:lang w:eastAsia="en-GB"/>
              </w:rPr>
              <w:t xml:space="preserve"> and manage those records in keeping with the NHS </w:t>
            </w:r>
            <w:proofErr w:type="spellStart"/>
            <w:r w:rsidRPr="00E77D5A">
              <w:rPr>
                <w:lang w:eastAsia="en-GB"/>
              </w:rPr>
              <w:t>Tayside</w:t>
            </w:r>
            <w:proofErr w:type="spellEnd"/>
            <w:r w:rsidRPr="00E77D5A">
              <w:rPr>
                <w:lang w:eastAsia="en-GB"/>
              </w:rPr>
              <w:t xml:space="preserve"> Records Management Policy and with any guidance produced by NHS </w:t>
            </w:r>
            <w:proofErr w:type="spellStart"/>
            <w:r w:rsidRPr="00E77D5A">
              <w:rPr>
                <w:lang w:eastAsia="en-GB"/>
              </w:rPr>
              <w:t>Tayside</w:t>
            </w:r>
            <w:proofErr w:type="spellEnd"/>
            <w:r w:rsidRPr="00E77D5A">
              <w:rPr>
                <w:lang w:eastAsia="en-GB"/>
              </w:rPr>
              <w:t xml:space="preserve"> specific to your employment.</w:t>
            </w:r>
          </w:p>
        </w:tc>
      </w:tr>
      <w:tr w:rsidR="00512543" w:rsidTr="0294844D">
        <w:tc>
          <w:tcPr>
            <w:tcW w:w="9747" w:type="dxa"/>
          </w:tcPr>
          <w:p w:rsidR="00512543" w:rsidRDefault="00512543">
            <w:pPr>
              <w:pStyle w:val="Heading2"/>
              <w:numPr>
                <w:ilvl w:val="0"/>
                <w:numId w:val="6"/>
              </w:numPr>
              <w:rPr>
                <w:rFonts w:ascii="Times New Roman" w:hAnsi="Times New Roman"/>
              </w:rPr>
            </w:pPr>
            <w:r>
              <w:rPr>
                <w:rFonts w:ascii="Times New Roman" w:hAnsi="Times New Roman"/>
              </w:rPr>
              <w:lastRenderedPageBreak/>
              <w:t>PHYSICAL DEMANDS OF THE JOB</w:t>
            </w:r>
          </w:p>
          <w:p w:rsidR="00E77D5A" w:rsidRPr="00E77D5A" w:rsidRDefault="00E77D5A" w:rsidP="00E77D5A"/>
          <w:p w:rsidR="00512543" w:rsidRDefault="00512543">
            <w:pPr>
              <w:ind w:left="720"/>
              <w:jc w:val="both"/>
            </w:pPr>
            <w:r>
              <w:t>Long periods of work at a console/VDU.</w:t>
            </w:r>
          </w:p>
          <w:p w:rsidR="00512543" w:rsidRDefault="00512543">
            <w:pPr>
              <w:ind w:left="720"/>
              <w:jc w:val="both"/>
            </w:pPr>
            <w:r>
              <w:t xml:space="preserve">Frequent requirement for prolonged concentration and accuracy while operating </w:t>
            </w:r>
            <w:r w:rsidR="00B75227">
              <w:t xml:space="preserve">CT and </w:t>
            </w:r>
            <w:r>
              <w:t>MRI scanning equipment.</w:t>
            </w:r>
          </w:p>
          <w:p w:rsidR="00512543" w:rsidRDefault="00512543">
            <w:pPr>
              <w:ind w:left="720"/>
              <w:jc w:val="both"/>
            </w:pPr>
            <w:r>
              <w:t>Some exposure to highly distressing situations.</w:t>
            </w:r>
          </w:p>
          <w:p w:rsidR="00512543" w:rsidRDefault="00512543">
            <w:pPr>
              <w:ind w:left="720"/>
              <w:jc w:val="both"/>
            </w:pPr>
            <w:r>
              <w:t>Occasional exposure to unpleasant working conditions during clinical duties.</w:t>
            </w:r>
          </w:p>
          <w:p w:rsidR="00107352" w:rsidRDefault="00107352">
            <w:pPr>
              <w:ind w:left="720"/>
              <w:jc w:val="both"/>
            </w:pPr>
            <w:r>
              <w:t xml:space="preserve">In- Hospital resuscitation </w:t>
            </w:r>
            <w:r w:rsidR="00512543">
              <w:t xml:space="preserve">training </w:t>
            </w:r>
            <w:r w:rsidR="00512543" w:rsidRPr="00107352">
              <w:t>is mandatory.</w:t>
            </w:r>
          </w:p>
          <w:p w:rsidR="00512543" w:rsidRDefault="00512543">
            <w:pPr>
              <w:ind w:left="720"/>
              <w:jc w:val="both"/>
            </w:pPr>
            <w:r>
              <w:t>Frequent lifting duties during clinical duties requiring manual handling training.</w:t>
            </w:r>
          </w:p>
          <w:p w:rsidR="00512543" w:rsidRDefault="00512543">
            <w:pPr>
              <w:ind w:left="720"/>
              <w:jc w:val="both"/>
            </w:pPr>
            <w:r>
              <w:t xml:space="preserve">Frequent bending and twisting to </w:t>
            </w:r>
            <w:proofErr w:type="spellStart"/>
            <w:r w:rsidR="00B75227">
              <w:t>manoeuvre</w:t>
            </w:r>
            <w:proofErr w:type="spellEnd"/>
            <w:r>
              <w:t xml:space="preserve"> MRI coils</w:t>
            </w:r>
          </w:p>
          <w:p w:rsidR="00512543" w:rsidRDefault="00512543">
            <w:pPr>
              <w:ind w:left="720"/>
              <w:jc w:val="both"/>
            </w:pPr>
            <w:r>
              <w:t>Stressful situations such as dealing with the claustrophobic patient and having the skills required to examine this type of patient.</w:t>
            </w:r>
          </w:p>
          <w:p w:rsidR="00512543" w:rsidRDefault="00512543">
            <w:pPr>
              <w:ind w:left="720"/>
              <w:jc w:val="both"/>
            </w:pPr>
            <w:r>
              <w:t>Frequent exposure to loud noise if patient requires escort during scan.</w:t>
            </w:r>
          </w:p>
          <w:p w:rsidR="00512543" w:rsidRDefault="00512543">
            <w:pPr>
              <w:ind w:left="720"/>
              <w:jc w:val="both"/>
            </w:pPr>
            <w:r>
              <w:t>Frequent exposure to patients with cancer and terminally ill patients.</w:t>
            </w:r>
          </w:p>
          <w:p w:rsidR="00512543" w:rsidRDefault="00512543">
            <w:pPr>
              <w:ind w:left="720"/>
              <w:jc w:val="both"/>
            </w:pPr>
            <w:r>
              <w:t xml:space="preserve">Frequent exposure to </w:t>
            </w:r>
            <w:proofErr w:type="spellStart"/>
            <w:r>
              <w:t>paediatric</w:t>
            </w:r>
            <w:proofErr w:type="spellEnd"/>
            <w:r>
              <w:t xml:space="preserve"> cases requiring </w:t>
            </w:r>
            <w:proofErr w:type="spellStart"/>
            <w:r>
              <w:t>anaesthetic</w:t>
            </w:r>
            <w:proofErr w:type="spellEnd"/>
            <w:r>
              <w:t>.</w:t>
            </w:r>
          </w:p>
          <w:p w:rsidR="00512543" w:rsidRDefault="00512543">
            <w:pPr>
              <w:ind w:left="720"/>
              <w:jc w:val="both"/>
            </w:pPr>
            <w:r>
              <w:t>Being able to manage an unpredictable workload and interact with fellow healthcare workers.</w:t>
            </w:r>
          </w:p>
          <w:p w:rsidR="00512543" w:rsidRDefault="00512543">
            <w:pPr>
              <w:ind w:left="720"/>
              <w:jc w:val="both"/>
            </w:pPr>
            <w:r>
              <w:t xml:space="preserve">Cope with mental and physical demands of working in an acute area providing imaging on severely injured, terminally ill, abusive, </w:t>
            </w:r>
            <w:proofErr w:type="spellStart"/>
            <w:r>
              <w:t>paediatric</w:t>
            </w:r>
            <w:proofErr w:type="spellEnd"/>
            <w:r>
              <w:t xml:space="preserve"> and severely disabled patients.</w:t>
            </w:r>
          </w:p>
          <w:p w:rsidR="00512543" w:rsidRDefault="00512543">
            <w:pPr>
              <w:ind w:left="720"/>
              <w:jc w:val="both"/>
            </w:pPr>
            <w:r>
              <w:t>Keep up to date with continuously developing imaging modality.</w:t>
            </w:r>
          </w:p>
          <w:p w:rsidR="00512543" w:rsidRDefault="00512543">
            <w:pPr>
              <w:ind w:left="720"/>
              <w:jc w:val="both"/>
            </w:pPr>
            <w:r>
              <w:t xml:space="preserve">Manage the claustrophobic </w:t>
            </w:r>
            <w:proofErr w:type="spellStart"/>
            <w:r>
              <w:t>pateint</w:t>
            </w:r>
            <w:proofErr w:type="spellEnd"/>
            <w:r>
              <w:t xml:space="preserve"> and develop skills to ease patients through the scanning procedure.</w:t>
            </w:r>
          </w:p>
          <w:p w:rsidR="00512543" w:rsidRDefault="00512543">
            <w:pPr>
              <w:ind w:left="720"/>
              <w:jc w:val="both"/>
            </w:pPr>
            <w:r>
              <w:t>Be able to set-up and fill the injector pump avoiding contamination and ensuring no air is injected into patient.</w:t>
            </w:r>
          </w:p>
          <w:p w:rsidR="00512543" w:rsidRDefault="00512543">
            <w:pPr>
              <w:ind w:left="720"/>
              <w:jc w:val="both"/>
            </w:pPr>
            <w:r>
              <w:t>Position patients and coils safely to prevent burns to the patient.</w:t>
            </w:r>
          </w:p>
          <w:p w:rsidR="00512543" w:rsidRDefault="00512543">
            <w:pPr>
              <w:ind w:left="720"/>
              <w:jc w:val="both"/>
            </w:pPr>
            <w:r>
              <w:t>Have the expertise to handle expensive equipment and ensure that all safety precautions observed.</w:t>
            </w:r>
          </w:p>
          <w:p w:rsidR="00512543" w:rsidRDefault="00512543">
            <w:pPr>
              <w:ind w:left="720"/>
              <w:jc w:val="both"/>
            </w:pPr>
            <w:r>
              <w:t xml:space="preserve">Following appropriate training be able to cannulate and inject contrast media, </w:t>
            </w:r>
            <w:proofErr w:type="spellStart"/>
            <w:r>
              <w:t>buscopan</w:t>
            </w:r>
            <w:proofErr w:type="spellEnd"/>
            <w:r>
              <w:t xml:space="preserve"> and glucagon.</w:t>
            </w:r>
          </w:p>
          <w:p w:rsidR="00512543" w:rsidRDefault="00512543">
            <w:pPr>
              <w:ind w:left="720"/>
              <w:jc w:val="both"/>
            </w:pPr>
            <w:r>
              <w:t>Following moving and handling training be able to move patients in a safe manner.</w:t>
            </w:r>
          </w:p>
          <w:p w:rsidR="00512543" w:rsidRDefault="00512543">
            <w:pPr>
              <w:ind w:left="720"/>
              <w:jc w:val="both"/>
            </w:pPr>
            <w:proofErr w:type="spellStart"/>
            <w:r>
              <w:t>Posses</w:t>
            </w:r>
            <w:proofErr w:type="spellEnd"/>
            <w:r>
              <w:t xml:space="preserve"> keyboard skills.</w:t>
            </w:r>
          </w:p>
          <w:p w:rsidR="00512543" w:rsidRDefault="00512543">
            <w:pPr>
              <w:ind w:left="720"/>
              <w:jc w:val="both"/>
            </w:pPr>
            <w:r>
              <w:t>Position cardiac and respiratory gating equipment in a safe manner avoiding burns to the patient.</w:t>
            </w:r>
          </w:p>
          <w:p w:rsidR="00512543" w:rsidRDefault="00512543">
            <w:pPr>
              <w:ind w:left="720"/>
              <w:jc w:val="both"/>
            </w:pPr>
            <w:r>
              <w:t>Being responsible for the safety of the equipment, patients and other staff in the acute situation where many attendant staff are present and may have no knowledge of the hazards associated with the equipment.</w:t>
            </w:r>
          </w:p>
          <w:p w:rsidR="00512543" w:rsidRDefault="00512543">
            <w:pPr>
              <w:ind w:left="720"/>
              <w:jc w:val="both"/>
            </w:pPr>
            <w:r>
              <w:t>Managing the cancellation of lists because of equipment failure or staff shortages.</w:t>
            </w:r>
          </w:p>
          <w:p w:rsidR="00512543" w:rsidRDefault="00512543">
            <w:pPr>
              <w:ind w:left="720"/>
              <w:jc w:val="both"/>
            </w:pPr>
            <w:r>
              <w:t xml:space="preserve">Working 11 – </w:t>
            </w:r>
            <w:proofErr w:type="gramStart"/>
            <w:r>
              <w:t>12 hour</w:t>
            </w:r>
            <w:proofErr w:type="gramEnd"/>
            <w:r>
              <w:t xml:space="preserve"> days when necessary. Weekend working may be </w:t>
            </w:r>
            <w:proofErr w:type="gramStart"/>
            <w:r>
              <w:t xml:space="preserve">required </w:t>
            </w:r>
            <w:r w:rsidR="6E07E97A">
              <w:t>.</w:t>
            </w:r>
            <w:proofErr w:type="gramEnd"/>
          </w:p>
          <w:p w:rsidR="00F940E9" w:rsidRDefault="00F940E9">
            <w:pPr>
              <w:ind w:left="720"/>
              <w:jc w:val="both"/>
            </w:pPr>
          </w:p>
          <w:p w:rsidR="00512543" w:rsidRDefault="00512543" w:rsidP="00D73D89">
            <w:pPr>
              <w:jc w:val="both"/>
            </w:pPr>
          </w:p>
        </w:tc>
      </w:tr>
      <w:tr w:rsidR="00512543" w:rsidTr="0294844D">
        <w:tc>
          <w:tcPr>
            <w:tcW w:w="9747" w:type="dxa"/>
          </w:tcPr>
          <w:p w:rsidR="00512543" w:rsidRDefault="00512543">
            <w:pPr>
              <w:pStyle w:val="Heading2"/>
              <w:numPr>
                <w:ilvl w:val="0"/>
                <w:numId w:val="6"/>
              </w:numPr>
              <w:rPr>
                <w:rFonts w:ascii="Times New Roman" w:hAnsi="Times New Roman"/>
              </w:rPr>
            </w:pPr>
            <w:r>
              <w:rPr>
                <w:rFonts w:ascii="Times New Roman" w:hAnsi="Times New Roman"/>
              </w:rPr>
              <w:t>DECISIONS AND JUDGEMENTS</w:t>
            </w:r>
          </w:p>
          <w:p w:rsidR="00512543" w:rsidRDefault="00512543">
            <w:pPr>
              <w:ind w:left="720"/>
              <w:jc w:val="both"/>
            </w:pPr>
          </w:p>
          <w:p w:rsidR="00512543" w:rsidRDefault="00512543">
            <w:pPr>
              <w:ind w:left="720"/>
              <w:jc w:val="both"/>
            </w:pPr>
            <w:r>
              <w:t>Be accountable for own professional actions.</w:t>
            </w:r>
          </w:p>
          <w:p w:rsidR="00512543" w:rsidRDefault="00512543">
            <w:pPr>
              <w:ind w:left="720"/>
              <w:jc w:val="both"/>
            </w:pPr>
            <w:r>
              <w:t xml:space="preserve">Be responsible for the quality of the examinations being performed within agreed protocols and with experience to adapt the examinations to suit the individual circumstances and thus ensure a degree of skill mix to release radiologists as required </w:t>
            </w:r>
          </w:p>
          <w:p w:rsidR="00512543" w:rsidRDefault="00512543">
            <w:pPr>
              <w:ind w:left="720"/>
              <w:jc w:val="both"/>
            </w:pPr>
            <w:r>
              <w:t>Ensure a high degree of patient care is maintained and to decide in certain circumstances if the examination should be carried out or continued.</w:t>
            </w:r>
          </w:p>
          <w:p w:rsidR="00512543" w:rsidRDefault="00512543">
            <w:pPr>
              <w:ind w:left="720"/>
              <w:jc w:val="both"/>
            </w:pPr>
            <w:r>
              <w:t>Make decisions in safety problems when required.</w:t>
            </w:r>
          </w:p>
          <w:p w:rsidR="00512543" w:rsidRDefault="00512543">
            <w:pPr>
              <w:ind w:left="720"/>
              <w:jc w:val="both"/>
            </w:pPr>
            <w:proofErr w:type="spellStart"/>
            <w:r>
              <w:t>Prioritising</w:t>
            </w:r>
            <w:proofErr w:type="spellEnd"/>
            <w:r>
              <w:t xml:space="preserve"> workload requiring diplomatic skills where referrers believe their case is more urgent than others.</w:t>
            </w:r>
          </w:p>
          <w:p w:rsidR="00512543" w:rsidRDefault="00512543">
            <w:pPr>
              <w:ind w:left="720"/>
              <w:jc w:val="both"/>
            </w:pPr>
            <w:r>
              <w:t>Be able to manage the cancellation of patients and re-appointing where possible in times of equipment breakdown or because of increased acute service demands.</w:t>
            </w:r>
          </w:p>
          <w:p w:rsidR="00512543" w:rsidRDefault="00512543">
            <w:pPr>
              <w:ind w:left="720"/>
              <w:jc w:val="both"/>
            </w:pPr>
            <w:r>
              <w:t>Vet the request cards for patient safety and suitability, and assess time required for each examination to ensure ease of appointing.</w:t>
            </w:r>
          </w:p>
          <w:p w:rsidR="00512543" w:rsidRDefault="00512543">
            <w:pPr>
              <w:ind w:left="720"/>
              <w:jc w:val="both"/>
            </w:pPr>
          </w:p>
          <w:p w:rsidR="00512543" w:rsidRDefault="00512543">
            <w:pPr>
              <w:jc w:val="both"/>
            </w:pPr>
          </w:p>
        </w:tc>
      </w:tr>
      <w:tr w:rsidR="00512543" w:rsidTr="0294844D">
        <w:tc>
          <w:tcPr>
            <w:tcW w:w="9747" w:type="dxa"/>
          </w:tcPr>
          <w:p w:rsidR="00512543" w:rsidRDefault="00512543">
            <w:pPr>
              <w:pStyle w:val="Heading2"/>
              <w:numPr>
                <w:ilvl w:val="0"/>
                <w:numId w:val="6"/>
              </w:numPr>
              <w:rPr>
                <w:rFonts w:ascii="Times New Roman" w:hAnsi="Times New Roman"/>
              </w:rPr>
            </w:pPr>
            <w:r>
              <w:rPr>
                <w:rFonts w:ascii="Times New Roman" w:hAnsi="Times New Roman"/>
              </w:rPr>
              <w:lastRenderedPageBreak/>
              <w:t>MOST CHALLENGING/DIFFICULT PARTS OF THE JOB</w:t>
            </w:r>
          </w:p>
          <w:p w:rsidR="00E77D5A" w:rsidRPr="00E77D5A" w:rsidRDefault="00E77D5A" w:rsidP="00E77D5A"/>
          <w:p w:rsidR="00512543" w:rsidRDefault="00512543">
            <w:pPr>
              <w:ind w:left="720"/>
              <w:jc w:val="both"/>
            </w:pPr>
            <w:r>
              <w:t>Ensuring staff, patient, equipment and visitor safety due to the inherent dangers of the MRI scanner.</w:t>
            </w:r>
          </w:p>
          <w:p w:rsidR="00512543" w:rsidRDefault="00512543">
            <w:pPr>
              <w:ind w:left="720"/>
              <w:jc w:val="both"/>
            </w:pPr>
            <w:r>
              <w:t xml:space="preserve">Keeping abreast of new developments and protocol changes involved in </w:t>
            </w:r>
            <w:proofErr w:type="gramStart"/>
            <w:r>
              <w:t>evidence based</w:t>
            </w:r>
            <w:proofErr w:type="gramEnd"/>
            <w:r>
              <w:t xml:space="preserve"> practice in </w:t>
            </w:r>
            <w:r w:rsidR="00B75227">
              <w:t xml:space="preserve">CT and </w:t>
            </w:r>
            <w:r>
              <w:t>MR scanning.</w:t>
            </w:r>
          </w:p>
          <w:p w:rsidR="00512543" w:rsidRDefault="00512543">
            <w:pPr>
              <w:ind w:left="720"/>
              <w:jc w:val="both"/>
            </w:pPr>
            <w:r>
              <w:t>Ensuring patient co-operation by overcoming patient fears, claustrophobia and lack of knowledge within a limited time frame, using empathy and persuasion to achieve a positive experience for the patient thus ensuring optimum imaging standards.</w:t>
            </w:r>
          </w:p>
          <w:p w:rsidR="00512543" w:rsidRDefault="00512543">
            <w:pPr>
              <w:ind w:left="720"/>
              <w:jc w:val="both"/>
            </w:pPr>
            <w:r>
              <w:t>The management and dealing with patients and relatives in relation to unforeseen circumstances e.g. equipment breakdown and staffing issues and acute service demands.</w:t>
            </w:r>
          </w:p>
          <w:p w:rsidR="00512543" w:rsidRDefault="00512543">
            <w:pPr>
              <w:ind w:left="720"/>
              <w:jc w:val="both"/>
            </w:pPr>
            <w:r>
              <w:t>Dealing with terminally ill patients.</w:t>
            </w:r>
          </w:p>
          <w:p w:rsidR="00512543" w:rsidRDefault="00512543">
            <w:pPr>
              <w:ind w:left="720"/>
              <w:jc w:val="both"/>
            </w:pPr>
            <w:r>
              <w:t>Dealing with very difficult and often aggressive patient/relatives.</w:t>
            </w:r>
          </w:p>
          <w:p w:rsidR="00512543" w:rsidRDefault="00512543">
            <w:pPr>
              <w:ind w:left="720"/>
              <w:jc w:val="both"/>
            </w:pPr>
            <w:r>
              <w:t xml:space="preserve">Dealing with the patient who has been told of a serious </w:t>
            </w:r>
            <w:proofErr w:type="gramStart"/>
            <w:r>
              <w:t>life threatening</w:t>
            </w:r>
            <w:proofErr w:type="gramEnd"/>
            <w:r>
              <w:t xml:space="preserve"> diagnosis and assisting them through the scanning process and often offering counseling in these circumstances.</w:t>
            </w:r>
          </w:p>
          <w:p w:rsidR="00512543" w:rsidRDefault="00512543">
            <w:pPr>
              <w:ind w:left="720"/>
              <w:jc w:val="both"/>
            </w:pPr>
            <w:r>
              <w:t>Ensuring scanning lists run to time because of varying patient demands.</w:t>
            </w:r>
          </w:p>
          <w:p w:rsidR="00512543" w:rsidRDefault="00512543">
            <w:pPr>
              <w:ind w:left="720"/>
              <w:jc w:val="both"/>
            </w:pPr>
            <w:r>
              <w:t>Working long days with prolonged concentration</w:t>
            </w:r>
          </w:p>
          <w:p w:rsidR="38FF6EA1" w:rsidRPr="00F940E9" w:rsidRDefault="00F940E9" w:rsidP="0294844D">
            <w:pPr>
              <w:ind w:left="720"/>
              <w:jc w:val="both"/>
            </w:pPr>
            <w:r>
              <w:t>Imaging cadave</w:t>
            </w:r>
            <w:r w:rsidR="38FF6EA1" w:rsidRPr="00F940E9">
              <w:t>rs for research projects</w:t>
            </w:r>
          </w:p>
          <w:p w:rsidR="00512543" w:rsidRDefault="00512543" w:rsidP="00B75227">
            <w:pPr>
              <w:pStyle w:val="Heading1"/>
              <w:ind w:left="0"/>
              <w:jc w:val="both"/>
            </w:pPr>
          </w:p>
          <w:p w:rsidR="00F940E9" w:rsidRPr="00F940E9" w:rsidRDefault="00F940E9" w:rsidP="00F940E9"/>
        </w:tc>
      </w:tr>
      <w:tr w:rsidR="00512543" w:rsidTr="0294844D">
        <w:trPr>
          <w:cantSplit/>
        </w:trPr>
        <w:tc>
          <w:tcPr>
            <w:tcW w:w="9747" w:type="dxa"/>
            <w:tcBorders>
              <w:top w:val="single" w:sz="4" w:space="0" w:color="auto"/>
              <w:left w:val="single" w:sz="4" w:space="0" w:color="auto"/>
              <w:bottom w:val="single" w:sz="4" w:space="0" w:color="auto"/>
              <w:right w:val="single" w:sz="4" w:space="0" w:color="auto"/>
            </w:tcBorders>
          </w:tcPr>
          <w:p w:rsidR="00512543" w:rsidRDefault="00512543">
            <w:pPr>
              <w:pStyle w:val="Heading2"/>
              <w:numPr>
                <w:ilvl w:val="0"/>
                <w:numId w:val="6"/>
              </w:numPr>
              <w:rPr>
                <w:rFonts w:ascii="Times New Roman" w:hAnsi="Times New Roman"/>
              </w:rPr>
            </w:pPr>
            <w:r>
              <w:rPr>
                <w:rFonts w:ascii="Times New Roman" w:hAnsi="Times New Roman"/>
              </w:rPr>
              <w:t xml:space="preserve">JOB DESCRIPTION AGREEMENT </w:t>
            </w:r>
          </w:p>
          <w:p w:rsidR="00E77D5A" w:rsidRPr="00E77D5A" w:rsidRDefault="00E77D5A" w:rsidP="00E77D5A"/>
          <w:p w:rsidR="00512543" w:rsidRDefault="00512543">
            <w:pPr>
              <w:ind w:left="360"/>
              <w:jc w:val="both"/>
            </w:pPr>
            <w:r>
              <w:t>The job description will need to be signed off using the attached sheet by each post</w:t>
            </w:r>
            <w:r w:rsidR="002F0B7B">
              <w:t xml:space="preserve"> </w:t>
            </w:r>
            <w:r>
              <w:t>holder to whom the job description applies.</w:t>
            </w:r>
          </w:p>
          <w:p w:rsidR="002F0B7B" w:rsidRDefault="002F0B7B" w:rsidP="002F0B7B">
            <w:pPr>
              <w:jc w:val="both"/>
              <w:rPr>
                <w:b/>
              </w:rPr>
            </w:pPr>
          </w:p>
        </w:tc>
      </w:tr>
    </w:tbl>
    <w:p w:rsidR="00512543" w:rsidRDefault="00512543">
      <w:pPr>
        <w:jc w:val="both"/>
      </w:pPr>
    </w:p>
    <w:p w:rsidR="002F0B7B" w:rsidRDefault="002F0B7B">
      <w:pPr>
        <w:pStyle w:val="BodyText"/>
      </w:pPr>
    </w:p>
    <w:p w:rsidR="002F0B7B" w:rsidRPr="002F0B7B" w:rsidRDefault="002F0B7B" w:rsidP="002F0B7B"/>
    <w:p w:rsidR="002F0B7B" w:rsidRPr="002F0B7B" w:rsidRDefault="002F0B7B" w:rsidP="002F0B7B"/>
    <w:p w:rsidR="002F0B7B" w:rsidRPr="002F0B7B" w:rsidRDefault="002F0B7B" w:rsidP="002F0B7B"/>
    <w:p w:rsidR="002F0B7B" w:rsidRPr="002F0B7B" w:rsidRDefault="002F0B7B" w:rsidP="002F0B7B"/>
    <w:p w:rsidR="002F0B7B" w:rsidRPr="002F0B7B" w:rsidRDefault="002F0B7B" w:rsidP="002F0B7B"/>
    <w:p w:rsidR="002F0B7B" w:rsidRPr="002F0B7B" w:rsidRDefault="002F0B7B" w:rsidP="002F0B7B"/>
    <w:p w:rsidR="002F0B7B" w:rsidRPr="002F0B7B" w:rsidRDefault="002F0B7B" w:rsidP="002F0B7B"/>
    <w:p w:rsidR="002F0B7B" w:rsidRPr="002F0B7B" w:rsidRDefault="002F0B7B" w:rsidP="002F0B7B"/>
    <w:p w:rsidR="002F0B7B" w:rsidRPr="002F0B7B" w:rsidRDefault="002F0B7B" w:rsidP="002F0B7B"/>
    <w:p w:rsidR="002F0B7B" w:rsidRPr="002F0B7B" w:rsidRDefault="002F0B7B" w:rsidP="002F0B7B"/>
    <w:p w:rsidR="002F0B7B" w:rsidRPr="002F0B7B" w:rsidRDefault="002F0B7B" w:rsidP="002F0B7B"/>
    <w:p w:rsidR="002F0B7B" w:rsidRDefault="002F0B7B" w:rsidP="002F0B7B">
      <w:pPr>
        <w:pStyle w:val="BodyText"/>
        <w:tabs>
          <w:tab w:val="left" w:pos="1490"/>
        </w:tabs>
      </w:pPr>
    </w:p>
    <w:p w:rsidR="00512543" w:rsidRDefault="00512543">
      <w:pPr>
        <w:pStyle w:val="BodyText"/>
        <w:rPr>
          <w:b/>
          <w:sz w:val="20"/>
        </w:rPr>
      </w:pPr>
      <w:r w:rsidRPr="002F0B7B">
        <w:br w:type="page"/>
      </w:r>
      <w:r>
        <w:rPr>
          <w:b/>
          <w:sz w:val="20"/>
        </w:rPr>
        <w:lastRenderedPageBreak/>
        <w:t>JOB DESCRIPTION AND ESSENTIAL ADDITIONAL INFORMATION FORM – SIGNATURE OF AGREEMENT</w:t>
      </w:r>
    </w:p>
    <w:p w:rsidR="00512543" w:rsidRDefault="00512543">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512543">
        <w:tc>
          <w:tcPr>
            <w:tcW w:w="4447" w:type="dxa"/>
          </w:tcPr>
          <w:p w:rsidR="00512543" w:rsidRDefault="00512543">
            <w:pPr>
              <w:pStyle w:val="BodyText"/>
              <w:rPr>
                <w:b/>
                <w:sz w:val="20"/>
              </w:rPr>
            </w:pPr>
          </w:p>
          <w:p w:rsidR="00512543" w:rsidRDefault="00512543">
            <w:pPr>
              <w:pStyle w:val="BodyText"/>
              <w:rPr>
                <w:b/>
                <w:sz w:val="20"/>
              </w:rPr>
            </w:pPr>
            <w:r>
              <w:rPr>
                <w:b/>
                <w:sz w:val="20"/>
              </w:rPr>
              <w:t>Post Title</w:t>
            </w:r>
          </w:p>
          <w:p w:rsidR="00512543" w:rsidRDefault="00512543">
            <w:pPr>
              <w:pStyle w:val="BodyText"/>
              <w:rPr>
                <w:sz w:val="20"/>
              </w:rPr>
            </w:pPr>
          </w:p>
        </w:tc>
        <w:tc>
          <w:tcPr>
            <w:tcW w:w="5300" w:type="dxa"/>
          </w:tcPr>
          <w:p w:rsidR="002F24CE" w:rsidRDefault="002F24CE" w:rsidP="002F24CE">
            <w:pPr>
              <w:jc w:val="both"/>
            </w:pPr>
          </w:p>
          <w:p w:rsidR="002F24CE" w:rsidRPr="003E092F" w:rsidRDefault="002F24CE" w:rsidP="002F24CE">
            <w:pPr>
              <w:jc w:val="both"/>
              <w:rPr>
                <w:color w:val="FF0000"/>
              </w:rPr>
            </w:pPr>
            <w:proofErr w:type="gramStart"/>
            <w:r w:rsidRPr="003E092F">
              <w:t xml:space="preserve">Specialist </w:t>
            </w:r>
            <w:r>
              <w:t xml:space="preserve"> Radiographer</w:t>
            </w:r>
            <w:proofErr w:type="gramEnd"/>
            <w:r>
              <w:t xml:space="preserve"> Band 6</w:t>
            </w:r>
          </w:p>
          <w:p w:rsidR="00512543" w:rsidRDefault="00512543">
            <w:pPr>
              <w:pStyle w:val="BodyText"/>
              <w:rPr>
                <w:sz w:val="20"/>
              </w:rPr>
            </w:pPr>
          </w:p>
        </w:tc>
      </w:tr>
      <w:tr w:rsidR="00512543">
        <w:tc>
          <w:tcPr>
            <w:tcW w:w="4447" w:type="dxa"/>
          </w:tcPr>
          <w:p w:rsidR="00512543" w:rsidRDefault="00512543">
            <w:pPr>
              <w:pStyle w:val="BodyText"/>
              <w:rPr>
                <w:b/>
                <w:sz w:val="20"/>
              </w:rPr>
            </w:pPr>
          </w:p>
          <w:p w:rsidR="00512543" w:rsidRDefault="00512543">
            <w:pPr>
              <w:pStyle w:val="BodyText"/>
              <w:rPr>
                <w:b/>
                <w:sz w:val="20"/>
              </w:rPr>
            </w:pPr>
            <w:r>
              <w:rPr>
                <w:b/>
                <w:sz w:val="20"/>
              </w:rPr>
              <w:t>Reference Number</w:t>
            </w:r>
          </w:p>
          <w:p w:rsidR="00512543" w:rsidRDefault="00512543">
            <w:pPr>
              <w:pStyle w:val="BodyText"/>
              <w:rPr>
                <w:b/>
                <w:sz w:val="20"/>
              </w:rPr>
            </w:pPr>
          </w:p>
        </w:tc>
        <w:tc>
          <w:tcPr>
            <w:tcW w:w="5300" w:type="dxa"/>
          </w:tcPr>
          <w:p w:rsidR="00512543" w:rsidRDefault="00512543">
            <w:pPr>
              <w:pStyle w:val="BodyText"/>
              <w:rPr>
                <w:sz w:val="20"/>
              </w:rPr>
            </w:pPr>
          </w:p>
        </w:tc>
      </w:tr>
    </w:tbl>
    <w:p w:rsidR="00512543" w:rsidRDefault="00512543">
      <w:pPr>
        <w:autoSpaceDE w:val="0"/>
        <w:autoSpaceDN w:val="0"/>
        <w:adjustRightInd w:val="0"/>
        <w:jc w:val="both"/>
        <w:rPr>
          <w:sz w:val="22"/>
        </w:rPr>
      </w:pPr>
    </w:p>
    <w:p w:rsidR="00512543" w:rsidRDefault="00512543">
      <w:pPr>
        <w:pStyle w:val="BodyText2"/>
        <w:rPr>
          <w:sz w:val="20"/>
        </w:rPr>
      </w:pPr>
      <w:r>
        <w:rPr>
          <w:sz w:val="20"/>
        </w:rPr>
        <w:t>The attached job description and essential additional information will be used as part of the Agenda for Change assimilation exercise and therefore the job matching panel may wish to seek further clarification on any issues contained within the documents. Should this be necessary please identify an appropriate Manager and Staff representative who can be contacted.</w:t>
      </w:r>
    </w:p>
    <w:p w:rsidR="00512543" w:rsidRDefault="00512543">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512543">
        <w:tc>
          <w:tcPr>
            <w:tcW w:w="4810" w:type="dxa"/>
          </w:tcPr>
          <w:p w:rsidR="00512543" w:rsidRDefault="00512543">
            <w:pPr>
              <w:pStyle w:val="BodyText2"/>
              <w:rPr>
                <w:b/>
                <w:sz w:val="20"/>
              </w:rPr>
            </w:pPr>
            <w:r>
              <w:rPr>
                <w:b/>
                <w:sz w:val="20"/>
              </w:rPr>
              <w:t>Responsible Manager</w:t>
            </w:r>
          </w:p>
          <w:p w:rsidR="00512543" w:rsidRDefault="00512543">
            <w:pPr>
              <w:pStyle w:val="BodyText2"/>
              <w:rPr>
                <w:sz w:val="20"/>
              </w:rPr>
            </w:pPr>
          </w:p>
        </w:tc>
        <w:tc>
          <w:tcPr>
            <w:tcW w:w="4937" w:type="dxa"/>
          </w:tcPr>
          <w:p w:rsidR="00512543" w:rsidRDefault="006766AE">
            <w:pPr>
              <w:pStyle w:val="BodyText2"/>
              <w:rPr>
                <w:sz w:val="20"/>
              </w:rPr>
            </w:pPr>
            <w:r>
              <w:rPr>
                <w:sz w:val="20"/>
              </w:rPr>
              <w:t xml:space="preserve">Baljit </w:t>
            </w:r>
            <w:proofErr w:type="spellStart"/>
            <w:r>
              <w:rPr>
                <w:sz w:val="20"/>
              </w:rPr>
              <w:t>Jagpal</w:t>
            </w:r>
            <w:proofErr w:type="spellEnd"/>
          </w:p>
        </w:tc>
      </w:tr>
      <w:tr w:rsidR="00512543">
        <w:tc>
          <w:tcPr>
            <w:tcW w:w="4810" w:type="dxa"/>
          </w:tcPr>
          <w:p w:rsidR="00512543" w:rsidRDefault="00512543">
            <w:pPr>
              <w:pStyle w:val="BodyText2"/>
              <w:rPr>
                <w:b/>
                <w:sz w:val="20"/>
              </w:rPr>
            </w:pPr>
            <w:r>
              <w:rPr>
                <w:b/>
                <w:sz w:val="20"/>
              </w:rPr>
              <w:t>Contact No.</w:t>
            </w:r>
          </w:p>
          <w:p w:rsidR="00512543" w:rsidRDefault="00512543">
            <w:pPr>
              <w:pStyle w:val="BodyText2"/>
              <w:rPr>
                <w:sz w:val="20"/>
              </w:rPr>
            </w:pPr>
          </w:p>
        </w:tc>
        <w:tc>
          <w:tcPr>
            <w:tcW w:w="4937" w:type="dxa"/>
          </w:tcPr>
          <w:p w:rsidR="00512543" w:rsidRDefault="002F24CE">
            <w:pPr>
              <w:pStyle w:val="BodyText2"/>
              <w:rPr>
                <w:sz w:val="20"/>
              </w:rPr>
            </w:pPr>
            <w:r>
              <w:rPr>
                <w:sz w:val="20"/>
              </w:rPr>
              <w:t>40273</w:t>
            </w:r>
          </w:p>
        </w:tc>
      </w:tr>
      <w:tr w:rsidR="00512543">
        <w:tc>
          <w:tcPr>
            <w:tcW w:w="4810" w:type="dxa"/>
          </w:tcPr>
          <w:p w:rsidR="00512543" w:rsidRDefault="00512543">
            <w:pPr>
              <w:pStyle w:val="BodyText2"/>
              <w:rPr>
                <w:sz w:val="20"/>
              </w:rPr>
            </w:pPr>
          </w:p>
        </w:tc>
        <w:tc>
          <w:tcPr>
            <w:tcW w:w="4937" w:type="dxa"/>
          </w:tcPr>
          <w:p w:rsidR="00512543" w:rsidRDefault="00512543">
            <w:pPr>
              <w:pStyle w:val="BodyText2"/>
              <w:rPr>
                <w:sz w:val="20"/>
              </w:rPr>
            </w:pPr>
          </w:p>
        </w:tc>
      </w:tr>
      <w:tr w:rsidR="00512543">
        <w:tc>
          <w:tcPr>
            <w:tcW w:w="4810" w:type="dxa"/>
          </w:tcPr>
          <w:p w:rsidR="00512543" w:rsidRDefault="00512543">
            <w:pPr>
              <w:pStyle w:val="BodyText2"/>
              <w:rPr>
                <w:b/>
                <w:sz w:val="20"/>
              </w:rPr>
            </w:pPr>
            <w:r>
              <w:rPr>
                <w:b/>
                <w:sz w:val="20"/>
              </w:rPr>
              <w:t>Staff Representative</w:t>
            </w:r>
          </w:p>
          <w:p w:rsidR="00512543" w:rsidRDefault="00512543">
            <w:pPr>
              <w:pStyle w:val="BodyText2"/>
              <w:rPr>
                <w:sz w:val="20"/>
              </w:rPr>
            </w:pPr>
          </w:p>
        </w:tc>
        <w:tc>
          <w:tcPr>
            <w:tcW w:w="4937" w:type="dxa"/>
          </w:tcPr>
          <w:p w:rsidR="00512543" w:rsidRDefault="00512543">
            <w:pPr>
              <w:pStyle w:val="BodyText2"/>
              <w:rPr>
                <w:sz w:val="20"/>
              </w:rPr>
            </w:pPr>
          </w:p>
        </w:tc>
      </w:tr>
      <w:tr w:rsidR="00512543">
        <w:tc>
          <w:tcPr>
            <w:tcW w:w="4810" w:type="dxa"/>
          </w:tcPr>
          <w:p w:rsidR="00512543" w:rsidRDefault="00512543">
            <w:pPr>
              <w:pStyle w:val="BodyText2"/>
              <w:rPr>
                <w:b/>
                <w:sz w:val="20"/>
              </w:rPr>
            </w:pPr>
            <w:r>
              <w:rPr>
                <w:b/>
                <w:sz w:val="20"/>
              </w:rPr>
              <w:t>Contact No.</w:t>
            </w:r>
          </w:p>
          <w:p w:rsidR="00512543" w:rsidRDefault="00512543">
            <w:pPr>
              <w:pStyle w:val="BodyText2"/>
              <w:rPr>
                <w:sz w:val="20"/>
              </w:rPr>
            </w:pPr>
          </w:p>
        </w:tc>
        <w:tc>
          <w:tcPr>
            <w:tcW w:w="4937" w:type="dxa"/>
          </w:tcPr>
          <w:p w:rsidR="00512543" w:rsidRDefault="00512543">
            <w:pPr>
              <w:pStyle w:val="BodyText2"/>
              <w:rPr>
                <w:sz w:val="20"/>
              </w:rPr>
            </w:pPr>
          </w:p>
        </w:tc>
      </w:tr>
    </w:tbl>
    <w:p w:rsidR="00512543" w:rsidRDefault="00512543">
      <w:pPr>
        <w:pStyle w:val="BodyText2"/>
      </w:pPr>
    </w:p>
    <w:p w:rsidR="00512543" w:rsidRDefault="00512543">
      <w:pPr>
        <w:pStyle w:val="BodyText3"/>
        <w:jc w:val="both"/>
        <w:rPr>
          <w:sz w:val="20"/>
        </w:rPr>
      </w:pPr>
      <w:r>
        <w:rPr>
          <w:sz w:val="20"/>
        </w:rPr>
        <w:t xml:space="preserve">I/we the undersigned agree the attached document is an accurate reflection of the requirements of the post. The essential additional information provides accurate information of additional </w:t>
      </w:r>
      <w:proofErr w:type="gramStart"/>
      <w:r>
        <w:rPr>
          <w:sz w:val="20"/>
        </w:rPr>
        <w:t>job related</w:t>
      </w:r>
      <w:proofErr w:type="gramEnd"/>
      <w:r>
        <w:rPr>
          <w:sz w:val="20"/>
        </w:rPr>
        <w:t xml:space="preserve"> factors.</w:t>
      </w:r>
    </w:p>
    <w:p w:rsidR="00512543" w:rsidRDefault="00512543">
      <w:pPr>
        <w:pStyle w:val="BodyText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512543">
        <w:tc>
          <w:tcPr>
            <w:tcW w:w="4810" w:type="dxa"/>
          </w:tcPr>
          <w:p w:rsidR="00512543" w:rsidRDefault="00994405">
            <w:pPr>
              <w:autoSpaceDE w:val="0"/>
              <w:autoSpaceDN w:val="0"/>
              <w:adjustRightInd w:val="0"/>
            </w:pPr>
            <w:r>
              <w:rPr>
                <w:noProof/>
                <w:lang w:val="en-GB" w:eastAsia="en-GB"/>
              </w:rPr>
              <w:drawing>
                <wp:anchor distT="0" distB="0" distL="114300" distR="114300" simplePos="0" relativeHeight="251657728" behindDoc="0" locked="0" layoutInCell="1" allowOverlap="1">
                  <wp:simplePos x="0" y="0"/>
                  <wp:positionH relativeFrom="column">
                    <wp:posOffset>1106170</wp:posOffset>
                  </wp:positionH>
                  <wp:positionV relativeFrom="paragraph">
                    <wp:posOffset>-1270</wp:posOffset>
                  </wp:positionV>
                  <wp:extent cx="925195" cy="433070"/>
                  <wp:effectExtent l="0" t="0" r="0" b="0"/>
                  <wp:wrapNone/>
                  <wp:docPr id="56" name="Picture 1" descr="\\nwh-file-02\FR$\bjagpal\My Documents\Baljit\BJ.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h-file-02\FR$\bjagpal\My Documents\Baljit\BJ.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 cy="433070"/>
                          </a:xfrm>
                          <a:prstGeom prst="rect">
                            <a:avLst/>
                          </a:prstGeom>
                          <a:noFill/>
                          <a:ln>
                            <a:noFill/>
                          </a:ln>
                        </pic:spPr>
                      </pic:pic>
                    </a:graphicData>
                  </a:graphic>
                </wp:anchor>
              </w:drawing>
            </w:r>
            <w:proofErr w:type="gramStart"/>
            <w:r w:rsidR="00512543">
              <w:t>Signed :</w:t>
            </w:r>
            <w:proofErr w:type="gramEnd"/>
            <w:r w:rsidR="00512543">
              <w:t>- (Manager)</w:t>
            </w:r>
          </w:p>
          <w:p w:rsidR="00512543" w:rsidRDefault="00512543">
            <w:pPr>
              <w:autoSpaceDE w:val="0"/>
              <w:autoSpaceDN w:val="0"/>
              <w:adjustRightInd w:val="0"/>
            </w:pPr>
          </w:p>
          <w:p w:rsidR="00512543" w:rsidRDefault="00512543">
            <w:pPr>
              <w:pStyle w:val="BodyText3"/>
              <w:jc w:val="both"/>
              <w:rPr>
                <w:sz w:val="20"/>
              </w:rPr>
            </w:pPr>
          </w:p>
        </w:tc>
        <w:tc>
          <w:tcPr>
            <w:tcW w:w="4937" w:type="dxa"/>
          </w:tcPr>
          <w:p w:rsidR="00512543" w:rsidRDefault="00512543">
            <w:pPr>
              <w:pStyle w:val="BodyText3"/>
              <w:jc w:val="both"/>
              <w:rPr>
                <w:sz w:val="20"/>
              </w:rPr>
            </w:pPr>
          </w:p>
        </w:tc>
      </w:tr>
    </w:tbl>
    <w:p w:rsidR="00512543" w:rsidRDefault="00512543">
      <w:pPr>
        <w:pStyle w:val="BodyText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111"/>
        <w:gridCol w:w="1842"/>
      </w:tblGrid>
      <w:tr w:rsidR="00512543">
        <w:tc>
          <w:tcPr>
            <w:tcW w:w="3794" w:type="dxa"/>
          </w:tcPr>
          <w:p w:rsidR="00512543" w:rsidRDefault="00512543">
            <w:pPr>
              <w:pStyle w:val="BodyText3"/>
              <w:jc w:val="both"/>
              <w:rPr>
                <w:sz w:val="20"/>
              </w:rPr>
            </w:pPr>
            <w:r>
              <w:rPr>
                <w:b w:val="0"/>
                <w:sz w:val="20"/>
              </w:rPr>
              <w:t>Staff Members:</w:t>
            </w:r>
          </w:p>
        </w:tc>
        <w:tc>
          <w:tcPr>
            <w:tcW w:w="4111" w:type="dxa"/>
          </w:tcPr>
          <w:p w:rsidR="00512543" w:rsidRDefault="00512543">
            <w:pPr>
              <w:pStyle w:val="BodyText3"/>
              <w:jc w:val="both"/>
              <w:rPr>
                <w:sz w:val="20"/>
              </w:rPr>
            </w:pPr>
          </w:p>
        </w:tc>
        <w:tc>
          <w:tcPr>
            <w:tcW w:w="1842" w:type="dxa"/>
          </w:tcPr>
          <w:p w:rsidR="00512543" w:rsidRDefault="00512543">
            <w:pPr>
              <w:pStyle w:val="BodyText3"/>
              <w:jc w:val="both"/>
              <w:rPr>
                <w:sz w:val="20"/>
              </w:rPr>
            </w:pPr>
          </w:p>
        </w:tc>
      </w:tr>
      <w:tr w:rsidR="00512543">
        <w:tc>
          <w:tcPr>
            <w:tcW w:w="3794" w:type="dxa"/>
          </w:tcPr>
          <w:p w:rsidR="00512543" w:rsidRDefault="00512543">
            <w:pPr>
              <w:autoSpaceDE w:val="0"/>
              <w:autoSpaceDN w:val="0"/>
              <w:adjustRightInd w:val="0"/>
            </w:pPr>
            <w:r>
              <w:t>NAME</w:t>
            </w:r>
          </w:p>
          <w:p w:rsidR="00512543" w:rsidRDefault="00512543">
            <w:pPr>
              <w:pStyle w:val="BodyText3"/>
              <w:rPr>
                <w:b w:val="0"/>
                <w:sz w:val="20"/>
              </w:rPr>
            </w:pPr>
            <w:r>
              <w:rPr>
                <w:b w:val="0"/>
                <w:sz w:val="20"/>
              </w:rPr>
              <w:t>(BLOCK CAPITALS PLEASE)</w:t>
            </w:r>
          </w:p>
        </w:tc>
        <w:tc>
          <w:tcPr>
            <w:tcW w:w="4111" w:type="dxa"/>
          </w:tcPr>
          <w:p w:rsidR="00512543" w:rsidRDefault="00512543">
            <w:pPr>
              <w:pStyle w:val="BodyText3"/>
              <w:jc w:val="both"/>
              <w:rPr>
                <w:b w:val="0"/>
                <w:sz w:val="20"/>
              </w:rPr>
            </w:pPr>
            <w:r>
              <w:rPr>
                <w:b w:val="0"/>
                <w:sz w:val="20"/>
              </w:rPr>
              <w:t>SIGNED</w:t>
            </w:r>
          </w:p>
        </w:tc>
        <w:tc>
          <w:tcPr>
            <w:tcW w:w="1842" w:type="dxa"/>
          </w:tcPr>
          <w:p w:rsidR="00512543" w:rsidRDefault="00512543">
            <w:pPr>
              <w:autoSpaceDE w:val="0"/>
              <w:autoSpaceDN w:val="0"/>
              <w:adjustRightInd w:val="0"/>
            </w:pPr>
            <w:r>
              <w:t>POST NO.</w:t>
            </w:r>
          </w:p>
          <w:p w:rsidR="00512543" w:rsidRDefault="00512543">
            <w:pPr>
              <w:autoSpaceDE w:val="0"/>
              <w:autoSpaceDN w:val="0"/>
              <w:adjustRightInd w:val="0"/>
            </w:pPr>
            <w:r>
              <w:t>(office use only)</w:t>
            </w:r>
          </w:p>
          <w:p w:rsidR="00512543" w:rsidRDefault="00512543">
            <w:pPr>
              <w:pStyle w:val="BodyText3"/>
              <w:jc w:val="both"/>
              <w:rPr>
                <w:b w:val="0"/>
                <w:sz w:val="20"/>
              </w:rPr>
            </w:pPr>
          </w:p>
        </w:tc>
      </w:tr>
      <w:tr w:rsidR="00512543">
        <w:tc>
          <w:tcPr>
            <w:tcW w:w="3794" w:type="dxa"/>
          </w:tcPr>
          <w:p w:rsidR="00512543" w:rsidRDefault="00512543">
            <w:pPr>
              <w:pStyle w:val="BodyText3"/>
              <w:jc w:val="both"/>
              <w:rPr>
                <w:sz w:val="20"/>
              </w:rPr>
            </w:pPr>
          </w:p>
          <w:p w:rsidR="00512543" w:rsidRDefault="00512543">
            <w:pPr>
              <w:pStyle w:val="BodyText3"/>
              <w:jc w:val="both"/>
              <w:rPr>
                <w:sz w:val="20"/>
              </w:rPr>
            </w:pPr>
          </w:p>
        </w:tc>
        <w:tc>
          <w:tcPr>
            <w:tcW w:w="4111" w:type="dxa"/>
          </w:tcPr>
          <w:p w:rsidR="00512543" w:rsidRDefault="00512543">
            <w:pPr>
              <w:pStyle w:val="BodyText3"/>
              <w:jc w:val="both"/>
              <w:rPr>
                <w:sz w:val="20"/>
              </w:rPr>
            </w:pPr>
          </w:p>
        </w:tc>
        <w:tc>
          <w:tcPr>
            <w:tcW w:w="1842" w:type="dxa"/>
          </w:tcPr>
          <w:p w:rsidR="00512543" w:rsidRDefault="00512543">
            <w:pPr>
              <w:pStyle w:val="BodyText3"/>
              <w:jc w:val="both"/>
              <w:rPr>
                <w:sz w:val="20"/>
              </w:rPr>
            </w:pPr>
          </w:p>
        </w:tc>
      </w:tr>
      <w:tr w:rsidR="00512543">
        <w:tc>
          <w:tcPr>
            <w:tcW w:w="3794" w:type="dxa"/>
          </w:tcPr>
          <w:p w:rsidR="00512543" w:rsidRDefault="00512543">
            <w:pPr>
              <w:pStyle w:val="BodyText3"/>
              <w:jc w:val="both"/>
              <w:rPr>
                <w:sz w:val="20"/>
              </w:rPr>
            </w:pPr>
          </w:p>
          <w:p w:rsidR="00512543" w:rsidRDefault="00512543">
            <w:pPr>
              <w:pStyle w:val="BodyText3"/>
              <w:jc w:val="both"/>
              <w:rPr>
                <w:sz w:val="20"/>
              </w:rPr>
            </w:pPr>
          </w:p>
        </w:tc>
        <w:tc>
          <w:tcPr>
            <w:tcW w:w="4111" w:type="dxa"/>
          </w:tcPr>
          <w:p w:rsidR="00512543" w:rsidRDefault="00512543">
            <w:pPr>
              <w:pStyle w:val="BodyText3"/>
              <w:jc w:val="both"/>
              <w:rPr>
                <w:sz w:val="20"/>
              </w:rPr>
            </w:pPr>
          </w:p>
        </w:tc>
        <w:tc>
          <w:tcPr>
            <w:tcW w:w="1842" w:type="dxa"/>
          </w:tcPr>
          <w:p w:rsidR="00512543" w:rsidRDefault="00512543">
            <w:pPr>
              <w:pStyle w:val="BodyText3"/>
              <w:jc w:val="both"/>
              <w:rPr>
                <w:sz w:val="20"/>
              </w:rPr>
            </w:pPr>
          </w:p>
        </w:tc>
      </w:tr>
      <w:tr w:rsidR="00512543">
        <w:tc>
          <w:tcPr>
            <w:tcW w:w="3794" w:type="dxa"/>
          </w:tcPr>
          <w:p w:rsidR="00512543" w:rsidRDefault="00512543">
            <w:pPr>
              <w:pStyle w:val="BodyText3"/>
              <w:jc w:val="both"/>
              <w:rPr>
                <w:sz w:val="20"/>
              </w:rPr>
            </w:pPr>
          </w:p>
          <w:p w:rsidR="00512543" w:rsidRDefault="00512543">
            <w:pPr>
              <w:pStyle w:val="BodyText3"/>
              <w:jc w:val="both"/>
              <w:rPr>
                <w:sz w:val="20"/>
              </w:rPr>
            </w:pPr>
          </w:p>
        </w:tc>
        <w:tc>
          <w:tcPr>
            <w:tcW w:w="4111" w:type="dxa"/>
          </w:tcPr>
          <w:p w:rsidR="00512543" w:rsidRDefault="00512543">
            <w:pPr>
              <w:pStyle w:val="BodyText3"/>
              <w:jc w:val="both"/>
              <w:rPr>
                <w:sz w:val="20"/>
              </w:rPr>
            </w:pPr>
          </w:p>
        </w:tc>
        <w:tc>
          <w:tcPr>
            <w:tcW w:w="1842" w:type="dxa"/>
          </w:tcPr>
          <w:p w:rsidR="00512543" w:rsidRDefault="00512543">
            <w:pPr>
              <w:pStyle w:val="BodyText3"/>
              <w:jc w:val="both"/>
              <w:rPr>
                <w:sz w:val="20"/>
              </w:rPr>
            </w:pPr>
          </w:p>
        </w:tc>
      </w:tr>
      <w:tr w:rsidR="00512543">
        <w:tc>
          <w:tcPr>
            <w:tcW w:w="3794" w:type="dxa"/>
          </w:tcPr>
          <w:p w:rsidR="00512543" w:rsidRDefault="00512543">
            <w:pPr>
              <w:pStyle w:val="BodyText3"/>
              <w:jc w:val="both"/>
              <w:rPr>
                <w:sz w:val="20"/>
              </w:rPr>
            </w:pPr>
          </w:p>
          <w:p w:rsidR="00512543" w:rsidRDefault="00512543">
            <w:pPr>
              <w:pStyle w:val="BodyText3"/>
              <w:jc w:val="both"/>
              <w:rPr>
                <w:sz w:val="20"/>
              </w:rPr>
            </w:pPr>
          </w:p>
        </w:tc>
        <w:tc>
          <w:tcPr>
            <w:tcW w:w="4111" w:type="dxa"/>
          </w:tcPr>
          <w:p w:rsidR="00512543" w:rsidRDefault="00512543">
            <w:pPr>
              <w:pStyle w:val="BodyText3"/>
              <w:jc w:val="both"/>
              <w:rPr>
                <w:sz w:val="20"/>
              </w:rPr>
            </w:pPr>
          </w:p>
        </w:tc>
        <w:tc>
          <w:tcPr>
            <w:tcW w:w="1842" w:type="dxa"/>
          </w:tcPr>
          <w:p w:rsidR="00512543" w:rsidRDefault="00512543">
            <w:pPr>
              <w:pStyle w:val="BodyText3"/>
              <w:jc w:val="both"/>
              <w:rPr>
                <w:sz w:val="20"/>
              </w:rPr>
            </w:pPr>
          </w:p>
        </w:tc>
      </w:tr>
    </w:tbl>
    <w:p w:rsidR="00512543" w:rsidRDefault="002F0B7B" w:rsidP="002F0B7B">
      <w:pPr>
        <w:tabs>
          <w:tab w:val="left" w:pos="8106"/>
        </w:tabs>
        <w:jc w:val="both"/>
      </w:pPr>
      <w:r>
        <w:tab/>
      </w:r>
    </w:p>
    <w:sectPr w:rsidR="00512543" w:rsidSect="00AA3E1E">
      <w:headerReference w:type="default" r:id="rId8"/>
      <w:footerReference w:type="default" r:id="rId9"/>
      <w:pgSz w:w="12240" w:h="15840"/>
      <w:pgMar w:top="1134" w:right="1134" w:bottom="1134"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C24" w:rsidRDefault="004A5C24">
      <w:r>
        <w:separator/>
      </w:r>
    </w:p>
  </w:endnote>
  <w:endnote w:type="continuationSeparator" w:id="0">
    <w:p w:rsidR="004A5C24" w:rsidRDefault="004A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B7B" w:rsidRDefault="002F0B7B">
    <w:pPr>
      <w:pStyle w:val="Footer"/>
    </w:pPr>
    <w:r w:rsidRPr="002F0B7B">
      <w:rPr>
        <w:noProof/>
        <w:lang w:val="en-GB" w:eastAsia="en-GB"/>
      </w:rPr>
      <w:drawing>
        <wp:anchor distT="0" distB="0" distL="114300" distR="114300" simplePos="0" relativeHeight="251660288" behindDoc="1" locked="0" layoutInCell="1" allowOverlap="1">
          <wp:simplePos x="0" y="0"/>
          <wp:positionH relativeFrom="column">
            <wp:posOffset>5480576</wp:posOffset>
          </wp:positionH>
          <wp:positionV relativeFrom="paragraph">
            <wp:posOffset>-90433</wp:posOffset>
          </wp:positionV>
          <wp:extent cx="969579" cy="488490"/>
          <wp:effectExtent l="19050" t="0" r="1971" b="0"/>
          <wp:wrapNone/>
          <wp:docPr id="4"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971418" cy="489417"/>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C24" w:rsidRDefault="004A5C24">
      <w:r>
        <w:separator/>
      </w:r>
    </w:p>
  </w:footnote>
  <w:footnote w:type="continuationSeparator" w:id="0">
    <w:p w:rsidR="004A5C24" w:rsidRDefault="004A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207" w:rsidRDefault="002F0B7B">
    <w:pPr>
      <w:pStyle w:val="Header"/>
      <w:jc w:val="right"/>
      <w:rPr>
        <w:lang w:val="en-GB"/>
      </w:rPr>
    </w:pPr>
    <w:r>
      <w:rPr>
        <w:noProof/>
        <w:lang w:val="en-GB" w:eastAsia="en-GB"/>
      </w:rPr>
      <w:drawing>
        <wp:anchor distT="0" distB="0" distL="114935" distR="114935" simplePos="0" relativeHeight="251658240" behindDoc="0" locked="0" layoutInCell="1" allowOverlap="1">
          <wp:simplePos x="0" y="0"/>
          <wp:positionH relativeFrom="column">
            <wp:posOffset>5861368</wp:posOffset>
          </wp:positionH>
          <wp:positionV relativeFrom="paragraph">
            <wp:posOffset>-185813</wp:posOffset>
          </wp:positionV>
          <wp:extent cx="635711" cy="622738"/>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735" cy="6257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07FCB"/>
    <w:multiLevelType w:val="singleLevel"/>
    <w:tmpl w:val="CE869766"/>
    <w:lvl w:ilvl="0">
      <w:start w:val="1"/>
      <w:numFmt w:val="lowerRoman"/>
      <w:lvlText w:val="%1)"/>
      <w:lvlJc w:val="left"/>
      <w:pPr>
        <w:tabs>
          <w:tab w:val="num" w:pos="1080"/>
        </w:tabs>
        <w:ind w:left="1080" w:hanging="720"/>
      </w:pPr>
      <w:rPr>
        <w:rFonts w:hint="default"/>
      </w:rPr>
    </w:lvl>
  </w:abstractNum>
  <w:abstractNum w:abstractNumId="1" w15:restartNumberingAfterBreak="0">
    <w:nsid w:val="37F209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34A07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7BE4C0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68277D78"/>
    <w:multiLevelType w:val="hybridMultilevel"/>
    <w:tmpl w:val="8D8A7F9A"/>
    <w:lvl w:ilvl="0" w:tplc="AC4C587A">
      <w:start w:val="1"/>
      <w:numFmt w:val="decimal"/>
      <w:lvlText w:val="%1."/>
      <w:lvlJc w:val="left"/>
      <w:pPr>
        <w:tabs>
          <w:tab w:val="num" w:pos="720"/>
        </w:tabs>
        <w:ind w:left="720" w:hanging="360"/>
      </w:pPr>
    </w:lvl>
    <w:lvl w:ilvl="1" w:tplc="C9D8E6AE">
      <w:start w:val="1"/>
      <w:numFmt w:val="lowerLetter"/>
      <w:lvlText w:val="%2."/>
      <w:lvlJc w:val="left"/>
      <w:pPr>
        <w:tabs>
          <w:tab w:val="num" w:pos="1440"/>
        </w:tabs>
        <w:ind w:left="1440" w:hanging="360"/>
      </w:pPr>
    </w:lvl>
    <w:lvl w:ilvl="2" w:tplc="46907E54" w:tentative="1">
      <w:start w:val="1"/>
      <w:numFmt w:val="lowerRoman"/>
      <w:lvlText w:val="%3."/>
      <w:lvlJc w:val="right"/>
      <w:pPr>
        <w:tabs>
          <w:tab w:val="num" w:pos="2160"/>
        </w:tabs>
        <w:ind w:left="2160" w:hanging="180"/>
      </w:pPr>
    </w:lvl>
    <w:lvl w:ilvl="3" w:tplc="FB7C5F8A" w:tentative="1">
      <w:start w:val="1"/>
      <w:numFmt w:val="decimal"/>
      <w:lvlText w:val="%4."/>
      <w:lvlJc w:val="left"/>
      <w:pPr>
        <w:tabs>
          <w:tab w:val="num" w:pos="2880"/>
        </w:tabs>
        <w:ind w:left="2880" w:hanging="360"/>
      </w:pPr>
    </w:lvl>
    <w:lvl w:ilvl="4" w:tplc="ADF4DD7E" w:tentative="1">
      <w:start w:val="1"/>
      <w:numFmt w:val="lowerLetter"/>
      <w:lvlText w:val="%5."/>
      <w:lvlJc w:val="left"/>
      <w:pPr>
        <w:tabs>
          <w:tab w:val="num" w:pos="3600"/>
        </w:tabs>
        <w:ind w:left="3600" w:hanging="360"/>
      </w:pPr>
    </w:lvl>
    <w:lvl w:ilvl="5" w:tplc="E834A340" w:tentative="1">
      <w:start w:val="1"/>
      <w:numFmt w:val="lowerRoman"/>
      <w:lvlText w:val="%6."/>
      <w:lvlJc w:val="right"/>
      <w:pPr>
        <w:tabs>
          <w:tab w:val="num" w:pos="4320"/>
        </w:tabs>
        <w:ind w:left="4320" w:hanging="180"/>
      </w:pPr>
    </w:lvl>
    <w:lvl w:ilvl="6" w:tplc="48C4158C" w:tentative="1">
      <w:start w:val="1"/>
      <w:numFmt w:val="decimal"/>
      <w:lvlText w:val="%7."/>
      <w:lvlJc w:val="left"/>
      <w:pPr>
        <w:tabs>
          <w:tab w:val="num" w:pos="5040"/>
        </w:tabs>
        <w:ind w:left="5040" w:hanging="360"/>
      </w:pPr>
    </w:lvl>
    <w:lvl w:ilvl="7" w:tplc="D89EA5FC" w:tentative="1">
      <w:start w:val="1"/>
      <w:numFmt w:val="lowerLetter"/>
      <w:lvlText w:val="%8."/>
      <w:lvlJc w:val="left"/>
      <w:pPr>
        <w:tabs>
          <w:tab w:val="num" w:pos="5760"/>
        </w:tabs>
        <w:ind w:left="5760" w:hanging="360"/>
      </w:pPr>
    </w:lvl>
    <w:lvl w:ilvl="8" w:tplc="420C19CC" w:tentative="1">
      <w:start w:val="1"/>
      <w:numFmt w:val="lowerRoman"/>
      <w:lvlText w:val="%9."/>
      <w:lvlJc w:val="right"/>
      <w:pPr>
        <w:tabs>
          <w:tab w:val="num" w:pos="6480"/>
        </w:tabs>
        <w:ind w:left="6480" w:hanging="180"/>
      </w:pPr>
    </w:lvl>
  </w:abstractNum>
  <w:abstractNum w:abstractNumId="5" w15:restartNumberingAfterBreak="0">
    <w:nsid w:val="76FD09D6"/>
    <w:multiLevelType w:val="hybridMultilevel"/>
    <w:tmpl w:val="18D4D48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99097A"/>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4"/>
  </w:num>
  <w:num w:numId="2">
    <w:abstractNumId w:val="0"/>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E5"/>
    <w:rsid w:val="00015CC5"/>
    <w:rsid w:val="0003203D"/>
    <w:rsid w:val="00047331"/>
    <w:rsid w:val="00061F87"/>
    <w:rsid w:val="000A29B9"/>
    <w:rsid w:val="00107352"/>
    <w:rsid w:val="0014411E"/>
    <w:rsid w:val="001A2418"/>
    <w:rsid w:val="001E4828"/>
    <w:rsid w:val="00215E9C"/>
    <w:rsid w:val="00223816"/>
    <w:rsid w:val="00240C53"/>
    <w:rsid w:val="0028234D"/>
    <w:rsid w:val="002A4FEE"/>
    <w:rsid w:val="002C3185"/>
    <w:rsid w:val="002F0B7B"/>
    <w:rsid w:val="002F24CE"/>
    <w:rsid w:val="003200CF"/>
    <w:rsid w:val="00334FED"/>
    <w:rsid w:val="0039429F"/>
    <w:rsid w:val="00397E54"/>
    <w:rsid w:val="003A2AE4"/>
    <w:rsid w:val="003D6668"/>
    <w:rsid w:val="003E0796"/>
    <w:rsid w:val="003E092F"/>
    <w:rsid w:val="003E5EC2"/>
    <w:rsid w:val="0042481B"/>
    <w:rsid w:val="00430A86"/>
    <w:rsid w:val="00485A38"/>
    <w:rsid w:val="004A5C24"/>
    <w:rsid w:val="004D424B"/>
    <w:rsid w:val="004D45B6"/>
    <w:rsid w:val="00512543"/>
    <w:rsid w:val="00530F1F"/>
    <w:rsid w:val="00544BA7"/>
    <w:rsid w:val="00564F34"/>
    <w:rsid w:val="005739DA"/>
    <w:rsid w:val="005F11D5"/>
    <w:rsid w:val="005F6C19"/>
    <w:rsid w:val="00610F9A"/>
    <w:rsid w:val="00632722"/>
    <w:rsid w:val="00642953"/>
    <w:rsid w:val="00665362"/>
    <w:rsid w:val="006766AE"/>
    <w:rsid w:val="006827EE"/>
    <w:rsid w:val="006A10E0"/>
    <w:rsid w:val="006A57E5"/>
    <w:rsid w:val="006B711D"/>
    <w:rsid w:val="006C41DE"/>
    <w:rsid w:val="007508D0"/>
    <w:rsid w:val="00812351"/>
    <w:rsid w:val="00846162"/>
    <w:rsid w:val="008675E9"/>
    <w:rsid w:val="00872F84"/>
    <w:rsid w:val="008772BE"/>
    <w:rsid w:val="0088639A"/>
    <w:rsid w:val="008A4334"/>
    <w:rsid w:val="008D27E0"/>
    <w:rsid w:val="008F714E"/>
    <w:rsid w:val="00905841"/>
    <w:rsid w:val="00966218"/>
    <w:rsid w:val="00994405"/>
    <w:rsid w:val="00994762"/>
    <w:rsid w:val="009B3691"/>
    <w:rsid w:val="009B58F5"/>
    <w:rsid w:val="00A0155F"/>
    <w:rsid w:val="00A9234F"/>
    <w:rsid w:val="00AA3E1E"/>
    <w:rsid w:val="00AA5760"/>
    <w:rsid w:val="00AF78BB"/>
    <w:rsid w:val="00B10D5D"/>
    <w:rsid w:val="00B134B0"/>
    <w:rsid w:val="00B42451"/>
    <w:rsid w:val="00B75227"/>
    <w:rsid w:val="00BB2511"/>
    <w:rsid w:val="00BB5AD0"/>
    <w:rsid w:val="00BE35D0"/>
    <w:rsid w:val="00BE647D"/>
    <w:rsid w:val="00C371C2"/>
    <w:rsid w:val="00C80156"/>
    <w:rsid w:val="00C9711D"/>
    <w:rsid w:val="00CA50DA"/>
    <w:rsid w:val="00CB14C2"/>
    <w:rsid w:val="00CC0431"/>
    <w:rsid w:val="00CE2296"/>
    <w:rsid w:val="00D55375"/>
    <w:rsid w:val="00D73D89"/>
    <w:rsid w:val="00DA4CBF"/>
    <w:rsid w:val="00DE3F64"/>
    <w:rsid w:val="00E62640"/>
    <w:rsid w:val="00E7297A"/>
    <w:rsid w:val="00E77D5A"/>
    <w:rsid w:val="00ED16D2"/>
    <w:rsid w:val="00ED18B8"/>
    <w:rsid w:val="00EE7122"/>
    <w:rsid w:val="00EF0F09"/>
    <w:rsid w:val="00F23D40"/>
    <w:rsid w:val="00F255FF"/>
    <w:rsid w:val="00F82207"/>
    <w:rsid w:val="00F8B3EC"/>
    <w:rsid w:val="00F940E9"/>
    <w:rsid w:val="00FB356A"/>
    <w:rsid w:val="00FC54A1"/>
    <w:rsid w:val="0294844D"/>
    <w:rsid w:val="03D657DB"/>
    <w:rsid w:val="0CC32962"/>
    <w:rsid w:val="0FEABE3D"/>
    <w:rsid w:val="126F7CF8"/>
    <w:rsid w:val="144E65FE"/>
    <w:rsid w:val="247633DE"/>
    <w:rsid w:val="2DB9FFA5"/>
    <w:rsid w:val="3465E5EB"/>
    <w:rsid w:val="35354C34"/>
    <w:rsid w:val="3665C76E"/>
    <w:rsid w:val="38FF6EA1"/>
    <w:rsid w:val="3CF054BF"/>
    <w:rsid w:val="437E2F28"/>
    <w:rsid w:val="44AA3627"/>
    <w:rsid w:val="4683D8BE"/>
    <w:rsid w:val="4775D6C5"/>
    <w:rsid w:val="4AEE511C"/>
    <w:rsid w:val="5A0B81FC"/>
    <w:rsid w:val="5F28E141"/>
    <w:rsid w:val="611B7964"/>
    <w:rsid w:val="62B749C5"/>
    <w:rsid w:val="68BA0226"/>
    <w:rsid w:val="6E07E97A"/>
    <w:rsid w:val="70E2C2F2"/>
    <w:rsid w:val="75B63415"/>
    <w:rsid w:val="78214DEA"/>
    <w:rsid w:val="7DFEE5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E3FD73"/>
  <w15:docId w15:val="{2C35F43A-4C89-42B2-A33B-8A1FEC66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3E1E"/>
    <w:rPr>
      <w:lang w:val="en-US" w:eastAsia="en-US"/>
    </w:rPr>
  </w:style>
  <w:style w:type="paragraph" w:styleId="Heading1">
    <w:name w:val="heading 1"/>
    <w:basedOn w:val="Normal"/>
    <w:next w:val="Normal"/>
    <w:qFormat/>
    <w:rsid w:val="00AA3E1E"/>
    <w:pPr>
      <w:keepNext/>
      <w:ind w:left="426"/>
      <w:outlineLvl w:val="0"/>
    </w:pPr>
    <w:rPr>
      <w:sz w:val="24"/>
    </w:rPr>
  </w:style>
  <w:style w:type="paragraph" w:styleId="Heading2">
    <w:name w:val="heading 2"/>
    <w:basedOn w:val="Normal"/>
    <w:next w:val="Normal"/>
    <w:qFormat/>
    <w:rsid w:val="00AA3E1E"/>
    <w:pPr>
      <w:keepNext/>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A3E1E"/>
    <w:pPr>
      <w:ind w:left="360"/>
    </w:pPr>
  </w:style>
  <w:style w:type="paragraph" w:styleId="BodyTextIndent2">
    <w:name w:val="Body Text Indent 2"/>
    <w:basedOn w:val="Normal"/>
    <w:rsid w:val="00AA3E1E"/>
    <w:pPr>
      <w:ind w:left="426"/>
    </w:pPr>
    <w:rPr>
      <w:sz w:val="24"/>
    </w:rPr>
  </w:style>
  <w:style w:type="paragraph" w:styleId="BodyText">
    <w:name w:val="Body Text"/>
    <w:basedOn w:val="Normal"/>
    <w:rsid w:val="00AA3E1E"/>
    <w:pPr>
      <w:jc w:val="both"/>
    </w:pPr>
    <w:rPr>
      <w:sz w:val="24"/>
    </w:rPr>
  </w:style>
  <w:style w:type="paragraph" w:styleId="Title">
    <w:name w:val="Title"/>
    <w:basedOn w:val="Normal"/>
    <w:qFormat/>
    <w:rsid w:val="00AA3E1E"/>
    <w:pPr>
      <w:jc w:val="center"/>
    </w:pPr>
    <w:rPr>
      <w:b/>
      <w:bCs/>
      <w:sz w:val="24"/>
    </w:rPr>
  </w:style>
  <w:style w:type="paragraph" w:styleId="Header">
    <w:name w:val="header"/>
    <w:basedOn w:val="Normal"/>
    <w:rsid w:val="00AA3E1E"/>
    <w:pPr>
      <w:tabs>
        <w:tab w:val="center" w:pos="4153"/>
        <w:tab w:val="right" w:pos="8306"/>
      </w:tabs>
    </w:pPr>
  </w:style>
  <w:style w:type="paragraph" w:styleId="Footer">
    <w:name w:val="footer"/>
    <w:basedOn w:val="Normal"/>
    <w:rsid w:val="00AA3E1E"/>
    <w:pPr>
      <w:tabs>
        <w:tab w:val="center" w:pos="4153"/>
        <w:tab w:val="right" w:pos="8306"/>
      </w:tabs>
    </w:pPr>
  </w:style>
  <w:style w:type="paragraph" w:styleId="BodyTextIndent3">
    <w:name w:val="Body Text Indent 3"/>
    <w:basedOn w:val="Normal"/>
    <w:rsid w:val="00AA3E1E"/>
    <w:pPr>
      <w:ind w:left="1080"/>
      <w:jc w:val="both"/>
    </w:pPr>
  </w:style>
  <w:style w:type="paragraph" w:styleId="Subtitle">
    <w:name w:val="Subtitle"/>
    <w:basedOn w:val="Normal"/>
    <w:qFormat/>
    <w:rsid w:val="00AA3E1E"/>
    <w:pPr>
      <w:jc w:val="both"/>
    </w:pPr>
    <w:rPr>
      <w:rFonts w:ascii="Arial" w:hAnsi="Arial" w:cs="Arial"/>
      <w:b/>
      <w:bCs/>
    </w:rPr>
  </w:style>
  <w:style w:type="paragraph" w:styleId="BodyText2">
    <w:name w:val="Body Text 2"/>
    <w:basedOn w:val="Normal"/>
    <w:rsid w:val="00AA3E1E"/>
    <w:pPr>
      <w:autoSpaceDE w:val="0"/>
      <w:autoSpaceDN w:val="0"/>
      <w:adjustRightInd w:val="0"/>
      <w:jc w:val="both"/>
    </w:pPr>
    <w:rPr>
      <w:sz w:val="22"/>
      <w:szCs w:val="24"/>
    </w:rPr>
  </w:style>
  <w:style w:type="paragraph" w:styleId="BodyText3">
    <w:name w:val="Body Text 3"/>
    <w:basedOn w:val="Normal"/>
    <w:rsid w:val="00AA3E1E"/>
    <w:pPr>
      <w:autoSpaceDE w:val="0"/>
      <w:autoSpaceDN w:val="0"/>
      <w:adjustRightInd w:val="0"/>
    </w:pPr>
    <w:rPr>
      <w:b/>
      <w:bCs/>
      <w:sz w:val="22"/>
      <w:szCs w:val="24"/>
    </w:rPr>
  </w:style>
  <w:style w:type="paragraph" w:styleId="BalloonText">
    <w:name w:val="Balloon Text"/>
    <w:basedOn w:val="Normal"/>
    <w:link w:val="BalloonTextChar"/>
    <w:rsid w:val="00F940E9"/>
    <w:rPr>
      <w:rFonts w:ascii="Tahoma" w:hAnsi="Tahoma" w:cs="Tahoma"/>
      <w:sz w:val="16"/>
      <w:szCs w:val="16"/>
    </w:rPr>
  </w:style>
  <w:style w:type="character" w:customStyle="1" w:styleId="BalloonTextChar">
    <w:name w:val="Balloon Text Char"/>
    <w:basedOn w:val="DefaultParagraphFont"/>
    <w:link w:val="BalloonText"/>
    <w:rsid w:val="00F940E9"/>
    <w:rPr>
      <w:rFonts w:ascii="Tahoma" w:hAnsi="Tahoma" w:cs="Tahoma"/>
      <w:sz w:val="16"/>
      <w:szCs w:val="16"/>
      <w:lang w:val="en-US" w:eastAsia="en-US"/>
    </w:rPr>
  </w:style>
  <w:style w:type="paragraph" w:styleId="NormalWeb">
    <w:name w:val="Normal (Web)"/>
    <w:basedOn w:val="Normal"/>
    <w:uiPriority w:val="99"/>
    <w:semiHidden/>
    <w:unhideWhenUsed/>
    <w:rsid w:val="00905841"/>
    <w:pPr>
      <w:spacing w:before="100" w:beforeAutospacing="1" w:after="100" w:afterAutospacing="1"/>
    </w:pPr>
    <w:rPr>
      <w:rFonts w:eastAsiaTheme="minorEastAsia"/>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3178</Words>
  <Characters>18825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Claire McGregor</cp:lastModifiedBy>
  <cp:revision>3</cp:revision>
  <cp:lastPrinted>2017-06-07T15:31:00Z</cp:lastPrinted>
  <dcterms:created xsi:type="dcterms:W3CDTF">2023-07-10T10:46:00Z</dcterms:created>
  <dcterms:modified xsi:type="dcterms:W3CDTF">2023-07-17T10:06:00Z</dcterms:modified>
</cp:coreProperties>
</file>