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33D0" w14:textId="77777777" w:rsidR="00FF015C" w:rsidRPr="00A2010F" w:rsidRDefault="001D1797" w:rsidP="00B81F85">
      <w:pPr>
        <w:jc w:val="center"/>
        <w:rPr>
          <w:rFonts w:cstheme="minorHAnsi"/>
          <w:b/>
        </w:rPr>
      </w:pPr>
      <w:r w:rsidRPr="00A2010F">
        <w:rPr>
          <w:rFonts w:cstheme="minorHAnsi"/>
          <w:b/>
        </w:rPr>
        <w:t>SBAR</w:t>
      </w:r>
    </w:p>
    <w:p w14:paraId="1C8A73D4" w14:textId="320837AF" w:rsidR="00FF015C" w:rsidRPr="00A2010F" w:rsidRDefault="00DE079A" w:rsidP="00B81F85">
      <w:pPr>
        <w:jc w:val="center"/>
        <w:rPr>
          <w:rFonts w:cstheme="minorHAnsi"/>
          <w:i/>
        </w:rPr>
      </w:pPr>
      <w:r>
        <w:rPr>
          <w:rFonts w:cstheme="minorHAnsi"/>
          <w:i/>
        </w:rPr>
        <w:t xml:space="preserve">West Lothian </w:t>
      </w:r>
      <w:r w:rsidR="00D13251" w:rsidRPr="00A2010F">
        <w:rPr>
          <w:rFonts w:cstheme="minorHAnsi"/>
          <w:i/>
        </w:rPr>
        <w:t>Paediatric</w:t>
      </w:r>
      <w:r w:rsidR="00D23316">
        <w:rPr>
          <w:rFonts w:cstheme="minorHAnsi"/>
          <w:i/>
        </w:rPr>
        <w:t xml:space="preserve"> </w:t>
      </w:r>
      <w:r w:rsidR="00D13251" w:rsidRPr="00A2010F">
        <w:rPr>
          <w:rFonts w:cstheme="minorHAnsi"/>
          <w:i/>
        </w:rPr>
        <w:t>Community</w:t>
      </w:r>
      <w:r w:rsidR="00D23316">
        <w:rPr>
          <w:rFonts w:cstheme="minorHAnsi"/>
          <w:i/>
        </w:rPr>
        <w:t xml:space="preserve"> </w:t>
      </w:r>
      <w:r w:rsidR="00D13251" w:rsidRPr="00A2010F">
        <w:rPr>
          <w:rFonts w:cstheme="minorHAnsi"/>
          <w:i/>
        </w:rPr>
        <w:t>Respiratory Physiotherapy - Lothian Equity</w:t>
      </w:r>
    </w:p>
    <w:tbl>
      <w:tblPr>
        <w:tblStyle w:val="TableGrid"/>
        <w:tblW w:w="10485" w:type="dxa"/>
        <w:tblLook w:val="04A0" w:firstRow="1" w:lastRow="0" w:firstColumn="1" w:lastColumn="0" w:noHBand="0" w:noVBand="1"/>
      </w:tblPr>
      <w:tblGrid>
        <w:gridCol w:w="10485"/>
      </w:tblGrid>
      <w:tr w:rsidR="00FF015C" w:rsidRPr="00A2010F" w14:paraId="01E6289D" w14:textId="77777777" w:rsidTr="54826D5F">
        <w:tc>
          <w:tcPr>
            <w:tcW w:w="10485" w:type="dxa"/>
          </w:tcPr>
          <w:p w14:paraId="068A4783" w14:textId="56F18007" w:rsidR="00FF015C" w:rsidRPr="00A2010F" w:rsidRDefault="00FF015C" w:rsidP="003A20F6">
            <w:pPr>
              <w:rPr>
                <w:rFonts w:cstheme="minorHAnsi"/>
              </w:rPr>
            </w:pPr>
            <w:r w:rsidRPr="00A2010F">
              <w:rPr>
                <w:rFonts w:cstheme="minorHAnsi"/>
                <w:b/>
              </w:rPr>
              <w:t>Date</w:t>
            </w:r>
            <w:r w:rsidR="00D13251" w:rsidRPr="00A2010F">
              <w:rPr>
                <w:rFonts w:cstheme="minorHAnsi"/>
                <w:b/>
              </w:rPr>
              <w:t xml:space="preserve"> </w:t>
            </w:r>
            <w:r w:rsidR="003A20F6">
              <w:rPr>
                <w:rFonts w:cstheme="minorHAnsi"/>
              </w:rPr>
              <w:t>9.5.23</w:t>
            </w:r>
          </w:p>
        </w:tc>
      </w:tr>
      <w:tr w:rsidR="00FF015C" w:rsidRPr="00A2010F" w14:paraId="2BBCD859" w14:textId="77777777" w:rsidTr="54826D5F">
        <w:tc>
          <w:tcPr>
            <w:tcW w:w="10485" w:type="dxa"/>
          </w:tcPr>
          <w:p w14:paraId="27135551" w14:textId="5417E86B" w:rsidR="00FF015C" w:rsidRPr="00A2010F" w:rsidRDefault="54826D5F" w:rsidP="54826D5F">
            <w:pPr>
              <w:numPr>
                <w:ilvl w:val="0"/>
                <w:numId w:val="9"/>
              </w:numPr>
              <w:spacing w:before="100" w:beforeAutospacing="1" w:after="100" w:afterAutospacing="1" w:line="240" w:lineRule="auto"/>
              <w:rPr>
                <w:b/>
                <w:bCs/>
              </w:rPr>
            </w:pPr>
            <w:r w:rsidRPr="54826D5F">
              <w:rPr>
                <w:b/>
                <w:bCs/>
              </w:rPr>
              <w:t xml:space="preserve">Situation </w:t>
            </w:r>
            <w:r w:rsidRPr="54826D5F">
              <w:t xml:space="preserve">– There is a degree of inequity of Paediatric Community Respiratory services provided between Edinburgh/East/Mid vs West Lothian. Edinburgh/East/Mid have access to a Paediatric Community Respiratory Team (PCRT) Monday – Friday with specialists in Respiratory Physiotherapy and independent non-medical prescribers. West Lothian Paediatric Physiotherapy Team provide inpatient (SJH) and community physiotherapy (including at </w:t>
            </w:r>
            <w:proofErr w:type="spellStart"/>
            <w:proofErr w:type="gramStart"/>
            <w:r w:rsidRPr="54826D5F">
              <w:t>S</w:t>
            </w:r>
            <w:r w:rsidRPr="54826D5F">
              <w:rPr>
                <w:rFonts w:ascii="Calibri" w:eastAsia="Times New Roman" w:hAnsi="Calibri" w:cs="Calibri"/>
                <w:color w:val="000000" w:themeColor="text1"/>
              </w:rPr>
              <w:t>unndach</w:t>
            </w:r>
            <w:proofErr w:type="spellEnd"/>
            <w:r w:rsidRPr="54826D5F">
              <w:rPr>
                <w:rFonts w:ascii="Calibri" w:eastAsia="Times New Roman" w:hAnsi="Calibri" w:cs="Calibri"/>
                <w:color w:val="000000" w:themeColor="text1"/>
              </w:rPr>
              <w:t xml:space="preserve">)  </w:t>
            </w:r>
            <w:r w:rsidRPr="54826D5F">
              <w:t>to</w:t>
            </w:r>
            <w:proofErr w:type="gramEnd"/>
            <w:r w:rsidRPr="54826D5F">
              <w:t xml:space="preserve"> patients with respiratory conditions and this is also Monday to Friday (</w:t>
            </w:r>
            <w:r w:rsidRPr="54826D5F">
              <w:rPr>
                <w:rFonts w:ascii="Calibri" w:eastAsia="Times New Roman" w:hAnsi="Calibri" w:cs="Calibri"/>
                <w:color w:val="000000" w:themeColor="text1"/>
              </w:rPr>
              <w:t xml:space="preserve"> aiming to  respond same day within 30mins) depending upon clinical need. However, West Lothian has </w:t>
            </w:r>
            <w:r w:rsidRPr="54826D5F">
              <w:t xml:space="preserve">no dedicated specialist post in Respiratory Physiotherapy or </w:t>
            </w:r>
            <w:proofErr w:type="spellStart"/>
            <w:proofErr w:type="gramStart"/>
            <w:r w:rsidRPr="54826D5F">
              <w:t>non medical</w:t>
            </w:r>
            <w:proofErr w:type="spellEnd"/>
            <w:proofErr w:type="gramEnd"/>
            <w:r w:rsidRPr="54826D5F">
              <w:t xml:space="preserve"> prescribers, </w:t>
            </w:r>
            <w:r w:rsidRPr="00D560A2">
              <w:t>although one senior member of West Lothian staff is currently on the Clinical Assessment and Decision Making course and the team are exploring accessing the medical prescribing course with an emphasis on respiratory.</w:t>
            </w:r>
            <w:r w:rsidRPr="54826D5F">
              <w:t xml:space="preserve"> There are plans for West Lothian Physiotherapists to attend PCRT training in June to develop their competences required to support the current West Lothian respiratory caseload of approximately 40 patients.  It is anticipated that patient numbers will continue to increase and whilst the PCRT Service Lead has recommended a Lothian-wide service is provided costing an addition £90K, the West Lothian Paediatric Team Lead has indicated it would be possible to provide similar care with an additional 0.6wte Band 6 Specialist post.</w:t>
            </w:r>
          </w:p>
        </w:tc>
      </w:tr>
      <w:tr w:rsidR="00FF015C" w:rsidRPr="00A2010F" w14:paraId="54FA1D99" w14:textId="77777777" w:rsidTr="54826D5F">
        <w:tc>
          <w:tcPr>
            <w:tcW w:w="10485" w:type="dxa"/>
          </w:tcPr>
          <w:p w14:paraId="1C39157D" w14:textId="43FB2906" w:rsidR="000806F9" w:rsidRPr="007B4D60" w:rsidRDefault="00FF015C" w:rsidP="00244D91">
            <w:pPr>
              <w:pStyle w:val="ListParagraph"/>
              <w:numPr>
                <w:ilvl w:val="0"/>
                <w:numId w:val="10"/>
              </w:numPr>
              <w:rPr>
                <w:rFonts w:cstheme="minorHAnsi"/>
              </w:rPr>
            </w:pPr>
            <w:r w:rsidRPr="00B0523D">
              <w:rPr>
                <w:rFonts w:asciiTheme="minorHAnsi" w:eastAsiaTheme="minorHAnsi" w:hAnsiTheme="minorHAnsi" w:cstheme="minorHAnsi"/>
                <w:b/>
                <w:sz w:val="22"/>
                <w:szCs w:val="22"/>
                <w:lang w:eastAsia="en-US"/>
              </w:rPr>
              <w:t>Background</w:t>
            </w:r>
            <w:r w:rsidR="003D4CA0" w:rsidRPr="00B0523D">
              <w:rPr>
                <w:rFonts w:asciiTheme="minorHAnsi" w:eastAsiaTheme="minorHAnsi" w:hAnsiTheme="minorHAnsi" w:cstheme="minorHAnsi"/>
                <w:sz w:val="22"/>
                <w:szCs w:val="22"/>
                <w:lang w:eastAsia="en-US"/>
              </w:rPr>
              <w:t xml:space="preserve"> - </w:t>
            </w:r>
            <w:r w:rsidR="004902D9">
              <w:rPr>
                <w:rFonts w:asciiTheme="minorHAnsi" w:eastAsiaTheme="minorHAnsi" w:hAnsiTheme="minorHAnsi" w:cstheme="minorHAnsi"/>
                <w:sz w:val="22"/>
                <w:szCs w:val="22"/>
                <w:lang w:eastAsia="en-US"/>
              </w:rPr>
              <w:t xml:space="preserve">A child mortality review in 2022 identified a gap in West Lothian Paediatric Respiratory Physiotherapy care.  </w:t>
            </w:r>
            <w:r w:rsidR="00A2010F" w:rsidRPr="00B0523D">
              <w:rPr>
                <w:rFonts w:asciiTheme="minorHAnsi" w:eastAsiaTheme="minorHAnsi" w:hAnsiTheme="minorHAnsi" w:cstheme="minorHAnsi"/>
                <w:sz w:val="22"/>
                <w:szCs w:val="22"/>
                <w:lang w:eastAsia="en-US"/>
              </w:rPr>
              <w:t>Respiratory illness remains a significant cause of morbidity and mortality</w:t>
            </w:r>
            <w:r w:rsidR="003D4CA0" w:rsidRPr="00B0523D">
              <w:rPr>
                <w:rFonts w:asciiTheme="minorHAnsi" w:eastAsiaTheme="minorHAnsi" w:hAnsiTheme="minorHAnsi" w:cstheme="minorHAnsi"/>
                <w:sz w:val="22"/>
                <w:szCs w:val="22"/>
                <w:lang w:eastAsia="en-US"/>
              </w:rPr>
              <w:t xml:space="preserve"> in children and young people</w:t>
            </w:r>
            <w:r w:rsidR="00A2010F" w:rsidRPr="00B0523D">
              <w:rPr>
                <w:rFonts w:asciiTheme="minorHAnsi" w:eastAsiaTheme="minorHAnsi" w:hAnsiTheme="minorHAnsi" w:cstheme="minorHAnsi"/>
                <w:sz w:val="22"/>
                <w:szCs w:val="22"/>
                <w:lang w:eastAsia="en-US"/>
              </w:rPr>
              <w:t>, resulting in recurrent chest infections, ED attendances, frequent hospital admissions and poor quality of life</w:t>
            </w:r>
            <w:r w:rsidR="00E04233">
              <w:rPr>
                <w:rFonts w:asciiTheme="minorHAnsi" w:eastAsiaTheme="minorHAnsi" w:hAnsiTheme="minorHAnsi" w:cstheme="minorHAnsi"/>
                <w:sz w:val="22"/>
                <w:szCs w:val="22"/>
                <w:lang w:eastAsia="en-US"/>
              </w:rPr>
              <w:t xml:space="preserve">. </w:t>
            </w:r>
            <w:r w:rsidR="00ED1323" w:rsidRPr="00B0523D">
              <w:rPr>
                <w:rFonts w:asciiTheme="minorHAnsi" w:eastAsiaTheme="minorHAnsi" w:hAnsiTheme="minorHAnsi" w:cstheme="minorHAnsi"/>
                <w:sz w:val="22"/>
                <w:szCs w:val="22"/>
                <w:lang w:eastAsia="en-US"/>
              </w:rPr>
              <w:t xml:space="preserve">There are ever increasing numbers of children and young people with complex respiratory issues, due to improving survival rate of neonates and those acutely unwell and improving technology and feasibility of </w:t>
            </w:r>
            <w:proofErr w:type="gramStart"/>
            <w:r w:rsidR="00ED1323" w:rsidRPr="00B0523D">
              <w:rPr>
                <w:rFonts w:asciiTheme="minorHAnsi" w:eastAsiaTheme="minorHAnsi" w:hAnsiTheme="minorHAnsi" w:cstheme="minorHAnsi"/>
                <w:sz w:val="22"/>
                <w:szCs w:val="22"/>
                <w:lang w:eastAsia="en-US"/>
              </w:rPr>
              <w:t>long term</w:t>
            </w:r>
            <w:proofErr w:type="gramEnd"/>
            <w:r w:rsidR="00ED1323" w:rsidRPr="00B0523D">
              <w:rPr>
                <w:rFonts w:asciiTheme="minorHAnsi" w:eastAsiaTheme="minorHAnsi" w:hAnsiTheme="minorHAnsi" w:cstheme="minorHAnsi"/>
                <w:sz w:val="22"/>
                <w:szCs w:val="22"/>
                <w:lang w:eastAsia="en-US"/>
              </w:rPr>
              <w:t xml:space="preserve"> home ventilation. </w:t>
            </w:r>
            <w:r w:rsidR="00E317ED">
              <w:rPr>
                <w:rFonts w:asciiTheme="minorHAnsi" w:eastAsiaTheme="minorHAnsi" w:hAnsiTheme="minorHAnsi" w:cstheme="minorHAnsi"/>
                <w:sz w:val="22"/>
                <w:szCs w:val="22"/>
                <w:lang w:eastAsia="en-US"/>
              </w:rPr>
              <w:t xml:space="preserve">Lothian </w:t>
            </w:r>
            <w:r w:rsidR="0029152A" w:rsidRPr="00B0523D">
              <w:rPr>
                <w:rFonts w:asciiTheme="minorHAnsi" w:eastAsiaTheme="minorHAnsi" w:hAnsiTheme="minorHAnsi" w:cstheme="minorHAnsi"/>
                <w:sz w:val="22"/>
                <w:szCs w:val="22"/>
                <w:lang w:eastAsia="en-US"/>
              </w:rPr>
              <w:t xml:space="preserve">PCRT provides specialised paediatric respiratory assessment, management and interventions using a model of pro-active regular reviews as well as </w:t>
            </w:r>
            <w:r w:rsidR="0029152A">
              <w:rPr>
                <w:rFonts w:asciiTheme="minorHAnsi" w:eastAsiaTheme="minorHAnsi" w:hAnsiTheme="minorHAnsi" w:cstheme="minorHAnsi"/>
                <w:sz w:val="22"/>
                <w:szCs w:val="22"/>
                <w:lang w:eastAsia="en-US"/>
              </w:rPr>
              <w:t>“</w:t>
            </w:r>
            <w:r w:rsidR="0029152A" w:rsidRPr="00B0523D">
              <w:rPr>
                <w:rFonts w:asciiTheme="minorHAnsi" w:eastAsiaTheme="minorHAnsi" w:hAnsiTheme="minorHAnsi" w:cstheme="minorHAnsi"/>
                <w:sz w:val="22"/>
                <w:szCs w:val="22"/>
                <w:lang w:eastAsia="en-US"/>
              </w:rPr>
              <w:t>rapid response</w:t>
            </w:r>
            <w:r w:rsidR="0029152A">
              <w:rPr>
                <w:rFonts w:asciiTheme="minorHAnsi" w:eastAsiaTheme="minorHAnsi" w:hAnsiTheme="minorHAnsi" w:cstheme="minorHAnsi"/>
                <w:sz w:val="22"/>
                <w:szCs w:val="22"/>
                <w:lang w:eastAsia="en-US"/>
              </w:rPr>
              <w:t>”</w:t>
            </w:r>
            <w:r w:rsidR="0029152A" w:rsidRPr="00B0523D">
              <w:rPr>
                <w:rFonts w:asciiTheme="minorHAnsi" w:eastAsiaTheme="minorHAnsi" w:hAnsiTheme="minorHAnsi" w:cstheme="minorHAnsi"/>
                <w:sz w:val="22"/>
                <w:szCs w:val="22"/>
                <w:lang w:eastAsia="en-US"/>
              </w:rPr>
              <w:t xml:space="preserve"> (within 24 hours Monday – Friday) when children are unwell</w:t>
            </w:r>
            <w:r w:rsidR="00E317ED">
              <w:rPr>
                <w:rFonts w:asciiTheme="minorHAnsi" w:eastAsiaTheme="minorHAnsi" w:hAnsiTheme="minorHAnsi" w:cstheme="minorHAnsi"/>
                <w:sz w:val="22"/>
                <w:szCs w:val="22"/>
                <w:lang w:eastAsia="en-US"/>
              </w:rPr>
              <w:t xml:space="preserve">. </w:t>
            </w:r>
            <w:r w:rsidR="0029152A">
              <w:rPr>
                <w:rFonts w:asciiTheme="minorHAnsi" w:eastAsiaTheme="minorHAnsi" w:hAnsiTheme="minorHAnsi" w:cstheme="minorHAnsi"/>
                <w:sz w:val="22"/>
                <w:szCs w:val="22"/>
                <w:lang w:eastAsia="en-US"/>
              </w:rPr>
              <w:t xml:space="preserve"> </w:t>
            </w:r>
            <w:r w:rsidR="00E317ED">
              <w:rPr>
                <w:rFonts w:asciiTheme="minorHAnsi" w:eastAsiaTheme="minorHAnsi" w:hAnsiTheme="minorHAnsi" w:cstheme="minorHAnsi"/>
                <w:sz w:val="22"/>
                <w:szCs w:val="22"/>
                <w:lang w:eastAsia="en-US"/>
              </w:rPr>
              <w:t>They provide s</w:t>
            </w:r>
            <w:r w:rsidR="006E3CED">
              <w:rPr>
                <w:rFonts w:asciiTheme="minorHAnsi" w:eastAsiaTheme="minorHAnsi" w:hAnsiTheme="minorHAnsi" w:cstheme="minorHAnsi"/>
                <w:sz w:val="22"/>
                <w:szCs w:val="22"/>
                <w:lang w:eastAsia="en-US"/>
              </w:rPr>
              <w:t>pecialist</w:t>
            </w:r>
            <w:r w:rsidR="0029152A" w:rsidRPr="00B0523D">
              <w:rPr>
                <w:rFonts w:asciiTheme="minorHAnsi" w:eastAsiaTheme="minorHAnsi" w:hAnsiTheme="minorHAnsi" w:cstheme="minorHAnsi"/>
                <w:sz w:val="22"/>
                <w:szCs w:val="22"/>
                <w:lang w:eastAsia="en-US"/>
              </w:rPr>
              <w:t xml:space="preserve"> advice on modifying respiratory care plans</w:t>
            </w:r>
            <w:r w:rsidR="006E3CED">
              <w:rPr>
                <w:rFonts w:asciiTheme="minorHAnsi" w:eastAsiaTheme="minorHAnsi" w:hAnsiTheme="minorHAnsi" w:cstheme="minorHAnsi"/>
                <w:sz w:val="22"/>
                <w:szCs w:val="22"/>
                <w:lang w:eastAsia="en-US"/>
              </w:rPr>
              <w:t>,</w:t>
            </w:r>
            <w:r w:rsidR="0029152A" w:rsidRPr="00B0523D">
              <w:rPr>
                <w:rFonts w:asciiTheme="minorHAnsi" w:eastAsiaTheme="minorHAnsi" w:hAnsiTheme="minorHAnsi" w:cstheme="minorHAnsi"/>
                <w:sz w:val="22"/>
                <w:szCs w:val="22"/>
                <w:lang w:eastAsia="en-US"/>
              </w:rPr>
              <w:t xml:space="preserve"> </w:t>
            </w:r>
            <w:r w:rsidR="00E317ED">
              <w:rPr>
                <w:rFonts w:asciiTheme="minorHAnsi" w:eastAsiaTheme="minorHAnsi" w:hAnsiTheme="minorHAnsi" w:cstheme="minorHAnsi"/>
                <w:sz w:val="22"/>
                <w:szCs w:val="22"/>
                <w:lang w:eastAsia="en-US"/>
              </w:rPr>
              <w:t xml:space="preserve">starting </w:t>
            </w:r>
            <w:r w:rsidR="0029152A" w:rsidRPr="00B0523D">
              <w:rPr>
                <w:rFonts w:asciiTheme="minorHAnsi" w:eastAsiaTheme="minorHAnsi" w:hAnsiTheme="minorHAnsi" w:cstheme="minorHAnsi"/>
                <w:sz w:val="22"/>
                <w:szCs w:val="22"/>
                <w:lang w:eastAsia="en-US"/>
              </w:rPr>
              <w:t xml:space="preserve">antibiotics if required, and </w:t>
            </w:r>
            <w:r w:rsidR="00E317ED">
              <w:rPr>
                <w:rFonts w:asciiTheme="minorHAnsi" w:eastAsiaTheme="minorHAnsi" w:hAnsiTheme="minorHAnsi" w:cstheme="minorHAnsi"/>
                <w:sz w:val="22"/>
                <w:szCs w:val="22"/>
                <w:lang w:eastAsia="en-US"/>
              </w:rPr>
              <w:t xml:space="preserve">taking </w:t>
            </w:r>
            <w:r w:rsidR="0029152A" w:rsidRPr="00B0523D">
              <w:rPr>
                <w:rFonts w:asciiTheme="minorHAnsi" w:eastAsiaTheme="minorHAnsi" w:hAnsiTheme="minorHAnsi" w:cstheme="minorHAnsi"/>
                <w:sz w:val="22"/>
                <w:szCs w:val="22"/>
                <w:lang w:eastAsia="en-US"/>
              </w:rPr>
              <w:t>bacterial/viral samples to allow effective treatment if required.</w:t>
            </w:r>
            <w:r w:rsidR="0029152A">
              <w:rPr>
                <w:rFonts w:asciiTheme="minorHAnsi" w:eastAsiaTheme="minorHAnsi" w:hAnsiTheme="minorHAnsi" w:cstheme="minorHAnsi"/>
                <w:sz w:val="22"/>
                <w:szCs w:val="22"/>
                <w:lang w:eastAsia="en-US"/>
              </w:rPr>
              <w:t xml:space="preserve"> The West Lothian Paediatric Physiotherapy Team are unable to </w:t>
            </w:r>
            <w:r w:rsidR="006E3CED">
              <w:rPr>
                <w:rFonts w:asciiTheme="minorHAnsi" w:eastAsiaTheme="minorHAnsi" w:hAnsiTheme="minorHAnsi" w:cstheme="minorHAnsi"/>
                <w:sz w:val="22"/>
                <w:szCs w:val="22"/>
                <w:lang w:eastAsia="en-US"/>
              </w:rPr>
              <w:t xml:space="preserve">meet these standards </w:t>
            </w:r>
            <w:r w:rsidR="00244D91">
              <w:rPr>
                <w:rFonts w:asciiTheme="minorHAnsi" w:eastAsiaTheme="minorHAnsi" w:hAnsiTheme="minorHAnsi" w:cstheme="minorHAnsi"/>
                <w:sz w:val="22"/>
                <w:szCs w:val="22"/>
                <w:lang w:eastAsia="en-US"/>
              </w:rPr>
              <w:t xml:space="preserve">of care </w:t>
            </w:r>
            <w:r w:rsidR="0029152A">
              <w:rPr>
                <w:rFonts w:asciiTheme="minorHAnsi" w:eastAsiaTheme="minorHAnsi" w:hAnsiTheme="minorHAnsi" w:cstheme="minorHAnsi"/>
                <w:sz w:val="22"/>
                <w:szCs w:val="22"/>
                <w:lang w:eastAsia="en-US"/>
              </w:rPr>
              <w:t xml:space="preserve">due to </w:t>
            </w:r>
            <w:r w:rsidR="00244D91">
              <w:rPr>
                <w:rFonts w:asciiTheme="minorHAnsi" w:eastAsiaTheme="minorHAnsi" w:hAnsiTheme="minorHAnsi" w:cstheme="minorHAnsi"/>
                <w:sz w:val="22"/>
                <w:szCs w:val="22"/>
                <w:lang w:eastAsia="en-US"/>
              </w:rPr>
              <w:t xml:space="preserve">the </w:t>
            </w:r>
            <w:r w:rsidR="0029152A">
              <w:rPr>
                <w:rFonts w:asciiTheme="minorHAnsi" w:eastAsiaTheme="minorHAnsi" w:hAnsiTheme="minorHAnsi" w:cstheme="minorHAnsi"/>
                <w:sz w:val="22"/>
                <w:szCs w:val="22"/>
                <w:lang w:eastAsia="en-US"/>
              </w:rPr>
              <w:t xml:space="preserve">critical mass of </w:t>
            </w:r>
            <w:r w:rsidR="006E3CED">
              <w:rPr>
                <w:rFonts w:asciiTheme="minorHAnsi" w:eastAsiaTheme="minorHAnsi" w:hAnsiTheme="minorHAnsi" w:cstheme="minorHAnsi"/>
                <w:sz w:val="22"/>
                <w:szCs w:val="22"/>
                <w:lang w:eastAsia="en-US"/>
              </w:rPr>
              <w:t xml:space="preserve">their </w:t>
            </w:r>
            <w:r w:rsidR="0029152A">
              <w:rPr>
                <w:rFonts w:asciiTheme="minorHAnsi" w:eastAsiaTheme="minorHAnsi" w:hAnsiTheme="minorHAnsi" w:cstheme="minorHAnsi"/>
                <w:sz w:val="22"/>
                <w:szCs w:val="22"/>
                <w:lang w:eastAsia="en-US"/>
              </w:rPr>
              <w:t xml:space="preserve">workforce </w:t>
            </w:r>
            <w:r w:rsidR="006E3CED">
              <w:rPr>
                <w:rFonts w:asciiTheme="minorHAnsi" w:eastAsiaTheme="minorHAnsi" w:hAnsiTheme="minorHAnsi" w:cstheme="minorHAnsi"/>
                <w:sz w:val="22"/>
                <w:szCs w:val="22"/>
                <w:lang w:eastAsia="en-US"/>
              </w:rPr>
              <w:t xml:space="preserve">and are </w:t>
            </w:r>
            <w:r w:rsidR="0029152A">
              <w:rPr>
                <w:rFonts w:asciiTheme="minorHAnsi" w:eastAsiaTheme="minorHAnsi" w:hAnsiTheme="minorHAnsi" w:cstheme="minorHAnsi"/>
                <w:sz w:val="22"/>
                <w:szCs w:val="22"/>
                <w:lang w:eastAsia="en-US"/>
              </w:rPr>
              <w:t xml:space="preserve">currently unable to mirror this </w:t>
            </w:r>
            <w:r w:rsidR="00244D91">
              <w:rPr>
                <w:rFonts w:asciiTheme="minorHAnsi" w:eastAsiaTheme="minorHAnsi" w:hAnsiTheme="minorHAnsi" w:cstheme="minorHAnsi"/>
                <w:sz w:val="22"/>
                <w:szCs w:val="22"/>
                <w:lang w:eastAsia="en-US"/>
              </w:rPr>
              <w:t xml:space="preserve">clinical pathway </w:t>
            </w:r>
            <w:r w:rsidR="00E317ED">
              <w:rPr>
                <w:rFonts w:asciiTheme="minorHAnsi" w:eastAsiaTheme="minorHAnsi" w:hAnsiTheme="minorHAnsi" w:cstheme="minorHAnsi"/>
                <w:sz w:val="22"/>
                <w:szCs w:val="22"/>
                <w:lang w:eastAsia="en-US"/>
              </w:rPr>
              <w:t>due to lack of respiratory specialist skills</w:t>
            </w:r>
            <w:r w:rsidR="0029152A">
              <w:rPr>
                <w:rFonts w:asciiTheme="minorHAnsi" w:eastAsiaTheme="minorHAnsi" w:hAnsiTheme="minorHAnsi" w:cstheme="minorHAnsi"/>
                <w:sz w:val="22"/>
                <w:szCs w:val="22"/>
                <w:lang w:eastAsia="en-US"/>
              </w:rPr>
              <w:t xml:space="preserve">. </w:t>
            </w:r>
            <w:r w:rsidR="0029152A" w:rsidRPr="00B0523D">
              <w:rPr>
                <w:rFonts w:asciiTheme="minorHAnsi" w:eastAsiaTheme="minorHAnsi" w:hAnsiTheme="minorHAnsi" w:cstheme="minorHAnsi"/>
                <w:sz w:val="22"/>
                <w:szCs w:val="22"/>
                <w:lang w:eastAsia="en-US"/>
              </w:rPr>
              <w:t xml:space="preserve"> As a </w:t>
            </w:r>
            <w:proofErr w:type="gramStart"/>
            <w:r w:rsidR="0029152A" w:rsidRPr="00B0523D">
              <w:rPr>
                <w:rFonts w:asciiTheme="minorHAnsi" w:eastAsiaTheme="minorHAnsi" w:hAnsiTheme="minorHAnsi" w:cstheme="minorHAnsi"/>
                <w:sz w:val="22"/>
                <w:szCs w:val="22"/>
                <w:lang w:eastAsia="en-US"/>
              </w:rPr>
              <w:t>result</w:t>
            </w:r>
            <w:proofErr w:type="gramEnd"/>
            <w:r w:rsidR="0029152A" w:rsidRPr="00B0523D">
              <w:rPr>
                <w:rFonts w:asciiTheme="minorHAnsi" w:eastAsiaTheme="minorHAnsi" w:hAnsiTheme="minorHAnsi" w:cstheme="minorHAnsi"/>
                <w:sz w:val="22"/>
                <w:szCs w:val="22"/>
                <w:lang w:eastAsia="en-US"/>
              </w:rPr>
              <w:t xml:space="preserve"> the West Lothian patients with complex respiratory issues have limited preventative review </w:t>
            </w:r>
            <w:r w:rsidR="0029152A">
              <w:rPr>
                <w:rFonts w:asciiTheme="minorHAnsi" w:eastAsiaTheme="minorHAnsi" w:hAnsiTheme="minorHAnsi" w:cstheme="minorHAnsi"/>
                <w:sz w:val="22"/>
                <w:szCs w:val="22"/>
                <w:lang w:eastAsia="en-US"/>
              </w:rPr>
              <w:t xml:space="preserve">provided </w:t>
            </w:r>
            <w:r w:rsidR="0029152A" w:rsidRPr="00B0523D">
              <w:rPr>
                <w:rFonts w:asciiTheme="minorHAnsi" w:eastAsiaTheme="minorHAnsi" w:hAnsiTheme="minorHAnsi" w:cstheme="minorHAnsi"/>
                <w:sz w:val="22"/>
                <w:szCs w:val="22"/>
                <w:lang w:eastAsia="en-US"/>
              </w:rPr>
              <w:t>by non-specialist physiotherapists</w:t>
            </w:r>
            <w:r w:rsidR="0029152A">
              <w:rPr>
                <w:rFonts w:asciiTheme="minorHAnsi" w:eastAsiaTheme="minorHAnsi" w:hAnsiTheme="minorHAnsi" w:cstheme="minorHAnsi"/>
                <w:sz w:val="22"/>
                <w:szCs w:val="22"/>
                <w:lang w:eastAsia="en-US"/>
              </w:rPr>
              <w:t xml:space="preserve">. The </w:t>
            </w:r>
            <w:r w:rsidR="00ED1323" w:rsidRPr="00B0523D">
              <w:rPr>
                <w:rFonts w:asciiTheme="minorHAnsi" w:eastAsiaTheme="minorHAnsi" w:hAnsiTheme="minorHAnsi" w:cstheme="minorHAnsi"/>
                <w:sz w:val="22"/>
                <w:szCs w:val="22"/>
                <w:lang w:eastAsia="en-US"/>
              </w:rPr>
              <w:t>disparity in service for West Lothian patients is becoming more amplified</w:t>
            </w:r>
            <w:r w:rsidR="0029152A">
              <w:rPr>
                <w:rFonts w:asciiTheme="minorHAnsi" w:eastAsiaTheme="minorHAnsi" w:hAnsiTheme="minorHAnsi" w:cstheme="minorHAnsi"/>
                <w:sz w:val="22"/>
                <w:szCs w:val="22"/>
                <w:lang w:eastAsia="en-US"/>
              </w:rPr>
              <w:t xml:space="preserve"> as patients relocate to West Lothian</w:t>
            </w:r>
            <w:r w:rsidR="00ED1323" w:rsidRPr="00B0523D">
              <w:rPr>
                <w:rFonts w:asciiTheme="minorHAnsi" w:eastAsiaTheme="minorHAnsi" w:hAnsiTheme="minorHAnsi" w:cstheme="minorHAnsi"/>
                <w:sz w:val="22"/>
                <w:szCs w:val="22"/>
                <w:lang w:eastAsia="en-US"/>
              </w:rPr>
              <w:t>.</w:t>
            </w:r>
            <w:r w:rsidR="003A20F6" w:rsidRPr="00B0523D">
              <w:rPr>
                <w:rFonts w:asciiTheme="minorHAnsi" w:eastAsiaTheme="minorHAnsi" w:hAnsiTheme="minorHAnsi" w:cstheme="minorHAnsi"/>
                <w:sz w:val="22"/>
                <w:szCs w:val="22"/>
                <w:lang w:eastAsia="en-US"/>
              </w:rPr>
              <w:t xml:space="preserve"> </w:t>
            </w:r>
            <w:r w:rsidR="00F064EC" w:rsidRPr="00B0523D">
              <w:rPr>
                <w:rFonts w:asciiTheme="minorHAnsi" w:eastAsiaTheme="minorHAnsi" w:hAnsiTheme="minorHAnsi" w:cstheme="minorHAnsi"/>
                <w:sz w:val="22"/>
                <w:szCs w:val="22"/>
                <w:lang w:eastAsia="en-US"/>
              </w:rPr>
              <w:t xml:space="preserve"> </w:t>
            </w:r>
            <w:r w:rsidR="003D4CA0" w:rsidRPr="00B0523D">
              <w:rPr>
                <w:rFonts w:asciiTheme="minorHAnsi" w:eastAsiaTheme="minorHAnsi" w:hAnsiTheme="minorHAnsi" w:cstheme="minorHAnsi"/>
                <w:sz w:val="22"/>
                <w:szCs w:val="22"/>
                <w:lang w:eastAsia="en-US"/>
              </w:rPr>
              <w:t xml:space="preserve"> The Edinburgh PCRT service </w:t>
            </w:r>
            <w:r w:rsidR="00380488" w:rsidRPr="00B0523D">
              <w:rPr>
                <w:rFonts w:asciiTheme="minorHAnsi" w:eastAsiaTheme="minorHAnsi" w:hAnsiTheme="minorHAnsi" w:cstheme="minorHAnsi"/>
                <w:sz w:val="22"/>
                <w:szCs w:val="22"/>
                <w:lang w:eastAsia="en-US"/>
              </w:rPr>
              <w:t>have indicated c</w:t>
            </w:r>
            <w:r w:rsidR="003A692B" w:rsidRPr="00B0523D">
              <w:rPr>
                <w:rFonts w:asciiTheme="minorHAnsi" w:eastAsiaTheme="minorHAnsi" w:hAnsiTheme="minorHAnsi" w:cstheme="minorHAnsi"/>
                <w:sz w:val="22"/>
                <w:szCs w:val="22"/>
                <w:lang w:eastAsia="en-US"/>
              </w:rPr>
              <w:t xml:space="preserve">ost </w:t>
            </w:r>
            <w:r w:rsidR="00380488" w:rsidRPr="00B0523D">
              <w:rPr>
                <w:rFonts w:asciiTheme="minorHAnsi" w:eastAsiaTheme="minorHAnsi" w:hAnsiTheme="minorHAnsi" w:cstheme="minorHAnsi"/>
                <w:sz w:val="22"/>
                <w:szCs w:val="22"/>
                <w:lang w:eastAsia="en-US"/>
              </w:rPr>
              <w:t>-</w:t>
            </w:r>
            <w:r w:rsidR="003A692B" w:rsidRPr="00B0523D">
              <w:rPr>
                <w:rFonts w:asciiTheme="minorHAnsi" w:eastAsiaTheme="minorHAnsi" w:hAnsiTheme="minorHAnsi" w:cstheme="minorHAnsi"/>
                <w:sz w:val="22"/>
                <w:szCs w:val="22"/>
                <w:lang w:eastAsia="en-US"/>
              </w:rPr>
              <w:t xml:space="preserve">saving results: </w:t>
            </w:r>
            <w:r w:rsidR="00F53A00" w:rsidRPr="00B0523D">
              <w:rPr>
                <w:rFonts w:asciiTheme="minorHAnsi" w:eastAsiaTheme="minorHAnsi" w:hAnsiTheme="minorHAnsi" w:cstheme="minorHAnsi"/>
                <w:sz w:val="22"/>
                <w:szCs w:val="22"/>
                <w:lang w:eastAsia="en-US"/>
              </w:rPr>
              <w:t>17 patients audited, showing a 60% decrease in accident and emergency (A&amp;E) attendances demonstrated over 3 years, a 62.5% decrease in admissions from A&amp;E over 3 years, Length of stay reduced by 174 bed days over 3 years and Net saving of £114,318 over 3 years</w:t>
            </w:r>
            <w:r w:rsidR="00AF31BF" w:rsidRPr="00B0523D">
              <w:rPr>
                <w:rFonts w:asciiTheme="minorHAnsi" w:eastAsiaTheme="minorHAnsi" w:hAnsiTheme="minorHAnsi" w:cstheme="minorHAnsi"/>
                <w:sz w:val="22"/>
                <w:szCs w:val="22"/>
                <w:lang w:eastAsia="en-US"/>
              </w:rPr>
              <w:t xml:space="preserve">. </w:t>
            </w:r>
            <w:r w:rsidR="006E3CED">
              <w:rPr>
                <w:rFonts w:asciiTheme="minorHAnsi" w:eastAsiaTheme="minorHAnsi" w:hAnsiTheme="minorHAnsi" w:cstheme="minorHAnsi"/>
                <w:sz w:val="22"/>
                <w:szCs w:val="22"/>
                <w:lang w:eastAsia="en-US"/>
              </w:rPr>
              <w:t>P</w:t>
            </w:r>
            <w:r w:rsidR="00AF31BF" w:rsidRPr="00B0523D">
              <w:rPr>
                <w:rFonts w:asciiTheme="minorHAnsi" w:eastAsiaTheme="minorHAnsi" w:hAnsiTheme="minorHAnsi" w:cstheme="minorHAnsi"/>
                <w:sz w:val="22"/>
                <w:szCs w:val="22"/>
                <w:lang w:eastAsia="en-US"/>
              </w:rPr>
              <w:t xml:space="preserve">arent and carer satisfaction and comments </w:t>
            </w:r>
            <w:r w:rsidR="006E3CED">
              <w:rPr>
                <w:rFonts w:asciiTheme="minorHAnsi" w:eastAsiaTheme="minorHAnsi" w:hAnsiTheme="minorHAnsi" w:cstheme="minorHAnsi"/>
                <w:sz w:val="22"/>
                <w:szCs w:val="22"/>
                <w:lang w:eastAsia="en-US"/>
              </w:rPr>
              <w:t>collated showed</w:t>
            </w:r>
            <w:r w:rsidR="00AF31BF" w:rsidRPr="00B0523D">
              <w:rPr>
                <w:rFonts w:asciiTheme="minorHAnsi" w:eastAsiaTheme="minorHAnsi" w:hAnsiTheme="minorHAnsi" w:cstheme="minorHAnsi"/>
                <w:sz w:val="22"/>
                <w:szCs w:val="22"/>
                <w:lang w:eastAsia="en-US"/>
              </w:rPr>
              <w:t xml:space="preserve"> the value and support these families have for the service. </w:t>
            </w:r>
            <w:r w:rsidR="00A91EBC" w:rsidRPr="00B0523D">
              <w:rPr>
                <w:rFonts w:asciiTheme="minorHAnsi" w:eastAsiaTheme="minorHAnsi" w:hAnsiTheme="minorHAnsi" w:cstheme="minorHAnsi"/>
                <w:sz w:val="22"/>
                <w:szCs w:val="22"/>
                <w:lang w:eastAsia="en-US"/>
              </w:rPr>
              <w:t>These positive outcomes are replicated across similar services nationally (APCP, 2017).</w:t>
            </w:r>
            <w:r w:rsidR="006829C0" w:rsidRPr="00B0523D">
              <w:rPr>
                <w:rFonts w:asciiTheme="minorHAnsi" w:eastAsiaTheme="minorHAnsi" w:hAnsiTheme="minorHAnsi" w:cstheme="minorHAnsi"/>
                <w:sz w:val="22"/>
                <w:szCs w:val="22"/>
                <w:lang w:eastAsia="en-US"/>
              </w:rPr>
              <w:t xml:space="preserve"> </w:t>
            </w:r>
            <w:r w:rsidR="002320D8">
              <w:rPr>
                <w:rFonts w:asciiTheme="minorHAnsi" w:eastAsiaTheme="minorHAnsi" w:hAnsiTheme="minorHAnsi" w:cstheme="minorHAnsi"/>
                <w:sz w:val="22"/>
                <w:szCs w:val="22"/>
                <w:lang w:eastAsia="en-US"/>
              </w:rPr>
              <w:t>In 2021</w:t>
            </w:r>
            <w:r w:rsidR="00B23763" w:rsidRPr="002320D8">
              <w:rPr>
                <w:rFonts w:asciiTheme="minorHAnsi" w:eastAsiaTheme="minorHAnsi" w:hAnsiTheme="minorHAnsi" w:cstheme="minorHAnsi"/>
                <w:sz w:val="22"/>
                <w:szCs w:val="22"/>
                <w:lang w:eastAsia="en-US"/>
              </w:rPr>
              <w:t xml:space="preserve"> </w:t>
            </w:r>
            <w:r w:rsidR="009E3994" w:rsidRPr="002320D8">
              <w:rPr>
                <w:rFonts w:asciiTheme="minorHAnsi" w:eastAsiaTheme="minorHAnsi" w:hAnsiTheme="minorHAnsi" w:cstheme="minorHAnsi"/>
                <w:sz w:val="22"/>
                <w:szCs w:val="22"/>
                <w:lang w:eastAsia="en-US"/>
              </w:rPr>
              <w:t>CYP</w:t>
            </w:r>
            <w:r w:rsidR="00B23763" w:rsidRPr="002320D8">
              <w:rPr>
                <w:rFonts w:asciiTheme="minorHAnsi" w:eastAsiaTheme="minorHAnsi" w:hAnsiTheme="minorHAnsi" w:cstheme="minorHAnsi"/>
                <w:sz w:val="22"/>
                <w:szCs w:val="22"/>
                <w:lang w:eastAsia="en-US"/>
              </w:rPr>
              <w:t xml:space="preserve"> admitted to SJH with respiratory concerns</w:t>
            </w:r>
            <w:r w:rsidR="002320D8">
              <w:rPr>
                <w:rFonts w:asciiTheme="minorHAnsi" w:eastAsiaTheme="minorHAnsi" w:hAnsiTheme="minorHAnsi" w:cstheme="minorHAnsi"/>
                <w:sz w:val="22"/>
                <w:szCs w:val="22"/>
                <w:lang w:eastAsia="en-US"/>
              </w:rPr>
              <w:t xml:space="preserve"> had their care </w:t>
            </w:r>
            <w:r w:rsidR="006E3CED">
              <w:rPr>
                <w:rFonts w:asciiTheme="minorHAnsi" w:eastAsiaTheme="minorHAnsi" w:hAnsiTheme="minorHAnsi" w:cstheme="minorHAnsi"/>
                <w:sz w:val="22"/>
                <w:szCs w:val="22"/>
                <w:lang w:eastAsia="en-US"/>
              </w:rPr>
              <w:t>reviewed</w:t>
            </w:r>
            <w:r w:rsidR="002320D8">
              <w:rPr>
                <w:rFonts w:asciiTheme="minorHAnsi" w:eastAsiaTheme="minorHAnsi" w:hAnsiTheme="minorHAnsi" w:cstheme="minorHAnsi"/>
                <w:sz w:val="22"/>
                <w:szCs w:val="22"/>
                <w:lang w:eastAsia="en-US"/>
              </w:rPr>
              <w:t xml:space="preserve"> and o</w:t>
            </w:r>
            <w:r w:rsidR="009E3994" w:rsidRPr="002320D8">
              <w:rPr>
                <w:rFonts w:asciiTheme="minorHAnsi" w:eastAsiaTheme="minorHAnsi" w:hAnsiTheme="minorHAnsi" w:cstheme="minorHAnsi"/>
                <w:sz w:val="22"/>
                <w:szCs w:val="22"/>
                <w:lang w:eastAsia="en-US"/>
              </w:rPr>
              <w:t>ver 80% of the patients w</w:t>
            </w:r>
            <w:r w:rsidR="006E3CED">
              <w:rPr>
                <w:rFonts w:asciiTheme="minorHAnsi" w:eastAsiaTheme="minorHAnsi" w:hAnsiTheme="minorHAnsi" w:cstheme="minorHAnsi"/>
                <w:sz w:val="22"/>
                <w:szCs w:val="22"/>
                <w:lang w:eastAsia="en-US"/>
              </w:rPr>
              <w:t>ere considered to have met</w:t>
            </w:r>
            <w:r w:rsidR="00B23763" w:rsidRPr="002320D8">
              <w:rPr>
                <w:rFonts w:asciiTheme="minorHAnsi" w:eastAsiaTheme="minorHAnsi" w:hAnsiTheme="minorHAnsi" w:cstheme="minorHAnsi"/>
                <w:sz w:val="22"/>
                <w:szCs w:val="22"/>
                <w:lang w:eastAsia="en-US"/>
              </w:rPr>
              <w:t xml:space="preserve"> the criteria of a P</w:t>
            </w:r>
            <w:r w:rsidR="00E04233">
              <w:rPr>
                <w:rFonts w:asciiTheme="minorHAnsi" w:eastAsiaTheme="minorHAnsi" w:hAnsiTheme="minorHAnsi" w:cstheme="minorHAnsi"/>
                <w:sz w:val="22"/>
                <w:szCs w:val="22"/>
                <w:lang w:eastAsia="en-US"/>
              </w:rPr>
              <w:t xml:space="preserve">hysiotherapy </w:t>
            </w:r>
            <w:r w:rsidR="00B23763" w:rsidRPr="002320D8">
              <w:rPr>
                <w:rFonts w:asciiTheme="minorHAnsi" w:eastAsiaTheme="minorHAnsi" w:hAnsiTheme="minorHAnsi" w:cstheme="minorHAnsi"/>
                <w:sz w:val="22"/>
                <w:szCs w:val="22"/>
                <w:lang w:eastAsia="en-US"/>
              </w:rPr>
              <w:t>C</w:t>
            </w:r>
            <w:r w:rsidR="00E04233">
              <w:rPr>
                <w:rFonts w:asciiTheme="minorHAnsi" w:eastAsiaTheme="minorHAnsi" w:hAnsiTheme="minorHAnsi" w:cstheme="minorHAnsi"/>
                <w:sz w:val="22"/>
                <w:szCs w:val="22"/>
                <w:lang w:eastAsia="en-US"/>
              </w:rPr>
              <w:t xml:space="preserve">ommunity </w:t>
            </w:r>
            <w:r w:rsidR="00B23763" w:rsidRPr="002320D8">
              <w:rPr>
                <w:rFonts w:asciiTheme="minorHAnsi" w:eastAsiaTheme="minorHAnsi" w:hAnsiTheme="minorHAnsi" w:cstheme="minorHAnsi"/>
                <w:sz w:val="22"/>
                <w:szCs w:val="22"/>
                <w:lang w:eastAsia="en-US"/>
              </w:rPr>
              <w:t>R</w:t>
            </w:r>
            <w:r w:rsidR="00E04233">
              <w:rPr>
                <w:rFonts w:asciiTheme="minorHAnsi" w:eastAsiaTheme="minorHAnsi" w:hAnsiTheme="minorHAnsi" w:cstheme="minorHAnsi"/>
                <w:sz w:val="22"/>
                <w:szCs w:val="22"/>
                <w:lang w:eastAsia="en-US"/>
              </w:rPr>
              <w:t>espiratory s</w:t>
            </w:r>
            <w:r w:rsidR="00B23763" w:rsidRPr="002320D8">
              <w:rPr>
                <w:rFonts w:asciiTheme="minorHAnsi" w:eastAsiaTheme="minorHAnsi" w:hAnsiTheme="minorHAnsi" w:cstheme="minorHAnsi"/>
                <w:sz w:val="22"/>
                <w:szCs w:val="22"/>
                <w:lang w:eastAsia="en-US"/>
              </w:rPr>
              <w:t>ervice, and therefore may have been able to prevent admission, expedite discharge, or prevent</w:t>
            </w:r>
            <w:r w:rsidR="00431E7E" w:rsidRPr="002320D8">
              <w:rPr>
                <w:rFonts w:asciiTheme="minorHAnsi" w:eastAsiaTheme="minorHAnsi" w:hAnsiTheme="minorHAnsi" w:cstheme="minorHAnsi"/>
                <w:sz w:val="22"/>
                <w:szCs w:val="22"/>
                <w:lang w:eastAsia="en-US"/>
              </w:rPr>
              <w:t xml:space="preserve"> presenting complaint</w:t>
            </w:r>
            <w:r w:rsidR="00B23763" w:rsidRPr="002320D8">
              <w:rPr>
                <w:rFonts w:asciiTheme="minorHAnsi" w:eastAsiaTheme="minorHAnsi" w:hAnsiTheme="minorHAnsi" w:cstheme="minorHAnsi"/>
                <w:sz w:val="22"/>
                <w:szCs w:val="22"/>
                <w:lang w:eastAsia="en-US"/>
              </w:rPr>
              <w:t xml:space="preserve"> entirely through pro-active regular review to ensure appropriate prophylactic care.</w:t>
            </w:r>
          </w:p>
        </w:tc>
      </w:tr>
      <w:tr w:rsidR="00FF015C" w:rsidRPr="00A2010F" w14:paraId="7908B840" w14:textId="77777777" w:rsidTr="54826D5F">
        <w:tc>
          <w:tcPr>
            <w:tcW w:w="10485" w:type="dxa"/>
          </w:tcPr>
          <w:p w14:paraId="1A4E5179" w14:textId="35F761FB" w:rsidR="00FF015C" w:rsidRPr="002320D8" w:rsidRDefault="00FF015C" w:rsidP="0084145F">
            <w:pPr>
              <w:pStyle w:val="ListParagraph"/>
              <w:numPr>
                <w:ilvl w:val="0"/>
                <w:numId w:val="10"/>
              </w:numPr>
              <w:spacing w:before="100" w:beforeAutospacing="1" w:after="100" w:afterAutospacing="1"/>
              <w:rPr>
                <w:rFonts w:cstheme="minorHAnsi"/>
                <w:b/>
              </w:rPr>
            </w:pPr>
            <w:r w:rsidRPr="002320D8">
              <w:rPr>
                <w:rFonts w:cstheme="minorHAnsi"/>
                <w:b/>
              </w:rPr>
              <w:t>Assessment</w:t>
            </w:r>
            <w:r w:rsidR="00ED1323" w:rsidRPr="002320D8">
              <w:rPr>
                <w:rFonts w:ascii="Calibri" w:hAnsi="Calibri" w:cs="Calibri"/>
                <w:color w:val="000000"/>
              </w:rPr>
              <w:t xml:space="preserve">   </w:t>
            </w:r>
          </w:p>
          <w:p w14:paraId="731F3823" w14:textId="3B947652" w:rsidR="00560ED7" w:rsidRPr="00A2010F" w:rsidRDefault="002320D8" w:rsidP="00B81F85">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 xml:space="preserve">There is disparity </w:t>
            </w:r>
            <w:r w:rsidR="00560ED7" w:rsidRPr="00A2010F">
              <w:rPr>
                <w:rFonts w:asciiTheme="minorHAnsi" w:hAnsiTheme="minorHAnsi" w:cstheme="minorHAnsi"/>
                <w:sz w:val="22"/>
                <w:szCs w:val="22"/>
              </w:rPr>
              <w:t xml:space="preserve">of </w:t>
            </w:r>
            <w:r>
              <w:rPr>
                <w:rFonts w:asciiTheme="minorHAnsi" w:hAnsiTheme="minorHAnsi" w:cstheme="minorHAnsi"/>
                <w:sz w:val="22"/>
                <w:szCs w:val="22"/>
              </w:rPr>
              <w:t>Paediatric Physiotherapy provided i</w:t>
            </w:r>
            <w:r w:rsidR="00560ED7" w:rsidRPr="00A2010F">
              <w:rPr>
                <w:rFonts w:asciiTheme="minorHAnsi" w:hAnsiTheme="minorHAnsi" w:cstheme="minorHAnsi"/>
                <w:sz w:val="22"/>
                <w:szCs w:val="22"/>
              </w:rPr>
              <w:t xml:space="preserve">n NHS Lothian </w:t>
            </w:r>
            <w:r w:rsidR="00E04233">
              <w:rPr>
                <w:rFonts w:asciiTheme="minorHAnsi" w:hAnsiTheme="minorHAnsi" w:cstheme="minorHAnsi"/>
                <w:sz w:val="22"/>
                <w:szCs w:val="22"/>
              </w:rPr>
              <w:t>for children and young people with complex respiratory conditions living in the community.</w:t>
            </w:r>
          </w:p>
          <w:p w14:paraId="45F1216C" w14:textId="2D30DDA3" w:rsidR="00560ED7" w:rsidRPr="00A2010F" w:rsidRDefault="00560ED7" w:rsidP="00B81F85">
            <w:pPr>
              <w:pStyle w:val="ListParagraph"/>
              <w:numPr>
                <w:ilvl w:val="0"/>
                <w:numId w:val="4"/>
              </w:numPr>
              <w:spacing w:line="276" w:lineRule="auto"/>
              <w:rPr>
                <w:rFonts w:asciiTheme="minorHAnsi" w:hAnsiTheme="minorHAnsi" w:cstheme="minorHAnsi"/>
                <w:sz w:val="22"/>
                <w:szCs w:val="22"/>
              </w:rPr>
            </w:pPr>
            <w:r w:rsidRPr="00A2010F">
              <w:rPr>
                <w:rFonts w:asciiTheme="minorHAnsi" w:hAnsiTheme="minorHAnsi" w:cstheme="minorHAnsi"/>
                <w:sz w:val="22"/>
                <w:szCs w:val="22"/>
              </w:rPr>
              <w:t>West Lothian patients have limited access to preventative care</w:t>
            </w:r>
            <w:r w:rsidR="00E04233">
              <w:rPr>
                <w:rFonts w:asciiTheme="minorHAnsi" w:hAnsiTheme="minorHAnsi" w:cstheme="minorHAnsi"/>
                <w:sz w:val="22"/>
                <w:szCs w:val="22"/>
              </w:rPr>
              <w:t xml:space="preserve"> and the Physiotherapy Team despite every effort are unable to provide a consistent quality of care</w:t>
            </w:r>
            <w:r w:rsidR="002320D8">
              <w:rPr>
                <w:rFonts w:asciiTheme="minorHAnsi" w:hAnsiTheme="minorHAnsi" w:cstheme="minorHAnsi"/>
                <w:sz w:val="22"/>
                <w:szCs w:val="22"/>
              </w:rPr>
              <w:t xml:space="preserve">. </w:t>
            </w:r>
          </w:p>
          <w:p w14:paraId="60C27856" w14:textId="74B4F7F5" w:rsidR="00B81F85" w:rsidRPr="002320D8" w:rsidRDefault="002320D8" w:rsidP="00B81F85">
            <w:pPr>
              <w:pStyle w:val="ListParagraph"/>
              <w:numPr>
                <w:ilvl w:val="0"/>
                <w:numId w:val="4"/>
              </w:numPr>
              <w:spacing w:line="276" w:lineRule="auto"/>
              <w:rPr>
                <w:rFonts w:asciiTheme="minorHAnsi" w:hAnsiTheme="minorHAnsi" w:cstheme="minorHAnsi"/>
                <w:bCs/>
                <w:sz w:val="22"/>
                <w:szCs w:val="22"/>
              </w:rPr>
            </w:pPr>
            <w:r>
              <w:rPr>
                <w:rFonts w:asciiTheme="minorHAnsi" w:hAnsiTheme="minorHAnsi" w:cstheme="minorHAnsi"/>
                <w:sz w:val="22"/>
                <w:szCs w:val="22"/>
              </w:rPr>
              <w:t>West Lothian does not</w:t>
            </w:r>
            <w:r w:rsidR="00560ED7" w:rsidRPr="00A2010F">
              <w:rPr>
                <w:rFonts w:asciiTheme="minorHAnsi" w:hAnsiTheme="minorHAnsi" w:cstheme="minorHAnsi"/>
                <w:sz w:val="22"/>
                <w:szCs w:val="22"/>
              </w:rPr>
              <w:t xml:space="preserve"> have a specialist respiratory physiotherapy service</w:t>
            </w:r>
            <w:r>
              <w:rPr>
                <w:rFonts w:asciiTheme="minorHAnsi" w:hAnsiTheme="minorHAnsi" w:cstheme="minorHAnsi"/>
                <w:sz w:val="22"/>
                <w:szCs w:val="22"/>
              </w:rPr>
              <w:t xml:space="preserve"> </w:t>
            </w:r>
            <w:r w:rsidR="00E04233">
              <w:rPr>
                <w:rFonts w:asciiTheme="minorHAnsi" w:hAnsiTheme="minorHAnsi" w:cstheme="minorHAnsi"/>
                <w:sz w:val="22"/>
                <w:szCs w:val="22"/>
              </w:rPr>
              <w:t>nor a</w:t>
            </w:r>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non medical</w:t>
            </w:r>
            <w:proofErr w:type="spellEnd"/>
            <w:proofErr w:type="gramEnd"/>
            <w:r>
              <w:rPr>
                <w:rFonts w:asciiTheme="minorHAnsi" w:hAnsiTheme="minorHAnsi" w:cstheme="minorHAnsi"/>
                <w:sz w:val="22"/>
                <w:szCs w:val="22"/>
              </w:rPr>
              <w:t xml:space="preserve"> prescriber</w:t>
            </w:r>
            <w:r w:rsidR="00E04233">
              <w:rPr>
                <w:rFonts w:asciiTheme="minorHAnsi" w:hAnsiTheme="minorHAnsi" w:cstheme="minorHAnsi"/>
                <w:sz w:val="22"/>
                <w:szCs w:val="22"/>
              </w:rPr>
              <w:t xml:space="preserve"> to support a respiratory pathway aimed at prevention and rapid response</w:t>
            </w:r>
            <w:r>
              <w:rPr>
                <w:rFonts w:asciiTheme="minorHAnsi" w:hAnsiTheme="minorHAnsi" w:cstheme="minorHAnsi"/>
                <w:sz w:val="22"/>
                <w:szCs w:val="22"/>
              </w:rPr>
              <w:t xml:space="preserve">. </w:t>
            </w:r>
          </w:p>
          <w:p w14:paraId="36F21E91" w14:textId="77777777" w:rsidR="002320D8" w:rsidRPr="002320D8" w:rsidRDefault="002320D8" w:rsidP="00B81F85">
            <w:pPr>
              <w:pStyle w:val="ListParagraph"/>
              <w:numPr>
                <w:ilvl w:val="0"/>
                <w:numId w:val="4"/>
              </w:numPr>
              <w:spacing w:line="276" w:lineRule="auto"/>
              <w:rPr>
                <w:rFonts w:asciiTheme="minorHAnsi" w:hAnsiTheme="minorHAnsi" w:cstheme="minorHAnsi"/>
                <w:bCs/>
                <w:sz w:val="22"/>
                <w:szCs w:val="22"/>
              </w:rPr>
            </w:pPr>
            <w:r>
              <w:rPr>
                <w:rFonts w:asciiTheme="minorHAnsi" w:hAnsiTheme="minorHAnsi" w:cstheme="minorHAnsi"/>
                <w:sz w:val="22"/>
                <w:szCs w:val="22"/>
              </w:rPr>
              <w:t>The provision of a Lothian-wide PCRT based in Edinburgh is considered as an expensive option.</w:t>
            </w:r>
          </w:p>
          <w:p w14:paraId="456BDFDF" w14:textId="21649267" w:rsidR="002320D8" w:rsidRPr="00B81F85" w:rsidRDefault="002320D8" w:rsidP="00B81F85">
            <w:pPr>
              <w:pStyle w:val="ListParagraph"/>
              <w:numPr>
                <w:ilvl w:val="0"/>
                <w:numId w:val="4"/>
              </w:numPr>
              <w:spacing w:line="276" w:lineRule="auto"/>
              <w:rPr>
                <w:rFonts w:asciiTheme="minorHAnsi" w:hAnsiTheme="minorHAnsi" w:cstheme="minorHAnsi"/>
                <w:bCs/>
                <w:sz w:val="22"/>
                <w:szCs w:val="22"/>
              </w:rPr>
            </w:pPr>
            <w:r>
              <w:rPr>
                <w:rFonts w:asciiTheme="minorHAnsi" w:hAnsiTheme="minorHAnsi" w:cstheme="minorHAnsi"/>
                <w:sz w:val="22"/>
                <w:szCs w:val="22"/>
              </w:rPr>
              <w:lastRenderedPageBreak/>
              <w:t xml:space="preserve">West Lothian Paediatric Physiotherapy Team could with a reduced financial allocation support a similar service and provide equity of care. </w:t>
            </w:r>
          </w:p>
          <w:p w14:paraId="50A22F98" w14:textId="56323FB2" w:rsidR="00B81F85" w:rsidRPr="00B81F85" w:rsidRDefault="00B81F85" w:rsidP="00B81F85">
            <w:pPr>
              <w:pStyle w:val="ListParagraph"/>
              <w:spacing w:line="276" w:lineRule="auto"/>
              <w:rPr>
                <w:rFonts w:asciiTheme="minorHAnsi" w:hAnsiTheme="minorHAnsi" w:cstheme="minorHAnsi"/>
                <w:bCs/>
                <w:sz w:val="22"/>
                <w:szCs w:val="22"/>
              </w:rPr>
            </w:pPr>
          </w:p>
        </w:tc>
      </w:tr>
      <w:tr w:rsidR="00FF015C" w:rsidRPr="00A2010F" w14:paraId="61F1ED24" w14:textId="77777777" w:rsidTr="54826D5F">
        <w:tc>
          <w:tcPr>
            <w:tcW w:w="10485" w:type="dxa"/>
          </w:tcPr>
          <w:p w14:paraId="5E916DE1" w14:textId="77777777" w:rsidR="00FF015C" w:rsidRPr="00A2010F" w:rsidRDefault="00FF015C" w:rsidP="00B81F85">
            <w:pPr>
              <w:rPr>
                <w:rFonts w:cstheme="minorHAnsi"/>
                <w:b/>
              </w:rPr>
            </w:pPr>
            <w:r w:rsidRPr="00A2010F">
              <w:rPr>
                <w:rFonts w:cstheme="minorHAnsi"/>
                <w:b/>
              </w:rPr>
              <w:lastRenderedPageBreak/>
              <w:t>Recommendations</w:t>
            </w:r>
          </w:p>
          <w:p w14:paraId="18B0E70F" w14:textId="77777777" w:rsidR="004902D9" w:rsidRDefault="004902D9" w:rsidP="004902D9">
            <w:pPr>
              <w:pStyle w:val="ListParagraph"/>
              <w:numPr>
                <w:ilvl w:val="0"/>
                <w:numId w:val="11"/>
              </w:numPr>
              <w:rPr>
                <w:rFonts w:cstheme="minorHAnsi"/>
              </w:rPr>
            </w:pPr>
            <w:bookmarkStart w:id="0" w:name="_Hlk103064284"/>
            <w:r>
              <w:rPr>
                <w:rFonts w:cstheme="minorHAnsi"/>
              </w:rPr>
              <w:t xml:space="preserve">Identify 0.6wte Band 6 of fixed term funding for 12months. </w:t>
            </w:r>
          </w:p>
          <w:p w14:paraId="275F673D" w14:textId="60627ABE" w:rsidR="004902D9" w:rsidRDefault="004902D9" w:rsidP="004902D9">
            <w:pPr>
              <w:pStyle w:val="ListParagraph"/>
              <w:numPr>
                <w:ilvl w:val="0"/>
                <w:numId w:val="11"/>
              </w:numPr>
              <w:rPr>
                <w:rFonts w:cstheme="minorHAnsi"/>
              </w:rPr>
            </w:pPr>
            <w:r w:rsidRPr="004902D9">
              <w:rPr>
                <w:rFonts w:cstheme="minorHAnsi"/>
              </w:rPr>
              <w:t xml:space="preserve">Appoint a fixed term Respiratory Specialist Physiotherapist post in West Lothian to manage this patient group. </w:t>
            </w:r>
          </w:p>
          <w:p w14:paraId="51461D5B" w14:textId="51A274AA" w:rsidR="004902D9" w:rsidRPr="004902D9" w:rsidRDefault="006E3CED" w:rsidP="004902D9">
            <w:pPr>
              <w:pStyle w:val="ListParagraph"/>
              <w:numPr>
                <w:ilvl w:val="0"/>
                <w:numId w:val="11"/>
              </w:numPr>
              <w:rPr>
                <w:rFonts w:cstheme="minorHAnsi"/>
              </w:rPr>
            </w:pPr>
            <w:r w:rsidRPr="002320D8">
              <w:rPr>
                <w:rFonts w:cstheme="minorHAnsi"/>
              </w:rPr>
              <w:t>Review the West Lothian Paediatric Team</w:t>
            </w:r>
            <w:r>
              <w:rPr>
                <w:rFonts w:cstheme="minorHAnsi"/>
              </w:rPr>
              <w:t>’s</w:t>
            </w:r>
            <w:r w:rsidRPr="002320D8">
              <w:rPr>
                <w:rFonts w:cstheme="minorHAnsi"/>
              </w:rPr>
              <w:t xml:space="preserve"> provision </w:t>
            </w:r>
            <w:r>
              <w:rPr>
                <w:rFonts w:cstheme="minorHAnsi"/>
              </w:rPr>
              <w:t xml:space="preserve">to Community Respiratory </w:t>
            </w:r>
            <w:r w:rsidRPr="002320D8">
              <w:rPr>
                <w:rFonts w:cstheme="minorHAnsi"/>
              </w:rPr>
              <w:t xml:space="preserve">and aim to </w:t>
            </w:r>
            <w:r w:rsidR="004902D9">
              <w:rPr>
                <w:rFonts w:cstheme="minorHAnsi"/>
              </w:rPr>
              <w:t>redesign with</w:t>
            </w:r>
            <w:r w:rsidRPr="002320D8">
              <w:rPr>
                <w:rFonts w:cstheme="minorHAnsi"/>
              </w:rPr>
              <w:t xml:space="preserve"> a single pathway for West Lothian</w:t>
            </w:r>
            <w:r>
              <w:rPr>
                <w:rFonts w:cstheme="minorHAnsi"/>
              </w:rPr>
              <w:t xml:space="preserve"> patients consistent with that of PCRT under the clinical governance of the Head of Paediatric Physiotherapy at RHCYP.</w:t>
            </w:r>
            <w:r w:rsidR="004902D9" w:rsidRPr="004902D9">
              <w:rPr>
                <w:rFonts w:cstheme="minorHAnsi"/>
              </w:rPr>
              <w:t xml:space="preserve">  </w:t>
            </w:r>
            <w:r w:rsidR="00053565">
              <w:rPr>
                <w:rFonts w:cstheme="minorHAnsi"/>
              </w:rPr>
              <w:t>I</w:t>
            </w:r>
            <w:r w:rsidR="004902D9">
              <w:rPr>
                <w:rFonts w:cstheme="minorHAnsi"/>
              </w:rPr>
              <w:t>n the first</w:t>
            </w:r>
            <w:r w:rsidR="004902D9" w:rsidRPr="004902D9">
              <w:rPr>
                <w:rFonts w:cstheme="minorHAnsi"/>
              </w:rPr>
              <w:t xml:space="preserve"> instance </w:t>
            </w:r>
            <w:r w:rsidR="004902D9">
              <w:rPr>
                <w:rFonts w:cstheme="minorHAnsi"/>
              </w:rPr>
              <w:t>the</w:t>
            </w:r>
            <w:r w:rsidR="004902D9" w:rsidRPr="004902D9">
              <w:rPr>
                <w:rFonts w:cstheme="minorHAnsi"/>
              </w:rPr>
              <w:t xml:space="preserve"> </w:t>
            </w:r>
            <w:proofErr w:type="gramStart"/>
            <w:r w:rsidR="004902D9" w:rsidRPr="004902D9">
              <w:rPr>
                <w:rFonts w:cstheme="minorHAnsi"/>
              </w:rPr>
              <w:t>high risk</w:t>
            </w:r>
            <w:proofErr w:type="gramEnd"/>
            <w:r w:rsidR="004902D9" w:rsidRPr="004902D9">
              <w:rPr>
                <w:rFonts w:cstheme="minorHAnsi"/>
              </w:rPr>
              <w:t xml:space="preserve"> children </w:t>
            </w:r>
            <w:r w:rsidR="00053565">
              <w:rPr>
                <w:rFonts w:cstheme="minorHAnsi"/>
              </w:rPr>
              <w:t>should have</w:t>
            </w:r>
            <w:r w:rsidR="004902D9">
              <w:rPr>
                <w:rFonts w:cstheme="minorHAnsi"/>
              </w:rPr>
              <w:t xml:space="preserve"> a </w:t>
            </w:r>
            <w:proofErr w:type="spellStart"/>
            <w:r w:rsidR="004902D9" w:rsidRPr="004902D9">
              <w:rPr>
                <w:rFonts w:cstheme="minorHAnsi"/>
              </w:rPr>
              <w:t>prophylatic</w:t>
            </w:r>
            <w:proofErr w:type="spellEnd"/>
            <w:r w:rsidR="004902D9" w:rsidRPr="004902D9">
              <w:rPr>
                <w:rFonts w:cstheme="minorHAnsi"/>
              </w:rPr>
              <w:t xml:space="preserve"> respiratory</w:t>
            </w:r>
            <w:r w:rsidR="004902D9">
              <w:rPr>
                <w:rFonts w:cstheme="minorHAnsi"/>
              </w:rPr>
              <w:t xml:space="preserve"> plan</w:t>
            </w:r>
            <w:r w:rsidR="004902D9" w:rsidRPr="004902D9">
              <w:rPr>
                <w:rFonts w:cstheme="minorHAnsi"/>
              </w:rPr>
              <w:t xml:space="preserve"> with</w:t>
            </w:r>
            <w:r w:rsidR="00053565">
              <w:rPr>
                <w:rFonts w:cstheme="minorHAnsi"/>
              </w:rPr>
              <w:t xml:space="preserve"> rapid response in</w:t>
            </w:r>
            <w:r w:rsidR="004902D9" w:rsidRPr="004902D9">
              <w:rPr>
                <w:rFonts w:cstheme="minorHAnsi"/>
              </w:rPr>
              <w:t xml:space="preserve"> place</w:t>
            </w:r>
            <w:r w:rsidR="00053565">
              <w:rPr>
                <w:rFonts w:cstheme="minorHAnsi"/>
              </w:rPr>
              <w:t>. The Team Lead should e</w:t>
            </w:r>
            <w:r w:rsidR="004902D9" w:rsidRPr="004902D9">
              <w:rPr>
                <w:rFonts w:cstheme="minorHAnsi"/>
              </w:rPr>
              <w:t>xplore how best to process throat swabs/sputum samples through for testing</w:t>
            </w:r>
            <w:r w:rsidR="00053565">
              <w:rPr>
                <w:rFonts w:cstheme="minorHAnsi"/>
              </w:rPr>
              <w:t xml:space="preserve"> and</w:t>
            </w:r>
            <w:r w:rsidR="004902D9" w:rsidRPr="004902D9">
              <w:rPr>
                <w:rFonts w:cstheme="minorHAnsi"/>
              </w:rPr>
              <w:t xml:space="preserve"> how to access timely advice from Paediatric Medical staff</w:t>
            </w:r>
            <w:r w:rsidR="00053565">
              <w:rPr>
                <w:rFonts w:cstheme="minorHAnsi"/>
              </w:rPr>
              <w:t xml:space="preserve">. On completion of the </w:t>
            </w:r>
            <w:proofErr w:type="spellStart"/>
            <w:proofErr w:type="gramStart"/>
            <w:r w:rsidR="00053565">
              <w:rPr>
                <w:rFonts w:cstheme="minorHAnsi"/>
              </w:rPr>
              <w:t>non medical</w:t>
            </w:r>
            <w:proofErr w:type="spellEnd"/>
            <w:proofErr w:type="gramEnd"/>
            <w:r w:rsidR="00053565">
              <w:rPr>
                <w:rFonts w:cstheme="minorHAnsi"/>
              </w:rPr>
              <w:t xml:space="preserve"> prescribing course, the Team should aim to </w:t>
            </w:r>
            <w:r w:rsidR="004902D9" w:rsidRPr="004902D9">
              <w:rPr>
                <w:rFonts w:cstheme="minorHAnsi"/>
              </w:rPr>
              <w:t>utilise the</w:t>
            </w:r>
            <w:r w:rsidR="00053565">
              <w:rPr>
                <w:rFonts w:cstheme="minorHAnsi"/>
              </w:rPr>
              <w:t xml:space="preserve">se skills. </w:t>
            </w:r>
            <w:r w:rsidR="004902D9" w:rsidRPr="004902D9">
              <w:rPr>
                <w:rFonts w:ascii="Calibri" w:hAnsi="Calibri" w:cs="Calibri"/>
                <w:color w:val="000000"/>
              </w:rPr>
              <w:t xml:space="preserve">  </w:t>
            </w:r>
          </w:p>
          <w:bookmarkEnd w:id="0"/>
          <w:p w14:paraId="098F851A" w14:textId="53CDABA6" w:rsidR="00FF015C" w:rsidRPr="004902D9" w:rsidRDefault="00FF015C" w:rsidP="004902D9">
            <w:pPr>
              <w:ind w:left="360"/>
              <w:rPr>
                <w:rFonts w:cstheme="minorHAnsi"/>
                <w:b/>
              </w:rPr>
            </w:pPr>
          </w:p>
        </w:tc>
      </w:tr>
    </w:tbl>
    <w:p w14:paraId="19236ED9" w14:textId="77777777" w:rsidR="00501155" w:rsidRDefault="00501155"/>
    <w:p w14:paraId="7F603C77" w14:textId="35506E0B" w:rsidR="00DA5B02" w:rsidRDefault="00E04233">
      <w:r>
        <w:t>Reference</w:t>
      </w:r>
    </w:p>
    <w:p w14:paraId="30EF32F7" w14:textId="47490D6B" w:rsidR="003A692B" w:rsidRDefault="003A692B" w:rsidP="00A2010F">
      <w:pPr>
        <w:rPr>
          <w:rFonts w:cstheme="minorHAnsi"/>
        </w:rPr>
      </w:pPr>
      <w:r>
        <w:rPr>
          <w:rFonts w:cstheme="minorHAnsi"/>
        </w:rPr>
        <w:t>APCP Respiratory Committee 2017. Commissioning tool for Community Paediatric Respiratory Physiotherapy Posts. APCP.</w:t>
      </w:r>
    </w:p>
    <w:p w14:paraId="58949650" w14:textId="57577019" w:rsidR="002D6DF3" w:rsidRDefault="002D6DF3" w:rsidP="00A2010F">
      <w:pPr>
        <w:rPr>
          <w:rFonts w:cstheme="minorHAnsi"/>
        </w:rPr>
      </w:pPr>
    </w:p>
    <w:p w14:paraId="507464A5" w14:textId="3081DD33" w:rsidR="002D6DF3" w:rsidRDefault="002D6DF3" w:rsidP="00A2010F">
      <w:pPr>
        <w:rPr>
          <w:rFonts w:cstheme="minorHAnsi"/>
        </w:rPr>
      </w:pPr>
      <w:r>
        <w:rPr>
          <w:rFonts w:cstheme="minorHAnsi"/>
        </w:rPr>
        <w:t xml:space="preserve">Fiona Huffer Chief AHP and Dawne Deuchars Team Lead Physiotherapy.  </w:t>
      </w:r>
    </w:p>
    <w:sectPr w:rsidR="002D6DF3" w:rsidSect="00FF0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638"/>
    <w:multiLevelType w:val="multilevel"/>
    <w:tmpl w:val="0664A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269A6"/>
    <w:multiLevelType w:val="multilevel"/>
    <w:tmpl w:val="B336A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03192"/>
    <w:multiLevelType w:val="hybridMultilevel"/>
    <w:tmpl w:val="B8E4859C"/>
    <w:lvl w:ilvl="0" w:tplc="444C7E9C">
      <w:start w:val="1"/>
      <w:numFmt w:val="bullet"/>
      <w:lvlText w:val="•"/>
      <w:lvlJc w:val="left"/>
      <w:pPr>
        <w:tabs>
          <w:tab w:val="num" w:pos="720"/>
        </w:tabs>
        <w:ind w:left="720" w:hanging="360"/>
      </w:pPr>
      <w:rPr>
        <w:rFonts w:ascii="Arial" w:hAnsi="Arial" w:hint="default"/>
      </w:rPr>
    </w:lvl>
    <w:lvl w:ilvl="1" w:tplc="A3C0A6CC">
      <w:numFmt w:val="bullet"/>
      <w:lvlText w:val="–"/>
      <w:lvlJc w:val="left"/>
      <w:pPr>
        <w:tabs>
          <w:tab w:val="num" w:pos="1440"/>
        </w:tabs>
        <w:ind w:left="1440" w:hanging="360"/>
      </w:pPr>
      <w:rPr>
        <w:rFonts w:ascii="Arial" w:hAnsi="Arial" w:hint="default"/>
      </w:rPr>
    </w:lvl>
    <w:lvl w:ilvl="2" w:tplc="866087A8" w:tentative="1">
      <w:start w:val="1"/>
      <w:numFmt w:val="bullet"/>
      <w:lvlText w:val="•"/>
      <w:lvlJc w:val="left"/>
      <w:pPr>
        <w:tabs>
          <w:tab w:val="num" w:pos="2160"/>
        </w:tabs>
        <w:ind w:left="2160" w:hanging="360"/>
      </w:pPr>
      <w:rPr>
        <w:rFonts w:ascii="Arial" w:hAnsi="Arial" w:hint="default"/>
      </w:rPr>
    </w:lvl>
    <w:lvl w:ilvl="3" w:tplc="B48E55CA" w:tentative="1">
      <w:start w:val="1"/>
      <w:numFmt w:val="bullet"/>
      <w:lvlText w:val="•"/>
      <w:lvlJc w:val="left"/>
      <w:pPr>
        <w:tabs>
          <w:tab w:val="num" w:pos="2880"/>
        </w:tabs>
        <w:ind w:left="2880" w:hanging="360"/>
      </w:pPr>
      <w:rPr>
        <w:rFonts w:ascii="Arial" w:hAnsi="Arial" w:hint="default"/>
      </w:rPr>
    </w:lvl>
    <w:lvl w:ilvl="4" w:tplc="832A899C" w:tentative="1">
      <w:start w:val="1"/>
      <w:numFmt w:val="bullet"/>
      <w:lvlText w:val="•"/>
      <w:lvlJc w:val="left"/>
      <w:pPr>
        <w:tabs>
          <w:tab w:val="num" w:pos="3600"/>
        </w:tabs>
        <w:ind w:left="3600" w:hanging="360"/>
      </w:pPr>
      <w:rPr>
        <w:rFonts w:ascii="Arial" w:hAnsi="Arial" w:hint="default"/>
      </w:rPr>
    </w:lvl>
    <w:lvl w:ilvl="5" w:tplc="AB5A351C" w:tentative="1">
      <w:start w:val="1"/>
      <w:numFmt w:val="bullet"/>
      <w:lvlText w:val="•"/>
      <w:lvlJc w:val="left"/>
      <w:pPr>
        <w:tabs>
          <w:tab w:val="num" w:pos="4320"/>
        </w:tabs>
        <w:ind w:left="4320" w:hanging="360"/>
      </w:pPr>
      <w:rPr>
        <w:rFonts w:ascii="Arial" w:hAnsi="Arial" w:hint="default"/>
      </w:rPr>
    </w:lvl>
    <w:lvl w:ilvl="6" w:tplc="D0D047A8" w:tentative="1">
      <w:start w:val="1"/>
      <w:numFmt w:val="bullet"/>
      <w:lvlText w:val="•"/>
      <w:lvlJc w:val="left"/>
      <w:pPr>
        <w:tabs>
          <w:tab w:val="num" w:pos="5040"/>
        </w:tabs>
        <w:ind w:left="5040" w:hanging="360"/>
      </w:pPr>
      <w:rPr>
        <w:rFonts w:ascii="Arial" w:hAnsi="Arial" w:hint="default"/>
      </w:rPr>
    </w:lvl>
    <w:lvl w:ilvl="7" w:tplc="4476EBD2" w:tentative="1">
      <w:start w:val="1"/>
      <w:numFmt w:val="bullet"/>
      <w:lvlText w:val="•"/>
      <w:lvlJc w:val="left"/>
      <w:pPr>
        <w:tabs>
          <w:tab w:val="num" w:pos="5760"/>
        </w:tabs>
        <w:ind w:left="5760" w:hanging="360"/>
      </w:pPr>
      <w:rPr>
        <w:rFonts w:ascii="Arial" w:hAnsi="Arial" w:hint="default"/>
      </w:rPr>
    </w:lvl>
    <w:lvl w:ilvl="8" w:tplc="7EE20A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500B50"/>
    <w:multiLevelType w:val="hybridMultilevel"/>
    <w:tmpl w:val="3C781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36232E"/>
    <w:multiLevelType w:val="hybridMultilevel"/>
    <w:tmpl w:val="BEA2F014"/>
    <w:lvl w:ilvl="0" w:tplc="E1FE750C">
      <w:start w:val="1"/>
      <w:numFmt w:val="bullet"/>
      <w:lvlText w:val="•"/>
      <w:lvlJc w:val="left"/>
      <w:pPr>
        <w:tabs>
          <w:tab w:val="num" w:pos="720"/>
        </w:tabs>
        <w:ind w:left="720" w:hanging="360"/>
      </w:pPr>
      <w:rPr>
        <w:rFonts w:ascii="Arial" w:hAnsi="Arial" w:cs="Times New Roman" w:hint="default"/>
      </w:rPr>
    </w:lvl>
    <w:lvl w:ilvl="1" w:tplc="A82E9A1E">
      <w:start w:val="1"/>
      <w:numFmt w:val="bullet"/>
      <w:lvlText w:val="•"/>
      <w:lvlJc w:val="left"/>
      <w:pPr>
        <w:tabs>
          <w:tab w:val="num" w:pos="1440"/>
        </w:tabs>
        <w:ind w:left="1440" w:hanging="360"/>
      </w:pPr>
      <w:rPr>
        <w:rFonts w:ascii="Arial" w:hAnsi="Arial" w:cs="Times New Roman" w:hint="default"/>
      </w:rPr>
    </w:lvl>
    <w:lvl w:ilvl="2" w:tplc="06F8D394">
      <w:start w:val="1"/>
      <w:numFmt w:val="bullet"/>
      <w:lvlText w:val="•"/>
      <w:lvlJc w:val="left"/>
      <w:pPr>
        <w:tabs>
          <w:tab w:val="num" w:pos="2160"/>
        </w:tabs>
        <w:ind w:left="2160" w:hanging="360"/>
      </w:pPr>
      <w:rPr>
        <w:rFonts w:ascii="Arial" w:hAnsi="Arial" w:cs="Times New Roman" w:hint="default"/>
      </w:rPr>
    </w:lvl>
    <w:lvl w:ilvl="3" w:tplc="650CF818">
      <w:start w:val="1"/>
      <w:numFmt w:val="bullet"/>
      <w:lvlText w:val="•"/>
      <w:lvlJc w:val="left"/>
      <w:pPr>
        <w:tabs>
          <w:tab w:val="num" w:pos="2880"/>
        </w:tabs>
        <w:ind w:left="2880" w:hanging="360"/>
      </w:pPr>
      <w:rPr>
        <w:rFonts w:ascii="Arial" w:hAnsi="Arial" w:cs="Times New Roman" w:hint="default"/>
      </w:rPr>
    </w:lvl>
    <w:lvl w:ilvl="4" w:tplc="78F4B1B8">
      <w:start w:val="1"/>
      <w:numFmt w:val="bullet"/>
      <w:lvlText w:val="•"/>
      <w:lvlJc w:val="left"/>
      <w:pPr>
        <w:tabs>
          <w:tab w:val="num" w:pos="3600"/>
        </w:tabs>
        <w:ind w:left="3600" w:hanging="360"/>
      </w:pPr>
      <w:rPr>
        <w:rFonts w:ascii="Arial" w:hAnsi="Arial" w:cs="Times New Roman" w:hint="default"/>
      </w:rPr>
    </w:lvl>
    <w:lvl w:ilvl="5" w:tplc="4FCCB5E8">
      <w:start w:val="1"/>
      <w:numFmt w:val="bullet"/>
      <w:lvlText w:val="•"/>
      <w:lvlJc w:val="left"/>
      <w:pPr>
        <w:tabs>
          <w:tab w:val="num" w:pos="4320"/>
        </w:tabs>
        <w:ind w:left="4320" w:hanging="360"/>
      </w:pPr>
      <w:rPr>
        <w:rFonts w:ascii="Arial" w:hAnsi="Arial" w:cs="Times New Roman" w:hint="default"/>
      </w:rPr>
    </w:lvl>
    <w:lvl w:ilvl="6" w:tplc="154E95CC">
      <w:start w:val="1"/>
      <w:numFmt w:val="bullet"/>
      <w:lvlText w:val="•"/>
      <w:lvlJc w:val="left"/>
      <w:pPr>
        <w:tabs>
          <w:tab w:val="num" w:pos="5040"/>
        </w:tabs>
        <w:ind w:left="5040" w:hanging="360"/>
      </w:pPr>
      <w:rPr>
        <w:rFonts w:ascii="Arial" w:hAnsi="Arial" w:cs="Times New Roman" w:hint="default"/>
      </w:rPr>
    </w:lvl>
    <w:lvl w:ilvl="7" w:tplc="1F94E132">
      <w:start w:val="1"/>
      <w:numFmt w:val="bullet"/>
      <w:lvlText w:val="•"/>
      <w:lvlJc w:val="left"/>
      <w:pPr>
        <w:tabs>
          <w:tab w:val="num" w:pos="5760"/>
        </w:tabs>
        <w:ind w:left="5760" w:hanging="360"/>
      </w:pPr>
      <w:rPr>
        <w:rFonts w:ascii="Arial" w:hAnsi="Arial" w:cs="Times New Roman" w:hint="default"/>
      </w:rPr>
    </w:lvl>
    <w:lvl w:ilvl="8" w:tplc="E25C7C4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598C182F"/>
    <w:multiLevelType w:val="hybridMultilevel"/>
    <w:tmpl w:val="DA7C41F6"/>
    <w:lvl w:ilvl="0" w:tplc="CA6404AE">
      <w:start w:val="1"/>
      <w:numFmt w:val="bullet"/>
      <w:lvlText w:val="•"/>
      <w:lvlJc w:val="left"/>
      <w:pPr>
        <w:tabs>
          <w:tab w:val="num" w:pos="720"/>
        </w:tabs>
        <w:ind w:left="720" w:hanging="360"/>
      </w:pPr>
      <w:rPr>
        <w:rFonts w:ascii="Arial" w:hAnsi="Arial" w:hint="default"/>
      </w:rPr>
    </w:lvl>
    <w:lvl w:ilvl="1" w:tplc="F5B6E630">
      <w:numFmt w:val="bullet"/>
      <w:lvlText w:val="–"/>
      <w:lvlJc w:val="left"/>
      <w:pPr>
        <w:tabs>
          <w:tab w:val="num" w:pos="1440"/>
        </w:tabs>
        <w:ind w:left="1440" w:hanging="360"/>
      </w:pPr>
      <w:rPr>
        <w:rFonts w:ascii="Arial" w:hAnsi="Arial" w:hint="default"/>
      </w:rPr>
    </w:lvl>
    <w:lvl w:ilvl="2" w:tplc="6BC82FE6" w:tentative="1">
      <w:start w:val="1"/>
      <w:numFmt w:val="bullet"/>
      <w:lvlText w:val="•"/>
      <w:lvlJc w:val="left"/>
      <w:pPr>
        <w:tabs>
          <w:tab w:val="num" w:pos="2160"/>
        </w:tabs>
        <w:ind w:left="2160" w:hanging="360"/>
      </w:pPr>
      <w:rPr>
        <w:rFonts w:ascii="Arial" w:hAnsi="Arial" w:hint="default"/>
      </w:rPr>
    </w:lvl>
    <w:lvl w:ilvl="3" w:tplc="DFCC2FEA" w:tentative="1">
      <w:start w:val="1"/>
      <w:numFmt w:val="bullet"/>
      <w:lvlText w:val="•"/>
      <w:lvlJc w:val="left"/>
      <w:pPr>
        <w:tabs>
          <w:tab w:val="num" w:pos="2880"/>
        </w:tabs>
        <w:ind w:left="2880" w:hanging="360"/>
      </w:pPr>
      <w:rPr>
        <w:rFonts w:ascii="Arial" w:hAnsi="Arial" w:hint="default"/>
      </w:rPr>
    </w:lvl>
    <w:lvl w:ilvl="4" w:tplc="B2B8D5EA" w:tentative="1">
      <w:start w:val="1"/>
      <w:numFmt w:val="bullet"/>
      <w:lvlText w:val="•"/>
      <w:lvlJc w:val="left"/>
      <w:pPr>
        <w:tabs>
          <w:tab w:val="num" w:pos="3600"/>
        </w:tabs>
        <w:ind w:left="3600" w:hanging="360"/>
      </w:pPr>
      <w:rPr>
        <w:rFonts w:ascii="Arial" w:hAnsi="Arial" w:hint="default"/>
      </w:rPr>
    </w:lvl>
    <w:lvl w:ilvl="5" w:tplc="1354C072" w:tentative="1">
      <w:start w:val="1"/>
      <w:numFmt w:val="bullet"/>
      <w:lvlText w:val="•"/>
      <w:lvlJc w:val="left"/>
      <w:pPr>
        <w:tabs>
          <w:tab w:val="num" w:pos="4320"/>
        </w:tabs>
        <w:ind w:left="4320" w:hanging="360"/>
      </w:pPr>
      <w:rPr>
        <w:rFonts w:ascii="Arial" w:hAnsi="Arial" w:hint="default"/>
      </w:rPr>
    </w:lvl>
    <w:lvl w:ilvl="6" w:tplc="46300BE8" w:tentative="1">
      <w:start w:val="1"/>
      <w:numFmt w:val="bullet"/>
      <w:lvlText w:val="•"/>
      <w:lvlJc w:val="left"/>
      <w:pPr>
        <w:tabs>
          <w:tab w:val="num" w:pos="5040"/>
        </w:tabs>
        <w:ind w:left="5040" w:hanging="360"/>
      </w:pPr>
      <w:rPr>
        <w:rFonts w:ascii="Arial" w:hAnsi="Arial" w:hint="default"/>
      </w:rPr>
    </w:lvl>
    <w:lvl w:ilvl="7" w:tplc="0FA2FC4A" w:tentative="1">
      <w:start w:val="1"/>
      <w:numFmt w:val="bullet"/>
      <w:lvlText w:val="•"/>
      <w:lvlJc w:val="left"/>
      <w:pPr>
        <w:tabs>
          <w:tab w:val="num" w:pos="5760"/>
        </w:tabs>
        <w:ind w:left="5760" w:hanging="360"/>
      </w:pPr>
      <w:rPr>
        <w:rFonts w:ascii="Arial" w:hAnsi="Arial" w:hint="default"/>
      </w:rPr>
    </w:lvl>
    <w:lvl w:ilvl="8" w:tplc="51DCC4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665082"/>
    <w:multiLevelType w:val="hybridMultilevel"/>
    <w:tmpl w:val="E7449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56065"/>
    <w:multiLevelType w:val="hybridMultilevel"/>
    <w:tmpl w:val="82B6FEC4"/>
    <w:lvl w:ilvl="0" w:tplc="AD16BF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E7191"/>
    <w:multiLevelType w:val="hybridMultilevel"/>
    <w:tmpl w:val="4688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445A8"/>
    <w:multiLevelType w:val="hybridMultilevel"/>
    <w:tmpl w:val="1D8CE9FC"/>
    <w:lvl w:ilvl="0" w:tplc="FCC26872">
      <w:start w:val="1"/>
      <w:numFmt w:val="bullet"/>
      <w:lvlText w:val="•"/>
      <w:lvlJc w:val="left"/>
      <w:pPr>
        <w:tabs>
          <w:tab w:val="num" w:pos="720"/>
        </w:tabs>
        <w:ind w:left="720" w:hanging="360"/>
      </w:pPr>
      <w:rPr>
        <w:rFonts w:ascii="Arial" w:hAnsi="Arial" w:hint="default"/>
      </w:rPr>
    </w:lvl>
    <w:lvl w:ilvl="1" w:tplc="6F5A6FF4" w:tentative="1">
      <w:start w:val="1"/>
      <w:numFmt w:val="bullet"/>
      <w:lvlText w:val="•"/>
      <w:lvlJc w:val="left"/>
      <w:pPr>
        <w:tabs>
          <w:tab w:val="num" w:pos="1440"/>
        </w:tabs>
        <w:ind w:left="1440" w:hanging="360"/>
      </w:pPr>
      <w:rPr>
        <w:rFonts w:ascii="Arial" w:hAnsi="Arial" w:hint="default"/>
      </w:rPr>
    </w:lvl>
    <w:lvl w:ilvl="2" w:tplc="8520B272" w:tentative="1">
      <w:start w:val="1"/>
      <w:numFmt w:val="bullet"/>
      <w:lvlText w:val="•"/>
      <w:lvlJc w:val="left"/>
      <w:pPr>
        <w:tabs>
          <w:tab w:val="num" w:pos="2160"/>
        </w:tabs>
        <w:ind w:left="2160" w:hanging="360"/>
      </w:pPr>
      <w:rPr>
        <w:rFonts w:ascii="Arial" w:hAnsi="Arial" w:hint="default"/>
      </w:rPr>
    </w:lvl>
    <w:lvl w:ilvl="3" w:tplc="7466C8A8" w:tentative="1">
      <w:start w:val="1"/>
      <w:numFmt w:val="bullet"/>
      <w:lvlText w:val="•"/>
      <w:lvlJc w:val="left"/>
      <w:pPr>
        <w:tabs>
          <w:tab w:val="num" w:pos="2880"/>
        </w:tabs>
        <w:ind w:left="2880" w:hanging="360"/>
      </w:pPr>
      <w:rPr>
        <w:rFonts w:ascii="Arial" w:hAnsi="Arial" w:hint="default"/>
      </w:rPr>
    </w:lvl>
    <w:lvl w:ilvl="4" w:tplc="881E884C" w:tentative="1">
      <w:start w:val="1"/>
      <w:numFmt w:val="bullet"/>
      <w:lvlText w:val="•"/>
      <w:lvlJc w:val="left"/>
      <w:pPr>
        <w:tabs>
          <w:tab w:val="num" w:pos="3600"/>
        </w:tabs>
        <w:ind w:left="3600" w:hanging="360"/>
      </w:pPr>
      <w:rPr>
        <w:rFonts w:ascii="Arial" w:hAnsi="Arial" w:hint="default"/>
      </w:rPr>
    </w:lvl>
    <w:lvl w:ilvl="5" w:tplc="5FC455DA" w:tentative="1">
      <w:start w:val="1"/>
      <w:numFmt w:val="bullet"/>
      <w:lvlText w:val="•"/>
      <w:lvlJc w:val="left"/>
      <w:pPr>
        <w:tabs>
          <w:tab w:val="num" w:pos="4320"/>
        </w:tabs>
        <w:ind w:left="4320" w:hanging="360"/>
      </w:pPr>
      <w:rPr>
        <w:rFonts w:ascii="Arial" w:hAnsi="Arial" w:hint="default"/>
      </w:rPr>
    </w:lvl>
    <w:lvl w:ilvl="6" w:tplc="1FF0BC40" w:tentative="1">
      <w:start w:val="1"/>
      <w:numFmt w:val="bullet"/>
      <w:lvlText w:val="•"/>
      <w:lvlJc w:val="left"/>
      <w:pPr>
        <w:tabs>
          <w:tab w:val="num" w:pos="5040"/>
        </w:tabs>
        <w:ind w:left="5040" w:hanging="360"/>
      </w:pPr>
      <w:rPr>
        <w:rFonts w:ascii="Arial" w:hAnsi="Arial" w:hint="default"/>
      </w:rPr>
    </w:lvl>
    <w:lvl w:ilvl="7" w:tplc="6F98727A" w:tentative="1">
      <w:start w:val="1"/>
      <w:numFmt w:val="bullet"/>
      <w:lvlText w:val="•"/>
      <w:lvlJc w:val="left"/>
      <w:pPr>
        <w:tabs>
          <w:tab w:val="num" w:pos="5760"/>
        </w:tabs>
        <w:ind w:left="5760" w:hanging="360"/>
      </w:pPr>
      <w:rPr>
        <w:rFonts w:ascii="Arial" w:hAnsi="Arial" w:hint="default"/>
      </w:rPr>
    </w:lvl>
    <w:lvl w:ilvl="8" w:tplc="4E9E6A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650933"/>
    <w:multiLevelType w:val="hybridMultilevel"/>
    <w:tmpl w:val="7674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78792">
    <w:abstractNumId w:val="5"/>
  </w:num>
  <w:num w:numId="2" w16cid:durableId="362168392">
    <w:abstractNumId w:val="2"/>
  </w:num>
  <w:num w:numId="3" w16cid:durableId="1828086594">
    <w:abstractNumId w:val="9"/>
  </w:num>
  <w:num w:numId="4" w16cid:durableId="267811229">
    <w:abstractNumId w:val="6"/>
  </w:num>
  <w:num w:numId="5" w16cid:durableId="1259145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9404106">
    <w:abstractNumId w:val="4"/>
  </w:num>
  <w:num w:numId="7" w16cid:durableId="262540077">
    <w:abstractNumId w:val="8"/>
  </w:num>
  <w:num w:numId="8" w16cid:durableId="533735730">
    <w:abstractNumId w:val="7"/>
  </w:num>
  <w:num w:numId="9" w16cid:durableId="905651498">
    <w:abstractNumId w:val="0"/>
  </w:num>
  <w:num w:numId="10" w16cid:durableId="903372646">
    <w:abstractNumId w:val="10"/>
  </w:num>
  <w:num w:numId="11" w16cid:durableId="1627927637">
    <w:abstractNumId w:val="3"/>
  </w:num>
  <w:num w:numId="12" w16cid:durableId="34501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5C"/>
    <w:rsid w:val="000030F9"/>
    <w:rsid w:val="00053565"/>
    <w:rsid w:val="000806F9"/>
    <w:rsid w:val="000C12A8"/>
    <w:rsid w:val="0010219D"/>
    <w:rsid w:val="00104FA5"/>
    <w:rsid w:val="00105606"/>
    <w:rsid w:val="00192507"/>
    <w:rsid w:val="00197285"/>
    <w:rsid w:val="001D1797"/>
    <w:rsid w:val="002320D8"/>
    <w:rsid w:val="002379F2"/>
    <w:rsid w:val="00244D91"/>
    <w:rsid w:val="0028516F"/>
    <w:rsid w:val="0029152A"/>
    <w:rsid w:val="002B7A50"/>
    <w:rsid w:val="002D6DF3"/>
    <w:rsid w:val="0035189E"/>
    <w:rsid w:val="00354CC3"/>
    <w:rsid w:val="00371114"/>
    <w:rsid w:val="00380488"/>
    <w:rsid w:val="003A20F6"/>
    <w:rsid w:val="003A692B"/>
    <w:rsid w:val="003B4B04"/>
    <w:rsid w:val="003C5E53"/>
    <w:rsid w:val="003D4CA0"/>
    <w:rsid w:val="004265CD"/>
    <w:rsid w:val="00431E7E"/>
    <w:rsid w:val="004569DB"/>
    <w:rsid w:val="004902D9"/>
    <w:rsid w:val="004A2838"/>
    <w:rsid w:val="004D54E8"/>
    <w:rsid w:val="004E2C66"/>
    <w:rsid w:val="00501155"/>
    <w:rsid w:val="0051452D"/>
    <w:rsid w:val="00521262"/>
    <w:rsid w:val="00560ED7"/>
    <w:rsid w:val="005D288E"/>
    <w:rsid w:val="006829C0"/>
    <w:rsid w:val="0068666A"/>
    <w:rsid w:val="0069506D"/>
    <w:rsid w:val="006B1D4D"/>
    <w:rsid w:val="006E3CED"/>
    <w:rsid w:val="00712C2E"/>
    <w:rsid w:val="007B4D60"/>
    <w:rsid w:val="00823E8F"/>
    <w:rsid w:val="00824089"/>
    <w:rsid w:val="008B6114"/>
    <w:rsid w:val="009B29FE"/>
    <w:rsid w:val="009E3994"/>
    <w:rsid w:val="009E6D90"/>
    <w:rsid w:val="009F074C"/>
    <w:rsid w:val="00A2010F"/>
    <w:rsid w:val="00A7665E"/>
    <w:rsid w:val="00A91EBC"/>
    <w:rsid w:val="00AF31BF"/>
    <w:rsid w:val="00B0523D"/>
    <w:rsid w:val="00B23763"/>
    <w:rsid w:val="00B72575"/>
    <w:rsid w:val="00B81F85"/>
    <w:rsid w:val="00BA0F07"/>
    <w:rsid w:val="00C07B9B"/>
    <w:rsid w:val="00D13251"/>
    <w:rsid w:val="00D17FDD"/>
    <w:rsid w:val="00D23316"/>
    <w:rsid w:val="00D560A2"/>
    <w:rsid w:val="00DA5B02"/>
    <w:rsid w:val="00DC741E"/>
    <w:rsid w:val="00DE079A"/>
    <w:rsid w:val="00DF7A65"/>
    <w:rsid w:val="00E04233"/>
    <w:rsid w:val="00E04717"/>
    <w:rsid w:val="00E317ED"/>
    <w:rsid w:val="00E43626"/>
    <w:rsid w:val="00E75714"/>
    <w:rsid w:val="00E8127B"/>
    <w:rsid w:val="00EB2FB7"/>
    <w:rsid w:val="00ED1323"/>
    <w:rsid w:val="00F064EC"/>
    <w:rsid w:val="00F52A4D"/>
    <w:rsid w:val="00F53A00"/>
    <w:rsid w:val="00FC156A"/>
    <w:rsid w:val="00FF015C"/>
    <w:rsid w:val="5482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E610"/>
  <w15:docId w15:val="{B5F44E7E-BE06-4B46-869D-F596DC97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1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1BF"/>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F7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65"/>
    <w:rPr>
      <w:rFonts w:ascii="Tahoma" w:hAnsi="Tahoma" w:cs="Tahoma"/>
      <w:sz w:val="16"/>
      <w:szCs w:val="16"/>
    </w:rPr>
  </w:style>
  <w:style w:type="character" w:styleId="CommentReference">
    <w:name w:val="annotation reference"/>
    <w:basedOn w:val="DefaultParagraphFont"/>
    <w:uiPriority w:val="99"/>
    <w:semiHidden/>
    <w:unhideWhenUsed/>
    <w:rsid w:val="00DF7A65"/>
    <w:rPr>
      <w:sz w:val="16"/>
      <w:szCs w:val="16"/>
    </w:rPr>
  </w:style>
  <w:style w:type="paragraph" w:styleId="CommentText">
    <w:name w:val="annotation text"/>
    <w:basedOn w:val="Normal"/>
    <w:link w:val="CommentTextChar"/>
    <w:uiPriority w:val="99"/>
    <w:semiHidden/>
    <w:unhideWhenUsed/>
    <w:rsid w:val="00DF7A65"/>
    <w:pPr>
      <w:spacing w:line="240" w:lineRule="auto"/>
    </w:pPr>
    <w:rPr>
      <w:sz w:val="20"/>
      <w:szCs w:val="20"/>
    </w:rPr>
  </w:style>
  <w:style w:type="character" w:customStyle="1" w:styleId="CommentTextChar">
    <w:name w:val="Comment Text Char"/>
    <w:basedOn w:val="DefaultParagraphFont"/>
    <w:link w:val="CommentText"/>
    <w:uiPriority w:val="99"/>
    <w:semiHidden/>
    <w:rsid w:val="00DF7A65"/>
    <w:rPr>
      <w:sz w:val="20"/>
      <w:szCs w:val="20"/>
    </w:rPr>
  </w:style>
  <w:style w:type="paragraph" w:styleId="CommentSubject">
    <w:name w:val="annotation subject"/>
    <w:basedOn w:val="CommentText"/>
    <w:next w:val="CommentText"/>
    <w:link w:val="CommentSubjectChar"/>
    <w:uiPriority w:val="99"/>
    <w:semiHidden/>
    <w:unhideWhenUsed/>
    <w:rsid w:val="00DF7A65"/>
    <w:rPr>
      <w:b/>
      <w:bCs/>
    </w:rPr>
  </w:style>
  <w:style w:type="character" w:customStyle="1" w:styleId="CommentSubjectChar">
    <w:name w:val="Comment Subject Char"/>
    <w:basedOn w:val="CommentTextChar"/>
    <w:link w:val="CommentSubject"/>
    <w:uiPriority w:val="99"/>
    <w:semiHidden/>
    <w:rsid w:val="00DF7A65"/>
    <w:rPr>
      <w:b/>
      <w:bCs/>
      <w:sz w:val="20"/>
      <w:szCs w:val="20"/>
    </w:rPr>
  </w:style>
  <w:style w:type="character" w:styleId="Hyperlink">
    <w:name w:val="Hyperlink"/>
    <w:basedOn w:val="DefaultParagraphFont"/>
    <w:uiPriority w:val="99"/>
    <w:unhideWhenUsed/>
    <w:rsid w:val="00A2010F"/>
    <w:rPr>
      <w:color w:val="0563C1" w:themeColor="hyperlink"/>
      <w:u w:val="single"/>
    </w:rPr>
  </w:style>
  <w:style w:type="character" w:customStyle="1" w:styleId="UnresolvedMention1">
    <w:name w:val="Unresolved Mention1"/>
    <w:basedOn w:val="DefaultParagraphFont"/>
    <w:uiPriority w:val="99"/>
    <w:semiHidden/>
    <w:unhideWhenUsed/>
    <w:rsid w:val="00A2010F"/>
    <w:rPr>
      <w:color w:val="605E5C"/>
      <w:shd w:val="clear" w:color="auto" w:fill="E1DFDD"/>
    </w:rPr>
  </w:style>
  <w:style w:type="paragraph" w:customStyle="1" w:styleId="xmsonormal">
    <w:name w:val="x_msonormal"/>
    <w:basedOn w:val="Normal"/>
    <w:rsid w:val="004902D9"/>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4595">
      <w:bodyDiv w:val="1"/>
      <w:marLeft w:val="0"/>
      <w:marRight w:val="0"/>
      <w:marTop w:val="0"/>
      <w:marBottom w:val="0"/>
      <w:divBdr>
        <w:top w:val="none" w:sz="0" w:space="0" w:color="auto"/>
        <w:left w:val="none" w:sz="0" w:space="0" w:color="auto"/>
        <w:bottom w:val="none" w:sz="0" w:space="0" w:color="auto"/>
        <w:right w:val="none" w:sz="0" w:space="0" w:color="auto"/>
      </w:divBdr>
    </w:div>
    <w:div w:id="555581350">
      <w:bodyDiv w:val="1"/>
      <w:marLeft w:val="0"/>
      <w:marRight w:val="0"/>
      <w:marTop w:val="0"/>
      <w:marBottom w:val="0"/>
      <w:divBdr>
        <w:top w:val="none" w:sz="0" w:space="0" w:color="auto"/>
        <w:left w:val="none" w:sz="0" w:space="0" w:color="auto"/>
        <w:bottom w:val="none" w:sz="0" w:space="0" w:color="auto"/>
        <w:right w:val="none" w:sz="0" w:space="0" w:color="auto"/>
      </w:divBdr>
    </w:div>
    <w:div w:id="1275558317">
      <w:bodyDiv w:val="1"/>
      <w:marLeft w:val="0"/>
      <w:marRight w:val="0"/>
      <w:marTop w:val="0"/>
      <w:marBottom w:val="0"/>
      <w:divBdr>
        <w:top w:val="none" w:sz="0" w:space="0" w:color="auto"/>
        <w:left w:val="none" w:sz="0" w:space="0" w:color="auto"/>
        <w:bottom w:val="none" w:sz="0" w:space="0" w:color="auto"/>
        <w:right w:val="none" w:sz="0" w:space="0" w:color="auto"/>
      </w:divBdr>
    </w:div>
    <w:div w:id="1536192813">
      <w:bodyDiv w:val="1"/>
      <w:marLeft w:val="0"/>
      <w:marRight w:val="0"/>
      <w:marTop w:val="0"/>
      <w:marBottom w:val="0"/>
      <w:divBdr>
        <w:top w:val="none" w:sz="0" w:space="0" w:color="auto"/>
        <w:left w:val="none" w:sz="0" w:space="0" w:color="auto"/>
        <w:bottom w:val="none" w:sz="0" w:space="0" w:color="auto"/>
        <w:right w:val="none" w:sz="0" w:space="0" w:color="auto"/>
      </w:divBdr>
    </w:div>
    <w:div w:id="1593319187">
      <w:bodyDiv w:val="1"/>
      <w:marLeft w:val="0"/>
      <w:marRight w:val="0"/>
      <w:marTop w:val="0"/>
      <w:marBottom w:val="0"/>
      <w:divBdr>
        <w:top w:val="none" w:sz="0" w:space="0" w:color="auto"/>
        <w:left w:val="none" w:sz="0" w:space="0" w:color="auto"/>
        <w:bottom w:val="none" w:sz="0" w:space="0" w:color="auto"/>
        <w:right w:val="none" w:sz="0" w:space="0" w:color="auto"/>
      </w:divBdr>
      <w:divsChild>
        <w:div w:id="507332162">
          <w:marLeft w:val="547"/>
          <w:marRight w:val="0"/>
          <w:marTop w:val="82"/>
          <w:marBottom w:val="0"/>
          <w:divBdr>
            <w:top w:val="none" w:sz="0" w:space="0" w:color="auto"/>
            <w:left w:val="none" w:sz="0" w:space="0" w:color="auto"/>
            <w:bottom w:val="none" w:sz="0" w:space="0" w:color="auto"/>
            <w:right w:val="none" w:sz="0" w:space="0" w:color="auto"/>
          </w:divBdr>
        </w:div>
        <w:div w:id="1108696527">
          <w:marLeft w:val="1166"/>
          <w:marRight w:val="0"/>
          <w:marTop w:val="82"/>
          <w:marBottom w:val="0"/>
          <w:divBdr>
            <w:top w:val="none" w:sz="0" w:space="0" w:color="auto"/>
            <w:left w:val="none" w:sz="0" w:space="0" w:color="auto"/>
            <w:bottom w:val="none" w:sz="0" w:space="0" w:color="auto"/>
            <w:right w:val="none" w:sz="0" w:space="0" w:color="auto"/>
          </w:divBdr>
        </w:div>
        <w:div w:id="1280646415">
          <w:marLeft w:val="547"/>
          <w:marRight w:val="0"/>
          <w:marTop w:val="82"/>
          <w:marBottom w:val="0"/>
          <w:divBdr>
            <w:top w:val="none" w:sz="0" w:space="0" w:color="auto"/>
            <w:left w:val="none" w:sz="0" w:space="0" w:color="auto"/>
            <w:bottom w:val="none" w:sz="0" w:space="0" w:color="auto"/>
            <w:right w:val="none" w:sz="0" w:space="0" w:color="auto"/>
          </w:divBdr>
        </w:div>
        <w:div w:id="396057841">
          <w:marLeft w:val="1166"/>
          <w:marRight w:val="0"/>
          <w:marTop w:val="82"/>
          <w:marBottom w:val="0"/>
          <w:divBdr>
            <w:top w:val="none" w:sz="0" w:space="0" w:color="auto"/>
            <w:left w:val="none" w:sz="0" w:space="0" w:color="auto"/>
            <w:bottom w:val="none" w:sz="0" w:space="0" w:color="auto"/>
            <w:right w:val="none" w:sz="0" w:space="0" w:color="auto"/>
          </w:divBdr>
        </w:div>
        <w:div w:id="827601698">
          <w:marLeft w:val="547"/>
          <w:marRight w:val="0"/>
          <w:marTop w:val="82"/>
          <w:marBottom w:val="0"/>
          <w:divBdr>
            <w:top w:val="none" w:sz="0" w:space="0" w:color="auto"/>
            <w:left w:val="none" w:sz="0" w:space="0" w:color="auto"/>
            <w:bottom w:val="none" w:sz="0" w:space="0" w:color="auto"/>
            <w:right w:val="none" w:sz="0" w:space="0" w:color="auto"/>
          </w:divBdr>
        </w:div>
        <w:div w:id="739400059">
          <w:marLeft w:val="1166"/>
          <w:marRight w:val="0"/>
          <w:marTop w:val="82"/>
          <w:marBottom w:val="0"/>
          <w:divBdr>
            <w:top w:val="none" w:sz="0" w:space="0" w:color="auto"/>
            <w:left w:val="none" w:sz="0" w:space="0" w:color="auto"/>
            <w:bottom w:val="none" w:sz="0" w:space="0" w:color="auto"/>
            <w:right w:val="none" w:sz="0" w:space="0" w:color="auto"/>
          </w:divBdr>
        </w:div>
        <w:div w:id="296648031">
          <w:marLeft w:val="547"/>
          <w:marRight w:val="0"/>
          <w:marTop w:val="82"/>
          <w:marBottom w:val="0"/>
          <w:divBdr>
            <w:top w:val="none" w:sz="0" w:space="0" w:color="auto"/>
            <w:left w:val="none" w:sz="0" w:space="0" w:color="auto"/>
            <w:bottom w:val="none" w:sz="0" w:space="0" w:color="auto"/>
            <w:right w:val="none" w:sz="0" w:space="0" w:color="auto"/>
          </w:divBdr>
        </w:div>
      </w:divsChild>
    </w:div>
    <w:div w:id="1632131048">
      <w:bodyDiv w:val="1"/>
      <w:marLeft w:val="0"/>
      <w:marRight w:val="0"/>
      <w:marTop w:val="0"/>
      <w:marBottom w:val="0"/>
      <w:divBdr>
        <w:top w:val="none" w:sz="0" w:space="0" w:color="auto"/>
        <w:left w:val="none" w:sz="0" w:space="0" w:color="auto"/>
        <w:bottom w:val="none" w:sz="0" w:space="0" w:color="auto"/>
        <w:right w:val="none" w:sz="0" w:space="0" w:color="auto"/>
      </w:divBdr>
      <w:divsChild>
        <w:div w:id="105464449">
          <w:marLeft w:val="360"/>
          <w:marRight w:val="0"/>
          <w:marTop w:val="200"/>
          <w:marBottom w:val="0"/>
          <w:divBdr>
            <w:top w:val="none" w:sz="0" w:space="0" w:color="auto"/>
            <w:left w:val="none" w:sz="0" w:space="0" w:color="auto"/>
            <w:bottom w:val="none" w:sz="0" w:space="0" w:color="auto"/>
            <w:right w:val="none" w:sz="0" w:space="0" w:color="auto"/>
          </w:divBdr>
        </w:div>
      </w:divsChild>
    </w:div>
    <w:div w:id="1634946080">
      <w:bodyDiv w:val="1"/>
      <w:marLeft w:val="0"/>
      <w:marRight w:val="0"/>
      <w:marTop w:val="0"/>
      <w:marBottom w:val="0"/>
      <w:divBdr>
        <w:top w:val="none" w:sz="0" w:space="0" w:color="auto"/>
        <w:left w:val="none" w:sz="0" w:space="0" w:color="auto"/>
        <w:bottom w:val="none" w:sz="0" w:space="0" w:color="auto"/>
        <w:right w:val="none" w:sz="0" w:space="0" w:color="auto"/>
      </w:divBdr>
      <w:divsChild>
        <w:div w:id="2001076414">
          <w:marLeft w:val="547"/>
          <w:marRight w:val="0"/>
          <w:marTop w:val="72"/>
          <w:marBottom w:val="0"/>
          <w:divBdr>
            <w:top w:val="none" w:sz="0" w:space="0" w:color="auto"/>
            <w:left w:val="none" w:sz="0" w:space="0" w:color="auto"/>
            <w:bottom w:val="none" w:sz="0" w:space="0" w:color="auto"/>
            <w:right w:val="none" w:sz="0" w:space="0" w:color="auto"/>
          </w:divBdr>
        </w:div>
        <w:div w:id="864245244">
          <w:marLeft w:val="1166"/>
          <w:marRight w:val="0"/>
          <w:marTop w:val="72"/>
          <w:marBottom w:val="0"/>
          <w:divBdr>
            <w:top w:val="none" w:sz="0" w:space="0" w:color="auto"/>
            <w:left w:val="none" w:sz="0" w:space="0" w:color="auto"/>
            <w:bottom w:val="none" w:sz="0" w:space="0" w:color="auto"/>
            <w:right w:val="none" w:sz="0" w:space="0" w:color="auto"/>
          </w:divBdr>
        </w:div>
        <w:div w:id="821965295">
          <w:marLeft w:val="547"/>
          <w:marRight w:val="0"/>
          <w:marTop w:val="72"/>
          <w:marBottom w:val="0"/>
          <w:divBdr>
            <w:top w:val="none" w:sz="0" w:space="0" w:color="auto"/>
            <w:left w:val="none" w:sz="0" w:space="0" w:color="auto"/>
            <w:bottom w:val="none" w:sz="0" w:space="0" w:color="auto"/>
            <w:right w:val="none" w:sz="0" w:space="0" w:color="auto"/>
          </w:divBdr>
        </w:div>
        <w:div w:id="1890459479">
          <w:marLeft w:val="1166"/>
          <w:marRight w:val="0"/>
          <w:marTop w:val="72"/>
          <w:marBottom w:val="0"/>
          <w:divBdr>
            <w:top w:val="none" w:sz="0" w:space="0" w:color="auto"/>
            <w:left w:val="none" w:sz="0" w:space="0" w:color="auto"/>
            <w:bottom w:val="none" w:sz="0" w:space="0" w:color="auto"/>
            <w:right w:val="none" w:sz="0" w:space="0" w:color="auto"/>
          </w:divBdr>
        </w:div>
        <w:div w:id="2140955618">
          <w:marLeft w:val="547"/>
          <w:marRight w:val="0"/>
          <w:marTop w:val="72"/>
          <w:marBottom w:val="0"/>
          <w:divBdr>
            <w:top w:val="none" w:sz="0" w:space="0" w:color="auto"/>
            <w:left w:val="none" w:sz="0" w:space="0" w:color="auto"/>
            <w:bottom w:val="none" w:sz="0" w:space="0" w:color="auto"/>
            <w:right w:val="none" w:sz="0" w:space="0" w:color="auto"/>
          </w:divBdr>
        </w:div>
        <w:div w:id="1238830888">
          <w:marLeft w:val="1166"/>
          <w:marRight w:val="0"/>
          <w:marTop w:val="72"/>
          <w:marBottom w:val="0"/>
          <w:divBdr>
            <w:top w:val="none" w:sz="0" w:space="0" w:color="auto"/>
            <w:left w:val="none" w:sz="0" w:space="0" w:color="auto"/>
            <w:bottom w:val="none" w:sz="0" w:space="0" w:color="auto"/>
            <w:right w:val="none" w:sz="0" w:space="0" w:color="auto"/>
          </w:divBdr>
        </w:div>
        <w:div w:id="1433286629">
          <w:marLeft w:val="547"/>
          <w:marRight w:val="0"/>
          <w:marTop w:val="72"/>
          <w:marBottom w:val="0"/>
          <w:divBdr>
            <w:top w:val="none" w:sz="0" w:space="0" w:color="auto"/>
            <w:left w:val="none" w:sz="0" w:space="0" w:color="auto"/>
            <w:bottom w:val="none" w:sz="0" w:space="0" w:color="auto"/>
            <w:right w:val="none" w:sz="0" w:space="0" w:color="auto"/>
          </w:divBdr>
        </w:div>
        <w:div w:id="41828690">
          <w:marLeft w:val="547"/>
          <w:marRight w:val="0"/>
          <w:marTop w:val="72"/>
          <w:marBottom w:val="0"/>
          <w:divBdr>
            <w:top w:val="none" w:sz="0" w:space="0" w:color="auto"/>
            <w:left w:val="none" w:sz="0" w:space="0" w:color="auto"/>
            <w:bottom w:val="none" w:sz="0" w:space="0" w:color="auto"/>
            <w:right w:val="none" w:sz="0" w:space="0" w:color="auto"/>
          </w:divBdr>
        </w:div>
        <w:div w:id="539899876">
          <w:marLeft w:val="547"/>
          <w:marRight w:val="0"/>
          <w:marTop w:val="72"/>
          <w:marBottom w:val="0"/>
          <w:divBdr>
            <w:top w:val="none" w:sz="0" w:space="0" w:color="auto"/>
            <w:left w:val="none" w:sz="0" w:space="0" w:color="auto"/>
            <w:bottom w:val="none" w:sz="0" w:space="0" w:color="auto"/>
            <w:right w:val="none" w:sz="0" w:space="0" w:color="auto"/>
          </w:divBdr>
        </w:div>
        <w:div w:id="57678298">
          <w:marLeft w:val="547"/>
          <w:marRight w:val="0"/>
          <w:marTop w:val="72"/>
          <w:marBottom w:val="0"/>
          <w:divBdr>
            <w:top w:val="none" w:sz="0" w:space="0" w:color="auto"/>
            <w:left w:val="none" w:sz="0" w:space="0" w:color="auto"/>
            <w:bottom w:val="none" w:sz="0" w:space="0" w:color="auto"/>
            <w:right w:val="none" w:sz="0" w:space="0" w:color="auto"/>
          </w:divBdr>
        </w:div>
        <w:div w:id="1983076471">
          <w:marLeft w:val="547"/>
          <w:marRight w:val="0"/>
          <w:marTop w:val="72"/>
          <w:marBottom w:val="0"/>
          <w:divBdr>
            <w:top w:val="none" w:sz="0" w:space="0" w:color="auto"/>
            <w:left w:val="none" w:sz="0" w:space="0" w:color="auto"/>
            <w:bottom w:val="none" w:sz="0" w:space="0" w:color="auto"/>
            <w:right w:val="none" w:sz="0" w:space="0" w:color="auto"/>
          </w:divBdr>
        </w:div>
        <w:div w:id="1918899534">
          <w:marLeft w:val="547"/>
          <w:marRight w:val="0"/>
          <w:marTop w:val="72"/>
          <w:marBottom w:val="0"/>
          <w:divBdr>
            <w:top w:val="none" w:sz="0" w:space="0" w:color="auto"/>
            <w:left w:val="none" w:sz="0" w:space="0" w:color="auto"/>
            <w:bottom w:val="none" w:sz="0" w:space="0" w:color="auto"/>
            <w:right w:val="none" w:sz="0" w:space="0" w:color="auto"/>
          </w:divBdr>
        </w:div>
      </w:divsChild>
    </w:div>
    <w:div w:id="18206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4879</Characters>
  <Application>Microsoft Office Word</Application>
  <DocSecurity>0</DocSecurity>
  <Lines>40</Lines>
  <Paragraphs>11</Paragraphs>
  <ScaleCrop>false</ScaleCrop>
  <Company>NHS Lothian</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Libby</dc:creator>
  <cp:lastModifiedBy>Harris, Gail</cp:lastModifiedBy>
  <cp:revision>2</cp:revision>
  <dcterms:created xsi:type="dcterms:W3CDTF">2023-07-18T09:50:00Z</dcterms:created>
  <dcterms:modified xsi:type="dcterms:W3CDTF">2023-07-18T09:50:00Z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0x010100D04603D873D30749A91B555C9C3B4626</vt:lpwstr>
  </property>
</Properties>
</file>