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CC" w:rsidRDefault="00B61FCC" w:rsidP="00C25250">
      <w:pPr>
        <w:pStyle w:val="Title"/>
        <w:keepNext/>
        <w:rPr>
          <w:sz w:val="20"/>
        </w:rPr>
      </w:pPr>
      <w:r>
        <w:rPr>
          <w:sz w:val="20"/>
        </w:rPr>
        <w:t>NHS TAYSIDE - AGENDA FOR CHANGE</w:t>
      </w:r>
    </w:p>
    <w:p w:rsidR="00B61FCC" w:rsidRDefault="00B61FCC" w:rsidP="00C25250">
      <w:pPr>
        <w:pStyle w:val="Title"/>
        <w:keepNext/>
        <w:rPr>
          <w:sz w:val="20"/>
        </w:rPr>
      </w:pPr>
      <w:r>
        <w:rPr>
          <w:sz w:val="20"/>
        </w:rPr>
        <w:t>JOB DESCRIPTION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552"/>
        <w:gridCol w:w="4211"/>
        <w:gridCol w:w="41"/>
      </w:tblGrid>
      <w:tr w:rsidR="00B61FCC" w:rsidRPr="005F7E5C" w:rsidTr="005F7E5C">
        <w:tc>
          <w:tcPr>
            <w:tcW w:w="3085" w:type="dxa"/>
          </w:tcPr>
          <w:p w:rsidR="00B61FCC" w:rsidRPr="005F7E5C" w:rsidRDefault="00B61FCC" w:rsidP="005F7E5C">
            <w:pPr>
              <w:pStyle w:val="Title"/>
              <w:keepNext/>
              <w:numPr>
                <w:ilvl w:val="0"/>
                <w:numId w:val="17"/>
              </w:numPr>
              <w:ind w:left="426" w:hanging="426"/>
              <w:jc w:val="left"/>
              <w:rPr>
                <w:rFonts w:ascii="Arial" w:hAnsi="Arial" w:cs="Arial"/>
                <w:sz w:val="22"/>
                <w:szCs w:val="22"/>
              </w:rPr>
            </w:pPr>
            <w:r w:rsidRPr="005F7E5C">
              <w:rPr>
                <w:rFonts w:ascii="Arial" w:hAnsi="Arial" w:cs="Arial"/>
                <w:sz w:val="22"/>
                <w:szCs w:val="22"/>
              </w:rPr>
              <w:t>JOB IDENTIFICATION</w:t>
            </w:r>
          </w:p>
        </w:tc>
        <w:tc>
          <w:tcPr>
            <w:tcW w:w="2552" w:type="dxa"/>
          </w:tcPr>
          <w:p w:rsidR="00B61FCC" w:rsidRPr="005F7E5C" w:rsidRDefault="00B61FCC" w:rsidP="00C25250">
            <w:pPr>
              <w:pStyle w:val="Title"/>
              <w:keepNext/>
              <w:jc w:val="left"/>
              <w:rPr>
                <w:rFonts w:ascii="Arial" w:hAnsi="Arial" w:cs="Arial"/>
                <w:b w:val="0"/>
                <w:sz w:val="22"/>
                <w:szCs w:val="22"/>
              </w:rPr>
            </w:pPr>
            <w:r w:rsidRPr="005F7E5C">
              <w:rPr>
                <w:rFonts w:ascii="Arial" w:hAnsi="Arial" w:cs="Arial"/>
                <w:b w:val="0"/>
                <w:sz w:val="22"/>
                <w:szCs w:val="22"/>
              </w:rPr>
              <w:t>Job Title</w:t>
            </w:r>
          </w:p>
        </w:tc>
        <w:tc>
          <w:tcPr>
            <w:tcW w:w="4252" w:type="dxa"/>
            <w:gridSpan w:val="2"/>
          </w:tcPr>
          <w:p w:rsidR="00B61FCC" w:rsidRPr="005F7E5C" w:rsidRDefault="00B61FCC" w:rsidP="00BD756B">
            <w:pPr>
              <w:pStyle w:val="Title"/>
              <w:keepNext/>
              <w:jc w:val="left"/>
              <w:rPr>
                <w:rFonts w:ascii="Arial" w:hAnsi="Arial" w:cs="Arial"/>
                <w:b w:val="0"/>
                <w:sz w:val="22"/>
                <w:szCs w:val="22"/>
              </w:rPr>
            </w:pPr>
            <w:r w:rsidRPr="005F7E5C">
              <w:rPr>
                <w:rFonts w:ascii="Arial" w:hAnsi="Arial" w:cs="Arial"/>
                <w:b w:val="0"/>
                <w:sz w:val="22"/>
                <w:szCs w:val="22"/>
              </w:rPr>
              <w:t>District Nurs</w:t>
            </w:r>
            <w:r w:rsidR="00D50869" w:rsidRPr="005F7E5C">
              <w:rPr>
                <w:rFonts w:ascii="Arial" w:hAnsi="Arial" w:cs="Arial"/>
                <w:b w:val="0"/>
                <w:sz w:val="22"/>
                <w:szCs w:val="22"/>
              </w:rPr>
              <w:t>e</w:t>
            </w:r>
          </w:p>
        </w:tc>
      </w:tr>
      <w:tr w:rsidR="00B61FCC" w:rsidRPr="005F7E5C" w:rsidTr="005F7E5C">
        <w:tc>
          <w:tcPr>
            <w:tcW w:w="3085" w:type="dxa"/>
          </w:tcPr>
          <w:p w:rsidR="00B61FCC" w:rsidRPr="005F7E5C" w:rsidRDefault="00B61FCC" w:rsidP="00C25250">
            <w:pPr>
              <w:pStyle w:val="Title"/>
              <w:keepNext/>
              <w:jc w:val="left"/>
              <w:rPr>
                <w:rFonts w:ascii="Arial" w:hAnsi="Arial" w:cs="Arial"/>
                <w:sz w:val="20"/>
              </w:rPr>
            </w:pPr>
          </w:p>
        </w:tc>
        <w:tc>
          <w:tcPr>
            <w:tcW w:w="2552" w:type="dxa"/>
          </w:tcPr>
          <w:p w:rsidR="00B61FCC" w:rsidRPr="005F7E5C" w:rsidRDefault="00B61FCC" w:rsidP="00C25250">
            <w:pPr>
              <w:pStyle w:val="Title"/>
              <w:keepNext/>
              <w:jc w:val="left"/>
              <w:rPr>
                <w:rFonts w:ascii="Arial" w:hAnsi="Arial" w:cs="Arial"/>
                <w:b w:val="0"/>
                <w:sz w:val="22"/>
                <w:szCs w:val="22"/>
              </w:rPr>
            </w:pPr>
            <w:r w:rsidRPr="005F7E5C">
              <w:rPr>
                <w:rFonts w:ascii="Arial" w:hAnsi="Arial" w:cs="Arial"/>
                <w:b w:val="0"/>
                <w:sz w:val="22"/>
                <w:szCs w:val="22"/>
              </w:rPr>
              <w:t>Department(s)/Location</w:t>
            </w:r>
          </w:p>
        </w:tc>
        <w:tc>
          <w:tcPr>
            <w:tcW w:w="4252" w:type="dxa"/>
            <w:gridSpan w:val="2"/>
          </w:tcPr>
          <w:p w:rsidR="00B61FCC" w:rsidRPr="005F7E5C" w:rsidRDefault="00B61FCC" w:rsidP="00C25250">
            <w:pPr>
              <w:pStyle w:val="Title"/>
              <w:keepNext/>
              <w:jc w:val="left"/>
              <w:rPr>
                <w:rFonts w:ascii="Arial" w:hAnsi="Arial" w:cs="Arial"/>
                <w:b w:val="0"/>
                <w:sz w:val="22"/>
                <w:szCs w:val="22"/>
              </w:rPr>
            </w:pPr>
            <w:r w:rsidRPr="005F7E5C">
              <w:rPr>
                <w:rFonts w:ascii="Arial" w:hAnsi="Arial" w:cs="Arial"/>
                <w:b w:val="0"/>
                <w:sz w:val="22"/>
                <w:szCs w:val="22"/>
              </w:rPr>
              <w:t xml:space="preserve">Dundee </w:t>
            </w:r>
            <w:r w:rsidR="005F7E5C">
              <w:rPr>
                <w:rFonts w:ascii="Arial" w:hAnsi="Arial" w:cs="Arial"/>
                <w:b w:val="0"/>
                <w:sz w:val="22"/>
                <w:szCs w:val="22"/>
              </w:rPr>
              <w:t>Health and Social Care Partnership – Dundee Community Nursing</w:t>
            </w:r>
          </w:p>
        </w:tc>
      </w:tr>
      <w:tr w:rsidR="00B61FCC" w:rsidRPr="005F7E5C" w:rsidTr="005F7E5C">
        <w:tc>
          <w:tcPr>
            <w:tcW w:w="3085" w:type="dxa"/>
          </w:tcPr>
          <w:p w:rsidR="00B61FCC" w:rsidRPr="005F7E5C" w:rsidRDefault="00B61FCC" w:rsidP="00C25250">
            <w:pPr>
              <w:pStyle w:val="Title"/>
              <w:keepNext/>
              <w:jc w:val="left"/>
              <w:rPr>
                <w:rFonts w:ascii="Arial" w:hAnsi="Arial" w:cs="Arial"/>
                <w:sz w:val="20"/>
              </w:rPr>
            </w:pPr>
          </w:p>
        </w:tc>
        <w:tc>
          <w:tcPr>
            <w:tcW w:w="2552" w:type="dxa"/>
          </w:tcPr>
          <w:p w:rsidR="00B61FCC" w:rsidRPr="005F7E5C" w:rsidRDefault="00B61FCC" w:rsidP="00C25250">
            <w:pPr>
              <w:pStyle w:val="Title"/>
              <w:keepNext/>
              <w:jc w:val="left"/>
              <w:rPr>
                <w:rFonts w:ascii="Arial" w:hAnsi="Arial" w:cs="Arial"/>
                <w:b w:val="0"/>
                <w:sz w:val="22"/>
                <w:szCs w:val="22"/>
              </w:rPr>
            </w:pPr>
            <w:r w:rsidRPr="005F7E5C">
              <w:rPr>
                <w:rFonts w:ascii="Arial" w:hAnsi="Arial" w:cs="Arial"/>
                <w:b w:val="0"/>
                <w:sz w:val="22"/>
                <w:szCs w:val="22"/>
              </w:rPr>
              <w:t>Number of Job Holders</w:t>
            </w:r>
          </w:p>
        </w:tc>
        <w:tc>
          <w:tcPr>
            <w:tcW w:w="4252" w:type="dxa"/>
            <w:gridSpan w:val="2"/>
          </w:tcPr>
          <w:p w:rsidR="00B61FCC" w:rsidRPr="005F7E5C" w:rsidRDefault="00B61FCC" w:rsidP="00C25250">
            <w:pPr>
              <w:pStyle w:val="Title"/>
              <w:keepNext/>
              <w:jc w:val="left"/>
              <w:rPr>
                <w:rFonts w:ascii="Arial" w:hAnsi="Arial" w:cs="Arial"/>
                <w:b w:val="0"/>
                <w:sz w:val="22"/>
                <w:szCs w:val="22"/>
              </w:rPr>
            </w:pPr>
          </w:p>
        </w:tc>
      </w:tr>
      <w:tr w:rsidR="00B61FCC" w:rsidRPr="005F7E5C" w:rsidTr="005F7E5C">
        <w:trPr>
          <w:cantSplit/>
          <w:trHeight w:val="4389"/>
        </w:trPr>
        <w:tc>
          <w:tcPr>
            <w:tcW w:w="9889" w:type="dxa"/>
            <w:gridSpan w:val="4"/>
          </w:tcPr>
          <w:p w:rsidR="00B61FCC" w:rsidRPr="005F7E5C" w:rsidRDefault="005F7E5C" w:rsidP="005F7E5C">
            <w:pPr>
              <w:pStyle w:val="Heading4"/>
              <w:numPr>
                <w:ilvl w:val="0"/>
                <w:numId w:val="16"/>
              </w:numPr>
              <w:ind w:left="284" w:hanging="284"/>
              <w:rPr>
                <w:rFonts w:ascii="Arial" w:hAnsi="Arial" w:cs="Arial"/>
                <w:sz w:val="22"/>
                <w:szCs w:val="22"/>
              </w:rPr>
            </w:pPr>
            <w:r w:rsidRPr="005F7E5C">
              <w:rPr>
                <w:rFonts w:ascii="Arial" w:hAnsi="Arial" w:cs="Arial"/>
                <w:sz w:val="22"/>
                <w:szCs w:val="22"/>
              </w:rPr>
              <w:t xml:space="preserve">  </w:t>
            </w:r>
            <w:r w:rsidR="00B61FCC" w:rsidRPr="005F7E5C">
              <w:rPr>
                <w:rFonts w:ascii="Arial" w:hAnsi="Arial" w:cs="Arial"/>
                <w:sz w:val="22"/>
                <w:szCs w:val="22"/>
              </w:rPr>
              <w:t>JOB PURPOSE</w:t>
            </w:r>
          </w:p>
          <w:p w:rsidR="00B61FCC" w:rsidRPr="005F7E5C" w:rsidRDefault="00B61FCC" w:rsidP="00C25250">
            <w:pPr>
              <w:pStyle w:val="BodyTextIndent2"/>
              <w:keepNext/>
              <w:ind w:left="0"/>
              <w:jc w:val="both"/>
              <w:rPr>
                <w:rFonts w:ascii="Arial" w:hAnsi="Arial" w:cs="Arial"/>
                <w:sz w:val="20"/>
              </w:rPr>
            </w:pPr>
          </w:p>
          <w:p w:rsidR="00B61FCC" w:rsidRPr="005F7E5C" w:rsidRDefault="00B61FCC" w:rsidP="005F7E5C">
            <w:pPr>
              <w:pStyle w:val="BodyTextIndent2"/>
              <w:keepNext/>
              <w:jc w:val="both"/>
              <w:rPr>
                <w:rFonts w:ascii="Arial" w:hAnsi="Arial" w:cs="Arial"/>
                <w:sz w:val="22"/>
                <w:szCs w:val="22"/>
              </w:rPr>
            </w:pPr>
            <w:r w:rsidRPr="005F7E5C">
              <w:rPr>
                <w:rFonts w:ascii="Arial" w:hAnsi="Arial" w:cs="Arial"/>
                <w:sz w:val="22"/>
                <w:szCs w:val="22"/>
              </w:rPr>
              <w:t xml:space="preserve">Responsible and accountable for the delivery of nursing care at home/community over the </w:t>
            </w:r>
            <w:r w:rsidR="00113A79" w:rsidRPr="005F7E5C">
              <w:rPr>
                <w:rFonts w:ascii="Arial" w:hAnsi="Arial" w:cs="Arial"/>
                <w:sz w:val="22"/>
                <w:szCs w:val="22"/>
              </w:rPr>
              <w:t>24-hour</w:t>
            </w:r>
            <w:r w:rsidRPr="005F7E5C">
              <w:rPr>
                <w:rFonts w:ascii="Arial" w:hAnsi="Arial" w:cs="Arial"/>
                <w:sz w:val="22"/>
                <w:szCs w:val="22"/>
              </w:rPr>
              <w:t xml:space="preserve"> period to the practice/geographical population (and wider locality at weekends). Work in collaboration with the Primary Health Care Team, wider District Nursing Team, </w:t>
            </w:r>
            <w:r w:rsidR="00BD756B" w:rsidRPr="005F7E5C">
              <w:rPr>
                <w:rFonts w:ascii="Arial" w:hAnsi="Arial" w:cs="Arial"/>
                <w:sz w:val="22"/>
                <w:szCs w:val="22"/>
              </w:rPr>
              <w:t>Enhanced Community Support MDT,</w:t>
            </w:r>
            <w:r w:rsidR="005F7E5C">
              <w:rPr>
                <w:rFonts w:ascii="Arial" w:hAnsi="Arial" w:cs="Arial"/>
                <w:sz w:val="22"/>
                <w:szCs w:val="22"/>
              </w:rPr>
              <w:t xml:space="preserve"> </w:t>
            </w:r>
            <w:r w:rsidRPr="005F7E5C">
              <w:rPr>
                <w:rFonts w:ascii="Arial" w:hAnsi="Arial" w:cs="Arial"/>
                <w:sz w:val="22"/>
                <w:szCs w:val="22"/>
              </w:rPr>
              <w:t>NHS24, and Out of Hours Nursing Service and other agencies involved in the delivery of care in the Community.</w:t>
            </w:r>
          </w:p>
          <w:p w:rsidR="00B61FCC" w:rsidRPr="005F7E5C" w:rsidRDefault="00B61FCC" w:rsidP="00C25250">
            <w:pPr>
              <w:pStyle w:val="BodyTextIndent2"/>
              <w:keepNext/>
              <w:ind w:left="720"/>
              <w:jc w:val="both"/>
              <w:rPr>
                <w:rFonts w:ascii="Arial" w:hAnsi="Arial" w:cs="Arial"/>
                <w:sz w:val="22"/>
                <w:szCs w:val="22"/>
              </w:rPr>
            </w:pPr>
          </w:p>
          <w:p w:rsidR="00B61FCC" w:rsidRPr="005F7E5C" w:rsidRDefault="00B61FCC" w:rsidP="005F7E5C">
            <w:pPr>
              <w:pStyle w:val="BodyTextIndent2"/>
              <w:keepNext/>
              <w:jc w:val="both"/>
              <w:rPr>
                <w:rFonts w:ascii="Arial" w:hAnsi="Arial" w:cs="Arial"/>
                <w:sz w:val="22"/>
                <w:szCs w:val="22"/>
              </w:rPr>
            </w:pPr>
            <w:r w:rsidRPr="005F7E5C">
              <w:rPr>
                <w:rFonts w:ascii="Arial" w:hAnsi="Arial" w:cs="Arial"/>
                <w:sz w:val="22"/>
                <w:szCs w:val="22"/>
              </w:rPr>
              <w:t xml:space="preserve">Plan, manage and organise a defined caseload providing leadership and clinical supervision to the District Nursing Team as well as case supervision to junior members of the District Nursing Team. </w:t>
            </w:r>
          </w:p>
          <w:p w:rsidR="00B61FCC" w:rsidRPr="005F7E5C" w:rsidRDefault="00B61FCC" w:rsidP="005F7E5C">
            <w:pPr>
              <w:keepNext/>
              <w:ind w:left="426"/>
              <w:jc w:val="both"/>
              <w:rPr>
                <w:rFonts w:ascii="Arial" w:hAnsi="Arial" w:cs="Arial"/>
                <w:sz w:val="22"/>
                <w:szCs w:val="22"/>
              </w:rPr>
            </w:pPr>
          </w:p>
          <w:p w:rsidR="00B61FCC" w:rsidRPr="005F7E5C" w:rsidRDefault="00B61FCC" w:rsidP="005F7E5C">
            <w:pPr>
              <w:keepNext/>
              <w:ind w:left="426"/>
              <w:jc w:val="both"/>
              <w:rPr>
                <w:rFonts w:ascii="Arial" w:hAnsi="Arial" w:cs="Arial"/>
                <w:sz w:val="22"/>
                <w:szCs w:val="22"/>
              </w:rPr>
            </w:pPr>
            <w:r w:rsidRPr="005F7E5C">
              <w:rPr>
                <w:rFonts w:ascii="Arial" w:hAnsi="Arial" w:cs="Arial"/>
                <w:sz w:val="22"/>
                <w:szCs w:val="22"/>
              </w:rPr>
              <w:t>Engage in assessment of individual and/or family care needs in conjunction with the clients and within available resources plan, implement and evaluate health care programmes conducive with meeting their needs, referring to other team members and agencies when appropriate.</w:t>
            </w:r>
          </w:p>
          <w:p w:rsidR="00B61FCC" w:rsidRPr="005F7E5C" w:rsidRDefault="00B61FCC" w:rsidP="005F7E5C">
            <w:pPr>
              <w:keepNext/>
              <w:ind w:left="426"/>
              <w:jc w:val="both"/>
              <w:rPr>
                <w:rFonts w:ascii="Arial" w:hAnsi="Arial" w:cs="Arial"/>
                <w:sz w:val="22"/>
                <w:szCs w:val="22"/>
              </w:rPr>
            </w:pPr>
          </w:p>
          <w:p w:rsidR="00B61FCC" w:rsidRPr="005F7E5C" w:rsidRDefault="00B61FCC" w:rsidP="005F7E5C">
            <w:pPr>
              <w:keepNext/>
              <w:ind w:left="426"/>
              <w:rPr>
                <w:rFonts w:ascii="Arial" w:hAnsi="Arial" w:cs="Arial"/>
                <w:sz w:val="22"/>
                <w:szCs w:val="22"/>
              </w:rPr>
            </w:pPr>
            <w:r w:rsidRPr="005F7E5C">
              <w:rPr>
                <w:rFonts w:ascii="Arial" w:hAnsi="Arial" w:cs="Arial"/>
                <w:sz w:val="22"/>
                <w:szCs w:val="22"/>
              </w:rPr>
              <w:t>Support Public Health Agenda.</w:t>
            </w:r>
          </w:p>
          <w:p w:rsidR="00B61FCC" w:rsidRPr="005F7E5C" w:rsidRDefault="00B61FCC" w:rsidP="005F7E5C">
            <w:pPr>
              <w:keepNext/>
              <w:ind w:left="426"/>
              <w:rPr>
                <w:rFonts w:ascii="Arial" w:hAnsi="Arial" w:cs="Arial"/>
                <w:sz w:val="22"/>
                <w:szCs w:val="22"/>
              </w:rPr>
            </w:pPr>
          </w:p>
          <w:p w:rsidR="00B61FCC" w:rsidRDefault="00B61FCC" w:rsidP="005F7E5C">
            <w:pPr>
              <w:keepNext/>
              <w:ind w:left="426"/>
              <w:rPr>
                <w:rFonts w:ascii="Arial" w:hAnsi="Arial" w:cs="Arial"/>
                <w:sz w:val="22"/>
                <w:szCs w:val="22"/>
              </w:rPr>
            </w:pPr>
            <w:r w:rsidRPr="005F7E5C">
              <w:rPr>
                <w:rFonts w:ascii="Arial" w:hAnsi="Arial" w:cs="Arial"/>
                <w:sz w:val="22"/>
                <w:szCs w:val="22"/>
              </w:rPr>
              <w:t>Providing expert and specialist nursing care and when appropriate take on role of lead assessor</w:t>
            </w:r>
          </w:p>
          <w:p w:rsidR="005F7E5C" w:rsidRPr="005F7E5C" w:rsidRDefault="005F7E5C" w:rsidP="005F7E5C">
            <w:pPr>
              <w:keepNext/>
              <w:ind w:left="426"/>
              <w:rPr>
                <w:rFonts w:ascii="Arial" w:hAnsi="Arial" w:cs="Arial"/>
              </w:rPr>
            </w:pPr>
          </w:p>
        </w:tc>
      </w:tr>
      <w:tr w:rsidR="00B61FCC" w:rsidRPr="005F7E5C" w:rsidTr="005F7E5C">
        <w:trPr>
          <w:cantSplit/>
          <w:trHeight w:val="2695"/>
        </w:trPr>
        <w:tc>
          <w:tcPr>
            <w:tcW w:w="9889" w:type="dxa"/>
            <w:gridSpan w:val="4"/>
          </w:tcPr>
          <w:p w:rsidR="00B61FCC" w:rsidRPr="005F7E5C" w:rsidRDefault="00F908A3" w:rsidP="00F908A3">
            <w:pPr>
              <w:pStyle w:val="Heading4"/>
              <w:numPr>
                <w:ilvl w:val="0"/>
                <w:numId w:val="16"/>
              </w:numPr>
              <w:ind w:left="426" w:hanging="426"/>
              <w:rPr>
                <w:rFonts w:ascii="Arial" w:hAnsi="Arial" w:cs="Arial"/>
                <w:sz w:val="22"/>
                <w:szCs w:val="22"/>
              </w:rPr>
            </w:pPr>
            <w:r>
              <w:rPr>
                <w:rFonts w:ascii="Arial" w:hAnsi="Arial" w:cs="Arial"/>
                <w:sz w:val="22"/>
                <w:szCs w:val="22"/>
              </w:rPr>
              <w:t xml:space="preserve"> </w:t>
            </w:r>
            <w:r w:rsidR="00B61FCC" w:rsidRPr="005F7E5C">
              <w:rPr>
                <w:rFonts w:ascii="Arial" w:hAnsi="Arial" w:cs="Arial"/>
                <w:sz w:val="22"/>
                <w:szCs w:val="22"/>
              </w:rPr>
              <w:t>ORGANISATIONAL POSITION</w:t>
            </w:r>
          </w:p>
          <w:p w:rsidR="00B61FCC" w:rsidRPr="005F7E5C" w:rsidRDefault="00B61FCC" w:rsidP="00C25250">
            <w:pPr>
              <w:pStyle w:val="BodyText"/>
              <w:keepNext/>
              <w:tabs>
                <w:tab w:val="left" w:pos="0"/>
              </w:tabs>
              <w:rPr>
                <w:rFonts w:ascii="Arial" w:hAnsi="Arial" w:cs="Arial"/>
                <w:sz w:val="22"/>
                <w:szCs w:val="22"/>
              </w:rPr>
            </w:pPr>
          </w:p>
          <w:p w:rsidR="000A5935" w:rsidRPr="005F7E5C" w:rsidRDefault="000A5935" w:rsidP="000A5935">
            <w:pPr>
              <w:jc w:val="center"/>
              <w:rPr>
                <w:rFonts w:ascii="Arial" w:hAnsi="Arial" w:cs="Arial"/>
                <w:sz w:val="22"/>
                <w:szCs w:val="22"/>
              </w:rPr>
            </w:pPr>
          </w:p>
          <w:p w:rsidR="000A5935" w:rsidRPr="005F7E5C" w:rsidRDefault="00E8284B" w:rsidP="005F05B4">
            <w:pPr>
              <w:jc w:val="center"/>
              <w:rPr>
                <w:rFonts w:ascii="Arial" w:hAnsi="Arial" w:cs="Arial"/>
                <w:sz w:val="22"/>
                <w:szCs w:val="22"/>
              </w:rPr>
            </w:pPr>
            <w:r w:rsidRPr="005F7E5C">
              <w:rPr>
                <w:rFonts w:ascii="Arial" w:hAnsi="Arial" w:cs="Arial"/>
                <w:sz w:val="22"/>
                <w:szCs w:val="22"/>
              </w:rPr>
              <w:t>Locality Manager</w:t>
            </w:r>
          </w:p>
          <w:p w:rsidR="00E8284B" w:rsidRPr="005F7E5C" w:rsidRDefault="005E43D8" w:rsidP="005F05B4">
            <w:pPr>
              <w:jc w:val="center"/>
              <w:rPr>
                <w:rFonts w:ascii="Arial" w:hAnsi="Arial" w:cs="Arial"/>
                <w:sz w:val="22"/>
                <w:szCs w:val="22"/>
              </w:rPr>
            </w:pPr>
            <w:r>
              <w:rPr>
                <w:rFonts w:ascii="Arial" w:hAnsi="Arial" w:cs="Arial"/>
                <w:noProof/>
                <w:sz w:val="22"/>
                <w:szCs w:val="22"/>
                <w:lang w:eastAsia="en-GB"/>
              </w:rPr>
              <w:pict>
                <v:line id="_x0000_s1160" style="position:absolute;left:0;text-align:left;z-index:251658240" from="224.9pt,1.35pt" to="224.9pt,19.35pt"/>
              </w:pict>
            </w:r>
          </w:p>
          <w:p w:rsidR="000A5935" w:rsidRPr="005F7E5C" w:rsidRDefault="005E43D8" w:rsidP="005F05B4">
            <w:pPr>
              <w:jc w:val="center"/>
              <w:rPr>
                <w:rFonts w:ascii="Arial" w:hAnsi="Arial" w:cs="Arial"/>
                <w:sz w:val="22"/>
                <w:szCs w:val="22"/>
              </w:rPr>
            </w:pPr>
            <w:r>
              <w:rPr>
                <w:rFonts w:ascii="Arial" w:hAnsi="Arial" w:cs="Arial"/>
                <w:noProof/>
                <w:sz w:val="22"/>
                <w:szCs w:val="22"/>
                <w:lang w:eastAsia="en-GB"/>
              </w:rPr>
              <w:pict>
                <v:line id="_x0000_s1162" style="position:absolute;left:0;text-align:left;z-index:251660288" from="106.35pt,9.3pt" to="106.35pt,27.3pt"/>
              </w:pict>
            </w:r>
            <w:r>
              <w:rPr>
                <w:rFonts w:ascii="Arial" w:hAnsi="Arial" w:cs="Arial"/>
                <w:noProof/>
                <w:sz w:val="22"/>
                <w:szCs w:val="22"/>
                <w:lang w:eastAsia="en-GB"/>
              </w:rPr>
              <w:pict>
                <v:line id="_x0000_s1163" style="position:absolute;left:0;text-align:left;z-index:251661312" from="330.8pt,8.8pt" to="330.8pt,26.8pt"/>
              </w:pict>
            </w:r>
            <w:r>
              <w:rPr>
                <w:rFonts w:ascii="Arial" w:hAnsi="Arial" w:cs="Arial"/>
                <w:noProof/>
                <w:sz w:val="22"/>
                <w:szCs w:val="22"/>
                <w:lang w:eastAsia="en-GB"/>
              </w:rPr>
              <w:pict>
                <v:line id="_x0000_s1161" style="position:absolute;left:0;text-align:left;z-index:251659264" from="106.35pt,9pt" to="330.8pt,9pt"/>
              </w:pict>
            </w:r>
          </w:p>
          <w:p w:rsidR="000A5935" w:rsidRPr="005F7E5C" w:rsidRDefault="000A5935" w:rsidP="005F05B4">
            <w:pPr>
              <w:jc w:val="center"/>
              <w:rPr>
                <w:rFonts w:ascii="Arial" w:hAnsi="Arial" w:cs="Arial"/>
                <w:sz w:val="22"/>
                <w:szCs w:val="22"/>
              </w:rPr>
            </w:pPr>
          </w:p>
          <w:p w:rsidR="000A5935" w:rsidRPr="005F7E5C" w:rsidRDefault="000A5935" w:rsidP="005F05B4">
            <w:pPr>
              <w:jc w:val="center"/>
              <w:rPr>
                <w:rFonts w:ascii="Arial" w:hAnsi="Arial" w:cs="Arial"/>
                <w:sz w:val="22"/>
                <w:szCs w:val="22"/>
              </w:rPr>
            </w:pPr>
          </w:p>
          <w:p w:rsidR="000A5935" w:rsidRPr="005F7E5C" w:rsidRDefault="000A5935" w:rsidP="000A5935">
            <w:pPr>
              <w:rPr>
                <w:rFonts w:ascii="Arial" w:hAnsi="Arial" w:cs="Arial"/>
                <w:sz w:val="22"/>
                <w:szCs w:val="22"/>
              </w:rPr>
            </w:pPr>
            <w:r w:rsidRPr="005F7E5C">
              <w:rPr>
                <w:rFonts w:ascii="Arial" w:hAnsi="Arial" w:cs="Arial"/>
                <w:sz w:val="22"/>
                <w:szCs w:val="22"/>
              </w:rPr>
              <w:t xml:space="preserve">                   Community Nurse Manager            </w:t>
            </w:r>
            <w:r w:rsidR="005F7E5C">
              <w:rPr>
                <w:rFonts w:ascii="Arial" w:hAnsi="Arial" w:cs="Arial"/>
                <w:sz w:val="22"/>
                <w:szCs w:val="22"/>
              </w:rPr>
              <w:t xml:space="preserve">                </w:t>
            </w:r>
            <w:r w:rsidRPr="005F7E5C">
              <w:rPr>
                <w:rFonts w:ascii="Arial" w:hAnsi="Arial" w:cs="Arial"/>
                <w:sz w:val="22"/>
                <w:szCs w:val="22"/>
              </w:rPr>
              <w:t>Community Nurse Manager</w:t>
            </w:r>
          </w:p>
          <w:p w:rsidR="000A5935" w:rsidRPr="005F7E5C" w:rsidRDefault="005E43D8" w:rsidP="005F05B4">
            <w:pPr>
              <w:jc w:val="center"/>
              <w:rPr>
                <w:rFonts w:ascii="Arial" w:hAnsi="Arial" w:cs="Arial"/>
                <w:sz w:val="22"/>
                <w:szCs w:val="22"/>
              </w:rPr>
            </w:pPr>
            <w:r>
              <w:rPr>
                <w:rFonts w:ascii="Arial" w:hAnsi="Arial" w:cs="Arial"/>
                <w:noProof/>
                <w:sz w:val="22"/>
                <w:szCs w:val="22"/>
                <w:lang w:eastAsia="en-GB"/>
              </w:rPr>
              <w:pict>
                <v:line id="_x0000_s1165" style="position:absolute;left:0;text-align:left;z-index:251663360" from="330.8pt,1.8pt" to="330.8pt,19.8pt"/>
              </w:pict>
            </w:r>
            <w:r>
              <w:rPr>
                <w:rFonts w:ascii="Arial" w:hAnsi="Arial" w:cs="Arial"/>
                <w:noProof/>
                <w:sz w:val="22"/>
                <w:szCs w:val="22"/>
                <w:lang w:eastAsia="en-GB"/>
              </w:rPr>
              <w:pict>
                <v:line id="_x0000_s1164" style="position:absolute;left:0;text-align:left;z-index:251662336" from="106.35pt,2.8pt" to="106.35pt,20.8pt"/>
              </w:pict>
            </w:r>
          </w:p>
          <w:p w:rsidR="000A5935" w:rsidRPr="005F7E5C" w:rsidRDefault="000A5935" w:rsidP="005F05B4">
            <w:pPr>
              <w:jc w:val="center"/>
              <w:rPr>
                <w:rFonts w:ascii="Arial" w:hAnsi="Arial" w:cs="Arial"/>
                <w:sz w:val="22"/>
                <w:szCs w:val="22"/>
              </w:rPr>
            </w:pPr>
          </w:p>
          <w:p w:rsidR="000A5935" w:rsidRPr="005F7E5C" w:rsidRDefault="000A5935" w:rsidP="005F05B4">
            <w:pPr>
              <w:jc w:val="center"/>
              <w:rPr>
                <w:rFonts w:ascii="Arial" w:hAnsi="Arial" w:cs="Arial"/>
                <w:sz w:val="22"/>
                <w:szCs w:val="22"/>
              </w:rPr>
            </w:pPr>
          </w:p>
          <w:p w:rsidR="00F94728" w:rsidRPr="005F7E5C" w:rsidRDefault="005E43D8" w:rsidP="00F94728">
            <w:pPr>
              <w:jc w:val="center"/>
              <w:rPr>
                <w:rFonts w:ascii="Arial" w:hAnsi="Arial" w:cs="Arial"/>
                <w:sz w:val="22"/>
                <w:szCs w:val="22"/>
              </w:rPr>
            </w:pPr>
            <w:r>
              <w:rPr>
                <w:rFonts w:ascii="Arial" w:hAnsi="Arial" w:cs="Arial"/>
                <w:noProof/>
                <w:sz w:val="22"/>
                <w:szCs w:val="22"/>
                <w:lang w:eastAsia="en-GB"/>
              </w:rPr>
              <w:pict>
                <v:line id="_x0000_s1158" style="position:absolute;left:0;text-align:left;z-index:251656192" from="238.5pt,1.4pt" to="238.5pt,19.4pt"/>
              </w:pict>
            </w:r>
            <w:r>
              <w:rPr>
                <w:rFonts w:ascii="Arial" w:hAnsi="Arial" w:cs="Arial"/>
                <w:noProof/>
                <w:sz w:val="22"/>
                <w:szCs w:val="22"/>
                <w:lang w:eastAsia="en-GB"/>
              </w:rPr>
              <w:pict>
                <v:line id="_x0000_s1157" style="position:absolute;left:0;text-align:left;z-index:251655168" from="157.5pt,1.4pt" to="157.5pt,19.4pt"/>
              </w:pict>
            </w:r>
            <w:r>
              <w:rPr>
                <w:rFonts w:ascii="Arial" w:hAnsi="Arial" w:cs="Arial"/>
                <w:noProof/>
                <w:sz w:val="22"/>
                <w:szCs w:val="22"/>
                <w:lang w:eastAsia="en-GB"/>
              </w:rPr>
              <w:pict>
                <v:line id="_x0000_s1156" style="position:absolute;left:0;text-align:left;z-index:251654144" from="85.5pt,1.4pt" to="85.5pt,19.4pt"/>
              </w:pict>
            </w:r>
            <w:r>
              <w:rPr>
                <w:rFonts w:ascii="Arial" w:hAnsi="Arial" w:cs="Arial"/>
                <w:noProof/>
                <w:sz w:val="22"/>
                <w:szCs w:val="22"/>
                <w:lang w:eastAsia="en-GB"/>
              </w:rPr>
              <w:pict>
                <v:line id="_x0000_s1155" style="position:absolute;left:0;text-align:left;z-index:251653120" from="355.5pt,1.4pt" to="355.5pt,19.4pt"/>
              </w:pict>
            </w:r>
            <w:r>
              <w:rPr>
                <w:rFonts w:ascii="Arial" w:hAnsi="Arial" w:cs="Arial"/>
                <w:noProof/>
                <w:sz w:val="22"/>
                <w:szCs w:val="22"/>
                <w:lang w:eastAsia="en-GB"/>
              </w:rPr>
              <w:pict>
                <v:line id="_x0000_s1154" style="position:absolute;left:0;text-align:left;z-index:251652096" from="85.5pt,1.4pt" to="355.5pt,1.45pt"/>
              </w:pict>
            </w:r>
          </w:p>
          <w:p w:rsidR="00F94728" w:rsidRPr="005F7E5C" w:rsidRDefault="00F94728" w:rsidP="00F94728">
            <w:pPr>
              <w:rPr>
                <w:rFonts w:ascii="Arial" w:hAnsi="Arial" w:cs="Arial"/>
                <w:sz w:val="22"/>
                <w:szCs w:val="22"/>
              </w:rPr>
            </w:pPr>
            <w:r w:rsidRPr="005F7E5C">
              <w:rPr>
                <w:rFonts w:ascii="Arial" w:hAnsi="Arial" w:cs="Arial"/>
                <w:sz w:val="22"/>
                <w:szCs w:val="22"/>
              </w:rPr>
              <w:t xml:space="preserve">                                    </w:t>
            </w:r>
          </w:p>
          <w:p w:rsidR="00F94728" w:rsidRPr="005F7E5C" w:rsidRDefault="005F7E5C" w:rsidP="00F94728">
            <w:pPr>
              <w:rPr>
                <w:rFonts w:ascii="Arial" w:hAnsi="Arial" w:cs="Arial"/>
                <w:sz w:val="22"/>
                <w:szCs w:val="22"/>
              </w:rPr>
            </w:pPr>
            <w:r>
              <w:rPr>
                <w:rFonts w:ascii="Arial" w:hAnsi="Arial" w:cs="Arial"/>
                <w:sz w:val="22"/>
                <w:szCs w:val="22"/>
              </w:rPr>
              <w:t xml:space="preserve">            </w:t>
            </w:r>
            <w:r w:rsidR="00F94728" w:rsidRPr="005F7E5C">
              <w:rPr>
                <w:rFonts w:ascii="Arial" w:hAnsi="Arial" w:cs="Arial"/>
                <w:sz w:val="22"/>
                <w:szCs w:val="22"/>
              </w:rPr>
              <w:t>Te</w:t>
            </w:r>
            <w:r w:rsidR="005F05B4" w:rsidRPr="005F7E5C">
              <w:rPr>
                <w:rFonts w:ascii="Arial" w:hAnsi="Arial" w:cs="Arial"/>
                <w:sz w:val="22"/>
                <w:szCs w:val="22"/>
              </w:rPr>
              <w:t>am Lead</w:t>
            </w:r>
            <w:r>
              <w:rPr>
                <w:rFonts w:ascii="Arial" w:hAnsi="Arial" w:cs="Arial"/>
                <w:sz w:val="22"/>
                <w:szCs w:val="22"/>
              </w:rPr>
              <w:t xml:space="preserve">er           Team Leader    </w:t>
            </w:r>
            <w:r w:rsidR="005F05B4" w:rsidRPr="005F7E5C">
              <w:rPr>
                <w:rFonts w:ascii="Arial" w:hAnsi="Arial" w:cs="Arial"/>
                <w:sz w:val="22"/>
                <w:szCs w:val="22"/>
              </w:rPr>
              <w:t xml:space="preserve"> Team Leader</w:t>
            </w:r>
            <w:r w:rsidR="00F94728" w:rsidRPr="005F7E5C">
              <w:rPr>
                <w:rFonts w:ascii="Arial" w:hAnsi="Arial" w:cs="Arial"/>
                <w:sz w:val="22"/>
                <w:szCs w:val="22"/>
              </w:rPr>
              <w:tab/>
              <w:t xml:space="preserve">            Team Leader</w:t>
            </w:r>
            <w:r w:rsidR="00F94728" w:rsidRPr="005F7E5C">
              <w:rPr>
                <w:rFonts w:ascii="Arial" w:hAnsi="Arial" w:cs="Arial"/>
                <w:sz w:val="22"/>
                <w:szCs w:val="22"/>
              </w:rPr>
              <w:tab/>
            </w:r>
          </w:p>
          <w:p w:rsidR="00F94728" w:rsidRPr="005F7E5C" w:rsidRDefault="005E43D8" w:rsidP="00F94728">
            <w:pPr>
              <w:rPr>
                <w:rFonts w:ascii="Arial" w:hAnsi="Arial" w:cs="Arial"/>
                <w:bCs/>
                <w:sz w:val="22"/>
                <w:szCs w:val="22"/>
              </w:rPr>
            </w:pPr>
            <w:r>
              <w:rPr>
                <w:rFonts w:ascii="Arial" w:hAnsi="Arial" w:cs="Arial"/>
                <w:noProof/>
                <w:sz w:val="22"/>
                <w:szCs w:val="22"/>
                <w:lang w:eastAsia="en-GB"/>
              </w:rPr>
              <w:pict>
                <v:shape id="_x0000_s1159" style="position:absolute;margin-left:157.4pt;margin-top:2.75pt;width:0;height:8.6pt;z-index:251657216;mso-position-horizontal:absolute;mso-position-vertical:absolute" coordsize="1,172" path="m,l,172e">
                  <v:path arrowok="t"/>
                </v:shape>
              </w:pict>
            </w:r>
            <w:r w:rsidR="00F94728" w:rsidRPr="005F7E5C">
              <w:rPr>
                <w:rFonts w:ascii="Arial" w:hAnsi="Arial" w:cs="Arial"/>
                <w:bCs/>
                <w:sz w:val="22"/>
                <w:szCs w:val="22"/>
              </w:rPr>
              <w:t xml:space="preserve">                                                                          </w:t>
            </w:r>
          </w:p>
          <w:p w:rsidR="00F94728" w:rsidRPr="005F7E5C" w:rsidRDefault="00F94728" w:rsidP="00F94728">
            <w:pPr>
              <w:rPr>
                <w:rFonts w:ascii="Arial" w:hAnsi="Arial" w:cs="Arial"/>
                <w:b/>
                <w:sz w:val="22"/>
                <w:szCs w:val="22"/>
              </w:rPr>
            </w:pPr>
            <w:r w:rsidRPr="005F7E5C">
              <w:rPr>
                <w:rFonts w:ascii="Arial" w:hAnsi="Arial" w:cs="Arial"/>
                <w:bCs/>
                <w:sz w:val="22"/>
                <w:szCs w:val="22"/>
              </w:rPr>
              <w:tab/>
            </w:r>
            <w:r w:rsidRPr="005F7E5C">
              <w:rPr>
                <w:rFonts w:ascii="Arial" w:hAnsi="Arial" w:cs="Arial"/>
                <w:bCs/>
                <w:sz w:val="22"/>
                <w:szCs w:val="22"/>
              </w:rPr>
              <w:tab/>
              <w:t xml:space="preserve">                     </w:t>
            </w:r>
            <w:r w:rsidR="005F7E5C">
              <w:rPr>
                <w:rFonts w:ascii="Arial" w:hAnsi="Arial" w:cs="Arial"/>
                <w:bCs/>
                <w:sz w:val="22"/>
                <w:szCs w:val="22"/>
              </w:rPr>
              <w:t xml:space="preserve"> </w:t>
            </w:r>
            <w:r w:rsidR="00BD756B" w:rsidRPr="005F7E5C">
              <w:rPr>
                <w:rFonts w:ascii="Arial" w:hAnsi="Arial" w:cs="Arial"/>
                <w:b/>
                <w:bCs/>
                <w:sz w:val="22"/>
                <w:szCs w:val="22"/>
              </w:rPr>
              <w:t>This Post</w:t>
            </w:r>
          </w:p>
          <w:p w:rsidR="00F94728" w:rsidRPr="005F7E5C" w:rsidRDefault="00F94728" w:rsidP="00F94728">
            <w:pPr>
              <w:rPr>
                <w:rFonts w:ascii="Arial" w:hAnsi="Arial" w:cs="Arial"/>
                <w:b/>
              </w:rPr>
            </w:pPr>
            <w:r w:rsidRPr="005F7E5C">
              <w:rPr>
                <w:rFonts w:ascii="Arial" w:hAnsi="Arial" w:cs="Arial"/>
              </w:rPr>
              <w:t xml:space="preserve">                                                      </w:t>
            </w:r>
          </w:p>
          <w:p w:rsidR="002E0346" w:rsidRPr="005F7E5C" w:rsidRDefault="002E0346" w:rsidP="00C25250">
            <w:pPr>
              <w:keepNext/>
              <w:rPr>
                <w:rFonts w:ascii="Arial" w:hAnsi="Arial" w:cs="Arial"/>
              </w:rPr>
            </w:pPr>
            <w:r w:rsidRPr="005F7E5C">
              <w:rPr>
                <w:rFonts w:ascii="Arial" w:hAnsi="Arial" w:cs="Arial"/>
              </w:rPr>
              <w:t xml:space="preserve">                         </w:t>
            </w:r>
          </w:p>
          <w:p w:rsidR="00B61FCC" w:rsidRPr="005F7E5C" w:rsidRDefault="00B61FCC" w:rsidP="00C25250">
            <w:pPr>
              <w:keepNext/>
              <w:rPr>
                <w:rFonts w:ascii="Arial" w:hAnsi="Arial" w:cs="Arial"/>
              </w:rPr>
            </w:pPr>
          </w:p>
        </w:tc>
      </w:tr>
      <w:tr w:rsidR="00B61FCC" w:rsidRPr="005F7E5C" w:rsidTr="005F7E5C">
        <w:trPr>
          <w:cantSplit/>
          <w:trHeight w:val="3832"/>
        </w:trPr>
        <w:tc>
          <w:tcPr>
            <w:tcW w:w="9889" w:type="dxa"/>
            <w:gridSpan w:val="4"/>
          </w:tcPr>
          <w:p w:rsidR="00B61FCC" w:rsidRPr="00F908A3" w:rsidRDefault="00F908A3" w:rsidP="00F908A3">
            <w:pPr>
              <w:pStyle w:val="Heading3"/>
              <w:numPr>
                <w:ilvl w:val="0"/>
                <w:numId w:val="16"/>
              </w:numPr>
              <w:ind w:left="426" w:hanging="426"/>
              <w:rPr>
                <w:rFonts w:ascii="Arial" w:hAnsi="Arial" w:cs="Arial"/>
                <w:sz w:val="22"/>
                <w:szCs w:val="22"/>
              </w:rPr>
            </w:pPr>
            <w:r>
              <w:rPr>
                <w:rFonts w:ascii="Arial" w:hAnsi="Arial" w:cs="Arial"/>
                <w:sz w:val="22"/>
                <w:szCs w:val="22"/>
              </w:rPr>
              <w:lastRenderedPageBreak/>
              <w:t xml:space="preserve"> </w:t>
            </w:r>
            <w:r w:rsidR="00B61FCC" w:rsidRPr="00F908A3">
              <w:rPr>
                <w:rFonts w:ascii="Arial" w:hAnsi="Arial" w:cs="Arial"/>
                <w:sz w:val="22"/>
                <w:szCs w:val="22"/>
              </w:rPr>
              <w:t>SCOPE AND RANGE</w:t>
            </w:r>
          </w:p>
          <w:p w:rsidR="00B61FCC" w:rsidRPr="00F908A3" w:rsidRDefault="00B61FCC" w:rsidP="00C25250">
            <w:pPr>
              <w:keepNext/>
              <w:numPr>
                <w:ilvl w:val="12"/>
                <w:numId w:val="0"/>
              </w:numPr>
              <w:jc w:val="both"/>
              <w:rPr>
                <w:rFonts w:ascii="Arial" w:hAnsi="Arial" w:cs="Arial"/>
                <w:sz w:val="22"/>
                <w:szCs w:val="22"/>
              </w:rPr>
            </w:pPr>
          </w:p>
          <w:p w:rsidR="00B61FCC" w:rsidRPr="00F908A3" w:rsidRDefault="00B61FCC" w:rsidP="00F908A3">
            <w:pPr>
              <w:keepNext/>
              <w:numPr>
                <w:ilvl w:val="12"/>
                <w:numId w:val="0"/>
              </w:numPr>
              <w:tabs>
                <w:tab w:val="left" w:pos="709"/>
              </w:tabs>
              <w:ind w:left="426"/>
              <w:jc w:val="both"/>
              <w:rPr>
                <w:rFonts w:ascii="Arial" w:hAnsi="Arial" w:cs="Arial"/>
                <w:sz w:val="22"/>
                <w:szCs w:val="22"/>
              </w:rPr>
            </w:pPr>
            <w:r w:rsidRPr="00F908A3">
              <w:rPr>
                <w:rFonts w:ascii="Arial" w:hAnsi="Arial" w:cs="Arial"/>
                <w:sz w:val="22"/>
                <w:szCs w:val="22"/>
              </w:rPr>
              <w:sym w:font="Symbol" w:char="F0B7"/>
            </w:r>
            <w:r w:rsidRPr="00F908A3">
              <w:rPr>
                <w:rFonts w:ascii="Arial" w:hAnsi="Arial" w:cs="Arial"/>
                <w:sz w:val="22"/>
                <w:szCs w:val="22"/>
              </w:rPr>
              <w:tab/>
              <w:t>Staff Management, including staffing levels</w:t>
            </w:r>
          </w:p>
          <w:p w:rsidR="00B61FCC" w:rsidRPr="00F908A3" w:rsidRDefault="00B61FCC" w:rsidP="00F908A3">
            <w:pPr>
              <w:keepNext/>
              <w:numPr>
                <w:ilvl w:val="0"/>
                <w:numId w:val="4"/>
              </w:numPr>
              <w:ind w:left="426" w:firstLine="0"/>
              <w:jc w:val="both"/>
              <w:rPr>
                <w:rFonts w:ascii="Arial" w:hAnsi="Arial" w:cs="Arial"/>
                <w:sz w:val="22"/>
                <w:szCs w:val="22"/>
              </w:rPr>
            </w:pPr>
            <w:r w:rsidRPr="00F908A3">
              <w:rPr>
                <w:rFonts w:ascii="Arial" w:hAnsi="Arial" w:cs="Arial"/>
                <w:sz w:val="22"/>
                <w:szCs w:val="22"/>
              </w:rPr>
              <w:t xml:space="preserve">Supervisory responsibilities for the team including annual appraisal of junior members </w:t>
            </w:r>
          </w:p>
          <w:p w:rsidR="00B61FCC" w:rsidRPr="00F908A3" w:rsidRDefault="00B61FCC" w:rsidP="00F908A3">
            <w:pPr>
              <w:keepNext/>
              <w:numPr>
                <w:ilvl w:val="0"/>
                <w:numId w:val="4"/>
              </w:numPr>
              <w:tabs>
                <w:tab w:val="clear" w:pos="720"/>
                <w:tab w:val="num" w:pos="709"/>
              </w:tabs>
              <w:ind w:left="709" w:hanging="283"/>
              <w:jc w:val="both"/>
              <w:rPr>
                <w:rFonts w:ascii="Arial" w:hAnsi="Arial" w:cs="Arial"/>
                <w:sz w:val="22"/>
                <w:szCs w:val="22"/>
              </w:rPr>
            </w:pPr>
            <w:r w:rsidRPr="00F908A3">
              <w:rPr>
                <w:rFonts w:ascii="Arial" w:hAnsi="Arial" w:cs="Arial"/>
                <w:sz w:val="22"/>
                <w:szCs w:val="22"/>
              </w:rPr>
              <w:t xml:space="preserve">Demonstrate awareness of financial budget for district nursing team, staffing, prescribing, stock control and ordering equipment </w:t>
            </w:r>
          </w:p>
          <w:p w:rsidR="00B61FCC" w:rsidRPr="00F908A3" w:rsidRDefault="00B61FCC" w:rsidP="00F908A3">
            <w:pPr>
              <w:keepNext/>
              <w:numPr>
                <w:ilvl w:val="0"/>
                <w:numId w:val="4"/>
              </w:numPr>
              <w:ind w:left="426" w:firstLine="0"/>
              <w:rPr>
                <w:rFonts w:ascii="Arial" w:hAnsi="Arial" w:cs="Arial"/>
                <w:sz w:val="22"/>
                <w:szCs w:val="22"/>
              </w:rPr>
            </w:pPr>
            <w:r w:rsidRPr="00F908A3">
              <w:rPr>
                <w:rFonts w:ascii="Arial" w:hAnsi="Arial" w:cs="Arial"/>
                <w:sz w:val="22"/>
                <w:szCs w:val="22"/>
              </w:rPr>
              <w:t xml:space="preserve">Size of Patient Population is </w:t>
            </w:r>
            <w:proofErr w:type="spellStart"/>
            <w:r w:rsidRPr="00F908A3">
              <w:rPr>
                <w:rFonts w:ascii="Arial" w:hAnsi="Arial" w:cs="Arial"/>
                <w:sz w:val="22"/>
                <w:szCs w:val="22"/>
              </w:rPr>
              <w:t>approx</w:t>
            </w:r>
            <w:proofErr w:type="spellEnd"/>
            <w:r w:rsidRPr="00F908A3">
              <w:rPr>
                <w:rFonts w:ascii="Arial" w:hAnsi="Arial" w:cs="Arial"/>
                <w:sz w:val="22"/>
                <w:szCs w:val="22"/>
              </w:rPr>
              <w:t>: 168,000</w:t>
            </w:r>
          </w:p>
          <w:p w:rsidR="00B61FCC" w:rsidRPr="00F908A3" w:rsidRDefault="00B61FCC" w:rsidP="00F908A3">
            <w:pPr>
              <w:keepNext/>
              <w:ind w:left="426"/>
              <w:rPr>
                <w:rFonts w:ascii="Arial" w:hAnsi="Arial" w:cs="Arial"/>
                <w:sz w:val="22"/>
                <w:szCs w:val="22"/>
              </w:rPr>
            </w:pPr>
          </w:p>
          <w:p w:rsidR="00B61FCC" w:rsidRPr="00F908A3" w:rsidRDefault="00B61FCC" w:rsidP="00F908A3">
            <w:pPr>
              <w:keepNext/>
              <w:ind w:left="426"/>
              <w:rPr>
                <w:rFonts w:ascii="Arial" w:hAnsi="Arial" w:cs="Arial"/>
                <w:sz w:val="22"/>
                <w:szCs w:val="22"/>
              </w:rPr>
            </w:pPr>
            <w:r w:rsidRPr="00F908A3">
              <w:rPr>
                <w:rFonts w:ascii="Arial" w:hAnsi="Arial" w:cs="Arial"/>
                <w:sz w:val="22"/>
                <w:szCs w:val="22"/>
              </w:rPr>
              <w:t>Providing service to patients within home/community settings to patients and carers registered with the GP Practices/Health Centre</w:t>
            </w:r>
            <w:r w:rsidR="00BD756B" w:rsidRPr="00F908A3">
              <w:rPr>
                <w:rFonts w:ascii="Arial" w:hAnsi="Arial" w:cs="Arial"/>
                <w:sz w:val="22"/>
                <w:szCs w:val="22"/>
              </w:rPr>
              <w:t xml:space="preserve"> within the defined </w:t>
            </w:r>
            <w:r w:rsidRPr="00F908A3">
              <w:rPr>
                <w:rFonts w:ascii="Arial" w:hAnsi="Arial" w:cs="Arial"/>
                <w:sz w:val="22"/>
                <w:szCs w:val="22"/>
              </w:rPr>
              <w:t>geographical area.</w:t>
            </w:r>
          </w:p>
          <w:p w:rsidR="00B61FCC" w:rsidRPr="00F908A3" w:rsidRDefault="00B61FCC" w:rsidP="00F908A3">
            <w:pPr>
              <w:keepNext/>
              <w:ind w:left="426"/>
              <w:rPr>
                <w:rFonts w:ascii="Arial" w:hAnsi="Arial" w:cs="Arial"/>
                <w:sz w:val="22"/>
                <w:szCs w:val="22"/>
              </w:rPr>
            </w:pPr>
          </w:p>
          <w:p w:rsidR="00BD756B" w:rsidRPr="00F908A3" w:rsidRDefault="00BD756B" w:rsidP="00F908A3">
            <w:pPr>
              <w:keepNext/>
              <w:ind w:left="426"/>
              <w:rPr>
                <w:rFonts w:ascii="Arial" w:hAnsi="Arial" w:cs="Arial"/>
                <w:b/>
                <w:bCs/>
                <w:sz w:val="22"/>
                <w:szCs w:val="22"/>
              </w:rPr>
            </w:pPr>
            <w:r w:rsidRPr="00F908A3">
              <w:rPr>
                <w:rFonts w:ascii="Arial" w:hAnsi="Arial" w:cs="Arial"/>
                <w:sz w:val="22"/>
                <w:szCs w:val="22"/>
              </w:rPr>
              <w:t>Responsibility for assessing, planning, evaluation  and providing the best possible level of care to a diverse client group with complex health and social care needs</w:t>
            </w:r>
          </w:p>
          <w:p w:rsidR="00BD756B" w:rsidRPr="00F908A3" w:rsidRDefault="00BD756B" w:rsidP="00F908A3">
            <w:pPr>
              <w:pStyle w:val="Heading4"/>
              <w:numPr>
                <w:ilvl w:val="0"/>
                <w:numId w:val="0"/>
              </w:numPr>
              <w:tabs>
                <w:tab w:val="left" w:pos="720"/>
              </w:tabs>
              <w:ind w:left="426"/>
              <w:rPr>
                <w:rFonts w:ascii="Arial" w:hAnsi="Arial" w:cs="Arial"/>
                <w:b w:val="0"/>
                <w:bCs w:val="0"/>
                <w:sz w:val="22"/>
                <w:szCs w:val="22"/>
              </w:rPr>
            </w:pPr>
          </w:p>
          <w:p w:rsidR="00B61FCC" w:rsidRPr="00F908A3" w:rsidRDefault="00BD756B" w:rsidP="00F908A3">
            <w:pPr>
              <w:pStyle w:val="Heading4"/>
              <w:numPr>
                <w:ilvl w:val="0"/>
                <w:numId w:val="0"/>
              </w:numPr>
              <w:tabs>
                <w:tab w:val="left" w:pos="720"/>
              </w:tabs>
              <w:ind w:left="426"/>
              <w:rPr>
                <w:rFonts w:ascii="Arial" w:hAnsi="Arial" w:cs="Arial"/>
                <w:b w:val="0"/>
                <w:bCs w:val="0"/>
                <w:sz w:val="22"/>
                <w:szCs w:val="22"/>
              </w:rPr>
            </w:pPr>
            <w:r w:rsidRPr="00F908A3">
              <w:rPr>
                <w:rFonts w:ascii="Arial" w:hAnsi="Arial" w:cs="Arial"/>
                <w:b w:val="0"/>
                <w:bCs w:val="0"/>
                <w:sz w:val="22"/>
                <w:szCs w:val="22"/>
              </w:rPr>
              <w:t xml:space="preserve"> Providing </w:t>
            </w:r>
            <w:r w:rsidR="00B61FCC" w:rsidRPr="00F908A3">
              <w:rPr>
                <w:rFonts w:ascii="Arial" w:hAnsi="Arial" w:cs="Arial"/>
                <w:b w:val="0"/>
                <w:bCs w:val="0"/>
                <w:sz w:val="22"/>
                <w:szCs w:val="22"/>
              </w:rPr>
              <w:t xml:space="preserve">a wide range of healthcare options to the practice population, which complies with current </w:t>
            </w:r>
            <w:r w:rsidRPr="00F908A3">
              <w:rPr>
                <w:rFonts w:ascii="Arial" w:hAnsi="Arial" w:cs="Arial"/>
                <w:b w:val="0"/>
                <w:bCs w:val="0"/>
                <w:sz w:val="22"/>
                <w:szCs w:val="22"/>
              </w:rPr>
              <w:t xml:space="preserve">NHS Tayside </w:t>
            </w:r>
            <w:r w:rsidR="00B61FCC" w:rsidRPr="00F908A3">
              <w:rPr>
                <w:rFonts w:ascii="Arial" w:hAnsi="Arial" w:cs="Arial"/>
                <w:b w:val="0"/>
                <w:bCs w:val="0"/>
                <w:sz w:val="22"/>
                <w:szCs w:val="22"/>
              </w:rPr>
              <w:t xml:space="preserve">clinical guidelines and </w:t>
            </w:r>
            <w:r w:rsidRPr="00F908A3">
              <w:rPr>
                <w:rFonts w:ascii="Arial" w:hAnsi="Arial" w:cs="Arial"/>
                <w:b w:val="0"/>
                <w:bCs w:val="0"/>
                <w:sz w:val="22"/>
                <w:szCs w:val="22"/>
              </w:rPr>
              <w:t xml:space="preserve">local and national </w:t>
            </w:r>
            <w:r w:rsidR="00B61FCC" w:rsidRPr="00F908A3">
              <w:rPr>
                <w:rFonts w:ascii="Arial" w:hAnsi="Arial" w:cs="Arial"/>
                <w:b w:val="0"/>
                <w:bCs w:val="0"/>
                <w:sz w:val="22"/>
                <w:szCs w:val="22"/>
              </w:rPr>
              <w:t>legislation.</w:t>
            </w:r>
          </w:p>
          <w:p w:rsidR="00B61FCC" w:rsidRPr="00F908A3" w:rsidRDefault="00B61FCC" w:rsidP="00F908A3">
            <w:pPr>
              <w:keepNext/>
              <w:ind w:left="426"/>
              <w:rPr>
                <w:rFonts w:ascii="Arial" w:hAnsi="Arial" w:cs="Arial"/>
                <w:sz w:val="22"/>
                <w:szCs w:val="22"/>
              </w:rPr>
            </w:pPr>
          </w:p>
          <w:p w:rsidR="00B61FCC" w:rsidRPr="00F908A3" w:rsidRDefault="00B61FCC" w:rsidP="00F908A3">
            <w:pPr>
              <w:pStyle w:val="BodyTextIndent"/>
              <w:keepNext/>
              <w:ind w:left="426"/>
              <w:jc w:val="both"/>
              <w:rPr>
                <w:rFonts w:ascii="Arial" w:hAnsi="Arial" w:cs="Arial"/>
                <w:sz w:val="22"/>
                <w:szCs w:val="22"/>
              </w:rPr>
            </w:pPr>
            <w:r w:rsidRPr="00F908A3">
              <w:rPr>
                <w:rFonts w:ascii="Arial" w:hAnsi="Arial" w:cs="Arial"/>
                <w:sz w:val="22"/>
                <w:szCs w:val="22"/>
              </w:rPr>
              <w:t>Public Health/Health education is essential and every opportunity should be taken to promote a healthy lifestyle.</w:t>
            </w:r>
          </w:p>
          <w:p w:rsidR="00BD756B" w:rsidRPr="00F908A3" w:rsidRDefault="00BD756B" w:rsidP="00F908A3">
            <w:pPr>
              <w:pStyle w:val="BodyTextIndent"/>
              <w:keepNext/>
              <w:ind w:left="426"/>
              <w:jc w:val="both"/>
              <w:rPr>
                <w:rFonts w:ascii="Arial" w:hAnsi="Arial" w:cs="Arial"/>
                <w:sz w:val="22"/>
                <w:szCs w:val="22"/>
              </w:rPr>
            </w:pPr>
          </w:p>
          <w:p w:rsidR="00BD756B" w:rsidRPr="00F908A3" w:rsidRDefault="00BD756B" w:rsidP="00F908A3">
            <w:pPr>
              <w:keepNext/>
              <w:ind w:left="426"/>
              <w:jc w:val="both"/>
              <w:rPr>
                <w:rFonts w:ascii="Arial" w:hAnsi="Arial" w:cs="Arial"/>
                <w:sz w:val="22"/>
                <w:szCs w:val="22"/>
              </w:rPr>
            </w:pPr>
            <w:r w:rsidRPr="00F908A3">
              <w:rPr>
                <w:rFonts w:ascii="Arial" w:hAnsi="Arial" w:cs="Arial"/>
                <w:sz w:val="22"/>
                <w:szCs w:val="22"/>
              </w:rPr>
              <w:t xml:space="preserve">Liaison and collaboration with other agencies both voluntary and statutory to provide a seamless service to patients and their carers being cognisant of local and national health policies including joint futures. </w:t>
            </w:r>
          </w:p>
          <w:p w:rsidR="00BD756B" w:rsidRPr="00F908A3" w:rsidRDefault="00BD756B" w:rsidP="00F908A3">
            <w:pPr>
              <w:keepNext/>
              <w:ind w:left="426"/>
              <w:jc w:val="both"/>
              <w:rPr>
                <w:rFonts w:ascii="Arial" w:hAnsi="Arial" w:cs="Arial"/>
                <w:sz w:val="22"/>
                <w:szCs w:val="22"/>
              </w:rPr>
            </w:pPr>
          </w:p>
          <w:p w:rsidR="00BD756B" w:rsidRPr="00F908A3" w:rsidRDefault="00BD756B" w:rsidP="00F908A3">
            <w:pPr>
              <w:keepNext/>
              <w:ind w:left="426"/>
              <w:jc w:val="both"/>
              <w:rPr>
                <w:rFonts w:ascii="Arial" w:hAnsi="Arial" w:cs="Arial"/>
                <w:sz w:val="22"/>
                <w:szCs w:val="22"/>
              </w:rPr>
            </w:pPr>
            <w:r w:rsidRPr="00F908A3">
              <w:rPr>
                <w:rFonts w:ascii="Arial" w:hAnsi="Arial" w:cs="Arial"/>
                <w:sz w:val="22"/>
                <w:szCs w:val="22"/>
              </w:rPr>
              <w:t>Provide specialist advice and consultation on community nursing issues to other professionals and service users.</w:t>
            </w:r>
          </w:p>
          <w:p w:rsidR="00F94728" w:rsidRPr="005F7E5C" w:rsidRDefault="00F94728" w:rsidP="00C25250">
            <w:pPr>
              <w:pStyle w:val="Header"/>
              <w:keepNext/>
              <w:tabs>
                <w:tab w:val="clear" w:pos="4153"/>
                <w:tab w:val="clear" w:pos="8306"/>
                <w:tab w:val="left" w:pos="720"/>
              </w:tabs>
              <w:rPr>
                <w:rFonts w:ascii="Arial" w:hAnsi="Arial" w:cs="Arial"/>
              </w:rPr>
            </w:pPr>
          </w:p>
        </w:tc>
      </w:tr>
      <w:tr w:rsidR="00B61FCC" w:rsidRPr="005F7E5C" w:rsidTr="005F7E5C">
        <w:tc>
          <w:tcPr>
            <w:tcW w:w="9889" w:type="dxa"/>
            <w:gridSpan w:val="4"/>
          </w:tcPr>
          <w:p w:rsidR="00B61FCC" w:rsidRPr="00F44166" w:rsidRDefault="00B61FCC" w:rsidP="00F44166">
            <w:pPr>
              <w:pStyle w:val="Heading3"/>
              <w:numPr>
                <w:ilvl w:val="0"/>
                <w:numId w:val="16"/>
              </w:numPr>
              <w:ind w:left="426" w:hanging="426"/>
              <w:rPr>
                <w:rFonts w:ascii="Arial" w:hAnsi="Arial" w:cs="Arial"/>
                <w:sz w:val="22"/>
                <w:szCs w:val="22"/>
              </w:rPr>
            </w:pPr>
            <w:r w:rsidRPr="00F44166">
              <w:rPr>
                <w:rFonts w:ascii="Arial" w:hAnsi="Arial" w:cs="Arial"/>
                <w:sz w:val="22"/>
                <w:szCs w:val="22"/>
              </w:rPr>
              <w:t>MAIN DUTIES/RESPONSIBILITIES</w:t>
            </w:r>
          </w:p>
          <w:p w:rsidR="00B61FCC" w:rsidRPr="00F44166" w:rsidRDefault="00B61FCC" w:rsidP="00F44166">
            <w:pPr>
              <w:keepNext/>
              <w:ind w:firstLine="720"/>
              <w:rPr>
                <w:rFonts w:ascii="Arial" w:hAnsi="Arial" w:cs="Arial"/>
                <w:sz w:val="22"/>
                <w:szCs w:val="22"/>
              </w:rPr>
            </w:pPr>
          </w:p>
          <w:p w:rsidR="00B61FCC" w:rsidRPr="00F44166" w:rsidRDefault="00B61FCC" w:rsidP="00DC1F42">
            <w:pPr>
              <w:keepNext/>
              <w:numPr>
                <w:ilvl w:val="0"/>
                <w:numId w:val="5"/>
              </w:numPr>
              <w:tabs>
                <w:tab w:val="clear" w:pos="720"/>
                <w:tab w:val="num" w:pos="993"/>
              </w:tabs>
              <w:ind w:left="993" w:hanging="567"/>
              <w:jc w:val="both"/>
              <w:rPr>
                <w:rFonts w:ascii="Arial" w:hAnsi="Arial" w:cs="Arial"/>
                <w:sz w:val="22"/>
                <w:szCs w:val="22"/>
              </w:rPr>
            </w:pPr>
            <w:r w:rsidRPr="00F44166">
              <w:rPr>
                <w:rFonts w:ascii="Arial" w:hAnsi="Arial" w:cs="Arial"/>
                <w:sz w:val="22"/>
                <w:szCs w:val="22"/>
              </w:rPr>
              <w:t>Responsible and accountable for the ongoing assessment, development, implementation and monitoring of health care ensuring that the highest standard of service and care is delivered in a consistent and safe manner, primarily within the home and a wide range of community and clinical settings.</w:t>
            </w:r>
          </w:p>
          <w:p w:rsidR="00B61FCC" w:rsidRPr="00F44166" w:rsidRDefault="00B61FCC" w:rsidP="00DC1F42">
            <w:pPr>
              <w:keepNext/>
              <w:tabs>
                <w:tab w:val="num" w:pos="252"/>
                <w:tab w:val="num" w:pos="993"/>
              </w:tabs>
              <w:ind w:left="993" w:hanging="567"/>
              <w:jc w:val="both"/>
              <w:rPr>
                <w:rFonts w:ascii="Arial" w:hAnsi="Arial" w:cs="Arial"/>
                <w:sz w:val="22"/>
                <w:szCs w:val="22"/>
              </w:rPr>
            </w:pPr>
          </w:p>
          <w:p w:rsidR="00B61FCC" w:rsidRPr="00F44166" w:rsidRDefault="00B61FCC" w:rsidP="00DC1F42">
            <w:pPr>
              <w:keepNext/>
              <w:numPr>
                <w:ilvl w:val="0"/>
                <w:numId w:val="5"/>
              </w:numPr>
              <w:tabs>
                <w:tab w:val="clear" w:pos="720"/>
                <w:tab w:val="num" w:pos="993"/>
              </w:tabs>
              <w:ind w:left="993" w:hanging="567"/>
              <w:jc w:val="both"/>
              <w:rPr>
                <w:rFonts w:ascii="Arial" w:hAnsi="Arial" w:cs="Arial"/>
                <w:sz w:val="22"/>
                <w:szCs w:val="22"/>
              </w:rPr>
            </w:pPr>
            <w:r w:rsidRPr="00F44166">
              <w:rPr>
                <w:rFonts w:ascii="Arial" w:hAnsi="Arial" w:cs="Arial"/>
                <w:sz w:val="22"/>
                <w:szCs w:val="22"/>
              </w:rPr>
              <w:t>Maintain accurate up to date clinical records including electronic records and care plans in accordance with local policy, GP practice requirements, legislation, good practice and patient confidentiality.</w:t>
            </w:r>
          </w:p>
          <w:p w:rsidR="00B61FCC" w:rsidRPr="00F44166" w:rsidRDefault="00B61FCC" w:rsidP="00DC1F42">
            <w:pPr>
              <w:keepNext/>
              <w:tabs>
                <w:tab w:val="num" w:pos="252"/>
                <w:tab w:val="num" w:pos="993"/>
              </w:tabs>
              <w:ind w:left="993" w:hanging="567"/>
              <w:jc w:val="both"/>
              <w:rPr>
                <w:rFonts w:ascii="Arial" w:hAnsi="Arial" w:cs="Arial"/>
                <w:sz w:val="22"/>
                <w:szCs w:val="22"/>
              </w:rPr>
            </w:pPr>
          </w:p>
          <w:p w:rsidR="00B61FCC" w:rsidRPr="00F44166" w:rsidRDefault="00E50690" w:rsidP="00DC1F42">
            <w:pPr>
              <w:keepNext/>
              <w:numPr>
                <w:ilvl w:val="0"/>
                <w:numId w:val="5"/>
              </w:numPr>
              <w:tabs>
                <w:tab w:val="clear" w:pos="720"/>
                <w:tab w:val="num" w:pos="993"/>
              </w:tabs>
              <w:ind w:left="993" w:hanging="567"/>
              <w:jc w:val="both"/>
              <w:rPr>
                <w:rFonts w:ascii="Arial" w:hAnsi="Arial" w:cs="Arial"/>
                <w:sz w:val="22"/>
                <w:szCs w:val="22"/>
              </w:rPr>
            </w:pPr>
            <w:r w:rsidRPr="00F44166">
              <w:rPr>
                <w:rFonts w:ascii="Arial" w:hAnsi="Arial" w:cs="Arial"/>
                <w:sz w:val="22"/>
                <w:szCs w:val="22"/>
              </w:rPr>
              <w:t xml:space="preserve">(a)  </w:t>
            </w:r>
            <w:r w:rsidRPr="00F44166">
              <w:rPr>
                <w:rFonts w:ascii="Arial" w:hAnsi="Arial" w:cs="Arial"/>
                <w:sz w:val="22"/>
                <w:szCs w:val="22"/>
              </w:rPr>
              <w:tab/>
            </w:r>
            <w:r w:rsidR="00B61FCC" w:rsidRPr="00F44166">
              <w:rPr>
                <w:rFonts w:ascii="Arial" w:hAnsi="Arial" w:cs="Arial"/>
                <w:sz w:val="22"/>
                <w:szCs w:val="22"/>
              </w:rPr>
              <w:t>Undertake a range of clinical duties</w:t>
            </w:r>
            <w:r w:rsidR="00BD756B" w:rsidRPr="00F44166">
              <w:rPr>
                <w:rFonts w:ascii="Arial" w:hAnsi="Arial" w:cs="Arial"/>
                <w:sz w:val="22"/>
                <w:szCs w:val="22"/>
              </w:rPr>
              <w:t xml:space="preserve"> which may include </w:t>
            </w:r>
            <w:r w:rsidR="005C5376" w:rsidRPr="00F44166">
              <w:rPr>
                <w:rFonts w:ascii="Arial" w:hAnsi="Arial" w:cs="Arial"/>
                <w:sz w:val="22"/>
                <w:szCs w:val="22"/>
              </w:rPr>
              <w:t xml:space="preserve">working within the Single </w:t>
            </w:r>
            <w:r w:rsidR="00445877" w:rsidRPr="00F44166">
              <w:rPr>
                <w:rFonts w:ascii="Arial" w:hAnsi="Arial" w:cs="Arial"/>
                <w:sz w:val="22"/>
                <w:szCs w:val="22"/>
              </w:rPr>
              <w:t>Point of</w:t>
            </w:r>
            <w:r w:rsidR="005C5376" w:rsidRPr="00F44166">
              <w:rPr>
                <w:rFonts w:ascii="Arial" w:hAnsi="Arial" w:cs="Arial"/>
                <w:sz w:val="22"/>
                <w:szCs w:val="22"/>
              </w:rPr>
              <w:t xml:space="preserve"> </w:t>
            </w:r>
            <w:r w:rsidR="005F05B4" w:rsidRPr="00F44166">
              <w:rPr>
                <w:rFonts w:ascii="Arial" w:hAnsi="Arial" w:cs="Arial"/>
                <w:sz w:val="22"/>
                <w:szCs w:val="22"/>
              </w:rPr>
              <w:t>Referral</w:t>
            </w:r>
            <w:r w:rsidR="00BD756B" w:rsidRPr="00F44166">
              <w:rPr>
                <w:rFonts w:ascii="Arial" w:hAnsi="Arial" w:cs="Arial"/>
                <w:sz w:val="22"/>
                <w:szCs w:val="22"/>
              </w:rPr>
              <w:t xml:space="preserve">, Enhanced Community Support MDT, Complex Care Team and other areas which are under the umbrella of Community Nursing (Adult </w:t>
            </w:r>
            <w:r w:rsidR="00D50869" w:rsidRPr="00F44166">
              <w:rPr>
                <w:rFonts w:ascii="Arial" w:hAnsi="Arial" w:cs="Arial"/>
                <w:sz w:val="22"/>
                <w:szCs w:val="22"/>
              </w:rPr>
              <w:t>Services)</w:t>
            </w:r>
          </w:p>
          <w:p w:rsidR="00E50690" w:rsidRPr="00F44166" w:rsidRDefault="00DC1F42" w:rsidP="00DC1F42">
            <w:pPr>
              <w:keepNext/>
              <w:tabs>
                <w:tab w:val="num" w:pos="993"/>
                <w:tab w:val="num" w:pos="1560"/>
              </w:tabs>
              <w:ind w:left="993"/>
              <w:jc w:val="both"/>
              <w:rPr>
                <w:rFonts w:ascii="Arial" w:hAnsi="Arial" w:cs="Arial"/>
                <w:sz w:val="22"/>
                <w:szCs w:val="22"/>
              </w:rPr>
            </w:pPr>
            <w:r>
              <w:rPr>
                <w:rFonts w:ascii="Arial" w:hAnsi="Arial" w:cs="Arial"/>
                <w:sz w:val="22"/>
                <w:szCs w:val="22"/>
              </w:rPr>
              <w:t xml:space="preserve">(b) </w:t>
            </w:r>
            <w:r w:rsidR="00D04AA8" w:rsidRPr="00F44166">
              <w:rPr>
                <w:rFonts w:ascii="Arial" w:hAnsi="Arial" w:cs="Arial"/>
                <w:sz w:val="22"/>
                <w:szCs w:val="22"/>
              </w:rPr>
              <w:t>Participate in shift</w:t>
            </w:r>
            <w:r w:rsidR="005F05B4" w:rsidRPr="00F44166">
              <w:rPr>
                <w:rFonts w:ascii="Arial" w:hAnsi="Arial" w:cs="Arial"/>
                <w:sz w:val="22"/>
                <w:szCs w:val="22"/>
              </w:rPr>
              <w:t xml:space="preserve"> pattern to provide 24 hour cover to the Service</w:t>
            </w:r>
            <w:r w:rsidR="00F44166">
              <w:rPr>
                <w:rFonts w:ascii="Arial" w:hAnsi="Arial" w:cs="Arial"/>
                <w:sz w:val="22"/>
                <w:szCs w:val="22"/>
              </w:rPr>
              <w:t xml:space="preserve">, this will be planned in </w:t>
            </w:r>
            <w:r w:rsidR="00E50690" w:rsidRPr="00F44166">
              <w:rPr>
                <w:rFonts w:ascii="Arial" w:hAnsi="Arial" w:cs="Arial"/>
                <w:sz w:val="22"/>
                <w:szCs w:val="22"/>
              </w:rPr>
              <w:t>advance with the appropriate Team Leader.</w:t>
            </w:r>
          </w:p>
          <w:p w:rsidR="00B61FCC" w:rsidRPr="00F44166" w:rsidRDefault="00B61FCC" w:rsidP="00DC1F42">
            <w:pPr>
              <w:keepNext/>
              <w:tabs>
                <w:tab w:val="num" w:pos="993"/>
              </w:tabs>
              <w:ind w:left="993" w:hanging="567"/>
              <w:jc w:val="both"/>
              <w:rPr>
                <w:rFonts w:ascii="Arial" w:hAnsi="Arial" w:cs="Arial"/>
                <w:sz w:val="22"/>
                <w:szCs w:val="22"/>
              </w:rPr>
            </w:pPr>
          </w:p>
          <w:p w:rsidR="00B61FCC" w:rsidRPr="00F44166" w:rsidRDefault="00B61FCC" w:rsidP="00DC1F42">
            <w:pPr>
              <w:keepNext/>
              <w:numPr>
                <w:ilvl w:val="0"/>
                <w:numId w:val="5"/>
              </w:numPr>
              <w:tabs>
                <w:tab w:val="clear" w:pos="720"/>
                <w:tab w:val="num" w:pos="993"/>
              </w:tabs>
              <w:ind w:left="993" w:hanging="567"/>
              <w:jc w:val="both"/>
              <w:rPr>
                <w:rFonts w:ascii="Arial" w:hAnsi="Arial" w:cs="Arial"/>
                <w:sz w:val="22"/>
                <w:szCs w:val="22"/>
              </w:rPr>
            </w:pPr>
            <w:r w:rsidRPr="00F44166">
              <w:rPr>
                <w:rFonts w:ascii="Arial" w:hAnsi="Arial" w:cs="Arial"/>
                <w:sz w:val="22"/>
                <w:szCs w:val="22"/>
              </w:rPr>
              <w:t>Participating in developm</w:t>
            </w:r>
            <w:r w:rsidR="00E50690" w:rsidRPr="00F44166">
              <w:rPr>
                <w:rFonts w:ascii="Arial" w:hAnsi="Arial" w:cs="Arial"/>
                <w:sz w:val="22"/>
                <w:szCs w:val="22"/>
              </w:rPr>
              <w:t>ent of guidelines and protocols and ensuring all protocols and policies are implemented and adhered to.</w:t>
            </w:r>
          </w:p>
          <w:p w:rsidR="00B61FCC" w:rsidRPr="00F44166" w:rsidRDefault="00B61FCC" w:rsidP="00DC1F42">
            <w:pPr>
              <w:keepNext/>
              <w:tabs>
                <w:tab w:val="num" w:pos="252"/>
                <w:tab w:val="num" w:pos="993"/>
              </w:tabs>
              <w:ind w:left="993" w:hanging="567"/>
              <w:jc w:val="both"/>
              <w:rPr>
                <w:rFonts w:ascii="Arial" w:hAnsi="Arial" w:cs="Arial"/>
                <w:sz w:val="22"/>
                <w:szCs w:val="22"/>
              </w:rPr>
            </w:pPr>
          </w:p>
          <w:p w:rsidR="00B61FCC" w:rsidRPr="00F44166" w:rsidRDefault="00B61FCC" w:rsidP="00DC1F42">
            <w:pPr>
              <w:keepNext/>
              <w:numPr>
                <w:ilvl w:val="0"/>
                <w:numId w:val="5"/>
              </w:numPr>
              <w:tabs>
                <w:tab w:val="clear" w:pos="720"/>
                <w:tab w:val="num" w:pos="993"/>
              </w:tabs>
              <w:ind w:left="993" w:hanging="567"/>
              <w:jc w:val="both"/>
              <w:rPr>
                <w:rFonts w:ascii="Arial" w:hAnsi="Arial" w:cs="Arial"/>
                <w:sz w:val="22"/>
                <w:szCs w:val="22"/>
              </w:rPr>
            </w:pPr>
            <w:r w:rsidRPr="00F44166">
              <w:rPr>
                <w:rFonts w:ascii="Arial" w:hAnsi="Arial" w:cs="Arial"/>
                <w:sz w:val="22"/>
                <w:szCs w:val="22"/>
              </w:rPr>
              <w:t>Support and educate patients, relatives and carer’s in order to achieve optimum health and independence.</w:t>
            </w:r>
          </w:p>
          <w:p w:rsidR="00B61FCC" w:rsidRPr="00F44166" w:rsidRDefault="00B61FCC" w:rsidP="00DC1F42">
            <w:pPr>
              <w:keepNext/>
              <w:tabs>
                <w:tab w:val="num" w:pos="252"/>
                <w:tab w:val="num" w:pos="993"/>
              </w:tabs>
              <w:ind w:left="993" w:hanging="567"/>
              <w:jc w:val="both"/>
              <w:rPr>
                <w:rFonts w:ascii="Arial" w:hAnsi="Arial" w:cs="Arial"/>
                <w:sz w:val="22"/>
                <w:szCs w:val="22"/>
              </w:rPr>
            </w:pPr>
          </w:p>
          <w:p w:rsidR="00B61FCC" w:rsidRPr="00F44166" w:rsidRDefault="00B61FCC" w:rsidP="00DC1F42">
            <w:pPr>
              <w:pStyle w:val="Header"/>
              <w:keepNext/>
              <w:tabs>
                <w:tab w:val="clear" w:pos="4153"/>
                <w:tab w:val="clear" w:pos="8306"/>
                <w:tab w:val="num" w:pos="993"/>
                <w:tab w:val="left" w:pos="1080"/>
              </w:tabs>
              <w:ind w:left="993" w:hanging="567"/>
              <w:rPr>
                <w:rFonts w:ascii="Arial" w:hAnsi="Arial" w:cs="Arial"/>
                <w:sz w:val="22"/>
                <w:szCs w:val="22"/>
              </w:rPr>
            </w:pPr>
            <w:r w:rsidRPr="00F44166">
              <w:rPr>
                <w:rFonts w:ascii="Arial" w:hAnsi="Arial" w:cs="Arial"/>
                <w:sz w:val="22"/>
                <w:szCs w:val="22"/>
              </w:rPr>
              <w:t>6.</w:t>
            </w:r>
            <w:r w:rsidRPr="00F44166">
              <w:rPr>
                <w:rFonts w:ascii="Arial" w:hAnsi="Arial" w:cs="Arial"/>
                <w:sz w:val="22"/>
                <w:szCs w:val="22"/>
              </w:rPr>
              <w:tab/>
              <w:t>Develop and participate in the Health Improvement plan, promotion of he</w:t>
            </w:r>
            <w:r w:rsidR="00F44166">
              <w:rPr>
                <w:rFonts w:ascii="Arial" w:hAnsi="Arial" w:cs="Arial"/>
                <w:sz w:val="22"/>
                <w:szCs w:val="22"/>
              </w:rPr>
              <w:t xml:space="preserve">althy lifestyles, prevention </w:t>
            </w:r>
            <w:r w:rsidRPr="00F44166">
              <w:rPr>
                <w:rFonts w:ascii="Arial" w:hAnsi="Arial" w:cs="Arial"/>
                <w:sz w:val="22"/>
                <w:szCs w:val="22"/>
              </w:rPr>
              <w:t>of disease to support the Public Health Agenda. Participate in work re</w:t>
            </w:r>
            <w:r w:rsidR="00F44166">
              <w:rPr>
                <w:rFonts w:ascii="Arial" w:hAnsi="Arial" w:cs="Arial"/>
                <w:sz w:val="22"/>
                <w:szCs w:val="22"/>
              </w:rPr>
              <w:t>lated to the General Medical C</w:t>
            </w:r>
            <w:r w:rsidRPr="00F44166">
              <w:rPr>
                <w:rFonts w:ascii="Arial" w:hAnsi="Arial" w:cs="Arial"/>
                <w:sz w:val="22"/>
                <w:szCs w:val="22"/>
              </w:rPr>
              <w:t>ontract for housebound patients with chronic disease.</w:t>
            </w:r>
          </w:p>
          <w:p w:rsidR="00B61FCC" w:rsidRPr="00F44166" w:rsidRDefault="00B61FCC" w:rsidP="00DC1F42">
            <w:pPr>
              <w:pStyle w:val="Header"/>
              <w:keepNext/>
              <w:tabs>
                <w:tab w:val="clear" w:pos="4153"/>
                <w:tab w:val="clear" w:pos="8306"/>
                <w:tab w:val="num" w:pos="993"/>
                <w:tab w:val="left" w:pos="1080"/>
              </w:tabs>
              <w:ind w:left="993" w:hanging="567"/>
              <w:rPr>
                <w:rFonts w:ascii="Arial" w:hAnsi="Arial" w:cs="Arial"/>
                <w:sz w:val="22"/>
                <w:szCs w:val="22"/>
              </w:rPr>
            </w:pPr>
          </w:p>
          <w:p w:rsidR="00B61FCC" w:rsidRPr="00F44166" w:rsidRDefault="00B61FCC" w:rsidP="00DC1F42">
            <w:pPr>
              <w:keepNext/>
              <w:numPr>
                <w:ilvl w:val="1"/>
                <w:numId w:val="5"/>
              </w:numPr>
              <w:tabs>
                <w:tab w:val="clear" w:pos="1440"/>
                <w:tab w:val="num" w:pos="993"/>
              </w:tabs>
              <w:ind w:left="993" w:hanging="567"/>
              <w:jc w:val="both"/>
              <w:rPr>
                <w:rFonts w:ascii="Arial" w:hAnsi="Arial" w:cs="Arial"/>
                <w:sz w:val="22"/>
                <w:szCs w:val="22"/>
              </w:rPr>
            </w:pPr>
            <w:r w:rsidRPr="00F44166">
              <w:rPr>
                <w:rFonts w:ascii="Arial" w:hAnsi="Arial" w:cs="Arial"/>
                <w:sz w:val="22"/>
                <w:szCs w:val="22"/>
              </w:rPr>
              <w:lastRenderedPageBreak/>
              <w:t>Initiate, establish and maintain good working relation</w:t>
            </w:r>
            <w:r w:rsidR="00DC1F42">
              <w:rPr>
                <w:rFonts w:ascii="Arial" w:hAnsi="Arial" w:cs="Arial"/>
                <w:sz w:val="22"/>
                <w:szCs w:val="22"/>
              </w:rPr>
              <w:t xml:space="preserve">ships with patients, carers and </w:t>
            </w:r>
            <w:r w:rsidRPr="00F44166">
              <w:rPr>
                <w:rFonts w:ascii="Arial" w:hAnsi="Arial" w:cs="Arial"/>
                <w:sz w:val="22"/>
                <w:szCs w:val="22"/>
              </w:rPr>
              <w:t>members of the Primary Health Care Team to support multidisciplinary working.</w:t>
            </w:r>
          </w:p>
          <w:p w:rsidR="00B61FCC" w:rsidRPr="00F44166" w:rsidRDefault="00B61FCC" w:rsidP="00DC1F42">
            <w:pPr>
              <w:keepNext/>
              <w:tabs>
                <w:tab w:val="num" w:pos="252"/>
                <w:tab w:val="num" w:pos="993"/>
                <w:tab w:val="num" w:pos="1134"/>
              </w:tabs>
              <w:ind w:left="993" w:hanging="567"/>
              <w:jc w:val="both"/>
              <w:rPr>
                <w:rFonts w:ascii="Arial" w:hAnsi="Arial" w:cs="Arial"/>
                <w:sz w:val="22"/>
                <w:szCs w:val="22"/>
              </w:rPr>
            </w:pPr>
          </w:p>
          <w:p w:rsidR="00B61FCC" w:rsidRPr="00F44166" w:rsidRDefault="00B61FCC" w:rsidP="00DC1F42">
            <w:pPr>
              <w:keepNext/>
              <w:numPr>
                <w:ilvl w:val="1"/>
                <w:numId w:val="5"/>
              </w:numPr>
              <w:tabs>
                <w:tab w:val="clear" w:pos="1440"/>
                <w:tab w:val="num" w:pos="993"/>
              </w:tabs>
              <w:ind w:left="993" w:hanging="567"/>
              <w:jc w:val="both"/>
              <w:rPr>
                <w:rFonts w:ascii="Arial" w:hAnsi="Arial" w:cs="Arial"/>
                <w:sz w:val="22"/>
                <w:szCs w:val="22"/>
              </w:rPr>
            </w:pPr>
            <w:r w:rsidRPr="00F44166">
              <w:rPr>
                <w:rFonts w:ascii="Arial" w:hAnsi="Arial" w:cs="Arial"/>
                <w:sz w:val="22"/>
                <w:szCs w:val="22"/>
              </w:rPr>
              <w:t>In line with clinical governance to audit agreed standards of care, measure clinical outcome and implement any required change.  Participate in and support research and development projects.</w:t>
            </w:r>
          </w:p>
          <w:p w:rsidR="00B61FCC" w:rsidRPr="00F44166" w:rsidRDefault="00B61FCC" w:rsidP="00DC1F42">
            <w:pPr>
              <w:keepNext/>
              <w:tabs>
                <w:tab w:val="num" w:pos="993"/>
              </w:tabs>
              <w:ind w:left="993" w:hanging="567"/>
              <w:jc w:val="both"/>
              <w:rPr>
                <w:rFonts w:ascii="Arial" w:hAnsi="Arial" w:cs="Arial"/>
                <w:sz w:val="22"/>
                <w:szCs w:val="22"/>
              </w:rPr>
            </w:pPr>
          </w:p>
          <w:p w:rsidR="00B61FCC" w:rsidRPr="00F44166" w:rsidRDefault="00B61FCC" w:rsidP="00DC1F42">
            <w:pPr>
              <w:keepNext/>
              <w:tabs>
                <w:tab w:val="num" w:pos="993"/>
              </w:tabs>
              <w:ind w:left="993" w:hanging="567"/>
              <w:rPr>
                <w:rFonts w:ascii="Arial" w:hAnsi="Arial" w:cs="Arial"/>
                <w:sz w:val="22"/>
                <w:szCs w:val="22"/>
              </w:rPr>
            </w:pPr>
            <w:r w:rsidRPr="00F44166">
              <w:rPr>
                <w:rFonts w:ascii="Arial" w:hAnsi="Arial" w:cs="Arial"/>
                <w:sz w:val="22"/>
                <w:szCs w:val="22"/>
              </w:rPr>
              <w:t>9.</w:t>
            </w:r>
            <w:r w:rsidRPr="00F44166">
              <w:rPr>
                <w:rFonts w:ascii="Arial" w:hAnsi="Arial" w:cs="Arial"/>
                <w:sz w:val="22"/>
                <w:szCs w:val="22"/>
              </w:rPr>
              <w:tab/>
              <w:t>Establish and maintain effective communications and relationship</w:t>
            </w:r>
            <w:r w:rsidR="00DC1F42">
              <w:rPr>
                <w:rFonts w:ascii="Arial" w:hAnsi="Arial" w:cs="Arial"/>
                <w:sz w:val="22"/>
                <w:szCs w:val="22"/>
              </w:rPr>
              <w:t xml:space="preserve">s with statutory and voluntary </w:t>
            </w:r>
            <w:r w:rsidRPr="00F44166">
              <w:rPr>
                <w:rFonts w:ascii="Arial" w:hAnsi="Arial" w:cs="Arial"/>
                <w:sz w:val="22"/>
                <w:szCs w:val="22"/>
              </w:rPr>
              <w:t>agencies, which promotes collaborative working and effective co-ordinati</w:t>
            </w:r>
            <w:r w:rsidR="00DC1F42">
              <w:rPr>
                <w:rFonts w:ascii="Arial" w:hAnsi="Arial" w:cs="Arial"/>
                <w:sz w:val="22"/>
                <w:szCs w:val="22"/>
              </w:rPr>
              <w:t xml:space="preserve">on of services for individuals </w:t>
            </w:r>
            <w:r w:rsidRPr="00F44166">
              <w:rPr>
                <w:rFonts w:ascii="Arial" w:hAnsi="Arial" w:cs="Arial"/>
                <w:sz w:val="22"/>
                <w:szCs w:val="22"/>
              </w:rPr>
              <w:t>and groups.  This may require participation in effective dis</w:t>
            </w:r>
            <w:r w:rsidR="00DC1F42">
              <w:rPr>
                <w:rFonts w:ascii="Arial" w:hAnsi="Arial" w:cs="Arial"/>
                <w:sz w:val="22"/>
                <w:szCs w:val="22"/>
              </w:rPr>
              <w:t xml:space="preserve">charge planning procedures and </w:t>
            </w:r>
            <w:r w:rsidRPr="00F44166">
              <w:rPr>
                <w:rFonts w:ascii="Arial" w:hAnsi="Arial" w:cs="Arial"/>
                <w:sz w:val="22"/>
                <w:szCs w:val="22"/>
              </w:rPr>
              <w:t>development of care packages.  Attends and/or organises case conferences appropriately.</w:t>
            </w:r>
          </w:p>
          <w:p w:rsidR="00B61FCC" w:rsidRPr="00F44166" w:rsidRDefault="00B61FCC" w:rsidP="00DC1F42">
            <w:pPr>
              <w:keepNext/>
              <w:tabs>
                <w:tab w:val="num" w:pos="993"/>
              </w:tabs>
              <w:ind w:left="993" w:hanging="567"/>
              <w:jc w:val="both"/>
              <w:rPr>
                <w:rFonts w:ascii="Arial" w:hAnsi="Arial" w:cs="Arial"/>
                <w:sz w:val="22"/>
                <w:szCs w:val="22"/>
              </w:rPr>
            </w:pPr>
          </w:p>
          <w:p w:rsidR="00B61FCC" w:rsidRPr="00F44166" w:rsidRDefault="00DC1F42" w:rsidP="00631B19">
            <w:pPr>
              <w:keepNext/>
              <w:ind w:left="993" w:hanging="567"/>
              <w:rPr>
                <w:rFonts w:ascii="Arial" w:hAnsi="Arial" w:cs="Arial"/>
                <w:sz w:val="22"/>
                <w:szCs w:val="22"/>
              </w:rPr>
            </w:pPr>
            <w:r>
              <w:rPr>
                <w:rFonts w:ascii="Arial" w:hAnsi="Arial" w:cs="Arial"/>
                <w:sz w:val="22"/>
                <w:szCs w:val="22"/>
              </w:rPr>
              <w:t xml:space="preserve">10.   </w:t>
            </w:r>
            <w:r w:rsidR="00B61FCC" w:rsidRPr="00F44166">
              <w:rPr>
                <w:rFonts w:ascii="Arial" w:hAnsi="Arial" w:cs="Arial"/>
                <w:sz w:val="22"/>
                <w:szCs w:val="22"/>
              </w:rPr>
              <w:t>The post holder is required to comply with all Statutory Policies and</w:t>
            </w:r>
            <w:r>
              <w:rPr>
                <w:rFonts w:ascii="Arial" w:hAnsi="Arial" w:cs="Arial"/>
                <w:sz w:val="22"/>
                <w:szCs w:val="22"/>
              </w:rPr>
              <w:t xml:space="preserve"> Procedures of NHS Tayside the </w:t>
            </w:r>
            <w:r w:rsidR="00B61FCC" w:rsidRPr="00F44166">
              <w:rPr>
                <w:rFonts w:ascii="Arial" w:hAnsi="Arial" w:cs="Arial"/>
                <w:sz w:val="22"/>
                <w:szCs w:val="22"/>
              </w:rPr>
              <w:t>Board and the Nursing Midwifery Counc</w:t>
            </w:r>
            <w:r w:rsidR="005F05B4" w:rsidRPr="00F44166">
              <w:rPr>
                <w:rFonts w:ascii="Arial" w:hAnsi="Arial" w:cs="Arial"/>
                <w:sz w:val="22"/>
                <w:szCs w:val="22"/>
              </w:rPr>
              <w:t>il Code</w:t>
            </w:r>
            <w:r w:rsidR="00B61FCC" w:rsidRPr="00F44166">
              <w:rPr>
                <w:rFonts w:ascii="Arial" w:hAnsi="Arial" w:cs="Arial"/>
                <w:sz w:val="22"/>
                <w:szCs w:val="22"/>
              </w:rPr>
              <w:t>, Guidelines and Standards.</w:t>
            </w:r>
          </w:p>
          <w:p w:rsidR="00B61FCC" w:rsidRPr="00F44166" w:rsidRDefault="00B61FCC" w:rsidP="00631B19">
            <w:pPr>
              <w:pStyle w:val="Header"/>
              <w:keepNext/>
              <w:tabs>
                <w:tab w:val="clear" w:pos="4153"/>
                <w:tab w:val="clear" w:pos="8306"/>
                <w:tab w:val="num" w:pos="993"/>
              </w:tabs>
              <w:ind w:left="993" w:hanging="567"/>
              <w:rPr>
                <w:rFonts w:ascii="Arial" w:hAnsi="Arial" w:cs="Arial"/>
                <w:sz w:val="22"/>
                <w:szCs w:val="22"/>
              </w:rPr>
            </w:pPr>
          </w:p>
          <w:p w:rsidR="00B61FCC" w:rsidRPr="00F44166" w:rsidRDefault="00DC1F42" w:rsidP="00631B19">
            <w:pPr>
              <w:keepNext/>
              <w:tabs>
                <w:tab w:val="left" w:pos="432"/>
                <w:tab w:val="num" w:pos="993"/>
              </w:tabs>
              <w:ind w:left="993" w:hanging="567"/>
              <w:rPr>
                <w:rFonts w:ascii="Arial" w:hAnsi="Arial" w:cs="Arial"/>
                <w:sz w:val="22"/>
                <w:szCs w:val="22"/>
              </w:rPr>
            </w:pPr>
            <w:r>
              <w:rPr>
                <w:rFonts w:ascii="Arial" w:hAnsi="Arial" w:cs="Arial"/>
                <w:sz w:val="22"/>
                <w:szCs w:val="22"/>
              </w:rPr>
              <w:t xml:space="preserve">11.  </w:t>
            </w:r>
            <w:r w:rsidR="00631B19">
              <w:rPr>
                <w:rFonts w:ascii="Arial" w:hAnsi="Arial" w:cs="Arial"/>
                <w:sz w:val="22"/>
                <w:szCs w:val="22"/>
              </w:rPr>
              <w:t xml:space="preserve">  </w:t>
            </w:r>
            <w:r>
              <w:rPr>
                <w:rFonts w:ascii="Arial" w:hAnsi="Arial" w:cs="Arial"/>
                <w:sz w:val="22"/>
                <w:szCs w:val="22"/>
              </w:rPr>
              <w:t>The p</w:t>
            </w:r>
            <w:r w:rsidR="00B61FCC" w:rsidRPr="00F44166">
              <w:rPr>
                <w:rFonts w:ascii="Arial" w:hAnsi="Arial" w:cs="Arial"/>
                <w:sz w:val="22"/>
                <w:szCs w:val="22"/>
              </w:rPr>
              <w:t>ost holder is required to take responsibility for his or her o</w:t>
            </w:r>
            <w:r>
              <w:rPr>
                <w:rFonts w:ascii="Arial" w:hAnsi="Arial" w:cs="Arial"/>
                <w:sz w:val="22"/>
                <w:szCs w:val="22"/>
              </w:rPr>
              <w:t xml:space="preserve">wn professional development in </w:t>
            </w:r>
            <w:r w:rsidR="00B61FCC" w:rsidRPr="00F44166">
              <w:rPr>
                <w:rFonts w:ascii="Arial" w:hAnsi="Arial" w:cs="Arial"/>
                <w:sz w:val="22"/>
                <w:szCs w:val="22"/>
              </w:rPr>
              <w:t>discussion with and with the agreement of the Service Manager.</w:t>
            </w:r>
          </w:p>
          <w:p w:rsidR="00B61FCC" w:rsidRPr="00F44166" w:rsidRDefault="00B61FCC" w:rsidP="00631B19">
            <w:pPr>
              <w:keepNext/>
              <w:tabs>
                <w:tab w:val="left" w:pos="252"/>
                <w:tab w:val="num" w:pos="993"/>
              </w:tabs>
              <w:ind w:left="993" w:hanging="567"/>
              <w:rPr>
                <w:rFonts w:ascii="Arial" w:hAnsi="Arial" w:cs="Arial"/>
                <w:sz w:val="22"/>
                <w:szCs w:val="22"/>
              </w:rPr>
            </w:pPr>
          </w:p>
          <w:p w:rsidR="00B61FCC" w:rsidRDefault="00DC1F42" w:rsidP="00631B19">
            <w:pPr>
              <w:pStyle w:val="Header"/>
              <w:keepNext/>
              <w:tabs>
                <w:tab w:val="clear" w:pos="4153"/>
                <w:tab w:val="clear" w:pos="8306"/>
                <w:tab w:val="num" w:pos="993"/>
              </w:tabs>
              <w:ind w:left="993" w:hanging="567"/>
              <w:rPr>
                <w:rFonts w:ascii="Arial" w:hAnsi="Arial" w:cs="Arial"/>
                <w:sz w:val="22"/>
                <w:szCs w:val="22"/>
              </w:rPr>
            </w:pPr>
            <w:r>
              <w:rPr>
                <w:rFonts w:ascii="Arial" w:hAnsi="Arial" w:cs="Arial"/>
                <w:sz w:val="22"/>
                <w:szCs w:val="22"/>
              </w:rPr>
              <w:t xml:space="preserve">12.    </w:t>
            </w:r>
            <w:r w:rsidR="00B61FCC" w:rsidRPr="00F44166">
              <w:rPr>
                <w:rFonts w:ascii="Arial" w:hAnsi="Arial" w:cs="Arial"/>
                <w:sz w:val="22"/>
                <w:szCs w:val="22"/>
              </w:rPr>
              <w:t>Provide management, leadership and mentorship to the District Nurse team.</w:t>
            </w:r>
            <w:r>
              <w:rPr>
                <w:rFonts w:ascii="Arial" w:hAnsi="Arial" w:cs="Arial"/>
                <w:sz w:val="22"/>
                <w:szCs w:val="22"/>
              </w:rPr>
              <w:t xml:space="preserve"> Participate in the teaching </w:t>
            </w:r>
            <w:r w:rsidR="00B61FCC" w:rsidRPr="00F44166">
              <w:rPr>
                <w:rFonts w:ascii="Arial" w:hAnsi="Arial" w:cs="Arial"/>
                <w:sz w:val="22"/>
                <w:szCs w:val="22"/>
              </w:rPr>
              <w:t>and clinical supervision of staff, and students.</w:t>
            </w:r>
          </w:p>
          <w:p w:rsidR="00DC1F42" w:rsidRDefault="00DC1F42" w:rsidP="00631B19">
            <w:pPr>
              <w:pStyle w:val="Header"/>
              <w:keepNext/>
              <w:tabs>
                <w:tab w:val="clear" w:pos="4153"/>
                <w:tab w:val="clear" w:pos="8306"/>
                <w:tab w:val="num" w:pos="709"/>
              </w:tabs>
              <w:ind w:left="709" w:hanging="294"/>
              <w:rPr>
                <w:rFonts w:ascii="Arial" w:hAnsi="Arial" w:cs="Arial"/>
                <w:sz w:val="22"/>
                <w:szCs w:val="22"/>
              </w:rPr>
            </w:pPr>
          </w:p>
          <w:p w:rsidR="00DC1F42" w:rsidRPr="00DC1F42" w:rsidRDefault="00DC1F42" w:rsidP="00631B19">
            <w:pPr>
              <w:keepNext/>
              <w:tabs>
                <w:tab w:val="left" w:pos="993"/>
                <w:tab w:val="num" w:pos="1134"/>
              </w:tabs>
              <w:ind w:left="993" w:hanging="567"/>
              <w:rPr>
                <w:rFonts w:ascii="Arial" w:hAnsi="Arial" w:cs="Arial"/>
                <w:sz w:val="22"/>
                <w:szCs w:val="22"/>
              </w:rPr>
            </w:pPr>
            <w:r w:rsidRPr="00DC1F42">
              <w:rPr>
                <w:rFonts w:ascii="Arial" w:hAnsi="Arial" w:cs="Arial"/>
                <w:sz w:val="22"/>
                <w:szCs w:val="22"/>
              </w:rPr>
              <w:t>13.</w:t>
            </w:r>
            <w:r w:rsidRPr="00DC1F42">
              <w:rPr>
                <w:rFonts w:ascii="Arial" w:hAnsi="Arial" w:cs="Arial"/>
                <w:sz w:val="22"/>
                <w:szCs w:val="22"/>
              </w:rPr>
              <w:tab/>
              <w:t>To participate in the recruitment and selection of new staff within the serv</w:t>
            </w:r>
            <w:r>
              <w:rPr>
                <w:rFonts w:ascii="Arial" w:hAnsi="Arial" w:cs="Arial"/>
                <w:sz w:val="22"/>
                <w:szCs w:val="22"/>
              </w:rPr>
              <w:t xml:space="preserve">ice and take an active role in </w:t>
            </w:r>
            <w:r w:rsidRPr="00DC1F42">
              <w:rPr>
                <w:rFonts w:ascii="Arial" w:hAnsi="Arial" w:cs="Arial"/>
                <w:sz w:val="22"/>
                <w:szCs w:val="22"/>
              </w:rPr>
              <w:t>their induction/orientation program</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tabs>
                <w:tab w:val="left" w:pos="993"/>
                <w:tab w:val="num" w:pos="1134"/>
              </w:tabs>
              <w:ind w:left="993" w:hanging="567"/>
              <w:rPr>
                <w:rFonts w:ascii="Arial" w:hAnsi="Arial" w:cs="Arial"/>
                <w:sz w:val="22"/>
                <w:szCs w:val="22"/>
              </w:rPr>
            </w:pPr>
            <w:r w:rsidRPr="00DC1F42">
              <w:rPr>
                <w:rFonts w:ascii="Arial" w:hAnsi="Arial" w:cs="Arial"/>
                <w:sz w:val="22"/>
                <w:szCs w:val="22"/>
              </w:rPr>
              <w:t>14.</w:t>
            </w:r>
            <w:r w:rsidRPr="00DC1F42">
              <w:rPr>
                <w:rFonts w:ascii="Arial" w:hAnsi="Arial" w:cs="Arial"/>
                <w:sz w:val="22"/>
                <w:szCs w:val="22"/>
              </w:rPr>
              <w:tab/>
              <w:t>By personal example ensure that the highest standard of clinical care and professional conduct is maintained at all times</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To assist in the investigation and resolution of complaints in line with local policies.</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Responsible for the ordering and maintenance of stock supplies at base and within patients’ homes e.g. dressings and ensure equipment is maintained to the appropriate standards.</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To maximise all available physical and human resources to meet continuing patient need</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Planning and organisational skills for effective caseload management and appropriate delegation and deployment of District Nurse team members.</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Develops specialised individual patient programmes of care/care packages including risk assessment.</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The post holder should demonstrate competence in delivering new models of care and patient pathways e.g. Deteriorating Patient and NEWS2 following appropriate attendance at relevant training sessions</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To assist in the investigation and resolution of complaints in line with NHS Tayside Policy and national directives from Scottish Public Services Ombudsman</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Liaison and co-ordination of services to deliver complex care packages in line with the joint future agenda</w:t>
            </w:r>
          </w:p>
          <w:p w:rsidR="00631B19" w:rsidRDefault="00631B19" w:rsidP="00631B19">
            <w:pPr>
              <w:pStyle w:val="ListParagraph"/>
              <w:rPr>
                <w:rFonts w:ascii="Arial" w:hAnsi="Arial" w:cs="Arial"/>
                <w:sz w:val="22"/>
                <w:szCs w:val="22"/>
              </w:rPr>
            </w:pPr>
          </w:p>
          <w:p w:rsidR="00631B19" w:rsidRPr="00DC1F42" w:rsidRDefault="00631B19" w:rsidP="00631B19">
            <w:pPr>
              <w:keepNext/>
              <w:tabs>
                <w:tab w:val="left" w:pos="993"/>
                <w:tab w:val="num" w:pos="1134"/>
              </w:tabs>
              <w:rPr>
                <w:rFonts w:ascii="Arial" w:hAnsi="Arial" w:cs="Arial"/>
                <w:sz w:val="22"/>
                <w:szCs w:val="22"/>
              </w:rPr>
            </w:pP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lastRenderedPageBreak/>
              <w:t xml:space="preserve"> The post holder is required to take responsibility for his/her own professional development and clinical competencies to identify own continuing professional development needs through annual appraisal and maintain a personal development plan </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Participate in a model of reflective practice e.g. clinical supervision</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DC1F42" w:rsidRDefault="00DC1F42" w:rsidP="00631B19">
            <w:pPr>
              <w:keepNext/>
              <w:numPr>
                <w:ilvl w:val="0"/>
                <w:numId w:val="9"/>
              </w:numPr>
              <w:tabs>
                <w:tab w:val="left" w:pos="993"/>
                <w:tab w:val="num" w:pos="1134"/>
              </w:tabs>
              <w:ind w:left="993" w:hanging="567"/>
              <w:rPr>
                <w:rFonts w:ascii="Arial" w:hAnsi="Arial" w:cs="Arial"/>
                <w:sz w:val="22"/>
                <w:szCs w:val="22"/>
              </w:rPr>
            </w:pPr>
            <w:r w:rsidRPr="00DC1F42">
              <w:rPr>
                <w:rFonts w:ascii="Arial" w:hAnsi="Arial" w:cs="Arial"/>
                <w:sz w:val="22"/>
                <w:szCs w:val="22"/>
              </w:rPr>
              <w:t>Support for patients and carers following receipt of bad news and providing holistic palliative care and bereavement support.</w:t>
            </w:r>
          </w:p>
          <w:p w:rsidR="00DC1F42" w:rsidRPr="00DC1F42" w:rsidRDefault="00DC1F42" w:rsidP="00631B19">
            <w:pPr>
              <w:keepNext/>
              <w:tabs>
                <w:tab w:val="left" w:pos="993"/>
                <w:tab w:val="num" w:pos="1134"/>
              </w:tabs>
              <w:ind w:left="993" w:hanging="567"/>
              <w:rPr>
                <w:rFonts w:ascii="Arial" w:hAnsi="Arial" w:cs="Arial"/>
                <w:sz w:val="22"/>
                <w:szCs w:val="22"/>
              </w:rPr>
            </w:pPr>
          </w:p>
          <w:p w:rsidR="00DC1F42" w:rsidRPr="00631B19" w:rsidRDefault="00DC1F42" w:rsidP="00DC1F42">
            <w:pPr>
              <w:keepNext/>
              <w:numPr>
                <w:ilvl w:val="0"/>
                <w:numId w:val="9"/>
              </w:numPr>
              <w:tabs>
                <w:tab w:val="num" w:pos="709"/>
                <w:tab w:val="left" w:pos="993"/>
                <w:tab w:val="num" w:pos="1134"/>
              </w:tabs>
              <w:ind w:left="993" w:hanging="567"/>
              <w:rPr>
                <w:rFonts w:ascii="Arial" w:hAnsi="Arial" w:cs="Arial"/>
                <w:sz w:val="22"/>
                <w:szCs w:val="22"/>
              </w:rPr>
            </w:pPr>
            <w:r w:rsidRPr="00631B19">
              <w:rPr>
                <w:rFonts w:ascii="Arial" w:hAnsi="Arial" w:cs="Arial"/>
                <w:sz w:val="22"/>
                <w:szCs w:val="22"/>
              </w:rPr>
              <w:t>Support managers in ensuring patient and public involvement in service delivery, design and change as appropriate</w:t>
            </w:r>
          </w:p>
          <w:p w:rsidR="00BD756B" w:rsidRPr="005F7E5C" w:rsidRDefault="00BD756B" w:rsidP="00C25250">
            <w:pPr>
              <w:pStyle w:val="Header"/>
              <w:keepNext/>
              <w:tabs>
                <w:tab w:val="clear" w:pos="4153"/>
                <w:tab w:val="clear" w:pos="8306"/>
                <w:tab w:val="left" w:pos="720"/>
                <w:tab w:val="left" w:pos="1080"/>
              </w:tabs>
              <w:rPr>
                <w:rFonts w:ascii="Arial" w:hAnsi="Arial" w:cs="Arial"/>
              </w:rPr>
            </w:pPr>
          </w:p>
        </w:tc>
      </w:tr>
      <w:tr w:rsidR="00B61FCC" w:rsidRPr="005F7E5C" w:rsidTr="005F7E5C">
        <w:trPr>
          <w:gridAfter w:val="1"/>
          <w:wAfter w:w="41" w:type="dxa"/>
        </w:trPr>
        <w:tc>
          <w:tcPr>
            <w:tcW w:w="9848" w:type="dxa"/>
            <w:gridSpan w:val="3"/>
          </w:tcPr>
          <w:p w:rsidR="00B61FCC" w:rsidRPr="00631B19" w:rsidRDefault="00D46964" w:rsidP="00631B19">
            <w:pPr>
              <w:pStyle w:val="Heading3"/>
              <w:ind w:left="426" w:hanging="426"/>
              <w:rPr>
                <w:rFonts w:ascii="Arial" w:hAnsi="Arial" w:cs="Arial"/>
                <w:sz w:val="22"/>
                <w:szCs w:val="22"/>
              </w:rPr>
            </w:pPr>
            <w:r w:rsidRPr="005F7E5C">
              <w:rPr>
                <w:rFonts w:ascii="Arial" w:hAnsi="Arial" w:cs="Arial"/>
              </w:rPr>
              <w:lastRenderedPageBreak/>
              <w:t xml:space="preserve">6.    </w:t>
            </w:r>
            <w:r w:rsidR="00B61FCC" w:rsidRPr="00631B19">
              <w:rPr>
                <w:rFonts w:ascii="Arial" w:hAnsi="Arial" w:cs="Arial"/>
                <w:sz w:val="22"/>
                <w:szCs w:val="22"/>
              </w:rPr>
              <w:t>COMMUNICATIONS AND RELATIONSHIPS</w:t>
            </w:r>
          </w:p>
          <w:p w:rsidR="00B61FCC" w:rsidRPr="00631B19" w:rsidRDefault="00B61FCC" w:rsidP="00C25250">
            <w:pPr>
              <w:pStyle w:val="BodyText"/>
              <w:keepNext/>
              <w:spacing w:line="264" w:lineRule="auto"/>
              <w:rPr>
                <w:rFonts w:ascii="Arial" w:hAnsi="Arial" w:cs="Arial"/>
                <w:sz w:val="22"/>
                <w:szCs w:val="22"/>
              </w:rPr>
            </w:pPr>
          </w:p>
          <w:p w:rsidR="00B61FCC" w:rsidRPr="00631B19" w:rsidRDefault="00B61FCC" w:rsidP="00631B19">
            <w:pPr>
              <w:keepNext/>
              <w:ind w:left="426"/>
              <w:rPr>
                <w:rFonts w:ascii="Arial" w:hAnsi="Arial" w:cs="Arial"/>
                <w:sz w:val="22"/>
                <w:szCs w:val="22"/>
              </w:rPr>
            </w:pPr>
            <w:r w:rsidRPr="00631B19">
              <w:rPr>
                <w:rFonts w:ascii="Arial" w:hAnsi="Arial" w:cs="Arial"/>
                <w:sz w:val="22"/>
                <w:szCs w:val="22"/>
              </w:rPr>
              <w:t xml:space="preserve">The </w:t>
            </w:r>
            <w:r w:rsidR="00D50869" w:rsidRPr="00631B19">
              <w:rPr>
                <w:rFonts w:ascii="Arial" w:hAnsi="Arial" w:cs="Arial"/>
                <w:sz w:val="22"/>
                <w:szCs w:val="22"/>
              </w:rPr>
              <w:t xml:space="preserve">Post Holder </w:t>
            </w:r>
            <w:r w:rsidRPr="00631B19">
              <w:rPr>
                <w:rFonts w:ascii="Arial" w:hAnsi="Arial" w:cs="Arial"/>
                <w:sz w:val="22"/>
                <w:szCs w:val="22"/>
              </w:rPr>
              <w:t xml:space="preserve">will regularly communicate confidential, complex and sensitive information with various people through face-to-face, on the telephone or in written correspondence maintaining confidentiality at all times (daily basis).    </w:t>
            </w:r>
          </w:p>
          <w:p w:rsidR="00B61FCC" w:rsidRPr="00631B19" w:rsidRDefault="00B61FCC" w:rsidP="00631B19">
            <w:pPr>
              <w:keepNext/>
              <w:ind w:left="426"/>
              <w:rPr>
                <w:rFonts w:ascii="Arial" w:hAnsi="Arial" w:cs="Arial"/>
                <w:sz w:val="22"/>
                <w:szCs w:val="22"/>
              </w:rPr>
            </w:pPr>
          </w:p>
          <w:p w:rsidR="00B61FCC" w:rsidRPr="00631B19" w:rsidRDefault="00B61FCC" w:rsidP="00631B19">
            <w:pPr>
              <w:keepNext/>
              <w:ind w:left="426"/>
              <w:rPr>
                <w:rFonts w:ascii="Arial" w:hAnsi="Arial" w:cs="Arial"/>
                <w:sz w:val="22"/>
                <w:szCs w:val="22"/>
              </w:rPr>
            </w:pPr>
            <w:r w:rsidRPr="00631B19">
              <w:rPr>
                <w:rFonts w:ascii="Arial" w:hAnsi="Arial" w:cs="Arial"/>
                <w:sz w:val="22"/>
                <w:szCs w:val="22"/>
              </w:rPr>
              <w:t xml:space="preserve">The ability to establish and maintain good relationships between the nursing team and wider multidisciplinary team is essential and includes communications with public health care team and other health, welfare, social services and voluntary agencies (daily basis).   </w:t>
            </w:r>
          </w:p>
          <w:p w:rsidR="00B61FCC" w:rsidRPr="00631B19" w:rsidRDefault="00B61FCC" w:rsidP="00631B19">
            <w:pPr>
              <w:keepNext/>
              <w:ind w:left="426"/>
              <w:rPr>
                <w:rFonts w:ascii="Arial" w:hAnsi="Arial" w:cs="Arial"/>
                <w:sz w:val="22"/>
                <w:szCs w:val="22"/>
              </w:rPr>
            </w:pPr>
          </w:p>
          <w:p w:rsidR="00B61FCC" w:rsidRPr="00631B19" w:rsidRDefault="00B61FCC" w:rsidP="00631B19">
            <w:pPr>
              <w:keepNext/>
              <w:ind w:left="426"/>
              <w:rPr>
                <w:rFonts w:ascii="Arial" w:hAnsi="Arial" w:cs="Arial"/>
                <w:sz w:val="22"/>
                <w:szCs w:val="22"/>
              </w:rPr>
            </w:pPr>
            <w:r w:rsidRPr="00631B19">
              <w:rPr>
                <w:rFonts w:ascii="Arial" w:hAnsi="Arial" w:cs="Arial"/>
                <w:sz w:val="22"/>
                <w:szCs w:val="22"/>
              </w:rPr>
              <w:t xml:space="preserve">The ability to work effectively with clients, carers and relatives </w:t>
            </w:r>
            <w:r w:rsidR="00D50869" w:rsidRPr="00631B19">
              <w:rPr>
                <w:rFonts w:ascii="Arial" w:hAnsi="Arial" w:cs="Arial"/>
                <w:sz w:val="22"/>
                <w:szCs w:val="22"/>
              </w:rPr>
              <w:t>individually, either</w:t>
            </w:r>
            <w:r w:rsidRPr="00631B19">
              <w:rPr>
                <w:rFonts w:ascii="Arial" w:hAnsi="Arial" w:cs="Arial"/>
                <w:sz w:val="22"/>
                <w:szCs w:val="22"/>
              </w:rPr>
              <w:t xml:space="preserve"> as a family unit or as a community in order to promote positive relationships.  </w:t>
            </w:r>
          </w:p>
          <w:p w:rsidR="00B61FCC" w:rsidRPr="00631B19" w:rsidRDefault="00B61FCC" w:rsidP="00631B19">
            <w:pPr>
              <w:keepNext/>
              <w:ind w:left="426"/>
              <w:rPr>
                <w:rFonts w:ascii="Arial" w:hAnsi="Arial" w:cs="Arial"/>
                <w:sz w:val="22"/>
                <w:szCs w:val="22"/>
              </w:rPr>
            </w:pPr>
          </w:p>
          <w:p w:rsidR="00B61FCC" w:rsidRPr="00631B19" w:rsidRDefault="00B61FCC" w:rsidP="00631B19">
            <w:pPr>
              <w:keepNext/>
              <w:ind w:left="426"/>
              <w:rPr>
                <w:rFonts w:ascii="Arial" w:hAnsi="Arial" w:cs="Arial"/>
                <w:sz w:val="22"/>
                <w:szCs w:val="22"/>
              </w:rPr>
            </w:pPr>
            <w:r w:rsidRPr="00631B19">
              <w:rPr>
                <w:rFonts w:ascii="Arial" w:hAnsi="Arial" w:cs="Arial"/>
                <w:sz w:val="22"/>
                <w:szCs w:val="22"/>
              </w:rPr>
              <w:t xml:space="preserve">Essential communication skills would include tactful persuasion, motivation, negotiation and empathy as well as diplomacy leading to informed patient choice. </w:t>
            </w:r>
          </w:p>
          <w:p w:rsidR="00B61FCC" w:rsidRPr="00631B19" w:rsidRDefault="00B61FCC" w:rsidP="00631B19">
            <w:pPr>
              <w:keepNext/>
              <w:ind w:left="426"/>
              <w:rPr>
                <w:rFonts w:ascii="Arial" w:hAnsi="Arial" w:cs="Arial"/>
                <w:sz w:val="22"/>
                <w:szCs w:val="22"/>
              </w:rPr>
            </w:pPr>
          </w:p>
          <w:p w:rsidR="00D50869" w:rsidRPr="00631B19" w:rsidRDefault="00B61FCC" w:rsidP="00631B19">
            <w:pPr>
              <w:keepNext/>
              <w:widowControl w:val="0"/>
              <w:tabs>
                <w:tab w:val="left" w:pos="720"/>
              </w:tabs>
              <w:ind w:left="426"/>
              <w:jc w:val="both"/>
              <w:rPr>
                <w:rFonts w:ascii="Arial" w:hAnsi="Arial" w:cs="Arial"/>
                <w:sz w:val="22"/>
                <w:szCs w:val="22"/>
              </w:rPr>
            </w:pPr>
            <w:r w:rsidRPr="00631B19">
              <w:rPr>
                <w:rFonts w:ascii="Arial" w:hAnsi="Arial" w:cs="Arial"/>
                <w:sz w:val="22"/>
                <w:szCs w:val="22"/>
              </w:rPr>
              <w:t xml:space="preserve">A very high level of interpersonal skill is required when communicating in an emotive or hostile atmosphere with various patient groups </w:t>
            </w:r>
            <w:r w:rsidR="00D50869" w:rsidRPr="00631B19">
              <w:rPr>
                <w:rFonts w:ascii="Arial" w:hAnsi="Arial" w:cs="Arial"/>
                <w:sz w:val="22"/>
                <w:szCs w:val="22"/>
              </w:rPr>
              <w:t>and the ability to maintain professional boundaries is paramount in such situations.</w:t>
            </w:r>
          </w:p>
          <w:p w:rsidR="00B61FCC" w:rsidRPr="00631B19" w:rsidRDefault="00B61FCC" w:rsidP="00D9563F">
            <w:pPr>
              <w:keepNext/>
              <w:ind w:left="426"/>
              <w:rPr>
                <w:rFonts w:ascii="Arial" w:hAnsi="Arial" w:cs="Arial"/>
                <w:sz w:val="22"/>
                <w:szCs w:val="22"/>
              </w:rPr>
            </w:pPr>
          </w:p>
          <w:p w:rsidR="00B61FCC" w:rsidRPr="00631B19" w:rsidRDefault="00B61FCC" w:rsidP="00D9563F">
            <w:pPr>
              <w:keepNext/>
              <w:ind w:left="426"/>
              <w:rPr>
                <w:rFonts w:ascii="Arial" w:hAnsi="Arial" w:cs="Arial"/>
                <w:sz w:val="22"/>
                <w:szCs w:val="22"/>
              </w:rPr>
            </w:pPr>
            <w:r w:rsidRPr="00631B19">
              <w:rPr>
                <w:rFonts w:ascii="Arial" w:hAnsi="Arial" w:cs="Arial"/>
                <w:b/>
                <w:bCs/>
                <w:sz w:val="22"/>
                <w:szCs w:val="22"/>
              </w:rPr>
              <w:t>KEY CONTACTS</w:t>
            </w:r>
            <w:r w:rsidRPr="00631B19">
              <w:rPr>
                <w:rFonts w:ascii="Arial" w:hAnsi="Arial" w:cs="Arial"/>
                <w:sz w:val="22"/>
                <w:szCs w:val="22"/>
              </w:rPr>
              <w:t>:</w:t>
            </w:r>
          </w:p>
          <w:p w:rsidR="00B61FCC" w:rsidRPr="00631B19" w:rsidRDefault="00B61FCC" w:rsidP="00D9563F">
            <w:pPr>
              <w:keepNext/>
              <w:ind w:left="426"/>
              <w:rPr>
                <w:rFonts w:ascii="Arial" w:hAnsi="Arial" w:cs="Arial"/>
                <w:sz w:val="22"/>
                <w:szCs w:val="22"/>
              </w:rPr>
            </w:pP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Medicine for the Elderly colleagues</w:t>
            </w: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Senior Nurses with Management responsibilities</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GPs and Pr</w:t>
            </w:r>
            <w:r w:rsidR="002972FE" w:rsidRPr="00D9563F">
              <w:rPr>
                <w:rFonts w:ascii="Arial" w:hAnsi="Arial" w:cs="Arial"/>
                <w:sz w:val="22"/>
                <w:szCs w:val="22"/>
              </w:rPr>
              <w:t>imary Care and Community Staff</w:t>
            </w: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Community Rehab team</w:t>
            </w:r>
          </w:p>
          <w:p w:rsidR="00D46964" w:rsidRPr="00D9563F" w:rsidRDefault="00D46964" w:rsidP="00D9563F">
            <w:pPr>
              <w:pStyle w:val="ListParagraph"/>
              <w:keepNext/>
              <w:numPr>
                <w:ilvl w:val="0"/>
                <w:numId w:val="18"/>
              </w:numPr>
              <w:rPr>
                <w:rFonts w:ascii="Arial" w:hAnsi="Arial" w:cs="Arial"/>
                <w:sz w:val="22"/>
                <w:szCs w:val="22"/>
              </w:rPr>
            </w:pPr>
            <w:r w:rsidRPr="00D9563F">
              <w:rPr>
                <w:rFonts w:ascii="Arial" w:hAnsi="Arial" w:cs="Arial"/>
                <w:sz w:val="22"/>
                <w:szCs w:val="22"/>
              </w:rPr>
              <w:t>Acute Frailty Team</w:t>
            </w: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Pharmacists</w:t>
            </w: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Equipment store staff</w:t>
            </w:r>
          </w:p>
          <w:p w:rsidR="002972FE" w:rsidRPr="00D9563F" w:rsidRDefault="002972FE" w:rsidP="00D9563F">
            <w:pPr>
              <w:pStyle w:val="ListParagraph"/>
              <w:keepNext/>
              <w:numPr>
                <w:ilvl w:val="0"/>
                <w:numId w:val="18"/>
              </w:numPr>
              <w:rPr>
                <w:rFonts w:ascii="Arial" w:hAnsi="Arial" w:cs="Arial"/>
                <w:sz w:val="22"/>
                <w:szCs w:val="22"/>
              </w:rPr>
            </w:pPr>
            <w:r w:rsidRPr="00D9563F">
              <w:rPr>
                <w:rFonts w:ascii="Arial" w:hAnsi="Arial" w:cs="Arial"/>
                <w:sz w:val="22"/>
                <w:szCs w:val="22"/>
              </w:rPr>
              <w:t>Community based ANPs and Nurse Consultants</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Minor injuries units, out of hours nursing and medical staff and Community Hospital Staff</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Senior Nurses with management responsibility</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Practice Nursing Staff and Marie curie staff</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 xml:space="preserve">Community and </w:t>
            </w:r>
            <w:r w:rsidR="002972FE" w:rsidRPr="00D9563F">
              <w:rPr>
                <w:rFonts w:ascii="Arial" w:hAnsi="Arial" w:cs="Arial"/>
                <w:sz w:val="22"/>
                <w:szCs w:val="22"/>
              </w:rPr>
              <w:t>GP p</w:t>
            </w:r>
            <w:r w:rsidRPr="00D9563F">
              <w:rPr>
                <w:rFonts w:ascii="Arial" w:hAnsi="Arial" w:cs="Arial"/>
                <w:sz w:val="22"/>
                <w:szCs w:val="22"/>
              </w:rPr>
              <w:t>ractice Administration Staff</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Support services in the area e.g. dieticians and or podiatrists and those allied h</w:t>
            </w:r>
            <w:r w:rsidR="00D9563F">
              <w:rPr>
                <w:rFonts w:ascii="Arial" w:hAnsi="Arial" w:cs="Arial"/>
                <w:sz w:val="22"/>
                <w:szCs w:val="22"/>
              </w:rPr>
              <w:t xml:space="preserve">ealth professionals in </w:t>
            </w:r>
            <w:r w:rsidRPr="00D9563F">
              <w:rPr>
                <w:rFonts w:ascii="Arial" w:hAnsi="Arial" w:cs="Arial"/>
                <w:sz w:val="22"/>
                <w:szCs w:val="22"/>
              </w:rPr>
              <w:t xml:space="preserve">relation to patient condition/care. </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 xml:space="preserve">Prevention of admission and intermediate care services including intensive home care services. </w:t>
            </w:r>
          </w:p>
          <w:p w:rsidR="00B61FCC" w:rsidRPr="00D9563F" w:rsidRDefault="00B61FCC" w:rsidP="00D9563F">
            <w:pPr>
              <w:pStyle w:val="ListParagraph"/>
              <w:keepNext/>
              <w:numPr>
                <w:ilvl w:val="0"/>
                <w:numId w:val="18"/>
              </w:numPr>
              <w:rPr>
                <w:rFonts w:ascii="Arial" w:hAnsi="Arial" w:cs="Arial"/>
                <w:sz w:val="22"/>
                <w:szCs w:val="22"/>
              </w:rPr>
            </w:pPr>
            <w:r w:rsidRPr="00D9563F">
              <w:rPr>
                <w:rFonts w:ascii="Arial" w:hAnsi="Arial" w:cs="Arial"/>
                <w:sz w:val="22"/>
                <w:szCs w:val="22"/>
              </w:rPr>
              <w:t xml:space="preserve">Pharmacists – practice based and community pharmacists </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Local Authority specifically Social Work</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Patients/Relatives and Carers/ persons with Power of Attorney</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lastRenderedPageBreak/>
              <w:t>Other NHS Boards/NHS 24</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Other Statutory and Voluntary Agencies</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 xml:space="preserve">Patient participation and public involvement groups </w:t>
            </w:r>
          </w:p>
          <w:p w:rsidR="00B61FCC" w:rsidRPr="00D9563F" w:rsidRDefault="00B61FCC"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Institutes of higher education</w:t>
            </w:r>
          </w:p>
          <w:p w:rsidR="002972FE" w:rsidRPr="00D9563F" w:rsidRDefault="002972FE"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Hospital based nurses, doctors and clinic staff</w:t>
            </w:r>
          </w:p>
          <w:p w:rsidR="002972FE" w:rsidRPr="00D9563F" w:rsidRDefault="00631B19" w:rsidP="00D9563F">
            <w:pPr>
              <w:pStyle w:val="ListParagraph"/>
              <w:keepNext/>
              <w:numPr>
                <w:ilvl w:val="0"/>
                <w:numId w:val="18"/>
              </w:numPr>
              <w:tabs>
                <w:tab w:val="num" w:pos="1134"/>
              </w:tabs>
              <w:rPr>
                <w:rFonts w:ascii="Arial" w:hAnsi="Arial" w:cs="Arial"/>
                <w:sz w:val="22"/>
                <w:szCs w:val="22"/>
              </w:rPr>
            </w:pPr>
            <w:r w:rsidRPr="00D9563F">
              <w:rPr>
                <w:rFonts w:ascii="Arial" w:hAnsi="Arial" w:cs="Arial"/>
                <w:sz w:val="22"/>
                <w:szCs w:val="22"/>
              </w:rPr>
              <w:t xml:space="preserve">Care Home staff </w:t>
            </w:r>
          </w:p>
          <w:p w:rsidR="00B61FCC" w:rsidRPr="005F7E5C" w:rsidRDefault="00B61FCC" w:rsidP="00C25250">
            <w:pPr>
              <w:keepNext/>
              <w:ind w:left="720"/>
              <w:rPr>
                <w:rFonts w:ascii="Arial" w:hAnsi="Arial" w:cs="Arial"/>
              </w:rPr>
            </w:pPr>
          </w:p>
        </w:tc>
      </w:tr>
      <w:tr w:rsidR="00B61FCC" w:rsidRPr="005F7E5C" w:rsidTr="005F7E5C">
        <w:trPr>
          <w:gridAfter w:val="1"/>
          <w:wAfter w:w="41" w:type="dxa"/>
        </w:trPr>
        <w:tc>
          <w:tcPr>
            <w:tcW w:w="9848" w:type="dxa"/>
            <w:gridSpan w:val="3"/>
          </w:tcPr>
          <w:p w:rsidR="00B61FCC" w:rsidRPr="00D9563F" w:rsidRDefault="00D9563F" w:rsidP="00D9563F">
            <w:pPr>
              <w:pStyle w:val="Heading3"/>
              <w:ind w:left="426" w:hanging="426"/>
              <w:rPr>
                <w:rFonts w:ascii="Arial" w:hAnsi="Arial" w:cs="Arial"/>
                <w:sz w:val="22"/>
                <w:szCs w:val="22"/>
              </w:rPr>
            </w:pPr>
            <w:r>
              <w:rPr>
                <w:rFonts w:ascii="Arial" w:hAnsi="Arial" w:cs="Arial"/>
                <w:sz w:val="22"/>
                <w:szCs w:val="22"/>
              </w:rPr>
              <w:lastRenderedPageBreak/>
              <w:t xml:space="preserve">7.   </w:t>
            </w:r>
            <w:r w:rsidR="00B61FCC" w:rsidRPr="00D9563F">
              <w:rPr>
                <w:rFonts w:ascii="Arial" w:hAnsi="Arial" w:cs="Arial"/>
                <w:sz w:val="22"/>
                <w:szCs w:val="22"/>
              </w:rPr>
              <w:t>KNOWLEDGE, TRAINING AND EXPERIENCE REQUIRED TO DO THE JOB</w:t>
            </w:r>
          </w:p>
          <w:p w:rsidR="00B61FCC" w:rsidRPr="00D9563F" w:rsidRDefault="00B61FCC" w:rsidP="00C25250">
            <w:pPr>
              <w:keepNext/>
              <w:rPr>
                <w:rFonts w:ascii="Arial" w:hAnsi="Arial" w:cs="Arial"/>
                <w:sz w:val="22"/>
                <w:szCs w:val="22"/>
              </w:rPr>
            </w:pPr>
          </w:p>
          <w:p w:rsidR="00B61FCC" w:rsidRDefault="00B61FCC" w:rsidP="00D46964">
            <w:pPr>
              <w:keepNext/>
              <w:numPr>
                <w:ilvl w:val="0"/>
                <w:numId w:val="14"/>
              </w:numPr>
              <w:rPr>
                <w:rFonts w:ascii="Arial" w:hAnsi="Arial" w:cs="Arial"/>
                <w:sz w:val="22"/>
                <w:szCs w:val="22"/>
              </w:rPr>
            </w:pPr>
            <w:r w:rsidRPr="00D9563F">
              <w:rPr>
                <w:rFonts w:ascii="Arial" w:hAnsi="Arial" w:cs="Arial"/>
                <w:sz w:val="22"/>
                <w:szCs w:val="22"/>
              </w:rPr>
              <w:t>Registered General Nurse</w:t>
            </w:r>
          </w:p>
          <w:p w:rsidR="00BB1D77" w:rsidRPr="00BB1D77" w:rsidRDefault="00BB1D77" w:rsidP="00D46964">
            <w:pPr>
              <w:keepNext/>
              <w:numPr>
                <w:ilvl w:val="0"/>
                <w:numId w:val="14"/>
              </w:numPr>
              <w:rPr>
                <w:rFonts w:ascii="Arial" w:hAnsi="Arial" w:cs="Arial"/>
                <w:b/>
                <w:sz w:val="22"/>
                <w:szCs w:val="22"/>
              </w:rPr>
            </w:pPr>
            <w:r w:rsidRPr="00BB1D77">
              <w:rPr>
                <w:rFonts w:ascii="Arial" w:hAnsi="Arial" w:cs="Arial"/>
                <w:b/>
                <w:sz w:val="22"/>
                <w:szCs w:val="22"/>
              </w:rPr>
              <w:t>Registered Nurse with valid UK NMC Registration</w:t>
            </w:r>
          </w:p>
          <w:p w:rsidR="00D9563F" w:rsidRDefault="00D46964" w:rsidP="00D9563F">
            <w:pPr>
              <w:numPr>
                <w:ilvl w:val="0"/>
                <w:numId w:val="14"/>
              </w:numPr>
              <w:rPr>
                <w:rFonts w:ascii="Arial" w:hAnsi="Arial" w:cs="Arial"/>
                <w:sz w:val="22"/>
                <w:szCs w:val="22"/>
              </w:rPr>
            </w:pPr>
            <w:r w:rsidRPr="00D9563F">
              <w:rPr>
                <w:rFonts w:ascii="Arial" w:hAnsi="Arial" w:cs="Arial"/>
                <w:sz w:val="22"/>
                <w:szCs w:val="22"/>
              </w:rPr>
              <w:t>Recognised qualification in District Nursing registered with the NMC:</w:t>
            </w:r>
          </w:p>
          <w:p w:rsidR="00D9563F" w:rsidRPr="00D9563F" w:rsidRDefault="00D46964" w:rsidP="00D9563F">
            <w:pPr>
              <w:pStyle w:val="ListParagraph"/>
              <w:numPr>
                <w:ilvl w:val="0"/>
                <w:numId w:val="19"/>
              </w:numPr>
              <w:rPr>
                <w:rFonts w:ascii="Arial" w:hAnsi="Arial" w:cs="Arial"/>
                <w:sz w:val="22"/>
                <w:szCs w:val="22"/>
              </w:rPr>
            </w:pPr>
            <w:r w:rsidRPr="00D9563F">
              <w:rPr>
                <w:rFonts w:ascii="Arial" w:hAnsi="Arial" w:cs="Arial"/>
                <w:sz w:val="22"/>
                <w:szCs w:val="22"/>
              </w:rPr>
              <w:t xml:space="preserve">BA/BN Specialist Practitioner Qualification (Community Nursing in the </w:t>
            </w:r>
            <w:r w:rsidR="00D9563F" w:rsidRPr="00D9563F">
              <w:rPr>
                <w:rFonts w:ascii="Arial" w:hAnsi="Arial" w:cs="Arial"/>
                <w:sz w:val="22"/>
                <w:szCs w:val="22"/>
              </w:rPr>
              <w:t xml:space="preserve">Home)  </w:t>
            </w:r>
          </w:p>
          <w:p w:rsidR="00D9563F" w:rsidRPr="00D9563F" w:rsidRDefault="00D46964" w:rsidP="00D9563F">
            <w:pPr>
              <w:pStyle w:val="ListParagraph"/>
              <w:numPr>
                <w:ilvl w:val="0"/>
                <w:numId w:val="19"/>
              </w:numPr>
              <w:rPr>
                <w:rFonts w:ascii="Arial" w:hAnsi="Arial" w:cs="Arial"/>
                <w:sz w:val="22"/>
                <w:szCs w:val="22"/>
              </w:rPr>
            </w:pPr>
            <w:r w:rsidRPr="00D9563F">
              <w:rPr>
                <w:rFonts w:ascii="Arial" w:hAnsi="Arial" w:cs="Arial"/>
                <w:sz w:val="22"/>
                <w:szCs w:val="22"/>
              </w:rPr>
              <w:t>Post graduate diploma in Advanced Nursing Practice in Di</w:t>
            </w:r>
            <w:r w:rsidR="00D9563F" w:rsidRPr="00D9563F">
              <w:rPr>
                <w:rFonts w:ascii="Arial" w:hAnsi="Arial" w:cs="Arial"/>
                <w:sz w:val="22"/>
                <w:szCs w:val="22"/>
              </w:rPr>
              <w:t>strict Nursing (Level 11)</w:t>
            </w:r>
          </w:p>
          <w:p w:rsidR="00D46964" w:rsidRPr="00D9563F" w:rsidRDefault="00D46964" w:rsidP="00D9563F">
            <w:pPr>
              <w:pStyle w:val="ListParagraph"/>
              <w:numPr>
                <w:ilvl w:val="0"/>
                <w:numId w:val="19"/>
              </w:numPr>
              <w:rPr>
                <w:rFonts w:ascii="Arial" w:hAnsi="Arial" w:cs="Arial"/>
                <w:sz w:val="22"/>
                <w:szCs w:val="22"/>
              </w:rPr>
            </w:pPr>
            <w:r w:rsidRPr="00D9563F">
              <w:rPr>
                <w:rFonts w:ascii="Arial" w:hAnsi="Arial" w:cs="Arial"/>
                <w:sz w:val="22"/>
                <w:szCs w:val="22"/>
              </w:rPr>
              <w:t>District Nursing Certificate or Diploma</w:t>
            </w:r>
          </w:p>
          <w:p w:rsidR="00B61FCC" w:rsidRPr="00D9563F" w:rsidRDefault="00B61FCC" w:rsidP="00D46964">
            <w:pPr>
              <w:keepNext/>
              <w:numPr>
                <w:ilvl w:val="0"/>
                <w:numId w:val="15"/>
              </w:numPr>
              <w:rPr>
                <w:rFonts w:ascii="Arial" w:hAnsi="Arial" w:cs="Arial"/>
                <w:sz w:val="22"/>
                <w:szCs w:val="22"/>
              </w:rPr>
            </w:pPr>
            <w:r w:rsidRPr="00D9563F">
              <w:rPr>
                <w:rFonts w:ascii="Arial" w:hAnsi="Arial" w:cs="Arial"/>
                <w:sz w:val="22"/>
                <w:szCs w:val="22"/>
              </w:rPr>
              <w:t xml:space="preserve">Evidence of Continuous professional development </w:t>
            </w:r>
          </w:p>
          <w:p w:rsidR="00B61FCC" w:rsidRPr="00D9563F" w:rsidRDefault="00D46964" w:rsidP="00D46964">
            <w:pPr>
              <w:keepNext/>
              <w:numPr>
                <w:ilvl w:val="0"/>
                <w:numId w:val="15"/>
              </w:numPr>
              <w:rPr>
                <w:rFonts w:ascii="Arial" w:hAnsi="Arial" w:cs="Arial"/>
                <w:sz w:val="22"/>
                <w:szCs w:val="22"/>
              </w:rPr>
            </w:pPr>
            <w:r w:rsidRPr="00D9563F">
              <w:rPr>
                <w:rFonts w:ascii="Arial" w:hAnsi="Arial" w:cs="Arial"/>
                <w:sz w:val="22"/>
                <w:szCs w:val="22"/>
              </w:rPr>
              <w:t xml:space="preserve">Active </w:t>
            </w:r>
            <w:r w:rsidR="00B61FCC" w:rsidRPr="00D9563F">
              <w:rPr>
                <w:rFonts w:ascii="Arial" w:hAnsi="Arial" w:cs="Arial"/>
                <w:sz w:val="22"/>
                <w:szCs w:val="22"/>
              </w:rPr>
              <w:t>Nurse Prescriber</w:t>
            </w:r>
            <w:r w:rsidRPr="00D9563F">
              <w:rPr>
                <w:rFonts w:ascii="Arial" w:hAnsi="Arial" w:cs="Arial"/>
                <w:sz w:val="22"/>
                <w:szCs w:val="22"/>
              </w:rPr>
              <w:t xml:space="preserve"> status</w:t>
            </w:r>
            <w:r w:rsidR="00B61FCC" w:rsidRPr="00D9563F">
              <w:rPr>
                <w:rFonts w:ascii="Arial" w:hAnsi="Arial" w:cs="Arial"/>
                <w:sz w:val="22"/>
                <w:szCs w:val="22"/>
              </w:rPr>
              <w:t xml:space="preserve"> </w:t>
            </w:r>
          </w:p>
          <w:p w:rsidR="00B61FCC" w:rsidRPr="00D9563F" w:rsidRDefault="00B61FCC" w:rsidP="00C25250">
            <w:pPr>
              <w:keepNext/>
              <w:ind w:left="720"/>
              <w:rPr>
                <w:rFonts w:ascii="Arial" w:hAnsi="Arial" w:cs="Arial"/>
                <w:sz w:val="22"/>
                <w:szCs w:val="22"/>
              </w:rPr>
            </w:pPr>
          </w:p>
          <w:p w:rsidR="00B61FCC" w:rsidRPr="00D9563F" w:rsidRDefault="00B61FCC" w:rsidP="00D9563F">
            <w:pPr>
              <w:keepNext/>
              <w:ind w:left="426"/>
              <w:rPr>
                <w:rFonts w:ascii="Arial" w:hAnsi="Arial" w:cs="Arial"/>
                <w:b/>
                <w:bCs/>
                <w:sz w:val="22"/>
                <w:szCs w:val="22"/>
                <w:u w:val="single"/>
              </w:rPr>
            </w:pPr>
            <w:r w:rsidRPr="00D9563F">
              <w:rPr>
                <w:rFonts w:ascii="Arial" w:hAnsi="Arial" w:cs="Arial"/>
                <w:b/>
                <w:bCs/>
                <w:sz w:val="22"/>
                <w:szCs w:val="22"/>
                <w:u w:val="single"/>
              </w:rPr>
              <w:t xml:space="preserve">Competencies: </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Holistic assessment skills </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Knowledge of People Protection agenda</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Role modelling</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Highly developed communication, interpersonal skills, and </w:t>
            </w:r>
            <w:r w:rsidR="005E43D8" w:rsidRPr="00D9563F">
              <w:rPr>
                <w:rFonts w:ascii="Arial" w:hAnsi="Arial" w:cs="Arial"/>
                <w:sz w:val="22"/>
                <w:szCs w:val="22"/>
              </w:rPr>
              <w:t>problem-solving</w:t>
            </w:r>
            <w:r w:rsidRPr="00D9563F">
              <w:rPr>
                <w:rFonts w:ascii="Arial" w:hAnsi="Arial" w:cs="Arial"/>
                <w:sz w:val="22"/>
                <w:szCs w:val="22"/>
              </w:rPr>
              <w:t xml:space="preserve"> skills</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Highly developed organisational skills</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Clinical skills  relevant to area of practice including experience in delivering palliative care,  the management of chronic diseases/co morbidity, NEWS and deteriorating patient </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Leadership skills with ability to work well under </w:t>
            </w:r>
            <w:r w:rsidRPr="00D9563F">
              <w:rPr>
                <w:rFonts w:ascii="Arial" w:hAnsi="Arial" w:cs="Arial"/>
                <w:sz w:val="22"/>
                <w:szCs w:val="22"/>
                <w:shd w:val="clear" w:color="auto" w:fill="FFFFFF"/>
              </w:rPr>
              <w:t>conflicting pressures</w:t>
            </w:r>
            <w:r w:rsidRPr="00D9563F">
              <w:rPr>
                <w:rFonts w:ascii="Arial" w:hAnsi="Arial" w:cs="Arial"/>
                <w:sz w:val="22"/>
                <w:szCs w:val="22"/>
                <w:shd w:val="clear" w:color="auto" w:fill="FFFF00"/>
              </w:rPr>
              <w:t xml:space="preserve"> </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Ability to work on own initiative and delegate determining priorities and making efficient use of resources</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IT skills including knowledge of key electronic systems e.g. </w:t>
            </w:r>
            <w:proofErr w:type="spellStart"/>
            <w:r w:rsidRPr="00D9563F">
              <w:rPr>
                <w:rFonts w:ascii="Arial" w:hAnsi="Arial" w:cs="Arial"/>
                <w:sz w:val="22"/>
                <w:szCs w:val="22"/>
              </w:rPr>
              <w:t>eMIS</w:t>
            </w:r>
            <w:proofErr w:type="spellEnd"/>
            <w:r w:rsidRPr="00D9563F">
              <w:rPr>
                <w:rFonts w:ascii="Arial" w:hAnsi="Arial" w:cs="Arial"/>
                <w:sz w:val="22"/>
                <w:szCs w:val="22"/>
              </w:rPr>
              <w:t xml:space="preserve">, </w:t>
            </w:r>
            <w:proofErr w:type="spellStart"/>
            <w:r w:rsidRPr="00D9563F">
              <w:rPr>
                <w:rFonts w:ascii="Arial" w:hAnsi="Arial" w:cs="Arial"/>
                <w:sz w:val="22"/>
                <w:szCs w:val="22"/>
              </w:rPr>
              <w:t>Datix</w:t>
            </w:r>
            <w:proofErr w:type="spellEnd"/>
            <w:r w:rsidRPr="00D9563F">
              <w:rPr>
                <w:rFonts w:ascii="Arial" w:hAnsi="Arial" w:cs="Arial"/>
                <w:sz w:val="22"/>
                <w:szCs w:val="22"/>
              </w:rPr>
              <w:t>, ELMS2</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Ability to introduce and manage change within the District nursing team </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Maintaining mandatory training requirements</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Teaching skills</w:t>
            </w:r>
          </w:p>
          <w:p w:rsidR="00D46964" w:rsidRPr="00D9563F" w:rsidRDefault="00D46964" w:rsidP="00D9563F">
            <w:pPr>
              <w:keepNext/>
              <w:spacing w:before="120" w:after="120"/>
              <w:ind w:left="426"/>
              <w:rPr>
                <w:rFonts w:ascii="Arial" w:hAnsi="Arial" w:cs="Arial"/>
                <w:sz w:val="22"/>
                <w:szCs w:val="22"/>
              </w:rPr>
            </w:pPr>
            <w:r w:rsidRPr="00D9563F">
              <w:rPr>
                <w:rFonts w:ascii="Arial" w:hAnsi="Arial" w:cs="Arial"/>
                <w:sz w:val="22"/>
                <w:szCs w:val="22"/>
              </w:rPr>
              <w:t xml:space="preserve">Mentorship of pre and post registration students      </w:t>
            </w:r>
          </w:p>
        </w:tc>
      </w:tr>
      <w:tr w:rsidR="00B61FCC" w:rsidRPr="005F7E5C" w:rsidTr="005F7E5C">
        <w:trPr>
          <w:gridAfter w:val="1"/>
          <w:wAfter w:w="41" w:type="dxa"/>
        </w:trPr>
        <w:tc>
          <w:tcPr>
            <w:tcW w:w="9848" w:type="dxa"/>
            <w:gridSpan w:val="3"/>
          </w:tcPr>
          <w:p w:rsidR="00B61FCC" w:rsidRPr="00D9563F" w:rsidRDefault="00D9563F" w:rsidP="00D9563F">
            <w:pPr>
              <w:pStyle w:val="Heading3"/>
              <w:ind w:left="284" w:hanging="284"/>
              <w:rPr>
                <w:rFonts w:ascii="Arial" w:hAnsi="Arial" w:cs="Arial"/>
                <w:sz w:val="22"/>
                <w:szCs w:val="22"/>
              </w:rPr>
            </w:pPr>
            <w:r>
              <w:rPr>
                <w:rFonts w:ascii="Arial" w:hAnsi="Arial" w:cs="Arial"/>
                <w:sz w:val="22"/>
                <w:szCs w:val="22"/>
              </w:rPr>
              <w:t xml:space="preserve">8.    </w:t>
            </w:r>
            <w:r w:rsidR="00B61FCC" w:rsidRPr="00D9563F">
              <w:rPr>
                <w:rFonts w:ascii="Arial" w:hAnsi="Arial" w:cs="Arial"/>
                <w:sz w:val="22"/>
                <w:szCs w:val="22"/>
              </w:rPr>
              <w:t>SYSTEMS AND EQUIPMENT</w:t>
            </w:r>
          </w:p>
          <w:p w:rsidR="00B61FCC" w:rsidRPr="00D9563F" w:rsidRDefault="00B61FCC" w:rsidP="00D9563F">
            <w:pPr>
              <w:keepNext/>
              <w:spacing w:before="120" w:after="120"/>
              <w:ind w:left="426" w:right="72"/>
              <w:jc w:val="both"/>
              <w:rPr>
                <w:rFonts w:ascii="Arial" w:hAnsi="Arial" w:cs="Arial"/>
                <w:sz w:val="22"/>
                <w:szCs w:val="22"/>
              </w:rPr>
            </w:pPr>
            <w:r w:rsidRPr="00D9563F">
              <w:rPr>
                <w:rFonts w:ascii="Arial" w:hAnsi="Arial" w:cs="Arial"/>
                <w:sz w:val="22"/>
                <w:szCs w:val="22"/>
              </w:rPr>
              <w:t>Responsible for the safe use of patient related equipment e.g. hoists, therapeutic mattresses, syringe drivers, Doppler machines.</w:t>
            </w:r>
          </w:p>
          <w:p w:rsidR="00B61FCC" w:rsidRPr="00D9563F" w:rsidRDefault="00B61FCC" w:rsidP="00D9563F">
            <w:pPr>
              <w:keepNext/>
              <w:spacing w:before="120" w:after="120"/>
              <w:ind w:left="426" w:right="72"/>
              <w:jc w:val="both"/>
              <w:rPr>
                <w:rFonts w:ascii="Arial" w:hAnsi="Arial" w:cs="Arial"/>
                <w:sz w:val="22"/>
                <w:szCs w:val="22"/>
              </w:rPr>
            </w:pPr>
            <w:r w:rsidRPr="00D9563F">
              <w:rPr>
                <w:rFonts w:ascii="Arial" w:hAnsi="Arial" w:cs="Arial"/>
                <w:sz w:val="22"/>
                <w:szCs w:val="22"/>
              </w:rPr>
              <w:t>Responsible for the</w:t>
            </w:r>
            <w:r w:rsidRPr="00F8352E">
              <w:rPr>
                <w:rFonts w:ascii="Arial" w:hAnsi="Arial" w:cs="Arial"/>
                <w:sz w:val="22"/>
                <w:szCs w:val="22"/>
              </w:rPr>
              <w:t xml:space="preserve"> initial</w:t>
            </w:r>
            <w:r w:rsidRPr="00D9563F">
              <w:rPr>
                <w:rFonts w:ascii="Arial" w:hAnsi="Arial" w:cs="Arial"/>
                <w:sz w:val="22"/>
                <w:szCs w:val="22"/>
              </w:rPr>
              <w:t xml:space="preserve"> instruction in the use of equipment to those carers currently involved with the patient </w:t>
            </w:r>
          </w:p>
          <w:p w:rsidR="00B61FCC" w:rsidRPr="00D9563F" w:rsidRDefault="00B61FCC" w:rsidP="00D9563F">
            <w:pPr>
              <w:keepNext/>
              <w:spacing w:before="120" w:after="120"/>
              <w:ind w:left="426" w:right="72"/>
              <w:jc w:val="both"/>
              <w:rPr>
                <w:rFonts w:ascii="Arial" w:hAnsi="Arial" w:cs="Arial"/>
                <w:sz w:val="22"/>
                <w:szCs w:val="22"/>
              </w:rPr>
            </w:pPr>
            <w:r w:rsidRPr="00D9563F">
              <w:rPr>
                <w:rFonts w:ascii="Arial" w:hAnsi="Arial" w:cs="Arial"/>
                <w:sz w:val="22"/>
                <w:szCs w:val="22"/>
              </w:rPr>
              <w:t xml:space="preserve">Responsible for the ordering of appropriate equipment to meet patient need e.g. hospital beds, recliner chairs </w:t>
            </w:r>
          </w:p>
          <w:p w:rsidR="00B61FCC" w:rsidRPr="00D9563F" w:rsidRDefault="00B61FCC" w:rsidP="00D9563F">
            <w:pPr>
              <w:keepNext/>
              <w:spacing w:before="120" w:after="120"/>
              <w:ind w:left="426" w:right="72"/>
              <w:jc w:val="both"/>
              <w:rPr>
                <w:rFonts w:ascii="Arial" w:hAnsi="Arial" w:cs="Arial"/>
                <w:sz w:val="22"/>
                <w:szCs w:val="22"/>
              </w:rPr>
            </w:pPr>
            <w:r w:rsidRPr="00D9563F">
              <w:rPr>
                <w:rFonts w:ascii="Arial" w:hAnsi="Arial" w:cs="Arial"/>
                <w:sz w:val="22"/>
                <w:szCs w:val="22"/>
              </w:rPr>
              <w:t xml:space="preserve">Ensure that all relevant equipment is regularly checked. In accordance with local policy </w:t>
            </w:r>
          </w:p>
          <w:p w:rsidR="00B61FCC" w:rsidRPr="00D9563F" w:rsidRDefault="00B61FCC" w:rsidP="00D9563F">
            <w:pPr>
              <w:keepNext/>
              <w:spacing w:before="120" w:after="120"/>
              <w:ind w:left="426" w:right="72"/>
              <w:jc w:val="both"/>
              <w:rPr>
                <w:rFonts w:ascii="Arial" w:hAnsi="Arial" w:cs="Arial"/>
                <w:color w:val="FF0000"/>
                <w:sz w:val="22"/>
                <w:szCs w:val="22"/>
              </w:rPr>
            </w:pPr>
            <w:r w:rsidRPr="00D9563F">
              <w:rPr>
                <w:rFonts w:ascii="Arial" w:hAnsi="Arial" w:cs="Arial"/>
                <w:sz w:val="22"/>
                <w:szCs w:val="22"/>
              </w:rPr>
              <w:t xml:space="preserve">Participate in the Single Shared Assessment system in place </w:t>
            </w:r>
          </w:p>
          <w:p w:rsidR="00B61FCC" w:rsidRPr="00D9563F" w:rsidRDefault="00B61FCC" w:rsidP="00D9563F">
            <w:pPr>
              <w:keepNext/>
              <w:spacing w:before="120" w:after="120"/>
              <w:ind w:left="426" w:right="74"/>
              <w:jc w:val="both"/>
              <w:rPr>
                <w:rFonts w:ascii="Arial" w:hAnsi="Arial" w:cs="Arial"/>
                <w:sz w:val="22"/>
                <w:szCs w:val="22"/>
              </w:rPr>
            </w:pPr>
            <w:r w:rsidRPr="00D9563F">
              <w:rPr>
                <w:rFonts w:ascii="Arial" w:hAnsi="Arial" w:cs="Arial"/>
                <w:sz w:val="22"/>
                <w:szCs w:val="22"/>
              </w:rPr>
              <w:lastRenderedPageBreak/>
              <w:t xml:space="preserve">Personally generated clinical notes both paper and electronic </w:t>
            </w:r>
          </w:p>
          <w:p w:rsidR="00D9563F" w:rsidRPr="00D9563F" w:rsidRDefault="00D46964" w:rsidP="00D9563F">
            <w:pPr>
              <w:pStyle w:val="NoSpacing"/>
              <w:spacing w:before="120" w:after="120"/>
              <w:ind w:left="426"/>
              <w:rPr>
                <w:rFonts w:ascii="Arial" w:hAnsi="Arial" w:cs="Arial"/>
                <w:sz w:val="22"/>
                <w:szCs w:val="22"/>
              </w:rPr>
            </w:pPr>
            <w:r w:rsidRPr="00D9563F">
              <w:rPr>
                <w:rFonts w:ascii="Arial" w:hAnsi="Arial" w:cs="Arial"/>
                <w:sz w:val="22"/>
                <w:szCs w:val="22"/>
              </w:rPr>
              <w:t xml:space="preserve">Responsible for personally generated clinical notes both paper and electronic in line with local policy including data protection and NMC standards </w:t>
            </w:r>
          </w:p>
          <w:p w:rsidR="00D9563F" w:rsidRPr="00D9563F" w:rsidRDefault="00B61FCC" w:rsidP="00D9563F">
            <w:pPr>
              <w:pStyle w:val="NoSpacing"/>
              <w:spacing w:before="120" w:after="120"/>
              <w:ind w:left="426"/>
              <w:rPr>
                <w:rFonts w:ascii="Arial" w:hAnsi="Arial" w:cs="Arial"/>
                <w:sz w:val="22"/>
                <w:szCs w:val="22"/>
              </w:rPr>
            </w:pPr>
            <w:r w:rsidRPr="00D9563F">
              <w:rPr>
                <w:rFonts w:ascii="Arial" w:hAnsi="Arial" w:cs="Arial"/>
                <w:sz w:val="22"/>
                <w:szCs w:val="22"/>
              </w:rPr>
              <w:t>Organises team workload, staff meetings, rotas and adjusts as necessary</w:t>
            </w:r>
          </w:p>
          <w:p w:rsidR="00B61FCC" w:rsidRPr="00D9563F" w:rsidRDefault="00B61FCC" w:rsidP="00D9563F">
            <w:pPr>
              <w:keepNext/>
              <w:spacing w:before="120" w:after="120" w:line="360" w:lineRule="auto"/>
              <w:ind w:left="426"/>
              <w:rPr>
                <w:rFonts w:ascii="Arial" w:hAnsi="Arial" w:cs="Arial"/>
                <w:sz w:val="22"/>
                <w:szCs w:val="22"/>
              </w:rPr>
            </w:pPr>
            <w:r w:rsidRPr="00D9563F">
              <w:rPr>
                <w:rFonts w:ascii="Arial" w:hAnsi="Arial" w:cs="Arial"/>
                <w:sz w:val="22"/>
                <w:szCs w:val="22"/>
              </w:rPr>
              <w:t xml:space="preserve">Consideration given to deployment of staff in relation to travel costs </w:t>
            </w:r>
          </w:p>
          <w:p w:rsidR="00B61FCC" w:rsidRPr="00D9563F" w:rsidRDefault="00B61FCC" w:rsidP="00D9563F">
            <w:pPr>
              <w:keepNext/>
              <w:spacing w:before="120" w:after="120" w:line="360" w:lineRule="auto"/>
              <w:ind w:left="426"/>
              <w:rPr>
                <w:rFonts w:ascii="Arial" w:hAnsi="Arial" w:cs="Arial"/>
                <w:sz w:val="22"/>
                <w:szCs w:val="22"/>
              </w:rPr>
            </w:pPr>
            <w:r w:rsidRPr="00D9563F">
              <w:rPr>
                <w:rFonts w:ascii="Arial" w:hAnsi="Arial" w:cs="Arial"/>
                <w:sz w:val="22"/>
                <w:szCs w:val="22"/>
              </w:rPr>
              <w:t xml:space="preserve">Efficient use of mobile telephones issued for the service </w:t>
            </w:r>
          </w:p>
          <w:p w:rsidR="00B61FCC" w:rsidRDefault="00B61FCC" w:rsidP="00D9563F">
            <w:pPr>
              <w:keepNext/>
              <w:spacing w:before="120" w:after="120"/>
              <w:ind w:left="426"/>
              <w:rPr>
                <w:rFonts w:ascii="Arial" w:hAnsi="Arial" w:cs="Arial"/>
                <w:sz w:val="22"/>
                <w:szCs w:val="22"/>
              </w:rPr>
            </w:pPr>
            <w:r w:rsidRPr="00D9563F">
              <w:rPr>
                <w:rFonts w:ascii="Arial" w:hAnsi="Arial" w:cs="Arial"/>
                <w:sz w:val="22"/>
                <w:szCs w:val="22"/>
              </w:rPr>
              <w:t xml:space="preserve">Overall responsibility for stock control both at base and in </w:t>
            </w:r>
            <w:proofErr w:type="gramStart"/>
            <w:r w:rsidRPr="00D9563F">
              <w:rPr>
                <w:rFonts w:ascii="Arial" w:hAnsi="Arial" w:cs="Arial"/>
                <w:sz w:val="22"/>
                <w:szCs w:val="22"/>
              </w:rPr>
              <w:t>patients</w:t>
            </w:r>
            <w:proofErr w:type="gramEnd"/>
            <w:r w:rsidRPr="00D9563F">
              <w:rPr>
                <w:rFonts w:ascii="Arial" w:hAnsi="Arial" w:cs="Arial"/>
                <w:sz w:val="22"/>
                <w:szCs w:val="22"/>
              </w:rPr>
              <w:t xml:space="preserve"> homes </w:t>
            </w:r>
          </w:p>
          <w:p w:rsidR="00FD7E63" w:rsidRDefault="00FD7E63" w:rsidP="00D9563F">
            <w:pPr>
              <w:keepNext/>
              <w:spacing w:before="120" w:after="120"/>
              <w:ind w:left="426"/>
              <w:rPr>
                <w:rFonts w:ascii="Arial" w:hAnsi="Arial" w:cs="Arial"/>
                <w:sz w:val="22"/>
                <w:szCs w:val="22"/>
              </w:rPr>
            </w:pPr>
          </w:p>
          <w:p w:rsidR="00FD7E63" w:rsidRPr="00A5326C" w:rsidRDefault="00FD7E63" w:rsidP="00FD7E63">
            <w:pPr>
              <w:pStyle w:val="Heading1"/>
              <w:rPr>
                <w:rFonts w:ascii="Arial" w:hAnsi="Arial" w:cs="Arial"/>
                <w:b/>
                <w:sz w:val="22"/>
                <w:szCs w:val="22"/>
              </w:rPr>
            </w:pPr>
            <w:r w:rsidRPr="00A5326C">
              <w:rPr>
                <w:rFonts w:ascii="Arial" w:hAnsi="Arial" w:cs="Arial"/>
                <w:b/>
                <w:sz w:val="22"/>
                <w:szCs w:val="22"/>
              </w:rPr>
              <w:t>Responsibility for Records Management</w:t>
            </w:r>
          </w:p>
          <w:p w:rsidR="00FD7E63" w:rsidRPr="00312874" w:rsidRDefault="00FD7E63" w:rsidP="00FD7E63">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FD7E63" w:rsidRPr="00D9563F" w:rsidRDefault="00FD7E63" w:rsidP="00D9563F">
            <w:pPr>
              <w:keepNext/>
              <w:spacing w:before="120" w:after="120"/>
              <w:ind w:left="426"/>
              <w:rPr>
                <w:rFonts w:ascii="Arial" w:hAnsi="Arial" w:cs="Arial"/>
                <w:sz w:val="22"/>
                <w:szCs w:val="22"/>
              </w:rPr>
            </w:pPr>
          </w:p>
          <w:p w:rsidR="002E0346" w:rsidRPr="00D9563F" w:rsidRDefault="002E0346" w:rsidP="00C25250">
            <w:pPr>
              <w:keepNext/>
              <w:ind w:left="720"/>
              <w:rPr>
                <w:rFonts w:ascii="Arial" w:hAnsi="Arial" w:cs="Arial"/>
                <w:sz w:val="22"/>
                <w:szCs w:val="22"/>
              </w:rPr>
            </w:pPr>
          </w:p>
        </w:tc>
      </w:tr>
      <w:tr w:rsidR="00B61FCC" w:rsidRPr="005F7E5C" w:rsidTr="005F7E5C">
        <w:trPr>
          <w:gridAfter w:val="1"/>
          <w:wAfter w:w="41" w:type="dxa"/>
        </w:trPr>
        <w:tc>
          <w:tcPr>
            <w:tcW w:w="9848" w:type="dxa"/>
            <w:gridSpan w:val="3"/>
          </w:tcPr>
          <w:p w:rsidR="00B61FCC" w:rsidRPr="00D9563F" w:rsidRDefault="00D9563F" w:rsidP="00D9563F">
            <w:pPr>
              <w:pStyle w:val="Heading3"/>
              <w:ind w:left="426" w:hanging="426"/>
              <w:rPr>
                <w:rFonts w:ascii="Arial" w:hAnsi="Arial" w:cs="Arial"/>
                <w:sz w:val="22"/>
                <w:szCs w:val="22"/>
              </w:rPr>
            </w:pPr>
            <w:r>
              <w:rPr>
                <w:rFonts w:ascii="Arial" w:hAnsi="Arial" w:cs="Arial"/>
                <w:sz w:val="22"/>
                <w:szCs w:val="22"/>
              </w:rPr>
              <w:lastRenderedPageBreak/>
              <w:t xml:space="preserve">9.    </w:t>
            </w:r>
            <w:r w:rsidR="00B61FCC" w:rsidRPr="00D9563F">
              <w:rPr>
                <w:rFonts w:ascii="Arial" w:hAnsi="Arial" w:cs="Arial"/>
                <w:sz w:val="22"/>
                <w:szCs w:val="22"/>
              </w:rPr>
              <w:t>PHYSICAL DEMANDS OF THE JOB</w:t>
            </w:r>
          </w:p>
          <w:p w:rsidR="00B61FCC" w:rsidRPr="00D9563F" w:rsidRDefault="00B61FCC" w:rsidP="00C25250">
            <w:pPr>
              <w:pStyle w:val="BodyText"/>
              <w:keepNext/>
              <w:spacing w:line="264" w:lineRule="auto"/>
              <w:ind w:left="720"/>
              <w:rPr>
                <w:rFonts w:ascii="Arial" w:hAnsi="Arial" w:cs="Arial"/>
                <w:b/>
                <w:sz w:val="22"/>
                <w:szCs w:val="22"/>
              </w:rPr>
            </w:pPr>
          </w:p>
          <w:p w:rsidR="00B61FCC" w:rsidRPr="00D9563F" w:rsidRDefault="00D46964" w:rsidP="00D9563F">
            <w:pPr>
              <w:pStyle w:val="BodyText"/>
              <w:keepNext/>
              <w:spacing w:line="264" w:lineRule="auto"/>
              <w:ind w:left="426"/>
              <w:rPr>
                <w:rFonts w:ascii="Arial" w:hAnsi="Arial" w:cs="Arial"/>
                <w:sz w:val="22"/>
                <w:szCs w:val="22"/>
              </w:rPr>
            </w:pPr>
            <w:r w:rsidRPr="00D9563F">
              <w:rPr>
                <w:rFonts w:ascii="Arial" w:hAnsi="Arial" w:cs="Arial"/>
                <w:bCs/>
                <w:sz w:val="22"/>
                <w:szCs w:val="22"/>
              </w:rPr>
              <w:t xml:space="preserve">A </w:t>
            </w:r>
            <w:r w:rsidRPr="00D9563F">
              <w:rPr>
                <w:rFonts w:ascii="Arial" w:hAnsi="Arial" w:cs="Arial"/>
                <w:sz w:val="22"/>
                <w:szCs w:val="22"/>
              </w:rPr>
              <w:t xml:space="preserve">broad range of specialist and or technical skills requiring dexterity and accuracy e.g. administration of prescribed medications, removal of sutures, urinary catheterisation  </w:t>
            </w:r>
          </w:p>
          <w:p w:rsidR="00B61FCC" w:rsidRPr="00D9563F" w:rsidRDefault="00B61FCC" w:rsidP="00D9563F">
            <w:pPr>
              <w:pStyle w:val="BodyText"/>
              <w:keepNext/>
              <w:spacing w:line="264" w:lineRule="auto"/>
              <w:ind w:left="426"/>
              <w:rPr>
                <w:rFonts w:ascii="Arial" w:hAnsi="Arial" w:cs="Arial"/>
                <w:sz w:val="22"/>
                <w:szCs w:val="22"/>
              </w:rPr>
            </w:pPr>
          </w:p>
          <w:p w:rsidR="00B61FCC" w:rsidRPr="00D9563F" w:rsidRDefault="00B61FCC" w:rsidP="00D9563F">
            <w:pPr>
              <w:pStyle w:val="BodyText"/>
              <w:keepNext/>
              <w:spacing w:line="264" w:lineRule="auto"/>
              <w:ind w:left="426"/>
              <w:rPr>
                <w:rFonts w:ascii="Arial" w:hAnsi="Arial" w:cs="Arial"/>
                <w:b/>
                <w:sz w:val="22"/>
                <w:szCs w:val="22"/>
              </w:rPr>
            </w:pPr>
            <w:r w:rsidRPr="00D9563F">
              <w:rPr>
                <w:rFonts w:ascii="Arial" w:hAnsi="Arial" w:cs="Arial"/>
                <w:b/>
                <w:sz w:val="22"/>
                <w:szCs w:val="22"/>
              </w:rPr>
              <w:t xml:space="preserve">Physical Demands: these are very regular and ongoing </w:t>
            </w:r>
          </w:p>
          <w:p w:rsidR="00B61FCC" w:rsidRPr="00D9563F" w:rsidRDefault="00B61FCC" w:rsidP="00D9563F">
            <w:pPr>
              <w:spacing w:before="120" w:after="120"/>
              <w:ind w:left="426"/>
              <w:rPr>
                <w:rFonts w:ascii="Arial" w:hAnsi="Arial" w:cs="Arial"/>
                <w:sz w:val="22"/>
                <w:szCs w:val="22"/>
              </w:rPr>
            </w:pPr>
            <w:r w:rsidRPr="00D9563F">
              <w:rPr>
                <w:rFonts w:ascii="Arial" w:hAnsi="Arial" w:cs="Arial"/>
                <w:bCs/>
                <w:sz w:val="22"/>
                <w:szCs w:val="22"/>
              </w:rPr>
              <w:t>I</w:t>
            </w:r>
            <w:r w:rsidRPr="00D9563F">
              <w:rPr>
                <w:rFonts w:ascii="Arial" w:hAnsi="Arial" w:cs="Arial"/>
                <w:sz w:val="22"/>
                <w:szCs w:val="22"/>
              </w:rPr>
              <w:t xml:space="preserve">nitial set up of heavy equipment in patients homes e.g. mattress variator, Pegasus mattress. </w:t>
            </w:r>
          </w:p>
          <w:p w:rsidR="00B61FCC" w:rsidRPr="00D9563F" w:rsidRDefault="00B61FCC" w:rsidP="00D9563F">
            <w:pPr>
              <w:pStyle w:val="BodyText"/>
              <w:keepNext/>
              <w:spacing w:before="120" w:after="120" w:line="360" w:lineRule="auto"/>
              <w:ind w:left="426"/>
              <w:rPr>
                <w:rFonts w:ascii="Arial" w:hAnsi="Arial" w:cs="Arial"/>
                <w:sz w:val="22"/>
                <w:szCs w:val="22"/>
              </w:rPr>
            </w:pPr>
            <w:r w:rsidRPr="00D9563F">
              <w:rPr>
                <w:rFonts w:ascii="Arial" w:hAnsi="Arial" w:cs="Arial"/>
                <w:sz w:val="22"/>
                <w:szCs w:val="22"/>
              </w:rPr>
              <w:t xml:space="preserve">Working in, cramped awkward positions often kneeling and bending. </w:t>
            </w:r>
          </w:p>
          <w:p w:rsidR="00B61FCC" w:rsidRPr="00D9563F" w:rsidRDefault="00B61FCC" w:rsidP="00D9563F">
            <w:pPr>
              <w:pStyle w:val="BodyText"/>
              <w:keepNext/>
              <w:spacing w:before="120" w:after="120" w:line="360" w:lineRule="auto"/>
              <w:ind w:left="426"/>
              <w:rPr>
                <w:rFonts w:ascii="Arial" w:hAnsi="Arial" w:cs="Arial"/>
                <w:sz w:val="22"/>
                <w:szCs w:val="22"/>
              </w:rPr>
            </w:pPr>
            <w:r w:rsidRPr="00D9563F">
              <w:rPr>
                <w:rFonts w:ascii="Arial" w:hAnsi="Arial" w:cs="Arial"/>
                <w:sz w:val="22"/>
                <w:szCs w:val="22"/>
              </w:rPr>
              <w:t xml:space="preserve">Carrying equipment daily, bag, scales, etc. </w:t>
            </w:r>
          </w:p>
          <w:p w:rsidR="00B61FCC" w:rsidRPr="00D9563F" w:rsidRDefault="00B61FCC" w:rsidP="00D9563F">
            <w:pPr>
              <w:pStyle w:val="NoSpacing"/>
              <w:ind w:left="426"/>
              <w:rPr>
                <w:rFonts w:ascii="Arial" w:hAnsi="Arial" w:cs="Arial"/>
                <w:sz w:val="22"/>
                <w:szCs w:val="22"/>
              </w:rPr>
            </w:pPr>
            <w:r w:rsidRPr="00D9563F">
              <w:rPr>
                <w:rFonts w:ascii="Arial" w:hAnsi="Arial" w:cs="Arial"/>
                <w:sz w:val="22"/>
                <w:szCs w:val="22"/>
              </w:rPr>
              <w:t>Patient movement with use of mechanical aides, manoeuvre patients daily or more often, in confined spaces.</w:t>
            </w:r>
          </w:p>
          <w:p w:rsidR="00B61FCC" w:rsidRPr="00D9563F" w:rsidRDefault="00B61FCC" w:rsidP="00D9563F">
            <w:pPr>
              <w:pStyle w:val="BodyText"/>
              <w:keepNext/>
              <w:spacing w:before="120" w:after="120" w:line="360" w:lineRule="auto"/>
              <w:ind w:left="426"/>
              <w:rPr>
                <w:rFonts w:ascii="Arial" w:hAnsi="Arial" w:cs="Arial"/>
                <w:sz w:val="22"/>
                <w:szCs w:val="22"/>
              </w:rPr>
            </w:pPr>
            <w:r w:rsidRPr="00D9563F">
              <w:rPr>
                <w:rFonts w:ascii="Arial" w:hAnsi="Arial" w:cs="Arial"/>
                <w:sz w:val="22"/>
                <w:szCs w:val="22"/>
              </w:rPr>
              <w:t>Kneeling/stand/walking for the majority of shift.</w:t>
            </w:r>
          </w:p>
          <w:p w:rsidR="00B61FCC" w:rsidRPr="00D9563F" w:rsidRDefault="00B61FCC" w:rsidP="00D9563F">
            <w:pPr>
              <w:pStyle w:val="BodyText"/>
              <w:keepNext/>
              <w:spacing w:before="120" w:after="120"/>
              <w:ind w:left="426"/>
              <w:rPr>
                <w:rFonts w:ascii="Arial" w:hAnsi="Arial" w:cs="Arial"/>
                <w:sz w:val="22"/>
                <w:szCs w:val="22"/>
              </w:rPr>
            </w:pPr>
            <w:r w:rsidRPr="00D9563F">
              <w:rPr>
                <w:rFonts w:ascii="Arial" w:hAnsi="Arial" w:cs="Arial"/>
                <w:sz w:val="22"/>
                <w:szCs w:val="22"/>
              </w:rPr>
              <w:t>Requirement to travel on a daily basis between patients homes and maintain service provision during adverse weather conditions –this may necessitate walking to patient’s homes.</w:t>
            </w:r>
          </w:p>
          <w:p w:rsidR="002E0346" w:rsidRDefault="00D46964" w:rsidP="00D9563F">
            <w:pPr>
              <w:pStyle w:val="BodyText"/>
              <w:keepNext/>
              <w:spacing w:before="120" w:after="120"/>
              <w:ind w:left="426"/>
              <w:rPr>
                <w:rFonts w:ascii="Arial" w:hAnsi="Arial" w:cs="Arial"/>
                <w:sz w:val="22"/>
                <w:szCs w:val="22"/>
              </w:rPr>
            </w:pPr>
            <w:r w:rsidRPr="00D9563F">
              <w:rPr>
                <w:rFonts w:ascii="Arial" w:hAnsi="Arial" w:cs="Arial"/>
                <w:sz w:val="22"/>
                <w:szCs w:val="22"/>
              </w:rPr>
              <w:t>Working a varied shift pattern according to Service needs including evening, weekends and overnight 365 days a year</w:t>
            </w:r>
          </w:p>
          <w:p w:rsidR="00D9563F" w:rsidRPr="00D9563F" w:rsidRDefault="00D9563F" w:rsidP="00D9563F">
            <w:pPr>
              <w:pStyle w:val="BodyText"/>
              <w:keepNext/>
              <w:ind w:left="426"/>
              <w:rPr>
                <w:rFonts w:ascii="Arial" w:hAnsi="Arial" w:cs="Arial"/>
                <w:sz w:val="22"/>
                <w:szCs w:val="22"/>
              </w:rPr>
            </w:pPr>
          </w:p>
          <w:p w:rsidR="00B61FCC" w:rsidRDefault="00B61FCC" w:rsidP="00D9563F">
            <w:pPr>
              <w:pStyle w:val="BodyText"/>
              <w:keepNext/>
              <w:spacing w:line="264" w:lineRule="auto"/>
              <w:ind w:left="426"/>
              <w:rPr>
                <w:rFonts w:ascii="Arial" w:hAnsi="Arial" w:cs="Arial"/>
                <w:b/>
                <w:sz w:val="22"/>
                <w:szCs w:val="22"/>
              </w:rPr>
            </w:pPr>
            <w:r w:rsidRPr="00D9563F">
              <w:rPr>
                <w:rFonts w:ascii="Arial" w:hAnsi="Arial" w:cs="Arial"/>
                <w:b/>
                <w:sz w:val="22"/>
                <w:szCs w:val="22"/>
              </w:rPr>
              <w:t>Mental Demands: these are daily demands of the post holder</w:t>
            </w:r>
          </w:p>
          <w:p w:rsidR="00B61FCC" w:rsidRPr="00D9563F" w:rsidRDefault="00B61FCC" w:rsidP="00D9563F">
            <w:pPr>
              <w:pStyle w:val="NoSpacing"/>
              <w:ind w:left="426"/>
              <w:rPr>
                <w:rFonts w:ascii="Arial" w:hAnsi="Arial" w:cs="Arial"/>
                <w:sz w:val="22"/>
                <w:szCs w:val="22"/>
              </w:rPr>
            </w:pPr>
            <w:r w:rsidRPr="00D9563F">
              <w:rPr>
                <w:rFonts w:ascii="Arial" w:hAnsi="Arial" w:cs="Arial"/>
                <w:sz w:val="22"/>
                <w:szCs w:val="22"/>
              </w:rPr>
              <w:t xml:space="preserve">Responsible for high level decision making and judgments in relation to all aspects of patient care. </w:t>
            </w:r>
          </w:p>
          <w:p w:rsidR="00B61FCC" w:rsidRPr="00D9563F" w:rsidRDefault="00B61FCC" w:rsidP="00D9563F">
            <w:pPr>
              <w:pStyle w:val="BodyText"/>
              <w:keepNext/>
              <w:spacing w:before="120" w:after="120"/>
              <w:ind w:left="426"/>
              <w:rPr>
                <w:rFonts w:ascii="Arial" w:hAnsi="Arial" w:cs="Arial"/>
                <w:sz w:val="22"/>
                <w:szCs w:val="22"/>
              </w:rPr>
            </w:pPr>
            <w:r w:rsidRPr="00D9563F">
              <w:rPr>
                <w:rFonts w:ascii="Arial" w:hAnsi="Arial" w:cs="Arial"/>
                <w:sz w:val="22"/>
                <w:szCs w:val="22"/>
              </w:rPr>
              <w:t>Concentration required when checking documents/patient notes, drug dosages (including times of being single nurse giving controlled drugs), scheduling visits, writing prescriptions, complex care planning.</w:t>
            </w:r>
          </w:p>
          <w:p w:rsidR="00B61FCC" w:rsidRPr="00D9563F" w:rsidRDefault="00B61FCC" w:rsidP="00D9563F">
            <w:pPr>
              <w:pStyle w:val="NoSpacing"/>
              <w:ind w:left="426"/>
              <w:rPr>
                <w:rFonts w:ascii="Arial" w:hAnsi="Arial" w:cs="Arial"/>
                <w:sz w:val="22"/>
                <w:szCs w:val="22"/>
              </w:rPr>
            </w:pPr>
            <w:r w:rsidRPr="00D9563F">
              <w:rPr>
                <w:rFonts w:ascii="Arial" w:hAnsi="Arial" w:cs="Arial"/>
                <w:sz w:val="22"/>
                <w:szCs w:val="22"/>
              </w:rPr>
              <w:t xml:space="preserve">Requirement to prioritise own work and that of others including co-ordination of the off duty rota </w:t>
            </w:r>
          </w:p>
          <w:p w:rsidR="00B61FCC" w:rsidRPr="00D9563F" w:rsidRDefault="00B61FCC" w:rsidP="00D9563F">
            <w:pPr>
              <w:pStyle w:val="BodyText"/>
              <w:keepNext/>
              <w:spacing w:before="120" w:after="120" w:line="360" w:lineRule="auto"/>
              <w:ind w:left="426"/>
              <w:rPr>
                <w:rFonts w:ascii="Arial" w:hAnsi="Arial" w:cs="Arial"/>
                <w:sz w:val="22"/>
                <w:szCs w:val="22"/>
              </w:rPr>
            </w:pPr>
            <w:r w:rsidRPr="00D9563F">
              <w:rPr>
                <w:rFonts w:ascii="Arial" w:hAnsi="Arial" w:cs="Arial"/>
                <w:sz w:val="22"/>
                <w:szCs w:val="22"/>
              </w:rPr>
              <w:lastRenderedPageBreak/>
              <w:t xml:space="preserve">Unpredictable workload and work pattern.                                                                               </w:t>
            </w:r>
          </w:p>
          <w:p w:rsidR="00B61FCC" w:rsidRPr="00D9563F" w:rsidRDefault="00B61FCC" w:rsidP="00D9563F">
            <w:pPr>
              <w:pStyle w:val="BodyText"/>
              <w:keepNext/>
              <w:spacing w:before="120" w:after="120" w:line="360" w:lineRule="auto"/>
              <w:ind w:left="426"/>
              <w:rPr>
                <w:rFonts w:ascii="Arial" w:hAnsi="Arial" w:cs="Arial"/>
                <w:sz w:val="22"/>
                <w:szCs w:val="22"/>
              </w:rPr>
            </w:pPr>
            <w:r w:rsidRPr="00D9563F">
              <w:rPr>
                <w:rFonts w:ascii="Arial" w:hAnsi="Arial" w:cs="Arial"/>
                <w:sz w:val="22"/>
                <w:szCs w:val="22"/>
              </w:rPr>
              <w:t>Utilising resources efficiently.</w:t>
            </w:r>
          </w:p>
          <w:p w:rsidR="00D46964" w:rsidRPr="00D9563F" w:rsidRDefault="00D46964" w:rsidP="00D9563F">
            <w:pPr>
              <w:pStyle w:val="BodyText"/>
              <w:keepNext/>
              <w:spacing w:before="120" w:after="120" w:line="264" w:lineRule="auto"/>
              <w:ind w:left="426"/>
              <w:rPr>
                <w:rFonts w:ascii="Arial" w:hAnsi="Arial" w:cs="Arial"/>
                <w:sz w:val="22"/>
                <w:szCs w:val="22"/>
              </w:rPr>
            </w:pPr>
            <w:r w:rsidRPr="00D9563F">
              <w:rPr>
                <w:rFonts w:ascii="Arial" w:hAnsi="Arial" w:cs="Arial"/>
                <w:sz w:val="22"/>
                <w:szCs w:val="22"/>
              </w:rPr>
              <w:t xml:space="preserve">Mentoring of staff / students </w:t>
            </w:r>
          </w:p>
          <w:p w:rsidR="00D46964" w:rsidRDefault="00D46964" w:rsidP="00D9563F">
            <w:pPr>
              <w:pStyle w:val="BodyText"/>
              <w:keepNext/>
              <w:spacing w:before="120" w:line="264" w:lineRule="auto"/>
              <w:ind w:left="426"/>
              <w:rPr>
                <w:rFonts w:ascii="Arial" w:hAnsi="Arial" w:cs="Arial"/>
                <w:sz w:val="22"/>
                <w:szCs w:val="22"/>
              </w:rPr>
            </w:pPr>
            <w:r w:rsidRPr="00D9563F">
              <w:rPr>
                <w:rFonts w:ascii="Arial" w:hAnsi="Arial" w:cs="Arial"/>
                <w:sz w:val="22"/>
                <w:szCs w:val="22"/>
              </w:rPr>
              <w:t xml:space="preserve">Use of IT systems daily basis </w:t>
            </w:r>
          </w:p>
          <w:p w:rsidR="00D46964" w:rsidRPr="00D9563F" w:rsidRDefault="00D46964" w:rsidP="00D9563F">
            <w:pPr>
              <w:pStyle w:val="BodyText"/>
              <w:keepNext/>
              <w:spacing w:before="120" w:line="264" w:lineRule="auto"/>
              <w:ind w:left="426"/>
              <w:rPr>
                <w:rFonts w:ascii="Arial" w:hAnsi="Arial" w:cs="Arial"/>
                <w:sz w:val="22"/>
                <w:szCs w:val="22"/>
              </w:rPr>
            </w:pPr>
            <w:r w:rsidRPr="00D9563F">
              <w:rPr>
                <w:rFonts w:ascii="Arial" w:hAnsi="Arial" w:cs="Arial"/>
                <w:sz w:val="22"/>
                <w:szCs w:val="22"/>
              </w:rPr>
              <w:t>Adapting to changes in Service delivery e.g. Locality working and supporting staff through the process</w:t>
            </w:r>
          </w:p>
          <w:p w:rsidR="00D46964" w:rsidRPr="00D9563F" w:rsidRDefault="00D46964" w:rsidP="00D9563F">
            <w:pPr>
              <w:pStyle w:val="BodyText"/>
              <w:keepNext/>
              <w:spacing w:before="120"/>
              <w:ind w:left="426"/>
              <w:rPr>
                <w:rFonts w:ascii="Arial" w:hAnsi="Arial" w:cs="Arial"/>
                <w:b/>
                <w:sz w:val="22"/>
                <w:szCs w:val="22"/>
              </w:rPr>
            </w:pPr>
            <w:r w:rsidRPr="00D9563F">
              <w:rPr>
                <w:rFonts w:ascii="Arial" w:hAnsi="Arial" w:cs="Arial"/>
                <w:sz w:val="22"/>
                <w:szCs w:val="22"/>
              </w:rPr>
              <w:t xml:space="preserve">To be a consistent role model for the DN team and wider MDT </w:t>
            </w:r>
          </w:p>
          <w:p w:rsidR="00D46964" w:rsidRPr="00D9563F" w:rsidRDefault="00D46964" w:rsidP="00D9563F">
            <w:pPr>
              <w:pStyle w:val="BodyText"/>
              <w:keepNext/>
              <w:ind w:left="426"/>
              <w:rPr>
                <w:rFonts w:ascii="Arial" w:hAnsi="Arial" w:cs="Arial"/>
                <w:sz w:val="22"/>
                <w:szCs w:val="22"/>
              </w:rPr>
            </w:pPr>
          </w:p>
          <w:p w:rsidR="00B61FCC" w:rsidRPr="00D9563F" w:rsidRDefault="00B61FCC" w:rsidP="00D9563F">
            <w:pPr>
              <w:pStyle w:val="BodyText"/>
              <w:keepNext/>
              <w:ind w:left="426"/>
              <w:rPr>
                <w:rFonts w:ascii="Arial" w:hAnsi="Arial" w:cs="Arial"/>
                <w:sz w:val="22"/>
                <w:szCs w:val="22"/>
              </w:rPr>
            </w:pPr>
            <w:r w:rsidRPr="00D9563F">
              <w:rPr>
                <w:rFonts w:ascii="Arial" w:hAnsi="Arial" w:cs="Arial"/>
                <w:sz w:val="22"/>
                <w:szCs w:val="22"/>
              </w:rPr>
              <w:t>Requirement to deal with urgent situations and respond to those patients contacting thr</w:t>
            </w:r>
            <w:r w:rsidR="00D46964" w:rsidRPr="00D9563F">
              <w:rPr>
                <w:rFonts w:ascii="Arial" w:hAnsi="Arial" w:cs="Arial"/>
                <w:sz w:val="22"/>
                <w:szCs w:val="22"/>
              </w:rPr>
              <w:t>ough</w:t>
            </w:r>
            <w:r w:rsidRPr="00D9563F">
              <w:rPr>
                <w:rFonts w:ascii="Arial" w:hAnsi="Arial" w:cs="Arial"/>
                <w:sz w:val="22"/>
                <w:szCs w:val="22"/>
              </w:rPr>
              <w:t xml:space="preserve"> the rapid response system </w:t>
            </w:r>
            <w:r w:rsidR="00D46964" w:rsidRPr="00D9563F">
              <w:rPr>
                <w:rFonts w:ascii="Arial" w:hAnsi="Arial" w:cs="Arial"/>
                <w:sz w:val="22"/>
                <w:szCs w:val="22"/>
              </w:rPr>
              <w:t xml:space="preserve">e.g. </w:t>
            </w:r>
            <w:r w:rsidRPr="00D9563F">
              <w:rPr>
                <w:rFonts w:ascii="Arial" w:hAnsi="Arial" w:cs="Arial"/>
                <w:sz w:val="22"/>
                <w:szCs w:val="22"/>
              </w:rPr>
              <w:t>during terminal illness.</w:t>
            </w:r>
          </w:p>
          <w:p w:rsidR="00B61FCC" w:rsidRPr="00D9563F" w:rsidRDefault="00B61FCC" w:rsidP="00D9563F">
            <w:pPr>
              <w:pStyle w:val="BodyText"/>
              <w:keepNext/>
              <w:spacing w:line="264" w:lineRule="auto"/>
              <w:ind w:left="426"/>
              <w:rPr>
                <w:rFonts w:ascii="Arial" w:hAnsi="Arial" w:cs="Arial"/>
                <w:b/>
                <w:sz w:val="22"/>
                <w:szCs w:val="22"/>
              </w:rPr>
            </w:pPr>
          </w:p>
          <w:p w:rsidR="00B61FCC" w:rsidRPr="00D9563F" w:rsidRDefault="00B61FCC" w:rsidP="00D9563F">
            <w:pPr>
              <w:pStyle w:val="BodyText"/>
              <w:keepNext/>
              <w:spacing w:line="264" w:lineRule="auto"/>
              <w:ind w:left="426"/>
              <w:rPr>
                <w:rFonts w:ascii="Arial" w:hAnsi="Arial" w:cs="Arial"/>
                <w:b/>
                <w:sz w:val="22"/>
                <w:szCs w:val="22"/>
              </w:rPr>
            </w:pPr>
            <w:r w:rsidRPr="00D9563F">
              <w:rPr>
                <w:rFonts w:ascii="Arial" w:hAnsi="Arial" w:cs="Arial"/>
                <w:b/>
                <w:sz w:val="22"/>
                <w:szCs w:val="22"/>
              </w:rPr>
              <w:t xml:space="preserve">Emotional Demands: these are regular and ongoing </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Communicating with distressed/anxious/aggressive patients/relatives.</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Caring for patients</w:t>
            </w:r>
            <w:r w:rsidR="00D46964" w:rsidRPr="00D9563F">
              <w:rPr>
                <w:rFonts w:ascii="Arial" w:hAnsi="Arial" w:cs="Arial"/>
                <w:sz w:val="22"/>
                <w:szCs w:val="22"/>
              </w:rPr>
              <w:t xml:space="preserve"> who are in the last hours/days /weeks/ months of their lives and supporting their relatives, carers </w:t>
            </w:r>
            <w:r w:rsidR="00A07BFA" w:rsidRPr="00D9563F">
              <w:rPr>
                <w:rFonts w:ascii="Arial" w:hAnsi="Arial" w:cs="Arial"/>
                <w:sz w:val="22"/>
                <w:szCs w:val="22"/>
              </w:rPr>
              <w:t xml:space="preserve">and often including </w:t>
            </w:r>
            <w:r w:rsidRPr="00D9563F">
              <w:rPr>
                <w:rFonts w:ascii="Arial" w:hAnsi="Arial" w:cs="Arial"/>
                <w:sz w:val="22"/>
                <w:szCs w:val="22"/>
              </w:rPr>
              <w:t>children.</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Caring for patients following receipt of prognosis/breaking bad news.   </w:t>
            </w:r>
          </w:p>
          <w:p w:rsidR="00A07BFA"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Regular and ongoing support of staff involved in distressing situations/general support </w:t>
            </w:r>
          </w:p>
          <w:p w:rsidR="00B61FCC"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Bereavement support; patients, relatives, carers and staff</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Management of conflict within the team.</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Clinical Supervision.</w:t>
            </w:r>
          </w:p>
          <w:p w:rsidR="00A07BFA" w:rsidRPr="00D9563F" w:rsidRDefault="00A07BFA" w:rsidP="00D9563F">
            <w:pPr>
              <w:pStyle w:val="BodyText"/>
              <w:keepNext/>
              <w:spacing w:line="360" w:lineRule="auto"/>
              <w:ind w:left="426" w:right="531"/>
              <w:rPr>
                <w:rFonts w:ascii="Arial" w:hAnsi="Arial" w:cs="Arial"/>
                <w:sz w:val="22"/>
                <w:szCs w:val="22"/>
              </w:rPr>
            </w:pPr>
            <w:r w:rsidRPr="00D9563F">
              <w:rPr>
                <w:rFonts w:ascii="Arial" w:hAnsi="Arial" w:cs="Arial"/>
                <w:sz w:val="22"/>
                <w:szCs w:val="22"/>
              </w:rPr>
              <w:t xml:space="preserve">Effectively leading and managing the DN team through periods of change </w:t>
            </w:r>
          </w:p>
          <w:p w:rsidR="00A07BFA"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Investigating complaints and adverse clinical events</w:t>
            </w:r>
          </w:p>
          <w:p w:rsidR="00A07BFA"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Stress of </w:t>
            </w:r>
            <w:r w:rsidR="00FD7E63">
              <w:rPr>
                <w:rFonts w:ascii="Arial" w:hAnsi="Arial" w:cs="Arial"/>
                <w:sz w:val="22"/>
                <w:szCs w:val="22"/>
              </w:rPr>
              <w:t>travelling</w:t>
            </w:r>
            <w:r w:rsidRPr="00D9563F">
              <w:rPr>
                <w:rFonts w:ascii="Arial" w:hAnsi="Arial" w:cs="Arial"/>
                <w:sz w:val="22"/>
                <w:szCs w:val="22"/>
              </w:rPr>
              <w:t xml:space="preserve"> between calls when under pressure</w:t>
            </w:r>
          </w:p>
          <w:p w:rsidR="00B61FCC" w:rsidRPr="00D9563F" w:rsidRDefault="00B61FCC" w:rsidP="00C25250">
            <w:pPr>
              <w:pStyle w:val="BodyText"/>
              <w:keepNext/>
              <w:spacing w:line="264" w:lineRule="auto"/>
              <w:ind w:left="720"/>
              <w:rPr>
                <w:rFonts w:ascii="Arial" w:hAnsi="Arial" w:cs="Arial"/>
                <w:b/>
                <w:sz w:val="22"/>
                <w:szCs w:val="22"/>
              </w:rPr>
            </w:pPr>
          </w:p>
          <w:p w:rsidR="00B61FCC" w:rsidRPr="00D9563F" w:rsidRDefault="00B61FCC" w:rsidP="00D9563F">
            <w:pPr>
              <w:pStyle w:val="BodyText"/>
              <w:keepNext/>
              <w:spacing w:line="264" w:lineRule="auto"/>
              <w:ind w:left="426"/>
              <w:rPr>
                <w:rFonts w:ascii="Arial" w:hAnsi="Arial" w:cs="Arial"/>
                <w:sz w:val="22"/>
                <w:szCs w:val="22"/>
              </w:rPr>
            </w:pPr>
            <w:r w:rsidRPr="00D9563F">
              <w:rPr>
                <w:rFonts w:ascii="Arial" w:hAnsi="Arial" w:cs="Arial"/>
                <w:b/>
                <w:sz w:val="22"/>
                <w:szCs w:val="22"/>
              </w:rPr>
              <w:t>Working Conditions:</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Exposure to body fluids, several times each shift. </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Exposure to poor social circumstances (daily).</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Requirement to work in confined spaces (</w:t>
            </w:r>
            <w:r w:rsidR="00445877" w:rsidRPr="00D9563F">
              <w:rPr>
                <w:rFonts w:ascii="Arial" w:hAnsi="Arial" w:cs="Arial"/>
                <w:sz w:val="22"/>
                <w:szCs w:val="22"/>
              </w:rPr>
              <w:t>patients’</w:t>
            </w:r>
            <w:r w:rsidRPr="00D9563F">
              <w:rPr>
                <w:rFonts w:ascii="Arial" w:hAnsi="Arial" w:cs="Arial"/>
                <w:sz w:val="22"/>
                <w:szCs w:val="22"/>
              </w:rPr>
              <w:t xml:space="preserve"> homes).</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Lone working daily. </w:t>
            </w:r>
          </w:p>
          <w:p w:rsidR="00B61FCC"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Working in i</w:t>
            </w:r>
            <w:r w:rsidR="00B61FCC" w:rsidRPr="00D9563F">
              <w:rPr>
                <w:rFonts w:ascii="Arial" w:hAnsi="Arial" w:cs="Arial"/>
                <w:sz w:val="22"/>
                <w:szCs w:val="22"/>
              </w:rPr>
              <w:t xml:space="preserve">solated communities daily. </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Working in vulnerable situations daily. </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Adverse</w:t>
            </w:r>
            <w:r w:rsidR="00A07BFA" w:rsidRPr="00D9563F">
              <w:rPr>
                <w:rFonts w:ascii="Arial" w:hAnsi="Arial" w:cs="Arial"/>
                <w:sz w:val="22"/>
                <w:szCs w:val="22"/>
              </w:rPr>
              <w:t xml:space="preserve"> and unpredictable weather / </w:t>
            </w:r>
            <w:r w:rsidR="00FD7E63">
              <w:rPr>
                <w:rFonts w:ascii="Arial" w:hAnsi="Arial" w:cs="Arial"/>
                <w:sz w:val="22"/>
                <w:szCs w:val="22"/>
              </w:rPr>
              <w:t>travel</w:t>
            </w:r>
            <w:r w:rsidR="00A07BFA" w:rsidRPr="00D9563F">
              <w:rPr>
                <w:rFonts w:ascii="Arial" w:hAnsi="Arial" w:cs="Arial"/>
                <w:sz w:val="22"/>
                <w:szCs w:val="22"/>
              </w:rPr>
              <w:t xml:space="preserve"> conditions</w:t>
            </w:r>
          </w:p>
          <w:p w:rsidR="00A07BFA"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Verbal/physical aggression at least weekly but can be daily </w:t>
            </w:r>
          </w:p>
          <w:p w:rsidR="00B61FCC" w:rsidRPr="00D9563F" w:rsidRDefault="00B61FCC" w:rsidP="00D9563F">
            <w:pPr>
              <w:pStyle w:val="BodyText"/>
              <w:keepNext/>
              <w:spacing w:line="360" w:lineRule="auto"/>
              <w:ind w:left="426"/>
              <w:rPr>
                <w:rFonts w:ascii="Arial" w:hAnsi="Arial" w:cs="Arial"/>
                <w:sz w:val="22"/>
                <w:szCs w:val="22"/>
              </w:rPr>
            </w:pPr>
            <w:r w:rsidRPr="00D9563F">
              <w:rPr>
                <w:rFonts w:ascii="Arial" w:hAnsi="Arial" w:cs="Arial"/>
                <w:sz w:val="22"/>
                <w:szCs w:val="22"/>
              </w:rPr>
              <w:t xml:space="preserve">Exposure to passive smoking </w:t>
            </w:r>
            <w:r w:rsidR="00A07BFA" w:rsidRPr="00D9563F">
              <w:rPr>
                <w:rFonts w:ascii="Arial" w:hAnsi="Arial" w:cs="Arial"/>
                <w:sz w:val="22"/>
                <w:szCs w:val="22"/>
              </w:rPr>
              <w:t xml:space="preserve">within patients’ home environment </w:t>
            </w:r>
            <w:r w:rsidRPr="00D9563F">
              <w:rPr>
                <w:rFonts w:ascii="Arial" w:hAnsi="Arial" w:cs="Arial"/>
                <w:sz w:val="22"/>
                <w:szCs w:val="22"/>
              </w:rPr>
              <w:t>occurrence variable.</w:t>
            </w:r>
          </w:p>
          <w:p w:rsidR="00B61FCC" w:rsidRPr="00D9563F" w:rsidRDefault="00A07BFA" w:rsidP="00D9563F">
            <w:pPr>
              <w:pStyle w:val="BodyText"/>
              <w:keepNext/>
              <w:spacing w:line="360" w:lineRule="auto"/>
              <w:ind w:left="426"/>
              <w:rPr>
                <w:rFonts w:ascii="Arial" w:hAnsi="Arial" w:cs="Arial"/>
                <w:sz w:val="22"/>
                <w:szCs w:val="22"/>
              </w:rPr>
            </w:pPr>
            <w:r w:rsidRPr="00D9563F">
              <w:rPr>
                <w:rFonts w:ascii="Arial" w:hAnsi="Arial" w:cs="Arial"/>
                <w:sz w:val="22"/>
                <w:szCs w:val="22"/>
              </w:rPr>
              <w:t>Exposure to animals</w:t>
            </w:r>
            <w:r w:rsidR="00B61FCC" w:rsidRPr="00D9563F">
              <w:rPr>
                <w:rFonts w:ascii="Arial" w:hAnsi="Arial" w:cs="Arial"/>
                <w:sz w:val="22"/>
                <w:szCs w:val="22"/>
              </w:rPr>
              <w:t xml:space="preserve"> e</w:t>
            </w:r>
            <w:r w:rsidRPr="00D9563F">
              <w:rPr>
                <w:rFonts w:ascii="Arial" w:hAnsi="Arial" w:cs="Arial"/>
                <w:sz w:val="22"/>
                <w:szCs w:val="22"/>
              </w:rPr>
              <w:t>.g.</w:t>
            </w:r>
            <w:r w:rsidR="00B61FCC" w:rsidRPr="00D9563F">
              <w:rPr>
                <w:rFonts w:ascii="Arial" w:hAnsi="Arial" w:cs="Arial"/>
                <w:sz w:val="22"/>
                <w:szCs w:val="22"/>
              </w:rPr>
              <w:t xml:space="preserve"> aggressive domestic pets. </w:t>
            </w:r>
          </w:p>
          <w:p w:rsidR="00B61FCC" w:rsidRPr="00D9563F" w:rsidRDefault="005E43D8" w:rsidP="00D9563F">
            <w:pPr>
              <w:pStyle w:val="BodyText"/>
              <w:keepNext/>
              <w:spacing w:line="360" w:lineRule="auto"/>
              <w:ind w:left="426"/>
              <w:rPr>
                <w:rFonts w:ascii="Arial" w:hAnsi="Arial" w:cs="Arial"/>
                <w:sz w:val="22"/>
                <w:szCs w:val="22"/>
              </w:rPr>
            </w:pPr>
            <w:r>
              <w:rPr>
                <w:rFonts w:ascii="Arial" w:hAnsi="Arial" w:cs="Arial"/>
                <w:sz w:val="22"/>
                <w:szCs w:val="22"/>
              </w:rPr>
              <w:t>T</w:t>
            </w:r>
            <w:bookmarkStart w:id="0" w:name="_GoBack"/>
            <w:bookmarkEnd w:id="0"/>
            <w:r w:rsidR="00FD7E63">
              <w:rPr>
                <w:rFonts w:ascii="Arial" w:hAnsi="Arial" w:cs="Arial"/>
                <w:sz w:val="22"/>
                <w:szCs w:val="22"/>
              </w:rPr>
              <w:t>ravelling</w:t>
            </w:r>
            <w:r w:rsidR="00B61FCC" w:rsidRPr="00D9563F">
              <w:rPr>
                <w:rFonts w:ascii="Arial" w:hAnsi="Arial" w:cs="Arial"/>
                <w:sz w:val="22"/>
                <w:szCs w:val="22"/>
              </w:rPr>
              <w:t xml:space="preserve"> between calls when under pressure. </w:t>
            </w:r>
          </w:p>
          <w:p w:rsidR="00B61FCC" w:rsidRDefault="00B40370" w:rsidP="00D9563F">
            <w:pPr>
              <w:keepNext/>
              <w:widowControl w:val="0"/>
              <w:tabs>
                <w:tab w:val="left" w:pos="426"/>
              </w:tabs>
              <w:ind w:left="426"/>
              <w:rPr>
                <w:rFonts w:ascii="Arial" w:hAnsi="Arial" w:cs="Arial"/>
                <w:sz w:val="22"/>
                <w:szCs w:val="22"/>
              </w:rPr>
            </w:pPr>
            <w:r w:rsidRPr="00D9563F">
              <w:rPr>
                <w:rFonts w:ascii="Arial" w:hAnsi="Arial" w:cs="Arial"/>
                <w:sz w:val="22"/>
                <w:szCs w:val="22"/>
              </w:rPr>
              <w:t xml:space="preserve">You must be willing to travel across the locality </w:t>
            </w:r>
          </w:p>
          <w:p w:rsidR="00D9563F" w:rsidRPr="00D9563F" w:rsidRDefault="00D9563F" w:rsidP="00D9563F">
            <w:pPr>
              <w:keepNext/>
              <w:widowControl w:val="0"/>
              <w:tabs>
                <w:tab w:val="left" w:pos="720"/>
              </w:tabs>
              <w:ind w:left="426"/>
              <w:rPr>
                <w:rFonts w:ascii="Arial" w:hAnsi="Arial" w:cs="Arial"/>
                <w:sz w:val="22"/>
                <w:szCs w:val="22"/>
              </w:rPr>
            </w:pPr>
          </w:p>
        </w:tc>
      </w:tr>
      <w:tr w:rsidR="00B61FCC" w:rsidRPr="005F7E5C" w:rsidTr="005F7E5C">
        <w:trPr>
          <w:gridAfter w:val="1"/>
          <w:wAfter w:w="41" w:type="dxa"/>
        </w:trPr>
        <w:tc>
          <w:tcPr>
            <w:tcW w:w="9848" w:type="dxa"/>
            <w:gridSpan w:val="3"/>
          </w:tcPr>
          <w:p w:rsidR="00B61FCC" w:rsidRPr="00D9563F" w:rsidRDefault="003D7C0F" w:rsidP="003D7C0F">
            <w:pPr>
              <w:pStyle w:val="Heading3"/>
              <w:ind w:left="426" w:hanging="426"/>
              <w:rPr>
                <w:rFonts w:ascii="Arial" w:hAnsi="Arial" w:cs="Arial"/>
                <w:sz w:val="22"/>
                <w:szCs w:val="22"/>
              </w:rPr>
            </w:pPr>
            <w:r>
              <w:rPr>
                <w:rFonts w:ascii="Arial" w:hAnsi="Arial" w:cs="Arial"/>
                <w:sz w:val="22"/>
                <w:szCs w:val="22"/>
              </w:rPr>
              <w:lastRenderedPageBreak/>
              <w:t xml:space="preserve">10.   </w:t>
            </w:r>
            <w:r w:rsidR="00B61FCC" w:rsidRPr="00D9563F">
              <w:rPr>
                <w:rFonts w:ascii="Arial" w:hAnsi="Arial" w:cs="Arial"/>
                <w:sz w:val="22"/>
                <w:szCs w:val="22"/>
              </w:rPr>
              <w:t>DECISIONS AND JUDGEMENTS</w:t>
            </w:r>
          </w:p>
          <w:p w:rsidR="00B61FCC" w:rsidRPr="00D9563F" w:rsidRDefault="00B61FCC" w:rsidP="00C25250">
            <w:pPr>
              <w:keepNext/>
              <w:jc w:val="both"/>
              <w:rPr>
                <w:rFonts w:ascii="Arial" w:hAnsi="Arial" w:cs="Arial"/>
                <w:sz w:val="22"/>
                <w:szCs w:val="22"/>
              </w:rPr>
            </w:pPr>
          </w:p>
          <w:p w:rsidR="00A07BFA" w:rsidRPr="00D9563F" w:rsidRDefault="00A07BFA" w:rsidP="003D7C0F">
            <w:pPr>
              <w:keepNext/>
              <w:ind w:left="426"/>
              <w:jc w:val="both"/>
              <w:rPr>
                <w:rFonts w:ascii="Arial" w:hAnsi="Arial" w:cs="Arial"/>
                <w:sz w:val="22"/>
                <w:szCs w:val="22"/>
              </w:rPr>
            </w:pPr>
            <w:r w:rsidRPr="00D9563F">
              <w:rPr>
                <w:rFonts w:ascii="Arial" w:hAnsi="Arial" w:cs="Arial"/>
                <w:sz w:val="22"/>
                <w:szCs w:val="22"/>
              </w:rPr>
              <w:t>Working as an autonomous practitioner workload will be self-generated and referrals may come from other sources e.g. via Single Point of Referral, GP’s, Social Work, other Healthcare Hospital Teams, Patients and Carer and other professionals</w:t>
            </w:r>
          </w:p>
          <w:p w:rsidR="003D7C0F" w:rsidRDefault="003D7C0F"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 xml:space="preserve">Work will be carried out and reviewed </w:t>
            </w:r>
            <w:r w:rsidR="00A07BFA" w:rsidRPr="00D9563F">
              <w:rPr>
                <w:rFonts w:ascii="Arial" w:hAnsi="Arial" w:cs="Arial"/>
                <w:sz w:val="22"/>
                <w:szCs w:val="22"/>
              </w:rPr>
              <w:t xml:space="preserve">in accordance with NHS Tayside Policies and procedures and the Health &amp; Social care Partnerships joint </w:t>
            </w:r>
            <w:r w:rsidRPr="00D9563F">
              <w:rPr>
                <w:rFonts w:ascii="Arial" w:hAnsi="Arial" w:cs="Arial"/>
                <w:sz w:val="22"/>
                <w:szCs w:val="22"/>
              </w:rPr>
              <w:t>policies and procedures.</w:t>
            </w:r>
          </w:p>
          <w:p w:rsidR="00B61FCC" w:rsidRDefault="00B61FCC" w:rsidP="003D7C0F">
            <w:pPr>
              <w:keepNext/>
              <w:ind w:left="426"/>
              <w:jc w:val="both"/>
              <w:rPr>
                <w:rFonts w:ascii="Arial" w:hAnsi="Arial" w:cs="Arial"/>
                <w:sz w:val="22"/>
                <w:szCs w:val="22"/>
              </w:rPr>
            </w:pPr>
          </w:p>
          <w:p w:rsidR="003D7C0F" w:rsidRPr="00D9563F" w:rsidRDefault="003D7C0F"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 xml:space="preserve">The line Manager will undertake an annual performance review and appraisal in accordance with Personal development policy. </w:t>
            </w:r>
          </w:p>
          <w:p w:rsidR="00B61FCC" w:rsidRPr="00D9563F" w:rsidRDefault="00B61FCC"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Assessing and interpreting a wide range of acute/chronic conditions, whilst making relevant changes to patien</w:t>
            </w:r>
            <w:r w:rsidR="00A07BFA" w:rsidRPr="00D9563F">
              <w:rPr>
                <w:rFonts w:ascii="Arial" w:hAnsi="Arial" w:cs="Arial"/>
                <w:sz w:val="22"/>
                <w:szCs w:val="22"/>
              </w:rPr>
              <w:t>t care/ management and completing</w:t>
            </w:r>
            <w:r w:rsidRPr="00D9563F">
              <w:rPr>
                <w:rFonts w:ascii="Arial" w:hAnsi="Arial" w:cs="Arial"/>
                <w:sz w:val="22"/>
                <w:szCs w:val="22"/>
              </w:rPr>
              <w:t xml:space="preserve"> episodes of care as required.</w:t>
            </w:r>
          </w:p>
          <w:p w:rsidR="00B61FCC" w:rsidRPr="00D9563F" w:rsidRDefault="00B61FCC"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To make independent decisions in relation to</w:t>
            </w:r>
            <w:r w:rsidR="00A07BFA" w:rsidRPr="00D9563F">
              <w:rPr>
                <w:rFonts w:ascii="Arial" w:hAnsi="Arial" w:cs="Arial"/>
                <w:sz w:val="22"/>
                <w:szCs w:val="22"/>
              </w:rPr>
              <w:t xml:space="preserve"> non medical </w:t>
            </w:r>
            <w:r w:rsidRPr="00D9563F">
              <w:rPr>
                <w:rFonts w:ascii="Arial" w:hAnsi="Arial" w:cs="Arial"/>
                <w:sz w:val="22"/>
                <w:szCs w:val="22"/>
              </w:rPr>
              <w:t>prescribing as part of holistic care and in line with legislation</w:t>
            </w:r>
            <w:r w:rsidR="00A07BFA" w:rsidRPr="00D9563F">
              <w:rPr>
                <w:rFonts w:ascii="Arial" w:hAnsi="Arial" w:cs="Arial"/>
                <w:sz w:val="22"/>
                <w:szCs w:val="22"/>
              </w:rPr>
              <w:t xml:space="preserve"> and remit</w:t>
            </w:r>
          </w:p>
          <w:p w:rsidR="00B61FCC" w:rsidRPr="00D9563F" w:rsidRDefault="00B61FCC"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Prioritise and decide when to refer to other healthcare professionals and statutory and voluntary services.</w:t>
            </w:r>
          </w:p>
          <w:p w:rsidR="00B61FCC" w:rsidRPr="00D9563F" w:rsidRDefault="00B61FCC"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 xml:space="preserve">Management and coordination of other team members. Taking action as required resolving staff disputes/ problems within own team and wider zone. </w:t>
            </w:r>
          </w:p>
          <w:p w:rsidR="00B61FCC" w:rsidRPr="00D9563F" w:rsidRDefault="00B61FCC" w:rsidP="003D7C0F">
            <w:pPr>
              <w:keepNext/>
              <w:ind w:left="426"/>
              <w:jc w:val="both"/>
              <w:rPr>
                <w:rFonts w:ascii="Arial" w:hAnsi="Arial" w:cs="Arial"/>
                <w:sz w:val="22"/>
                <w:szCs w:val="22"/>
              </w:rPr>
            </w:pPr>
          </w:p>
          <w:p w:rsidR="00B61FCC" w:rsidRPr="00D9563F" w:rsidRDefault="00B61FCC" w:rsidP="003D7C0F">
            <w:pPr>
              <w:keepNext/>
              <w:ind w:left="426"/>
              <w:jc w:val="both"/>
              <w:rPr>
                <w:rFonts w:ascii="Arial" w:hAnsi="Arial" w:cs="Arial"/>
                <w:sz w:val="22"/>
                <w:szCs w:val="22"/>
              </w:rPr>
            </w:pPr>
            <w:r w:rsidRPr="00D9563F">
              <w:rPr>
                <w:rFonts w:ascii="Arial" w:hAnsi="Arial" w:cs="Arial"/>
                <w:sz w:val="22"/>
                <w:szCs w:val="22"/>
              </w:rPr>
              <w:t xml:space="preserve">Take a proactive part in the recruitment, interview and selection process for new staff within community teams. </w:t>
            </w:r>
          </w:p>
          <w:p w:rsidR="00B61FCC" w:rsidRPr="00D9563F" w:rsidRDefault="00B61FCC" w:rsidP="003D7C0F">
            <w:pPr>
              <w:keepNext/>
              <w:ind w:left="426"/>
              <w:jc w:val="both"/>
              <w:rPr>
                <w:rFonts w:ascii="Arial" w:hAnsi="Arial" w:cs="Arial"/>
                <w:sz w:val="22"/>
                <w:szCs w:val="22"/>
              </w:rPr>
            </w:pPr>
          </w:p>
          <w:p w:rsidR="00A07BFA" w:rsidRPr="00D9563F" w:rsidRDefault="00A07BFA" w:rsidP="003D7C0F">
            <w:pPr>
              <w:keepNext/>
              <w:ind w:left="426"/>
              <w:jc w:val="both"/>
              <w:rPr>
                <w:rFonts w:ascii="Arial" w:hAnsi="Arial" w:cs="Arial"/>
                <w:sz w:val="22"/>
                <w:szCs w:val="22"/>
              </w:rPr>
            </w:pPr>
            <w:r w:rsidRPr="00D9563F">
              <w:rPr>
                <w:rFonts w:ascii="Arial" w:hAnsi="Arial" w:cs="Arial"/>
                <w:sz w:val="22"/>
                <w:szCs w:val="22"/>
              </w:rPr>
              <w:t>The Postholder will have a named manager who can be contacted for support and advice when necessary.</w:t>
            </w:r>
          </w:p>
          <w:p w:rsidR="00B61FCC" w:rsidRPr="00D9563F" w:rsidRDefault="00B61FCC" w:rsidP="00A07BFA">
            <w:pPr>
              <w:keepNext/>
              <w:ind w:left="720"/>
              <w:jc w:val="both"/>
              <w:rPr>
                <w:rFonts w:ascii="Arial" w:hAnsi="Arial" w:cs="Arial"/>
                <w:sz w:val="22"/>
                <w:szCs w:val="22"/>
              </w:rPr>
            </w:pPr>
          </w:p>
        </w:tc>
      </w:tr>
      <w:tr w:rsidR="00B61FCC" w:rsidRPr="005F7E5C" w:rsidTr="005F7E5C">
        <w:trPr>
          <w:gridAfter w:val="1"/>
          <w:wAfter w:w="41" w:type="dxa"/>
        </w:trPr>
        <w:tc>
          <w:tcPr>
            <w:tcW w:w="9848" w:type="dxa"/>
            <w:gridSpan w:val="3"/>
          </w:tcPr>
          <w:p w:rsidR="00B61FCC" w:rsidRPr="00D9563F" w:rsidRDefault="003D7C0F" w:rsidP="003D7C0F">
            <w:pPr>
              <w:pStyle w:val="Heading3"/>
              <w:ind w:left="426" w:hanging="426"/>
              <w:rPr>
                <w:rFonts w:ascii="Arial" w:hAnsi="Arial" w:cs="Arial"/>
                <w:sz w:val="22"/>
                <w:szCs w:val="22"/>
              </w:rPr>
            </w:pPr>
            <w:r>
              <w:rPr>
                <w:rFonts w:ascii="Arial" w:hAnsi="Arial" w:cs="Arial"/>
                <w:sz w:val="22"/>
                <w:szCs w:val="22"/>
              </w:rPr>
              <w:t xml:space="preserve">11.   </w:t>
            </w:r>
            <w:r w:rsidR="00B61FCC" w:rsidRPr="00D9563F">
              <w:rPr>
                <w:rFonts w:ascii="Arial" w:hAnsi="Arial" w:cs="Arial"/>
                <w:sz w:val="22"/>
                <w:szCs w:val="22"/>
              </w:rPr>
              <w:t>MOST CHALLENGING /DIFFICULT PARTS OF THE JOB</w:t>
            </w:r>
          </w:p>
          <w:p w:rsidR="00B61FCC" w:rsidRPr="00D9563F" w:rsidRDefault="00B61FCC" w:rsidP="00C25250">
            <w:pPr>
              <w:keepNext/>
              <w:rPr>
                <w:rFonts w:ascii="Arial" w:hAnsi="Arial" w:cs="Arial"/>
                <w:sz w:val="22"/>
                <w:szCs w:val="22"/>
              </w:rPr>
            </w:pPr>
          </w:p>
          <w:p w:rsidR="00B61FCC" w:rsidRPr="00D9563F" w:rsidRDefault="00B61FCC" w:rsidP="003D7C0F">
            <w:pPr>
              <w:pStyle w:val="BodyTextIndent"/>
              <w:keepNext/>
              <w:ind w:left="426"/>
              <w:rPr>
                <w:rFonts w:ascii="Arial" w:hAnsi="Arial" w:cs="Arial"/>
                <w:sz w:val="22"/>
                <w:szCs w:val="22"/>
              </w:rPr>
            </w:pPr>
            <w:r w:rsidRPr="00D9563F">
              <w:rPr>
                <w:rFonts w:ascii="Arial" w:hAnsi="Arial" w:cs="Arial"/>
                <w:sz w:val="22"/>
                <w:szCs w:val="22"/>
              </w:rPr>
              <w:t>Being able to manage the organisation of the district nursing role within the GP practices, while maintaining continuity of care and improving quality of patient care within the home and other community settings.</w:t>
            </w:r>
          </w:p>
          <w:p w:rsidR="00B61FCC" w:rsidRPr="00D9563F" w:rsidRDefault="00B61FCC" w:rsidP="003D7C0F">
            <w:pPr>
              <w:pStyle w:val="BodyTextIndent"/>
              <w:keepNext/>
              <w:ind w:left="426"/>
              <w:rPr>
                <w:rFonts w:ascii="Arial" w:hAnsi="Arial" w:cs="Arial"/>
                <w:sz w:val="22"/>
                <w:szCs w:val="22"/>
              </w:rPr>
            </w:pPr>
          </w:p>
          <w:p w:rsidR="00A07BFA" w:rsidRPr="00D9563F" w:rsidRDefault="00A07BFA" w:rsidP="003D7C0F">
            <w:pPr>
              <w:pStyle w:val="BodyTextIndent"/>
              <w:keepNext/>
              <w:ind w:left="426"/>
              <w:rPr>
                <w:rFonts w:ascii="Arial" w:hAnsi="Arial" w:cs="Arial"/>
                <w:sz w:val="22"/>
                <w:szCs w:val="22"/>
              </w:rPr>
            </w:pPr>
            <w:r w:rsidRPr="00D9563F">
              <w:rPr>
                <w:rFonts w:ascii="Arial" w:hAnsi="Arial" w:cs="Arial"/>
                <w:sz w:val="22"/>
                <w:szCs w:val="22"/>
              </w:rPr>
              <w:t>Working as a key part of the Health &amp; Social Care Partnership and ensuring that the District Nursing role is central in a community based MDT environment</w:t>
            </w:r>
          </w:p>
          <w:p w:rsidR="00A07BFA" w:rsidRPr="00D9563F" w:rsidRDefault="00A07BFA" w:rsidP="003D7C0F">
            <w:pPr>
              <w:pStyle w:val="BodyTextIndent"/>
              <w:keepNext/>
              <w:ind w:left="426"/>
              <w:rPr>
                <w:rFonts w:ascii="Arial" w:hAnsi="Arial" w:cs="Arial"/>
                <w:sz w:val="22"/>
                <w:szCs w:val="22"/>
              </w:rPr>
            </w:pPr>
          </w:p>
          <w:p w:rsidR="00B61FCC" w:rsidRPr="00D9563F" w:rsidRDefault="00B61FCC" w:rsidP="003D7C0F">
            <w:pPr>
              <w:pStyle w:val="BodyTextIndent"/>
              <w:keepNext/>
              <w:ind w:left="426"/>
              <w:rPr>
                <w:rFonts w:ascii="Arial" w:hAnsi="Arial" w:cs="Arial"/>
                <w:sz w:val="22"/>
                <w:szCs w:val="22"/>
              </w:rPr>
            </w:pPr>
            <w:r w:rsidRPr="00D9563F">
              <w:rPr>
                <w:rFonts w:ascii="Arial" w:hAnsi="Arial" w:cs="Arial"/>
                <w:sz w:val="22"/>
                <w:szCs w:val="22"/>
              </w:rPr>
              <w:t xml:space="preserve">Being able to meet the needs of a diverse client group and demands from other agencies and professionals whilst balancing conflicting priorities in addressing the health challenges within NHS Tayside. </w:t>
            </w:r>
          </w:p>
          <w:p w:rsidR="00B61FCC" w:rsidRPr="00D9563F" w:rsidRDefault="00B61FCC" w:rsidP="003D7C0F">
            <w:pPr>
              <w:pStyle w:val="BodyTextIndent"/>
              <w:keepNext/>
              <w:ind w:left="426"/>
              <w:rPr>
                <w:rFonts w:ascii="Arial" w:hAnsi="Arial" w:cs="Arial"/>
                <w:sz w:val="22"/>
                <w:szCs w:val="22"/>
              </w:rPr>
            </w:pPr>
          </w:p>
          <w:p w:rsidR="00A07BFA" w:rsidRPr="00D9563F" w:rsidRDefault="00A07BFA" w:rsidP="003D7C0F">
            <w:pPr>
              <w:pStyle w:val="BodyTextIndent"/>
              <w:keepNext/>
              <w:ind w:left="426"/>
              <w:rPr>
                <w:rFonts w:ascii="Arial" w:hAnsi="Arial" w:cs="Arial"/>
                <w:sz w:val="22"/>
                <w:szCs w:val="22"/>
              </w:rPr>
            </w:pPr>
            <w:r w:rsidRPr="00D9563F">
              <w:rPr>
                <w:rFonts w:ascii="Arial" w:hAnsi="Arial" w:cs="Arial"/>
                <w:sz w:val="22"/>
                <w:szCs w:val="22"/>
              </w:rPr>
              <w:t>Working in a changing environment as Health &amp; Social Care Integration is evolving</w:t>
            </w:r>
          </w:p>
          <w:p w:rsidR="00A07BFA" w:rsidRPr="00D9563F" w:rsidRDefault="00A07BFA" w:rsidP="003D7C0F">
            <w:pPr>
              <w:pStyle w:val="BodyTextIndent"/>
              <w:keepNext/>
              <w:ind w:left="426"/>
              <w:rPr>
                <w:rFonts w:ascii="Arial" w:hAnsi="Arial" w:cs="Arial"/>
                <w:sz w:val="22"/>
                <w:szCs w:val="22"/>
              </w:rPr>
            </w:pPr>
          </w:p>
          <w:p w:rsidR="00B61FCC" w:rsidRPr="00D9563F" w:rsidRDefault="00B61FCC" w:rsidP="003D7C0F">
            <w:pPr>
              <w:pStyle w:val="BodyTextIndent"/>
              <w:keepNext/>
              <w:ind w:left="426"/>
              <w:rPr>
                <w:rFonts w:ascii="Arial" w:hAnsi="Arial" w:cs="Arial"/>
                <w:sz w:val="22"/>
                <w:szCs w:val="22"/>
              </w:rPr>
            </w:pPr>
            <w:r w:rsidRPr="00D9563F">
              <w:rPr>
                <w:rFonts w:ascii="Arial" w:hAnsi="Arial" w:cs="Arial"/>
                <w:sz w:val="22"/>
                <w:szCs w:val="22"/>
              </w:rPr>
              <w:t>Self-development and contributing to service developments by participation in work</w:t>
            </w:r>
            <w:r w:rsidR="00A07BFA" w:rsidRPr="00D9563F">
              <w:rPr>
                <w:rFonts w:ascii="Arial" w:hAnsi="Arial" w:cs="Arial"/>
                <w:sz w:val="22"/>
                <w:szCs w:val="22"/>
              </w:rPr>
              <w:t xml:space="preserve">ing groups/committees whilst supporting the DN </w:t>
            </w:r>
            <w:r w:rsidRPr="00D9563F">
              <w:rPr>
                <w:rFonts w:ascii="Arial" w:hAnsi="Arial" w:cs="Arial"/>
                <w:sz w:val="22"/>
                <w:szCs w:val="22"/>
              </w:rPr>
              <w:t xml:space="preserve">Team to </w:t>
            </w:r>
            <w:r w:rsidR="007D69CE" w:rsidRPr="00D9563F">
              <w:rPr>
                <w:rFonts w:ascii="Arial" w:hAnsi="Arial" w:cs="Arial"/>
                <w:sz w:val="22"/>
                <w:szCs w:val="22"/>
              </w:rPr>
              <w:t>do lik</w:t>
            </w:r>
            <w:r w:rsidR="00A07BFA" w:rsidRPr="00D9563F">
              <w:rPr>
                <w:rFonts w:ascii="Arial" w:hAnsi="Arial" w:cs="Arial"/>
                <w:sz w:val="22"/>
                <w:szCs w:val="22"/>
              </w:rPr>
              <w:t>ewise</w:t>
            </w:r>
          </w:p>
          <w:p w:rsidR="00B61FCC" w:rsidRPr="00D9563F" w:rsidRDefault="00B61FCC" w:rsidP="003D7C0F">
            <w:pPr>
              <w:pStyle w:val="BodyTextIndent"/>
              <w:keepNext/>
              <w:ind w:left="426"/>
              <w:rPr>
                <w:rFonts w:ascii="Arial" w:hAnsi="Arial" w:cs="Arial"/>
                <w:sz w:val="22"/>
                <w:szCs w:val="22"/>
              </w:rPr>
            </w:pPr>
          </w:p>
          <w:p w:rsidR="00B61FCC" w:rsidRPr="00D9563F" w:rsidRDefault="00B61FCC" w:rsidP="003D7C0F">
            <w:pPr>
              <w:pStyle w:val="BodyTextIndent"/>
              <w:keepNext/>
              <w:ind w:left="426"/>
              <w:rPr>
                <w:rFonts w:ascii="Arial" w:hAnsi="Arial" w:cs="Arial"/>
                <w:sz w:val="22"/>
                <w:szCs w:val="22"/>
              </w:rPr>
            </w:pPr>
            <w:r w:rsidRPr="00D9563F">
              <w:rPr>
                <w:rFonts w:ascii="Arial" w:hAnsi="Arial" w:cs="Arial"/>
                <w:sz w:val="22"/>
                <w:szCs w:val="22"/>
              </w:rPr>
              <w:t xml:space="preserve">Meeting clinical and managerial responsibilities ensuring that high standards </w:t>
            </w:r>
            <w:r w:rsidR="007D69CE" w:rsidRPr="00D9563F">
              <w:rPr>
                <w:rFonts w:ascii="Arial" w:hAnsi="Arial" w:cs="Arial"/>
                <w:sz w:val="22"/>
                <w:szCs w:val="22"/>
              </w:rPr>
              <w:t xml:space="preserve">of care </w:t>
            </w:r>
            <w:r w:rsidRPr="00D9563F">
              <w:rPr>
                <w:rFonts w:ascii="Arial" w:hAnsi="Arial" w:cs="Arial"/>
                <w:sz w:val="22"/>
                <w:szCs w:val="22"/>
              </w:rPr>
              <w:t>are maintained. This includes responding promptly to informal complaints, reporting incidents appropriately and participating in adverse</w:t>
            </w:r>
            <w:r w:rsidR="007D69CE" w:rsidRPr="00D9563F">
              <w:rPr>
                <w:rFonts w:ascii="Arial" w:hAnsi="Arial" w:cs="Arial"/>
                <w:sz w:val="22"/>
                <w:szCs w:val="22"/>
              </w:rPr>
              <w:t xml:space="preserve"> incidents reviews when called</w:t>
            </w:r>
          </w:p>
          <w:p w:rsidR="007D69CE" w:rsidRPr="00D9563F" w:rsidRDefault="007D69CE" w:rsidP="003D7C0F">
            <w:pPr>
              <w:pStyle w:val="BodyTextIndent"/>
              <w:keepNext/>
              <w:ind w:left="426"/>
              <w:rPr>
                <w:rFonts w:ascii="Arial" w:hAnsi="Arial" w:cs="Arial"/>
                <w:sz w:val="22"/>
                <w:szCs w:val="22"/>
              </w:rPr>
            </w:pPr>
          </w:p>
          <w:p w:rsidR="003D7C0F" w:rsidRPr="00D9563F" w:rsidRDefault="007D69CE" w:rsidP="003D7C0F">
            <w:pPr>
              <w:pStyle w:val="BodyTextIndent"/>
              <w:keepNext/>
              <w:ind w:left="426"/>
              <w:rPr>
                <w:rFonts w:ascii="Arial" w:hAnsi="Arial" w:cs="Arial"/>
                <w:sz w:val="22"/>
                <w:szCs w:val="22"/>
              </w:rPr>
            </w:pPr>
            <w:r w:rsidRPr="00D9563F">
              <w:rPr>
                <w:rFonts w:ascii="Arial" w:hAnsi="Arial" w:cs="Arial"/>
                <w:sz w:val="22"/>
                <w:szCs w:val="22"/>
              </w:rPr>
              <w:t>Maintaining and demonstrating positive role modelling behaviours at all times</w:t>
            </w:r>
          </w:p>
          <w:p w:rsidR="00B61FCC" w:rsidRPr="00D9563F" w:rsidRDefault="00B61FCC" w:rsidP="00C25250">
            <w:pPr>
              <w:keepNext/>
              <w:rPr>
                <w:rFonts w:ascii="Arial" w:hAnsi="Arial" w:cs="Arial"/>
                <w:sz w:val="22"/>
                <w:szCs w:val="22"/>
              </w:rPr>
            </w:pPr>
          </w:p>
        </w:tc>
      </w:tr>
      <w:tr w:rsidR="00B61FCC" w:rsidRPr="005F7E5C" w:rsidTr="005F7E5C">
        <w:trPr>
          <w:gridAfter w:val="1"/>
          <w:wAfter w:w="41" w:type="dxa"/>
        </w:trPr>
        <w:tc>
          <w:tcPr>
            <w:tcW w:w="9848" w:type="dxa"/>
            <w:gridSpan w:val="3"/>
          </w:tcPr>
          <w:p w:rsidR="00B61FCC" w:rsidRDefault="003D7C0F" w:rsidP="00F6277B">
            <w:pPr>
              <w:pStyle w:val="Heading3"/>
              <w:rPr>
                <w:rFonts w:ascii="Arial" w:hAnsi="Arial" w:cs="Arial"/>
                <w:sz w:val="22"/>
                <w:szCs w:val="22"/>
              </w:rPr>
            </w:pPr>
            <w:r>
              <w:rPr>
                <w:rFonts w:ascii="Arial" w:hAnsi="Arial" w:cs="Arial"/>
                <w:sz w:val="22"/>
                <w:szCs w:val="22"/>
              </w:rPr>
              <w:lastRenderedPageBreak/>
              <w:t xml:space="preserve">12.  </w:t>
            </w:r>
            <w:r w:rsidR="00B61FCC" w:rsidRPr="00D9563F">
              <w:rPr>
                <w:rFonts w:ascii="Arial" w:hAnsi="Arial" w:cs="Arial"/>
                <w:sz w:val="22"/>
                <w:szCs w:val="22"/>
              </w:rPr>
              <w:t>JOB DESCRIPTION AGREEMENT</w:t>
            </w:r>
          </w:p>
          <w:p w:rsidR="003D7C0F" w:rsidRPr="003D7C0F" w:rsidRDefault="003D7C0F" w:rsidP="003D7C0F"/>
          <w:p w:rsidR="00B61FCC" w:rsidRPr="00D9563F" w:rsidRDefault="00B61FCC" w:rsidP="003D7C0F">
            <w:pPr>
              <w:keepNext/>
              <w:ind w:left="426"/>
              <w:rPr>
                <w:rFonts w:ascii="Arial" w:hAnsi="Arial" w:cs="Arial"/>
                <w:sz w:val="22"/>
                <w:szCs w:val="22"/>
              </w:rPr>
            </w:pPr>
            <w:r w:rsidRPr="00D9563F">
              <w:rPr>
                <w:rFonts w:ascii="Arial" w:hAnsi="Arial" w:cs="Arial"/>
                <w:sz w:val="22"/>
                <w:szCs w:val="22"/>
              </w:rPr>
              <w:t>The job description will need to be signed off using the attached sheet by each post holder to whom the job description applies.</w:t>
            </w:r>
          </w:p>
          <w:p w:rsidR="00B61FCC" w:rsidRPr="00D9563F" w:rsidRDefault="00B61FCC" w:rsidP="00C25250">
            <w:pPr>
              <w:keepNext/>
              <w:ind w:left="720"/>
              <w:rPr>
                <w:rFonts w:ascii="Arial" w:hAnsi="Arial" w:cs="Arial"/>
                <w:sz w:val="22"/>
                <w:szCs w:val="22"/>
              </w:rPr>
            </w:pPr>
          </w:p>
        </w:tc>
      </w:tr>
    </w:tbl>
    <w:p w:rsidR="00B61FCC" w:rsidRPr="005F7E5C" w:rsidRDefault="0082319A" w:rsidP="00C25250">
      <w:pPr>
        <w:pStyle w:val="Title"/>
        <w:keepNext/>
        <w:jc w:val="left"/>
        <w:rPr>
          <w:rFonts w:ascii="Arial" w:hAnsi="Arial" w:cs="Arial"/>
          <w:sz w:val="22"/>
        </w:rPr>
      </w:pPr>
      <w:r w:rsidRPr="005F7E5C">
        <w:rPr>
          <w:rFonts w:ascii="Arial" w:hAnsi="Arial" w:cs="Arial"/>
          <w:b w:val="0"/>
          <w:bCs w:val="0"/>
          <w:sz w:val="20"/>
        </w:rPr>
        <w:br w:type="page"/>
      </w:r>
    </w:p>
    <w:p w:rsidR="00B61FCC" w:rsidRPr="005F7E5C" w:rsidRDefault="00B61FCC" w:rsidP="00C25250">
      <w:pPr>
        <w:pStyle w:val="Title"/>
        <w:keepNext/>
        <w:jc w:val="left"/>
        <w:rPr>
          <w:rFonts w:ascii="Arial" w:hAnsi="Arial" w:cs="Arial"/>
          <w:sz w:val="22"/>
        </w:rPr>
      </w:pPr>
    </w:p>
    <w:p w:rsidR="00B61FCC" w:rsidRPr="005F7E5C" w:rsidRDefault="00B61FCC" w:rsidP="00C25250">
      <w:pPr>
        <w:pStyle w:val="Title"/>
        <w:keepNext/>
        <w:jc w:val="left"/>
        <w:rPr>
          <w:rFonts w:ascii="Arial" w:hAnsi="Arial" w:cs="Arial"/>
          <w:sz w:val="22"/>
        </w:rPr>
      </w:pPr>
      <w:r w:rsidRPr="005F7E5C">
        <w:rPr>
          <w:rFonts w:ascii="Arial" w:hAnsi="Arial" w:cs="Arial"/>
          <w:sz w:val="22"/>
        </w:rPr>
        <w:t>JOB DESCRIPTION AND ESSENTIAL ADDITIONAL INFORMATION FORM – SIGNATURE OF AGREEMENT</w:t>
      </w:r>
    </w:p>
    <w:p w:rsidR="00B61FCC" w:rsidRPr="005F7E5C" w:rsidRDefault="00B61FCC" w:rsidP="00C25250">
      <w:pPr>
        <w:pStyle w:val="BodyText"/>
        <w:keepN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B61FCC" w:rsidRPr="005F7E5C">
        <w:tc>
          <w:tcPr>
            <w:tcW w:w="4447" w:type="dxa"/>
          </w:tcPr>
          <w:p w:rsidR="00B61FCC" w:rsidRPr="005F7E5C" w:rsidRDefault="00B61FCC" w:rsidP="00C25250">
            <w:pPr>
              <w:pStyle w:val="BodyText"/>
              <w:keepNext/>
              <w:rPr>
                <w:rFonts w:ascii="Arial" w:hAnsi="Arial" w:cs="Arial"/>
                <w:b/>
                <w:sz w:val="20"/>
              </w:rPr>
            </w:pPr>
          </w:p>
          <w:p w:rsidR="00B61FCC" w:rsidRPr="005F7E5C" w:rsidRDefault="00B61FCC" w:rsidP="00C25250">
            <w:pPr>
              <w:pStyle w:val="BodyText"/>
              <w:keepNext/>
              <w:rPr>
                <w:rFonts w:ascii="Arial" w:hAnsi="Arial" w:cs="Arial"/>
                <w:b/>
                <w:sz w:val="20"/>
              </w:rPr>
            </w:pPr>
            <w:r w:rsidRPr="005F7E5C">
              <w:rPr>
                <w:rFonts w:ascii="Arial" w:hAnsi="Arial" w:cs="Arial"/>
                <w:b/>
                <w:sz w:val="20"/>
              </w:rPr>
              <w:t>Post Title</w:t>
            </w:r>
          </w:p>
          <w:p w:rsidR="00B61FCC" w:rsidRPr="005F7E5C" w:rsidRDefault="00B61FCC" w:rsidP="00C25250">
            <w:pPr>
              <w:pStyle w:val="BodyText"/>
              <w:keepNext/>
              <w:rPr>
                <w:rFonts w:ascii="Arial" w:hAnsi="Arial" w:cs="Arial"/>
                <w:sz w:val="20"/>
              </w:rPr>
            </w:pPr>
          </w:p>
        </w:tc>
        <w:tc>
          <w:tcPr>
            <w:tcW w:w="5300" w:type="dxa"/>
          </w:tcPr>
          <w:p w:rsidR="00B61FCC" w:rsidRPr="005F7E5C" w:rsidRDefault="00B61FCC" w:rsidP="00C25250">
            <w:pPr>
              <w:pStyle w:val="BodyText"/>
              <w:keepNext/>
              <w:rPr>
                <w:rFonts w:ascii="Arial" w:hAnsi="Arial" w:cs="Arial"/>
                <w:sz w:val="20"/>
              </w:rPr>
            </w:pPr>
          </w:p>
        </w:tc>
      </w:tr>
      <w:tr w:rsidR="00B61FCC" w:rsidRPr="005F7E5C">
        <w:tc>
          <w:tcPr>
            <w:tcW w:w="4447" w:type="dxa"/>
          </w:tcPr>
          <w:p w:rsidR="00B61FCC" w:rsidRPr="005F7E5C" w:rsidRDefault="00B61FCC" w:rsidP="00C25250">
            <w:pPr>
              <w:pStyle w:val="BodyText"/>
              <w:keepNext/>
              <w:rPr>
                <w:rFonts w:ascii="Arial" w:hAnsi="Arial" w:cs="Arial"/>
                <w:b/>
                <w:sz w:val="20"/>
              </w:rPr>
            </w:pPr>
          </w:p>
          <w:p w:rsidR="00B61FCC" w:rsidRPr="005F7E5C" w:rsidRDefault="00B61FCC" w:rsidP="00C25250">
            <w:pPr>
              <w:pStyle w:val="BodyText"/>
              <w:keepNext/>
              <w:rPr>
                <w:rFonts w:ascii="Arial" w:hAnsi="Arial" w:cs="Arial"/>
                <w:b/>
                <w:sz w:val="20"/>
              </w:rPr>
            </w:pPr>
            <w:r w:rsidRPr="005F7E5C">
              <w:rPr>
                <w:rFonts w:ascii="Arial" w:hAnsi="Arial" w:cs="Arial"/>
                <w:b/>
                <w:sz w:val="20"/>
              </w:rPr>
              <w:t>Reference Number</w:t>
            </w:r>
          </w:p>
          <w:p w:rsidR="00B61FCC" w:rsidRPr="005F7E5C" w:rsidRDefault="00B61FCC" w:rsidP="00C25250">
            <w:pPr>
              <w:pStyle w:val="BodyText"/>
              <w:keepNext/>
              <w:rPr>
                <w:rFonts w:ascii="Arial" w:hAnsi="Arial" w:cs="Arial"/>
                <w:b/>
                <w:sz w:val="20"/>
              </w:rPr>
            </w:pPr>
          </w:p>
        </w:tc>
        <w:tc>
          <w:tcPr>
            <w:tcW w:w="5300" w:type="dxa"/>
          </w:tcPr>
          <w:p w:rsidR="00B61FCC" w:rsidRPr="005F7E5C" w:rsidRDefault="00B61FCC" w:rsidP="00C25250">
            <w:pPr>
              <w:pStyle w:val="BodyText"/>
              <w:keepNext/>
              <w:rPr>
                <w:rFonts w:ascii="Arial" w:hAnsi="Arial" w:cs="Arial"/>
                <w:sz w:val="20"/>
              </w:rPr>
            </w:pPr>
          </w:p>
        </w:tc>
      </w:tr>
    </w:tbl>
    <w:p w:rsidR="00B61FCC" w:rsidRPr="005F7E5C" w:rsidRDefault="00B61FCC" w:rsidP="00C25250">
      <w:pPr>
        <w:keepNext/>
        <w:autoSpaceDE w:val="0"/>
        <w:autoSpaceDN w:val="0"/>
        <w:adjustRightInd w:val="0"/>
        <w:jc w:val="both"/>
        <w:rPr>
          <w:rFonts w:ascii="Arial" w:hAnsi="Arial" w:cs="Arial"/>
          <w:sz w:val="22"/>
        </w:rPr>
      </w:pPr>
    </w:p>
    <w:p w:rsidR="00B61FCC" w:rsidRPr="005F7E5C" w:rsidRDefault="00B61FCC" w:rsidP="00C25250">
      <w:pPr>
        <w:pStyle w:val="BodyText2"/>
        <w:keepNext/>
        <w:rPr>
          <w:rFonts w:ascii="Arial" w:hAnsi="Arial" w:cs="Arial"/>
          <w:sz w:val="20"/>
        </w:rPr>
      </w:pPr>
      <w:r w:rsidRPr="005F7E5C">
        <w:rPr>
          <w:rFonts w:ascii="Arial" w:hAnsi="Arial" w:cs="Arial"/>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B61FCC" w:rsidRPr="005F7E5C" w:rsidRDefault="00B61FCC" w:rsidP="00C25250">
      <w:pPr>
        <w:pStyle w:val="BodyText2"/>
        <w:keepN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B61FCC" w:rsidRPr="005F7E5C">
        <w:tc>
          <w:tcPr>
            <w:tcW w:w="4810" w:type="dxa"/>
          </w:tcPr>
          <w:p w:rsidR="00B61FCC" w:rsidRPr="005F7E5C" w:rsidRDefault="00B61FCC" w:rsidP="00C25250">
            <w:pPr>
              <w:pStyle w:val="BodyText2"/>
              <w:keepNext/>
              <w:rPr>
                <w:rFonts w:ascii="Arial" w:hAnsi="Arial" w:cs="Arial"/>
                <w:b/>
                <w:sz w:val="20"/>
              </w:rPr>
            </w:pPr>
            <w:r w:rsidRPr="005F7E5C">
              <w:rPr>
                <w:rFonts w:ascii="Arial" w:hAnsi="Arial" w:cs="Arial"/>
                <w:b/>
                <w:sz w:val="20"/>
              </w:rPr>
              <w:t>Responsible Manager</w:t>
            </w:r>
          </w:p>
          <w:p w:rsidR="00B61FCC" w:rsidRPr="005F7E5C" w:rsidRDefault="00B61FCC" w:rsidP="00C25250">
            <w:pPr>
              <w:pStyle w:val="BodyText2"/>
              <w:keepNext/>
              <w:rPr>
                <w:rFonts w:ascii="Arial" w:hAnsi="Arial" w:cs="Arial"/>
                <w:sz w:val="20"/>
              </w:rPr>
            </w:pPr>
          </w:p>
        </w:tc>
        <w:tc>
          <w:tcPr>
            <w:tcW w:w="4937" w:type="dxa"/>
          </w:tcPr>
          <w:p w:rsidR="00B61FCC" w:rsidRPr="005F7E5C" w:rsidRDefault="00B61FCC" w:rsidP="00C25250">
            <w:pPr>
              <w:pStyle w:val="BodyText2"/>
              <w:keepNext/>
              <w:rPr>
                <w:rFonts w:ascii="Arial" w:hAnsi="Arial" w:cs="Arial"/>
                <w:sz w:val="20"/>
              </w:rPr>
            </w:pPr>
          </w:p>
        </w:tc>
      </w:tr>
      <w:tr w:rsidR="00B61FCC" w:rsidRPr="005F7E5C">
        <w:tc>
          <w:tcPr>
            <w:tcW w:w="4810" w:type="dxa"/>
          </w:tcPr>
          <w:p w:rsidR="00B61FCC" w:rsidRPr="005F7E5C" w:rsidRDefault="00B61FCC" w:rsidP="00C25250">
            <w:pPr>
              <w:pStyle w:val="BodyText2"/>
              <w:keepNext/>
              <w:rPr>
                <w:rFonts w:ascii="Arial" w:hAnsi="Arial" w:cs="Arial"/>
                <w:b/>
                <w:sz w:val="20"/>
              </w:rPr>
            </w:pPr>
            <w:r w:rsidRPr="005F7E5C">
              <w:rPr>
                <w:rFonts w:ascii="Arial" w:hAnsi="Arial" w:cs="Arial"/>
                <w:b/>
                <w:sz w:val="20"/>
              </w:rPr>
              <w:t>Contact No.</w:t>
            </w:r>
          </w:p>
          <w:p w:rsidR="00B61FCC" w:rsidRPr="005F7E5C" w:rsidRDefault="00B61FCC" w:rsidP="00C25250">
            <w:pPr>
              <w:pStyle w:val="BodyText2"/>
              <w:keepNext/>
              <w:rPr>
                <w:rFonts w:ascii="Arial" w:hAnsi="Arial" w:cs="Arial"/>
                <w:sz w:val="20"/>
              </w:rPr>
            </w:pPr>
          </w:p>
        </w:tc>
        <w:tc>
          <w:tcPr>
            <w:tcW w:w="4937" w:type="dxa"/>
          </w:tcPr>
          <w:p w:rsidR="00B61FCC" w:rsidRPr="005F7E5C" w:rsidRDefault="00B61FCC" w:rsidP="00C25250">
            <w:pPr>
              <w:pStyle w:val="BodyText2"/>
              <w:keepNext/>
              <w:rPr>
                <w:rFonts w:ascii="Arial" w:hAnsi="Arial" w:cs="Arial"/>
                <w:sz w:val="20"/>
              </w:rPr>
            </w:pPr>
          </w:p>
        </w:tc>
      </w:tr>
      <w:tr w:rsidR="00B61FCC" w:rsidRPr="005F7E5C">
        <w:tc>
          <w:tcPr>
            <w:tcW w:w="4810" w:type="dxa"/>
          </w:tcPr>
          <w:p w:rsidR="00B61FCC" w:rsidRPr="005F7E5C" w:rsidRDefault="00B61FCC" w:rsidP="00C25250">
            <w:pPr>
              <w:pStyle w:val="BodyText2"/>
              <w:keepNext/>
              <w:rPr>
                <w:rFonts w:ascii="Arial" w:hAnsi="Arial" w:cs="Arial"/>
                <w:sz w:val="20"/>
              </w:rPr>
            </w:pPr>
          </w:p>
        </w:tc>
        <w:tc>
          <w:tcPr>
            <w:tcW w:w="4937" w:type="dxa"/>
          </w:tcPr>
          <w:p w:rsidR="00B61FCC" w:rsidRPr="005F7E5C" w:rsidRDefault="00B61FCC" w:rsidP="00C25250">
            <w:pPr>
              <w:pStyle w:val="BodyText2"/>
              <w:keepNext/>
              <w:rPr>
                <w:rFonts w:ascii="Arial" w:hAnsi="Arial" w:cs="Arial"/>
                <w:sz w:val="20"/>
              </w:rPr>
            </w:pPr>
          </w:p>
        </w:tc>
      </w:tr>
      <w:tr w:rsidR="00B61FCC" w:rsidRPr="005F7E5C">
        <w:tc>
          <w:tcPr>
            <w:tcW w:w="4810" w:type="dxa"/>
          </w:tcPr>
          <w:p w:rsidR="00B61FCC" w:rsidRPr="005F7E5C" w:rsidRDefault="00B61FCC" w:rsidP="00C25250">
            <w:pPr>
              <w:pStyle w:val="BodyText2"/>
              <w:keepNext/>
              <w:rPr>
                <w:rFonts w:ascii="Arial" w:hAnsi="Arial" w:cs="Arial"/>
                <w:b/>
                <w:sz w:val="20"/>
              </w:rPr>
            </w:pPr>
            <w:r w:rsidRPr="005F7E5C">
              <w:rPr>
                <w:rFonts w:ascii="Arial" w:hAnsi="Arial" w:cs="Arial"/>
                <w:b/>
                <w:sz w:val="20"/>
              </w:rPr>
              <w:t>Staff Representative</w:t>
            </w:r>
          </w:p>
          <w:p w:rsidR="00B61FCC" w:rsidRPr="005F7E5C" w:rsidRDefault="00B61FCC" w:rsidP="00C25250">
            <w:pPr>
              <w:pStyle w:val="BodyText2"/>
              <w:keepNext/>
              <w:rPr>
                <w:rFonts w:ascii="Arial" w:hAnsi="Arial" w:cs="Arial"/>
                <w:sz w:val="20"/>
              </w:rPr>
            </w:pPr>
          </w:p>
        </w:tc>
        <w:tc>
          <w:tcPr>
            <w:tcW w:w="4937" w:type="dxa"/>
          </w:tcPr>
          <w:p w:rsidR="00B61FCC" w:rsidRPr="005F7E5C" w:rsidRDefault="00B61FCC" w:rsidP="00C25250">
            <w:pPr>
              <w:pStyle w:val="BodyText2"/>
              <w:keepNext/>
              <w:rPr>
                <w:rFonts w:ascii="Arial" w:hAnsi="Arial" w:cs="Arial"/>
                <w:sz w:val="20"/>
              </w:rPr>
            </w:pPr>
          </w:p>
        </w:tc>
      </w:tr>
      <w:tr w:rsidR="00B61FCC" w:rsidRPr="005F7E5C">
        <w:tc>
          <w:tcPr>
            <w:tcW w:w="4810" w:type="dxa"/>
          </w:tcPr>
          <w:p w:rsidR="00B61FCC" w:rsidRPr="005F7E5C" w:rsidRDefault="00B61FCC" w:rsidP="00C25250">
            <w:pPr>
              <w:pStyle w:val="BodyText2"/>
              <w:keepNext/>
              <w:rPr>
                <w:rFonts w:ascii="Arial" w:hAnsi="Arial" w:cs="Arial"/>
                <w:b/>
                <w:sz w:val="20"/>
              </w:rPr>
            </w:pPr>
            <w:r w:rsidRPr="005F7E5C">
              <w:rPr>
                <w:rFonts w:ascii="Arial" w:hAnsi="Arial" w:cs="Arial"/>
                <w:b/>
                <w:sz w:val="20"/>
              </w:rPr>
              <w:t>Contact No.</w:t>
            </w:r>
          </w:p>
          <w:p w:rsidR="00B61FCC" w:rsidRPr="005F7E5C" w:rsidRDefault="00B61FCC" w:rsidP="00C25250">
            <w:pPr>
              <w:pStyle w:val="BodyText2"/>
              <w:keepNext/>
              <w:rPr>
                <w:rFonts w:ascii="Arial" w:hAnsi="Arial" w:cs="Arial"/>
                <w:sz w:val="20"/>
              </w:rPr>
            </w:pPr>
          </w:p>
        </w:tc>
        <w:tc>
          <w:tcPr>
            <w:tcW w:w="4937" w:type="dxa"/>
          </w:tcPr>
          <w:p w:rsidR="00B61FCC" w:rsidRPr="005F7E5C" w:rsidRDefault="00B61FCC" w:rsidP="00C25250">
            <w:pPr>
              <w:pStyle w:val="BodyText2"/>
              <w:keepNext/>
              <w:rPr>
                <w:rFonts w:ascii="Arial" w:hAnsi="Arial" w:cs="Arial"/>
                <w:sz w:val="20"/>
              </w:rPr>
            </w:pPr>
          </w:p>
        </w:tc>
      </w:tr>
    </w:tbl>
    <w:p w:rsidR="00B61FCC" w:rsidRPr="005F7E5C" w:rsidRDefault="00B61FCC" w:rsidP="00C25250">
      <w:pPr>
        <w:pStyle w:val="BodyText2"/>
        <w:keepNext/>
        <w:rPr>
          <w:rFonts w:ascii="Arial" w:hAnsi="Arial" w:cs="Arial"/>
        </w:rPr>
      </w:pPr>
    </w:p>
    <w:p w:rsidR="00B61FCC" w:rsidRPr="005F7E5C" w:rsidRDefault="00B61FCC" w:rsidP="00C25250">
      <w:pPr>
        <w:pStyle w:val="BodyText3"/>
        <w:keepNext/>
        <w:jc w:val="both"/>
        <w:rPr>
          <w:rFonts w:ascii="Arial" w:hAnsi="Arial" w:cs="Arial"/>
          <w:sz w:val="20"/>
        </w:rPr>
      </w:pPr>
      <w:r w:rsidRPr="005F7E5C">
        <w:rPr>
          <w:rFonts w:ascii="Arial" w:hAnsi="Arial" w:cs="Arial"/>
          <w:sz w:val="20"/>
        </w:rPr>
        <w:t>I/we the undersigned agree the attached document is an accurate reflection of the requirements of the post. The essential additional information provides accurate information of additional job related factors.</w:t>
      </w:r>
    </w:p>
    <w:p w:rsidR="00B61FCC" w:rsidRPr="005F7E5C" w:rsidRDefault="00B61FCC" w:rsidP="00C25250">
      <w:pPr>
        <w:pStyle w:val="BodyText3"/>
        <w:keepNex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B61FCC" w:rsidRPr="005F7E5C">
        <w:tc>
          <w:tcPr>
            <w:tcW w:w="4810" w:type="dxa"/>
          </w:tcPr>
          <w:p w:rsidR="00B61FCC" w:rsidRPr="005F7E5C" w:rsidRDefault="00B61FCC" w:rsidP="00C25250">
            <w:pPr>
              <w:keepNext/>
              <w:autoSpaceDE w:val="0"/>
              <w:autoSpaceDN w:val="0"/>
              <w:adjustRightInd w:val="0"/>
              <w:rPr>
                <w:rFonts w:ascii="Arial" w:hAnsi="Arial" w:cs="Arial"/>
              </w:rPr>
            </w:pPr>
            <w:r w:rsidRPr="005F7E5C">
              <w:rPr>
                <w:rFonts w:ascii="Arial" w:hAnsi="Arial" w:cs="Arial"/>
              </w:rPr>
              <w:t>Signed :- (Manager)</w:t>
            </w:r>
          </w:p>
          <w:p w:rsidR="00B61FCC" w:rsidRPr="005F7E5C" w:rsidRDefault="00B61FCC" w:rsidP="00C25250">
            <w:pPr>
              <w:keepNext/>
              <w:autoSpaceDE w:val="0"/>
              <w:autoSpaceDN w:val="0"/>
              <w:adjustRightInd w:val="0"/>
              <w:rPr>
                <w:rFonts w:ascii="Arial" w:hAnsi="Arial" w:cs="Arial"/>
              </w:rPr>
            </w:pPr>
          </w:p>
          <w:p w:rsidR="00B61FCC" w:rsidRPr="005F7E5C" w:rsidRDefault="00B61FCC" w:rsidP="00C25250">
            <w:pPr>
              <w:pStyle w:val="BodyText3"/>
              <w:keepNext/>
              <w:jc w:val="both"/>
              <w:rPr>
                <w:rFonts w:ascii="Arial" w:hAnsi="Arial" w:cs="Arial"/>
                <w:sz w:val="20"/>
              </w:rPr>
            </w:pPr>
          </w:p>
        </w:tc>
        <w:tc>
          <w:tcPr>
            <w:tcW w:w="4937" w:type="dxa"/>
          </w:tcPr>
          <w:p w:rsidR="00B61FCC" w:rsidRPr="005F7E5C" w:rsidRDefault="00B61FCC" w:rsidP="00C25250">
            <w:pPr>
              <w:pStyle w:val="BodyText3"/>
              <w:keepNext/>
              <w:jc w:val="both"/>
              <w:rPr>
                <w:rFonts w:ascii="Arial" w:hAnsi="Arial" w:cs="Arial"/>
                <w:sz w:val="20"/>
              </w:rPr>
            </w:pPr>
          </w:p>
        </w:tc>
      </w:tr>
    </w:tbl>
    <w:p w:rsidR="00B61FCC" w:rsidRPr="005F7E5C" w:rsidRDefault="00B61FCC" w:rsidP="00C25250">
      <w:pPr>
        <w:pStyle w:val="BodyText3"/>
        <w:keepNex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B61FCC" w:rsidRPr="005F7E5C">
        <w:tc>
          <w:tcPr>
            <w:tcW w:w="3794" w:type="dxa"/>
          </w:tcPr>
          <w:p w:rsidR="00B61FCC" w:rsidRPr="005F7E5C" w:rsidRDefault="00B61FCC" w:rsidP="00C25250">
            <w:pPr>
              <w:pStyle w:val="BodyText3"/>
              <w:keepNext/>
              <w:jc w:val="both"/>
              <w:rPr>
                <w:rFonts w:ascii="Arial" w:hAnsi="Arial" w:cs="Arial"/>
                <w:sz w:val="20"/>
              </w:rPr>
            </w:pPr>
            <w:r w:rsidRPr="005F7E5C">
              <w:rPr>
                <w:rFonts w:ascii="Arial" w:hAnsi="Arial" w:cs="Arial"/>
                <w:b w:val="0"/>
                <w:sz w:val="20"/>
              </w:rPr>
              <w:t>Staff Members:</w:t>
            </w: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keepNext/>
              <w:autoSpaceDE w:val="0"/>
              <w:autoSpaceDN w:val="0"/>
              <w:adjustRightInd w:val="0"/>
              <w:rPr>
                <w:rFonts w:ascii="Arial" w:hAnsi="Arial" w:cs="Arial"/>
              </w:rPr>
            </w:pPr>
            <w:r w:rsidRPr="005F7E5C">
              <w:rPr>
                <w:rFonts w:ascii="Arial" w:hAnsi="Arial" w:cs="Arial"/>
              </w:rPr>
              <w:t>NAME</w:t>
            </w:r>
          </w:p>
          <w:p w:rsidR="00B61FCC" w:rsidRPr="005F7E5C" w:rsidRDefault="00B61FCC" w:rsidP="00C25250">
            <w:pPr>
              <w:pStyle w:val="BodyText3"/>
              <w:keepNext/>
              <w:rPr>
                <w:rFonts w:ascii="Arial" w:hAnsi="Arial" w:cs="Arial"/>
                <w:b w:val="0"/>
                <w:sz w:val="20"/>
              </w:rPr>
            </w:pPr>
            <w:r w:rsidRPr="005F7E5C">
              <w:rPr>
                <w:rFonts w:ascii="Arial" w:hAnsi="Arial" w:cs="Arial"/>
                <w:b w:val="0"/>
                <w:sz w:val="20"/>
              </w:rPr>
              <w:t>(BLOCK CAPITALS PLEASE)</w:t>
            </w:r>
          </w:p>
        </w:tc>
        <w:tc>
          <w:tcPr>
            <w:tcW w:w="4111" w:type="dxa"/>
          </w:tcPr>
          <w:p w:rsidR="00B61FCC" w:rsidRPr="005F7E5C" w:rsidRDefault="00B61FCC" w:rsidP="00C25250">
            <w:pPr>
              <w:pStyle w:val="BodyText3"/>
              <w:keepNext/>
              <w:jc w:val="both"/>
              <w:rPr>
                <w:rFonts w:ascii="Arial" w:hAnsi="Arial" w:cs="Arial"/>
                <w:b w:val="0"/>
                <w:sz w:val="20"/>
              </w:rPr>
            </w:pPr>
            <w:r w:rsidRPr="005F7E5C">
              <w:rPr>
                <w:rFonts w:ascii="Arial" w:hAnsi="Arial" w:cs="Arial"/>
                <w:b w:val="0"/>
                <w:sz w:val="20"/>
              </w:rPr>
              <w:t>SIGNED</w:t>
            </w:r>
          </w:p>
        </w:tc>
        <w:tc>
          <w:tcPr>
            <w:tcW w:w="1842" w:type="dxa"/>
          </w:tcPr>
          <w:p w:rsidR="00B61FCC" w:rsidRPr="005F7E5C" w:rsidRDefault="00B61FCC" w:rsidP="00C25250">
            <w:pPr>
              <w:keepNext/>
              <w:autoSpaceDE w:val="0"/>
              <w:autoSpaceDN w:val="0"/>
              <w:adjustRightInd w:val="0"/>
              <w:rPr>
                <w:rFonts w:ascii="Arial" w:hAnsi="Arial" w:cs="Arial"/>
              </w:rPr>
            </w:pPr>
            <w:r w:rsidRPr="005F7E5C">
              <w:rPr>
                <w:rFonts w:ascii="Arial" w:hAnsi="Arial" w:cs="Arial"/>
              </w:rPr>
              <w:t>POST NO.</w:t>
            </w:r>
          </w:p>
          <w:p w:rsidR="00B61FCC" w:rsidRPr="005F7E5C" w:rsidRDefault="00B61FCC" w:rsidP="00C25250">
            <w:pPr>
              <w:keepNext/>
              <w:autoSpaceDE w:val="0"/>
              <w:autoSpaceDN w:val="0"/>
              <w:adjustRightInd w:val="0"/>
              <w:rPr>
                <w:rFonts w:ascii="Arial" w:hAnsi="Arial" w:cs="Arial"/>
              </w:rPr>
            </w:pPr>
            <w:r w:rsidRPr="005F7E5C">
              <w:rPr>
                <w:rFonts w:ascii="Arial" w:hAnsi="Arial" w:cs="Arial"/>
              </w:rPr>
              <w:t>(office use only)</w:t>
            </w:r>
          </w:p>
          <w:p w:rsidR="00B61FCC" w:rsidRPr="005F7E5C" w:rsidRDefault="00B61FCC" w:rsidP="00C25250">
            <w:pPr>
              <w:pStyle w:val="BodyText3"/>
              <w:keepNext/>
              <w:jc w:val="both"/>
              <w:rPr>
                <w:rFonts w:ascii="Arial" w:hAnsi="Arial" w:cs="Arial"/>
                <w:b w:val="0"/>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r w:rsidR="00B61FCC" w:rsidRPr="005F7E5C">
        <w:tc>
          <w:tcPr>
            <w:tcW w:w="3794" w:type="dxa"/>
          </w:tcPr>
          <w:p w:rsidR="00B61FCC" w:rsidRPr="005F7E5C" w:rsidRDefault="00B61FCC" w:rsidP="00C25250">
            <w:pPr>
              <w:pStyle w:val="BodyText3"/>
              <w:keepNext/>
              <w:jc w:val="both"/>
              <w:rPr>
                <w:rFonts w:ascii="Arial" w:hAnsi="Arial" w:cs="Arial"/>
                <w:sz w:val="20"/>
              </w:rPr>
            </w:pPr>
          </w:p>
          <w:p w:rsidR="00B61FCC" w:rsidRPr="005F7E5C" w:rsidRDefault="00B61FCC" w:rsidP="00C25250">
            <w:pPr>
              <w:pStyle w:val="BodyText3"/>
              <w:keepNext/>
              <w:jc w:val="both"/>
              <w:rPr>
                <w:rFonts w:ascii="Arial" w:hAnsi="Arial" w:cs="Arial"/>
                <w:sz w:val="20"/>
              </w:rPr>
            </w:pPr>
          </w:p>
        </w:tc>
        <w:tc>
          <w:tcPr>
            <w:tcW w:w="4111" w:type="dxa"/>
          </w:tcPr>
          <w:p w:rsidR="00B61FCC" w:rsidRPr="005F7E5C" w:rsidRDefault="00B61FCC" w:rsidP="00C25250">
            <w:pPr>
              <w:pStyle w:val="BodyText3"/>
              <w:keepNext/>
              <w:jc w:val="both"/>
              <w:rPr>
                <w:rFonts w:ascii="Arial" w:hAnsi="Arial" w:cs="Arial"/>
                <w:sz w:val="20"/>
              </w:rPr>
            </w:pPr>
          </w:p>
        </w:tc>
        <w:tc>
          <w:tcPr>
            <w:tcW w:w="1842" w:type="dxa"/>
          </w:tcPr>
          <w:p w:rsidR="00B61FCC" w:rsidRPr="005F7E5C" w:rsidRDefault="00B61FCC" w:rsidP="00C25250">
            <w:pPr>
              <w:pStyle w:val="BodyText3"/>
              <w:keepNext/>
              <w:jc w:val="both"/>
              <w:rPr>
                <w:rFonts w:ascii="Arial" w:hAnsi="Arial" w:cs="Arial"/>
                <w:sz w:val="20"/>
              </w:rPr>
            </w:pPr>
          </w:p>
        </w:tc>
      </w:tr>
    </w:tbl>
    <w:p w:rsidR="00B61FCC" w:rsidRPr="005F7E5C" w:rsidRDefault="00B61FCC" w:rsidP="00C25250">
      <w:pPr>
        <w:keepNext/>
        <w:jc w:val="both"/>
        <w:rPr>
          <w:rFonts w:ascii="Arial" w:hAnsi="Arial" w:cs="Arial"/>
        </w:rPr>
      </w:pPr>
    </w:p>
    <w:sectPr w:rsidR="00B61FCC" w:rsidRPr="005F7E5C" w:rsidSect="00D56567">
      <w:headerReference w:type="default" r:id="rId7"/>
      <w:footerReference w:type="default" r:id="rId8"/>
      <w:pgSz w:w="12240" w:h="15840"/>
      <w:pgMar w:top="1021" w:right="1304" w:bottom="1021" w:left="130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DA4" w:rsidRDefault="000D1DA4">
      <w:r>
        <w:separator/>
      </w:r>
    </w:p>
  </w:endnote>
  <w:endnote w:type="continuationSeparator" w:id="0">
    <w:p w:rsidR="000D1DA4" w:rsidRDefault="000D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A4" w:rsidRDefault="000D1DA4">
    <w:pPr>
      <w:pStyle w:val="Footer"/>
      <w:rPr>
        <w:rStyle w:val="PageNumber"/>
        <w:sz w:val="18"/>
      </w:rPr>
    </w:pPr>
    <w:r>
      <w:tab/>
    </w:r>
    <w:r>
      <w:rPr>
        <w:rStyle w:val="PageNumber"/>
        <w:sz w:val="18"/>
      </w:rPr>
      <w:fldChar w:fldCharType="begin"/>
    </w:r>
    <w:r>
      <w:rPr>
        <w:rStyle w:val="PageNumber"/>
        <w:sz w:val="18"/>
      </w:rPr>
      <w:instrText xml:space="preserve"> PAGE </w:instrText>
    </w:r>
    <w:r>
      <w:rPr>
        <w:rStyle w:val="PageNumber"/>
        <w:sz w:val="18"/>
      </w:rPr>
      <w:fldChar w:fldCharType="separate"/>
    </w:r>
    <w:r w:rsidR="002A07A2">
      <w:rPr>
        <w:rStyle w:val="PageNumber"/>
        <w:noProof/>
        <w:sz w:val="18"/>
      </w:rPr>
      <w:t>1</w:t>
    </w:r>
    <w:r>
      <w:rPr>
        <w:rStyle w:val="PageNumber"/>
        <w:sz w:val="18"/>
      </w:rPr>
      <w:fldChar w:fldCharType="end"/>
    </w:r>
    <w:r>
      <w:rP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2A07A2">
      <w:rPr>
        <w:rStyle w:val="PageNumber"/>
        <w:noProof/>
        <w:sz w:val="18"/>
      </w:rPr>
      <w:t>9</w:t>
    </w:r>
    <w:r>
      <w:rPr>
        <w:rStyle w:val="PageNumber"/>
        <w:sz w:val="18"/>
      </w:rPr>
      <w:fldChar w:fldCharType="end"/>
    </w:r>
  </w:p>
  <w:p w:rsidR="000D1DA4" w:rsidRDefault="000D1DA4" w:rsidP="00F6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DA4" w:rsidRDefault="000D1DA4">
      <w:r>
        <w:separator/>
      </w:r>
    </w:p>
  </w:footnote>
  <w:footnote w:type="continuationSeparator" w:id="0">
    <w:p w:rsidR="000D1DA4" w:rsidRDefault="000D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A4" w:rsidRDefault="000D1DA4">
    <w:pPr>
      <w:pStyle w:val="Header"/>
      <w:jc w:val="right"/>
    </w:pPr>
    <w:r>
      <w:t xml:space="preserve">CAJE - </w:t>
    </w:r>
    <w:r>
      <w:rPr>
        <w:rFonts w:ascii="Calibri" w:hAnsi="Calibri" w:cs="Calibri"/>
        <w:color w:val="000000"/>
      </w:rPr>
      <w:t>SC06 - 669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61909F5"/>
    <w:multiLevelType w:val="hybridMultilevel"/>
    <w:tmpl w:val="6BDC7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482E"/>
    <w:multiLevelType w:val="hybridMultilevel"/>
    <w:tmpl w:val="9D40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D74BC"/>
    <w:multiLevelType w:val="hybridMultilevel"/>
    <w:tmpl w:val="28E09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03AE"/>
    <w:multiLevelType w:val="hybridMultilevel"/>
    <w:tmpl w:val="B8A6452E"/>
    <w:lvl w:ilvl="0" w:tplc="57166BE0">
      <w:start w:val="1"/>
      <w:numFmt w:val="bullet"/>
      <w:lvlText w:val=""/>
      <w:lvlJc w:val="left"/>
      <w:pPr>
        <w:tabs>
          <w:tab w:val="num" w:pos="1080"/>
        </w:tabs>
        <w:ind w:left="1080" w:hanging="360"/>
      </w:pPr>
      <w:rPr>
        <w:rFonts w:ascii="Wingdings" w:hAnsi="Wingdings" w:hint="default"/>
      </w:rPr>
    </w:lvl>
    <w:lvl w:ilvl="1" w:tplc="E6480A36" w:tentative="1">
      <w:start w:val="1"/>
      <w:numFmt w:val="bullet"/>
      <w:lvlText w:val="o"/>
      <w:lvlJc w:val="left"/>
      <w:pPr>
        <w:tabs>
          <w:tab w:val="num" w:pos="1800"/>
        </w:tabs>
        <w:ind w:left="1800" w:hanging="360"/>
      </w:pPr>
      <w:rPr>
        <w:rFonts w:ascii="Courier New" w:hAnsi="Courier New" w:hint="default"/>
      </w:rPr>
    </w:lvl>
    <w:lvl w:ilvl="2" w:tplc="F8F80914" w:tentative="1">
      <w:start w:val="1"/>
      <w:numFmt w:val="bullet"/>
      <w:lvlText w:val=""/>
      <w:lvlJc w:val="left"/>
      <w:pPr>
        <w:tabs>
          <w:tab w:val="num" w:pos="2520"/>
        </w:tabs>
        <w:ind w:left="2520" w:hanging="360"/>
      </w:pPr>
      <w:rPr>
        <w:rFonts w:ascii="Wingdings" w:hAnsi="Wingdings" w:hint="default"/>
      </w:rPr>
    </w:lvl>
    <w:lvl w:ilvl="3" w:tplc="B5D42134" w:tentative="1">
      <w:start w:val="1"/>
      <w:numFmt w:val="bullet"/>
      <w:lvlText w:val=""/>
      <w:lvlJc w:val="left"/>
      <w:pPr>
        <w:tabs>
          <w:tab w:val="num" w:pos="3240"/>
        </w:tabs>
        <w:ind w:left="3240" w:hanging="360"/>
      </w:pPr>
      <w:rPr>
        <w:rFonts w:ascii="Symbol" w:hAnsi="Symbol" w:hint="default"/>
      </w:rPr>
    </w:lvl>
    <w:lvl w:ilvl="4" w:tplc="142072B8" w:tentative="1">
      <w:start w:val="1"/>
      <w:numFmt w:val="bullet"/>
      <w:lvlText w:val="o"/>
      <w:lvlJc w:val="left"/>
      <w:pPr>
        <w:tabs>
          <w:tab w:val="num" w:pos="3960"/>
        </w:tabs>
        <w:ind w:left="3960" w:hanging="360"/>
      </w:pPr>
      <w:rPr>
        <w:rFonts w:ascii="Courier New" w:hAnsi="Courier New" w:hint="default"/>
      </w:rPr>
    </w:lvl>
    <w:lvl w:ilvl="5" w:tplc="87CAB260" w:tentative="1">
      <w:start w:val="1"/>
      <w:numFmt w:val="bullet"/>
      <w:lvlText w:val=""/>
      <w:lvlJc w:val="left"/>
      <w:pPr>
        <w:tabs>
          <w:tab w:val="num" w:pos="4680"/>
        </w:tabs>
        <w:ind w:left="4680" w:hanging="360"/>
      </w:pPr>
      <w:rPr>
        <w:rFonts w:ascii="Wingdings" w:hAnsi="Wingdings" w:hint="default"/>
      </w:rPr>
    </w:lvl>
    <w:lvl w:ilvl="6" w:tplc="A7F4D75A" w:tentative="1">
      <w:start w:val="1"/>
      <w:numFmt w:val="bullet"/>
      <w:lvlText w:val=""/>
      <w:lvlJc w:val="left"/>
      <w:pPr>
        <w:tabs>
          <w:tab w:val="num" w:pos="5400"/>
        </w:tabs>
        <w:ind w:left="5400" w:hanging="360"/>
      </w:pPr>
      <w:rPr>
        <w:rFonts w:ascii="Symbol" w:hAnsi="Symbol" w:hint="default"/>
      </w:rPr>
    </w:lvl>
    <w:lvl w:ilvl="7" w:tplc="4796C4B4" w:tentative="1">
      <w:start w:val="1"/>
      <w:numFmt w:val="bullet"/>
      <w:lvlText w:val="o"/>
      <w:lvlJc w:val="left"/>
      <w:pPr>
        <w:tabs>
          <w:tab w:val="num" w:pos="6120"/>
        </w:tabs>
        <w:ind w:left="6120" w:hanging="360"/>
      </w:pPr>
      <w:rPr>
        <w:rFonts w:ascii="Courier New" w:hAnsi="Courier New" w:hint="default"/>
      </w:rPr>
    </w:lvl>
    <w:lvl w:ilvl="8" w:tplc="AAA4E3C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1E5CC3"/>
    <w:multiLevelType w:val="hybridMultilevel"/>
    <w:tmpl w:val="F86E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38D6"/>
    <w:multiLevelType w:val="hybridMultilevel"/>
    <w:tmpl w:val="70CEEA22"/>
    <w:lvl w:ilvl="0" w:tplc="43A6A148">
      <w:start w:val="1"/>
      <w:numFmt w:val="bullet"/>
      <w:lvlText w:val=""/>
      <w:lvlJc w:val="left"/>
      <w:pPr>
        <w:tabs>
          <w:tab w:val="num" w:pos="1070"/>
        </w:tabs>
        <w:ind w:left="1070" w:hanging="360"/>
      </w:pPr>
      <w:rPr>
        <w:rFonts w:ascii="Wingdings" w:hAnsi="Wingdings" w:hint="default"/>
      </w:rPr>
    </w:lvl>
    <w:lvl w:ilvl="1" w:tplc="AFCE1A62" w:tentative="1">
      <w:start w:val="1"/>
      <w:numFmt w:val="bullet"/>
      <w:lvlText w:val="o"/>
      <w:lvlJc w:val="left"/>
      <w:pPr>
        <w:tabs>
          <w:tab w:val="num" w:pos="1800"/>
        </w:tabs>
        <w:ind w:left="1800" w:hanging="360"/>
      </w:pPr>
      <w:rPr>
        <w:rFonts w:ascii="Courier New" w:hAnsi="Courier New" w:hint="default"/>
      </w:rPr>
    </w:lvl>
    <w:lvl w:ilvl="2" w:tplc="85A0C262" w:tentative="1">
      <w:start w:val="1"/>
      <w:numFmt w:val="bullet"/>
      <w:lvlText w:val=""/>
      <w:lvlJc w:val="left"/>
      <w:pPr>
        <w:tabs>
          <w:tab w:val="num" w:pos="2520"/>
        </w:tabs>
        <w:ind w:left="2520" w:hanging="360"/>
      </w:pPr>
      <w:rPr>
        <w:rFonts w:ascii="Wingdings" w:hAnsi="Wingdings" w:hint="default"/>
      </w:rPr>
    </w:lvl>
    <w:lvl w:ilvl="3" w:tplc="BF56B89A" w:tentative="1">
      <w:start w:val="1"/>
      <w:numFmt w:val="bullet"/>
      <w:lvlText w:val=""/>
      <w:lvlJc w:val="left"/>
      <w:pPr>
        <w:tabs>
          <w:tab w:val="num" w:pos="3240"/>
        </w:tabs>
        <w:ind w:left="3240" w:hanging="360"/>
      </w:pPr>
      <w:rPr>
        <w:rFonts w:ascii="Symbol" w:hAnsi="Symbol" w:hint="default"/>
      </w:rPr>
    </w:lvl>
    <w:lvl w:ilvl="4" w:tplc="9CAE4BCA" w:tentative="1">
      <w:start w:val="1"/>
      <w:numFmt w:val="bullet"/>
      <w:lvlText w:val="o"/>
      <w:lvlJc w:val="left"/>
      <w:pPr>
        <w:tabs>
          <w:tab w:val="num" w:pos="3960"/>
        </w:tabs>
        <w:ind w:left="3960" w:hanging="360"/>
      </w:pPr>
      <w:rPr>
        <w:rFonts w:ascii="Courier New" w:hAnsi="Courier New" w:hint="default"/>
      </w:rPr>
    </w:lvl>
    <w:lvl w:ilvl="5" w:tplc="F1A49FEE" w:tentative="1">
      <w:start w:val="1"/>
      <w:numFmt w:val="bullet"/>
      <w:lvlText w:val=""/>
      <w:lvlJc w:val="left"/>
      <w:pPr>
        <w:tabs>
          <w:tab w:val="num" w:pos="4680"/>
        </w:tabs>
        <w:ind w:left="4680" w:hanging="360"/>
      </w:pPr>
      <w:rPr>
        <w:rFonts w:ascii="Wingdings" w:hAnsi="Wingdings" w:hint="default"/>
      </w:rPr>
    </w:lvl>
    <w:lvl w:ilvl="6" w:tplc="FEB4C2A0" w:tentative="1">
      <w:start w:val="1"/>
      <w:numFmt w:val="bullet"/>
      <w:lvlText w:val=""/>
      <w:lvlJc w:val="left"/>
      <w:pPr>
        <w:tabs>
          <w:tab w:val="num" w:pos="5400"/>
        </w:tabs>
        <w:ind w:left="5400" w:hanging="360"/>
      </w:pPr>
      <w:rPr>
        <w:rFonts w:ascii="Symbol" w:hAnsi="Symbol" w:hint="default"/>
      </w:rPr>
    </w:lvl>
    <w:lvl w:ilvl="7" w:tplc="F08499DE" w:tentative="1">
      <w:start w:val="1"/>
      <w:numFmt w:val="bullet"/>
      <w:lvlText w:val="o"/>
      <w:lvlJc w:val="left"/>
      <w:pPr>
        <w:tabs>
          <w:tab w:val="num" w:pos="6120"/>
        </w:tabs>
        <w:ind w:left="6120" w:hanging="360"/>
      </w:pPr>
      <w:rPr>
        <w:rFonts w:ascii="Courier New" w:hAnsi="Courier New" w:hint="default"/>
      </w:rPr>
    </w:lvl>
    <w:lvl w:ilvl="8" w:tplc="7BBC63C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5840C0"/>
    <w:multiLevelType w:val="hybridMultilevel"/>
    <w:tmpl w:val="9836B3AA"/>
    <w:lvl w:ilvl="0" w:tplc="83F0270A">
      <w:start w:val="1"/>
      <w:numFmt w:val="bullet"/>
      <w:lvlText w:val=""/>
      <w:lvlJc w:val="left"/>
      <w:pPr>
        <w:tabs>
          <w:tab w:val="num" w:pos="1440"/>
        </w:tabs>
        <w:ind w:left="1440" w:hanging="360"/>
      </w:pPr>
      <w:rPr>
        <w:rFonts w:ascii="Wingdings" w:hAnsi="Wingdings" w:hint="default"/>
      </w:rPr>
    </w:lvl>
    <w:lvl w:ilvl="1" w:tplc="F650EB0A" w:tentative="1">
      <w:start w:val="1"/>
      <w:numFmt w:val="bullet"/>
      <w:lvlText w:val="o"/>
      <w:lvlJc w:val="left"/>
      <w:pPr>
        <w:tabs>
          <w:tab w:val="num" w:pos="2160"/>
        </w:tabs>
        <w:ind w:left="2160" w:hanging="360"/>
      </w:pPr>
      <w:rPr>
        <w:rFonts w:ascii="Courier New" w:hAnsi="Courier New" w:hint="default"/>
      </w:rPr>
    </w:lvl>
    <w:lvl w:ilvl="2" w:tplc="6C56AEDE" w:tentative="1">
      <w:start w:val="1"/>
      <w:numFmt w:val="bullet"/>
      <w:lvlText w:val=""/>
      <w:lvlJc w:val="left"/>
      <w:pPr>
        <w:tabs>
          <w:tab w:val="num" w:pos="2880"/>
        </w:tabs>
        <w:ind w:left="2880" w:hanging="360"/>
      </w:pPr>
      <w:rPr>
        <w:rFonts w:ascii="Wingdings" w:hAnsi="Wingdings" w:hint="default"/>
      </w:rPr>
    </w:lvl>
    <w:lvl w:ilvl="3" w:tplc="24E01A66" w:tentative="1">
      <w:start w:val="1"/>
      <w:numFmt w:val="bullet"/>
      <w:lvlText w:val=""/>
      <w:lvlJc w:val="left"/>
      <w:pPr>
        <w:tabs>
          <w:tab w:val="num" w:pos="3600"/>
        </w:tabs>
        <w:ind w:left="3600" w:hanging="360"/>
      </w:pPr>
      <w:rPr>
        <w:rFonts w:ascii="Symbol" w:hAnsi="Symbol" w:hint="default"/>
      </w:rPr>
    </w:lvl>
    <w:lvl w:ilvl="4" w:tplc="21541EFE" w:tentative="1">
      <w:start w:val="1"/>
      <w:numFmt w:val="bullet"/>
      <w:lvlText w:val="o"/>
      <w:lvlJc w:val="left"/>
      <w:pPr>
        <w:tabs>
          <w:tab w:val="num" w:pos="4320"/>
        </w:tabs>
        <w:ind w:left="4320" w:hanging="360"/>
      </w:pPr>
      <w:rPr>
        <w:rFonts w:ascii="Courier New" w:hAnsi="Courier New" w:hint="default"/>
      </w:rPr>
    </w:lvl>
    <w:lvl w:ilvl="5" w:tplc="58E22D8E" w:tentative="1">
      <w:start w:val="1"/>
      <w:numFmt w:val="bullet"/>
      <w:lvlText w:val=""/>
      <w:lvlJc w:val="left"/>
      <w:pPr>
        <w:tabs>
          <w:tab w:val="num" w:pos="5040"/>
        </w:tabs>
        <w:ind w:left="5040" w:hanging="360"/>
      </w:pPr>
      <w:rPr>
        <w:rFonts w:ascii="Wingdings" w:hAnsi="Wingdings" w:hint="default"/>
      </w:rPr>
    </w:lvl>
    <w:lvl w:ilvl="6" w:tplc="22CEB22C" w:tentative="1">
      <w:start w:val="1"/>
      <w:numFmt w:val="bullet"/>
      <w:lvlText w:val=""/>
      <w:lvlJc w:val="left"/>
      <w:pPr>
        <w:tabs>
          <w:tab w:val="num" w:pos="5760"/>
        </w:tabs>
        <w:ind w:left="5760" w:hanging="360"/>
      </w:pPr>
      <w:rPr>
        <w:rFonts w:ascii="Symbol" w:hAnsi="Symbol" w:hint="default"/>
      </w:rPr>
    </w:lvl>
    <w:lvl w:ilvl="7" w:tplc="F30CDD98" w:tentative="1">
      <w:start w:val="1"/>
      <w:numFmt w:val="bullet"/>
      <w:lvlText w:val="o"/>
      <w:lvlJc w:val="left"/>
      <w:pPr>
        <w:tabs>
          <w:tab w:val="num" w:pos="6480"/>
        </w:tabs>
        <w:ind w:left="6480" w:hanging="360"/>
      </w:pPr>
      <w:rPr>
        <w:rFonts w:ascii="Courier New" w:hAnsi="Courier New" w:hint="default"/>
      </w:rPr>
    </w:lvl>
    <w:lvl w:ilvl="8" w:tplc="B6B845E0"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10024FF"/>
    <w:multiLevelType w:val="hybridMultilevel"/>
    <w:tmpl w:val="F9DAB874"/>
    <w:lvl w:ilvl="0" w:tplc="FFFFFFFF">
      <w:start w:val="1"/>
      <w:numFmt w:val="decimal"/>
      <w:lvlText w:val="%1."/>
      <w:lvlJc w:val="left"/>
      <w:pPr>
        <w:tabs>
          <w:tab w:val="num" w:pos="720"/>
        </w:tabs>
        <w:ind w:left="720" w:hanging="360"/>
      </w:pPr>
    </w:lvl>
    <w:lvl w:ilvl="1" w:tplc="CD689096">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5044E80"/>
    <w:multiLevelType w:val="hybridMultilevel"/>
    <w:tmpl w:val="1924C3CA"/>
    <w:lvl w:ilvl="0" w:tplc="B02AA94E">
      <w:start w:val="4"/>
      <w:numFmt w:val="decimal"/>
      <w:lvlText w:val="%1"/>
      <w:lvlJc w:val="left"/>
      <w:pPr>
        <w:tabs>
          <w:tab w:val="num" w:pos="720"/>
        </w:tabs>
        <w:ind w:left="720" w:hanging="720"/>
      </w:pPr>
      <w:rPr>
        <w:rFonts w:hint="default"/>
      </w:rPr>
    </w:lvl>
    <w:lvl w:ilvl="1" w:tplc="927E97C6">
      <w:start w:val="1"/>
      <w:numFmt w:val="bullet"/>
      <w:lvlText w:val=""/>
      <w:lvlJc w:val="left"/>
      <w:pPr>
        <w:tabs>
          <w:tab w:val="num" w:pos="1145"/>
        </w:tabs>
        <w:ind w:left="1145" w:hanging="425"/>
      </w:pPr>
      <w:rPr>
        <w:rFonts w:ascii="Symbol" w:hAnsi="Symbol" w:hint="default"/>
      </w:rPr>
    </w:lvl>
    <w:lvl w:ilvl="2" w:tplc="32A69488" w:tentative="1">
      <w:start w:val="1"/>
      <w:numFmt w:val="lowerRoman"/>
      <w:lvlText w:val="%3."/>
      <w:lvlJc w:val="right"/>
      <w:pPr>
        <w:tabs>
          <w:tab w:val="num" w:pos="1800"/>
        </w:tabs>
        <w:ind w:left="1800" w:hanging="180"/>
      </w:pPr>
    </w:lvl>
    <w:lvl w:ilvl="3" w:tplc="B0BA5678" w:tentative="1">
      <w:start w:val="1"/>
      <w:numFmt w:val="decimal"/>
      <w:lvlText w:val="%4."/>
      <w:lvlJc w:val="left"/>
      <w:pPr>
        <w:tabs>
          <w:tab w:val="num" w:pos="2520"/>
        </w:tabs>
        <w:ind w:left="2520" w:hanging="360"/>
      </w:pPr>
    </w:lvl>
    <w:lvl w:ilvl="4" w:tplc="A0AA1458" w:tentative="1">
      <w:start w:val="1"/>
      <w:numFmt w:val="lowerLetter"/>
      <w:lvlText w:val="%5."/>
      <w:lvlJc w:val="left"/>
      <w:pPr>
        <w:tabs>
          <w:tab w:val="num" w:pos="3240"/>
        </w:tabs>
        <w:ind w:left="3240" w:hanging="360"/>
      </w:pPr>
    </w:lvl>
    <w:lvl w:ilvl="5" w:tplc="BFD27E98" w:tentative="1">
      <w:start w:val="1"/>
      <w:numFmt w:val="lowerRoman"/>
      <w:lvlText w:val="%6."/>
      <w:lvlJc w:val="right"/>
      <w:pPr>
        <w:tabs>
          <w:tab w:val="num" w:pos="3960"/>
        </w:tabs>
        <w:ind w:left="3960" w:hanging="180"/>
      </w:pPr>
    </w:lvl>
    <w:lvl w:ilvl="6" w:tplc="3544B812" w:tentative="1">
      <w:start w:val="1"/>
      <w:numFmt w:val="decimal"/>
      <w:lvlText w:val="%7."/>
      <w:lvlJc w:val="left"/>
      <w:pPr>
        <w:tabs>
          <w:tab w:val="num" w:pos="4680"/>
        </w:tabs>
        <w:ind w:left="4680" w:hanging="360"/>
      </w:pPr>
    </w:lvl>
    <w:lvl w:ilvl="7" w:tplc="0240ACEA" w:tentative="1">
      <w:start w:val="1"/>
      <w:numFmt w:val="lowerLetter"/>
      <w:lvlText w:val="%8."/>
      <w:lvlJc w:val="left"/>
      <w:pPr>
        <w:tabs>
          <w:tab w:val="num" w:pos="5400"/>
        </w:tabs>
        <w:ind w:left="5400" w:hanging="360"/>
      </w:pPr>
    </w:lvl>
    <w:lvl w:ilvl="8" w:tplc="0506FA48" w:tentative="1">
      <w:start w:val="1"/>
      <w:numFmt w:val="lowerRoman"/>
      <w:lvlText w:val="%9."/>
      <w:lvlJc w:val="right"/>
      <w:pPr>
        <w:tabs>
          <w:tab w:val="num" w:pos="6120"/>
        </w:tabs>
        <w:ind w:left="6120" w:hanging="180"/>
      </w:pPr>
    </w:lvl>
  </w:abstractNum>
  <w:abstractNum w:abstractNumId="10" w15:restartNumberingAfterBreak="0">
    <w:nsid w:val="56844579"/>
    <w:multiLevelType w:val="hybridMultilevel"/>
    <w:tmpl w:val="BA0AA3DA"/>
    <w:lvl w:ilvl="0" w:tplc="0936A35E">
      <w:start w:val="2"/>
      <w:numFmt w:val="decimal"/>
      <w:pStyle w:val="Heading4"/>
      <w:lvlText w:val="%1"/>
      <w:lvlJc w:val="left"/>
      <w:pPr>
        <w:tabs>
          <w:tab w:val="num" w:pos="720"/>
        </w:tabs>
        <w:ind w:left="720" w:hanging="720"/>
      </w:pPr>
      <w:rPr>
        <w:rFonts w:hint="default"/>
      </w:rPr>
    </w:lvl>
    <w:lvl w:ilvl="1" w:tplc="B4ACDF8C" w:tentative="1">
      <w:start w:val="1"/>
      <w:numFmt w:val="lowerLetter"/>
      <w:lvlText w:val="%2."/>
      <w:lvlJc w:val="left"/>
      <w:pPr>
        <w:tabs>
          <w:tab w:val="num" w:pos="1080"/>
        </w:tabs>
        <w:ind w:left="1080" w:hanging="360"/>
      </w:pPr>
    </w:lvl>
    <w:lvl w:ilvl="2" w:tplc="7F8EDB2C" w:tentative="1">
      <w:start w:val="1"/>
      <w:numFmt w:val="lowerRoman"/>
      <w:lvlText w:val="%3."/>
      <w:lvlJc w:val="right"/>
      <w:pPr>
        <w:tabs>
          <w:tab w:val="num" w:pos="1800"/>
        </w:tabs>
        <w:ind w:left="1800" w:hanging="180"/>
      </w:pPr>
    </w:lvl>
    <w:lvl w:ilvl="3" w:tplc="B888CFC2" w:tentative="1">
      <w:start w:val="1"/>
      <w:numFmt w:val="decimal"/>
      <w:lvlText w:val="%4."/>
      <w:lvlJc w:val="left"/>
      <w:pPr>
        <w:tabs>
          <w:tab w:val="num" w:pos="2520"/>
        </w:tabs>
        <w:ind w:left="2520" w:hanging="360"/>
      </w:pPr>
    </w:lvl>
    <w:lvl w:ilvl="4" w:tplc="0584E20A" w:tentative="1">
      <w:start w:val="1"/>
      <w:numFmt w:val="lowerLetter"/>
      <w:lvlText w:val="%5."/>
      <w:lvlJc w:val="left"/>
      <w:pPr>
        <w:tabs>
          <w:tab w:val="num" w:pos="3240"/>
        </w:tabs>
        <w:ind w:left="3240" w:hanging="360"/>
      </w:pPr>
    </w:lvl>
    <w:lvl w:ilvl="5" w:tplc="4D5AC80E" w:tentative="1">
      <w:start w:val="1"/>
      <w:numFmt w:val="lowerRoman"/>
      <w:lvlText w:val="%6."/>
      <w:lvlJc w:val="right"/>
      <w:pPr>
        <w:tabs>
          <w:tab w:val="num" w:pos="3960"/>
        </w:tabs>
        <w:ind w:left="3960" w:hanging="180"/>
      </w:pPr>
    </w:lvl>
    <w:lvl w:ilvl="6" w:tplc="5074DC60" w:tentative="1">
      <w:start w:val="1"/>
      <w:numFmt w:val="decimal"/>
      <w:lvlText w:val="%7."/>
      <w:lvlJc w:val="left"/>
      <w:pPr>
        <w:tabs>
          <w:tab w:val="num" w:pos="4680"/>
        </w:tabs>
        <w:ind w:left="4680" w:hanging="360"/>
      </w:pPr>
    </w:lvl>
    <w:lvl w:ilvl="7" w:tplc="125485E4" w:tentative="1">
      <w:start w:val="1"/>
      <w:numFmt w:val="lowerLetter"/>
      <w:lvlText w:val="%8."/>
      <w:lvlJc w:val="left"/>
      <w:pPr>
        <w:tabs>
          <w:tab w:val="num" w:pos="5400"/>
        </w:tabs>
        <w:ind w:left="5400" w:hanging="360"/>
      </w:pPr>
    </w:lvl>
    <w:lvl w:ilvl="8" w:tplc="2452BD76" w:tentative="1">
      <w:start w:val="1"/>
      <w:numFmt w:val="lowerRoman"/>
      <w:lvlText w:val="%9."/>
      <w:lvlJc w:val="right"/>
      <w:pPr>
        <w:tabs>
          <w:tab w:val="num" w:pos="6120"/>
        </w:tabs>
        <w:ind w:left="6120" w:hanging="180"/>
      </w:pPr>
    </w:lvl>
  </w:abstractNum>
  <w:abstractNum w:abstractNumId="11" w15:restartNumberingAfterBreak="0">
    <w:nsid w:val="589A419A"/>
    <w:multiLevelType w:val="hybridMultilevel"/>
    <w:tmpl w:val="EB9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C5833"/>
    <w:multiLevelType w:val="hybridMultilevel"/>
    <w:tmpl w:val="E138B1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054F9D"/>
    <w:multiLevelType w:val="hybridMultilevel"/>
    <w:tmpl w:val="FD1E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958AE"/>
    <w:multiLevelType w:val="hybridMultilevel"/>
    <w:tmpl w:val="60147A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1474C8"/>
    <w:multiLevelType w:val="hybridMultilevel"/>
    <w:tmpl w:val="C472FCEA"/>
    <w:lvl w:ilvl="0" w:tplc="930246F2">
      <w:start w:val="1"/>
      <w:numFmt w:val="bullet"/>
      <w:lvlText w:val=""/>
      <w:lvlJc w:val="left"/>
      <w:pPr>
        <w:tabs>
          <w:tab w:val="num" w:pos="720"/>
        </w:tabs>
        <w:ind w:left="720" w:hanging="360"/>
      </w:pPr>
      <w:rPr>
        <w:rFonts w:ascii="Symbol" w:hAnsi="Symbol" w:hint="default"/>
      </w:rPr>
    </w:lvl>
    <w:lvl w:ilvl="1" w:tplc="2D06A8DA" w:tentative="1">
      <w:start w:val="1"/>
      <w:numFmt w:val="bullet"/>
      <w:lvlText w:val="o"/>
      <w:lvlJc w:val="left"/>
      <w:pPr>
        <w:tabs>
          <w:tab w:val="num" w:pos="1440"/>
        </w:tabs>
        <w:ind w:left="1440" w:hanging="360"/>
      </w:pPr>
      <w:rPr>
        <w:rFonts w:ascii="Courier New" w:hAnsi="Courier New" w:hint="default"/>
      </w:rPr>
    </w:lvl>
    <w:lvl w:ilvl="2" w:tplc="3E886294" w:tentative="1">
      <w:start w:val="1"/>
      <w:numFmt w:val="bullet"/>
      <w:lvlText w:val=""/>
      <w:lvlJc w:val="left"/>
      <w:pPr>
        <w:tabs>
          <w:tab w:val="num" w:pos="2160"/>
        </w:tabs>
        <w:ind w:left="2160" w:hanging="360"/>
      </w:pPr>
      <w:rPr>
        <w:rFonts w:ascii="Wingdings" w:hAnsi="Wingdings" w:hint="default"/>
      </w:rPr>
    </w:lvl>
    <w:lvl w:ilvl="3" w:tplc="29FE45E4" w:tentative="1">
      <w:start w:val="1"/>
      <w:numFmt w:val="bullet"/>
      <w:lvlText w:val=""/>
      <w:lvlJc w:val="left"/>
      <w:pPr>
        <w:tabs>
          <w:tab w:val="num" w:pos="2880"/>
        </w:tabs>
        <w:ind w:left="2880" w:hanging="360"/>
      </w:pPr>
      <w:rPr>
        <w:rFonts w:ascii="Symbol" w:hAnsi="Symbol" w:hint="default"/>
      </w:rPr>
    </w:lvl>
    <w:lvl w:ilvl="4" w:tplc="95F8BC92" w:tentative="1">
      <w:start w:val="1"/>
      <w:numFmt w:val="bullet"/>
      <w:lvlText w:val="o"/>
      <w:lvlJc w:val="left"/>
      <w:pPr>
        <w:tabs>
          <w:tab w:val="num" w:pos="3600"/>
        </w:tabs>
        <w:ind w:left="3600" w:hanging="360"/>
      </w:pPr>
      <w:rPr>
        <w:rFonts w:ascii="Courier New" w:hAnsi="Courier New" w:hint="default"/>
      </w:rPr>
    </w:lvl>
    <w:lvl w:ilvl="5" w:tplc="A7168E84" w:tentative="1">
      <w:start w:val="1"/>
      <w:numFmt w:val="bullet"/>
      <w:lvlText w:val=""/>
      <w:lvlJc w:val="left"/>
      <w:pPr>
        <w:tabs>
          <w:tab w:val="num" w:pos="4320"/>
        </w:tabs>
        <w:ind w:left="4320" w:hanging="360"/>
      </w:pPr>
      <w:rPr>
        <w:rFonts w:ascii="Wingdings" w:hAnsi="Wingdings" w:hint="default"/>
      </w:rPr>
    </w:lvl>
    <w:lvl w:ilvl="6" w:tplc="D292D7A6" w:tentative="1">
      <w:start w:val="1"/>
      <w:numFmt w:val="bullet"/>
      <w:lvlText w:val=""/>
      <w:lvlJc w:val="left"/>
      <w:pPr>
        <w:tabs>
          <w:tab w:val="num" w:pos="5040"/>
        </w:tabs>
        <w:ind w:left="5040" w:hanging="360"/>
      </w:pPr>
      <w:rPr>
        <w:rFonts w:ascii="Symbol" w:hAnsi="Symbol" w:hint="default"/>
      </w:rPr>
    </w:lvl>
    <w:lvl w:ilvl="7" w:tplc="B08C8ACE" w:tentative="1">
      <w:start w:val="1"/>
      <w:numFmt w:val="bullet"/>
      <w:lvlText w:val="o"/>
      <w:lvlJc w:val="left"/>
      <w:pPr>
        <w:tabs>
          <w:tab w:val="num" w:pos="5760"/>
        </w:tabs>
        <w:ind w:left="5760" w:hanging="360"/>
      </w:pPr>
      <w:rPr>
        <w:rFonts w:ascii="Courier New" w:hAnsi="Courier New" w:hint="default"/>
      </w:rPr>
    </w:lvl>
    <w:lvl w:ilvl="8" w:tplc="978658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20E8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A423D09"/>
    <w:multiLevelType w:val="hybridMultilevel"/>
    <w:tmpl w:val="6D329252"/>
    <w:lvl w:ilvl="0" w:tplc="FFFFFFFF">
      <w:start w:val="3"/>
      <w:numFmt w:val="decimal"/>
      <w:lvlText w:val="%1"/>
      <w:lvlJc w:val="left"/>
      <w:pPr>
        <w:tabs>
          <w:tab w:val="num" w:pos="720"/>
        </w:tabs>
        <w:ind w:left="720" w:hanging="720"/>
      </w:pPr>
      <w:rPr>
        <w:rFonts w:hint="default"/>
      </w:rPr>
    </w:lvl>
    <w:lvl w:ilvl="1" w:tplc="C34E39FE">
      <w:start w:val="10"/>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CB47603"/>
    <w:multiLevelType w:val="hybridMultilevel"/>
    <w:tmpl w:val="0DAA7BA2"/>
    <w:lvl w:ilvl="0" w:tplc="3B64D634">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7"/>
  </w:num>
  <w:num w:numId="3">
    <w:abstractNumId w:val="10"/>
  </w:num>
  <w:num w:numId="4">
    <w:abstractNumId w:val="15"/>
  </w:num>
  <w:num w:numId="5">
    <w:abstractNumId w:val="8"/>
  </w:num>
  <w:num w:numId="6">
    <w:abstractNumId w:val="4"/>
  </w:num>
  <w:num w:numId="7">
    <w:abstractNumId w:val="6"/>
  </w:num>
  <w:num w:numId="8">
    <w:abstractNumId w:val="7"/>
  </w:num>
  <w:num w:numId="9">
    <w:abstractNumId w:val="18"/>
  </w:num>
  <w:num w:numId="10">
    <w:abstractNumId w:val="16"/>
  </w:num>
  <w:num w:numId="11">
    <w:abstractNumId w:val="5"/>
  </w:num>
  <w:num w:numId="12">
    <w:abstractNumId w:val="2"/>
  </w:num>
  <w:num w:numId="13">
    <w:abstractNumId w:val="0"/>
  </w:num>
  <w:num w:numId="14">
    <w:abstractNumId w:val="11"/>
  </w:num>
  <w:num w:numId="15">
    <w:abstractNumId w:val="13"/>
  </w:num>
  <w:num w:numId="16">
    <w:abstractNumId w:val="14"/>
  </w:num>
  <w:num w:numId="17">
    <w:abstractNumId w:val="3"/>
  </w:num>
  <w:num w:numId="18">
    <w:abstractNumId w:val="1"/>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D71"/>
    <w:rsid w:val="00045B87"/>
    <w:rsid w:val="000600CC"/>
    <w:rsid w:val="000A5935"/>
    <w:rsid w:val="000D1DA4"/>
    <w:rsid w:val="00101D37"/>
    <w:rsid w:val="00113A79"/>
    <w:rsid w:val="00155022"/>
    <w:rsid w:val="00156DBC"/>
    <w:rsid w:val="001B5649"/>
    <w:rsid w:val="001D0D71"/>
    <w:rsid w:val="001E5C5F"/>
    <w:rsid w:val="001E7144"/>
    <w:rsid w:val="00215D9F"/>
    <w:rsid w:val="00235FD6"/>
    <w:rsid w:val="00254A1C"/>
    <w:rsid w:val="00261DE2"/>
    <w:rsid w:val="00293111"/>
    <w:rsid w:val="00294F3E"/>
    <w:rsid w:val="002972FE"/>
    <w:rsid w:val="002978F7"/>
    <w:rsid w:val="002A07A2"/>
    <w:rsid w:val="002E0346"/>
    <w:rsid w:val="003017AD"/>
    <w:rsid w:val="00303287"/>
    <w:rsid w:val="0038310C"/>
    <w:rsid w:val="003B00DA"/>
    <w:rsid w:val="003D7C0F"/>
    <w:rsid w:val="003E5234"/>
    <w:rsid w:val="003E5608"/>
    <w:rsid w:val="00434BF6"/>
    <w:rsid w:val="00443405"/>
    <w:rsid w:val="00445877"/>
    <w:rsid w:val="00471ED6"/>
    <w:rsid w:val="004A58EA"/>
    <w:rsid w:val="004D15DE"/>
    <w:rsid w:val="00500602"/>
    <w:rsid w:val="00577C99"/>
    <w:rsid w:val="0058698F"/>
    <w:rsid w:val="005C5376"/>
    <w:rsid w:val="005E2717"/>
    <w:rsid w:val="005E43D8"/>
    <w:rsid w:val="005E7A3C"/>
    <w:rsid w:val="005F05B4"/>
    <w:rsid w:val="005F7E5C"/>
    <w:rsid w:val="00606F15"/>
    <w:rsid w:val="0061135F"/>
    <w:rsid w:val="00631B19"/>
    <w:rsid w:val="00643CD7"/>
    <w:rsid w:val="006474E8"/>
    <w:rsid w:val="00650C45"/>
    <w:rsid w:val="006A57E1"/>
    <w:rsid w:val="00752B27"/>
    <w:rsid w:val="00781A4C"/>
    <w:rsid w:val="007D69CE"/>
    <w:rsid w:val="007F2DF9"/>
    <w:rsid w:val="0082319A"/>
    <w:rsid w:val="00834AE0"/>
    <w:rsid w:val="008E3730"/>
    <w:rsid w:val="00912627"/>
    <w:rsid w:val="0091546F"/>
    <w:rsid w:val="00935E5B"/>
    <w:rsid w:val="00957273"/>
    <w:rsid w:val="00980227"/>
    <w:rsid w:val="009A0761"/>
    <w:rsid w:val="009A6926"/>
    <w:rsid w:val="00A01E63"/>
    <w:rsid w:val="00A07BFA"/>
    <w:rsid w:val="00A121E5"/>
    <w:rsid w:val="00A13B4E"/>
    <w:rsid w:val="00A7605C"/>
    <w:rsid w:val="00A80432"/>
    <w:rsid w:val="00AB75A6"/>
    <w:rsid w:val="00AC53CF"/>
    <w:rsid w:val="00AF5742"/>
    <w:rsid w:val="00B06465"/>
    <w:rsid w:val="00B1534F"/>
    <w:rsid w:val="00B167DF"/>
    <w:rsid w:val="00B40370"/>
    <w:rsid w:val="00B61FCC"/>
    <w:rsid w:val="00B64371"/>
    <w:rsid w:val="00B90D0A"/>
    <w:rsid w:val="00BB1D77"/>
    <w:rsid w:val="00BD601E"/>
    <w:rsid w:val="00BD756B"/>
    <w:rsid w:val="00C1586A"/>
    <w:rsid w:val="00C25250"/>
    <w:rsid w:val="00C4064A"/>
    <w:rsid w:val="00C6742E"/>
    <w:rsid w:val="00D04AA8"/>
    <w:rsid w:val="00D05267"/>
    <w:rsid w:val="00D147C4"/>
    <w:rsid w:val="00D315AF"/>
    <w:rsid w:val="00D43CF9"/>
    <w:rsid w:val="00D46964"/>
    <w:rsid w:val="00D50869"/>
    <w:rsid w:val="00D56567"/>
    <w:rsid w:val="00D80A2C"/>
    <w:rsid w:val="00D82D4F"/>
    <w:rsid w:val="00D93307"/>
    <w:rsid w:val="00D9563F"/>
    <w:rsid w:val="00DC1F42"/>
    <w:rsid w:val="00DF3A91"/>
    <w:rsid w:val="00E338B0"/>
    <w:rsid w:val="00E50690"/>
    <w:rsid w:val="00E62E79"/>
    <w:rsid w:val="00E8284B"/>
    <w:rsid w:val="00EC22A5"/>
    <w:rsid w:val="00EC47E7"/>
    <w:rsid w:val="00F44166"/>
    <w:rsid w:val="00F511AF"/>
    <w:rsid w:val="00F6277B"/>
    <w:rsid w:val="00F8352E"/>
    <w:rsid w:val="00F908A3"/>
    <w:rsid w:val="00F94728"/>
    <w:rsid w:val="00FB6F8E"/>
    <w:rsid w:val="00FD7E63"/>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10058640"/>
  <w15:docId w15:val="{E22F1019-3290-44DD-B3BD-4DBAC695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567"/>
    <w:rPr>
      <w:lang w:eastAsia="en-US"/>
    </w:rPr>
  </w:style>
  <w:style w:type="paragraph" w:styleId="Heading1">
    <w:name w:val="heading 1"/>
    <w:basedOn w:val="Normal"/>
    <w:next w:val="Normal"/>
    <w:qFormat/>
    <w:rsid w:val="00D56567"/>
    <w:pPr>
      <w:keepNext/>
      <w:ind w:left="426"/>
      <w:outlineLvl w:val="0"/>
    </w:pPr>
    <w:rPr>
      <w:sz w:val="24"/>
    </w:rPr>
  </w:style>
  <w:style w:type="paragraph" w:styleId="Heading2">
    <w:name w:val="heading 2"/>
    <w:basedOn w:val="Normal"/>
    <w:next w:val="Normal"/>
    <w:qFormat/>
    <w:rsid w:val="00D56567"/>
    <w:pPr>
      <w:keepNext/>
      <w:jc w:val="both"/>
      <w:outlineLvl w:val="1"/>
    </w:pPr>
    <w:rPr>
      <w:rFonts w:ascii="Arial" w:hAnsi="Arial" w:cs="Arial"/>
      <w:b/>
      <w:bCs/>
    </w:rPr>
  </w:style>
  <w:style w:type="paragraph" w:styleId="Heading3">
    <w:name w:val="heading 3"/>
    <w:basedOn w:val="Normal"/>
    <w:next w:val="Normal"/>
    <w:qFormat/>
    <w:rsid w:val="00D56567"/>
    <w:pPr>
      <w:keepNext/>
      <w:outlineLvl w:val="2"/>
    </w:pPr>
    <w:rPr>
      <w:b/>
      <w:bCs/>
    </w:rPr>
  </w:style>
  <w:style w:type="paragraph" w:styleId="Heading4">
    <w:name w:val="heading 4"/>
    <w:basedOn w:val="Normal"/>
    <w:next w:val="Normal"/>
    <w:qFormat/>
    <w:rsid w:val="00D56567"/>
    <w:pPr>
      <w:keepNext/>
      <w:numPr>
        <w:numId w:val="3"/>
      </w:numPr>
      <w:outlineLvl w:val="3"/>
    </w:pPr>
    <w:rPr>
      <w:b/>
      <w:bCs/>
    </w:rPr>
  </w:style>
  <w:style w:type="paragraph" w:styleId="Heading5">
    <w:name w:val="heading 5"/>
    <w:basedOn w:val="Normal"/>
    <w:next w:val="Normal"/>
    <w:qFormat/>
    <w:rsid w:val="00D5656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6567"/>
    <w:pPr>
      <w:ind w:left="360"/>
    </w:pPr>
  </w:style>
  <w:style w:type="paragraph" w:styleId="BodyTextIndent2">
    <w:name w:val="Body Text Indent 2"/>
    <w:basedOn w:val="Normal"/>
    <w:rsid w:val="00D56567"/>
    <w:pPr>
      <w:ind w:left="426"/>
    </w:pPr>
    <w:rPr>
      <w:sz w:val="24"/>
    </w:rPr>
  </w:style>
  <w:style w:type="paragraph" w:styleId="BodyText">
    <w:name w:val="Body Text"/>
    <w:basedOn w:val="Normal"/>
    <w:rsid w:val="00D56567"/>
    <w:pPr>
      <w:jc w:val="both"/>
    </w:pPr>
    <w:rPr>
      <w:sz w:val="24"/>
    </w:rPr>
  </w:style>
  <w:style w:type="paragraph" w:styleId="Title">
    <w:name w:val="Title"/>
    <w:basedOn w:val="Normal"/>
    <w:qFormat/>
    <w:rsid w:val="00D56567"/>
    <w:pPr>
      <w:jc w:val="center"/>
    </w:pPr>
    <w:rPr>
      <w:b/>
      <w:bCs/>
      <w:sz w:val="24"/>
    </w:rPr>
  </w:style>
  <w:style w:type="paragraph" w:styleId="Header">
    <w:name w:val="header"/>
    <w:basedOn w:val="Normal"/>
    <w:rsid w:val="00D56567"/>
    <w:pPr>
      <w:tabs>
        <w:tab w:val="center" w:pos="4153"/>
        <w:tab w:val="right" w:pos="8306"/>
      </w:tabs>
    </w:pPr>
  </w:style>
  <w:style w:type="paragraph" w:styleId="Footer">
    <w:name w:val="footer"/>
    <w:basedOn w:val="Normal"/>
    <w:rsid w:val="00D56567"/>
    <w:pPr>
      <w:tabs>
        <w:tab w:val="center" w:pos="4153"/>
        <w:tab w:val="right" w:pos="8306"/>
      </w:tabs>
    </w:pPr>
  </w:style>
  <w:style w:type="paragraph" w:styleId="BodyTextIndent3">
    <w:name w:val="Body Text Indent 3"/>
    <w:basedOn w:val="Normal"/>
    <w:rsid w:val="00D56567"/>
    <w:pPr>
      <w:ind w:left="1080"/>
      <w:jc w:val="both"/>
    </w:pPr>
  </w:style>
  <w:style w:type="paragraph" w:styleId="Subtitle">
    <w:name w:val="Subtitle"/>
    <w:basedOn w:val="Normal"/>
    <w:qFormat/>
    <w:rsid w:val="00D56567"/>
    <w:pPr>
      <w:jc w:val="both"/>
    </w:pPr>
    <w:rPr>
      <w:rFonts w:ascii="Arial" w:hAnsi="Arial" w:cs="Arial"/>
      <w:b/>
      <w:bCs/>
    </w:rPr>
  </w:style>
  <w:style w:type="paragraph" w:styleId="BodyText2">
    <w:name w:val="Body Text 2"/>
    <w:basedOn w:val="Normal"/>
    <w:rsid w:val="00D56567"/>
    <w:pPr>
      <w:autoSpaceDE w:val="0"/>
      <w:autoSpaceDN w:val="0"/>
      <w:adjustRightInd w:val="0"/>
      <w:jc w:val="both"/>
    </w:pPr>
    <w:rPr>
      <w:sz w:val="22"/>
      <w:szCs w:val="24"/>
    </w:rPr>
  </w:style>
  <w:style w:type="paragraph" w:styleId="BodyText3">
    <w:name w:val="Body Text 3"/>
    <w:basedOn w:val="Normal"/>
    <w:rsid w:val="00D56567"/>
    <w:pPr>
      <w:autoSpaceDE w:val="0"/>
      <w:autoSpaceDN w:val="0"/>
      <w:adjustRightInd w:val="0"/>
    </w:pPr>
    <w:rPr>
      <w:b/>
      <w:bCs/>
      <w:sz w:val="22"/>
      <w:szCs w:val="24"/>
    </w:rPr>
  </w:style>
  <w:style w:type="paragraph" w:styleId="Caption">
    <w:name w:val="caption"/>
    <w:basedOn w:val="Normal"/>
    <w:next w:val="Normal"/>
    <w:qFormat/>
    <w:rsid w:val="00D56567"/>
    <w:pPr>
      <w:jc w:val="center"/>
    </w:pPr>
    <w:rPr>
      <w:b/>
      <w:bCs/>
    </w:rPr>
  </w:style>
  <w:style w:type="character" w:styleId="PageNumber">
    <w:name w:val="page number"/>
    <w:basedOn w:val="DefaultParagraphFont"/>
    <w:rsid w:val="00D56567"/>
  </w:style>
  <w:style w:type="paragraph" w:styleId="BalloonText">
    <w:name w:val="Balloon Text"/>
    <w:basedOn w:val="Normal"/>
    <w:semiHidden/>
    <w:rsid w:val="001D0D71"/>
    <w:rPr>
      <w:rFonts w:ascii="Tahoma" w:hAnsi="Tahoma" w:cs="Tahoma"/>
      <w:sz w:val="16"/>
      <w:szCs w:val="16"/>
    </w:rPr>
  </w:style>
  <w:style w:type="paragraph" w:styleId="ListParagraph">
    <w:name w:val="List Paragraph"/>
    <w:basedOn w:val="Normal"/>
    <w:uiPriority w:val="34"/>
    <w:qFormat/>
    <w:rsid w:val="002972FE"/>
    <w:pPr>
      <w:ind w:left="720"/>
      <w:contextualSpacing/>
    </w:pPr>
  </w:style>
  <w:style w:type="character" w:customStyle="1" w:styleId="WW8Num1z2">
    <w:name w:val="WW8Num1z2"/>
    <w:rsid w:val="00A07BFA"/>
  </w:style>
  <w:style w:type="paragraph" w:styleId="NoSpacing">
    <w:name w:val="No Spacing"/>
    <w:uiPriority w:val="1"/>
    <w:qFormat/>
    <w:rsid w:val="00D956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8</cp:revision>
  <cp:lastPrinted>2022-02-08T15:31:00Z</cp:lastPrinted>
  <dcterms:created xsi:type="dcterms:W3CDTF">2019-08-30T09:12:00Z</dcterms:created>
  <dcterms:modified xsi:type="dcterms:W3CDTF">2023-06-29T11:48:00Z</dcterms:modified>
</cp:coreProperties>
</file>