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CDF" w:rsidRPr="009F1D06" w:rsidRDefault="00872C8C" w:rsidP="009F3042">
      <w:pPr>
        <w:jc w:val="center"/>
        <w:rPr>
          <w:rFonts w:ascii="Arial" w:hAnsi="Arial" w:cs="Arial"/>
          <w:sz w:val="22"/>
          <w:szCs w:val="22"/>
        </w:rPr>
      </w:pPr>
      <w:r>
        <w:rPr>
          <w:rFonts w:ascii="Arial" w:hAnsi="Arial" w:cs="Arial"/>
          <w:noProof/>
          <w:sz w:val="22"/>
          <w:szCs w:val="22"/>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14pt;margin-top:-63pt;width:61.65pt;height:52.85pt;z-index:251653120">
            <v:imagedata r:id="rId7" o:title="" croptop="5041f"/>
            <w10:wrap type="topAndBottom"/>
          </v:shape>
        </w:object>
      </w:r>
      <w:r w:rsidR="00294CDF" w:rsidRPr="009F1D06">
        <w:rPr>
          <w:rFonts w:ascii="Arial" w:hAnsi="Arial" w:cs="Arial"/>
          <w:sz w:val="22"/>
          <w:szCs w:val="22"/>
        </w:rPr>
        <w:t>JOB DESCRIPTION</w:t>
      </w:r>
    </w:p>
    <w:p w:rsidR="006559C6" w:rsidRPr="009F1D06" w:rsidRDefault="007F5DC1" w:rsidP="009F3042">
      <w:pPr>
        <w:jc w:val="center"/>
        <w:rPr>
          <w:rFonts w:ascii="Arial" w:hAnsi="Arial" w:cs="Arial"/>
          <w:sz w:val="22"/>
          <w:szCs w:val="22"/>
        </w:rPr>
      </w:pPr>
      <w:r w:rsidRPr="009F1D06">
        <w:rPr>
          <w:rFonts w:ascii="Arial" w:hAnsi="Arial" w:cs="Arial"/>
          <w:sz w:val="22"/>
          <w:szCs w:val="22"/>
        </w:rPr>
        <w:t>Specialist</w:t>
      </w:r>
      <w:r w:rsidR="00DA6B39" w:rsidRPr="009F1D06">
        <w:rPr>
          <w:rFonts w:ascii="Arial" w:hAnsi="Arial" w:cs="Arial"/>
          <w:sz w:val="22"/>
          <w:szCs w:val="22"/>
        </w:rPr>
        <w:t xml:space="preserve"> </w:t>
      </w:r>
      <w:r w:rsidR="009F3042">
        <w:rPr>
          <w:rFonts w:ascii="Arial" w:hAnsi="Arial" w:cs="Arial"/>
          <w:sz w:val="22"/>
          <w:szCs w:val="22"/>
        </w:rPr>
        <w:t>Nurse</w:t>
      </w:r>
    </w:p>
    <w:p w:rsidR="006559C6" w:rsidRPr="009F1D06" w:rsidRDefault="004A602F" w:rsidP="009F3042">
      <w:pPr>
        <w:jc w:val="center"/>
        <w:rPr>
          <w:rFonts w:ascii="Arial" w:hAnsi="Arial" w:cs="Arial"/>
          <w:sz w:val="22"/>
          <w:szCs w:val="22"/>
        </w:rPr>
      </w:pPr>
      <w:r w:rsidRPr="009F1D06">
        <w:rPr>
          <w:rFonts w:ascii="Arial" w:hAnsi="Arial" w:cs="Arial"/>
          <w:sz w:val="22"/>
          <w:szCs w:val="22"/>
        </w:rPr>
        <w:t>NHS Tayside</w:t>
      </w:r>
    </w:p>
    <w:p w:rsidR="00294CDF" w:rsidRPr="009F1D06" w:rsidRDefault="009F3042" w:rsidP="009F3042">
      <w:pPr>
        <w:ind w:left="720"/>
        <w:jc w:val="right"/>
        <w:rPr>
          <w:rFonts w:ascii="Arial" w:hAnsi="Arial" w:cs="Arial"/>
          <w:sz w:val="22"/>
          <w:szCs w:val="22"/>
        </w:rPr>
      </w:pPr>
      <w:r>
        <w:rPr>
          <w:rFonts w:ascii="Arial" w:hAnsi="Arial" w:cs="Arial"/>
          <w:sz w:val="22"/>
          <w:szCs w:val="22"/>
        </w:rPr>
        <w:t>Sco6-5205NB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294CDF" w:rsidRPr="009F1D06">
        <w:tc>
          <w:tcPr>
            <w:tcW w:w="8522" w:type="dxa"/>
          </w:tcPr>
          <w:p w:rsidR="00294CDF" w:rsidRPr="009F1D06" w:rsidRDefault="00294CDF" w:rsidP="00F61E1E">
            <w:pPr>
              <w:numPr>
                <w:ilvl w:val="0"/>
                <w:numId w:val="1"/>
              </w:numPr>
              <w:jc w:val="both"/>
              <w:rPr>
                <w:rFonts w:ascii="Arial" w:hAnsi="Arial" w:cs="Arial"/>
                <w:sz w:val="22"/>
                <w:szCs w:val="22"/>
              </w:rPr>
            </w:pPr>
            <w:r w:rsidRPr="009F1D06">
              <w:rPr>
                <w:rFonts w:ascii="Arial" w:hAnsi="Arial" w:cs="Arial"/>
                <w:sz w:val="22"/>
                <w:szCs w:val="22"/>
              </w:rPr>
              <w:t>JOB DETAILS</w:t>
            </w:r>
          </w:p>
          <w:p w:rsidR="00294CDF" w:rsidRPr="009F1D06" w:rsidRDefault="00294CDF" w:rsidP="00F61E1E">
            <w:pPr>
              <w:jc w:val="both"/>
              <w:rPr>
                <w:rFonts w:ascii="Arial" w:hAnsi="Arial" w:cs="Arial"/>
                <w:sz w:val="22"/>
                <w:szCs w:val="22"/>
              </w:rPr>
            </w:pPr>
          </w:p>
          <w:p w:rsidR="004A602F" w:rsidRPr="009F1D06" w:rsidRDefault="00294CDF" w:rsidP="00F61E1E">
            <w:pPr>
              <w:jc w:val="both"/>
              <w:rPr>
                <w:rFonts w:ascii="Arial" w:hAnsi="Arial" w:cs="Arial"/>
                <w:sz w:val="22"/>
                <w:szCs w:val="22"/>
              </w:rPr>
            </w:pPr>
            <w:r w:rsidRPr="009F1D06">
              <w:rPr>
                <w:rFonts w:ascii="Arial" w:hAnsi="Arial" w:cs="Arial"/>
                <w:sz w:val="22"/>
                <w:szCs w:val="22"/>
              </w:rPr>
              <w:t xml:space="preserve">Job Title: </w:t>
            </w:r>
            <w:r w:rsidR="009F1D06">
              <w:rPr>
                <w:rFonts w:ascii="Arial" w:hAnsi="Arial" w:cs="Arial"/>
                <w:sz w:val="22"/>
                <w:szCs w:val="22"/>
              </w:rPr>
              <w:t xml:space="preserve">Specialist Nurse </w:t>
            </w:r>
            <w:r w:rsidR="00011EEB">
              <w:rPr>
                <w:rFonts w:ascii="Arial" w:hAnsi="Arial" w:cs="Arial"/>
                <w:sz w:val="22"/>
                <w:szCs w:val="22"/>
              </w:rPr>
              <w:t xml:space="preserve">– Ophthalmology </w:t>
            </w:r>
            <w:r w:rsidR="004A602F" w:rsidRPr="009F1D06">
              <w:rPr>
                <w:rFonts w:ascii="Arial" w:hAnsi="Arial" w:cs="Arial"/>
                <w:sz w:val="22"/>
                <w:szCs w:val="22"/>
              </w:rPr>
              <w:t>Team</w:t>
            </w:r>
          </w:p>
          <w:p w:rsidR="00294CDF" w:rsidRPr="009F1D06" w:rsidRDefault="00294CDF" w:rsidP="00F61E1E">
            <w:pPr>
              <w:jc w:val="both"/>
              <w:rPr>
                <w:rFonts w:ascii="Arial" w:hAnsi="Arial" w:cs="Arial"/>
                <w:sz w:val="22"/>
                <w:szCs w:val="22"/>
              </w:rPr>
            </w:pPr>
          </w:p>
          <w:p w:rsidR="00BD765D" w:rsidRPr="009F1D06" w:rsidRDefault="00011EEB" w:rsidP="00F61E1E">
            <w:pPr>
              <w:jc w:val="both"/>
              <w:rPr>
                <w:rFonts w:ascii="Arial" w:hAnsi="Arial" w:cs="Arial"/>
                <w:sz w:val="22"/>
                <w:szCs w:val="22"/>
              </w:rPr>
            </w:pPr>
            <w:r>
              <w:rPr>
                <w:rFonts w:ascii="Arial" w:hAnsi="Arial" w:cs="Arial"/>
                <w:sz w:val="22"/>
                <w:szCs w:val="22"/>
              </w:rPr>
              <w:t xml:space="preserve">Department: Surgical </w:t>
            </w:r>
            <w:r w:rsidR="004A602F" w:rsidRPr="009F1D06">
              <w:rPr>
                <w:rFonts w:ascii="Arial" w:hAnsi="Arial" w:cs="Arial"/>
                <w:sz w:val="22"/>
                <w:szCs w:val="22"/>
              </w:rPr>
              <w:t>Directorate</w:t>
            </w:r>
            <w:r w:rsidR="009F1D06">
              <w:rPr>
                <w:rFonts w:ascii="Arial" w:hAnsi="Arial" w:cs="Arial"/>
                <w:sz w:val="22"/>
                <w:szCs w:val="22"/>
              </w:rPr>
              <w:t xml:space="preserve"> / CHP</w:t>
            </w:r>
            <w:r w:rsidR="004A602F" w:rsidRPr="009F1D06">
              <w:rPr>
                <w:rFonts w:ascii="Arial" w:hAnsi="Arial" w:cs="Arial"/>
                <w:sz w:val="22"/>
                <w:szCs w:val="22"/>
              </w:rPr>
              <w:t xml:space="preserve"> NHS Tayside</w:t>
            </w:r>
          </w:p>
          <w:p w:rsidR="004A602F" w:rsidRPr="009F1D06" w:rsidRDefault="004A602F" w:rsidP="00F61E1E">
            <w:pPr>
              <w:jc w:val="both"/>
              <w:rPr>
                <w:rFonts w:ascii="Arial" w:hAnsi="Arial" w:cs="Arial"/>
                <w:sz w:val="22"/>
                <w:szCs w:val="22"/>
              </w:rPr>
            </w:pPr>
          </w:p>
          <w:p w:rsidR="00294CDF" w:rsidRPr="009F1D06" w:rsidRDefault="00294CDF" w:rsidP="00F61E1E">
            <w:pPr>
              <w:jc w:val="both"/>
              <w:rPr>
                <w:rFonts w:ascii="Arial" w:hAnsi="Arial" w:cs="Arial"/>
                <w:sz w:val="22"/>
                <w:szCs w:val="22"/>
              </w:rPr>
            </w:pPr>
            <w:r w:rsidRPr="009F1D06">
              <w:rPr>
                <w:rFonts w:ascii="Arial" w:hAnsi="Arial" w:cs="Arial"/>
                <w:sz w:val="22"/>
                <w:szCs w:val="22"/>
              </w:rPr>
              <w:t xml:space="preserve">Immediate Senior Officer: </w:t>
            </w:r>
            <w:r w:rsidR="009F1D06">
              <w:rPr>
                <w:rFonts w:ascii="Arial" w:hAnsi="Arial" w:cs="Arial"/>
                <w:sz w:val="22"/>
                <w:szCs w:val="22"/>
              </w:rPr>
              <w:t>Advanced Specialist Nurse/ Senior Specialist Nurse/ Head of Nursing / Manager</w:t>
            </w:r>
            <w:r w:rsidR="004A602F" w:rsidRPr="009F1D06">
              <w:rPr>
                <w:rFonts w:ascii="Arial" w:hAnsi="Arial" w:cs="Arial"/>
                <w:sz w:val="22"/>
                <w:szCs w:val="22"/>
              </w:rPr>
              <w:t xml:space="preserve"> </w:t>
            </w:r>
            <w:r w:rsidR="00892D8F">
              <w:rPr>
                <w:rFonts w:ascii="Arial" w:hAnsi="Arial" w:cs="Arial"/>
                <w:sz w:val="22"/>
                <w:szCs w:val="22"/>
              </w:rPr>
              <w:t xml:space="preserve">Ophthalmology </w:t>
            </w:r>
            <w:r w:rsidR="004A602F" w:rsidRPr="009F1D06">
              <w:rPr>
                <w:rFonts w:ascii="Arial" w:hAnsi="Arial" w:cs="Arial"/>
                <w:sz w:val="22"/>
                <w:szCs w:val="22"/>
              </w:rPr>
              <w:t>Team</w:t>
            </w:r>
          </w:p>
          <w:p w:rsidR="00BD765D" w:rsidRPr="009F1D06" w:rsidRDefault="00BD765D" w:rsidP="00F61E1E">
            <w:pPr>
              <w:jc w:val="both"/>
              <w:rPr>
                <w:rFonts w:ascii="Arial" w:hAnsi="Arial" w:cs="Arial"/>
                <w:sz w:val="22"/>
                <w:szCs w:val="22"/>
              </w:rPr>
            </w:pPr>
          </w:p>
          <w:p w:rsidR="00BD765D" w:rsidRPr="009F1D06" w:rsidRDefault="00294CDF" w:rsidP="00F61E1E">
            <w:pPr>
              <w:jc w:val="both"/>
              <w:rPr>
                <w:rFonts w:ascii="Arial" w:hAnsi="Arial" w:cs="Arial"/>
                <w:sz w:val="22"/>
                <w:szCs w:val="22"/>
              </w:rPr>
            </w:pPr>
            <w:r w:rsidRPr="009F1D06">
              <w:rPr>
                <w:rFonts w:ascii="Arial" w:hAnsi="Arial" w:cs="Arial"/>
                <w:sz w:val="22"/>
                <w:szCs w:val="22"/>
              </w:rPr>
              <w:t xml:space="preserve">Location: </w:t>
            </w:r>
            <w:r w:rsidR="00011EEB">
              <w:rPr>
                <w:rFonts w:ascii="Arial" w:hAnsi="Arial" w:cs="Arial"/>
                <w:sz w:val="22"/>
                <w:szCs w:val="22"/>
              </w:rPr>
              <w:t xml:space="preserve"> Base: Ninewells and PRI</w:t>
            </w:r>
          </w:p>
          <w:p w:rsidR="003A58A1" w:rsidRPr="009F1D06" w:rsidRDefault="003A58A1" w:rsidP="00F61E1E">
            <w:pPr>
              <w:jc w:val="both"/>
              <w:rPr>
                <w:rFonts w:ascii="Arial" w:hAnsi="Arial" w:cs="Arial"/>
                <w:sz w:val="22"/>
                <w:szCs w:val="22"/>
              </w:rPr>
            </w:pPr>
          </w:p>
          <w:p w:rsidR="00294CDF" w:rsidRPr="009F1D06" w:rsidRDefault="004A602F" w:rsidP="00F61E1E">
            <w:pPr>
              <w:jc w:val="both"/>
              <w:rPr>
                <w:rFonts w:ascii="Arial" w:hAnsi="Arial" w:cs="Arial"/>
                <w:sz w:val="22"/>
                <w:szCs w:val="22"/>
              </w:rPr>
            </w:pPr>
            <w:r w:rsidRPr="009F1D06">
              <w:rPr>
                <w:rFonts w:ascii="Arial" w:hAnsi="Arial" w:cs="Arial"/>
                <w:sz w:val="22"/>
                <w:szCs w:val="22"/>
              </w:rPr>
              <w:t>Salary: Band 6</w:t>
            </w:r>
            <w:r w:rsidR="00294CDF" w:rsidRPr="009F1D06">
              <w:rPr>
                <w:rFonts w:ascii="Arial" w:hAnsi="Arial" w:cs="Arial"/>
                <w:sz w:val="22"/>
                <w:szCs w:val="22"/>
              </w:rPr>
              <w:t xml:space="preserve"> </w:t>
            </w:r>
          </w:p>
          <w:p w:rsidR="00294CDF" w:rsidRPr="009F1D06" w:rsidRDefault="00294CDF" w:rsidP="00F61E1E">
            <w:pPr>
              <w:jc w:val="both"/>
              <w:rPr>
                <w:rFonts w:ascii="Arial" w:hAnsi="Arial" w:cs="Arial"/>
                <w:sz w:val="22"/>
                <w:szCs w:val="22"/>
              </w:rPr>
            </w:pPr>
          </w:p>
        </w:tc>
      </w:tr>
    </w:tbl>
    <w:p w:rsidR="00294CDF" w:rsidRPr="009F1D06" w:rsidRDefault="00294CDF" w:rsidP="00F61E1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294CDF" w:rsidRPr="009F1D06">
        <w:tc>
          <w:tcPr>
            <w:tcW w:w="8522" w:type="dxa"/>
          </w:tcPr>
          <w:p w:rsidR="00294CDF" w:rsidRPr="009F1D06" w:rsidRDefault="00294CDF" w:rsidP="00F61E1E">
            <w:pPr>
              <w:numPr>
                <w:ilvl w:val="0"/>
                <w:numId w:val="1"/>
              </w:numPr>
              <w:jc w:val="both"/>
              <w:rPr>
                <w:rFonts w:ascii="Arial" w:hAnsi="Arial" w:cs="Arial"/>
                <w:sz w:val="22"/>
                <w:szCs w:val="22"/>
              </w:rPr>
            </w:pPr>
            <w:r w:rsidRPr="009F1D06">
              <w:rPr>
                <w:rFonts w:ascii="Arial" w:hAnsi="Arial" w:cs="Arial"/>
                <w:sz w:val="22"/>
                <w:szCs w:val="22"/>
              </w:rPr>
              <w:t>JOB PURPOSE</w:t>
            </w:r>
          </w:p>
          <w:p w:rsidR="00294CDF" w:rsidRPr="009F1D06" w:rsidRDefault="00294CDF" w:rsidP="00F61E1E">
            <w:pPr>
              <w:ind w:left="720"/>
              <w:jc w:val="both"/>
              <w:rPr>
                <w:rFonts w:ascii="Arial" w:hAnsi="Arial" w:cs="Arial"/>
                <w:sz w:val="22"/>
                <w:szCs w:val="22"/>
              </w:rPr>
            </w:pPr>
          </w:p>
          <w:p w:rsidR="00294CDF" w:rsidRPr="009F1D06" w:rsidRDefault="00294CDF" w:rsidP="00F61E1E">
            <w:pPr>
              <w:jc w:val="both"/>
              <w:rPr>
                <w:rFonts w:ascii="Arial" w:hAnsi="Arial" w:cs="Arial"/>
                <w:sz w:val="22"/>
                <w:szCs w:val="22"/>
              </w:rPr>
            </w:pPr>
            <w:r w:rsidRPr="009F1D06">
              <w:rPr>
                <w:rFonts w:ascii="Arial" w:hAnsi="Arial" w:cs="Arial"/>
                <w:sz w:val="22"/>
                <w:szCs w:val="22"/>
              </w:rPr>
              <w:t>Summary</w:t>
            </w:r>
          </w:p>
          <w:p w:rsidR="00294CDF" w:rsidRPr="009F1D06" w:rsidRDefault="00294CDF" w:rsidP="00F61E1E">
            <w:pPr>
              <w:ind w:left="720"/>
              <w:jc w:val="both"/>
              <w:rPr>
                <w:rFonts w:ascii="Arial" w:hAnsi="Arial" w:cs="Arial"/>
                <w:sz w:val="22"/>
                <w:szCs w:val="22"/>
              </w:rPr>
            </w:pPr>
          </w:p>
          <w:p w:rsidR="00294CDF" w:rsidRPr="009F1D06" w:rsidRDefault="00294CDF" w:rsidP="00F61E1E">
            <w:pPr>
              <w:jc w:val="both"/>
              <w:rPr>
                <w:rFonts w:ascii="Arial" w:hAnsi="Arial" w:cs="Arial"/>
                <w:sz w:val="22"/>
                <w:szCs w:val="22"/>
              </w:rPr>
            </w:pPr>
            <w:r w:rsidRPr="009F1D06">
              <w:rPr>
                <w:rFonts w:ascii="Arial" w:hAnsi="Arial" w:cs="Arial"/>
                <w:sz w:val="22"/>
                <w:szCs w:val="22"/>
              </w:rPr>
              <w:t xml:space="preserve">The post holder </w:t>
            </w:r>
            <w:r w:rsidR="004B6D90" w:rsidRPr="009F1D06">
              <w:rPr>
                <w:rFonts w:ascii="Arial" w:hAnsi="Arial" w:cs="Arial"/>
                <w:sz w:val="22"/>
                <w:szCs w:val="22"/>
              </w:rPr>
              <w:t xml:space="preserve">will </w:t>
            </w:r>
            <w:r w:rsidR="005F4222" w:rsidRPr="009F1D06">
              <w:rPr>
                <w:rFonts w:ascii="Arial" w:hAnsi="Arial" w:cs="Arial"/>
                <w:sz w:val="22"/>
                <w:szCs w:val="22"/>
              </w:rPr>
              <w:t>contribute to</w:t>
            </w:r>
            <w:r w:rsidR="003464DD" w:rsidRPr="009F1D06">
              <w:rPr>
                <w:rFonts w:ascii="Arial" w:hAnsi="Arial" w:cs="Arial"/>
                <w:sz w:val="22"/>
                <w:szCs w:val="22"/>
              </w:rPr>
              <w:t xml:space="preserve"> </w:t>
            </w:r>
            <w:r w:rsidR="004B6D90" w:rsidRPr="009F1D06">
              <w:rPr>
                <w:rFonts w:ascii="Arial" w:hAnsi="Arial" w:cs="Arial"/>
                <w:sz w:val="22"/>
                <w:szCs w:val="22"/>
              </w:rPr>
              <w:t>the planning, deliver</w:t>
            </w:r>
            <w:r w:rsidR="003464DD" w:rsidRPr="009F1D06">
              <w:rPr>
                <w:rFonts w:ascii="Arial" w:hAnsi="Arial" w:cs="Arial"/>
                <w:sz w:val="22"/>
                <w:szCs w:val="22"/>
              </w:rPr>
              <w:t>y</w:t>
            </w:r>
            <w:r w:rsidR="004B6D90" w:rsidRPr="009F1D06">
              <w:rPr>
                <w:rFonts w:ascii="Arial" w:hAnsi="Arial" w:cs="Arial"/>
                <w:sz w:val="22"/>
                <w:szCs w:val="22"/>
              </w:rPr>
              <w:t xml:space="preserve"> and evaluation of </w:t>
            </w:r>
            <w:r w:rsidR="005F4222" w:rsidRPr="009F1D06">
              <w:rPr>
                <w:rFonts w:ascii="Arial" w:hAnsi="Arial" w:cs="Arial"/>
                <w:sz w:val="22"/>
                <w:szCs w:val="22"/>
              </w:rPr>
              <w:t xml:space="preserve">the </w:t>
            </w:r>
            <w:r w:rsidR="00011EEB">
              <w:rPr>
                <w:rFonts w:ascii="Arial" w:hAnsi="Arial" w:cs="Arial"/>
                <w:sz w:val="22"/>
                <w:szCs w:val="22"/>
              </w:rPr>
              <w:t>ophthalmology</w:t>
            </w:r>
            <w:r w:rsidR="00866EDD">
              <w:rPr>
                <w:rFonts w:ascii="Arial" w:hAnsi="Arial" w:cs="Arial"/>
                <w:sz w:val="22"/>
                <w:szCs w:val="22"/>
              </w:rPr>
              <w:t xml:space="preserve"> </w:t>
            </w:r>
            <w:r w:rsidR="005F4222" w:rsidRPr="009F1D06">
              <w:rPr>
                <w:rFonts w:ascii="Arial" w:hAnsi="Arial" w:cs="Arial"/>
                <w:sz w:val="22"/>
                <w:szCs w:val="22"/>
              </w:rPr>
              <w:t>specialist nursing service</w:t>
            </w:r>
            <w:r w:rsidR="004B6D90" w:rsidRPr="009F1D06">
              <w:rPr>
                <w:rFonts w:ascii="Arial" w:hAnsi="Arial" w:cs="Arial"/>
                <w:sz w:val="22"/>
                <w:szCs w:val="22"/>
              </w:rPr>
              <w:t xml:space="preserve"> across </w:t>
            </w:r>
            <w:r w:rsidR="005F4222" w:rsidRPr="009F1D06">
              <w:rPr>
                <w:rFonts w:ascii="Arial" w:hAnsi="Arial" w:cs="Arial"/>
                <w:sz w:val="22"/>
                <w:szCs w:val="22"/>
              </w:rPr>
              <w:t xml:space="preserve">NHS Tayside </w:t>
            </w:r>
            <w:r w:rsidR="004B6D90" w:rsidRPr="009F1D06">
              <w:rPr>
                <w:rFonts w:ascii="Arial" w:hAnsi="Arial" w:cs="Arial"/>
                <w:sz w:val="22"/>
                <w:szCs w:val="22"/>
              </w:rPr>
              <w:t xml:space="preserve"> </w:t>
            </w:r>
            <w:r w:rsidRPr="009F1D06">
              <w:rPr>
                <w:rFonts w:ascii="Arial" w:hAnsi="Arial" w:cs="Arial"/>
                <w:sz w:val="22"/>
                <w:szCs w:val="22"/>
              </w:rPr>
              <w:t xml:space="preserve">and will </w:t>
            </w:r>
            <w:r w:rsidR="005F4222" w:rsidRPr="009F1D06">
              <w:rPr>
                <w:rFonts w:ascii="Arial" w:hAnsi="Arial" w:cs="Arial"/>
                <w:sz w:val="22"/>
                <w:szCs w:val="22"/>
              </w:rPr>
              <w:t xml:space="preserve">be responsible for delivering </w:t>
            </w:r>
            <w:r w:rsidRPr="009F1D06">
              <w:rPr>
                <w:rFonts w:ascii="Arial" w:hAnsi="Arial" w:cs="Arial"/>
                <w:sz w:val="22"/>
                <w:szCs w:val="22"/>
              </w:rPr>
              <w:t>:</w:t>
            </w:r>
          </w:p>
          <w:p w:rsidR="00294CDF" w:rsidRPr="009F1D06" w:rsidRDefault="00617F80" w:rsidP="00F61E1E">
            <w:pPr>
              <w:numPr>
                <w:ilvl w:val="0"/>
                <w:numId w:val="7"/>
              </w:numPr>
              <w:jc w:val="both"/>
              <w:rPr>
                <w:rFonts w:ascii="Arial" w:hAnsi="Arial" w:cs="Arial"/>
                <w:sz w:val="22"/>
                <w:szCs w:val="22"/>
              </w:rPr>
            </w:pPr>
            <w:r w:rsidRPr="009F1D06">
              <w:rPr>
                <w:rFonts w:ascii="Arial" w:hAnsi="Arial" w:cs="Arial"/>
                <w:sz w:val="22"/>
                <w:szCs w:val="22"/>
              </w:rPr>
              <w:t>S</w:t>
            </w:r>
            <w:r w:rsidR="00294CDF" w:rsidRPr="009F1D06">
              <w:rPr>
                <w:rFonts w:ascii="Arial" w:hAnsi="Arial" w:cs="Arial"/>
                <w:sz w:val="22"/>
                <w:szCs w:val="22"/>
              </w:rPr>
              <w:t>afe and effective clinical practice</w:t>
            </w:r>
          </w:p>
          <w:p w:rsidR="00294CDF" w:rsidRPr="009F1D06" w:rsidRDefault="00294CDF" w:rsidP="00F61E1E">
            <w:pPr>
              <w:numPr>
                <w:ilvl w:val="0"/>
                <w:numId w:val="7"/>
              </w:numPr>
              <w:jc w:val="both"/>
              <w:rPr>
                <w:rFonts w:ascii="Arial" w:hAnsi="Arial" w:cs="Arial"/>
                <w:b/>
                <w:bCs/>
                <w:sz w:val="22"/>
                <w:szCs w:val="22"/>
              </w:rPr>
            </w:pPr>
            <w:r w:rsidRPr="009F1D06">
              <w:rPr>
                <w:rFonts w:ascii="Arial" w:hAnsi="Arial" w:cs="Arial"/>
                <w:sz w:val="22"/>
                <w:szCs w:val="22"/>
              </w:rPr>
              <w:t>Enhance the patients experience of care</w:t>
            </w:r>
          </w:p>
          <w:p w:rsidR="00294CDF" w:rsidRPr="009F1D06" w:rsidRDefault="005F4222" w:rsidP="00F61E1E">
            <w:pPr>
              <w:numPr>
                <w:ilvl w:val="0"/>
                <w:numId w:val="7"/>
              </w:numPr>
              <w:jc w:val="both"/>
              <w:rPr>
                <w:rFonts w:ascii="Arial" w:hAnsi="Arial" w:cs="Arial"/>
                <w:sz w:val="22"/>
                <w:szCs w:val="22"/>
              </w:rPr>
            </w:pPr>
            <w:r w:rsidRPr="009F1D06">
              <w:rPr>
                <w:rFonts w:ascii="Arial" w:hAnsi="Arial" w:cs="Arial"/>
                <w:sz w:val="22"/>
                <w:szCs w:val="22"/>
              </w:rPr>
              <w:t>Contribute to</w:t>
            </w:r>
            <w:r w:rsidR="00294CDF" w:rsidRPr="009F1D06">
              <w:rPr>
                <w:rFonts w:ascii="Arial" w:hAnsi="Arial" w:cs="Arial"/>
                <w:sz w:val="22"/>
                <w:szCs w:val="22"/>
              </w:rPr>
              <w:t xml:space="preserve"> the performance of the team</w:t>
            </w:r>
          </w:p>
          <w:p w:rsidR="00294CDF" w:rsidRPr="009F1D06" w:rsidRDefault="00294CDF" w:rsidP="00F61E1E">
            <w:pPr>
              <w:numPr>
                <w:ilvl w:val="0"/>
                <w:numId w:val="8"/>
              </w:numPr>
              <w:jc w:val="both"/>
              <w:rPr>
                <w:rFonts w:ascii="Arial" w:hAnsi="Arial" w:cs="Arial"/>
                <w:b/>
                <w:bCs/>
                <w:sz w:val="22"/>
                <w:szCs w:val="22"/>
              </w:rPr>
            </w:pPr>
            <w:r w:rsidRPr="009F1D06">
              <w:rPr>
                <w:rFonts w:ascii="Arial" w:hAnsi="Arial" w:cs="Arial"/>
                <w:sz w:val="22"/>
                <w:szCs w:val="22"/>
              </w:rPr>
              <w:t>Contribute to the delivery of the organisations objectives</w:t>
            </w:r>
          </w:p>
          <w:p w:rsidR="000A487F" w:rsidRPr="009F1D06" w:rsidRDefault="005F4222" w:rsidP="00F61E1E">
            <w:pPr>
              <w:numPr>
                <w:ilvl w:val="0"/>
                <w:numId w:val="8"/>
              </w:numPr>
              <w:jc w:val="both"/>
              <w:rPr>
                <w:rFonts w:ascii="Arial" w:hAnsi="Arial" w:cs="Arial"/>
                <w:sz w:val="22"/>
                <w:szCs w:val="22"/>
              </w:rPr>
            </w:pPr>
            <w:r w:rsidRPr="009F1D06">
              <w:rPr>
                <w:rFonts w:ascii="Arial" w:hAnsi="Arial" w:cs="Arial"/>
                <w:sz w:val="22"/>
                <w:szCs w:val="22"/>
              </w:rPr>
              <w:t>Provide</w:t>
            </w:r>
            <w:r w:rsidR="000A487F" w:rsidRPr="009F1D06">
              <w:rPr>
                <w:rFonts w:ascii="Arial" w:hAnsi="Arial" w:cs="Arial"/>
                <w:sz w:val="22"/>
                <w:szCs w:val="22"/>
              </w:rPr>
              <w:t xml:space="preserve"> specialist advice to healthcare professionals, other agencies, carers, clients and relatives for this field of practice.</w:t>
            </w:r>
          </w:p>
          <w:p w:rsidR="000A487F" w:rsidRPr="009F1D06" w:rsidRDefault="000A487F" w:rsidP="00F61E1E">
            <w:pPr>
              <w:numPr>
                <w:ilvl w:val="12"/>
                <w:numId w:val="0"/>
              </w:numPr>
              <w:ind w:left="720"/>
              <w:jc w:val="both"/>
              <w:rPr>
                <w:rFonts w:ascii="Arial" w:hAnsi="Arial" w:cs="Arial"/>
                <w:sz w:val="22"/>
                <w:szCs w:val="22"/>
              </w:rPr>
            </w:pPr>
          </w:p>
          <w:p w:rsidR="00294CDF" w:rsidRPr="009F1D06" w:rsidRDefault="00294CDF" w:rsidP="00F61E1E">
            <w:pPr>
              <w:jc w:val="both"/>
              <w:rPr>
                <w:rFonts w:ascii="Arial" w:hAnsi="Arial" w:cs="Arial"/>
                <w:sz w:val="22"/>
                <w:szCs w:val="22"/>
              </w:rPr>
            </w:pPr>
          </w:p>
        </w:tc>
      </w:tr>
    </w:tbl>
    <w:p w:rsidR="00294CDF" w:rsidRPr="009F1D06" w:rsidRDefault="00294CDF" w:rsidP="00F61E1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294CDF" w:rsidRPr="009F1D06">
        <w:tc>
          <w:tcPr>
            <w:tcW w:w="8522" w:type="dxa"/>
          </w:tcPr>
          <w:p w:rsidR="00294CDF" w:rsidRDefault="00294CDF" w:rsidP="00F61E1E">
            <w:pPr>
              <w:numPr>
                <w:ilvl w:val="0"/>
                <w:numId w:val="1"/>
              </w:numPr>
              <w:jc w:val="both"/>
              <w:rPr>
                <w:rFonts w:ascii="Arial" w:hAnsi="Arial" w:cs="Arial"/>
                <w:sz w:val="22"/>
                <w:szCs w:val="22"/>
              </w:rPr>
            </w:pPr>
            <w:r w:rsidRPr="009F1D06">
              <w:rPr>
                <w:rFonts w:ascii="Arial" w:hAnsi="Arial" w:cs="Arial"/>
                <w:sz w:val="22"/>
                <w:szCs w:val="22"/>
              </w:rPr>
              <w:t>ORGANISATIONAL POSITION</w:t>
            </w:r>
          </w:p>
          <w:p w:rsidR="008935A9" w:rsidRDefault="00872C8C" w:rsidP="008935A9">
            <w:pPr>
              <w:ind w:left="360"/>
              <w:jc w:val="both"/>
              <w:rPr>
                <w:rFonts w:ascii="Arial" w:hAnsi="Arial" w:cs="Arial"/>
                <w:sz w:val="22"/>
                <w:szCs w:val="22"/>
              </w:rPr>
            </w:pPr>
            <w:r>
              <w:rPr>
                <w:rFonts w:ascii="Arial" w:hAnsi="Arial" w:cs="Arial"/>
                <w:noProof/>
                <w:sz w:val="22"/>
                <w:szCs w:val="22"/>
                <w:lang w:eastAsia="en-GB"/>
              </w:rPr>
              <w:pict>
                <v:shapetype id="_x0000_t202" coordsize="21600,21600" o:spt="202" path="m,l,21600r21600,l21600,xe">
                  <v:stroke joinstyle="miter"/>
                  <v:path gradientshapeok="t" o:connecttype="rect"/>
                </v:shapetype>
                <v:shape id="_x0000_s1067" type="#_x0000_t202" style="position:absolute;left:0;text-align:left;margin-left:260.85pt;margin-top:.75pt;width:162pt;height:45pt;z-index:251662336">
                  <v:stroke dashstyle="dash"/>
                  <v:textbox style="mso-next-textbox:#_x0000_s1067">
                    <w:txbxContent>
                      <w:p w:rsidR="009F1D06" w:rsidRPr="009F1D06" w:rsidRDefault="009F1D06" w:rsidP="009F1D06">
                        <w:pPr>
                          <w:numPr>
                            <w:ilvl w:val="0"/>
                            <w:numId w:val="20"/>
                          </w:numPr>
                          <w:rPr>
                            <w:rFonts w:ascii="Arial" w:hAnsi="Arial" w:cs="Arial"/>
                            <w:sz w:val="20"/>
                            <w:szCs w:val="20"/>
                          </w:rPr>
                        </w:pPr>
                        <w:r w:rsidRPr="009F1D06">
                          <w:rPr>
                            <w:rFonts w:ascii="Arial" w:hAnsi="Arial" w:cs="Arial"/>
                            <w:sz w:val="20"/>
                            <w:szCs w:val="20"/>
                          </w:rPr>
                          <w:t xml:space="preserve">Nurse Director </w:t>
                        </w:r>
                      </w:p>
                      <w:p w:rsidR="009F1D06" w:rsidRPr="00125AF6" w:rsidRDefault="009F1D06" w:rsidP="00125AF6">
                        <w:pPr>
                          <w:numPr>
                            <w:ilvl w:val="0"/>
                            <w:numId w:val="20"/>
                          </w:numPr>
                          <w:rPr>
                            <w:rFonts w:ascii="Arial" w:hAnsi="Arial" w:cs="Arial"/>
                            <w:sz w:val="20"/>
                            <w:szCs w:val="20"/>
                          </w:rPr>
                        </w:pPr>
                        <w:r w:rsidRPr="009F1D06">
                          <w:rPr>
                            <w:rFonts w:ascii="Arial" w:hAnsi="Arial" w:cs="Arial"/>
                            <w:sz w:val="20"/>
                            <w:szCs w:val="20"/>
                          </w:rPr>
                          <w:t>Associate Nurse Director</w:t>
                        </w:r>
                      </w:p>
                    </w:txbxContent>
                  </v:textbox>
                </v:shape>
              </w:pict>
            </w:r>
          </w:p>
          <w:p w:rsidR="00F61E1E" w:rsidRDefault="00F61E1E" w:rsidP="00F61E1E">
            <w:pPr>
              <w:jc w:val="both"/>
              <w:rPr>
                <w:rFonts w:ascii="Arial" w:hAnsi="Arial" w:cs="Arial"/>
                <w:sz w:val="22"/>
                <w:szCs w:val="22"/>
              </w:rPr>
            </w:pPr>
          </w:p>
          <w:p w:rsidR="00F61E1E" w:rsidRDefault="00F61E1E" w:rsidP="00F61E1E">
            <w:pPr>
              <w:jc w:val="both"/>
              <w:rPr>
                <w:rFonts w:ascii="Arial" w:hAnsi="Arial" w:cs="Arial"/>
                <w:sz w:val="22"/>
                <w:szCs w:val="22"/>
              </w:rPr>
            </w:pPr>
          </w:p>
          <w:p w:rsidR="00F61E1E" w:rsidRDefault="00872C8C" w:rsidP="00F61E1E">
            <w:pPr>
              <w:jc w:val="both"/>
              <w:rPr>
                <w:rFonts w:ascii="Arial" w:hAnsi="Arial" w:cs="Arial"/>
                <w:sz w:val="22"/>
                <w:szCs w:val="22"/>
              </w:rPr>
            </w:pPr>
            <w:r>
              <w:rPr>
                <w:rFonts w:ascii="Arial" w:hAnsi="Arial" w:cs="Arial"/>
                <w:noProof/>
                <w:sz w:val="22"/>
                <w:szCs w:val="22"/>
                <w:lang w:eastAsia="en-GB"/>
              </w:rPr>
              <w:pict>
                <v:shape id="_x0000_s1060" type="#_x0000_t202" style="position:absolute;left:0;text-align:left;margin-left:54pt;margin-top:8.15pt;width:243pt;height:30.95pt;z-index:251660288">
                  <v:textbox style="mso-next-textbox:#_x0000_s1060;mso-fit-shape-to-text:t">
                    <w:txbxContent>
                      <w:p w:rsidR="00125AF6" w:rsidRPr="009A0C81" w:rsidRDefault="00125AF6" w:rsidP="00125AF6">
                        <w:pPr>
                          <w:rPr>
                            <w:rFonts w:ascii="Arial" w:hAnsi="Arial" w:cs="Arial"/>
                            <w:sz w:val="20"/>
                            <w:szCs w:val="20"/>
                            <w:u w:val="single"/>
                          </w:rPr>
                        </w:pPr>
                        <w:r>
                          <w:rPr>
                            <w:rFonts w:ascii="Arial" w:hAnsi="Arial" w:cs="Arial"/>
                            <w:sz w:val="20"/>
                            <w:szCs w:val="20"/>
                          </w:rPr>
                          <w:t xml:space="preserve">Lead Nurse Specialist Surgery </w:t>
                        </w:r>
                        <w:r w:rsidR="00832286">
                          <w:rPr>
                            <w:rFonts w:ascii="Arial" w:hAnsi="Arial" w:cs="Arial"/>
                            <w:sz w:val="20"/>
                            <w:szCs w:val="20"/>
                          </w:rPr>
                          <w:t xml:space="preserve">Directorate </w:t>
                        </w:r>
                      </w:p>
                      <w:p w:rsidR="003E4D22" w:rsidRPr="009F1D06" w:rsidRDefault="003E4D22" w:rsidP="00F61E1E">
                        <w:pPr>
                          <w:jc w:val="both"/>
                          <w:rPr>
                            <w:rFonts w:ascii="Arial" w:hAnsi="Arial" w:cs="Arial"/>
                            <w:sz w:val="20"/>
                            <w:szCs w:val="20"/>
                            <w:u w:val="single"/>
                          </w:rPr>
                        </w:pPr>
                      </w:p>
                    </w:txbxContent>
                  </v:textbox>
                </v:shape>
              </w:pict>
            </w:r>
            <w:r>
              <w:rPr>
                <w:rFonts w:ascii="Arial" w:hAnsi="Arial" w:cs="Arial"/>
                <w:noProof/>
                <w:sz w:val="22"/>
                <w:szCs w:val="22"/>
                <w:lang w:eastAsia="en-GB"/>
              </w:rPr>
              <w:pict>
                <v:line id="_x0000_s1059" style="position:absolute;left:0;text-align:left;flip:y;z-index:251659264" from="4in,7.9pt" to="314.85pt,62.15pt">
                  <v:stroke dashstyle="dash"/>
                </v:line>
              </w:pict>
            </w:r>
          </w:p>
          <w:p w:rsidR="00F61E1E" w:rsidRPr="009F1D06" w:rsidRDefault="00F61E1E" w:rsidP="00F61E1E">
            <w:pPr>
              <w:jc w:val="both"/>
              <w:rPr>
                <w:rFonts w:ascii="Arial" w:hAnsi="Arial" w:cs="Arial"/>
                <w:sz w:val="22"/>
                <w:szCs w:val="22"/>
              </w:rPr>
            </w:pPr>
          </w:p>
          <w:p w:rsidR="005A56EE" w:rsidRPr="009F1D06" w:rsidRDefault="005A56EE" w:rsidP="00F61E1E">
            <w:pPr>
              <w:ind w:left="360"/>
              <w:jc w:val="both"/>
              <w:rPr>
                <w:rFonts w:ascii="Arial" w:hAnsi="Arial" w:cs="Arial"/>
                <w:sz w:val="22"/>
                <w:szCs w:val="22"/>
              </w:rPr>
            </w:pPr>
          </w:p>
          <w:p w:rsidR="003E4D22" w:rsidRPr="009F1D06" w:rsidRDefault="00872C8C" w:rsidP="00F61E1E">
            <w:pPr>
              <w:ind w:left="360"/>
              <w:jc w:val="both"/>
              <w:rPr>
                <w:rFonts w:ascii="Arial" w:hAnsi="Arial" w:cs="Arial"/>
                <w:sz w:val="22"/>
                <w:szCs w:val="22"/>
              </w:rPr>
            </w:pPr>
            <w:r>
              <w:rPr>
                <w:rFonts w:ascii="Arial" w:hAnsi="Arial" w:cs="Arial"/>
                <w:noProof/>
                <w:sz w:val="22"/>
                <w:szCs w:val="22"/>
                <w:lang w:eastAsia="en-GB"/>
              </w:rPr>
              <w:pict>
                <v:line id="_x0000_s1066" style="position:absolute;left:0;text-align:left;flip:x;z-index:251661312" from="170.85pt,5.95pt" to="171pt,23.7pt"/>
              </w:pict>
            </w:r>
          </w:p>
          <w:p w:rsidR="003E4D22" w:rsidRPr="009F1D06" w:rsidRDefault="00872C8C" w:rsidP="00F61E1E">
            <w:pPr>
              <w:ind w:left="360"/>
              <w:jc w:val="both"/>
              <w:rPr>
                <w:rFonts w:ascii="Arial" w:hAnsi="Arial" w:cs="Arial"/>
                <w:sz w:val="22"/>
                <w:szCs w:val="22"/>
              </w:rPr>
            </w:pPr>
            <w:r>
              <w:rPr>
                <w:rFonts w:ascii="Arial" w:hAnsi="Arial" w:cs="Arial"/>
                <w:noProof/>
                <w:sz w:val="22"/>
                <w:szCs w:val="22"/>
                <w:lang w:eastAsia="en-GB"/>
              </w:rPr>
              <w:pict>
                <v:shape id="_x0000_s1034" type="#_x0000_t202" style="position:absolute;left:0;text-align:left;margin-left:18pt;margin-top:11.3pt;width:333pt;height:30.95pt;z-index:251654144">
                  <v:textbox style="mso-next-textbox:#_x0000_s1034;mso-fit-shape-to-text:t">
                    <w:txbxContent>
                      <w:p w:rsidR="005A56EE" w:rsidRPr="009F1D06" w:rsidRDefault="005A56EE" w:rsidP="005A56EE">
                        <w:pPr>
                          <w:rPr>
                            <w:rFonts w:ascii="Arial" w:hAnsi="Arial" w:cs="Arial"/>
                            <w:sz w:val="20"/>
                            <w:szCs w:val="20"/>
                          </w:rPr>
                        </w:pPr>
                        <w:r>
                          <w:t xml:space="preserve">        </w:t>
                        </w:r>
                        <w:r w:rsidR="00125AF6" w:rsidRPr="00235BD5">
                          <w:rPr>
                            <w:rFonts w:ascii="Arial" w:hAnsi="Arial" w:cs="Arial"/>
                            <w:sz w:val="20"/>
                            <w:szCs w:val="20"/>
                          </w:rPr>
                          <w:t>Senior Nurse Specialist Surgery</w:t>
                        </w:r>
                      </w:p>
                    </w:txbxContent>
                  </v:textbox>
                </v:shape>
              </w:pict>
            </w:r>
          </w:p>
          <w:p w:rsidR="00764129" w:rsidRPr="009F1D06" w:rsidRDefault="00764129" w:rsidP="00F61E1E">
            <w:pPr>
              <w:ind w:left="360"/>
              <w:jc w:val="both"/>
              <w:rPr>
                <w:rFonts w:ascii="Arial" w:hAnsi="Arial" w:cs="Arial"/>
                <w:sz w:val="22"/>
                <w:szCs w:val="22"/>
              </w:rPr>
            </w:pPr>
          </w:p>
          <w:p w:rsidR="005A56EE" w:rsidRPr="009F1D06" w:rsidRDefault="005A56EE" w:rsidP="00F61E1E">
            <w:pPr>
              <w:ind w:left="360"/>
              <w:jc w:val="both"/>
              <w:rPr>
                <w:rFonts w:ascii="Arial" w:hAnsi="Arial" w:cs="Arial"/>
                <w:sz w:val="22"/>
                <w:szCs w:val="22"/>
              </w:rPr>
            </w:pPr>
          </w:p>
          <w:p w:rsidR="005A56EE" w:rsidRPr="009F1D06" w:rsidRDefault="005A56EE" w:rsidP="00F61E1E">
            <w:pPr>
              <w:ind w:left="360"/>
              <w:jc w:val="both"/>
              <w:rPr>
                <w:rFonts w:ascii="Arial" w:hAnsi="Arial" w:cs="Arial"/>
                <w:sz w:val="22"/>
                <w:szCs w:val="22"/>
              </w:rPr>
            </w:pPr>
          </w:p>
          <w:p w:rsidR="005A56EE" w:rsidRPr="009F1D06" w:rsidRDefault="00872C8C" w:rsidP="00F61E1E">
            <w:pPr>
              <w:ind w:left="360"/>
              <w:jc w:val="both"/>
              <w:rPr>
                <w:rFonts w:ascii="Arial" w:hAnsi="Arial" w:cs="Arial"/>
                <w:sz w:val="22"/>
                <w:szCs w:val="22"/>
              </w:rPr>
            </w:pPr>
            <w:r>
              <w:rPr>
                <w:rFonts w:ascii="Arial" w:hAnsi="Arial" w:cs="Arial"/>
                <w:noProof/>
                <w:sz w:val="22"/>
                <w:szCs w:val="22"/>
                <w:lang w:eastAsia="en-GB"/>
              </w:rPr>
              <w:pict>
                <v:line id="_x0000_s1046" style="position:absolute;left:0;text-align:left;flip:x;z-index:251657216" from="116.85pt,2.3pt" to="134.85pt,20.3pt"/>
              </w:pict>
            </w:r>
            <w:r>
              <w:rPr>
                <w:rFonts w:ascii="Arial" w:hAnsi="Arial" w:cs="Arial"/>
                <w:noProof/>
                <w:sz w:val="22"/>
                <w:szCs w:val="22"/>
                <w:lang w:eastAsia="en-GB"/>
              </w:rPr>
              <w:pict>
                <v:line id="_x0000_s1051" style="position:absolute;left:0;text-align:left;z-index:251658240" from="261pt,2.55pt" to="279pt,20.55pt"/>
              </w:pict>
            </w:r>
          </w:p>
          <w:p w:rsidR="005A56EE" w:rsidRPr="009F1D06" w:rsidRDefault="005A56EE" w:rsidP="00F61E1E">
            <w:pPr>
              <w:ind w:left="360"/>
              <w:jc w:val="both"/>
              <w:rPr>
                <w:rFonts w:ascii="Arial" w:hAnsi="Arial" w:cs="Arial"/>
                <w:sz w:val="22"/>
                <w:szCs w:val="22"/>
              </w:rPr>
            </w:pPr>
          </w:p>
          <w:p w:rsidR="005A56EE" w:rsidRPr="009F1D06" w:rsidRDefault="00872C8C" w:rsidP="00F61E1E">
            <w:pPr>
              <w:ind w:left="360"/>
              <w:jc w:val="both"/>
              <w:rPr>
                <w:rFonts w:ascii="Arial" w:hAnsi="Arial" w:cs="Arial"/>
                <w:sz w:val="22"/>
                <w:szCs w:val="22"/>
              </w:rPr>
            </w:pPr>
            <w:r>
              <w:rPr>
                <w:rFonts w:ascii="Arial" w:hAnsi="Arial" w:cs="Arial"/>
                <w:noProof/>
                <w:sz w:val="22"/>
                <w:szCs w:val="22"/>
                <w:lang w:eastAsia="en-GB"/>
              </w:rPr>
              <w:pict>
                <v:shape id="_x0000_s1036" type="#_x0000_t202" style="position:absolute;left:0;text-align:left;margin-left:242.85pt;margin-top:-.55pt;width:97.5pt;height:35.55pt;z-index:251656192;mso-wrap-style:none">
                  <v:textbox style="mso-next-textbox:#_x0000_s1036;mso-fit-shape-to-text:t">
                    <w:txbxContent>
                      <w:p w:rsidR="005A56EE" w:rsidRPr="003E4D22" w:rsidRDefault="005A56EE" w:rsidP="005A56EE">
                        <w:pPr>
                          <w:rPr>
                            <w:b/>
                          </w:rPr>
                        </w:pPr>
                        <w:r w:rsidRPr="003E4D22">
                          <w:rPr>
                            <w:b/>
                          </w:rPr>
                          <w:t xml:space="preserve">Specialist Nurse </w:t>
                        </w:r>
                      </w:p>
                      <w:p w:rsidR="003E4D22" w:rsidRPr="003E4D22" w:rsidRDefault="009F1D06" w:rsidP="005A56EE">
                        <w:pPr>
                          <w:rPr>
                            <w:b/>
                            <w:u w:val="single"/>
                          </w:rPr>
                        </w:pPr>
                        <w:r w:rsidRPr="003E4D22">
                          <w:rPr>
                            <w:b/>
                            <w:u w:val="single"/>
                          </w:rPr>
                          <w:t xml:space="preserve"> </w:t>
                        </w:r>
                        <w:r w:rsidR="003E4D22" w:rsidRPr="003E4D22">
                          <w:rPr>
                            <w:b/>
                            <w:u w:val="single"/>
                          </w:rPr>
                          <w:t>(This post)</w:t>
                        </w:r>
                      </w:p>
                    </w:txbxContent>
                  </v:textbox>
                </v:shape>
              </w:pict>
            </w:r>
            <w:r>
              <w:rPr>
                <w:rFonts w:ascii="Arial" w:hAnsi="Arial" w:cs="Arial"/>
                <w:noProof/>
                <w:sz w:val="22"/>
                <w:szCs w:val="22"/>
                <w:lang w:eastAsia="en-GB"/>
              </w:rPr>
              <w:pict>
                <v:shape id="_x0000_s1035" type="#_x0000_t202" style="position:absolute;left:0;text-align:left;margin-left:-.15pt;margin-top:-.55pt;width:127.8pt;height:21.75pt;z-index:251655168;mso-wrap-style:none">
                  <v:textbox style="mso-next-textbox:#_x0000_s1035;mso-fit-shape-to-text:t">
                    <w:txbxContent>
                      <w:p w:rsidR="005A56EE" w:rsidRDefault="001D31F0" w:rsidP="005A56EE">
                        <w:r>
                          <w:t>Senior Specialist Nurse</w:t>
                        </w:r>
                      </w:p>
                    </w:txbxContent>
                  </v:textbox>
                </v:shape>
              </w:pict>
            </w:r>
          </w:p>
          <w:p w:rsidR="005A56EE" w:rsidRPr="009F1D06" w:rsidRDefault="005A56EE" w:rsidP="00F61E1E">
            <w:pPr>
              <w:ind w:left="360"/>
              <w:jc w:val="both"/>
              <w:rPr>
                <w:rFonts w:ascii="Arial" w:hAnsi="Arial" w:cs="Arial"/>
                <w:sz w:val="22"/>
                <w:szCs w:val="22"/>
              </w:rPr>
            </w:pPr>
          </w:p>
          <w:p w:rsidR="005A56EE" w:rsidRPr="009F1D06" w:rsidRDefault="005A56EE" w:rsidP="00F61E1E">
            <w:pPr>
              <w:ind w:left="360"/>
              <w:jc w:val="both"/>
              <w:rPr>
                <w:rFonts w:ascii="Arial" w:hAnsi="Arial" w:cs="Arial"/>
                <w:sz w:val="22"/>
                <w:szCs w:val="22"/>
              </w:rPr>
            </w:pPr>
          </w:p>
          <w:p w:rsidR="005F4222" w:rsidRPr="009F1D06" w:rsidRDefault="005F4222" w:rsidP="00F61E1E">
            <w:pPr>
              <w:ind w:left="360"/>
              <w:jc w:val="both"/>
              <w:rPr>
                <w:rFonts w:ascii="Arial" w:hAnsi="Arial" w:cs="Arial"/>
                <w:sz w:val="22"/>
                <w:szCs w:val="22"/>
              </w:rPr>
            </w:pPr>
          </w:p>
          <w:p w:rsidR="00294CDF" w:rsidRPr="009F1D06" w:rsidRDefault="00294CDF" w:rsidP="00F61E1E">
            <w:pPr>
              <w:jc w:val="both"/>
              <w:rPr>
                <w:rFonts w:ascii="Arial" w:hAnsi="Arial" w:cs="Arial"/>
                <w:sz w:val="22"/>
                <w:szCs w:val="22"/>
              </w:rPr>
            </w:pPr>
          </w:p>
        </w:tc>
      </w:tr>
    </w:tbl>
    <w:p w:rsidR="00294CDF" w:rsidRPr="009F1D06" w:rsidRDefault="00294CDF" w:rsidP="00F61E1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294CDF" w:rsidRPr="009F1D06">
        <w:tc>
          <w:tcPr>
            <w:tcW w:w="8522" w:type="dxa"/>
          </w:tcPr>
          <w:p w:rsidR="00294CDF" w:rsidRPr="009F1D06" w:rsidRDefault="00294CDF" w:rsidP="00F61E1E">
            <w:pPr>
              <w:numPr>
                <w:ilvl w:val="0"/>
                <w:numId w:val="1"/>
              </w:numPr>
              <w:jc w:val="both"/>
              <w:rPr>
                <w:rFonts w:ascii="Arial" w:hAnsi="Arial" w:cs="Arial"/>
                <w:sz w:val="22"/>
                <w:szCs w:val="22"/>
              </w:rPr>
            </w:pPr>
            <w:r w:rsidRPr="009F1D06">
              <w:rPr>
                <w:rFonts w:ascii="Arial" w:hAnsi="Arial" w:cs="Arial"/>
                <w:sz w:val="22"/>
                <w:szCs w:val="22"/>
              </w:rPr>
              <w:lastRenderedPageBreak/>
              <w:t>SCOPE AND RANGE</w:t>
            </w:r>
          </w:p>
          <w:p w:rsidR="00F61E1E" w:rsidRPr="00F61E1E" w:rsidRDefault="00F61E1E" w:rsidP="00F61E1E">
            <w:pPr>
              <w:jc w:val="both"/>
              <w:rPr>
                <w:rFonts w:ascii="Arial" w:hAnsi="Arial" w:cs="Arial"/>
                <w:sz w:val="22"/>
                <w:szCs w:val="22"/>
              </w:rPr>
            </w:pPr>
            <w:r w:rsidRPr="00F61E1E">
              <w:rPr>
                <w:rFonts w:ascii="Arial" w:hAnsi="Arial" w:cs="Arial"/>
                <w:sz w:val="22"/>
                <w:szCs w:val="22"/>
              </w:rPr>
              <w:t xml:space="preserve">NHS Tayside covers some 7,558 square kilometres with a population of </w:t>
            </w:r>
            <w:r w:rsidR="00866EDD">
              <w:rPr>
                <w:rFonts w:ascii="Arial" w:hAnsi="Arial" w:cs="Arial"/>
                <w:sz w:val="22"/>
                <w:szCs w:val="22"/>
              </w:rPr>
              <w:t xml:space="preserve">approximately 394,000. The ophthalmology </w:t>
            </w:r>
            <w:r w:rsidRPr="00F61E1E">
              <w:rPr>
                <w:rFonts w:ascii="Arial" w:hAnsi="Arial" w:cs="Arial"/>
                <w:sz w:val="22"/>
                <w:szCs w:val="22"/>
              </w:rPr>
              <w:t xml:space="preserve">specialist nursing service provides care over three </w:t>
            </w:r>
            <w:r>
              <w:rPr>
                <w:rFonts w:ascii="Arial" w:hAnsi="Arial" w:cs="Arial"/>
                <w:sz w:val="22"/>
                <w:szCs w:val="22"/>
              </w:rPr>
              <w:t>localities</w:t>
            </w:r>
            <w:r w:rsidRPr="00F61E1E">
              <w:rPr>
                <w:rFonts w:ascii="Arial" w:hAnsi="Arial" w:cs="Arial"/>
                <w:sz w:val="22"/>
                <w:szCs w:val="22"/>
              </w:rPr>
              <w:t xml:space="preserve"> Dundee, Perth </w:t>
            </w:r>
            <w:r>
              <w:rPr>
                <w:rFonts w:ascii="Arial" w:hAnsi="Arial" w:cs="Arial"/>
                <w:sz w:val="22"/>
                <w:szCs w:val="22"/>
              </w:rPr>
              <w:t xml:space="preserve">and </w:t>
            </w:r>
            <w:r w:rsidRPr="00F61E1E">
              <w:rPr>
                <w:rFonts w:ascii="Arial" w:hAnsi="Arial" w:cs="Arial"/>
                <w:sz w:val="22"/>
                <w:szCs w:val="22"/>
              </w:rPr>
              <w:t xml:space="preserve">Angus. </w:t>
            </w:r>
          </w:p>
          <w:p w:rsidR="001573E4" w:rsidRPr="009F1D06" w:rsidRDefault="001573E4" w:rsidP="00F61E1E">
            <w:pPr>
              <w:numPr>
                <w:ilvl w:val="12"/>
                <w:numId w:val="0"/>
              </w:numPr>
              <w:ind w:left="720"/>
              <w:jc w:val="both"/>
              <w:rPr>
                <w:rFonts w:ascii="Arial" w:hAnsi="Arial" w:cs="Arial"/>
                <w:sz w:val="22"/>
                <w:szCs w:val="22"/>
              </w:rPr>
            </w:pPr>
          </w:p>
          <w:p w:rsidR="001573E4" w:rsidRPr="009F1D06" w:rsidRDefault="001573E4" w:rsidP="00F61E1E">
            <w:pPr>
              <w:numPr>
                <w:ilvl w:val="12"/>
                <w:numId w:val="0"/>
              </w:numPr>
              <w:jc w:val="both"/>
              <w:rPr>
                <w:rFonts w:ascii="Arial" w:hAnsi="Arial" w:cs="Arial"/>
                <w:sz w:val="22"/>
                <w:szCs w:val="22"/>
              </w:rPr>
            </w:pPr>
            <w:r w:rsidRPr="009F1D06">
              <w:rPr>
                <w:rFonts w:ascii="Arial" w:hAnsi="Arial" w:cs="Arial"/>
                <w:sz w:val="22"/>
                <w:szCs w:val="22"/>
              </w:rPr>
              <w:t>The post holder will:</w:t>
            </w:r>
          </w:p>
          <w:p w:rsidR="00294CDF" w:rsidRPr="009F1D06" w:rsidRDefault="00294CDF" w:rsidP="00F61E1E">
            <w:pPr>
              <w:numPr>
                <w:ilvl w:val="0"/>
                <w:numId w:val="10"/>
              </w:numPr>
              <w:jc w:val="both"/>
              <w:rPr>
                <w:rFonts w:ascii="Arial" w:hAnsi="Arial" w:cs="Arial"/>
                <w:sz w:val="22"/>
                <w:szCs w:val="22"/>
              </w:rPr>
            </w:pPr>
            <w:r w:rsidRPr="009F1D06">
              <w:rPr>
                <w:rFonts w:ascii="Arial" w:hAnsi="Arial" w:cs="Arial"/>
                <w:sz w:val="22"/>
                <w:szCs w:val="22"/>
              </w:rPr>
              <w:t>Ensuring that standards of practice are maintained</w:t>
            </w:r>
            <w:r w:rsidR="00617F80" w:rsidRPr="009F1D06">
              <w:rPr>
                <w:rFonts w:ascii="Arial" w:hAnsi="Arial" w:cs="Arial"/>
                <w:sz w:val="22"/>
                <w:szCs w:val="22"/>
              </w:rPr>
              <w:t xml:space="preserve"> and developed by </w:t>
            </w:r>
            <w:r w:rsidRPr="009F1D06">
              <w:rPr>
                <w:rFonts w:ascii="Arial" w:hAnsi="Arial" w:cs="Arial"/>
                <w:sz w:val="22"/>
                <w:szCs w:val="22"/>
              </w:rPr>
              <w:t>deliver</w:t>
            </w:r>
            <w:r w:rsidR="00617F80" w:rsidRPr="009F1D06">
              <w:rPr>
                <w:rFonts w:ascii="Arial" w:hAnsi="Arial" w:cs="Arial"/>
                <w:sz w:val="22"/>
                <w:szCs w:val="22"/>
              </w:rPr>
              <w:t>ing</w:t>
            </w:r>
            <w:r w:rsidRPr="009F1D06">
              <w:rPr>
                <w:rFonts w:ascii="Arial" w:hAnsi="Arial" w:cs="Arial"/>
                <w:sz w:val="22"/>
                <w:szCs w:val="22"/>
              </w:rPr>
              <w:t xml:space="preserve"> safe, effective, patient-centred, efficient, timely and equitable care within their scope of practice </w:t>
            </w:r>
          </w:p>
          <w:p w:rsidR="00294CDF" w:rsidRPr="009F1D06" w:rsidRDefault="000924E7" w:rsidP="00F61E1E">
            <w:pPr>
              <w:numPr>
                <w:ilvl w:val="0"/>
                <w:numId w:val="3"/>
              </w:numPr>
              <w:jc w:val="both"/>
              <w:rPr>
                <w:rFonts w:ascii="Arial" w:hAnsi="Arial" w:cs="Arial"/>
                <w:sz w:val="22"/>
                <w:szCs w:val="22"/>
              </w:rPr>
            </w:pPr>
            <w:r w:rsidRPr="009F1D06">
              <w:rPr>
                <w:rFonts w:ascii="Arial" w:hAnsi="Arial" w:cs="Arial"/>
                <w:sz w:val="22"/>
                <w:szCs w:val="22"/>
              </w:rPr>
              <w:t>Work</w:t>
            </w:r>
            <w:r w:rsidR="00617F80" w:rsidRPr="009F1D06">
              <w:rPr>
                <w:rFonts w:ascii="Arial" w:hAnsi="Arial" w:cs="Arial"/>
                <w:sz w:val="22"/>
                <w:szCs w:val="22"/>
              </w:rPr>
              <w:t xml:space="preserve"> as part</w:t>
            </w:r>
            <w:r w:rsidR="00294CDF" w:rsidRPr="009F1D06">
              <w:rPr>
                <w:rFonts w:ascii="Arial" w:hAnsi="Arial" w:cs="Arial"/>
                <w:sz w:val="22"/>
                <w:szCs w:val="22"/>
              </w:rPr>
              <w:t xml:space="preserve"> of the multidisciplinary team within designated areas</w:t>
            </w:r>
            <w:r w:rsidR="00617F80" w:rsidRPr="009F1D06">
              <w:rPr>
                <w:rFonts w:ascii="Arial" w:hAnsi="Arial" w:cs="Arial"/>
                <w:sz w:val="22"/>
                <w:szCs w:val="22"/>
              </w:rPr>
              <w:t xml:space="preserve"> under the direction and supervision of the </w:t>
            </w:r>
            <w:r w:rsidR="00F61E1E">
              <w:rPr>
                <w:rFonts w:ascii="Arial" w:hAnsi="Arial" w:cs="Arial"/>
                <w:sz w:val="22"/>
                <w:szCs w:val="22"/>
              </w:rPr>
              <w:t>senior or advanced specialist nurse</w:t>
            </w:r>
            <w:r w:rsidR="00866EDD">
              <w:rPr>
                <w:rFonts w:ascii="Arial" w:hAnsi="Arial" w:cs="Arial"/>
                <w:sz w:val="22"/>
                <w:szCs w:val="22"/>
              </w:rPr>
              <w:t xml:space="preserve"> ophthalmology</w:t>
            </w:r>
            <w:r w:rsidR="00617F80" w:rsidRPr="009F1D06">
              <w:rPr>
                <w:rFonts w:ascii="Arial" w:hAnsi="Arial" w:cs="Arial"/>
                <w:sz w:val="22"/>
                <w:szCs w:val="22"/>
              </w:rPr>
              <w:t xml:space="preserve"> Service</w:t>
            </w:r>
          </w:p>
          <w:p w:rsidR="00617F80" w:rsidRPr="009F1D06" w:rsidRDefault="00617F80" w:rsidP="00F61E1E">
            <w:pPr>
              <w:numPr>
                <w:ilvl w:val="0"/>
                <w:numId w:val="3"/>
              </w:numPr>
              <w:jc w:val="both"/>
              <w:rPr>
                <w:rFonts w:ascii="Arial" w:hAnsi="Arial" w:cs="Arial"/>
                <w:sz w:val="22"/>
                <w:szCs w:val="22"/>
              </w:rPr>
            </w:pPr>
            <w:r w:rsidRPr="009F1D06">
              <w:rPr>
                <w:rFonts w:ascii="Arial" w:hAnsi="Arial" w:cs="Arial"/>
                <w:sz w:val="22"/>
                <w:szCs w:val="22"/>
              </w:rPr>
              <w:t xml:space="preserve">Assist with the management and co-ordination of the patient’s journey from point of referral through to discharge and follow-up care. </w:t>
            </w:r>
          </w:p>
          <w:p w:rsidR="00617F80" w:rsidRPr="009F1D06" w:rsidRDefault="00617F80" w:rsidP="00F61E1E">
            <w:pPr>
              <w:numPr>
                <w:ilvl w:val="0"/>
                <w:numId w:val="3"/>
              </w:numPr>
              <w:jc w:val="both"/>
              <w:rPr>
                <w:rFonts w:ascii="Arial" w:hAnsi="Arial" w:cs="Arial"/>
                <w:sz w:val="22"/>
                <w:szCs w:val="22"/>
              </w:rPr>
            </w:pPr>
            <w:r w:rsidRPr="009F1D06">
              <w:rPr>
                <w:rFonts w:ascii="Arial" w:hAnsi="Arial" w:cs="Arial"/>
                <w:sz w:val="22"/>
                <w:szCs w:val="22"/>
              </w:rPr>
              <w:t>Have specialist knowledge of the relevant anatomy physiology, disease process and treatment options acting as a resource for this specialist field of practice.</w:t>
            </w:r>
          </w:p>
          <w:p w:rsidR="000924E7" w:rsidRPr="009F1D06" w:rsidRDefault="00617F80" w:rsidP="00F61E1E">
            <w:pPr>
              <w:numPr>
                <w:ilvl w:val="0"/>
                <w:numId w:val="3"/>
              </w:numPr>
              <w:jc w:val="both"/>
              <w:rPr>
                <w:rFonts w:ascii="Arial" w:hAnsi="Arial" w:cs="Arial"/>
                <w:sz w:val="22"/>
                <w:szCs w:val="22"/>
              </w:rPr>
            </w:pPr>
            <w:r w:rsidRPr="009F1D06">
              <w:rPr>
                <w:rFonts w:ascii="Arial" w:hAnsi="Arial" w:cs="Arial"/>
                <w:sz w:val="22"/>
                <w:szCs w:val="22"/>
              </w:rPr>
              <w:t>Ha</w:t>
            </w:r>
            <w:r w:rsidR="00866EDD">
              <w:rPr>
                <w:rFonts w:ascii="Arial" w:hAnsi="Arial" w:cs="Arial"/>
                <w:sz w:val="22"/>
                <w:szCs w:val="22"/>
              </w:rPr>
              <w:t>ve expert level of knowledge in ophthalmology</w:t>
            </w:r>
            <w:r w:rsidRPr="009F1D06">
              <w:rPr>
                <w:rFonts w:ascii="Arial" w:hAnsi="Arial" w:cs="Arial"/>
                <w:sz w:val="22"/>
                <w:szCs w:val="22"/>
              </w:rPr>
              <w:t xml:space="preserve"> care, accepting direct referrals, working autonomously to assess, plan deliver and evaluate care.</w:t>
            </w:r>
            <w:r w:rsidR="000924E7" w:rsidRPr="009F1D06">
              <w:rPr>
                <w:rFonts w:ascii="Arial" w:hAnsi="Arial" w:cs="Arial"/>
                <w:sz w:val="22"/>
                <w:szCs w:val="22"/>
              </w:rPr>
              <w:t xml:space="preserve"> </w:t>
            </w:r>
          </w:p>
          <w:p w:rsidR="000924E7" w:rsidRPr="009F1D06" w:rsidRDefault="000924E7" w:rsidP="00F61E1E">
            <w:pPr>
              <w:numPr>
                <w:ilvl w:val="0"/>
                <w:numId w:val="3"/>
              </w:numPr>
              <w:jc w:val="both"/>
              <w:rPr>
                <w:rFonts w:ascii="Arial" w:hAnsi="Arial" w:cs="Arial"/>
                <w:sz w:val="22"/>
                <w:szCs w:val="22"/>
              </w:rPr>
            </w:pPr>
            <w:r w:rsidRPr="009F1D06">
              <w:rPr>
                <w:rFonts w:ascii="Arial" w:hAnsi="Arial" w:cs="Arial"/>
                <w:sz w:val="22"/>
                <w:szCs w:val="22"/>
              </w:rPr>
              <w:t>Creating an environment in which effective learning can take place</w:t>
            </w:r>
          </w:p>
          <w:p w:rsidR="00764129" w:rsidRPr="009F1D06" w:rsidRDefault="00764129" w:rsidP="00F61E1E">
            <w:pPr>
              <w:numPr>
                <w:ilvl w:val="12"/>
                <w:numId w:val="0"/>
              </w:numPr>
              <w:jc w:val="both"/>
              <w:rPr>
                <w:rFonts w:ascii="Arial" w:hAnsi="Arial" w:cs="Arial"/>
                <w:sz w:val="22"/>
                <w:szCs w:val="22"/>
              </w:rPr>
            </w:pPr>
          </w:p>
          <w:p w:rsidR="00764129" w:rsidRPr="009F1D06" w:rsidRDefault="00764129" w:rsidP="00F61E1E">
            <w:pPr>
              <w:numPr>
                <w:ilvl w:val="12"/>
                <w:numId w:val="0"/>
              </w:numPr>
              <w:jc w:val="both"/>
              <w:rPr>
                <w:rFonts w:ascii="Arial" w:hAnsi="Arial" w:cs="Arial"/>
                <w:sz w:val="22"/>
                <w:szCs w:val="22"/>
              </w:rPr>
            </w:pPr>
            <w:r w:rsidRPr="009F1D06">
              <w:rPr>
                <w:rFonts w:ascii="Arial" w:hAnsi="Arial" w:cs="Arial"/>
                <w:sz w:val="22"/>
                <w:szCs w:val="22"/>
              </w:rPr>
              <w:t>Environment of Care</w:t>
            </w:r>
          </w:p>
          <w:p w:rsidR="00617F80" w:rsidRPr="009F1D06" w:rsidRDefault="00617F80" w:rsidP="00F61E1E">
            <w:pPr>
              <w:numPr>
                <w:ilvl w:val="0"/>
                <w:numId w:val="11"/>
              </w:numPr>
              <w:ind w:left="1080"/>
              <w:jc w:val="both"/>
              <w:rPr>
                <w:rFonts w:ascii="Arial" w:hAnsi="Arial" w:cs="Arial"/>
                <w:sz w:val="22"/>
                <w:szCs w:val="22"/>
              </w:rPr>
            </w:pPr>
            <w:r w:rsidRPr="009F1D06">
              <w:rPr>
                <w:rFonts w:ascii="Arial" w:hAnsi="Arial" w:cs="Arial"/>
                <w:sz w:val="22"/>
                <w:szCs w:val="22"/>
              </w:rPr>
              <w:t xml:space="preserve">a variety of clinical settings including Wards, Clinics, Multidisciplinary Meetings </w:t>
            </w:r>
            <w:r w:rsidR="00B2188B">
              <w:rPr>
                <w:rFonts w:ascii="Arial" w:hAnsi="Arial" w:cs="Arial"/>
                <w:sz w:val="22"/>
                <w:szCs w:val="22"/>
              </w:rPr>
              <w:t>– Primary Care/ Community Hospitals; Acute Care Ninewells Hospital,</w:t>
            </w:r>
            <w:r w:rsidRPr="009F1D06">
              <w:rPr>
                <w:rFonts w:ascii="Arial" w:hAnsi="Arial" w:cs="Arial"/>
                <w:sz w:val="22"/>
                <w:szCs w:val="22"/>
              </w:rPr>
              <w:t xml:space="preserve"> Perth Royal Infirmary, and </w:t>
            </w:r>
            <w:proofErr w:type="spellStart"/>
            <w:r w:rsidRPr="009F1D06">
              <w:rPr>
                <w:rFonts w:ascii="Arial" w:hAnsi="Arial" w:cs="Arial"/>
                <w:sz w:val="22"/>
                <w:szCs w:val="22"/>
              </w:rPr>
              <w:t>Stracathro</w:t>
            </w:r>
            <w:proofErr w:type="spellEnd"/>
            <w:r w:rsidRPr="009F1D06">
              <w:rPr>
                <w:rFonts w:ascii="Arial" w:hAnsi="Arial" w:cs="Arial"/>
                <w:sz w:val="22"/>
                <w:szCs w:val="22"/>
              </w:rPr>
              <w:t xml:space="preserve"> </w:t>
            </w:r>
            <w:r w:rsidR="00B2188B">
              <w:rPr>
                <w:rFonts w:ascii="Arial" w:hAnsi="Arial" w:cs="Arial"/>
                <w:sz w:val="22"/>
                <w:szCs w:val="22"/>
              </w:rPr>
              <w:t>Hospital</w:t>
            </w:r>
          </w:p>
          <w:p w:rsidR="00764129" w:rsidRPr="009F1D06" w:rsidRDefault="00B2188B" w:rsidP="00F61E1E">
            <w:pPr>
              <w:numPr>
                <w:ilvl w:val="0"/>
                <w:numId w:val="11"/>
              </w:numPr>
              <w:ind w:left="1080"/>
              <w:jc w:val="both"/>
              <w:rPr>
                <w:rFonts w:ascii="Arial" w:hAnsi="Arial" w:cs="Arial"/>
                <w:sz w:val="22"/>
                <w:szCs w:val="22"/>
              </w:rPr>
            </w:pPr>
            <w:r>
              <w:rPr>
                <w:rFonts w:ascii="Arial" w:hAnsi="Arial" w:cs="Arial"/>
                <w:sz w:val="22"/>
                <w:szCs w:val="22"/>
              </w:rPr>
              <w:t>H</w:t>
            </w:r>
            <w:r w:rsidR="00764129" w:rsidRPr="009F1D06">
              <w:rPr>
                <w:rFonts w:ascii="Arial" w:hAnsi="Arial" w:cs="Arial"/>
                <w:sz w:val="22"/>
                <w:szCs w:val="22"/>
              </w:rPr>
              <w:t>ome visits</w:t>
            </w:r>
          </w:p>
          <w:p w:rsidR="00764129" w:rsidRPr="009F1D06" w:rsidRDefault="00764129" w:rsidP="00F61E1E">
            <w:pPr>
              <w:numPr>
                <w:ilvl w:val="0"/>
                <w:numId w:val="11"/>
              </w:numPr>
              <w:ind w:left="1080"/>
              <w:jc w:val="both"/>
              <w:rPr>
                <w:rFonts w:ascii="Arial" w:hAnsi="Arial" w:cs="Arial"/>
                <w:sz w:val="22"/>
                <w:szCs w:val="22"/>
              </w:rPr>
            </w:pPr>
            <w:r w:rsidRPr="009F1D06">
              <w:rPr>
                <w:rFonts w:ascii="Arial" w:hAnsi="Arial" w:cs="Arial"/>
                <w:sz w:val="22"/>
                <w:szCs w:val="22"/>
              </w:rPr>
              <w:t>Outpatient department</w:t>
            </w:r>
            <w:r w:rsidR="00B2188B">
              <w:rPr>
                <w:rFonts w:ascii="Arial" w:hAnsi="Arial" w:cs="Arial"/>
                <w:sz w:val="22"/>
                <w:szCs w:val="22"/>
              </w:rPr>
              <w:t>s</w:t>
            </w:r>
          </w:p>
          <w:p w:rsidR="00294CDF" w:rsidRPr="009F1D06" w:rsidRDefault="00294CDF" w:rsidP="00F61E1E">
            <w:pPr>
              <w:ind w:left="360"/>
              <w:jc w:val="both"/>
              <w:rPr>
                <w:rFonts w:ascii="Arial" w:hAnsi="Arial" w:cs="Arial"/>
                <w:sz w:val="22"/>
                <w:szCs w:val="22"/>
              </w:rPr>
            </w:pPr>
          </w:p>
        </w:tc>
      </w:tr>
    </w:tbl>
    <w:p w:rsidR="00294CDF" w:rsidRPr="009F1D06" w:rsidRDefault="00294CDF" w:rsidP="00F61E1E">
      <w:pPr>
        <w:jc w:val="both"/>
        <w:rPr>
          <w:rFonts w:ascii="Arial" w:hAnsi="Arial" w:cs="Arial"/>
          <w:sz w:val="22"/>
          <w:szCs w:val="22"/>
        </w:rPr>
      </w:pPr>
    </w:p>
    <w:p w:rsidR="00294CDF" w:rsidRPr="009F1D06" w:rsidRDefault="00294CDF" w:rsidP="00F61E1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294CDF" w:rsidRPr="009F1D06" w:rsidTr="00AD394D">
        <w:trPr>
          <w:trHeight w:val="3764"/>
        </w:trPr>
        <w:tc>
          <w:tcPr>
            <w:tcW w:w="8522" w:type="dxa"/>
          </w:tcPr>
          <w:p w:rsidR="00294CDF" w:rsidRPr="009F1D06" w:rsidRDefault="00294CDF" w:rsidP="00F61E1E">
            <w:pPr>
              <w:numPr>
                <w:ilvl w:val="0"/>
                <w:numId w:val="1"/>
              </w:numPr>
              <w:jc w:val="both"/>
              <w:rPr>
                <w:rFonts w:ascii="Arial" w:hAnsi="Arial" w:cs="Arial"/>
                <w:sz w:val="22"/>
                <w:szCs w:val="22"/>
              </w:rPr>
            </w:pPr>
            <w:r w:rsidRPr="009F1D06">
              <w:rPr>
                <w:rFonts w:ascii="Arial" w:hAnsi="Arial" w:cs="Arial"/>
                <w:sz w:val="22"/>
                <w:szCs w:val="22"/>
              </w:rPr>
              <w:t>MAIN DUTIES/RESPONSIBILITIES</w:t>
            </w:r>
          </w:p>
          <w:p w:rsidR="00294CDF" w:rsidRPr="009F1D06" w:rsidRDefault="00294CDF" w:rsidP="00F61E1E">
            <w:pPr>
              <w:jc w:val="both"/>
              <w:rPr>
                <w:rFonts w:ascii="Arial" w:hAnsi="Arial" w:cs="Arial"/>
                <w:sz w:val="22"/>
                <w:szCs w:val="22"/>
              </w:rPr>
            </w:pPr>
          </w:p>
          <w:p w:rsidR="00294CDF" w:rsidRPr="009F1D06" w:rsidRDefault="00294CDF" w:rsidP="00F61E1E">
            <w:pPr>
              <w:pStyle w:val="BodyText2"/>
              <w:jc w:val="both"/>
              <w:rPr>
                <w:rFonts w:ascii="Arial" w:hAnsi="Arial" w:cs="Arial"/>
                <w:b w:val="0"/>
                <w:sz w:val="22"/>
                <w:szCs w:val="22"/>
              </w:rPr>
            </w:pPr>
            <w:r w:rsidRPr="009F1D06">
              <w:rPr>
                <w:rFonts w:ascii="Arial" w:hAnsi="Arial" w:cs="Arial"/>
                <w:b w:val="0"/>
                <w:sz w:val="22"/>
                <w:szCs w:val="22"/>
              </w:rPr>
              <w:t>Within the governance framework of the organisation (including clinical, staff and financial governance) the post holder will focus on the following key result areas:</w:t>
            </w:r>
          </w:p>
          <w:p w:rsidR="00294CDF" w:rsidRPr="009F1D06" w:rsidRDefault="00294CDF" w:rsidP="00F61E1E">
            <w:pPr>
              <w:ind w:left="360"/>
              <w:jc w:val="both"/>
              <w:rPr>
                <w:rFonts w:ascii="Arial" w:hAnsi="Arial" w:cs="Arial"/>
                <w:bCs/>
                <w:sz w:val="22"/>
                <w:szCs w:val="22"/>
              </w:rPr>
            </w:pPr>
          </w:p>
          <w:p w:rsidR="00294CDF" w:rsidRPr="009F1D06" w:rsidRDefault="00294CDF" w:rsidP="00F61E1E">
            <w:pPr>
              <w:pStyle w:val="Heading5"/>
              <w:ind w:left="0"/>
              <w:jc w:val="both"/>
              <w:rPr>
                <w:rFonts w:ascii="Arial" w:hAnsi="Arial" w:cs="Arial"/>
                <w:sz w:val="22"/>
                <w:szCs w:val="22"/>
                <w:u w:val="none"/>
              </w:rPr>
            </w:pPr>
            <w:r w:rsidRPr="009F1D06">
              <w:rPr>
                <w:rFonts w:ascii="Arial" w:hAnsi="Arial" w:cs="Arial"/>
                <w:sz w:val="22"/>
                <w:szCs w:val="22"/>
                <w:u w:val="none"/>
              </w:rPr>
              <w:t>1. TO ENSURE SAFE &amp; EFFECTIVE CLINICAL PRACTICE</w:t>
            </w:r>
          </w:p>
          <w:p w:rsidR="00294CDF" w:rsidRPr="009F1D06" w:rsidRDefault="00294CDF" w:rsidP="00F61E1E">
            <w:pPr>
              <w:jc w:val="both"/>
              <w:rPr>
                <w:rFonts w:ascii="Arial" w:hAnsi="Arial" w:cs="Arial"/>
                <w:sz w:val="22"/>
                <w:szCs w:val="22"/>
              </w:rPr>
            </w:pPr>
          </w:p>
          <w:p w:rsidR="00294CDF" w:rsidRPr="009F1D06" w:rsidRDefault="00294CDF" w:rsidP="00F61E1E">
            <w:pPr>
              <w:pStyle w:val="Heading6"/>
              <w:jc w:val="both"/>
              <w:rPr>
                <w:rFonts w:ascii="Arial" w:hAnsi="Arial" w:cs="Arial"/>
                <w:sz w:val="22"/>
                <w:szCs w:val="22"/>
              </w:rPr>
            </w:pPr>
            <w:r w:rsidRPr="009F1D06">
              <w:rPr>
                <w:rFonts w:ascii="Arial" w:hAnsi="Arial" w:cs="Arial"/>
                <w:sz w:val="22"/>
                <w:szCs w:val="22"/>
              </w:rPr>
              <w:t>1.1 Clinical Leadership and Teamwork</w:t>
            </w:r>
          </w:p>
          <w:p w:rsidR="00294CDF" w:rsidRPr="009F1D06" w:rsidRDefault="00294CDF" w:rsidP="00F61E1E">
            <w:pPr>
              <w:jc w:val="both"/>
              <w:rPr>
                <w:rFonts w:ascii="Arial" w:hAnsi="Arial" w:cs="Arial"/>
                <w:sz w:val="22"/>
                <w:szCs w:val="22"/>
              </w:rPr>
            </w:pPr>
          </w:p>
          <w:p w:rsidR="00294CDF" w:rsidRPr="009F1D06" w:rsidRDefault="00294CDF" w:rsidP="00F61E1E">
            <w:pPr>
              <w:jc w:val="both"/>
              <w:rPr>
                <w:rFonts w:ascii="Arial" w:hAnsi="Arial" w:cs="Arial"/>
                <w:sz w:val="22"/>
                <w:szCs w:val="22"/>
              </w:rPr>
            </w:pPr>
            <w:r w:rsidRPr="009F1D06">
              <w:rPr>
                <w:rFonts w:ascii="Arial" w:hAnsi="Arial" w:cs="Arial"/>
                <w:sz w:val="22"/>
                <w:szCs w:val="22"/>
              </w:rPr>
              <w:t xml:space="preserve">As clinical </w:t>
            </w:r>
            <w:r w:rsidR="002B6E45" w:rsidRPr="009F1D06">
              <w:rPr>
                <w:rFonts w:ascii="Arial" w:hAnsi="Arial" w:cs="Arial"/>
                <w:sz w:val="22"/>
                <w:szCs w:val="22"/>
              </w:rPr>
              <w:t>specialist</w:t>
            </w:r>
            <w:r w:rsidRPr="009F1D06">
              <w:rPr>
                <w:rFonts w:ascii="Arial" w:hAnsi="Arial" w:cs="Arial"/>
                <w:sz w:val="22"/>
                <w:szCs w:val="22"/>
              </w:rPr>
              <w:t xml:space="preserve">, promote teamwork within a multi-professional environment, demonstrating critical analysis and decision making skills, </w:t>
            </w:r>
            <w:r w:rsidR="000924E7" w:rsidRPr="009F1D06">
              <w:rPr>
                <w:rFonts w:ascii="Arial" w:hAnsi="Arial" w:cs="Arial"/>
                <w:sz w:val="22"/>
                <w:szCs w:val="22"/>
              </w:rPr>
              <w:t>delivering</w:t>
            </w:r>
            <w:r w:rsidRPr="009F1D06">
              <w:rPr>
                <w:rFonts w:ascii="Arial" w:hAnsi="Arial" w:cs="Arial"/>
                <w:sz w:val="22"/>
                <w:szCs w:val="22"/>
              </w:rPr>
              <w:t xml:space="preserve"> a cli</w:t>
            </w:r>
            <w:r w:rsidR="00866EDD">
              <w:rPr>
                <w:rFonts w:ascii="Arial" w:hAnsi="Arial" w:cs="Arial"/>
                <w:sz w:val="22"/>
                <w:szCs w:val="22"/>
              </w:rPr>
              <w:t>nically excellent, high quality ophthalmology</w:t>
            </w:r>
            <w:r w:rsidR="002B6E45" w:rsidRPr="009F1D06">
              <w:rPr>
                <w:rFonts w:ascii="Arial" w:hAnsi="Arial" w:cs="Arial"/>
                <w:sz w:val="22"/>
                <w:szCs w:val="22"/>
              </w:rPr>
              <w:t xml:space="preserve"> specialist nurse</w:t>
            </w:r>
            <w:r w:rsidR="00CD2BEA" w:rsidRPr="009F1D06">
              <w:rPr>
                <w:rFonts w:ascii="Arial" w:hAnsi="Arial" w:cs="Arial"/>
                <w:sz w:val="22"/>
                <w:szCs w:val="22"/>
              </w:rPr>
              <w:t xml:space="preserve"> </w:t>
            </w:r>
            <w:r w:rsidRPr="009F1D06">
              <w:rPr>
                <w:rFonts w:ascii="Arial" w:hAnsi="Arial" w:cs="Arial"/>
                <w:sz w:val="22"/>
                <w:szCs w:val="22"/>
              </w:rPr>
              <w:t>service influencing and facilitating change</w:t>
            </w:r>
            <w:r w:rsidR="002B6E45" w:rsidRPr="009F1D06">
              <w:rPr>
                <w:rFonts w:ascii="Arial" w:hAnsi="Arial" w:cs="Arial"/>
                <w:sz w:val="22"/>
                <w:szCs w:val="22"/>
              </w:rPr>
              <w:t xml:space="preserve"> across NHS Tayside</w:t>
            </w:r>
            <w:r w:rsidRPr="009F1D06">
              <w:rPr>
                <w:rFonts w:ascii="Arial" w:hAnsi="Arial" w:cs="Arial"/>
                <w:sz w:val="22"/>
                <w:szCs w:val="22"/>
              </w:rPr>
              <w:t xml:space="preserve">. </w:t>
            </w:r>
          </w:p>
          <w:p w:rsidR="00273EC6" w:rsidRPr="009F1D06" w:rsidRDefault="00273EC6" w:rsidP="00F61E1E">
            <w:pPr>
              <w:jc w:val="both"/>
              <w:rPr>
                <w:rFonts w:ascii="Arial" w:hAnsi="Arial" w:cs="Arial"/>
                <w:sz w:val="22"/>
                <w:szCs w:val="22"/>
              </w:rPr>
            </w:pPr>
          </w:p>
          <w:p w:rsidR="00273EC6" w:rsidRPr="009F1D06" w:rsidRDefault="00273EC6" w:rsidP="00F61E1E">
            <w:pPr>
              <w:jc w:val="both"/>
              <w:rPr>
                <w:rFonts w:ascii="Arial" w:hAnsi="Arial" w:cs="Arial"/>
                <w:sz w:val="22"/>
                <w:szCs w:val="22"/>
              </w:rPr>
            </w:pPr>
            <w:r w:rsidRPr="009F1D06">
              <w:rPr>
                <w:rFonts w:ascii="Arial" w:hAnsi="Arial" w:cs="Arial"/>
                <w:sz w:val="22"/>
                <w:szCs w:val="22"/>
              </w:rPr>
              <w:t>Participate in the weekly multi-disciplinary meeting/CPC conference, presenting patients when required, discussing treatment choices and relaying outcomes to patients and multi-professional team, organising recommended treatment plan.</w:t>
            </w:r>
          </w:p>
          <w:p w:rsidR="003B4A79" w:rsidRPr="009F1D06" w:rsidRDefault="003B4A79" w:rsidP="00F61E1E">
            <w:pPr>
              <w:jc w:val="both"/>
              <w:rPr>
                <w:rFonts w:ascii="Arial" w:hAnsi="Arial" w:cs="Arial"/>
                <w:sz w:val="22"/>
                <w:szCs w:val="22"/>
              </w:rPr>
            </w:pPr>
          </w:p>
          <w:p w:rsidR="003B4A79" w:rsidRPr="009F1D06" w:rsidRDefault="003B4A79" w:rsidP="00F61E1E">
            <w:pPr>
              <w:jc w:val="both"/>
              <w:rPr>
                <w:rFonts w:ascii="Arial" w:hAnsi="Arial" w:cs="Arial"/>
                <w:sz w:val="22"/>
                <w:szCs w:val="22"/>
              </w:rPr>
            </w:pPr>
            <w:r w:rsidRPr="009F1D06">
              <w:rPr>
                <w:rFonts w:ascii="Arial" w:hAnsi="Arial" w:cs="Arial"/>
                <w:sz w:val="22"/>
                <w:szCs w:val="22"/>
              </w:rPr>
              <w:t>Influence and identify areas for implementation of nurse-led services, contribute to implementation and evaluation and delivery of nurse-led services</w:t>
            </w:r>
          </w:p>
          <w:p w:rsidR="00172732" w:rsidRPr="009F1D06" w:rsidRDefault="00172732" w:rsidP="00F61E1E">
            <w:pPr>
              <w:jc w:val="both"/>
              <w:rPr>
                <w:rFonts w:ascii="Arial" w:hAnsi="Arial" w:cs="Arial"/>
                <w:sz w:val="22"/>
                <w:szCs w:val="22"/>
              </w:rPr>
            </w:pPr>
          </w:p>
          <w:p w:rsidR="00172732" w:rsidRPr="009F1D06" w:rsidRDefault="00172732" w:rsidP="00F61E1E">
            <w:pPr>
              <w:jc w:val="both"/>
              <w:rPr>
                <w:rFonts w:ascii="Arial" w:hAnsi="Arial" w:cs="Arial"/>
                <w:sz w:val="22"/>
                <w:szCs w:val="22"/>
              </w:rPr>
            </w:pPr>
            <w:r w:rsidRPr="009F1D06">
              <w:rPr>
                <w:rFonts w:ascii="Arial" w:hAnsi="Arial" w:cs="Arial"/>
                <w:sz w:val="22"/>
                <w:szCs w:val="22"/>
              </w:rPr>
              <w:t>Contribute to health promotion activity raising the awareness of communities and populations about health and wellbeing and the actions that can be taken to address issues</w:t>
            </w:r>
          </w:p>
          <w:p w:rsidR="00172732" w:rsidRPr="009F1D06" w:rsidRDefault="00172732" w:rsidP="00F61E1E">
            <w:pPr>
              <w:jc w:val="both"/>
              <w:rPr>
                <w:rFonts w:ascii="Arial" w:hAnsi="Arial" w:cs="Arial"/>
                <w:sz w:val="22"/>
                <w:szCs w:val="22"/>
              </w:rPr>
            </w:pPr>
          </w:p>
          <w:p w:rsidR="00273EC6" w:rsidRPr="009F1D06" w:rsidRDefault="00273EC6" w:rsidP="00F61E1E">
            <w:pPr>
              <w:jc w:val="both"/>
              <w:rPr>
                <w:rFonts w:ascii="Arial" w:hAnsi="Arial" w:cs="Arial"/>
                <w:sz w:val="22"/>
                <w:szCs w:val="22"/>
              </w:rPr>
            </w:pPr>
          </w:p>
          <w:p w:rsidR="00294CDF" w:rsidRPr="009F1D06" w:rsidRDefault="00294CDF" w:rsidP="00F61E1E">
            <w:pPr>
              <w:pStyle w:val="Heading6"/>
              <w:jc w:val="both"/>
              <w:rPr>
                <w:rFonts w:ascii="Arial" w:hAnsi="Arial" w:cs="Arial"/>
                <w:sz w:val="22"/>
                <w:szCs w:val="22"/>
              </w:rPr>
            </w:pPr>
            <w:r w:rsidRPr="009F1D06">
              <w:rPr>
                <w:rFonts w:ascii="Arial" w:hAnsi="Arial" w:cs="Arial"/>
                <w:sz w:val="22"/>
                <w:szCs w:val="22"/>
              </w:rPr>
              <w:t>1.2 Evidence Based Clinically Effective Practice</w:t>
            </w:r>
          </w:p>
          <w:p w:rsidR="00294CDF" w:rsidRPr="009F1D06" w:rsidRDefault="00294CDF" w:rsidP="00F61E1E">
            <w:pPr>
              <w:jc w:val="both"/>
              <w:rPr>
                <w:rFonts w:ascii="Arial" w:hAnsi="Arial" w:cs="Arial"/>
                <w:sz w:val="22"/>
                <w:szCs w:val="22"/>
              </w:rPr>
            </w:pPr>
          </w:p>
          <w:p w:rsidR="00294CDF" w:rsidRPr="009F1D06" w:rsidRDefault="00294CDF" w:rsidP="00F61E1E">
            <w:pPr>
              <w:jc w:val="both"/>
              <w:rPr>
                <w:rFonts w:ascii="Arial" w:hAnsi="Arial" w:cs="Arial"/>
                <w:sz w:val="22"/>
                <w:szCs w:val="22"/>
              </w:rPr>
            </w:pPr>
            <w:r w:rsidRPr="009F1D06">
              <w:rPr>
                <w:rFonts w:ascii="Arial" w:hAnsi="Arial" w:cs="Arial"/>
                <w:sz w:val="22"/>
                <w:szCs w:val="22"/>
              </w:rPr>
              <w:t>Act as a change agent leading the development of clinically effective practice through the effective utilisation and integration of evidence; setting, implementing and monitoring evidence based policies, procedures and protocols.</w:t>
            </w:r>
          </w:p>
          <w:p w:rsidR="00172732" w:rsidRPr="009F1D06" w:rsidRDefault="00172732" w:rsidP="00F61E1E">
            <w:pPr>
              <w:jc w:val="both"/>
              <w:rPr>
                <w:rFonts w:ascii="Arial" w:hAnsi="Arial" w:cs="Arial"/>
                <w:sz w:val="22"/>
                <w:szCs w:val="22"/>
              </w:rPr>
            </w:pPr>
          </w:p>
          <w:p w:rsidR="00172732" w:rsidRPr="009F1D06" w:rsidRDefault="00172732" w:rsidP="00F61E1E">
            <w:pPr>
              <w:jc w:val="both"/>
              <w:rPr>
                <w:rFonts w:ascii="Arial" w:hAnsi="Arial" w:cs="Arial"/>
                <w:sz w:val="22"/>
                <w:szCs w:val="22"/>
              </w:rPr>
            </w:pPr>
            <w:r w:rsidRPr="009F1D06">
              <w:rPr>
                <w:rFonts w:ascii="Arial" w:hAnsi="Arial" w:cs="Arial"/>
                <w:sz w:val="22"/>
                <w:szCs w:val="22"/>
              </w:rPr>
              <w:t>Participate in the collection, analysis and interpretation of research/audit data</w:t>
            </w:r>
          </w:p>
          <w:p w:rsidR="00172732" w:rsidRPr="009F1D06" w:rsidRDefault="00172732" w:rsidP="00F61E1E">
            <w:pPr>
              <w:jc w:val="both"/>
              <w:rPr>
                <w:rFonts w:ascii="Arial" w:hAnsi="Arial" w:cs="Arial"/>
                <w:sz w:val="22"/>
                <w:szCs w:val="22"/>
              </w:rPr>
            </w:pPr>
          </w:p>
          <w:p w:rsidR="00172732" w:rsidRPr="009F1D06" w:rsidRDefault="00172732" w:rsidP="00F61E1E">
            <w:pPr>
              <w:jc w:val="both"/>
              <w:rPr>
                <w:rFonts w:ascii="Arial" w:hAnsi="Arial" w:cs="Arial"/>
                <w:sz w:val="22"/>
                <w:szCs w:val="22"/>
              </w:rPr>
            </w:pPr>
            <w:r w:rsidRPr="009F1D06">
              <w:rPr>
                <w:rFonts w:ascii="Arial" w:hAnsi="Arial" w:cs="Arial"/>
                <w:sz w:val="22"/>
                <w:szCs w:val="22"/>
              </w:rPr>
              <w:t xml:space="preserve">Produce reports for projects related to aspects of work as appropriate </w:t>
            </w:r>
          </w:p>
          <w:p w:rsidR="00282248" w:rsidRPr="009F1D06" w:rsidRDefault="00282248" w:rsidP="00F61E1E">
            <w:pPr>
              <w:jc w:val="both"/>
              <w:rPr>
                <w:rFonts w:ascii="Arial" w:hAnsi="Arial" w:cs="Arial"/>
                <w:sz w:val="22"/>
                <w:szCs w:val="22"/>
              </w:rPr>
            </w:pPr>
          </w:p>
          <w:p w:rsidR="00E03865" w:rsidRPr="009F1D06" w:rsidRDefault="00E03865" w:rsidP="00F61E1E">
            <w:pPr>
              <w:jc w:val="both"/>
              <w:rPr>
                <w:rFonts w:ascii="Arial" w:hAnsi="Arial" w:cs="Arial"/>
                <w:sz w:val="22"/>
                <w:szCs w:val="22"/>
              </w:rPr>
            </w:pPr>
          </w:p>
          <w:p w:rsidR="00294CDF" w:rsidRPr="009F1D06" w:rsidRDefault="00294CDF" w:rsidP="00F61E1E">
            <w:pPr>
              <w:pStyle w:val="Heading6"/>
              <w:jc w:val="both"/>
              <w:rPr>
                <w:rFonts w:ascii="Arial" w:hAnsi="Arial" w:cs="Arial"/>
                <w:sz w:val="22"/>
                <w:szCs w:val="22"/>
              </w:rPr>
            </w:pPr>
            <w:r w:rsidRPr="009F1D06">
              <w:rPr>
                <w:rFonts w:ascii="Arial" w:hAnsi="Arial" w:cs="Arial"/>
                <w:sz w:val="22"/>
                <w:szCs w:val="22"/>
              </w:rPr>
              <w:t>1.3 Continuous Quality Improvement</w:t>
            </w:r>
          </w:p>
          <w:p w:rsidR="00294CDF" w:rsidRPr="009F1D06" w:rsidRDefault="00294CDF" w:rsidP="00F61E1E">
            <w:pPr>
              <w:jc w:val="both"/>
              <w:rPr>
                <w:rFonts w:ascii="Arial" w:hAnsi="Arial" w:cs="Arial"/>
                <w:sz w:val="22"/>
                <w:szCs w:val="22"/>
              </w:rPr>
            </w:pPr>
          </w:p>
          <w:p w:rsidR="00294CDF" w:rsidRPr="009F1D06" w:rsidRDefault="00294CDF" w:rsidP="00F61E1E">
            <w:pPr>
              <w:jc w:val="both"/>
              <w:rPr>
                <w:rFonts w:ascii="Arial" w:hAnsi="Arial" w:cs="Arial"/>
                <w:sz w:val="22"/>
                <w:szCs w:val="22"/>
              </w:rPr>
            </w:pPr>
            <w:r w:rsidRPr="009F1D06">
              <w:rPr>
                <w:rFonts w:ascii="Arial" w:hAnsi="Arial" w:cs="Arial"/>
                <w:sz w:val="22"/>
                <w:szCs w:val="22"/>
              </w:rPr>
              <w:t>Ensure a culture of continuous quality improvement through the use of audit, patient feedback and reflection on practice by self and other members of the team</w:t>
            </w:r>
            <w:r w:rsidR="00E81874" w:rsidRPr="009F1D06">
              <w:rPr>
                <w:rFonts w:ascii="Arial" w:hAnsi="Arial" w:cs="Arial"/>
                <w:sz w:val="22"/>
                <w:szCs w:val="22"/>
              </w:rPr>
              <w:t>.</w:t>
            </w:r>
            <w:r w:rsidRPr="009F1D06">
              <w:rPr>
                <w:rFonts w:ascii="Arial" w:hAnsi="Arial" w:cs="Arial"/>
                <w:sz w:val="22"/>
                <w:szCs w:val="22"/>
              </w:rPr>
              <w:t xml:space="preserve">  </w:t>
            </w:r>
          </w:p>
          <w:p w:rsidR="003B4A79" w:rsidRPr="009F1D06" w:rsidRDefault="003B4A79" w:rsidP="00F61E1E">
            <w:pPr>
              <w:jc w:val="both"/>
              <w:rPr>
                <w:rFonts w:ascii="Arial" w:hAnsi="Arial" w:cs="Arial"/>
                <w:bCs/>
                <w:iCs/>
                <w:color w:val="000000"/>
                <w:sz w:val="22"/>
                <w:szCs w:val="22"/>
              </w:rPr>
            </w:pPr>
          </w:p>
          <w:p w:rsidR="003B4A79" w:rsidRPr="009F1D06" w:rsidRDefault="003B4A79" w:rsidP="00F61E1E">
            <w:pPr>
              <w:jc w:val="both"/>
              <w:rPr>
                <w:rFonts w:ascii="Arial" w:hAnsi="Arial" w:cs="Arial"/>
                <w:bCs/>
                <w:iCs/>
                <w:color w:val="000000"/>
                <w:sz w:val="22"/>
                <w:szCs w:val="22"/>
              </w:rPr>
            </w:pPr>
            <w:r w:rsidRPr="009F1D06">
              <w:rPr>
                <w:rFonts w:ascii="Arial" w:hAnsi="Arial" w:cs="Arial"/>
                <w:bCs/>
                <w:iCs/>
                <w:color w:val="000000"/>
                <w:sz w:val="22"/>
                <w:szCs w:val="22"/>
              </w:rPr>
              <w:t>Responsible for data entry and storage of data using computer based systems.</w:t>
            </w:r>
          </w:p>
          <w:p w:rsidR="00294CDF" w:rsidRPr="009F1D06" w:rsidRDefault="00294CDF" w:rsidP="00F61E1E">
            <w:pPr>
              <w:jc w:val="both"/>
              <w:rPr>
                <w:rFonts w:ascii="Arial" w:hAnsi="Arial" w:cs="Arial"/>
                <w:sz w:val="22"/>
                <w:szCs w:val="22"/>
              </w:rPr>
            </w:pPr>
          </w:p>
          <w:p w:rsidR="00294CDF" w:rsidRPr="009F1D06" w:rsidRDefault="00294CDF" w:rsidP="00F61E1E">
            <w:pPr>
              <w:pStyle w:val="Heading6"/>
              <w:jc w:val="both"/>
              <w:rPr>
                <w:rFonts w:ascii="Arial" w:hAnsi="Arial" w:cs="Arial"/>
                <w:sz w:val="22"/>
                <w:szCs w:val="22"/>
              </w:rPr>
            </w:pPr>
            <w:r w:rsidRPr="009F1D06">
              <w:rPr>
                <w:rFonts w:ascii="Arial" w:hAnsi="Arial" w:cs="Arial"/>
                <w:sz w:val="22"/>
                <w:szCs w:val="22"/>
              </w:rPr>
              <w:t>1.4 Patient Safety</w:t>
            </w:r>
          </w:p>
          <w:p w:rsidR="00294CDF" w:rsidRPr="009F1D06" w:rsidRDefault="00294CDF" w:rsidP="00F61E1E">
            <w:pPr>
              <w:jc w:val="both"/>
              <w:rPr>
                <w:rFonts w:ascii="Arial" w:hAnsi="Arial" w:cs="Arial"/>
                <w:sz w:val="22"/>
                <w:szCs w:val="22"/>
              </w:rPr>
            </w:pPr>
          </w:p>
          <w:p w:rsidR="00294CDF" w:rsidRPr="009F1D06" w:rsidRDefault="00294CDF" w:rsidP="00F61E1E">
            <w:pPr>
              <w:jc w:val="both"/>
              <w:rPr>
                <w:rFonts w:ascii="Arial" w:hAnsi="Arial" w:cs="Arial"/>
                <w:b/>
                <w:bCs/>
                <w:i/>
                <w:iCs/>
                <w:color w:val="FF0000"/>
                <w:sz w:val="22"/>
                <w:szCs w:val="22"/>
              </w:rPr>
            </w:pPr>
            <w:r w:rsidRPr="009F1D06">
              <w:rPr>
                <w:rFonts w:ascii="Arial" w:hAnsi="Arial" w:cs="Arial"/>
                <w:sz w:val="22"/>
                <w:szCs w:val="22"/>
              </w:rPr>
              <w:t>Responsible for promoting a safe and clean environment for staff, patients and visitors by ensuring compliance with legislation, policies and protocols e.g. health and safety, healthcare associated infection, risk management and critical incident reporting and analysis, assessing and managing actual and potential risks to health and well-being</w:t>
            </w:r>
            <w:r w:rsidR="00E81874" w:rsidRPr="009F1D06">
              <w:rPr>
                <w:rFonts w:ascii="Arial" w:hAnsi="Arial" w:cs="Arial"/>
                <w:sz w:val="22"/>
                <w:szCs w:val="22"/>
              </w:rPr>
              <w:t>.</w:t>
            </w:r>
          </w:p>
          <w:p w:rsidR="00294CDF" w:rsidRPr="009F1D06" w:rsidRDefault="00294CDF" w:rsidP="00F61E1E">
            <w:pPr>
              <w:jc w:val="both"/>
              <w:rPr>
                <w:rFonts w:ascii="Arial" w:hAnsi="Arial" w:cs="Arial"/>
                <w:color w:val="FF0000"/>
                <w:sz w:val="22"/>
                <w:szCs w:val="22"/>
              </w:rPr>
            </w:pPr>
          </w:p>
          <w:p w:rsidR="00294CDF" w:rsidRPr="009F1D06" w:rsidRDefault="00294CDF" w:rsidP="00F61E1E">
            <w:pPr>
              <w:jc w:val="both"/>
              <w:rPr>
                <w:rFonts w:ascii="Arial" w:hAnsi="Arial" w:cs="Arial"/>
                <w:sz w:val="22"/>
                <w:szCs w:val="22"/>
                <w:lang w:eastAsia="en-GB"/>
              </w:rPr>
            </w:pPr>
            <w:r w:rsidRPr="009F1D06">
              <w:rPr>
                <w:rFonts w:ascii="Arial" w:hAnsi="Arial" w:cs="Arial"/>
                <w:sz w:val="22"/>
                <w:szCs w:val="22"/>
                <w:lang w:eastAsia="en-GB"/>
              </w:rPr>
              <w:t>Ensures high standard of record keeping in accordance with Nursing &amp; Midwifery Council, national legislation and local standards, facilitating effective communication with multi-professional team regarding patient care</w:t>
            </w:r>
            <w:r w:rsidR="00E81874" w:rsidRPr="009F1D06">
              <w:rPr>
                <w:rFonts w:ascii="Arial" w:hAnsi="Arial" w:cs="Arial"/>
                <w:sz w:val="22"/>
                <w:szCs w:val="22"/>
                <w:lang w:eastAsia="en-GB"/>
              </w:rPr>
              <w:t>.</w:t>
            </w:r>
          </w:p>
          <w:p w:rsidR="00294CDF" w:rsidRPr="009F1D06" w:rsidRDefault="00294CDF" w:rsidP="00F61E1E">
            <w:pPr>
              <w:jc w:val="both"/>
              <w:rPr>
                <w:rFonts w:ascii="Arial" w:hAnsi="Arial" w:cs="Arial"/>
                <w:sz w:val="22"/>
                <w:szCs w:val="22"/>
              </w:rPr>
            </w:pPr>
          </w:p>
          <w:p w:rsidR="00294CDF" w:rsidRPr="009F1D06" w:rsidRDefault="00294CDF" w:rsidP="00F61E1E">
            <w:pPr>
              <w:jc w:val="both"/>
              <w:rPr>
                <w:rFonts w:ascii="Arial" w:hAnsi="Arial" w:cs="Arial"/>
                <w:i/>
                <w:sz w:val="22"/>
                <w:szCs w:val="22"/>
              </w:rPr>
            </w:pPr>
            <w:r w:rsidRPr="009F1D06">
              <w:rPr>
                <w:rFonts w:ascii="Arial" w:hAnsi="Arial" w:cs="Arial"/>
                <w:i/>
                <w:sz w:val="22"/>
                <w:szCs w:val="22"/>
              </w:rPr>
              <w:t xml:space="preserve">1.5 Patient Care </w:t>
            </w:r>
          </w:p>
          <w:p w:rsidR="00294CDF" w:rsidRPr="009F1D06" w:rsidRDefault="00294CDF" w:rsidP="00F61E1E">
            <w:pPr>
              <w:jc w:val="both"/>
              <w:rPr>
                <w:rFonts w:ascii="Arial" w:hAnsi="Arial" w:cs="Arial"/>
                <w:sz w:val="22"/>
                <w:szCs w:val="22"/>
              </w:rPr>
            </w:pPr>
            <w:r w:rsidRPr="009F1D06">
              <w:rPr>
                <w:rFonts w:ascii="Arial" w:hAnsi="Arial" w:cs="Arial"/>
                <w:sz w:val="22"/>
                <w:szCs w:val="22"/>
              </w:rPr>
              <w:t xml:space="preserve"> </w:t>
            </w:r>
          </w:p>
          <w:p w:rsidR="00E17986" w:rsidRPr="009F1D06" w:rsidRDefault="00E17986" w:rsidP="00F61E1E">
            <w:pPr>
              <w:jc w:val="both"/>
              <w:rPr>
                <w:rFonts w:ascii="Arial" w:hAnsi="Arial" w:cs="Arial"/>
                <w:sz w:val="22"/>
                <w:szCs w:val="22"/>
              </w:rPr>
            </w:pPr>
            <w:r w:rsidRPr="009F1D06">
              <w:rPr>
                <w:rFonts w:ascii="Arial" w:hAnsi="Arial" w:cs="Arial"/>
                <w:sz w:val="22"/>
                <w:szCs w:val="22"/>
              </w:rPr>
              <w:t xml:space="preserve">Responsible for the management of a caseload/client group, ensuring that care needs are assessed, programmes of care are developed implemented and evaluated in partnership with patients/carers/clients/relatives </w:t>
            </w:r>
          </w:p>
          <w:p w:rsidR="002B6E45" w:rsidRPr="009F1D06" w:rsidRDefault="002B6E45" w:rsidP="00F61E1E">
            <w:pPr>
              <w:jc w:val="both"/>
              <w:rPr>
                <w:rFonts w:ascii="Arial" w:hAnsi="Arial" w:cs="Arial"/>
                <w:sz w:val="22"/>
                <w:szCs w:val="22"/>
              </w:rPr>
            </w:pPr>
          </w:p>
          <w:p w:rsidR="00E17986" w:rsidRPr="009F1D06" w:rsidRDefault="00E17986" w:rsidP="00F61E1E">
            <w:pPr>
              <w:jc w:val="both"/>
              <w:rPr>
                <w:rFonts w:ascii="Arial" w:hAnsi="Arial" w:cs="Arial"/>
                <w:sz w:val="22"/>
                <w:szCs w:val="22"/>
              </w:rPr>
            </w:pPr>
            <w:r w:rsidRPr="009F1D06">
              <w:rPr>
                <w:rFonts w:ascii="Arial" w:hAnsi="Arial" w:cs="Arial"/>
                <w:sz w:val="22"/>
                <w:szCs w:val="22"/>
              </w:rPr>
              <w:t xml:space="preserve">Develop comprehensive care programmes to meet physical and psychosocial needs to enable people to develop effective coping mechanisms and self care strategies to enhance quality of life. </w:t>
            </w:r>
          </w:p>
          <w:p w:rsidR="003A58A1" w:rsidRPr="009F1D06" w:rsidRDefault="003A58A1" w:rsidP="00F61E1E">
            <w:pPr>
              <w:jc w:val="both"/>
              <w:rPr>
                <w:rFonts w:ascii="Arial" w:hAnsi="Arial" w:cs="Arial"/>
                <w:sz w:val="22"/>
                <w:szCs w:val="22"/>
              </w:rPr>
            </w:pPr>
          </w:p>
          <w:p w:rsidR="00EC6C4C" w:rsidRPr="009F1D06" w:rsidRDefault="00EC6C4C" w:rsidP="00F61E1E">
            <w:pPr>
              <w:jc w:val="both"/>
              <w:rPr>
                <w:rFonts w:ascii="Arial" w:hAnsi="Arial" w:cs="Arial"/>
                <w:sz w:val="22"/>
                <w:szCs w:val="22"/>
              </w:rPr>
            </w:pPr>
          </w:p>
          <w:p w:rsidR="00294CDF" w:rsidRPr="009F1D06" w:rsidRDefault="00294CDF" w:rsidP="00F61E1E">
            <w:pPr>
              <w:pStyle w:val="Heading7"/>
              <w:jc w:val="both"/>
              <w:rPr>
                <w:rFonts w:ascii="Arial" w:hAnsi="Arial" w:cs="Arial"/>
                <w:sz w:val="22"/>
                <w:szCs w:val="22"/>
                <w:u w:val="none"/>
              </w:rPr>
            </w:pPr>
            <w:r w:rsidRPr="009F1D06">
              <w:rPr>
                <w:rFonts w:ascii="Arial" w:hAnsi="Arial" w:cs="Arial"/>
                <w:sz w:val="22"/>
                <w:szCs w:val="22"/>
                <w:u w:val="none"/>
              </w:rPr>
              <w:t>2.  TO ENHANCE THE PATIENT</w:t>
            </w:r>
            <w:r w:rsidR="00E81874" w:rsidRPr="009F1D06">
              <w:rPr>
                <w:rFonts w:ascii="Arial" w:hAnsi="Arial" w:cs="Arial"/>
                <w:sz w:val="22"/>
                <w:szCs w:val="22"/>
                <w:u w:val="none"/>
              </w:rPr>
              <w:t>’</w:t>
            </w:r>
            <w:r w:rsidRPr="009F1D06">
              <w:rPr>
                <w:rFonts w:ascii="Arial" w:hAnsi="Arial" w:cs="Arial"/>
                <w:sz w:val="22"/>
                <w:szCs w:val="22"/>
                <w:u w:val="none"/>
              </w:rPr>
              <w:t>S EXPEREINCE</w:t>
            </w:r>
          </w:p>
          <w:p w:rsidR="00294CDF" w:rsidRPr="009F1D06" w:rsidRDefault="00294CDF" w:rsidP="00F61E1E">
            <w:pPr>
              <w:jc w:val="both"/>
              <w:rPr>
                <w:rFonts w:ascii="Arial" w:hAnsi="Arial" w:cs="Arial"/>
                <w:sz w:val="22"/>
                <w:szCs w:val="22"/>
              </w:rPr>
            </w:pPr>
          </w:p>
          <w:p w:rsidR="00294CDF" w:rsidRPr="009F1D06" w:rsidRDefault="00294CDF" w:rsidP="00F61E1E">
            <w:pPr>
              <w:pStyle w:val="Heading6"/>
              <w:jc w:val="both"/>
              <w:rPr>
                <w:rFonts w:ascii="Arial" w:hAnsi="Arial" w:cs="Arial"/>
                <w:sz w:val="22"/>
                <w:szCs w:val="22"/>
              </w:rPr>
            </w:pPr>
            <w:r w:rsidRPr="009F1D06">
              <w:rPr>
                <w:rFonts w:ascii="Arial" w:hAnsi="Arial" w:cs="Arial"/>
                <w:sz w:val="22"/>
                <w:szCs w:val="22"/>
              </w:rPr>
              <w:t>2.1 Coordination of the Patient Journey</w:t>
            </w:r>
          </w:p>
          <w:p w:rsidR="00294CDF" w:rsidRPr="009F1D06" w:rsidRDefault="00294CDF" w:rsidP="00F61E1E">
            <w:pPr>
              <w:jc w:val="both"/>
              <w:rPr>
                <w:rFonts w:ascii="Arial" w:hAnsi="Arial" w:cs="Arial"/>
                <w:sz w:val="22"/>
                <w:szCs w:val="22"/>
              </w:rPr>
            </w:pPr>
          </w:p>
          <w:p w:rsidR="00E17986" w:rsidRPr="009F1D06" w:rsidRDefault="00E17986" w:rsidP="00F61E1E">
            <w:pPr>
              <w:pStyle w:val="Heading8"/>
              <w:jc w:val="both"/>
              <w:rPr>
                <w:rFonts w:ascii="Arial" w:hAnsi="Arial" w:cs="Arial"/>
                <w:sz w:val="22"/>
                <w:szCs w:val="22"/>
              </w:rPr>
            </w:pPr>
            <w:r w:rsidRPr="009F1D06">
              <w:rPr>
                <w:rFonts w:ascii="Arial" w:hAnsi="Arial" w:cs="Arial"/>
                <w:sz w:val="22"/>
                <w:szCs w:val="22"/>
              </w:rPr>
              <w:t>Responsible for ensuring the pl</w:t>
            </w:r>
            <w:r w:rsidR="00866EDD">
              <w:rPr>
                <w:rFonts w:ascii="Arial" w:hAnsi="Arial" w:cs="Arial"/>
                <w:sz w:val="22"/>
                <w:szCs w:val="22"/>
              </w:rPr>
              <w:t>anning and co-ordination of the ophthalmology</w:t>
            </w:r>
            <w:r w:rsidRPr="009F1D06">
              <w:rPr>
                <w:rFonts w:ascii="Arial" w:hAnsi="Arial" w:cs="Arial"/>
                <w:sz w:val="22"/>
                <w:szCs w:val="22"/>
              </w:rPr>
              <w:t xml:space="preserve"> patient journey including the smooth transition of patients to other settings, promoting effective discharge and communication with interdisciplinary, interagency teams as required.</w:t>
            </w:r>
          </w:p>
          <w:p w:rsidR="00273EC6" w:rsidRPr="009F1D06" w:rsidRDefault="00273EC6" w:rsidP="00F61E1E">
            <w:pPr>
              <w:jc w:val="both"/>
              <w:rPr>
                <w:rFonts w:ascii="Arial" w:hAnsi="Arial" w:cs="Arial"/>
                <w:sz w:val="22"/>
                <w:szCs w:val="22"/>
              </w:rPr>
            </w:pPr>
          </w:p>
          <w:p w:rsidR="00273EC6" w:rsidRPr="009F1D06" w:rsidRDefault="00273EC6" w:rsidP="00F61E1E">
            <w:pPr>
              <w:jc w:val="both"/>
              <w:rPr>
                <w:rFonts w:ascii="Arial" w:hAnsi="Arial" w:cs="Arial"/>
                <w:sz w:val="22"/>
                <w:szCs w:val="22"/>
              </w:rPr>
            </w:pPr>
            <w:r w:rsidRPr="009F1D06">
              <w:rPr>
                <w:rFonts w:ascii="Arial" w:hAnsi="Arial" w:cs="Arial"/>
                <w:sz w:val="22"/>
                <w:szCs w:val="22"/>
              </w:rPr>
              <w:t>Initiate ongoing referrals for further assessment, diagnostic tests and to other professionals as appropriate</w:t>
            </w:r>
          </w:p>
          <w:p w:rsidR="00273EC6" w:rsidRPr="009F1D06" w:rsidRDefault="00273EC6" w:rsidP="00F61E1E">
            <w:pPr>
              <w:jc w:val="both"/>
              <w:rPr>
                <w:rFonts w:ascii="Arial" w:hAnsi="Arial" w:cs="Arial"/>
                <w:sz w:val="22"/>
                <w:szCs w:val="22"/>
              </w:rPr>
            </w:pPr>
          </w:p>
          <w:p w:rsidR="00273EC6" w:rsidRPr="009F1D06" w:rsidRDefault="00273EC6" w:rsidP="00F61E1E">
            <w:pPr>
              <w:jc w:val="both"/>
              <w:rPr>
                <w:rFonts w:ascii="Arial" w:hAnsi="Arial" w:cs="Arial"/>
                <w:sz w:val="22"/>
                <w:szCs w:val="22"/>
              </w:rPr>
            </w:pPr>
            <w:r w:rsidRPr="009F1D06">
              <w:rPr>
                <w:rFonts w:ascii="Arial" w:hAnsi="Arial" w:cs="Arial"/>
                <w:sz w:val="22"/>
                <w:szCs w:val="22"/>
              </w:rPr>
              <w:lastRenderedPageBreak/>
              <w:t>Accept direct referrals to assess, plan, deliver and evaluate care</w:t>
            </w:r>
          </w:p>
          <w:p w:rsidR="00294CDF" w:rsidRPr="009F1D06" w:rsidRDefault="00294CDF" w:rsidP="00F61E1E">
            <w:pPr>
              <w:jc w:val="both"/>
              <w:rPr>
                <w:rFonts w:ascii="Arial" w:hAnsi="Arial" w:cs="Arial"/>
                <w:sz w:val="22"/>
                <w:szCs w:val="22"/>
                <w:lang w:val="en-AU"/>
              </w:rPr>
            </w:pPr>
          </w:p>
          <w:p w:rsidR="00294CDF" w:rsidRPr="009F1D06" w:rsidRDefault="00294CDF" w:rsidP="00F61E1E">
            <w:pPr>
              <w:pStyle w:val="Heading6"/>
              <w:jc w:val="both"/>
              <w:rPr>
                <w:rFonts w:ascii="Arial" w:hAnsi="Arial" w:cs="Arial"/>
                <w:sz w:val="22"/>
                <w:szCs w:val="22"/>
              </w:rPr>
            </w:pPr>
            <w:r w:rsidRPr="009F1D06">
              <w:rPr>
                <w:rFonts w:ascii="Arial" w:hAnsi="Arial" w:cs="Arial"/>
                <w:sz w:val="22"/>
                <w:szCs w:val="22"/>
              </w:rPr>
              <w:t>2.2 Clinical Expertise</w:t>
            </w:r>
          </w:p>
          <w:p w:rsidR="00294CDF" w:rsidRPr="009F1D06" w:rsidRDefault="00294CDF" w:rsidP="00F61E1E">
            <w:pPr>
              <w:jc w:val="both"/>
              <w:rPr>
                <w:rFonts w:ascii="Arial" w:hAnsi="Arial" w:cs="Arial"/>
                <w:sz w:val="22"/>
                <w:szCs w:val="22"/>
              </w:rPr>
            </w:pPr>
          </w:p>
          <w:p w:rsidR="00294CDF" w:rsidRPr="009F1D06" w:rsidRDefault="00294CDF" w:rsidP="00F61E1E">
            <w:pPr>
              <w:jc w:val="both"/>
              <w:rPr>
                <w:rFonts w:ascii="Arial" w:hAnsi="Arial" w:cs="Arial"/>
                <w:b/>
                <w:bCs/>
                <w:i/>
                <w:iCs/>
                <w:color w:val="FF0000"/>
                <w:sz w:val="22"/>
                <w:szCs w:val="22"/>
              </w:rPr>
            </w:pPr>
            <w:r w:rsidRPr="009F1D06">
              <w:rPr>
                <w:rFonts w:ascii="Arial" w:hAnsi="Arial" w:cs="Arial"/>
                <w:sz w:val="22"/>
                <w:szCs w:val="22"/>
              </w:rPr>
              <w:t>Responsible for ensuring co-ordination of nursing interventions, influencing clinical decisions and monitoring the quality of patient care provided through using expert clinical knowledge relevant to own field of practice, underpinned by theory and experience</w:t>
            </w:r>
            <w:r w:rsidR="00E81874" w:rsidRPr="009F1D06">
              <w:rPr>
                <w:rFonts w:ascii="Arial" w:hAnsi="Arial" w:cs="Arial"/>
                <w:sz w:val="22"/>
                <w:szCs w:val="22"/>
              </w:rPr>
              <w:t>.</w:t>
            </w:r>
          </w:p>
          <w:p w:rsidR="00294CDF" w:rsidRPr="009F1D06" w:rsidRDefault="00294CDF" w:rsidP="00F61E1E">
            <w:pPr>
              <w:jc w:val="both"/>
              <w:rPr>
                <w:rFonts w:ascii="Arial" w:hAnsi="Arial" w:cs="Arial"/>
                <w:sz w:val="22"/>
                <w:szCs w:val="22"/>
              </w:rPr>
            </w:pPr>
          </w:p>
          <w:p w:rsidR="00294CDF" w:rsidRPr="009F1D06" w:rsidRDefault="00294CDF" w:rsidP="00F61E1E">
            <w:pPr>
              <w:pStyle w:val="Heading6"/>
              <w:jc w:val="both"/>
              <w:rPr>
                <w:rFonts w:ascii="Arial" w:hAnsi="Arial" w:cs="Arial"/>
                <w:sz w:val="22"/>
                <w:szCs w:val="22"/>
              </w:rPr>
            </w:pPr>
            <w:r w:rsidRPr="009F1D06">
              <w:rPr>
                <w:rFonts w:ascii="Arial" w:hAnsi="Arial" w:cs="Arial"/>
                <w:sz w:val="22"/>
                <w:szCs w:val="22"/>
              </w:rPr>
              <w:t>2.3 Promote a Culture of Person Centred Care</w:t>
            </w:r>
          </w:p>
          <w:p w:rsidR="00294CDF" w:rsidRPr="009F1D06" w:rsidRDefault="00294CDF" w:rsidP="00F61E1E">
            <w:pPr>
              <w:jc w:val="both"/>
              <w:rPr>
                <w:rFonts w:ascii="Arial" w:hAnsi="Arial" w:cs="Arial"/>
                <w:sz w:val="22"/>
                <w:szCs w:val="22"/>
              </w:rPr>
            </w:pPr>
          </w:p>
          <w:p w:rsidR="00294CDF" w:rsidRPr="009F1D06" w:rsidRDefault="00294CDF" w:rsidP="00F61E1E">
            <w:pPr>
              <w:jc w:val="both"/>
              <w:rPr>
                <w:rFonts w:ascii="Arial" w:hAnsi="Arial" w:cs="Arial"/>
                <w:sz w:val="22"/>
                <w:szCs w:val="22"/>
              </w:rPr>
            </w:pPr>
            <w:r w:rsidRPr="009F1D06">
              <w:rPr>
                <w:rFonts w:ascii="Arial" w:hAnsi="Arial" w:cs="Arial"/>
                <w:sz w:val="22"/>
                <w:szCs w:val="22"/>
              </w:rPr>
              <w:t>Within a multidisciplinary team environment, develop a culture of person-centred care within the</w:t>
            </w:r>
            <w:r w:rsidR="00866EDD">
              <w:rPr>
                <w:rFonts w:ascii="Arial" w:hAnsi="Arial" w:cs="Arial"/>
                <w:sz w:val="22"/>
                <w:szCs w:val="22"/>
              </w:rPr>
              <w:t xml:space="preserve"> ophthalmology</w:t>
            </w:r>
            <w:r w:rsidR="00E17986" w:rsidRPr="009F1D06">
              <w:rPr>
                <w:rFonts w:ascii="Arial" w:hAnsi="Arial" w:cs="Arial"/>
                <w:sz w:val="22"/>
                <w:szCs w:val="22"/>
              </w:rPr>
              <w:t xml:space="preserve"> service</w:t>
            </w:r>
            <w:r w:rsidRPr="009F1D06">
              <w:rPr>
                <w:rFonts w:ascii="Arial" w:hAnsi="Arial" w:cs="Arial"/>
                <w:sz w:val="22"/>
                <w:szCs w:val="22"/>
              </w:rPr>
              <w:t>, communicating regularly with patients, relatives and/or carers; promoting a caring environment where equality and diversity issues are respected and patients are enabled to be partners in their care.</w:t>
            </w:r>
          </w:p>
          <w:p w:rsidR="00294CDF" w:rsidRPr="009F1D06" w:rsidRDefault="00294CDF" w:rsidP="00F61E1E">
            <w:pPr>
              <w:jc w:val="both"/>
              <w:rPr>
                <w:rFonts w:ascii="Arial" w:hAnsi="Arial" w:cs="Arial"/>
                <w:sz w:val="22"/>
                <w:szCs w:val="22"/>
              </w:rPr>
            </w:pPr>
          </w:p>
          <w:p w:rsidR="00294CDF" w:rsidRPr="009F1D06" w:rsidRDefault="00294CDF" w:rsidP="00F61E1E">
            <w:pPr>
              <w:jc w:val="both"/>
              <w:rPr>
                <w:rFonts w:ascii="Arial" w:hAnsi="Arial" w:cs="Arial"/>
                <w:sz w:val="22"/>
                <w:szCs w:val="22"/>
              </w:rPr>
            </w:pPr>
            <w:r w:rsidRPr="009F1D06">
              <w:rPr>
                <w:rFonts w:ascii="Arial" w:hAnsi="Arial" w:cs="Arial"/>
                <w:sz w:val="22"/>
                <w:szCs w:val="22"/>
              </w:rPr>
              <w:t>Identifies opportunities to develop care and services by ensuring that there are effective systems in place to ascertain patient and carer experience/feedback and complaints are managed in line with organisational policy including the dissemination of learning points</w:t>
            </w:r>
            <w:r w:rsidR="00E81874" w:rsidRPr="009F1D06">
              <w:rPr>
                <w:rFonts w:ascii="Arial" w:hAnsi="Arial" w:cs="Arial"/>
                <w:sz w:val="22"/>
                <w:szCs w:val="22"/>
              </w:rPr>
              <w:t>.</w:t>
            </w:r>
          </w:p>
          <w:p w:rsidR="00294CDF" w:rsidRPr="009F1D06" w:rsidRDefault="00294CDF" w:rsidP="00F61E1E">
            <w:pPr>
              <w:jc w:val="both"/>
              <w:rPr>
                <w:rFonts w:ascii="Arial" w:hAnsi="Arial" w:cs="Arial"/>
                <w:sz w:val="22"/>
                <w:szCs w:val="22"/>
              </w:rPr>
            </w:pPr>
          </w:p>
          <w:p w:rsidR="00294CDF" w:rsidRPr="009F1D06" w:rsidRDefault="00294CDF" w:rsidP="00F61E1E">
            <w:pPr>
              <w:pStyle w:val="Heading7"/>
              <w:jc w:val="both"/>
              <w:rPr>
                <w:rFonts w:ascii="Arial" w:hAnsi="Arial" w:cs="Arial"/>
                <w:sz w:val="22"/>
                <w:szCs w:val="22"/>
                <w:u w:val="none"/>
              </w:rPr>
            </w:pPr>
            <w:r w:rsidRPr="009F1D06">
              <w:rPr>
                <w:rFonts w:ascii="Arial" w:hAnsi="Arial" w:cs="Arial"/>
                <w:sz w:val="22"/>
                <w:szCs w:val="22"/>
                <w:u w:val="none"/>
              </w:rPr>
              <w:t>3.  TO MANAGE &amp; DEVELOP THE PERFORMANCE OF THE TEAM</w:t>
            </w:r>
          </w:p>
          <w:p w:rsidR="00294CDF" w:rsidRPr="009F1D06" w:rsidRDefault="00294CDF" w:rsidP="00F61E1E">
            <w:pPr>
              <w:jc w:val="both"/>
              <w:rPr>
                <w:rFonts w:ascii="Arial" w:hAnsi="Arial" w:cs="Arial"/>
                <w:sz w:val="22"/>
                <w:szCs w:val="22"/>
              </w:rPr>
            </w:pPr>
          </w:p>
          <w:p w:rsidR="00294CDF" w:rsidRPr="009F1D06" w:rsidRDefault="00294CDF" w:rsidP="00F61E1E">
            <w:pPr>
              <w:pStyle w:val="Heading6"/>
              <w:jc w:val="both"/>
              <w:rPr>
                <w:rFonts w:ascii="Arial" w:hAnsi="Arial" w:cs="Arial"/>
                <w:sz w:val="22"/>
                <w:szCs w:val="22"/>
              </w:rPr>
            </w:pPr>
            <w:r w:rsidRPr="009F1D06">
              <w:rPr>
                <w:rFonts w:ascii="Arial" w:hAnsi="Arial" w:cs="Arial"/>
                <w:sz w:val="22"/>
                <w:szCs w:val="22"/>
              </w:rPr>
              <w:t>3.1 Role Model</w:t>
            </w:r>
          </w:p>
          <w:p w:rsidR="00294CDF" w:rsidRPr="009F1D06" w:rsidRDefault="00294CDF" w:rsidP="00F61E1E">
            <w:pPr>
              <w:jc w:val="both"/>
              <w:rPr>
                <w:rFonts w:ascii="Arial" w:hAnsi="Arial" w:cs="Arial"/>
                <w:sz w:val="22"/>
                <w:szCs w:val="22"/>
              </w:rPr>
            </w:pPr>
          </w:p>
          <w:p w:rsidR="00294CDF" w:rsidRPr="009F1D06" w:rsidRDefault="00294CDF" w:rsidP="00F61E1E">
            <w:pPr>
              <w:jc w:val="both"/>
              <w:rPr>
                <w:rFonts w:ascii="Arial" w:hAnsi="Arial" w:cs="Arial"/>
                <w:sz w:val="22"/>
                <w:szCs w:val="22"/>
              </w:rPr>
            </w:pPr>
            <w:r w:rsidRPr="009F1D06">
              <w:rPr>
                <w:rFonts w:ascii="Arial" w:hAnsi="Arial" w:cs="Arial"/>
                <w:sz w:val="22"/>
                <w:szCs w:val="22"/>
              </w:rPr>
              <w:t>Act as a role model, creating a supportive ethos to empower staff to contribute to the delivery of high quality person-centred care</w:t>
            </w:r>
            <w:r w:rsidR="00E81874" w:rsidRPr="009F1D06">
              <w:rPr>
                <w:rFonts w:ascii="Arial" w:hAnsi="Arial" w:cs="Arial"/>
                <w:sz w:val="22"/>
                <w:szCs w:val="22"/>
              </w:rPr>
              <w:t>.</w:t>
            </w:r>
          </w:p>
          <w:p w:rsidR="00294CDF" w:rsidRPr="009F1D06" w:rsidRDefault="00294CDF" w:rsidP="00F61E1E">
            <w:pPr>
              <w:jc w:val="both"/>
              <w:rPr>
                <w:rFonts w:ascii="Arial" w:hAnsi="Arial" w:cs="Arial"/>
                <w:sz w:val="22"/>
                <w:szCs w:val="22"/>
              </w:rPr>
            </w:pPr>
          </w:p>
          <w:p w:rsidR="00294CDF" w:rsidRPr="009F1D06" w:rsidRDefault="00294CDF" w:rsidP="00F61E1E">
            <w:pPr>
              <w:pStyle w:val="Heading6"/>
              <w:jc w:val="both"/>
              <w:rPr>
                <w:rFonts w:ascii="Arial" w:hAnsi="Arial" w:cs="Arial"/>
                <w:sz w:val="22"/>
                <w:szCs w:val="22"/>
              </w:rPr>
            </w:pPr>
            <w:r w:rsidRPr="009F1D06">
              <w:rPr>
                <w:rFonts w:ascii="Arial" w:hAnsi="Arial" w:cs="Arial"/>
                <w:sz w:val="22"/>
                <w:szCs w:val="22"/>
              </w:rPr>
              <w:t>3.2 Learning and Development</w:t>
            </w:r>
          </w:p>
          <w:p w:rsidR="00294CDF" w:rsidRPr="009F1D06" w:rsidRDefault="00294CDF" w:rsidP="00F61E1E">
            <w:pPr>
              <w:jc w:val="both"/>
              <w:rPr>
                <w:rFonts w:ascii="Arial" w:hAnsi="Arial" w:cs="Arial"/>
                <w:i/>
                <w:iCs/>
                <w:sz w:val="22"/>
                <w:szCs w:val="22"/>
              </w:rPr>
            </w:pPr>
          </w:p>
          <w:p w:rsidR="00294CDF" w:rsidRPr="009F1D06" w:rsidRDefault="00294CDF" w:rsidP="00F61E1E">
            <w:pPr>
              <w:pStyle w:val="Heading8"/>
              <w:jc w:val="both"/>
              <w:rPr>
                <w:rFonts w:ascii="Arial" w:hAnsi="Arial" w:cs="Arial"/>
                <w:sz w:val="22"/>
                <w:szCs w:val="22"/>
              </w:rPr>
            </w:pPr>
            <w:r w:rsidRPr="009F1D06">
              <w:rPr>
                <w:rFonts w:ascii="Arial" w:hAnsi="Arial" w:cs="Arial"/>
                <w:sz w:val="22"/>
                <w:szCs w:val="22"/>
              </w:rPr>
              <w:t>Support the learning and development of all staff, creating a learning environment that ensures effective learning opportunities for all staff and students, facilitating a range of clinical support strategies (mentoring, coaching, clinical supervision and action learning) and planning on going mandatory training and relevant education/development opportunities</w:t>
            </w:r>
            <w:r w:rsidR="00E81874" w:rsidRPr="009F1D06">
              <w:rPr>
                <w:rFonts w:ascii="Arial" w:hAnsi="Arial" w:cs="Arial"/>
                <w:sz w:val="22"/>
                <w:szCs w:val="22"/>
              </w:rPr>
              <w:t>.</w:t>
            </w:r>
          </w:p>
          <w:p w:rsidR="003B4A79" w:rsidRPr="009F1D06" w:rsidRDefault="003B4A79" w:rsidP="00F61E1E">
            <w:pPr>
              <w:jc w:val="both"/>
              <w:rPr>
                <w:rFonts w:ascii="Arial" w:hAnsi="Arial" w:cs="Arial"/>
                <w:sz w:val="22"/>
                <w:szCs w:val="22"/>
                <w:lang w:val="en-AU"/>
              </w:rPr>
            </w:pPr>
          </w:p>
          <w:p w:rsidR="003B4A79" w:rsidRPr="009F1D06" w:rsidRDefault="003B4A79" w:rsidP="00F61E1E">
            <w:pPr>
              <w:jc w:val="both"/>
              <w:rPr>
                <w:rFonts w:ascii="Arial" w:hAnsi="Arial" w:cs="Arial"/>
                <w:sz w:val="22"/>
                <w:szCs w:val="22"/>
              </w:rPr>
            </w:pPr>
            <w:r w:rsidRPr="009F1D06">
              <w:rPr>
                <w:rFonts w:ascii="Arial" w:hAnsi="Arial" w:cs="Arial"/>
                <w:sz w:val="22"/>
                <w:szCs w:val="22"/>
              </w:rPr>
              <w:t>Develop and deliver educational activities for patients/clients/carers/relatives and healthcare professionals and monitor and evaluate the effectiveness of educational strategies used</w:t>
            </w:r>
          </w:p>
          <w:p w:rsidR="00172732" w:rsidRPr="009F1D06" w:rsidRDefault="00172732" w:rsidP="00F61E1E">
            <w:pPr>
              <w:jc w:val="both"/>
              <w:rPr>
                <w:rFonts w:ascii="Arial" w:hAnsi="Arial" w:cs="Arial"/>
                <w:sz w:val="22"/>
                <w:szCs w:val="22"/>
              </w:rPr>
            </w:pPr>
          </w:p>
          <w:p w:rsidR="00172732" w:rsidRPr="009F1D06" w:rsidRDefault="00172732" w:rsidP="00F61E1E">
            <w:pPr>
              <w:jc w:val="both"/>
              <w:rPr>
                <w:rFonts w:ascii="Arial" w:hAnsi="Arial" w:cs="Arial"/>
                <w:sz w:val="22"/>
                <w:szCs w:val="22"/>
              </w:rPr>
            </w:pPr>
            <w:r w:rsidRPr="009F1D06">
              <w:rPr>
                <w:rFonts w:ascii="Arial" w:hAnsi="Arial" w:cs="Arial"/>
                <w:sz w:val="22"/>
                <w:szCs w:val="22"/>
              </w:rPr>
              <w:t>Contribute to and influence the development of pre and post registration curriculum and teaching multi-professional/multi agency groups</w:t>
            </w:r>
          </w:p>
          <w:p w:rsidR="00172732" w:rsidRPr="009F1D06" w:rsidRDefault="00172732" w:rsidP="00F61E1E">
            <w:pPr>
              <w:jc w:val="both"/>
              <w:rPr>
                <w:rFonts w:ascii="Arial" w:hAnsi="Arial" w:cs="Arial"/>
                <w:sz w:val="22"/>
                <w:szCs w:val="22"/>
              </w:rPr>
            </w:pPr>
          </w:p>
          <w:p w:rsidR="00294CDF" w:rsidRPr="009F1D06" w:rsidRDefault="003B4A79" w:rsidP="00F61E1E">
            <w:pPr>
              <w:jc w:val="both"/>
              <w:rPr>
                <w:rFonts w:ascii="Arial" w:hAnsi="Arial" w:cs="Arial"/>
                <w:sz w:val="22"/>
                <w:szCs w:val="22"/>
              </w:rPr>
            </w:pPr>
            <w:r w:rsidRPr="009F1D06">
              <w:rPr>
                <w:rFonts w:ascii="Arial" w:hAnsi="Arial" w:cs="Arial"/>
                <w:sz w:val="22"/>
                <w:szCs w:val="22"/>
              </w:rPr>
              <w:t>Participate in</w:t>
            </w:r>
            <w:r w:rsidR="00294CDF" w:rsidRPr="009F1D06">
              <w:rPr>
                <w:rFonts w:ascii="Arial" w:hAnsi="Arial" w:cs="Arial"/>
                <w:sz w:val="22"/>
                <w:szCs w:val="22"/>
              </w:rPr>
              <w:t xml:space="preserve"> Individual Performance Review and Personal Development Plans and maintain an up to date knowledge of current clinical and professional issues and legalities</w:t>
            </w:r>
            <w:r w:rsidR="00E81874" w:rsidRPr="009F1D06">
              <w:rPr>
                <w:rFonts w:ascii="Arial" w:hAnsi="Arial" w:cs="Arial"/>
                <w:sz w:val="22"/>
                <w:szCs w:val="22"/>
              </w:rPr>
              <w:t>.</w:t>
            </w:r>
            <w:r w:rsidR="00294CDF" w:rsidRPr="009F1D06">
              <w:rPr>
                <w:rFonts w:ascii="Arial" w:hAnsi="Arial" w:cs="Arial"/>
                <w:sz w:val="22"/>
                <w:szCs w:val="22"/>
              </w:rPr>
              <w:t xml:space="preserve"> </w:t>
            </w:r>
          </w:p>
          <w:p w:rsidR="00294CDF" w:rsidRPr="009F1D06" w:rsidRDefault="00294CDF" w:rsidP="00F61E1E">
            <w:pPr>
              <w:jc w:val="both"/>
              <w:rPr>
                <w:rFonts w:ascii="Arial" w:hAnsi="Arial" w:cs="Arial"/>
                <w:sz w:val="22"/>
                <w:szCs w:val="22"/>
              </w:rPr>
            </w:pPr>
          </w:p>
          <w:p w:rsidR="00294CDF" w:rsidRPr="009F1D06" w:rsidRDefault="00294CDF" w:rsidP="00F61E1E">
            <w:pPr>
              <w:pStyle w:val="Heading9"/>
              <w:jc w:val="both"/>
              <w:rPr>
                <w:rFonts w:ascii="Arial" w:hAnsi="Arial" w:cs="Arial"/>
                <w:sz w:val="22"/>
                <w:szCs w:val="22"/>
              </w:rPr>
            </w:pPr>
            <w:r w:rsidRPr="009F1D06">
              <w:rPr>
                <w:rFonts w:ascii="Arial" w:hAnsi="Arial" w:cs="Arial"/>
                <w:sz w:val="22"/>
                <w:szCs w:val="22"/>
              </w:rPr>
              <w:t>3.3 Managing the Practice Setting</w:t>
            </w:r>
          </w:p>
          <w:p w:rsidR="00294CDF" w:rsidRPr="009F1D06" w:rsidRDefault="00294CDF" w:rsidP="00F61E1E">
            <w:pPr>
              <w:jc w:val="both"/>
              <w:rPr>
                <w:rFonts w:ascii="Arial" w:hAnsi="Arial" w:cs="Arial"/>
                <w:i/>
                <w:iCs/>
                <w:sz w:val="22"/>
                <w:szCs w:val="22"/>
              </w:rPr>
            </w:pPr>
          </w:p>
          <w:p w:rsidR="00294CDF" w:rsidRPr="009F1D06" w:rsidRDefault="00273EC6" w:rsidP="00F61E1E">
            <w:pPr>
              <w:jc w:val="both"/>
              <w:rPr>
                <w:rFonts w:ascii="Arial" w:hAnsi="Arial" w:cs="Arial"/>
                <w:sz w:val="22"/>
                <w:szCs w:val="22"/>
              </w:rPr>
            </w:pPr>
            <w:r w:rsidRPr="009F1D06">
              <w:rPr>
                <w:rFonts w:ascii="Arial" w:hAnsi="Arial" w:cs="Arial"/>
                <w:sz w:val="22"/>
                <w:szCs w:val="22"/>
              </w:rPr>
              <w:t>Contribute to the m</w:t>
            </w:r>
            <w:r w:rsidR="00294CDF" w:rsidRPr="009F1D06">
              <w:rPr>
                <w:rFonts w:ascii="Arial" w:hAnsi="Arial" w:cs="Arial"/>
                <w:sz w:val="22"/>
                <w:szCs w:val="22"/>
              </w:rPr>
              <w:t>an</w:t>
            </w:r>
            <w:r w:rsidR="0021007D" w:rsidRPr="009F1D06">
              <w:rPr>
                <w:rFonts w:ascii="Arial" w:hAnsi="Arial" w:cs="Arial"/>
                <w:sz w:val="22"/>
                <w:szCs w:val="22"/>
              </w:rPr>
              <w:t>a</w:t>
            </w:r>
            <w:r w:rsidR="00294CDF" w:rsidRPr="009F1D06">
              <w:rPr>
                <w:rFonts w:ascii="Arial" w:hAnsi="Arial" w:cs="Arial"/>
                <w:sz w:val="22"/>
                <w:szCs w:val="22"/>
              </w:rPr>
              <w:t>ge</w:t>
            </w:r>
            <w:r w:rsidRPr="009F1D06">
              <w:rPr>
                <w:rFonts w:ascii="Arial" w:hAnsi="Arial" w:cs="Arial"/>
                <w:sz w:val="22"/>
                <w:szCs w:val="22"/>
              </w:rPr>
              <w:t>ment of</w:t>
            </w:r>
            <w:r w:rsidR="00294CDF" w:rsidRPr="009F1D06">
              <w:rPr>
                <w:rFonts w:ascii="Arial" w:hAnsi="Arial" w:cs="Arial"/>
                <w:sz w:val="22"/>
                <w:szCs w:val="22"/>
              </w:rPr>
              <w:t xml:space="preserve"> the practice setting, ensuring effective use of resources and workforce plann</w:t>
            </w:r>
            <w:r w:rsidR="000A7C9B" w:rsidRPr="009F1D06">
              <w:rPr>
                <w:rFonts w:ascii="Arial" w:hAnsi="Arial" w:cs="Arial"/>
                <w:sz w:val="22"/>
                <w:szCs w:val="22"/>
              </w:rPr>
              <w:t xml:space="preserve">ing by monitoring workload </w:t>
            </w:r>
            <w:r w:rsidR="00294CDF" w:rsidRPr="009F1D06">
              <w:rPr>
                <w:rFonts w:ascii="Arial" w:hAnsi="Arial" w:cs="Arial"/>
                <w:sz w:val="22"/>
                <w:szCs w:val="22"/>
              </w:rPr>
              <w:t>taking account of role and competence of staff when delegating work</w:t>
            </w:r>
            <w:r w:rsidR="000A7C9B" w:rsidRPr="009F1D06">
              <w:rPr>
                <w:rFonts w:ascii="Arial" w:hAnsi="Arial" w:cs="Arial"/>
                <w:sz w:val="22"/>
                <w:szCs w:val="22"/>
              </w:rPr>
              <w:t>.</w:t>
            </w:r>
          </w:p>
          <w:p w:rsidR="00294CDF" w:rsidRPr="009F1D06" w:rsidRDefault="00294CDF" w:rsidP="00F61E1E">
            <w:pPr>
              <w:jc w:val="both"/>
              <w:rPr>
                <w:rFonts w:ascii="Arial" w:hAnsi="Arial" w:cs="Arial"/>
                <w:sz w:val="22"/>
                <w:szCs w:val="22"/>
              </w:rPr>
            </w:pPr>
          </w:p>
          <w:p w:rsidR="00294CDF" w:rsidRPr="009F1D06" w:rsidRDefault="00273EC6" w:rsidP="00F61E1E">
            <w:pPr>
              <w:jc w:val="both"/>
              <w:rPr>
                <w:rFonts w:ascii="Arial" w:hAnsi="Arial" w:cs="Arial"/>
                <w:sz w:val="22"/>
                <w:szCs w:val="22"/>
              </w:rPr>
            </w:pPr>
            <w:r w:rsidRPr="009F1D06">
              <w:rPr>
                <w:rFonts w:ascii="Arial" w:hAnsi="Arial" w:cs="Arial"/>
                <w:sz w:val="22"/>
                <w:szCs w:val="22"/>
              </w:rPr>
              <w:t>Contribute to the m</w:t>
            </w:r>
            <w:r w:rsidR="00294CDF" w:rsidRPr="009F1D06">
              <w:rPr>
                <w:rFonts w:ascii="Arial" w:hAnsi="Arial" w:cs="Arial"/>
                <w:sz w:val="22"/>
                <w:szCs w:val="22"/>
              </w:rPr>
              <w:t>anage</w:t>
            </w:r>
            <w:r w:rsidRPr="009F1D06">
              <w:rPr>
                <w:rFonts w:ascii="Arial" w:hAnsi="Arial" w:cs="Arial"/>
                <w:sz w:val="22"/>
                <w:szCs w:val="22"/>
              </w:rPr>
              <w:t>ment of</w:t>
            </w:r>
            <w:r w:rsidR="00294CDF" w:rsidRPr="009F1D06">
              <w:rPr>
                <w:rFonts w:ascii="Arial" w:hAnsi="Arial" w:cs="Arial"/>
                <w:sz w:val="22"/>
                <w:szCs w:val="22"/>
              </w:rPr>
              <w:t xml:space="preserve"> the nursing team by ensuring compliance by self and others with professional standards including (NMC Code of Professional </w:t>
            </w:r>
            <w:r w:rsidR="00294CDF" w:rsidRPr="009F1D06">
              <w:rPr>
                <w:rFonts w:ascii="Arial" w:hAnsi="Arial" w:cs="Arial"/>
                <w:sz w:val="22"/>
                <w:szCs w:val="22"/>
              </w:rPr>
              <w:lastRenderedPageBreak/>
              <w:t xml:space="preserve">Conduct), legislation, national and organisational policies, </w:t>
            </w:r>
            <w:r w:rsidRPr="009F1D06">
              <w:rPr>
                <w:rFonts w:ascii="Arial" w:hAnsi="Arial" w:cs="Arial"/>
                <w:sz w:val="22"/>
                <w:szCs w:val="22"/>
              </w:rPr>
              <w:t>in relation to</w:t>
            </w:r>
            <w:r w:rsidR="00294CDF" w:rsidRPr="009F1D06">
              <w:rPr>
                <w:rFonts w:ascii="Arial" w:hAnsi="Arial" w:cs="Arial"/>
                <w:sz w:val="22"/>
                <w:szCs w:val="22"/>
              </w:rPr>
              <w:t xml:space="preserve"> recruitment and selection, attendance management, ensuring grievance and disciplinary matters within own department are identified, actioned and reported to the appropriate manager </w:t>
            </w:r>
          </w:p>
          <w:p w:rsidR="00294CDF" w:rsidRPr="009F1D06" w:rsidRDefault="00294CDF" w:rsidP="00F61E1E">
            <w:pPr>
              <w:jc w:val="both"/>
              <w:rPr>
                <w:rFonts w:ascii="Arial" w:hAnsi="Arial" w:cs="Arial"/>
                <w:sz w:val="22"/>
                <w:szCs w:val="22"/>
              </w:rPr>
            </w:pPr>
          </w:p>
          <w:p w:rsidR="00294CDF" w:rsidRPr="009F1D06" w:rsidRDefault="00294CDF" w:rsidP="00F61E1E">
            <w:pPr>
              <w:pStyle w:val="Heading7"/>
              <w:jc w:val="both"/>
              <w:rPr>
                <w:rFonts w:ascii="Arial" w:hAnsi="Arial" w:cs="Arial"/>
                <w:sz w:val="22"/>
                <w:szCs w:val="22"/>
                <w:u w:val="none"/>
              </w:rPr>
            </w:pPr>
            <w:r w:rsidRPr="009F1D06">
              <w:rPr>
                <w:rFonts w:ascii="Arial" w:hAnsi="Arial" w:cs="Arial"/>
                <w:sz w:val="22"/>
                <w:szCs w:val="22"/>
                <w:u w:val="none"/>
              </w:rPr>
              <w:t>4.  TO CONTRIBUTE TO THE DELIVERY OF THE ORGANISATION’S OBJECTIVES</w:t>
            </w:r>
          </w:p>
          <w:p w:rsidR="00294CDF" w:rsidRPr="009F1D06" w:rsidRDefault="00294CDF" w:rsidP="00F61E1E">
            <w:pPr>
              <w:pStyle w:val="Header"/>
              <w:tabs>
                <w:tab w:val="clear" w:pos="4153"/>
                <w:tab w:val="clear" w:pos="8306"/>
              </w:tabs>
              <w:jc w:val="both"/>
              <w:rPr>
                <w:rFonts w:ascii="Arial" w:hAnsi="Arial" w:cs="Arial"/>
                <w:sz w:val="22"/>
                <w:szCs w:val="22"/>
              </w:rPr>
            </w:pPr>
          </w:p>
          <w:p w:rsidR="00294CDF" w:rsidRPr="009F1D06" w:rsidRDefault="00294CDF" w:rsidP="00F61E1E">
            <w:pPr>
              <w:pStyle w:val="Heading6"/>
              <w:jc w:val="both"/>
              <w:rPr>
                <w:rFonts w:ascii="Arial" w:hAnsi="Arial" w:cs="Arial"/>
                <w:sz w:val="22"/>
                <w:szCs w:val="22"/>
              </w:rPr>
            </w:pPr>
            <w:r w:rsidRPr="009F1D06">
              <w:rPr>
                <w:rFonts w:ascii="Arial" w:hAnsi="Arial" w:cs="Arial"/>
                <w:sz w:val="22"/>
                <w:szCs w:val="22"/>
              </w:rPr>
              <w:t>4.1 Networking</w:t>
            </w:r>
          </w:p>
          <w:p w:rsidR="00294CDF" w:rsidRPr="009F1D06" w:rsidRDefault="00294CDF" w:rsidP="00F61E1E">
            <w:pPr>
              <w:jc w:val="both"/>
              <w:rPr>
                <w:rFonts w:ascii="Arial" w:hAnsi="Arial" w:cs="Arial"/>
                <w:sz w:val="22"/>
                <w:szCs w:val="22"/>
              </w:rPr>
            </w:pPr>
          </w:p>
          <w:p w:rsidR="00294CDF" w:rsidRPr="009F1D06" w:rsidRDefault="00294CDF" w:rsidP="00F61E1E">
            <w:pPr>
              <w:jc w:val="both"/>
              <w:rPr>
                <w:rFonts w:ascii="Arial" w:hAnsi="Arial" w:cs="Arial"/>
                <w:sz w:val="22"/>
                <w:szCs w:val="22"/>
              </w:rPr>
            </w:pPr>
            <w:r w:rsidRPr="009F1D06">
              <w:rPr>
                <w:rFonts w:ascii="Arial" w:hAnsi="Arial" w:cs="Arial"/>
                <w:sz w:val="22"/>
                <w:szCs w:val="22"/>
              </w:rPr>
              <w:t>Network with peers across professional groups promoting the exchange of knowledge, skills and resources</w:t>
            </w:r>
          </w:p>
          <w:p w:rsidR="00294CDF" w:rsidRPr="009F1D06" w:rsidRDefault="00294CDF" w:rsidP="00F61E1E">
            <w:pPr>
              <w:jc w:val="both"/>
              <w:rPr>
                <w:rFonts w:ascii="Arial" w:hAnsi="Arial" w:cs="Arial"/>
                <w:sz w:val="22"/>
                <w:szCs w:val="22"/>
              </w:rPr>
            </w:pPr>
          </w:p>
          <w:p w:rsidR="00294CDF" w:rsidRPr="009F1D06" w:rsidRDefault="00294CDF" w:rsidP="00F61E1E">
            <w:pPr>
              <w:pStyle w:val="Heading6"/>
              <w:jc w:val="both"/>
              <w:rPr>
                <w:rFonts w:ascii="Arial" w:hAnsi="Arial" w:cs="Arial"/>
                <w:sz w:val="22"/>
                <w:szCs w:val="22"/>
              </w:rPr>
            </w:pPr>
            <w:r w:rsidRPr="009F1D06">
              <w:rPr>
                <w:rFonts w:ascii="Arial" w:hAnsi="Arial" w:cs="Arial"/>
                <w:sz w:val="22"/>
                <w:szCs w:val="22"/>
              </w:rPr>
              <w:t>4.2 Service Development</w:t>
            </w:r>
          </w:p>
          <w:p w:rsidR="00294CDF" w:rsidRPr="009F1D06" w:rsidRDefault="00294CDF" w:rsidP="00F61E1E">
            <w:pPr>
              <w:jc w:val="both"/>
              <w:rPr>
                <w:rFonts w:ascii="Arial" w:hAnsi="Arial" w:cs="Arial"/>
                <w:sz w:val="22"/>
                <w:szCs w:val="22"/>
              </w:rPr>
            </w:pPr>
          </w:p>
          <w:p w:rsidR="00294CDF" w:rsidRPr="009F1D06" w:rsidRDefault="00294CDF" w:rsidP="00F61E1E">
            <w:pPr>
              <w:jc w:val="both"/>
              <w:rPr>
                <w:rFonts w:ascii="Arial" w:hAnsi="Arial" w:cs="Arial"/>
                <w:sz w:val="22"/>
                <w:szCs w:val="22"/>
              </w:rPr>
            </w:pPr>
            <w:r w:rsidRPr="009F1D06">
              <w:rPr>
                <w:rFonts w:ascii="Arial" w:hAnsi="Arial" w:cs="Arial"/>
                <w:sz w:val="22"/>
                <w:szCs w:val="22"/>
              </w:rPr>
              <w:t xml:space="preserve">Work in partnership with a range of clinicians and managers in the planning or development of </w:t>
            </w:r>
            <w:r w:rsidR="00A833E7" w:rsidRPr="009F1D06">
              <w:rPr>
                <w:rFonts w:ascii="Arial" w:hAnsi="Arial" w:cs="Arial"/>
                <w:sz w:val="22"/>
                <w:szCs w:val="22"/>
              </w:rPr>
              <w:t xml:space="preserve">the </w:t>
            </w:r>
            <w:r w:rsidR="00866EDD">
              <w:rPr>
                <w:rFonts w:ascii="Arial" w:hAnsi="Arial" w:cs="Arial"/>
                <w:sz w:val="22"/>
                <w:szCs w:val="22"/>
              </w:rPr>
              <w:t>ophthalmology</w:t>
            </w:r>
            <w:r w:rsidR="00172732" w:rsidRPr="009F1D06">
              <w:rPr>
                <w:rFonts w:ascii="Arial" w:hAnsi="Arial" w:cs="Arial"/>
                <w:sz w:val="22"/>
                <w:szCs w:val="22"/>
              </w:rPr>
              <w:t xml:space="preserve"> nursing</w:t>
            </w:r>
            <w:r w:rsidR="00A833E7" w:rsidRPr="009F1D06">
              <w:rPr>
                <w:rFonts w:ascii="Arial" w:hAnsi="Arial" w:cs="Arial"/>
                <w:sz w:val="22"/>
                <w:szCs w:val="22"/>
              </w:rPr>
              <w:t xml:space="preserve"> service</w:t>
            </w:r>
            <w:r w:rsidRPr="009F1D06">
              <w:rPr>
                <w:rFonts w:ascii="Arial" w:hAnsi="Arial" w:cs="Arial"/>
                <w:sz w:val="22"/>
                <w:szCs w:val="22"/>
              </w:rPr>
              <w:t xml:space="preserve"> promoting the involvement of patients/public</w:t>
            </w:r>
            <w:r w:rsidR="00A833E7" w:rsidRPr="009F1D06">
              <w:rPr>
                <w:rFonts w:ascii="Arial" w:hAnsi="Arial" w:cs="Arial"/>
                <w:sz w:val="22"/>
                <w:szCs w:val="22"/>
              </w:rPr>
              <w:t>.</w:t>
            </w:r>
            <w:r w:rsidRPr="009F1D06">
              <w:rPr>
                <w:rFonts w:ascii="Arial" w:hAnsi="Arial" w:cs="Arial"/>
                <w:sz w:val="22"/>
                <w:szCs w:val="22"/>
              </w:rPr>
              <w:t xml:space="preserve"> </w:t>
            </w:r>
          </w:p>
          <w:p w:rsidR="00294CDF" w:rsidRPr="009F1D06" w:rsidRDefault="00294CDF" w:rsidP="00F61E1E">
            <w:pPr>
              <w:jc w:val="both"/>
              <w:rPr>
                <w:rFonts w:ascii="Arial" w:hAnsi="Arial" w:cs="Arial"/>
                <w:sz w:val="22"/>
                <w:szCs w:val="22"/>
              </w:rPr>
            </w:pPr>
          </w:p>
          <w:p w:rsidR="00294CDF" w:rsidRPr="009F1D06" w:rsidRDefault="00294CDF" w:rsidP="00F61E1E">
            <w:pPr>
              <w:pStyle w:val="Heading6"/>
              <w:jc w:val="both"/>
              <w:rPr>
                <w:rFonts w:ascii="Arial" w:hAnsi="Arial" w:cs="Arial"/>
                <w:sz w:val="22"/>
                <w:szCs w:val="22"/>
              </w:rPr>
            </w:pPr>
            <w:r w:rsidRPr="009F1D06">
              <w:rPr>
                <w:rFonts w:ascii="Arial" w:hAnsi="Arial" w:cs="Arial"/>
                <w:sz w:val="22"/>
                <w:szCs w:val="22"/>
              </w:rPr>
              <w:t>4.3 Political and Strategic Awareness</w:t>
            </w:r>
          </w:p>
          <w:p w:rsidR="00294CDF" w:rsidRPr="009F1D06" w:rsidRDefault="00294CDF" w:rsidP="00F61E1E">
            <w:pPr>
              <w:jc w:val="both"/>
              <w:rPr>
                <w:rFonts w:ascii="Arial" w:hAnsi="Arial" w:cs="Arial"/>
                <w:sz w:val="22"/>
                <w:szCs w:val="22"/>
              </w:rPr>
            </w:pPr>
          </w:p>
          <w:p w:rsidR="00294CDF" w:rsidRPr="009F1D06" w:rsidRDefault="00294CDF" w:rsidP="00F61E1E">
            <w:pPr>
              <w:jc w:val="both"/>
              <w:rPr>
                <w:rFonts w:ascii="Arial" w:hAnsi="Arial" w:cs="Arial"/>
                <w:sz w:val="22"/>
                <w:szCs w:val="22"/>
              </w:rPr>
            </w:pPr>
            <w:r w:rsidRPr="009F1D06">
              <w:rPr>
                <w:rFonts w:ascii="Arial" w:hAnsi="Arial" w:cs="Arial"/>
                <w:sz w:val="22"/>
                <w:szCs w:val="22"/>
              </w:rPr>
              <w:t>Develop and maintain a working knowledge of local, national and professional strategy and policy, ensuring that organisational goals are reflected in own personal objectives and demonstrate the ability to contribute to policy and strategy development at organisational level, and where appropriate,</w:t>
            </w:r>
            <w:r w:rsidR="00172732" w:rsidRPr="009F1D06">
              <w:rPr>
                <w:rFonts w:ascii="Arial" w:hAnsi="Arial" w:cs="Arial"/>
                <w:sz w:val="22"/>
                <w:szCs w:val="22"/>
              </w:rPr>
              <w:t xml:space="preserve"> regional and</w:t>
            </w:r>
            <w:r w:rsidRPr="009F1D06">
              <w:rPr>
                <w:rFonts w:ascii="Arial" w:hAnsi="Arial" w:cs="Arial"/>
                <w:sz w:val="22"/>
                <w:szCs w:val="22"/>
              </w:rPr>
              <w:t xml:space="preserve"> national level.</w:t>
            </w:r>
          </w:p>
          <w:p w:rsidR="00294CDF" w:rsidRPr="009F1D06" w:rsidRDefault="00294CDF" w:rsidP="00F61E1E">
            <w:pPr>
              <w:jc w:val="both"/>
              <w:rPr>
                <w:rFonts w:ascii="Arial" w:hAnsi="Arial" w:cs="Arial"/>
                <w:sz w:val="22"/>
                <w:szCs w:val="22"/>
              </w:rPr>
            </w:pPr>
          </w:p>
          <w:p w:rsidR="00294CDF" w:rsidRPr="009F1D06" w:rsidRDefault="00294CDF" w:rsidP="00F61E1E">
            <w:pPr>
              <w:jc w:val="both"/>
              <w:rPr>
                <w:rFonts w:ascii="Arial" w:hAnsi="Arial" w:cs="Arial"/>
                <w:i/>
                <w:sz w:val="22"/>
                <w:szCs w:val="22"/>
              </w:rPr>
            </w:pPr>
            <w:r w:rsidRPr="009F1D06">
              <w:rPr>
                <w:rFonts w:ascii="Arial" w:hAnsi="Arial" w:cs="Arial"/>
                <w:i/>
                <w:sz w:val="22"/>
                <w:szCs w:val="22"/>
              </w:rPr>
              <w:t xml:space="preserve">4.4 Service delivery and organisation </w:t>
            </w:r>
          </w:p>
          <w:p w:rsidR="00294CDF" w:rsidRPr="009F1D06" w:rsidRDefault="00294CDF" w:rsidP="00F61E1E">
            <w:pPr>
              <w:jc w:val="both"/>
              <w:rPr>
                <w:rFonts w:ascii="Arial" w:hAnsi="Arial" w:cs="Arial"/>
                <w:i/>
                <w:sz w:val="22"/>
                <w:szCs w:val="22"/>
              </w:rPr>
            </w:pPr>
          </w:p>
          <w:p w:rsidR="00294CDF" w:rsidRPr="009F1D06" w:rsidRDefault="00294CDF" w:rsidP="00F61E1E">
            <w:pPr>
              <w:jc w:val="both"/>
              <w:rPr>
                <w:rFonts w:ascii="Arial" w:hAnsi="Arial" w:cs="Arial"/>
                <w:sz w:val="22"/>
                <w:szCs w:val="22"/>
              </w:rPr>
            </w:pPr>
            <w:r w:rsidRPr="009F1D06">
              <w:rPr>
                <w:rFonts w:ascii="Arial" w:hAnsi="Arial" w:cs="Arial"/>
                <w:sz w:val="22"/>
                <w:szCs w:val="22"/>
              </w:rPr>
              <w:t>Works with managers to suggest and improve the services provided to the local community, representing nursing in loc</w:t>
            </w:r>
            <w:r w:rsidR="00AD394D" w:rsidRPr="009F1D06">
              <w:rPr>
                <w:rFonts w:ascii="Arial" w:hAnsi="Arial" w:cs="Arial"/>
                <w:sz w:val="22"/>
                <w:szCs w:val="22"/>
              </w:rPr>
              <w:t>al service improvement meetings.</w:t>
            </w:r>
          </w:p>
          <w:p w:rsidR="003A58A1" w:rsidRPr="009F1D06" w:rsidRDefault="003A58A1" w:rsidP="00F61E1E">
            <w:pPr>
              <w:jc w:val="both"/>
              <w:rPr>
                <w:rFonts w:ascii="Arial" w:hAnsi="Arial" w:cs="Arial"/>
                <w:sz w:val="22"/>
                <w:szCs w:val="22"/>
              </w:rPr>
            </w:pPr>
          </w:p>
          <w:p w:rsidR="00AD394D" w:rsidRPr="009F1D06" w:rsidRDefault="00AD394D" w:rsidP="00F61E1E">
            <w:pPr>
              <w:jc w:val="both"/>
              <w:rPr>
                <w:rFonts w:ascii="Arial" w:hAnsi="Arial" w:cs="Arial"/>
                <w:sz w:val="22"/>
                <w:szCs w:val="22"/>
              </w:rPr>
            </w:pPr>
          </w:p>
        </w:tc>
      </w:tr>
    </w:tbl>
    <w:p w:rsidR="00294CDF" w:rsidRPr="009F1D06" w:rsidRDefault="00294CDF" w:rsidP="00F61E1E">
      <w:pPr>
        <w:jc w:val="both"/>
        <w:rPr>
          <w:rFonts w:ascii="Arial" w:hAnsi="Arial" w:cs="Arial"/>
          <w:sz w:val="22"/>
          <w:szCs w:val="22"/>
        </w:rPr>
      </w:pPr>
    </w:p>
    <w:p w:rsidR="00E03865" w:rsidRPr="009F1D06" w:rsidRDefault="00E03865" w:rsidP="00F61E1E">
      <w:pPr>
        <w:jc w:val="both"/>
        <w:rPr>
          <w:rFonts w:ascii="Arial" w:hAnsi="Arial" w:cs="Arial"/>
          <w:sz w:val="22"/>
          <w:szCs w:val="22"/>
        </w:rPr>
      </w:pPr>
    </w:p>
    <w:p w:rsidR="00E03865" w:rsidRPr="009F1D06" w:rsidRDefault="00E03865" w:rsidP="00F61E1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294CDF" w:rsidRPr="009F1D06">
        <w:tc>
          <w:tcPr>
            <w:tcW w:w="8522" w:type="dxa"/>
          </w:tcPr>
          <w:p w:rsidR="00294CDF" w:rsidRPr="009F1D06" w:rsidRDefault="00294CDF" w:rsidP="00F61E1E">
            <w:pPr>
              <w:numPr>
                <w:ilvl w:val="0"/>
                <w:numId w:val="1"/>
              </w:numPr>
              <w:jc w:val="both"/>
              <w:rPr>
                <w:rFonts w:ascii="Arial" w:hAnsi="Arial" w:cs="Arial"/>
                <w:sz w:val="22"/>
                <w:szCs w:val="22"/>
              </w:rPr>
            </w:pPr>
            <w:r w:rsidRPr="009F1D06">
              <w:rPr>
                <w:rFonts w:ascii="Arial" w:hAnsi="Arial" w:cs="Arial"/>
                <w:sz w:val="22"/>
                <w:szCs w:val="22"/>
              </w:rPr>
              <w:t>EQUIPMENT &amp; MACHINERY</w:t>
            </w:r>
          </w:p>
          <w:p w:rsidR="00294CDF" w:rsidRPr="009F1D06" w:rsidRDefault="00294CDF" w:rsidP="00F61E1E">
            <w:pPr>
              <w:jc w:val="both"/>
              <w:rPr>
                <w:rFonts w:ascii="Arial" w:hAnsi="Arial" w:cs="Arial"/>
                <w:sz w:val="22"/>
                <w:szCs w:val="22"/>
              </w:rPr>
            </w:pPr>
          </w:p>
          <w:p w:rsidR="00294CDF" w:rsidRPr="009F1D06" w:rsidRDefault="00294CDF" w:rsidP="00F61E1E">
            <w:pPr>
              <w:ind w:left="360"/>
              <w:jc w:val="both"/>
              <w:rPr>
                <w:rFonts w:ascii="Arial" w:hAnsi="Arial" w:cs="Arial"/>
                <w:sz w:val="22"/>
                <w:szCs w:val="22"/>
              </w:rPr>
            </w:pPr>
            <w:r w:rsidRPr="009F1D06">
              <w:rPr>
                <w:rFonts w:ascii="Arial" w:hAnsi="Arial" w:cs="Arial"/>
                <w:sz w:val="22"/>
                <w:szCs w:val="22"/>
              </w:rPr>
              <w:t xml:space="preserve">The Registered Nurse is expected to have the knowledge and skills necessary to use all equipment safely in the area  The post holder will be required to manage the use of the following equipment for the reasons stated and is responsible for ensuring that systems/policies/procedures are </w:t>
            </w:r>
            <w:r w:rsidR="002C665A" w:rsidRPr="009F1D06">
              <w:rPr>
                <w:rFonts w:ascii="Arial" w:hAnsi="Arial" w:cs="Arial"/>
                <w:sz w:val="22"/>
                <w:szCs w:val="22"/>
              </w:rPr>
              <w:t>practiced</w:t>
            </w:r>
            <w:r w:rsidRPr="009F1D06">
              <w:rPr>
                <w:rFonts w:ascii="Arial" w:hAnsi="Arial" w:cs="Arial"/>
                <w:sz w:val="22"/>
                <w:szCs w:val="22"/>
              </w:rPr>
              <w:t xml:space="preserve"> to ensure safe use, maintenance and storage of equipment in the area:</w:t>
            </w:r>
          </w:p>
          <w:p w:rsidR="00294CDF" w:rsidRPr="009F1D06" w:rsidRDefault="00294CDF" w:rsidP="00F61E1E">
            <w:pPr>
              <w:jc w:val="both"/>
              <w:rPr>
                <w:rFonts w:ascii="Arial" w:hAnsi="Arial" w:cs="Arial"/>
                <w:sz w:val="22"/>
                <w:szCs w:val="22"/>
              </w:rPr>
            </w:pPr>
          </w:p>
          <w:p w:rsidR="00294CDF" w:rsidRPr="009F1D06" w:rsidRDefault="00294CDF" w:rsidP="00F61E1E">
            <w:pPr>
              <w:numPr>
                <w:ilvl w:val="0"/>
                <w:numId w:val="4"/>
              </w:numPr>
              <w:jc w:val="both"/>
              <w:rPr>
                <w:rFonts w:ascii="Arial" w:hAnsi="Arial" w:cs="Arial"/>
                <w:sz w:val="22"/>
                <w:szCs w:val="22"/>
              </w:rPr>
            </w:pPr>
            <w:r w:rsidRPr="009F1D06">
              <w:rPr>
                <w:rFonts w:ascii="Arial" w:hAnsi="Arial" w:cs="Arial"/>
                <w:sz w:val="22"/>
                <w:szCs w:val="22"/>
              </w:rPr>
              <w:t xml:space="preserve">Frequent use of moving and handling equipment </w:t>
            </w:r>
            <w:r w:rsidR="005E30D1" w:rsidRPr="009F1D06">
              <w:rPr>
                <w:rFonts w:ascii="Arial" w:hAnsi="Arial" w:cs="Arial"/>
                <w:sz w:val="22"/>
                <w:szCs w:val="22"/>
              </w:rPr>
              <w:t xml:space="preserve">used </w:t>
            </w:r>
            <w:r w:rsidR="002C665A" w:rsidRPr="009F1D06">
              <w:rPr>
                <w:rFonts w:ascii="Arial" w:hAnsi="Arial" w:cs="Arial"/>
                <w:sz w:val="22"/>
                <w:szCs w:val="22"/>
              </w:rPr>
              <w:t>co</w:t>
            </w:r>
            <w:r w:rsidR="0020170B" w:rsidRPr="009F1D06">
              <w:rPr>
                <w:rFonts w:ascii="Arial" w:hAnsi="Arial" w:cs="Arial"/>
                <w:sz w:val="22"/>
                <w:szCs w:val="22"/>
              </w:rPr>
              <w:t>nsidering</w:t>
            </w:r>
            <w:r w:rsidRPr="009F1D06">
              <w:rPr>
                <w:rFonts w:ascii="Arial" w:hAnsi="Arial" w:cs="Arial"/>
                <w:sz w:val="22"/>
                <w:szCs w:val="22"/>
              </w:rPr>
              <w:t xml:space="preserve"> patients who are unpredictable</w:t>
            </w:r>
            <w:r w:rsidR="002C665A" w:rsidRPr="009F1D06">
              <w:rPr>
                <w:rFonts w:ascii="Arial" w:hAnsi="Arial" w:cs="Arial"/>
                <w:sz w:val="22"/>
                <w:szCs w:val="22"/>
              </w:rPr>
              <w:t>.</w:t>
            </w:r>
          </w:p>
          <w:p w:rsidR="00294CDF" w:rsidRPr="009F1D06" w:rsidRDefault="00294CDF" w:rsidP="00F61E1E">
            <w:pPr>
              <w:numPr>
                <w:ilvl w:val="0"/>
                <w:numId w:val="5"/>
              </w:numPr>
              <w:jc w:val="both"/>
              <w:rPr>
                <w:rFonts w:ascii="Arial" w:hAnsi="Arial" w:cs="Arial"/>
                <w:sz w:val="22"/>
                <w:szCs w:val="22"/>
              </w:rPr>
            </w:pPr>
            <w:r w:rsidRPr="009F1D06">
              <w:rPr>
                <w:rFonts w:ascii="Arial" w:hAnsi="Arial" w:cs="Arial"/>
                <w:sz w:val="22"/>
                <w:szCs w:val="22"/>
              </w:rPr>
              <w:t>Medical and Technical equipment to record vital signs and administer treatments</w:t>
            </w:r>
          </w:p>
          <w:p w:rsidR="00294CDF" w:rsidRPr="009F1D06" w:rsidRDefault="00294CDF" w:rsidP="00F61E1E">
            <w:pPr>
              <w:numPr>
                <w:ilvl w:val="0"/>
                <w:numId w:val="5"/>
              </w:numPr>
              <w:jc w:val="both"/>
              <w:rPr>
                <w:rFonts w:ascii="Arial" w:hAnsi="Arial" w:cs="Arial"/>
                <w:sz w:val="22"/>
                <w:szCs w:val="22"/>
              </w:rPr>
            </w:pPr>
            <w:r w:rsidRPr="009F1D06">
              <w:rPr>
                <w:rFonts w:ascii="Arial" w:hAnsi="Arial" w:cs="Arial"/>
                <w:sz w:val="22"/>
                <w:szCs w:val="22"/>
              </w:rPr>
              <w:t>Near patient testing to monitor physiological status</w:t>
            </w:r>
          </w:p>
          <w:p w:rsidR="00294CDF" w:rsidRPr="009F1D06" w:rsidRDefault="00294CDF" w:rsidP="00F61E1E">
            <w:pPr>
              <w:numPr>
                <w:ilvl w:val="0"/>
                <w:numId w:val="6"/>
              </w:numPr>
              <w:jc w:val="both"/>
              <w:rPr>
                <w:rFonts w:ascii="Arial" w:hAnsi="Arial" w:cs="Arial"/>
                <w:sz w:val="22"/>
                <w:szCs w:val="22"/>
              </w:rPr>
            </w:pPr>
            <w:r w:rsidRPr="009F1D06">
              <w:rPr>
                <w:rFonts w:ascii="Arial" w:hAnsi="Arial" w:cs="Arial"/>
                <w:sz w:val="22"/>
                <w:szCs w:val="22"/>
              </w:rPr>
              <w:t>IT equipment including local and national systems to read, analyse, record and transmit patient and staff information within the boundaries of local and national policies and legislation</w:t>
            </w:r>
          </w:p>
          <w:p w:rsidR="008D054B" w:rsidRPr="009F1D06" w:rsidRDefault="008D054B" w:rsidP="00F61E1E">
            <w:pPr>
              <w:numPr>
                <w:ilvl w:val="0"/>
                <w:numId w:val="6"/>
              </w:numPr>
              <w:jc w:val="both"/>
              <w:rPr>
                <w:rFonts w:ascii="Arial" w:hAnsi="Arial" w:cs="Arial"/>
                <w:sz w:val="22"/>
                <w:szCs w:val="22"/>
              </w:rPr>
            </w:pPr>
            <w:r w:rsidRPr="009F1D06">
              <w:rPr>
                <w:rFonts w:ascii="Arial" w:hAnsi="Arial" w:cs="Arial"/>
                <w:sz w:val="22"/>
                <w:szCs w:val="22"/>
              </w:rPr>
              <w:t>Clinical Records</w:t>
            </w:r>
          </w:p>
          <w:p w:rsidR="0057495D" w:rsidRPr="009F1D06" w:rsidRDefault="0057495D" w:rsidP="00F61E1E">
            <w:pPr>
              <w:numPr>
                <w:ilvl w:val="0"/>
                <w:numId w:val="6"/>
              </w:numPr>
              <w:jc w:val="both"/>
              <w:rPr>
                <w:rFonts w:ascii="Arial" w:hAnsi="Arial" w:cs="Arial"/>
                <w:sz w:val="22"/>
                <w:szCs w:val="22"/>
              </w:rPr>
            </w:pPr>
            <w:r w:rsidRPr="009F1D06">
              <w:rPr>
                <w:rFonts w:ascii="Arial" w:hAnsi="Arial" w:cs="Arial"/>
                <w:sz w:val="22"/>
                <w:szCs w:val="22"/>
              </w:rPr>
              <w:t xml:space="preserve">Emergency alarm systems </w:t>
            </w:r>
          </w:p>
          <w:p w:rsidR="00872C8C" w:rsidRPr="00872C8C" w:rsidRDefault="00872C8C" w:rsidP="00872C8C">
            <w:pPr>
              <w:jc w:val="both"/>
              <w:rPr>
                <w:rFonts w:ascii="Arial" w:hAnsi="Arial" w:cs="Arial"/>
                <w:b/>
                <w:sz w:val="22"/>
                <w:szCs w:val="22"/>
              </w:rPr>
            </w:pPr>
            <w:r w:rsidRPr="00872C8C">
              <w:rPr>
                <w:rFonts w:ascii="Arial" w:hAnsi="Arial" w:cs="Arial"/>
                <w:b/>
                <w:sz w:val="22"/>
                <w:szCs w:val="22"/>
              </w:rPr>
              <w:lastRenderedPageBreak/>
              <w:t>Responsibility for Records Management</w:t>
            </w:r>
          </w:p>
          <w:p w:rsidR="00294CDF" w:rsidRPr="009F1D06" w:rsidRDefault="00872C8C" w:rsidP="00872C8C">
            <w:pPr>
              <w:jc w:val="both"/>
              <w:rPr>
                <w:rFonts w:ascii="Arial" w:hAnsi="Arial" w:cs="Arial"/>
                <w:sz w:val="22"/>
                <w:szCs w:val="22"/>
              </w:rPr>
            </w:pPr>
            <w:r w:rsidRPr="00872C8C">
              <w:rPr>
                <w:rFonts w:ascii="Arial" w:hAnsi="Arial" w:cs="Arial"/>
                <w:sz w:val="22"/>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tc>
      </w:tr>
    </w:tbl>
    <w:p w:rsidR="00294CDF" w:rsidRPr="009F1D06" w:rsidRDefault="00294CDF" w:rsidP="00F61E1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294CDF" w:rsidRPr="009F1D06">
        <w:tc>
          <w:tcPr>
            <w:tcW w:w="8522" w:type="dxa"/>
          </w:tcPr>
          <w:p w:rsidR="00294CDF" w:rsidRPr="009F1D06" w:rsidRDefault="00294CDF" w:rsidP="00F61E1E">
            <w:pPr>
              <w:numPr>
                <w:ilvl w:val="0"/>
                <w:numId w:val="1"/>
              </w:numPr>
              <w:jc w:val="both"/>
              <w:rPr>
                <w:rFonts w:ascii="Arial" w:hAnsi="Arial" w:cs="Arial"/>
                <w:sz w:val="22"/>
                <w:szCs w:val="22"/>
              </w:rPr>
            </w:pPr>
            <w:bookmarkStart w:id="1" w:name="_GoBack" w:colFirst="1" w:colLast="1"/>
            <w:r w:rsidRPr="009F1D06">
              <w:rPr>
                <w:rFonts w:ascii="Arial" w:hAnsi="Arial" w:cs="Arial"/>
                <w:sz w:val="22"/>
                <w:szCs w:val="22"/>
              </w:rPr>
              <w:t>DECISIONS &amp; JUDGEMENTS</w:t>
            </w:r>
          </w:p>
          <w:p w:rsidR="00294CDF" w:rsidRPr="009F1D06" w:rsidRDefault="00294CDF" w:rsidP="00F61E1E">
            <w:pPr>
              <w:jc w:val="both"/>
              <w:rPr>
                <w:rFonts w:ascii="Arial" w:hAnsi="Arial" w:cs="Arial"/>
                <w:sz w:val="22"/>
                <w:szCs w:val="22"/>
              </w:rPr>
            </w:pPr>
          </w:p>
          <w:p w:rsidR="00294CDF" w:rsidRPr="009F1D06" w:rsidRDefault="00294CDF" w:rsidP="00F61E1E">
            <w:pPr>
              <w:jc w:val="both"/>
              <w:rPr>
                <w:rFonts w:ascii="Arial" w:hAnsi="Arial" w:cs="Arial"/>
                <w:sz w:val="22"/>
                <w:szCs w:val="22"/>
              </w:rPr>
            </w:pPr>
            <w:r w:rsidRPr="009F1D06">
              <w:rPr>
                <w:rFonts w:ascii="Arial" w:hAnsi="Arial" w:cs="Arial"/>
                <w:sz w:val="22"/>
                <w:szCs w:val="22"/>
              </w:rPr>
              <w:tab/>
              <w:t>The post holder</w:t>
            </w:r>
            <w:r w:rsidR="003A58A1" w:rsidRPr="009F1D06">
              <w:rPr>
                <w:rFonts w:ascii="Arial" w:hAnsi="Arial" w:cs="Arial"/>
                <w:sz w:val="22"/>
                <w:szCs w:val="22"/>
              </w:rPr>
              <w:t>:</w:t>
            </w:r>
          </w:p>
          <w:p w:rsidR="00294CDF" w:rsidRPr="009F1D06" w:rsidRDefault="00294CDF" w:rsidP="00F61E1E">
            <w:pPr>
              <w:pStyle w:val="Heading1"/>
              <w:jc w:val="both"/>
              <w:rPr>
                <w:b w:val="0"/>
                <w:i w:val="0"/>
                <w:color w:val="auto"/>
                <w:sz w:val="22"/>
                <w:szCs w:val="22"/>
              </w:rPr>
            </w:pPr>
          </w:p>
          <w:p w:rsidR="00294CDF" w:rsidRPr="009F1D06" w:rsidRDefault="00294CDF" w:rsidP="00F61E1E">
            <w:pPr>
              <w:pStyle w:val="Heading1"/>
              <w:numPr>
                <w:ilvl w:val="0"/>
                <w:numId w:val="9"/>
              </w:numPr>
              <w:jc w:val="both"/>
              <w:rPr>
                <w:b w:val="0"/>
                <w:i w:val="0"/>
                <w:color w:val="auto"/>
                <w:sz w:val="22"/>
                <w:szCs w:val="22"/>
              </w:rPr>
            </w:pPr>
            <w:r w:rsidRPr="009F1D06">
              <w:rPr>
                <w:b w:val="0"/>
                <w:i w:val="0"/>
                <w:color w:val="auto"/>
                <w:sz w:val="22"/>
                <w:szCs w:val="22"/>
              </w:rPr>
              <w:t xml:space="preserve">Will be responsible to the </w:t>
            </w:r>
            <w:r w:rsidR="00B2188B">
              <w:rPr>
                <w:b w:val="0"/>
                <w:i w:val="0"/>
                <w:color w:val="auto"/>
                <w:sz w:val="22"/>
                <w:szCs w:val="22"/>
              </w:rPr>
              <w:t>senior specialist nurse/ advanced specialist nurse</w:t>
            </w:r>
            <w:r w:rsidR="00697D12" w:rsidRPr="009F1D06">
              <w:rPr>
                <w:b w:val="0"/>
                <w:i w:val="0"/>
                <w:color w:val="auto"/>
                <w:sz w:val="22"/>
                <w:szCs w:val="22"/>
              </w:rPr>
              <w:t xml:space="preserve"> </w:t>
            </w:r>
            <w:r w:rsidR="00866EDD">
              <w:rPr>
                <w:b w:val="0"/>
                <w:i w:val="0"/>
                <w:color w:val="auto"/>
                <w:sz w:val="22"/>
                <w:szCs w:val="22"/>
              </w:rPr>
              <w:t xml:space="preserve">ophthalmology </w:t>
            </w:r>
            <w:r w:rsidR="00697D12" w:rsidRPr="009F1D06">
              <w:rPr>
                <w:b w:val="0"/>
                <w:i w:val="0"/>
                <w:color w:val="auto"/>
                <w:sz w:val="22"/>
                <w:szCs w:val="22"/>
              </w:rPr>
              <w:t>Service</w:t>
            </w:r>
            <w:r w:rsidR="00135276" w:rsidRPr="009F1D06">
              <w:rPr>
                <w:b w:val="0"/>
                <w:i w:val="0"/>
                <w:color w:val="auto"/>
                <w:sz w:val="22"/>
                <w:szCs w:val="22"/>
              </w:rPr>
              <w:t xml:space="preserve"> </w:t>
            </w:r>
            <w:r w:rsidRPr="009F1D06">
              <w:rPr>
                <w:b w:val="0"/>
                <w:i w:val="0"/>
                <w:color w:val="auto"/>
                <w:sz w:val="22"/>
                <w:szCs w:val="22"/>
              </w:rPr>
              <w:t>in respect of guidance and professional management, work review and formal appraisal of performance.</w:t>
            </w:r>
          </w:p>
          <w:p w:rsidR="00294CDF" w:rsidRPr="009F1D06" w:rsidRDefault="00294CDF" w:rsidP="00F61E1E">
            <w:pPr>
              <w:jc w:val="both"/>
              <w:rPr>
                <w:rFonts w:ascii="Arial" w:hAnsi="Arial" w:cs="Arial"/>
                <w:sz w:val="22"/>
                <w:szCs w:val="22"/>
              </w:rPr>
            </w:pPr>
          </w:p>
          <w:p w:rsidR="00294CDF" w:rsidRPr="009F1D06" w:rsidRDefault="00294CDF" w:rsidP="00F61E1E">
            <w:pPr>
              <w:numPr>
                <w:ilvl w:val="0"/>
                <w:numId w:val="9"/>
              </w:numPr>
              <w:jc w:val="both"/>
              <w:rPr>
                <w:rFonts w:ascii="Arial" w:hAnsi="Arial" w:cs="Arial"/>
                <w:sz w:val="22"/>
                <w:szCs w:val="22"/>
              </w:rPr>
            </w:pPr>
            <w:r w:rsidRPr="009F1D06">
              <w:rPr>
                <w:rFonts w:ascii="Arial" w:hAnsi="Arial" w:cs="Arial"/>
                <w:sz w:val="22"/>
                <w:szCs w:val="22"/>
              </w:rPr>
              <w:t xml:space="preserve">Will have responsibility for setting and monitoring standards and quality of clinical practice and </w:t>
            </w:r>
            <w:r w:rsidR="00697D12" w:rsidRPr="009F1D06">
              <w:rPr>
                <w:rFonts w:ascii="Arial" w:hAnsi="Arial" w:cs="Arial"/>
                <w:sz w:val="22"/>
                <w:szCs w:val="22"/>
              </w:rPr>
              <w:t>contributing to the</w:t>
            </w:r>
            <w:r w:rsidRPr="009F1D06">
              <w:rPr>
                <w:rFonts w:ascii="Arial" w:hAnsi="Arial" w:cs="Arial"/>
                <w:sz w:val="22"/>
                <w:szCs w:val="22"/>
              </w:rPr>
              <w:t xml:space="preserve"> management of the nursing team.</w:t>
            </w:r>
          </w:p>
          <w:p w:rsidR="00294CDF" w:rsidRPr="009F1D06" w:rsidRDefault="00294CDF" w:rsidP="00F61E1E">
            <w:pPr>
              <w:jc w:val="both"/>
              <w:rPr>
                <w:rFonts w:ascii="Arial" w:hAnsi="Arial" w:cs="Arial"/>
                <w:sz w:val="22"/>
                <w:szCs w:val="22"/>
              </w:rPr>
            </w:pPr>
          </w:p>
          <w:p w:rsidR="00294CDF" w:rsidRPr="009F1D06" w:rsidRDefault="00294CDF" w:rsidP="00F61E1E">
            <w:pPr>
              <w:numPr>
                <w:ilvl w:val="0"/>
                <w:numId w:val="9"/>
              </w:numPr>
              <w:jc w:val="both"/>
              <w:rPr>
                <w:rFonts w:ascii="Arial" w:hAnsi="Arial" w:cs="Arial"/>
                <w:sz w:val="22"/>
                <w:szCs w:val="22"/>
              </w:rPr>
            </w:pPr>
            <w:r w:rsidRPr="009F1D06">
              <w:rPr>
                <w:rFonts w:ascii="Arial" w:hAnsi="Arial" w:cs="Arial"/>
                <w:sz w:val="22"/>
                <w:szCs w:val="22"/>
              </w:rPr>
              <w:t>Has responsibility for supporting the nursing team to reflect upon and review their decisions in relation to assessing, monitoring, evaluating and interpreting patients’ condition and effectiveness of their care programmes.</w:t>
            </w:r>
          </w:p>
          <w:p w:rsidR="00294CDF" w:rsidRPr="009F1D06" w:rsidRDefault="00294CDF" w:rsidP="00F61E1E">
            <w:pPr>
              <w:jc w:val="both"/>
              <w:rPr>
                <w:rFonts w:ascii="Arial" w:hAnsi="Arial" w:cs="Arial"/>
                <w:sz w:val="22"/>
                <w:szCs w:val="22"/>
              </w:rPr>
            </w:pPr>
          </w:p>
          <w:p w:rsidR="00294CDF" w:rsidRPr="009F1D06" w:rsidRDefault="00294CDF" w:rsidP="00F61E1E">
            <w:pPr>
              <w:numPr>
                <w:ilvl w:val="0"/>
                <w:numId w:val="9"/>
              </w:numPr>
              <w:jc w:val="both"/>
              <w:rPr>
                <w:rFonts w:ascii="Arial" w:hAnsi="Arial" w:cs="Arial"/>
                <w:sz w:val="22"/>
                <w:szCs w:val="22"/>
              </w:rPr>
            </w:pPr>
            <w:r w:rsidRPr="009F1D06">
              <w:rPr>
                <w:rFonts w:ascii="Arial" w:hAnsi="Arial" w:cs="Arial"/>
                <w:sz w:val="22"/>
                <w:szCs w:val="22"/>
              </w:rPr>
              <w:t>Is also accountable for decisions relating to the management of physical, human and financial resources in own area</w:t>
            </w:r>
            <w:r w:rsidR="00947BAF" w:rsidRPr="009F1D06">
              <w:rPr>
                <w:rFonts w:ascii="Arial" w:hAnsi="Arial" w:cs="Arial"/>
                <w:sz w:val="22"/>
                <w:szCs w:val="22"/>
              </w:rPr>
              <w:t>.</w:t>
            </w:r>
            <w:r w:rsidRPr="009F1D06">
              <w:rPr>
                <w:rFonts w:ascii="Arial" w:hAnsi="Arial" w:cs="Arial"/>
                <w:sz w:val="22"/>
                <w:szCs w:val="22"/>
              </w:rPr>
              <w:t xml:space="preserve"> </w:t>
            </w:r>
          </w:p>
          <w:p w:rsidR="00947BAF" w:rsidRPr="009F1D06" w:rsidRDefault="00947BAF" w:rsidP="00F61E1E">
            <w:pPr>
              <w:ind w:left="340"/>
              <w:jc w:val="both"/>
              <w:rPr>
                <w:rFonts w:ascii="Arial" w:hAnsi="Arial" w:cs="Arial"/>
                <w:sz w:val="22"/>
                <w:szCs w:val="22"/>
              </w:rPr>
            </w:pPr>
          </w:p>
          <w:p w:rsidR="00697D12" w:rsidRPr="009F1D06" w:rsidRDefault="00697D12" w:rsidP="00F61E1E">
            <w:pPr>
              <w:numPr>
                <w:ilvl w:val="0"/>
                <w:numId w:val="9"/>
              </w:numPr>
              <w:jc w:val="both"/>
              <w:rPr>
                <w:rFonts w:ascii="Arial" w:hAnsi="Arial" w:cs="Arial"/>
                <w:color w:val="000000"/>
                <w:sz w:val="22"/>
                <w:szCs w:val="22"/>
              </w:rPr>
            </w:pPr>
            <w:r w:rsidRPr="009F1D06">
              <w:rPr>
                <w:rFonts w:ascii="Arial" w:hAnsi="Arial" w:cs="Arial"/>
                <w:color w:val="000000"/>
                <w:sz w:val="22"/>
                <w:szCs w:val="22"/>
              </w:rPr>
              <w:t>Will be accountable and responsible for making decisions and clinical judgements in relation to patient care management underpinned by specialist knowledge and expertise</w:t>
            </w:r>
          </w:p>
          <w:p w:rsidR="00697D12" w:rsidRPr="009F1D06" w:rsidRDefault="00697D12" w:rsidP="00F61E1E">
            <w:pPr>
              <w:jc w:val="both"/>
              <w:rPr>
                <w:rFonts w:ascii="Arial" w:hAnsi="Arial" w:cs="Arial"/>
                <w:sz w:val="22"/>
                <w:szCs w:val="22"/>
              </w:rPr>
            </w:pPr>
          </w:p>
          <w:p w:rsidR="00E81874" w:rsidRPr="009F1D06" w:rsidRDefault="00E81874" w:rsidP="00F61E1E">
            <w:pPr>
              <w:numPr>
                <w:ilvl w:val="0"/>
                <w:numId w:val="9"/>
              </w:numPr>
              <w:jc w:val="both"/>
              <w:rPr>
                <w:rFonts w:ascii="Arial" w:hAnsi="Arial" w:cs="Arial"/>
                <w:b/>
                <w:i/>
                <w:color w:val="000000"/>
                <w:sz w:val="22"/>
                <w:szCs w:val="22"/>
              </w:rPr>
            </w:pPr>
            <w:r w:rsidRPr="009F1D06">
              <w:rPr>
                <w:rFonts w:ascii="Arial" w:hAnsi="Arial" w:cs="Arial"/>
                <w:sz w:val="22"/>
                <w:szCs w:val="22"/>
              </w:rPr>
              <w:t>Will act as senior nurse during emergencies – fire, cardiac arrest and escalated aggression</w:t>
            </w:r>
          </w:p>
          <w:p w:rsidR="00294CDF" w:rsidRPr="009F1D06" w:rsidRDefault="00294CDF" w:rsidP="00F61E1E">
            <w:pPr>
              <w:ind w:left="340"/>
              <w:jc w:val="both"/>
              <w:rPr>
                <w:rFonts w:ascii="Arial" w:hAnsi="Arial" w:cs="Arial"/>
                <w:b/>
                <w:i/>
                <w:color w:val="000000"/>
                <w:sz w:val="22"/>
                <w:szCs w:val="22"/>
              </w:rPr>
            </w:pPr>
          </w:p>
        </w:tc>
      </w:tr>
      <w:bookmarkEnd w:id="1"/>
    </w:tbl>
    <w:p w:rsidR="00294CDF" w:rsidRPr="009F1D06" w:rsidRDefault="00294CDF" w:rsidP="00F61E1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294CDF" w:rsidRPr="009F1D06">
        <w:tc>
          <w:tcPr>
            <w:tcW w:w="8522" w:type="dxa"/>
          </w:tcPr>
          <w:p w:rsidR="00294CDF" w:rsidRPr="009F1D06" w:rsidRDefault="00294CDF" w:rsidP="00F61E1E">
            <w:pPr>
              <w:numPr>
                <w:ilvl w:val="0"/>
                <w:numId w:val="1"/>
              </w:numPr>
              <w:jc w:val="both"/>
              <w:rPr>
                <w:rFonts w:ascii="Arial" w:hAnsi="Arial" w:cs="Arial"/>
                <w:sz w:val="22"/>
                <w:szCs w:val="22"/>
              </w:rPr>
            </w:pPr>
            <w:r w:rsidRPr="009F1D06">
              <w:rPr>
                <w:rFonts w:ascii="Arial" w:hAnsi="Arial" w:cs="Arial"/>
                <w:sz w:val="22"/>
                <w:szCs w:val="22"/>
              </w:rPr>
              <w:t>COMMUNICATION &amp; RELATIONSHIPS</w:t>
            </w:r>
          </w:p>
          <w:p w:rsidR="00294CDF" w:rsidRPr="009F1D06" w:rsidRDefault="00294CDF" w:rsidP="00F61E1E">
            <w:pPr>
              <w:ind w:left="720"/>
              <w:jc w:val="both"/>
              <w:rPr>
                <w:rFonts w:ascii="Arial" w:hAnsi="Arial" w:cs="Arial"/>
                <w:sz w:val="22"/>
                <w:szCs w:val="22"/>
              </w:rPr>
            </w:pPr>
          </w:p>
          <w:p w:rsidR="00294CDF" w:rsidRPr="009F1D06" w:rsidRDefault="00294CDF" w:rsidP="00F61E1E">
            <w:pPr>
              <w:ind w:left="720"/>
              <w:jc w:val="both"/>
              <w:rPr>
                <w:rFonts w:ascii="Arial" w:hAnsi="Arial" w:cs="Arial"/>
                <w:sz w:val="22"/>
                <w:szCs w:val="22"/>
              </w:rPr>
            </w:pPr>
            <w:r w:rsidRPr="009F1D06">
              <w:rPr>
                <w:rFonts w:ascii="Arial" w:hAnsi="Arial" w:cs="Arial"/>
                <w:sz w:val="22"/>
                <w:szCs w:val="22"/>
              </w:rPr>
              <w:t>Continuous responsibility for establishing systems and standards of communication for routine, complex</w:t>
            </w:r>
            <w:r w:rsidR="009F24BD" w:rsidRPr="009F1D06">
              <w:rPr>
                <w:rFonts w:ascii="Arial" w:hAnsi="Arial" w:cs="Arial"/>
                <w:sz w:val="22"/>
                <w:szCs w:val="22"/>
              </w:rPr>
              <w:t xml:space="preserve">, sensitive </w:t>
            </w:r>
            <w:r w:rsidRPr="009F1D06">
              <w:rPr>
                <w:rFonts w:ascii="Arial" w:hAnsi="Arial" w:cs="Arial"/>
                <w:sz w:val="22"/>
                <w:szCs w:val="22"/>
              </w:rPr>
              <w:t xml:space="preserve">and potentially </w:t>
            </w:r>
            <w:r w:rsidR="009F24BD" w:rsidRPr="009F1D06">
              <w:rPr>
                <w:rFonts w:ascii="Arial" w:hAnsi="Arial" w:cs="Arial"/>
                <w:sz w:val="22"/>
                <w:szCs w:val="22"/>
              </w:rPr>
              <w:t xml:space="preserve">contentious and </w:t>
            </w:r>
            <w:r w:rsidRPr="009F1D06">
              <w:rPr>
                <w:rFonts w:ascii="Arial" w:hAnsi="Arial" w:cs="Arial"/>
                <w:sz w:val="22"/>
                <w:szCs w:val="22"/>
              </w:rPr>
              <w:t>stressful matters with a wide range of health and social care workers, patients, families, other relevant departments/agencies using a wide range of media such as telephone, verbal and written communications to overcome any difficulties in communication with people involved, identifying and negotiating appropriate actions to reach agreed outcomes, demonstrating sensitivity and empathy when communicating with people.</w:t>
            </w:r>
          </w:p>
          <w:p w:rsidR="00294CDF" w:rsidRPr="009F1D06" w:rsidRDefault="00294CDF" w:rsidP="00F61E1E">
            <w:pPr>
              <w:ind w:left="720"/>
              <w:jc w:val="both"/>
              <w:rPr>
                <w:rFonts w:ascii="Arial" w:hAnsi="Arial" w:cs="Arial"/>
                <w:sz w:val="22"/>
                <w:szCs w:val="22"/>
              </w:rPr>
            </w:pPr>
          </w:p>
          <w:p w:rsidR="00294CDF" w:rsidRPr="009F1D06" w:rsidRDefault="00294CDF" w:rsidP="00F61E1E">
            <w:pPr>
              <w:ind w:left="720"/>
              <w:jc w:val="both"/>
              <w:rPr>
                <w:rFonts w:ascii="Arial" w:hAnsi="Arial" w:cs="Arial"/>
                <w:sz w:val="22"/>
                <w:szCs w:val="22"/>
              </w:rPr>
            </w:pPr>
            <w:r w:rsidRPr="009F1D06">
              <w:rPr>
                <w:rFonts w:ascii="Arial" w:hAnsi="Arial" w:cs="Arial"/>
                <w:sz w:val="22"/>
                <w:szCs w:val="22"/>
              </w:rPr>
              <w:t xml:space="preserve">Establish and maintain relationships based on mutual respect communicating on a regular basis with the patient/relatives/multi-disciplinary team and external agencies in the provision of </w:t>
            </w:r>
            <w:r w:rsidR="0031710E" w:rsidRPr="009F1D06">
              <w:rPr>
                <w:rFonts w:ascii="Arial" w:hAnsi="Arial" w:cs="Arial"/>
                <w:sz w:val="22"/>
                <w:szCs w:val="22"/>
              </w:rPr>
              <w:t xml:space="preserve">respiratory </w:t>
            </w:r>
            <w:r w:rsidRPr="009F1D06">
              <w:rPr>
                <w:rFonts w:ascii="Arial" w:hAnsi="Arial" w:cs="Arial"/>
                <w:sz w:val="22"/>
                <w:szCs w:val="22"/>
              </w:rPr>
              <w:t>care and services.  Ensures appropriate systems are developed and operational to facilitate dissemination of information up, down and across the organisation.</w:t>
            </w:r>
          </w:p>
          <w:p w:rsidR="00294CDF" w:rsidRPr="009F1D06" w:rsidRDefault="00294CDF" w:rsidP="00F61E1E">
            <w:pPr>
              <w:ind w:left="720"/>
              <w:jc w:val="both"/>
              <w:rPr>
                <w:rFonts w:ascii="Arial" w:hAnsi="Arial" w:cs="Arial"/>
                <w:sz w:val="22"/>
                <w:szCs w:val="22"/>
              </w:rPr>
            </w:pPr>
          </w:p>
          <w:p w:rsidR="00294CDF" w:rsidRDefault="00294CDF" w:rsidP="00F61E1E">
            <w:pPr>
              <w:ind w:left="720"/>
              <w:jc w:val="both"/>
              <w:rPr>
                <w:rFonts w:ascii="Arial" w:hAnsi="Arial" w:cs="Arial"/>
                <w:sz w:val="22"/>
                <w:szCs w:val="22"/>
              </w:rPr>
            </w:pPr>
            <w:r w:rsidRPr="009F1D06">
              <w:rPr>
                <w:rFonts w:ascii="Arial" w:hAnsi="Arial" w:cs="Arial"/>
                <w:sz w:val="22"/>
                <w:szCs w:val="22"/>
              </w:rPr>
              <w:t>Provide and report formal, informal support and counsel to team members.</w:t>
            </w:r>
          </w:p>
          <w:p w:rsidR="00872C8C" w:rsidRDefault="00872C8C" w:rsidP="00F61E1E">
            <w:pPr>
              <w:ind w:left="720"/>
              <w:jc w:val="both"/>
              <w:rPr>
                <w:rFonts w:ascii="Arial" w:hAnsi="Arial" w:cs="Arial"/>
                <w:sz w:val="22"/>
                <w:szCs w:val="22"/>
              </w:rPr>
            </w:pPr>
          </w:p>
          <w:p w:rsidR="00872C8C" w:rsidRPr="009F1D06" w:rsidRDefault="00872C8C" w:rsidP="00F61E1E">
            <w:pPr>
              <w:ind w:left="720"/>
              <w:jc w:val="both"/>
              <w:rPr>
                <w:rFonts w:ascii="Arial" w:hAnsi="Arial" w:cs="Arial"/>
                <w:sz w:val="22"/>
                <w:szCs w:val="22"/>
              </w:rPr>
            </w:pPr>
          </w:p>
          <w:p w:rsidR="00294CDF" w:rsidRPr="009F1D06" w:rsidRDefault="00294CDF" w:rsidP="00F61E1E">
            <w:pPr>
              <w:pStyle w:val="Heading2"/>
              <w:ind w:left="0"/>
              <w:jc w:val="both"/>
              <w:rPr>
                <w:sz w:val="22"/>
                <w:szCs w:val="22"/>
              </w:rPr>
            </w:pPr>
          </w:p>
        </w:tc>
      </w:tr>
    </w:tbl>
    <w:p w:rsidR="00294CDF" w:rsidRPr="009F1D06" w:rsidRDefault="00294CDF" w:rsidP="00F61E1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294CDF" w:rsidRPr="009F1D06">
        <w:tc>
          <w:tcPr>
            <w:tcW w:w="8522" w:type="dxa"/>
          </w:tcPr>
          <w:p w:rsidR="00294CDF" w:rsidRPr="009F1D06" w:rsidRDefault="00294CDF" w:rsidP="00F61E1E">
            <w:pPr>
              <w:numPr>
                <w:ilvl w:val="0"/>
                <w:numId w:val="1"/>
              </w:numPr>
              <w:jc w:val="both"/>
              <w:rPr>
                <w:rFonts w:ascii="Arial" w:hAnsi="Arial" w:cs="Arial"/>
                <w:sz w:val="22"/>
                <w:szCs w:val="22"/>
              </w:rPr>
            </w:pPr>
            <w:r w:rsidRPr="009F1D06">
              <w:rPr>
                <w:rFonts w:ascii="Arial" w:hAnsi="Arial" w:cs="Arial"/>
                <w:sz w:val="22"/>
                <w:szCs w:val="22"/>
              </w:rPr>
              <w:t>DEMANDS OF THE JOB (Physical, Mental, Emotional)</w:t>
            </w:r>
          </w:p>
          <w:p w:rsidR="00294CDF" w:rsidRPr="009F1D06" w:rsidRDefault="00294CDF" w:rsidP="00F61E1E">
            <w:pPr>
              <w:jc w:val="both"/>
              <w:rPr>
                <w:rFonts w:ascii="Arial" w:hAnsi="Arial" w:cs="Arial"/>
                <w:sz w:val="22"/>
                <w:szCs w:val="22"/>
              </w:rPr>
            </w:pPr>
          </w:p>
          <w:p w:rsidR="00294CDF" w:rsidRPr="009F1D06" w:rsidRDefault="00294CDF" w:rsidP="00F61E1E">
            <w:pPr>
              <w:ind w:left="720"/>
              <w:jc w:val="both"/>
              <w:rPr>
                <w:rFonts w:ascii="Arial" w:hAnsi="Arial" w:cs="Arial"/>
                <w:sz w:val="22"/>
                <w:szCs w:val="22"/>
              </w:rPr>
            </w:pPr>
            <w:r w:rsidRPr="009F1D06">
              <w:rPr>
                <w:rFonts w:ascii="Arial" w:hAnsi="Arial" w:cs="Arial"/>
                <w:sz w:val="22"/>
                <w:szCs w:val="22"/>
                <w:u w:val="single"/>
              </w:rPr>
              <w:t>Physical Skills</w:t>
            </w:r>
            <w:r w:rsidRPr="009F1D06">
              <w:rPr>
                <w:rFonts w:ascii="Arial" w:hAnsi="Arial" w:cs="Arial"/>
                <w:sz w:val="22"/>
                <w:szCs w:val="22"/>
              </w:rPr>
              <w:t xml:space="preserve"> (several times per shift)</w:t>
            </w:r>
          </w:p>
          <w:p w:rsidR="0020236B" w:rsidRPr="009F1D06" w:rsidRDefault="00294CDF" w:rsidP="00F61E1E">
            <w:pPr>
              <w:ind w:left="720"/>
              <w:jc w:val="both"/>
              <w:rPr>
                <w:rFonts w:ascii="Arial" w:hAnsi="Arial" w:cs="Arial"/>
                <w:sz w:val="22"/>
                <w:szCs w:val="22"/>
              </w:rPr>
            </w:pPr>
            <w:r w:rsidRPr="009F1D06">
              <w:rPr>
                <w:rFonts w:ascii="Arial" w:hAnsi="Arial" w:cs="Arial"/>
                <w:sz w:val="22"/>
                <w:szCs w:val="22"/>
              </w:rPr>
              <w:t>The post holder will require a range of physical skills relevant to clinical area examples are</w:t>
            </w:r>
            <w:r w:rsidR="0031710E" w:rsidRPr="009F1D06">
              <w:rPr>
                <w:rFonts w:ascii="Arial" w:hAnsi="Arial" w:cs="Arial"/>
                <w:sz w:val="22"/>
                <w:szCs w:val="22"/>
              </w:rPr>
              <w:t xml:space="preserve"> key board skills</w:t>
            </w:r>
            <w:r w:rsidRPr="009F1D06">
              <w:rPr>
                <w:rFonts w:ascii="Arial" w:hAnsi="Arial" w:cs="Arial"/>
                <w:sz w:val="22"/>
                <w:szCs w:val="22"/>
              </w:rPr>
              <w:t xml:space="preserve">, </w:t>
            </w:r>
            <w:r w:rsidR="0031710E" w:rsidRPr="009F1D06">
              <w:rPr>
                <w:rFonts w:ascii="Arial" w:hAnsi="Arial" w:cs="Arial"/>
                <w:sz w:val="22"/>
                <w:szCs w:val="22"/>
              </w:rPr>
              <w:t xml:space="preserve">general use of IT systems, </w:t>
            </w:r>
            <w:r w:rsidRPr="009F1D06">
              <w:rPr>
                <w:rFonts w:ascii="Arial" w:hAnsi="Arial" w:cs="Arial"/>
                <w:sz w:val="22"/>
                <w:szCs w:val="22"/>
              </w:rPr>
              <w:t>use of diagnostic equipment</w:t>
            </w:r>
            <w:r w:rsidR="0031710E" w:rsidRPr="009F1D06">
              <w:rPr>
                <w:rFonts w:ascii="Arial" w:hAnsi="Arial" w:cs="Arial"/>
                <w:sz w:val="22"/>
                <w:szCs w:val="22"/>
              </w:rPr>
              <w:t xml:space="preserve"> e.g. clinical examination and technical skills</w:t>
            </w:r>
            <w:r w:rsidRPr="009F1D06">
              <w:rPr>
                <w:rFonts w:ascii="Arial" w:hAnsi="Arial" w:cs="Arial"/>
                <w:sz w:val="22"/>
                <w:szCs w:val="22"/>
              </w:rPr>
              <w:t>.</w:t>
            </w:r>
            <w:r w:rsidR="0020236B" w:rsidRPr="009F1D06">
              <w:rPr>
                <w:rFonts w:ascii="Arial" w:hAnsi="Arial" w:cs="Arial"/>
                <w:sz w:val="22"/>
                <w:szCs w:val="22"/>
              </w:rPr>
              <w:t xml:space="preserve"> </w:t>
            </w:r>
          </w:p>
          <w:p w:rsidR="0020236B" w:rsidRPr="009F1D06" w:rsidRDefault="0020236B" w:rsidP="00F61E1E">
            <w:pPr>
              <w:ind w:left="720"/>
              <w:jc w:val="both"/>
              <w:rPr>
                <w:rFonts w:ascii="Arial" w:hAnsi="Arial" w:cs="Arial"/>
                <w:sz w:val="22"/>
                <w:szCs w:val="22"/>
              </w:rPr>
            </w:pPr>
            <w:r w:rsidRPr="009F1D06">
              <w:rPr>
                <w:rFonts w:ascii="Arial" w:hAnsi="Arial" w:cs="Arial"/>
                <w:sz w:val="22"/>
                <w:szCs w:val="22"/>
              </w:rPr>
              <w:t>Administer intravenous injections and or intra-muscular injections (rarely).</w:t>
            </w:r>
          </w:p>
          <w:p w:rsidR="0020236B" w:rsidRPr="009F1D06" w:rsidRDefault="0020236B" w:rsidP="00F61E1E">
            <w:pPr>
              <w:ind w:left="720"/>
              <w:jc w:val="both"/>
              <w:rPr>
                <w:rFonts w:ascii="Arial" w:hAnsi="Arial" w:cs="Arial"/>
                <w:sz w:val="22"/>
                <w:szCs w:val="22"/>
              </w:rPr>
            </w:pPr>
            <w:r w:rsidRPr="009F1D06">
              <w:rPr>
                <w:rFonts w:ascii="Arial" w:hAnsi="Arial" w:cs="Arial"/>
                <w:sz w:val="22"/>
                <w:szCs w:val="22"/>
              </w:rPr>
              <w:t>Removal of sutures/staples</w:t>
            </w:r>
          </w:p>
          <w:p w:rsidR="0020236B" w:rsidRPr="009F1D06" w:rsidRDefault="0020236B" w:rsidP="00F61E1E">
            <w:pPr>
              <w:ind w:left="720"/>
              <w:jc w:val="both"/>
              <w:rPr>
                <w:rFonts w:ascii="Arial" w:hAnsi="Arial" w:cs="Arial"/>
                <w:sz w:val="22"/>
                <w:szCs w:val="22"/>
              </w:rPr>
            </w:pPr>
            <w:r w:rsidRPr="009F1D06">
              <w:rPr>
                <w:rFonts w:ascii="Arial" w:hAnsi="Arial" w:cs="Arial"/>
                <w:sz w:val="22"/>
                <w:szCs w:val="22"/>
              </w:rPr>
              <w:t>Venepuncture/</w:t>
            </w:r>
            <w:r w:rsidR="00AD394D" w:rsidRPr="009F1D06">
              <w:rPr>
                <w:rFonts w:ascii="Arial" w:hAnsi="Arial" w:cs="Arial"/>
                <w:sz w:val="22"/>
                <w:szCs w:val="22"/>
              </w:rPr>
              <w:t xml:space="preserve"> </w:t>
            </w:r>
            <w:r w:rsidRPr="009F1D06">
              <w:rPr>
                <w:rFonts w:ascii="Arial" w:hAnsi="Arial" w:cs="Arial"/>
                <w:sz w:val="22"/>
                <w:szCs w:val="22"/>
              </w:rPr>
              <w:t xml:space="preserve">cannulation </w:t>
            </w:r>
          </w:p>
          <w:p w:rsidR="0020236B" w:rsidRPr="009F1D06" w:rsidRDefault="0020236B" w:rsidP="00F61E1E">
            <w:pPr>
              <w:ind w:left="720"/>
              <w:jc w:val="both"/>
              <w:rPr>
                <w:rFonts w:ascii="Arial" w:hAnsi="Arial" w:cs="Arial"/>
                <w:sz w:val="22"/>
                <w:szCs w:val="22"/>
              </w:rPr>
            </w:pPr>
            <w:r w:rsidRPr="009F1D06">
              <w:rPr>
                <w:rFonts w:ascii="Arial" w:hAnsi="Arial" w:cs="Arial"/>
                <w:sz w:val="22"/>
                <w:szCs w:val="22"/>
              </w:rPr>
              <w:t>Stoma care</w:t>
            </w:r>
          </w:p>
          <w:p w:rsidR="0020236B" w:rsidRPr="009F1D06" w:rsidRDefault="0020236B" w:rsidP="00F61E1E">
            <w:pPr>
              <w:ind w:left="720"/>
              <w:jc w:val="both"/>
              <w:rPr>
                <w:rFonts w:ascii="Arial" w:hAnsi="Arial" w:cs="Arial"/>
                <w:sz w:val="22"/>
                <w:szCs w:val="22"/>
              </w:rPr>
            </w:pPr>
            <w:r w:rsidRPr="009F1D06">
              <w:rPr>
                <w:rFonts w:ascii="Arial" w:hAnsi="Arial" w:cs="Arial"/>
                <w:sz w:val="22"/>
                <w:szCs w:val="22"/>
              </w:rPr>
              <w:t>Simple/complex wound management</w:t>
            </w:r>
          </w:p>
          <w:p w:rsidR="00294CDF" w:rsidRPr="009F1D06" w:rsidRDefault="00294CDF" w:rsidP="00F61E1E">
            <w:pPr>
              <w:jc w:val="both"/>
              <w:rPr>
                <w:rFonts w:ascii="Arial" w:hAnsi="Arial" w:cs="Arial"/>
                <w:sz w:val="22"/>
                <w:szCs w:val="22"/>
              </w:rPr>
            </w:pPr>
          </w:p>
          <w:p w:rsidR="00294CDF" w:rsidRPr="009F1D06" w:rsidRDefault="00294CDF" w:rsidP="00F61E1E">
            <w:pPr>
              <w:jc w:val="both"/>
              <w:rPr>
                <w:rFonts w:ascii="Arial" w:hAnsi="Arial" w:cs="Arial"/>
                <w:sz w:val="22"/>
                <w:szCs w:val="22"/>
              </w:rPr>
            </w:pPr>
            <w:r w:rsidRPr="009F1D06">
              <w:rPr>
                <w:rFonts w:ascii="Arial" w:hAnsi="Arial" w:cs="Arial"/>
                <w:sz w:val="22"/>
                <w:szCs w:val="22"/>
              </w:rPr>
              <w:tab/>
            </w:r>
            <w:r w:rsidRPr="009F1D06">
              <w:rPr>
                <w:rFonts w:ascii="Arial" w:hAnsi="Arial" w:cs="Arial"/>
                <w:sz w:val="22"/>
                <w:szCs w:val="22"/>
                <w:u w:val="single"/>
              </w:rPr>
              <w:t>Physical Demands</w:t>
            </w:r>
            <w:r w:rsidRPr="009F1D06">
              <w:rPr>
                <w:rFonts w:ascii="Arial" w:hAnsi="Arial" w:cs="Arial"/>
                <w:sz w:val="22"/>
                <w:szCs w:val="22"/>
              </w:rPr>
              <w:t xml:space="preserve"> (several times per shift)</w:t>
            </w:r>
          </w:p>
          <w:p w:rsidR="0020236B" w:rsidRPr="009F1D06" w:rsidRDefault="00294CDF" w:rsidP="00F61E1E">
            <w:pPr>
              <w:ind w:left="720"/>
              <w:jc w:val="both"/>
              <w:rPr>
                <w:rFonts w:ascii="Arial" w:hAnsi="Arial" w:cs="Arial"/>
                <w:sz w:val="22"/>
                <w:szCs w:val="22"/>
              </w:rPr>
            </w:pPr>
            <w:r w:rsidRPr="009F1D06">
              <w:rPr>
                <w:rFonts w:ascii="Arial" w:hAnsi="Arial" w:cs="Arial"/>
                <w:sz w:val="22"/>
                <w:szCs w:val="22"/>
              </w:rPr>
              <w:t xml:space="preserve">The physical demands include movement </w:t>
            </w:r>
            <w:r w:rsidR="0031710E" w:rsidRPr="009F1D06">
              <w:rPr>
                <w:rFonts w:ascii="Arial" w:hAnsi="Arial" w:cs="Arial"/>
                <w:sz w:val="22"/>
                <w:szCs w:val="22"/>
              </w:rPr>
              <w:t>and transportation of bulky equipment, movement of tables, chairs etc for meetings and clinical consultations, and travel on a daily basis within NHS Tayside.</w:t>
            </w:r>
          </w:p>
          <w:p w:rsidR="0020236B" w:rsidRPr="009F1D06" w:rsidRDefault="0020236B" w:rsidP="00F61E1E">
            <w:pPr>
              <w:ind w:left="720"/>
              <w:jc w:val="both"/>
              <w:rPr>
                <w:rFonts w:ascii="Arial" w:hAnsi="Arial" w:cs="Arial"/>
                <w:sz w:val="22"/>
                <w:szCs w:val="22"/>
              </w:rPr>
            </w:pPr>
            <w:r w:rsidRPr="009F1D06">
              <w:rPr>
                <w:rFonts w:ascii="Arial" w:hAnsi="Arial" w:cs="Arial"/>
                <w:sz w:val="22"/>
                <w:szCs w:val="22"/>
              </w:rPr>
              <w:t>Patient movement with use of mechanical aides, manoeuvre patients</w:t>
            </w:r>
          </w:p>
          <w:p w:rsidR="0020236B" w:rsidRPr="009F1D06" w:rsidRDefault="0020236B" w:rsidP="00F61E1E">
            <w:pPr>
              <w:ind w:left="720"/>
              <w:jc w:val="both"/>
              <w:rPr>
                <w:rFonts w:ascii="Arial" w:hAnsi="Arial" w:cs="Arial"/>
                <w:sz w:val="22"/>
                <w:szCs w:val="22"/>
              </w:rPr>
            </w:pPr>
            <w:r w:rsidRPr="009F1D06">
              <w:rPr>
                <w:rFonts w:ascii="Arial" w:hAnsi="Arial" w:cs="Arial"/>
                <w:sz w:val="22"/>
                <w:szCs w:val="22"/>
              </w:rPr>
              <w:t>Stand/walking for the majority of shift.</w:t>
            </w:r>
          </w:p>
          <w:p w:rsidR="0020236B" w:rsidRPr="009F1D06" w:rsidRDefault="0020236B" w:rsidP="00F61E1E">
            <w:pPr>
              <w:ind w:left="720"/>
              <w:jc w:val="both"/>
              <w:rPr>
                <w:rFonts w:ascii="Arial" w:hAnsi="Arial" w:cs="Arial"/>
                <w:sz w:val="22"/>
                <w:szCs w:val="22"/>
              </w:rPr>
            </w:pPr>
            <w:r w:rsidRPr="009F1D06">
              <w:rPr>
                <w:rFonts w:ascii="Arial" w:hAnsi="Arial" w:cs="Arial"/>
                <w:sz w:val="22"/>
                <w:szCs w:val="22"/>
              </w:rPr>
              <w:t>Push wheelchairs</w:t>
            </w:r>
          </w:p>
          <w:p w:rsidR="0020236B" w:rsidRPr="009F1D06" w:rsidRDefault="0020236B" w:rsidP="00F61E1E">
            <w:pPr>
              <w:ind w:left="720"/>
              <w:jc w:val="both"/>
              <w:rPr>
                <w:rFonts w:ascii="Arial" w:hAnsi="Arial" w:cs="Arial"/>
                <w:sz w:val="22"/>
                <w:szCs w:val="22"/>
              </w:rPr>
            </w:pPr>
            <w:r w:rsidRPr="009F1D06">
              <w:rPr>
                <w:rFonts w:ascii="Arial" w:hAnsi="Arial" w:cs="Arial"/>
                <w:sz w:val="22"/>
                <w:szCs w:val="22"/>
              </w:rPr>
              <w:t xml:space="preserve">Frequent restrictive movement to treat patients </w:t>
            </w:r>
            <w:proofErr w:type="spellStart"/>
            <w:r w:rsidRPr="009F1D06">
              <w:rPr>
                <w:rFonts w:ascii="Arial" w:hAnsi="Arial" w:cs="Arial"/>
                <w:sz w:val="22"/>
                <w:szCs w:val="22"/>
              </w:rPr>
              <w:t>eg</w:t>
            </w:r>
            <w:proofErr w:type="spellEnd"/>
            <w:r w:rsidRPr="009F1D06">
              <w:rPr>
                <w:rFonts w:ascii="Arial" w:hAnsi="Arial" w:cs="Arial"/>
                <w:sz w:val="22"/>
                <w:szCs w:val="22"/>
              </w:rPr>
              <w:t xml:space="preserve"> stooping to apply stoma bags, complex fistula/sound management systems</w:t>
            </w:r>
          </w:p>
          <w:p w:rsidR="00294CDF" w:rsidRPr="009F1D06" w:rsidRDefault="00294CDF" w:rsidP="00F61E1E">
            <w:pPr>
              <w:ind w:left="720"/>
              <w:jc w:val="both"/>
              <w:rPr>
                <w:rFonts w:ascii="Arial" w:hAnsi="Arial" w:cs="Arial"/>
                <w:sz w:val="22"/>
                <w:szCs w:val="22"/>
              </w:rPr>
            </w:pPr>
          </w:p>
          <w:p w:rsidR="00294CDF" w:rsidRPr="009F1D06" w:rsidRDefault="00294CDF" w:rsidP="00F61E1E">
            <w:pPr>
              <w:jc w:val="both"/>
              <w:rPr>
                <w:rFonts w:ascii="Arial" w:hAnsi="Arial" w:cs="Arial"/>
                <w:sz w:val="22"/>
                <w:szCs w:val="22"/>
              </w:rPr>
            </w:pPr>
            <w:r w:rsidRPr="009F1D06">
              <w:rPr>
                <w:rFonts w:ascii="Arial" w:hAnsi="Arial" w:cs="Arial"/>
                <w:sz w:val="22"/>
                <w:szCs w:val="22"/>
              </w:rPr>
              <w:tab/>
            </w:r>
            <w:r w:rsidRPr="009F1D06">
              <w:rPr>
                <w:rFonts w:ascii="Arial" w:hAnsi="Arial" w:cs="Arial"/>
                <w:sz w:val="22"/>
                <w:szCs w:val="22"/>
                <w:u w:val="single"/>
              </w:rPr>
              <w:t>Mental Demands</w:t>
            </w:r>
            <w:r w:rsidRPr="009F1D06">
              <w:rPr>
                <w:rFonts w:ascii="Arial" w:hAnsi="Arial" w:cs="Arial"/>
                <w:sz w:val="22"/>
                <w:szCs w:val="22"/>
              </w:rPr>
              <w:t xml:space="preserve"> (several times per shift)</w:t>
            </w:r>
          </w:p>
          <w:p w:rsidR="0020236B" w:rsidRPr="009F1D06" w:rsidRDefault="00294CDF" w:rsidP="00F61E1E">
            <w:pPr>
              <w:ind w:left="720"/>
              <w:jc w:val="both"/>
              <w:rPr>
                <w:rFonts w:ascii="Arial" w:hAnsi="Arial" w:cs="Arial"/>
                <w:sz w:val="22"/>
                <w:szCs w:val="22"/>
              </w:rPr>
            </w:pPr>
            <w:r w:rsidRPr="009F1D06">
              <w:rPr>
                <w:rFonts w:ascii="Arial" w:hAnsi="Arial" w:cs="Arial"/>
                <w:sz w:val="22"/>
                <w:szCs w:val="22"/>
              </w:rPr>
              <w:t xml:space="preserve">The mental demands include concentration required when </w:t>
            </w:r>
            <w:r w:rsidR="00E32018" w:rsidRPr="009F1D06">
              <w:rPr>
                <w:rFonts w:ascii="Arial" w:hAnsi="Arial" w:cs="Arial"/>
                <w:sz w:val="22"/>
                <w:szCs w:val="22"/>
              </w:rPr>
              <w:t>checking documents/patient notes and calculating drug dosages, whilst subject to frequent interruptions from patient/relatives/team members</w:t>
            </w:r>
            <w:r w:rsidRPr="009F1D06">
              <w:rPr>
                <w:rFonts w:ascii="Arial" w:hAnsi="Arial" w:cs="Arial"/>
                <w:sz w:val="22"/>
                <w:szCs w:val="22"/>
              </w:rPr>
              <w:t xml:space="preserve">; concentration required when observing patient behaviours/physiological status; balancing the competing demands of the role; maintaining high level and consistent professional behaviour in unpredictable and stressful situations; keeping abreast of national and local policy and evidence based practice , interpreting applicability and adapting for local implementation; monitoring quality </w:t>
            </w:r>
            <w:r w:rsidR="00E32018" w:rsidRPr="009F1D06">
              <w:rPr>
                <w:rFonts w:ascii="Arial" w:hAnsi="Arial" w:cs="Arial"/>
                <w:sz w:val="22"/>
                <w:szCs w:val="22"/>
              </w:rPr>
              <w:t xml:space="preserve">for </w:t>
            </w:r>
            <w:r w:rsidRPr="009F1D06">
              <w:rPr>
                <w:rFonts w:ascii="Arial" w:hAnsi="Arial" w:cs="Arial"/>
                <w:sz w:val="22"/>
                <w:szCs w:val="22"/>
              </w:rPr>
              <w:t>improvement; working as clinical leader within multi-professional team</w:t>
            </w:r>
            <w:r w:rsidR="006C5F39" w:rsidRPr="009F1D06">
              <w:rPr>
                <w:rFonts w:ascii="Arial" w:hAnsi="Arial" w:cs="Arial"/>
                <w:sz w:val="22"/>
                <w:szCs w:val="22"/>
              </w:rPr>
              <w:t>; teaching and presenting to staff and patient groups with differing knowledge levels</w:t>
            </w:r>
            <w:r w:rsidRPr="009F1D06">
              <w:rPr>
                <w:rFonts w:ascii="Arial" w:hAnsi="Arial" w:cs="Arial"/>
                <w:sz w:val="22"/>
                <w:szCs w:val="22"/>
              </w:rPr>
              <w:t xml:space="preserve">. </w:t>
            </w:r>
            <w:r w:rsidR="0020236B" w:rsidRPr="009F1D06">
              <w:rPr>
                <w:rFonts w:ascii="Arial" w:hAnsi="Arial" w:cs="Arial"/>
                <w:sz w:val="22"/>
                <w:szCs w:val="22"/>
              </w:rPr>
              <w:t xml:space="preserve">Concentration required </w:t>
            </w:r>
          </w:p>
          <w:p w:rsidR="0020236B" w:rsidRPr="009F1D06" w:rsidRDefault="0020236B" w:rsidP="00F61E1E">
            <w:pPr>
              <w:ind w:left="720"/>
              <w:jc w:val="both"/>
              <w:rPr>
                <w:rFonts w:ascii="Arial" w:hAnsi="Arial" w:cs="Arial"/>
                <w:sz w:val="22"/>
                <w:szCs w:val="22"/>
              </w:rPr>
            </w:pPr>
            <w:r w:rsidRPr="009F1D06">
              <w:rPr>
                <w:rFonts w:ascii="Arial" w:hAnsi="Arial" w:cs="Arial"/>
                <w:sz w:val="22"/>
                <w:szCs w:val="22"/>
              </w:rPr>
              <w:t>Constant interruptions as bleep holder, balancing demands of bleep responsibilities whilst carrying caseload of patients</w:t>
            </w:r>
          </w:p>
          <w:p w:rsidR="0020236B" w:rsidRPr="009F1D06" w:rsidRDefault="0020236B" w:rsidP="00F61E1E">
            <w:pPr>
              <w:ind w:left="720"/>
              <w:jc w:val="both"/>
              <w:rPr>
                <w:rFonts w:ascii="Arial" w:hAnsi="Arial" w:cs="Arial"/>
                <w:sz w:val="22"/>
                <w:szCs w:val="22"/>
              </w:rPr>
            </w:pPr>
            <w:r w:rsidRPr="009F1D06">
              <w:rPr>
                <w:rFonts w:ascii="Arial" w:hAnsi="Arial" w:cs="Arial"/>
                <w:sz w:val="22"/>
                <w:szCs w:val="22"/>
              </w:rPr>
              <w:t>Challenging the values/beliefs/decisions of multi-professional teams and taking appropriate action</w:t>
            </w:r>
          </w:p>
          <w:p w:rsidR="0020236B" w:rsidRPr="009F1D06" w:rsidRDefault="0020236B" w:rsidP="00F61E1E">
            <w:pPr>
              <w:ind w:left="720"/>
              <w:jc w:val="both"/>
              <w:rPr>
                <w:rFonts w:ascii="Arial" w:hAnsi="Arial" w:cs="Arial"/>
                <w:sz w:val="22"/>
                <w:szCs w:val="22"/>
              </w:rPr>
            </w:pPr>
            <w:r w:rsidRPr="009F1D06">
              <w:rPr>
                <w:rFonts w:ascii="Arial" w:hAnsi="Arial" w:cs="Arial"/>
                <w:sz w:val="22"/>
                <w:szCs w:val="22"/>
              </w:rPr>
              <w:t xml:space="preserve">Balancing clinical/managerial/administrative demands on time </w:t>
            </w:r>
          </w:p>
          <w:p w:rsidR="0020236B" w:rsidRPr="009F1D06" w:rsidRDefault="0020236B" w:rsidP="00F61E1E">
            <w:pPr>
              <w:ind w:left="720"/>
              <w:jc w:val="both"/>
              <w:rPr>
                <w:rFonts w:ascii="Arial" w:hAnsi="Arial" w:cs="Arial"/>
                <w:sz w:val="22"/>
                <w:szCs w:val="22"/>
              </w:rPr>
            </w:pPr>
            <w:r w:rsidRPr="009F1D06">
              <w:rPr>
                <w:rFonts w:ascii="Arial" w:hAnsi="Arial" w:cs="Arial"/>
                <w:sz w:val="22"/>
                <w:szCs w:val="22"/>
              </w:rPr>
              <w:t>Influencing clinical decisions with MDT members.</w:t>
            </w:r>
          </w:p>
          <w:p w:rsidR="00294CDF" w:rsidRPr="009F1D06" w:rsidRDefault="00294CDF" w:rsidP="00F61E1E">
            <w:pPr>
              <w:jc w:val="both"/>
              <w:rPr>
                <w:rFonts w:ascii="Arial" w:hAnsi="Arial" w:cs="Arial"/>
                <w:sz w:val="22"/>
                <w:szCs w:val="22"/>
              </w:rPr>
            </w:pPr>
          </w:p>
          <w:p w:rsidR="00294CDF" w:rsidRPr="009F1D06" w:rsidRDefault="00294CDF" w:rsidP="00F61E1E">
            <w:pPr>
              <w:jc w:val="both"/>
              <w:rPr>
                <w:rFonts w:ascii="Arial" w:hAnsi="Arial" w:cs="Arial"/>
                <w:sz w:val="22"/>
                <w:szCs w:val="22"/>
              </w:rPr>
            </w:pPr>
            <w:r w:rsidRPr="009F1D06">
              <w:rPr>
                <w:rFonts w:ascii="Arial" w:hAnsi="Arial" w:cs="Arial"/>
                <w:sz w:val="22"/>
                <w:szCs w:val="22"/>
              </w:rPr>
              <w:tab/>
            </w:r>
            <w:r w:rsidRPr="009F1D06">
              <w:rPr>
                <w:rFonts w:ascii="Arial" w:hAnsi="Arial" w:cs="Arial"/>
                <w:sz w:val="22"/>
                <w:szCs w:val="22"/>
                <w:u w:val="single"/>
              </w:rPr>
              <w:t>Emotional Demands</w:t>
            </w:r>
            <w:r w:rsidRPr="009F1D06">
              <w:rPr>
                <w:rFonts w:ascii="Arial" w:hAnsi="Arial" w:cs="Arial"/>
                <w:sz w:val="22"/>
                <w:szCs w:val="22"/>
              </w:rPr>
              <w:t xml:space="preserve"> (variable frequency)</w:t>
            </w:r>
          </w:p>
          <w:p w:rsidR="00E32018" w:rsidRPr="009F1D06" w:rsidRDefault="00294CDF" w:rsidP="00F61E1E">
            <w:pPr>
              <w:ind w:left="720"/>
              <w:jc w:val="both"/>
              <w:rPr>
                <w:rFonts w:ascii="Arial" w:hAnsi="Arial" w:cs="Arial"/>
                <w:sz w:val="22"/>
                <w:szCs w:val="22"/>
              </w:rPr>
            </w:pPr>
            <w:r w:rsidRPr="009F1D06">
              <w:rPr>
                <w:rFonts w:ascii="Arial" w:hAnsi="Arial" w:cs="Arial"/>
                <w:sz w:val="22"/>
                <w:szCs w:val="22"/>
              </w:rPr>
              <w:t>Communicating with distressed/anxious/worried patients/ relatives/staff;</w:t>
            </w:r>
            <w:r w:rsidR="00606282" w:rsidRPr="009F1D06">
              <w:rPr>
                <w:rFonts w:ascii="Arial" w:hAnsi="Arial" w:cs="Arial"/>
                <w:sz w:val="22"/>
                <w:szCs w:val="22"/>
              </w:rPr>
              <w:t xml:space="preserve"> palliative care support for patients who are dying from their disease over a prolonged period</w:t>
            </w:r>
            <w:r w:rsidRPr="009F1D06">
              <w:rPr>
                <w:rFonts w:ascii="Arial" w:hAnsi="Arial" w:cs="Arial"/>
                <w:sz w:val="22"/>
                <w:szCs w:val="22"/>
              </w:rPr>
              <w:t>; caring for and/or communicating bad news to patients/relatives/staff; dealing with challenging behaviours; supporting team members with personal and professional issues</w:t>
            </w:r>
            <w:r w:rsidR="00E32018" w:rsidRPr="009F1D06">
              <w:rPr>
                <w:rFonts w:ascii="Arial" w:hAnsi="Arial" w:cs="Arial"/>
                <w:sz w:val="22"/>
                <w:szCs w:val="22"/>
              </w:rPr>
              <w:t>.</w:t>
            </w:r>
          </w:p>
          <w:p w:rsidR="00E32018" w:rsidRPr="009F1D06" w:rsidRDefault="00E32018" w:rsidP="00F61E1E">
            <w:pPr>
              <w:ind w:left="720"/>
              <w:jc w:val="both"/>
              <w:rPr>
                <w:rFonts w:ascii="Arial" w:hAnsi="Arial" w:cs="Arial"/>
                <w:sz w:val="22"/>
                <w:szCs w:val="22"/>
              </w:rPr>
            </w:pPr>
            <w:r w:rsidRPr="009F1D06">
              <w:rPr>
                <w:rFonts w:ascii="Arial" w:hAnsi="Arial" w:cs="Arial"/>
                <w:sz w:val="22"/>
                <w:szCs w:val="22"/>
              </w:rPr>
              <w:t>Caring for patients/families/carers with major complications delaying recovery</w:t>
            </w:r>
          </w:p>
          <w:p w:rsidR="00E32018" w:rsidRPr="009F1D06" w:rsidRDefault="00E32018" w:rsidP="00F61E1E">
            <w:pPr>
              <w:ind w:left="720"/>
              <w:jc w:val="both"/>
              <w:rPr>
                <w:rFonts w:ascii="Arial" w:hAnsi="Arial" w:cs="Arial"/>
                <w:sz w:val="22"/>
                <w:szCs w:val="22"/>
              </w:rPr>
            </w:pPr>
            <w:r w:rsidRPr="009F1D06">
              <w:rPr>
                <w:rFonts w:ascii="Arial" w:hAnsi="Arial" w:cs="Arial"/>
                <w:sz w:val="22"/>
                <w:szCs w:val="22"/>
              </w:rPr>
              <w:t>Supporting parents of babies/children who have stomas</w:t>
            </w:r>
          </w:p>
          <w:p w:rsidR="00E32018" w:rsidRPr="009F1D06" w:rsidRDefault="00E32018" w:rsidP="00F61E1E">
            <w:pPr>
              <w:ind w:left="720"/>
              <w:jc w:val="both"/>
              <w:rPr>
                <w:rFonts w:ascii="Arial" w:hAnsi="Arial" w:cs="Arial"/>
                <w:sz w:val="22"/>
                <w:szCs w:val="22"/>
              </w:rPr>
            </w:pPr>
            <w:r w:rsidRPr="009F1D06">
              <w:rPr>
                <w:rFonts w:ascii="Arial" w:hAnsi="Arial" w:cs="Arial"/>
                <w:sz w:val="22"/>
                <w:szCs w:val="22"/>
              </w:rPr>
              <w:t>Caring for patients following receipt of bad news.</w:t>
            </w:r>
          </w:p>
          <w:p w:rsidR="00E32018" w:rsidRPr="009F1D06" w:rsidRDefault="00E32018" w:rsidP="00F61E1E">
            <w:pPr>
              <w:ind w:left="720"/>
              <w:jc w:val="both"/>
              <w:rPr>
                <w:rFonts w:ascii="Arial" w:hAnsi="Arial" w:cs="Arial"/>
                <w:sz w:val="22"/>
                <w:szCs w:val="22"/>
              </w:rPr>
            </w:pPr>
            <w:r w:rsidRPr="009F1D06">
              <w:rPr>
                <w:rFonts w:ascii="Arial" w:hAnsi="Arial" w:cs="Arial"/>
                <w:sz w:val="22"/>
                <w:szCs w:val="22"/>
              </w:rPr>
              <w:t>Dealing with patients with severely challenging behaviour</w:t>
            </w:r>
          </w:p>
          <w:p w:rsidR="00E32018" w:rsidRPr="009F1D06" w:rsidRDefault="00E32018" w:rsidP="00F61E1E">
            <w:pPr>
              <w:ind w:left="720"/>
              <w:jc w:val="both"/>
              <w:rPr>
                <w:rFonts w:ascii="Arial" w:hAnsi="Arial" w:cs="Arial"/>
                <w:sz w:val="22"/>
                <w:szCs w:val="22"/>
              </w:rPr>
            </w:pPr>
            <w:r w:rsidRPr="009F1D06">
              <w:rPr>
                <w:rFonts w:ascii="Arial" w:hAnsi="Arial" w:cs="Arial"/>
                <w:sz w:val="22"/>
                <w:szCs w:val="22"/>
              </w:rPr>
              <w:t>Communicating with sensory impaired people</w:t>
            </w:r>
          </w:p>
          <w:p w:rsidR="00E32018" w:rsidRPr="009F1D06" w:rsidRDefault="00E32018" w:rsidP="00F61E1E">
            <w:pPr>
              <w:ind w:left="720"/>
              <w:jc w:val="both"/>
              <w:rPr>
                <w:rFonts w:ascii="Arial" w:hAnsi="Arial" w:cs="Arial"/>
                <w:sz w:val="22"/>
                <w:szCs w:val="22"/>
              </w:rPr>
            </w:pPr>
            <w:r w:rsidRPr="009F1D06">
              <w:rPr>
                <w:rFonts w:ascii="Arial" w:hAnsi="Arial" w:cs="Arial"/>
                <w:sz w:val="22"/>
                <w:szCs w:val="22"/>
              </w:rPr>
              <w:lastRenderedPageBreak/>
              <w:t>Managing aggressive patients</w:t>
            </w:r>
          </w:p>
          <w:p w:rsidR="00E32018" w:rsidRPr="009F1D06" w:rsidRDefault="00E32018" w:rsidP="00F61E1E">
            <w:pPr>
              <w:ind w:left="720"/>
              <w:jc w:val="both"/>
              <w:rPr>
                <w:rFonts w:ascii="Arial" w:hAnsi="Arial" w:cs="Arial"/>
                <w:sz w:val="22"/>
                <w:szCs w:val="22"/>
              </w:rPr>
            </w:pPr>
            <w:r w:rsidRPr="009F1D06">
              <w:rPr>
                <w:rFonts w:ascii="Arial" w:hAnsi="Arial" w:cs="Arial"/>
                <w:sz w:val="22"/>
                <w:szCs w:val="22"/>
              </w:rPr>
              <w:t>Care of patients with special needs</w:t>
            </w:r>
          </w:p>
          <w:p w:rsidR="00E32018" w:rsidRPr="009F1D06" w:rsidRDefault="00E32018" w:rsidP="00F61E1E">
            <w:pPr>
              <w:ind w:left="720"/>
              <w:jc w:val="both"/>
              <w:rPr>
                <w:rFonts w:ascii="Arial" w:hAnsi="Arial" w:cs="Arial"/>
                <w:sz w:val="22"/>
                <w:szCs w:val="22"/>
              </w:rPr>
            </w:pPr>
            <w:r w:rsidRPr="009F1D06">
              <w:rPr>
                <w:rFonts w:ascii="Arial" w:hAnsi="Arial" w:cs="Arial"/>
                <w:sz w:val="22"/>
                <w:szCs w:val="22"/>
              </w:rPr>
              <w:t>Supporting colleagues with the emotional burden of public expectations of health care services</w:t>
            </w:r>
          </w:p>
          <w:p w:rsidR="00294CDF" w:rsidRPr="009F1D06" w:rsidRDefault="00294CDF" w:rsidP="00F61E1E">
            <w:pPr>
              <w:ind w:left="720"/>
              <w:jc w:val="both"/>
              <w:rPr>
                <w:rFonts w:ascii="Arial" w:hAnsi="Arial" w:cs="Arial"/>
                <w:sz w:val="22"/>
                <w:szCs w:val="22"/>
              </w:rPr>
            </w:pPr>
          </w:p>
          <w:p w:rsidR="00294CDF" w:rsidRPr="009F1D06" w:rsidRDefault="00294CDF" w:rsidP="00F61E1E">
            <w:pPr>
              <w:jc w:val="both"/>
              <w:rPr>
                <w:rFonts w:ascii="Arial" w:hAnsi="Arial" w:cs="Arial"/>
                <w:sz w:val="22"/>
                <w:szCs w:val="22"/>
              </w:rPr>
            </w:pPr>
            <w:r w:rsidRPr="009F1D06">
              <w:rPr>
                <w:rFonts w:ascii="Arial" w:hAnsi="Arial" w:cs="Arial"/>
                <w:sz w:val="22"/>
                <w:szCs w:val="22"/>
              </w:rPr>
              <w:tab/>
            </w:r>
            <w:r w:rsidRPr="009F1D06">
              <w:rPr>
                <w:rFonts w:ascii="Arial" w:hAnsi="Arial" w:cs="Arial"/>
                <w:sz w:val="22"/>
                <w:szCs w:val="22"/>
                <w:u w:val="single"/>
              </w:rPr>
              <w:t>Working Conditions</w:t>
            </w:r>
            <w:r w:rsidRPr="009F1D06">
              <w:rPr>
                <w:rFonts w:ascii="Arial" w:hAnsi="Arial" w:cs="Arial"/>
                <w:sz w:val="22"/>
                <w:szCs w:val="22"/>
              </w:rPr>
              <w:t xml:space="preserve"> (several times per shift)</w:t>
            </w:r>
          </w:p>
          <w:p w:rsidR="00E32018" w:rsidRPr="009F1D06" w:rsidRDefault="00294CDF" w:rsidP="00F61E1E">
            <w:pPr>
              <w:ind w:left="720"/>
              <w:jc w:val="both"/>
              <w:rPr>
                <w:rFonts w:ascii="Arial" w:hAnsi="Arial" w:cs="Arial"/>
                <w:sz w:val="22"/>
                <w:szCs w:val="22"/>
              </w:rPr>
            </w:pPr>
            <w:r w:rsidRPr="009F1D06">
              <w:rPr>
                <w:rFonts w:ascii="Arial" w:hAnsi="Arial" w:cs="Arial"/>
                <w:sz w:val="22"/>
                <w:szCs w:val="22"/>
              </w:rPr>
              <w:t>Working conditions include for example exposure to body fluids</w:t>
            </w:r>
            <w:r w:rsidR="00E32018" w:rsidRPr="009F1D06">
              <w:rPr>
                <w:rFonts w:ascii="Arial" w:hAnsi="Arial" w:cs="Arial"/>
                <w:sz w:val="22"/>
                <w:szCs w:val="22"/>
              </w:rPr>
              <w:t>, faeces</w:t>
            </w:r>
            <w:r w:rsidRPr="009F1D06">
              <w:rPr>
                <w:rFonts w:ascii="Arial" w:hAnsi="Arial" w:cs="Arial"/>
                <w:sz w:val="22"/>
                <w:szCs w:val="22"/>
              </w:rPr>
              <w:t xml:space="preserve">; </w:t>
            </w:r>
            <w:r w:rsidR="006C5F39" w:rsidRPr="009F1D06">
              <w:rPr>
                <w:rFonts w:ascii="Arial" w:hAnsi="Arial" w:cs="Arial"/>
                <w:sz w:val="22"/>
                <w:szCs w:val="22"/>
              </w:rPr>
              <w:t xml:space="preserve">exposure to confined spaces and unpleasant condition, e.g. cigarette fumes in patients houses; spending prolonged periods at the computer; working </w:t>
            </w:r>
            <w:proofErr w:type="spellStart"/>
            <w:r w:rsidR="006C5F39" w:rsidRPr="009F1D06">
              <w:rPr>
                <w:rFonts w:ascii="Arial" w:hAnsi="Arial" w:cs="Arial"/>
                <w:sz w:val="22"/>
                <w:szCs w:val="22"/>
              </w:rPr>
              <w:t>outwith</w:t>
            </w:r>
            <w:proofErr w:type="spellEnd"/>
            <w:r w:rsidR="006C5F39" w:rsidRPr="009F1D06">
              <w:rPr>
                <w:rFonts w:ascii="Arial" w:hAnsi="Arial" w:cs="Arial"/>
                <w:sz w:val="22"/>
                <w:szCs w:val="22"/>
              </w:rPr>
              <w:t xml:space="preserve"> normal working hours; </w:t>
            </w:r>
            <w:r w:rsidRPr="009F1D06">
              <w:rPr>
                <w:rFonts w:ascii="Arial" w:hAnsi="Arial" w:cs="Arial"/>
                <w:sz w:val="22"/>
                <w:szCs w:val="22"/>
              </w:rPr>
              <w:t>frequent hand washing</w:t>
            </w:r>
            <w:r w:rsidR="006C5F39" w:rsidRPr="009F1D06">
              <w:rPr>
                <w:rFonts w:ascii="Arial" w:hAnsi="Arial" w:cs="Arial"/>
                <w:sz w:val="22"/>
                <w:szCs w:val="22"/>
              </w:rPr>
              <w:t>; travel across Tayside daily; lone working.</w:t>
            </w:r>
            <w:r w:rsidRPr="009F1D06">
              <w:rPr>
                <w:rFonts w:ascii="Arial" w:hAnsi="Arial" w:cs="Arial"/>
                <w:sz w:val="22"/>
                <w:szCs w:val="22"/>
              </w:rPr>
              <w:t xml:space="preserve"> </w:t>
            </w:r>
            <w:r w:rsidR="00E32018" w:rsidRPr="009F1D06">
              <w:rPr>
                <w:rFonts w:ascii="Arial" w:hAnsi="Arial" w:cs="Arial"/>
                <w:sz w:val="22"/>
                <w:szCs w:val="22"/>
              </w:rPr>
              <w:t>Regular exposure to verbal aggression i.e. 2-3 times per week</w:t>
            </w:r>
          </w:p>
          <w:p w:rsidR="00E32018" w:rsidRPr="009F1D06" w:rsidRDefault="00E32018" w:rsidP="00F61E1E">
            <w:pPr>
              <w:ind w:left="720"/>
              <w:jc w:val="both"/>
              <w:rPr>
                <w:rFonts w:ascii="Arial" w:hAnsi="Arial" w:cs="Arial"/>
                <w:sz w:val="22"/>
                <w:szCs w:val="22"/>
              </w:rPr>
            </w:pPr>
            <w:r w:rsidRPr="009F1D06">
              <w:rPr>
                <w:rFonts w:ascii="Arial" w:hAnsi="Arial" w:cs="Arial"/>
                <w:sz w:val="22"/>
                <w:szCs w:val="22"/>
              </w:rPr>
              <w:t>Maintain standards of care in unpredictable situations including elective and unscheduled care</w:t>
            </w:r>
          </w:p>
          <w:p w:rsidR="00E32018" w:rsidRPr="009F1D06" w:rsidRDefault="00E32018" w:rsidP="00F61E1E">
            <w:pPr>
              <w:ind w:left="720"/>
              <w:jc w:val="both"/>
              <w:rPr>
                <w:rFonts w:ascii="Arial" w:hAnsi="Arial" w:cs="Arial"/>
                <w:sz w:val="22"/>
                <w:szCs w:val="22"/>
              </w:rPr>
            </w:pPr>
            <w:r w:rsidRPr="009F1D06">
              <w:rPr>
                <w:rFonts w:ascii="Arial" w:hAnsi="Arial" w:cs="Arial"/>
                <w:sz w:val="22"/>
                <w:szCs w:val="22"/>
              </w:rPr>
              <w:t xml:space="preserve">Exposure to infected and infectious materials and patients       </w:t>
            </w:r>
          </w:p>
          <w:p w:rsidR="00E32018" w:rsidRPr="009F1D06" w:rsidRDefault="00E32018" w:rsidP="00F61E1E">
            <w:pPr>
              <w:ind w:left="720"/>
              <w:jc w:val="both"/>
              <w:rPr>
                <w:rFonts w:ascii="Arial" w:hAnsi="Arial" w:cs="Arial"/>
                <w:sz w:val="22"/>
                <w:szCs w:val="22"/>
              </w:rPr>
            </w:pPr>
            <w:r w:rsidRPr="009F1D06">
              <w:rPr>
                <w:rFonts w:ascii="Arial" w:hAnsi="Arial" w:cs="Arial"/>
                <w:sz w:val="22"/>
                <w:szCs w:val="22"/>
              </w:rPr>
              <w:t>Exposure to portable X-rays /guided imagery /</w:t>
            </w:r>
            <w:r w:rsidR="003A58A1" w:rsidRPr="009F1D06">
              <w:rPr>
                <w:rFonts w:ascii="Arial" w:hAnsi="Arial" w:cs="Arial"/>
                <w:sz w:val="22"/>
                <w:szCs w:val="22"/>
              </w:rPr>
              <w:t>……..</w:t>
            </w:r>
          </w:p>
          <w:p w:rsidR="00294CDF" w:rsidRPr="009F1D06" w:rsidRDefault="00E32018" w:rsidP="00F61E1E">
            <w:pPr>
              <w:jc w:val="both"/>
              <w:rPr>
                <w:rFonts w:ascii="Arial" w:hAnsi="Arial" w:cs="Arial"/>
                <w:sz w:val="22"/>
                <w:szCs w:val="22"/>
              </w:rPr>
            </w:pPr>
            <w:r w:rsidRPr="009F1D06">
              <w:rPr>
                <w:rFonts w:ascii="Arial" w:hAnsi="Arial" w:cs="Arial"/>
                <w:sz w:val="22"/>
                <w:szCs w:val="22"/>
              </w:rPr>
              <w:t xml:space="preserve">              </w:t>
            </w:r>
          </w:p>
        </w:tc>
      </w:tr>
    </w:tbl>
    <w:p w:rsidR="00294CDF" w:rsidRPr="009F1D06" w:rsidRDefault="00294CDF" w:rsidP="00F61E1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294CDF" w:rsidRPr="009F1D06">
        <w:tc>
          <w:tcPr>
            <w:tcW w:w="8522" w:type="dxa"/>
          </w:tcPr>
          <w:p w:rsidR="00294CDF" w:rsidRPr="009F1D06" w:rsidRDefault="00294CDF" w:rsidP="00F61E1E">
            <w:pPr>
              <w:numPr>
                <w:ilvl w:val="0"/>
                <w:numId w:val="1"/>
              </w:numPr>
              <w:jc w:val="both"/>
              <w:rPr>
                <w:rFonts w:ascii="Arial" w:hAnsi="Arial" w:cs="Arial"/>
                <w:sz w:val="22"/>
                <w:szCs w:val="22"/>
              </w:rPr>
            </w:pPr>
            <w:r w:rsidRPr="009F1D06">
              <w:rPr>
                <w:rFonts w:ascii="Arial" w:hAnsi="Arial" w:cs="Arial"/>
                <w:sz w:val="22"/>
                <w:szCs w:val="22"/>
              </w:rPr>
              <w:t>MOST CHALLENGING/DIFFICULT PARTS OF THE JOB</w:t>
            </w:r>
          </w:p>
          <w:p w:rsidR="00294CDF" w:rsidRPr="009F1D06" w:rsidRDefault="00294CDF" w:rsidP="00F61E1E">
            <w:pPr>
              <w:ind w:left="360"/>
              <w:jc w:val="both"/>
              <w:rPr>
                <w:rFonts w:ascii="Arial" w:hAnsi="Arial" w:cs="Arial"/>
                <w:sz w:val="22"/>
                <w:szCs w:val="22"/>
              </w:rPr>
            </w:pPr>
          </w:p>
          <w:p w:rsidR="00294CDF" w:rsidRPr="009F1D06" w:rsidRDefault="00294CDF" w:rsidP="00F61E1E">
            <w:pPr>
              <w:ind w:left="360"/>
              <w:jc w:val="both"/>
              <w:rPr>
                <w:rFonts w:ascii="Arial" w:hAnsi="Arial" w:cs="Arial"/>
                <w:sz w:val="22"/>
                <w:szCs w:val="22"/>
              </w:rPr>
            </w:pPr>
            <w:r w:rsidRPr="009F1D06">
              <w:rPr>
                <w:rFonts w:ascii="Arial" w:hAnsi="Arial" w:cs="Arial"/>
                <w:sz w:val="22"/>
                <w:szCs w:val="22"/>
              </w:rPr>
              <w:t>Effective management and prioritisation of competing demands within an unpredictable environment</w:t>
            </w:r>
            <w:r w:rsidR="00B47767" w:rsidRPr="009F1D06">
              <w:rPr>
                <w:rFonts w:ascii="Arial" w:hAnsi="Arial" w:cs="Arial"/>
                <w:sz w:val="22"/>
                <w:szCs w:val="22"/>
              </w:rPr>
              <w:t>.</w:t>
            </w:r>
          </w:p>
          <w:p w:rsidR="00294CDF" w:rsidRPr="009F1D06" w:rsidRDefault="00294CDF" w:rsidP="00F61E1E">
            <w:pPr>
              <w:ind w:left="360"/>
              <w:jc w:val="both"/>
              <w:rPr>
                <w:rFonts w:ascii="Arial" w:hAnsi="Arial" w:cs="Arial"/>
                <w:sz w:val="22"/>
                <w:szCs w:val="22"/>
              </w:rPr>
            </w:pPr>
          </w:p>
          <w:p w:rsidR="00294CDF" w:rsidRPr="009F1D06" w:rsidRDefault="00294CDF" w:rsidP="00F61E1E">
            <w:pPr>
              <w:ind w:left="360"/>
              <w:jc w:val="both"/>
              <w:rPr>
                <w:rFonts w:ascii="Arial" w:hAnsi="Arial" w:cs="Arial"/>
                <w:sz w:val="22"/>
                <w:szCs w:val="22"/>
              </w:rPr>
            </w:pPr>
            <w:r w:rsidRPr="009F1D06">
              <w:rPr>
                <w:rFonts w:ascii="Arial" w:hAnsi="Arial" w:cs="Arial"/>
                <w:sz w:val="22"/>
                <w:szCs w:val="22"/>
              </w:rPr>
              <w:t>Balancing the demands of all stakeholders</w:t>
            </w:r>
            <w:r w:rsidR="001D7831" w:rsidRPr="009F1D06">
              <w:rPr>
                <w:rFonts w:ascii="Arial" w:hAnsi="Arial" w:cs="Arial"/>
                <w:sz w:val="22"/>
                <w:szCs w:val="22"/>
              </w:rPr>
              <w:t xml:space="preserve"> and </w:t>
            </w:r>
            <w:r w:rsidRPr="009F1D06">
              <w:rPr>
                <w:rFonts w:ascii="Arial" w:hAnsi="Arial" w:cs="Arial"/>
                <w:sz w:val="22"/>
                <w:szCs w:val="22"/>
              </w:rPr>
              <w:t>other agencies to provide a safe, effective, efficient, p</w:t>
            </w:r>
            <w:r w:rsidR="00B47767" w:rsidRPr="009F1D06">
              <w:rPr>
                <w:rFonts w:ascii="Arial" w:hAnsi="Arial" w:cs="Arial"/>
                <w:sz w:val="22"/>
                <w:szCs w:val="22"/>
              </w:rPr>
              <w:t>erson</w:t>
            </w:r>
            <w:r w:rsidRPr="009F1D06">
              <w:rPr>
                <w:rFonts w:ascii="Arial" w:hAnsi="Arial" w:cs="Arial"/>
                <w:sz w:val="22"/>
                <w:szCs w:val="22"/>
              </w:rPr>
              <w:t>-centred, timely and equitable service</w:t>
            </w:r>
            <w:r w:rsidR="00B47767" w:rsidRPr="009F1D06">
              <w:rPr>
                <w:rFonts w:ascii="Arial" w:hAnsi="Arial" w:cs="Arial"/>
                <w:sz w:val="22"/>
                <w:szCs w:val="22"/>
              </w:rPr>
              <w:t>.</w:t>
            </w:r>
          </w:p>
          <w:p w:rsidR="00294CDF" w:rsidRPr="009F1D06" w:rsidRDefault="00294CDF" w:rsidP="00F61E1E">
            <w:pPr>
              <w:ind w:left="360"/>
              <w:jc w:val="both"/>
              <w:rPr>
                <w:rFonts w:ascii="Arial" w:hAnsi="Arial" w:cs="Arial"/>
                <w:sz w:val="22"/>
                <w:szCs w:val="22"/>
              </w:rPr>
            </w:pPr>
          </w:p>
          <w:p w:rsidR="00AD394D" w:rsidRPr="009F1D06" w:rsidRDefault="00AD394D" w:rsidP="00F61E1E">
            <w:pPr>
              <w:ind w:left="360" w:right="72"/>
              <w:jc w:val="both"/>
              <w:rPr>
                <w:rFonts w:ascii="Arial" w:hAnsi="Arial" w:cs="Arial"/>
                <w:sz w:val="22"/>
                <w:szCs w:val="22"/>
              </w:rPr>
            </w:pPr>
            <w:r w:rsidRPr="009F1D06">
              <w:rPr>
                <w:rFonts w:ascii="Arial" w:hAnsi="Arial" w:cs="Arial"/>
                <w:sz w:val="22"/>
                <w:szCs w:val="22"/>
              </w:rPr>
              <w:t>Unpredictable need for emotionally demanding task</w:t>
            </w:r>
          </w:p>
          <w:p w:rsidR="00AD394D" w:rsidRPr="009F1D06" w:rsidRDefault="00AD394D" w:rsidP="00F61E1E">
            <w:pPr>
              <w:ind w:left="720" w:right="72"/>
              <w:jc w:val="both"/>
              <w:rPr>
                <w:rFonts w:ascii="Arial" w:hAnsi="Arial" w:cs="Arial"/>
                <w:sz w:val="22"/>
                <w:szCs w:val="22"/>
              </w:rPr>
            </w:pPr>
          </w:p>
          <w:p w:rsidR="00AD394D" w:rsidRPr="009F1D06" w:rsidRDefault="00AD394D" w:rsidP="00F61E1E">
            <w:pPr>
              <w:ind w:left="360" w:right="72"/>
              <w:jc w:val="both"/>
              <w:rPr>
                <w:rFonts w:ascii="Arial" w:hAnsi="Arial" w:cs="Arial"/>
                <w:sz w:val="22"/>
                <w:szCs w:val="22"/>
              </w:rPr>
            </w:pPr>
            <w:r w:rsidRPr="009F1D06">
              <w:rPr>
                <w:rFonts w:ascii="Arial" w:hAnsi="Arial" w:cs="Arial"/>
                <w:sz w:val="22"/>
                <w:szCs w:val="22"/>
              </w:rPr>
              <w:t>Update knowledge to maintain competence</w:t>
            </w:r>
          </w:p>
          <w:p w:rsidR="00294CDF" w:rsidRPr="009F1D06" w:rsidRDefault="00294CDF" w:rsidP="00F61E1E">
            <w:pPr>
              <w:jc w:val="both"/>
              <w:rPr>
                <w:rFonts w:ascii="Arial" w:hAnsi="Arial" w:cs="Arial"/>
                <w:sz w:val="22"/>
                <w:szCs w:val="22"/>
              </w:rPr>
            </w:pPr>
          </w:p>
        </w:tc>
      </w:tr>
    </w:tbl>
    <w:p w:rsidR="00294CDF" w:rsidRPr="009F1D06" w:rsidRDefault="00294CDF" w:rsidP="00F61E1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294CDF" w:rsidRPr="009F1D06">
        <w:tc>
          <w:tcPr>
            <w:tcW w:w="8522" w:type="dxa"/>
          </w:tcPr>
          <w:p w:rsidR="00294CDF" w:rsidRPr="009F1D06" w:rsidRDefault="00294CDF" w:rsidP="00F61E1E">
            <w:pPr>
              <w:numPr>
                <w:ilvl w:val="0"/>
                <w:numId w:val="1"/>
              </w:numPr>
              <w:jc w:val="both"/>
              <w:rPr>
                <w:rFonts w:ascii="Arial" w:hAnsi="Arial" w:cs="Arial"/>
                <w:sz w:val="22"/>
                <w:szCs w:val="22"/>
              </w:rPr>
            </w:pPr>
            <w:r w:rsidRPr="009F1D06">
              <w:rPr>
                <w:rFonts w:ascii="Arial" w:hAnsi="Arial" w:cs="Arial"/>
                <w:sz w:val="22"/>
                <w:szCs w:val="22"/>
              </w:rPr>
              <w:t>QUALIFICATIONS AND/OR EXPERIENCE SPECIFIED FOR THE POST</w:t>
            </w:r>
          </w:p>
          <w:p w:rsidR="00294CDF" w:rsidRPr="009F1D06" w:rsidRDefault="00294CDF" w:rsidP="00F61E1E">
            <w:pPr>
              <w:jc w:val="both"/>
              <w:rPr>
                <w:rFonts w:ascii="Arial" w:hAnsi="Arial" w:cs="Arial"/>
                <w:sz w:val="22"/>
                <w:szCs w:val="22"/>
              </w:rPr>
            </w:pPr>
          </w:p>
          <w:p w:rsidR="006559C6" w:rsidRDefault="00294CDF" w:rsidP="00F61E1E">
            <w:pPr>
              <w:numPr>
                <w:ilvl w:val="1"/>
                <w:numId w:val="1"/>
              </w:numPr>
              <w:tabs>
                <w:tab w:val="clear" w:pos="1440"/>
                <w:tab w:val="num" w:pos="720"/>
              </w:tabs>
              <w:ind w:left="720"/>
              <w:jc w:val="both"/>
              <w:rPr>
                <w:rFonts w:ascii="Arial" w:hAnsi="Arial" w:cs="Arial"/>
                <w:sz w:val="22"/>
                <w:szCs w:val="22"/>
              </w:rPr>
            </w:pPr>
            <w:r w:rsidRPr="009F1D06">
              <w:rPr>
                <w:rFonts w:ascii="Arial" w:hAnsi="Arial" w:cs="Arial"/>
                <w:sz w:val="22"/>
                <w:szCs w:val="22"/>
              </w:rPr>
              <w:t xml:space="preserve">First level nursing or midwifery qualification with first degree or </w:t>
            </w:r>
            <w:r w:rsidR="006559C6" w:rsidRPr="009F1D06">
              <w:rPr>
                <w:rFonts w:ascii="Arial" w:hAnsi="Arial" w:cs="Arial"/>
                <w:sz w:val="22"/>
                <w:szCs w:val="22"/>
              </w:rPr>
              <w:t>other qualification</w:t>
            </w:r>
            <w:r w:rsidR="00E81874" w:rsidRPr="009F1D06">
              <w:rPr>
                <w:rFonts w:ascii="Arial" w:hAnsi="Arial" w:cs="Arial"/>
                <w:sz w:val="22"/>
                <w:szCs w:val="22"/>
              </w:rPr>
              <w:t xml:space="preserve"> </w:t>
            </w:r>
            <w:r w:rsidR="006559C6" w:rsidRPr="009F1D06">
              <w:rPr>
                <w:rFonts w:ascii="Arial" w:hAnsi="Arial" w:cs="Arial"/>
                <w:sz w:val="22"/>
                <w:szCs w:val="22"/>
              </w:rPr>
              <w:t xml:space="preserve">equivalent to level 9 of Scottish Credit and Qualifications Framework (SCQF) </w:t>
            </w:r>
          </w:p>
          <w:p w:rsidR="00872C8C" w:rsidRPr="009F1D06" w:rsidRDefault="00872C8C" w:rsidP="00F61E1E">
            <w:pPr>
              <w:numPr>
                <w:ilvl w:val="1"/>
                <w:numId w:val="1"/>
              </w:numPr>
              <w:tabs>
                <w:tab w:val="clear" w:pos="1440"/>
                <w:tab w:val="num" w:pos="720"/>
              </w:tabs>
              <w:ind w:left="720"/>
              <w:jc w:val="both"/>
              <w:rPr>
                <w:rFonts w:ascii="Arial" w:hAnsi="Arial" w:cs="Arial"/>
                <w:sz w:val="22"/>
                <w:szCs w:val="22"/>
              </w:rPr>
            </w:pPr>
            <w:r w:rsidRPr="00872C8C">
              <w:rPr>
                <w:rFonts w:ascii="Arial" w:hAnsi="Arial" w:cs="Arial"/>
                <w:sz w:val="22"/>
                <w:szCs w:val="22"/>
              </w:rPr>
              <w:t>Registered Nurse with valid UK NMC Registration</w:t>
            </w:r>
          </w:p>
          <w:p w:rsidR="00872C8C" w:rsidRPr="00872C8C" w:rsidRDefault="006559C6" w:rsidP="00872C8C">
            <w:pPr>
              <w:numPr>
                <w:ilvl w:val="1"/>
                <w:numId w:val="1"/>
              </w:numPr>
              <w:tabs>
                <w:tab w:val="clear" w:pos="1440"/>
                <w:tab w:val="num" w:pos="720"/>
              </w:tabs>
              <w:ind w:left="720"/>
              <w:jc w:val="both"/>
              <w:rPr>
                <w:rFonts w:ascii="Arial" w:hAnsi="Arial" w:cs="Arial"/>
                <w:sz w:val="22"/>
                <w:szCs w:val="22"/>
              </w:rPr>
            </w:pPr>
            <w:r w:rsidRPr="009F1D06">
              <w:rPr>
                <w:rFonts w:ascii="Arial" w:hAnsi="Arial" w:cs="Arial"/>
                <w:sz w:val="22"/>
                <w:szCs w:val="22"/>
              </w:rPr>
              <w:t>Appropriate part of NMC Register relevant to area</w:t>
            </w:r>
          </w:p>
          <w:p w:rsidR="00294CDF" w:rsidRDefault="006559C6" w:rsidP="00F61E1E">
            <w:pPr>
              <w:numPr>
                <w:ilvl w:val="1"/>
                <w:numId w:val="1"/>
              </w:numPr>
              <w:tabs>
                <w:tab w:val="clear" w:pos="1440"/>
                <w:tab w:val="num" w:pos="720"/>
              </w:tabs>
              <w:ind w:left="720"/>
              <w:jc w:val="both"/>
              <w:rPr>
                <w:rFonts w:ascii="Arial" w:hAnsi="Arial" w:cs="Arial"/>
                <w:sz w:val="22"/>
                <w:szCs w:val="22"/>
              </w:rPr>
            </w:pPr>
            <w:r w:rsidRPr="009F1D06">
              <w:rPr>
                <w:rFonts w:ascii="Arial" w:hAnsi="Arial" w:cs="Arial"/>
                <w:sz w:val="22"/>
                <w:szCs w:val="22"/>
              </w:rPr>
              <w:t>P</w:t>
            </w:r>
            <w:r w:rsidR="00294CDF" w:rsidRPr="009F1D06">
              <w:rPr>
                <w:rFonts w:ascii="Arial" w:hAnsi="Arial" w:cs="Arial"/>
                <w:sz w:val="22"/>
                <w:szCs w:val="22"/>
              </w:rPr>
              <w:t xml:space="preserve">ost holder </w:t>
            </w:r>
            <w:r w:rsidRPr="009F1D06">
              <w:rPr>
                <w:rFonts w:ascii="Arial" w:hAnsi="Arial" w:cs="Arial"/>
                <w:sz w:val="22"/>
                <w:szCs w:val="22"/>
              </w:rPr>
              <w:t>must</w:t>
            </w:r>
            <w:r w:rsidR="00294CDF" w:rsidRPr="009F1D06">
              <w:rPr>
                <w:rFonts w:ascii="Arial" w:hAnsi="Arial" w:cs="Arial"/>
                <w:sz w:val="22"/>
                <w:szCs w:val="22"/>
              </w:rPr>
              <w:t xml:space="preserve"> have </w:t>
            </w:r>
            <w:r w:rsidR="00872C8C">
              <w:rPr>
                <w:rFonts w:ascii="Arial" w:hAnsi="Arial" w:cs="Arial"/>
                <w:sz w:val="22"/>
                <w:szCs w:val="22"/>
              </w:rPr>
              <w:t>extensive</w:t>
            </w:r>
            <w:r w:rsidR="00294CDF" w:rsidRPr="009F1D06">
              <w:rPr>
                <w:rFonts w:ascii="Arial" w:hAnsi="Arial" w:cs="Arial"/>
                <w:sz w:val="22"/>
                <w:szCs w:val="22"/>
              </w:rPr>
              <w:t xml:space="preserve"> post registration experience within</w:t>
            </w:r>
            <w:r w:rsidR="00697D12" w:rsidRPr="009F1D06">
              <w:rPr>
                <w:rFonts w:ascii="Arial" w:hAnsi="Arial" w:cs="Arial"/>
                <w:sz w:val="22"/>
                <w:szCs w:val="22"/>
              </w:rPr>
              <w:t xml:space="preserve"> specialty </w:t>
            </w:r>
            <w:r w:rsidR="001D7831" w:rsidRPr="009F1D06">
              <w:rPr>
                <w:rFonts w:ascii="Arial" w:hAnsi="Arial" w:cs="Arial"/>
                <w:sz w:val="22"/>
                <w:szCs w:val="22"/>
              </w:rPr>
              <w:t xml:space="preserve">field </w:t>
            </w:r>
            <w:r w:rsidR="00294CDF" w:rsidRPr="009F1D06">
              <w:rPr>
                <w:rFonts w:ascii="Arial" w:hAnsi="Arial" w:cs="Arial"/>
                <w:sz w:val="22"/>
                <w:szCs w:val="22"/>
              </w:rPr>
              <w:t>and/or demonstrate expert clinical and professional practice developed through experience and theoretical knowledge</w:t>
            </w:r>
          </w:p>
          <w:p w:rsidR="00B2188B" w:rsidRPr="009F1D06" w:rsidRDefault="00B2188B" w:rsidP="00F61E1E">
            <w:pPr>
              <w:numPr>
                <w:ilvl w:val="1"/>
                <w:numId w:val="1"/>
              </w:numPr>
              <w:tabs>
                <w:tab w:val="clear" w:pos="1440"/>
                <w:tab w:val="num" w:pos="720"/>
              </w:tabs>
              <w:ind w:left="720"/>
              <w:jc w:val="both"/>
              <w:rPr>
                <w:rFonts w:ascii="Arial" w:hAnsi="Arial" w:cs="Arial"/>
                <w:sz w:val="22"/>
                <w:szCs w:val="22"/>
              </w:rPr>
            </w:pPr>
            <w:r>
              <w:rPr>
                <w:rFonts w:ascii="Arial" w:hAnsi="Arial" w:cs="Arial"/>
                <w:sz w:val="22"/>
                <w:szCs w:val="22"/>
              </w:rPr>
              <w:t>Evidence of post basic study in speciality area</w:t>
            </w:r>
          </w:p>
          <w:p w:rsidR="00294CDF" w:rsidRPr="009F1D06" w:rsidRDefault="00294CDF" w:rsidP="00F61E1E">
            <w:pPr>
              <w:numPr>
                <w:ilvl w:val="1"/>
                <w:numId w:val="1"/>
              </w:numPr>
              <w:tabs>
                <w:tab w:val="clear" w:pos="1440"/>
                <w:tab w:val="num" w:pos="720"/>
              </w:tabs>
              <w:ind w:left="720"/>
              <w:jc w:val="both"/>
              <w:rPr>
                <w:rFonts w:ascii="Arial" w:hAnsi="Arial" w:cs="Arial"/>
                <w:sz w:val="22"/>
                <w:szCs w:val="22"/>
              </w:rPr>
            </w:pPr>
            <w:r w:rsidRPr="009F1D06">
              <w:rPr>
                <w:rFonts w:ascii="Arial" w:hAnsi="Arial" w:cs="Arial"/>
                <w:sz w:val="22"/>
                <w:szCs w:val="22"/>
              </w:rPr>
              <w:t xml:space="preserve">Ability to maintain professional and personal credibility across all staff groups demonstrating knowledge of current clinical policies and guidelines </w:t>
            </w:r>
          </w:p>
          <w:p w:rsidR="00294CDF" w:rsidRPr="009F1D06" w:rsidRDefault="00294CDF" w:rsidP="00F61E1E">
            <w:pPr>
              <w:numPr>
                <w:ilvl w:val="1"/>
                <w:numId w:val="1"/>
              </w:numPr>
              <w:tabs>
                <w:tab w:val="clear" w:pos="1440"/>
                <w:tab w:val="num" w:pos="720"/>
              </w:tabs>
              <w:ind w:left="720"/>
              <w:jc w:val="both"/>
              <w:rPr>
                <w:rFonts w:ascii="Arial" w:hAnsi="Arial" w:cs="Arial"/>
                <w:sz w:val="22"/>
                <w:szCs w:val="22"/>
              </w:rPr>
            </w:pPr>
            <w:r w:rsidRPr="009F1D06">
              <w:rPr>
                <w:rFonts w:ascii="Arial" w:hAnsi="Arial" w:cs="Arial"/>
                <w:sz w:val="22"/>
                <w:szCs w:val="22"/>
              </w:rPr>
              <w:t>Ability to lead practice and continuous professional development, work effectively as part of a multi-professional / multi- agency team</w:t>
            </w:r>
          </w:p>
          <w:p w:rsidR="00294CDF" w:rsidRPr="009F1D06" w:rsidRDefault="00872C8C" w:rsidP="00F61E1E">
            <w:pPr>
              <w:numPr>
                <w:ilvl w:val="1"/>
                <w:numId w:val="1"/>
              </w:numPr>
              <w:tabs>
                <w:tab w:val="clear" w:pos="1440"/>
                <w:tab w:val="num" w:pos="720"/>
              </w:tabs>
              <w:ind w:left="720"/>
              <w:jc w:val="both"/>
              <w:rPr>
                <w:rFonts w:ascii="Arial" w:hAnsi="Arial" w:cs="Arial"/>
                <w:sz w:val="22"/>
                <w:szCs w:val="22"/>
              </w:rPr>
            </w:pPr>
            <w:r>
              <w:rPr>
                <w:rFonts w:ascii="Arial" w:hAnsi="Arial" w:cs="Arial"/>
                <w:sz w:val="22"/>
                <w:szCs w:val="22"/>
              </w:rPr>
              <w:t>An interest in</w:t>
            </w:r>
            <w:r w:rsidR="00294CDF" w:rsidRPr="009F1D06">
              <w:rPr>
                <w:rFonts w:ascii="Arial" w:hAnsi="Arial" w:cs="Arial"/>
                <w:sz w:val="22"/>
                <w:szCs w:val="22"/>
              </w:rPr>
              <w:t xml:space="preserve"> the development of nursing, patient care and the enhancement of the patients experience of care</w:t>
            </w:r>
          </w:p>
          <w:p w:rsidR="00AD394D" w:rsidRPr="009F1D06" w:rsidRDefault="00294CDF" w:rsidP="00F61E1E">
            <w:pPr>
              <w:numPr>
                <w:ilvl w:val="0"/>
                <w:numId w:val="19"/>
              </w:numPr>
              <w:jc w:val="both"/>
              <w:rPr>
                <w:rFonts w:ascii="Arial" w:hAnsi="Arial" w:cs="Arial"/>
                <w:sz w:val="22"/>
                <w:szCs w:val="22"/>
              </w:rPr>
            </w:pPr>
            <w:r w:rsidRPr="009F1D06">
              <w:rPr>
                <w:rFonts w:ascii="Arial" w:hAnsi="Arial" w:cs="Arial"/>
                <w:sz w:val="22"/>
                <w:szCs w:val="22"/>
              </w:rPr>
              <w:t>Computer and information literacy</w:t>
            </w:r>
            <w:r w:rsidR="00B47767" w:rsidRPr="009F1D06">
              <w:rPr>
                <w:rFonts w:ascii="Arial" w:hAnsi="Arial" w:cs="Arial"/>
                <w:sz w:val="22"/>
                <w:szCs w:val="22"/>
              </w:rPr>
              <w:t>.</w:t>
            </w:r>
            <w:r w:rsidR="00AD394D" w:rsidRPr="009F1D06">
              <w:rPr>
                <w:rFonts w:ascii="Arial" w:hAnsi="Arial" w:cs="Arial"/>
                <w:sz w:val="22"/>
                <w:szCs w:val="22"/>
              </w:rPr>
              <w:t xml:space="preserve"> </w:t>
            </w:r>
          </w:p>
          <w:p w:rsidR="00294CDF" w:rsidRPr="009F1D06" w:rsidRDefault="00294CDF" w:rsidP="00F61E1E">
            <w:pPr>
              <w:jc w:val="both"/>
              <w:rPr>
                <w:rFonts w:ascii="Arial" w:hAnsi="Arial" w:cs="Arial"/>
                <w:sz w:val="22"/>
                <w:szCs w:val="22"/>
              </w:rPr>
            </w:pPr>
          </w:p>
        </w:tc>
      </w:tr>
    </w:tbl>
    <w:p w:rsidR="00294CDF" w:rsidRPr="009F1D06" w:rsidRDefault="00294CDF" w:rsidP="00F61E1E">
      <w:pPr>
        <w:jc w:val="both"/>
        <w:rPr>
          <w:rFonts w:ascii="Arial" w:hAnsi="Arial" w:cs="Arial"/>
          <w:sz w:val="22"/>
          <w:szCs w:val="22"/>
        </w:rPr>
      </w:pPr>
    </w:p>
    <w:p w:rsidR="00294CDF" w:rsidRPr="009F1D06" w:rsidRDefault="00294CDF" w:rsidP="00F61E1E">
      <w:pPr>
        <w:jc w:val="both"/>
        <w:rPr>
          <w:rFonts w:ascii="Arial" w:hAnsi="Arial" w:cs="Arial"/>
          <w:sz w:val="22"/>
          <w:szCs w:val="22"/>
        </w:rPr>
      </w:pPr>
    </w:p>
    <w:p w:rsidR="00294CDF" w:rsidRPr="009F1D06" w:rsidRDefault="00294CDF" w:rsidP="00F61E1E">
      <w:pPr>
        <w:jc w:val="both"/>
        <w:rPr>
          <w:rFonts w:ascii="Arial" w:hAnsi="Arial" w:cs="Arial"/>
          <w:sz w:val="22"/>
          <w:szCs w:val="22"/>
        </w:rPr>
      </w:pPr>
    </w:p>
    <w:p w:rsidR="00041FED" w:rsidRPr="009F1D06" w:rsidRDefault="00041FED" w:rsidP="00F61E1E">
      <w:pPr>
        <w:jc w:val="both"/>
        <w:rPr>
          <w:rFonts w:ascii="Arial" w:hAnsi="Arial" w:cs="Arial"/>
          <w:sz w:val="22"/>
          <w:szCs w:val="22"/>
        </w:rPr>
      </w:pPr>
    </w:p>
    <w:sectPr w:rsidR="00041FED" w:rsidRPr="009F1D06" w:rsidSect="00643454">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842" w:rsidRDefault="001C2842">
      <w:r>
        <w:separator/>
      </w:r>
    </w:p>
  </w:endnote>
  <w:endnote w:type="continuationSeparator" w:id="0">
    <w:p w:rsidR="001C2842" w:rsidRDefault="001C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BA7" w:rsidRDefault="00643454" w:rsidP="00654687">
    <w:pPr>
      <w:pStyle w:val="Footer"/>
      <w:framePr w:wrap="around" w:vAnchor="text" w:hAnchor="margin" w:xAlign="right" w:y="1"/>
      <w:rPr>
        <w:rStyle w:val="PageNumber"/>
      </w:rPr>
    </w:pPr>
    <w:r>
      <w:rPr>
        <w:rStyle w:val="PageNumber"/>
      </w:rPr>
      <w:fldChar w:fldCharType="begin"/>
    </w:r>
    <w:r w:rsidR="007C3BA7">
      <w:rPr>
        <w:rStyle w:val="PageNumber"/>
      </w:rPr>
      <w:instrText xml:space="preserve">PAGE  </w:instrText>
    </w:r>
    <w:r>
      <w:rPr>
        <w:rStyle w:val="PageNumber"/>
      </w:rPr>
      <w:fldChar w:fldCharType="end"/>
    </w:r>
  </w:p>
  <w:p w:rsidR="007C3BA7" w:rsidRDefault="007C3BA7" w:rsidP="007C3B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BA7" w:rsidRDefault="00643454" w:rsidP="00654687">
    <w:pPr>
      <w:pStyle w:val="Footer"/>
      <w:framePr w:wrap="around" w:vAnchor="text" w:hAnchor="margin" w:xAlign="right" w:y="1"/>
      <w:rPr>
        <w:rStyle w:val="PageNumber"/>
      </w:rPr>
    </w:pPr>
    <w:r>
      <w:rPr>
        <w:rStyle w:val="PageNumber"/>
      </w:rPr>
      <w:fldChar w:fldCharType="begin"/>
    </w:r>
    <w:r w:rsidR="007C3BA7">
      <w:rPr>
        <w:rStyle w:val="PageNumber"/>
      </w:rPr>
      <w:instrText xml:space="preserve">PAGE  </w:instrText>
    </w:r>
    <w:r>
      <w:rPr>
        <w:rStyle w:val="PageNumber"/>
      </w:rPr>
      <w:fldChar w:fldCharType="separate"/>
    </w:r>
    <w:r w:rsidR="00892D8F">
      <w:rPr>
        <w:rStyle w:val="PageNumber"/>
        <w:noProof/>
      </w:rPr>
      <w:t>1</w:t>
    </w:r>
    <w:r>
      <w:rPr>
        <w:rStyle w:val="PageNumber"/>
      </w:rPr>
      <w:fldChar w:fldCharType="end"/>
    </w:r>
  </w:p>
  <w:p w:rsidR="007C3BA7" w:rsidRDefault="007C3BA7" w:rsidP="007C3B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842" w:rsidRDefault="001C2842">
      <w:r>
        <w:separator/>
      </w:r>
    </w:p>
  </w:footnote>
  <w:footnote w:type="continuationSeparator" w:id="0">
    <w:p w:rsidR="001C2842" w:rsidRDefault="001C2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02F" w:rsidRDefault="004A602F">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6757"/>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DC16FB"/>
    <w:multiLevelType w:val="hybridMultilevel"/>
    <w:tmpl w:val="5BB499B2"/>
    <w:lvl w:ilvl="0" w:tplc="FEF6CCF8">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84394D"/>
    <w:multiLevelType w:val="hybridMultilevel"/>
    <w:tmpl w:val="98BA890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D49F3"/>
    <w:multiLevelType w:val="hybridMultilevel"/>
    <w:tmpl w:val="4692DB6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D80103"/>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E8339E"/>
    <w:multiLevelType w:val="multilevel"/>
    <w:tmpl w:val="E4A411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77158F4"/>
    <w:multiLevelType w:val="singleLevel"/>
    <w:tmpl w:val="2D0C6D94"/>
    <w:lvl w:ilvl="0">
      <w:start w:val="20"/>
      <w:numFmt w:val="decimal"/>
      <w:lvlText w:val="%1."/>
      <w:lvlJc w:val="left"/>
      <w:pPr>
        <w:tabs>
          <w:tab w:val="num" w:pos="1152"/>
        </w:tabs>
        <w:ind w:left="1152" w:hanging="432"/>
      </w:pPr>
    </w:lvl>
  </w:abstractNum>
  <w:abstractNum w:abstractNumId="7" w15:restartNumberingAfterBreak="0">
    <w:nsid w:val="2C27013F"/>
    <w:multiLevelType w:val="hybridMultilevel"/>
    <w:tmpl w:val="0D7E181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3A627B3"/>
    <w:multiLevelType w:val="singleLevel"/>
    <w:tmpl w:val="65FCD192"/>
    <w:lvl w:ilvl="0">
      <w:start w:val="31"/>
      <w:numFmt w:val="decimal"/>
      <w:lvlText w:val="%1."/>
      <w:lvlJc w:val="left"/>
      <w:pPr>
        <w:tabs>
          <w:tab w:val="num" w:pos="1155"/>
        </w:tabs>
        <w:ind w:left="1155" w:hanging="435"/>
      </w:pPr>
      <w:rPr>
        <w:rFonts w:hint="default"/>
      </w:rPr>
    </w:lvl>
  </w:abstractNum>
  <w:abstractNum w:abstractNumId="9" w15:restartNumberingAfterBreak="0">
    <w:nsid w:val="43710C57"/>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B71112"/>
    <w:multiLevelType w:val="hybridMultilevel"/>
    <w:tmpl w:val="1E3C5B4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9945C6E"/>
    <w:multiLevelType w:val="hybridMultilevel"/>
    <w:tmpl w:val="7B587E2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1B1418"/>
    <w:multiLevelType w:val="singleLevel"/>
    <w:tmpl w:val="CCA2EA6E"/>
    <w:lvl w:ilvl="0">
      <w:start w:val="1"/>
      <w:numFmt w:val="decimal"/>
      <w:lvlText w:val="%1."/>
      <w:lvlJc w:val="left"/>
      <w:pPr>
        <w:tabs>
          <w:tab w:val="num" w:pos="360"/>
        </w:tabs>
        <w:ind w:left="360" w:hanging="360"/>
      </w:pPr>
    </w:lvl>
  </w:abstractNum>
  <w:abstractNum w:abstractNumId="13" w15:restartNumberingAfterBreak="0">
    <w:nsid w:val="5DD5770E"/>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6811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19C72E6"/>
    <w:multiLevelType w:val="hybridMultilevel"/>
    <w:tmpl w:val="337EC634"/>
    <w:lvl w:ilvl="0" w:tplc="557CEFEC">
      <w:start w:val="1"/>
      <w:numFmt w:val="bullet"/>
      <w:lvlText w:val=""/>
      <w:lvlJc w:val="left"/>
      <w:pPr>
        <w:tabs>
          <w:tab w:val="num" w:pos="-1"/>
        </w:tabs>
        <w:ind w:left="360" w:hanging="36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cs="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cs="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cs="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16" w15:restartNumberingAfterBreak="0">
    <w:nsid w:val="63076163"/>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7E5B6E"/>
    <w:multiLevelType w:val="hybridMultilevel"/>
    <w:tmpl w:val="EE20038E"/>
    <w:lvl w:ilvl="0" w:tplc="F788AFB4">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8" w15:restartNumberingAfterBreak="0">
    <w:nsid w:val="6BAF5A0C"/>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605F24"/>
    <w:multiLevelType w:val="hybridMultilevel"/>
    <w:tmpl w:val="56AECBB8"/>
    <w:lvl w:ilvl="0" w:tplc="F788AFB4">
      <w:start w:val="1"/>
      <w:numFmt w:val="bullet"/>
      <w:lvlText w:val=""/>
      <w:lvlJc w:val="left"/>
      <w:pPr>
        <w:tabs>
          <w:tab w:val="num" w:pos="700"/>
        </w:tabs>
        <w:ind w:left="700" w:hanging="34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16"/>
  </w:num>
  <w:num w:numId="4">
    <w:abstractNumId w:val="13"/>
  </w:num>
  <w:num w:numId="5">
    <w:abstractNumId w:val="4"/>
  </w:num>
  <w:num w:numId="6">
    <w:abstractNumId w:val="18"/>
  </w:num>
  <w:num w:numId="7">
    <w:abstractNumId w:val="9"/>
  </w:num>
  <w:num w:numId="8">
    <w:abstractNumId w:val="3"/>
  </w:num>
  <w:num w:numId="9">
    <w:abstractNumId w:val="17"/>
  </w:num>
  <w:num w:numId="10">
    <w:abstractNumId w:val="19"/>
  </w:num>
  <w:num w:numId="11">
    <w:abstractNumId w:val="14"/>
  </w:num>
  <w:num w:numId="12">
    <w:abstractNumId w:val="7"/>
  </w:num>
  <w:num w:numId="13">
    <w:abstractNumId w:val="10"/>
  </w:num>
  <w:num w:numId="14">
    <w:abstractNumId w:val="2"/>
  </w:num>
  <w:num w:numId="15">
    <w:abstractNumId w:val="12"/>
  </w:num>
  <w:num w:numId="16">
    <w:abstractNumId w:val="6"/>
  </w:num>
  <w:num w:numId="17">
    <w:abstractNumId w:val="8"/>
  </w:num>
  <w:num w:numId="18">
    <w:abstractNumId w:val="5"/>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4CDF"/>
    <w:rsid w:val="00011EEB"/>
    <w:rsid w:val="00041FED"/>
    <w:rsid w:val="0006473A"/>
    <w:rsid w:val="000924E7"/>
    <w:rsid w:val="000A487F"/>
    <w:rsid w:val="000A7C9B"/>
    <w:rsid w:val="00112289"/>
    <w:rsid w:val="00125AF6"/>
    <w:rsid w:val="00135276"/>
    <w:rsid w:val="001573E4"/>
    <w:rsid w:val="00172732"/>
    <w:rsid w:val="001B5303"/>
    <w:rsid w:val="001C2842"/>
    <w:rsid w:val="001D31F0"/>
    <w:rsid w:val="001D7831"/>
    <w:rsid w:val="0020170B"/>
    <w:rsid w:val="0020236B"/>
    <w:rsid w:val="00206516"/>
    <w:rsid w:val="0021007D"/>
    <w:rsid w:val="0026499C"/>
    <w:rsid w:val="00273EC6"/>
    <w:rsid w:val="00282248"/>
    <w:rsid w:val="00294CDF"/>
    <w:rsid w:val="002B6E45"/>
    <w:rsid w:val="002C665A"/>
    <w:rsid w:val="0031710E"/>
    <w:rsid w:val="003464DD"/>
    <w:rsid w:val="00374CEC"/>
    <w:rsid w:val="003A58A1"/>
    <w:rsid w:val="003B4A79"/>
    <w:rsid w:val="003E4D22"/>
    <w:rsid w:val="004A602F"/>
    <w:rsid w:val="004B6D90"/>
    <w:rsid w:val="004F5182"/>
    <w:rsid w:val="00500383"/>
    <w:rsid w:val="00522448"/>
    <w:rsid w:val="0057495D"/>
    <w:rsid w:val="005A56EE"/>
    <w:rsid w:val="005A7D16"/>
    <w:rsid w:val="005E30D1"/>
    <w:rsid w:val="005F4222"/>
    <w:rsid w:val="00606282"/>
    <w:rsid w:val="00617F80"/>
    <w:rsid w:val="00643454"/>
    <w:rsid w:val="00654687"/>
    <w:rsid w:val="006559C6"/>
    <w:rsid w:val="00697D12"/>
    <w:rsid w:val="006C5F39"/>
    <w:rsid w:val="006D3319"/>
    <w:rsid w:val="0070505F"/>
    <w:rsid w:val="00764129"/>
    <w:rsid w:val="00784A05"/>
    <w:rsid w:val="007C3BA7"/>
    <w:rsid w:val="007C7205"/>
    <w:rsid w:val="007F5DC1"/>
    <w:rsid w:val="00832286"/>
    <w:rsid w:val="00866EDD"/>
    <w:rsid w:val="00872C8C"/>
    <w:rsid w:val="00892D8F"/>
    <w:rsid w:val="008935A9"/>
    <w:rsid w:val="008D054B"/>
    <w:rsid w:val="00911E5A"/>
    <w:rsid w:val="00947BAF"/>
    <w:rsid w:val="009563A9"/>
    <w:rsid w:val="009F1D06"/>
    <w:rsid w:val="009F24BD"/>
    <w:rsid w:val="009F3042"/>
    <w:rsid w:val="00A833E7"/>
    <w:rsid w:val="00A87AE2"/>
    <w:rsid w:val="00AD394D"/>
    <w:rsid w:val="00AF0F4E"/>
    <w:rsid w:val="00B2188B"/>
    <w:rsid w:val="00B47767"/>
    <w:rsid w:val="00BD765D"/>
    <w:rsid w:val="00BE1DCB"/>
    <w:rsid w:val="00C22A37"/>
    <w:rsid w:val="00CD2BEA"/>
    <w:rsid w:val="00D5284F"/>
    <w:rsid w:val="00DA6B39"/>
    <w:rsid w:val="00DB7D8B"/>
    <w:rsid w:val="00E03865"/>
    <w:rsid w:val="00E17986"/>
    <w:rsid w:val="00E32018"/>
    <w:rsid w:val="00E5710B"/>
    <w:rsid w:val="00E57423"/>
    <w:rsid w:val="00E74B0B"/>
    <w:rsid w:val="00E81874"/>
    <w:rsid w:val="00E90491"/>
    <w:rsid w:val="00EC6C4C"/>
    <w:rsid w:val="00F16A4F"/>
    <w:rsid w:val="00F61E1E"/>
    <w:rsid w:val="00FE2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0125B23"/>
  <w15:docId w15:val="{9C8A1947-EAED-4582-9125-18CFEF9F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4CDF"/>
    <w:rPr>
      <w:sz w:val="24"/>
      <w:szCs w:val="24"/>
      <w:lang w:eastAsia="en-US"/>
    </w:rPr>
  </w:style>
  <w:style w:type="paragraph" w:styleId="Heading1">
    <w:name w:val="heading 1"/>
    <w:basedOn w:val="Normal"/>
    <w:next w:val="Normal"/>
    <w:qFormat/>
    <w:rsid w:val="00294CDF"/>
    <w:pPr>
      <w:keepNext/>
      <w:outlineLvl w:val="0"/>
    </w:pPr>
    <w:rPr>
      <w:rFonts w:ascii="Arial" w:hAnsi="Arial" w:cs="Arial"/>
      <w:b/>
      <w:bCs/>
      <w:i/>
      <w:iCs/>
      <w:color w:val="FF0000"/>
      <w:sz w:val="20"/>
    </w:rPr>
  </w:style>
  <w:style w:type="paragraph" w:styleId="Heading2">
    <w:name w:val="heading 2"/>
    <w:basedOn w:val="Normal"/>
    <w:next w:val="Normal"/>
    <w:qFormat/>
    <w:rsid w:val="00294CDF"/>
    <w:pPr>
      <w:keepNext/>
      <w:ind w:left="360"/>
      <w:outlineLvl w:val="1"/>
    </w:pPr>
    <w:rPr>
      <w:rFonts w:ascii="Arial" w:hAnsi="Arial" w:cs="Arial"/>
      <w:b/>
      <w:bCs/>
      <w:i/>
      <w:iCs/>
      <w:color w:val="FF0000"/>
      <w:sz w:val="20"/>
    </w:rPr>
  </w:style>
  <w:style w:type="paragraph" w:styleId="Heading5">
    <w:name w:val="heading 5"/>
    <w:basedOn w:val="Normal"/>
    <w:next w:val="Normal"/>
    <w:qFormat/>
    <w:rsid w:val="00294CDF"/>
    <w:pPr>
      <w:keepNext/>
      <w:ind w:left="360"/>
      <w:outlineLvl w:val="4"/>
    </w:pPr>
    <w:rPr>
      <w:rFonts w:ascii="Book Antiqua" w:hAnsi="Book Antiqua"/>
      <w:b/>
      <w:szCs w:val="20"/>
      <w:u w:val="single"/>
      <w:lang w:val="en-AU"/>
    </w:rPr>
  </w:style>
  <w:style w:type="paragraph" w:styleId="Heading6">
    <w:name w:val="heading 6"/>
    <w:basedOn w:val="Normal"/>
    <w:next w:val="Normal"/>
    <w:qFormat/>
    <w:rsid w:val="00294CDF"/>
    <w:pPr>
      <w:keepNext/>
      <w:outlineLvl w:val="5"/>
    </w:pPr>
    <w:rPr>
      <w:i/>
      <w:iCs/>
      <w:szCs w:val="20"/>
      <w:lang w:val="en-AU"/>
    </w:rPr>
  </w:style>
  <w:style w:type="paragraph" w:styleId="Heading7">
    <w:name w:val="heading 7"/>
    <w:basedOn w:val="Normal"/>
    <w:next w:val="Normal"/>
    <w:qFormat/>
    <w:rsid w:val="00294CDF"/>
    <w:pPr>
      <w:keepNext/>
      <w:outlineLvl w:val="6"/>
    </w:pPr>
    <w:rPr>
      <w:b/>
      <w:bCs/>
      <w:szCs w:val="20"/>
      <w:u w:val="single"/>
      <w:lang w:val="en-AU"/>
    </w:rPr>
  </w:style>
  <w:style w:type="paragraph" w:styleId="Heading8">
    <w:name w:val="heading 8"/>
    <w:basedOn w:val="Normal"/>
    <w:next w:val="Normal"/>
    <w:qFormat/>
    <w:rsid w:val="00294CDF"/>
    <w:pPr>
      <w:keepNext/>
      <w:outlineLvl w:val="7"/>
    </w:pPr>
    <w:rPr>
      <w:szCs w:val="20"/>
      <w:lang w:val="en-AU"/>
    </w:rPr>
  </w:style>
  <w:style w:type="paragraph" w:styleId="Heading9">
    <w:name w:val="heading 9"/>
    <w:basedOn w:val="Normal"/>
    <w:next w:val="Normal"/>
    <w:qFormat/>
    <w:rsid w:val="00294CDF"/>
    <w:pPr>
      <w:keepNext/>
      <w:outlineLvl w:val="8"/>
    </w:pPr>
    <w:rPr>
      <w:i/>
      <w:i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94CDF"/>
    <w:pPr>
      <w:ind w:left="720"/>
    </w:pPr>
  </w:style>
  <w:style w:type="paragraph" w:styleId="BodyText2">
    <w:name w:val="Body Text 2"/>
    <w:basedOn w:val="Normal"/>
    <w:rsid w:val="00294CDF"/>
    <w:rPr>
      <w:b/>
    </w:rPr>
  </w:style>
  <w:style w:type="paragraph" w:styleId="Header">
    <w:name w:val="header"/>
    <w:basedOn w:val="Normal"/>
    <w:rsid w:val="00294CDF"/>
    <w:pPr>
      <w:tabs>
        <w:tab w:val="center" w:pos="4153"/>
        <w:tab w:val="right" w:pos="8306"/>
      </w:tabs>
    </w:pPr>
  </w:style>
  <w:style w:type="paragraph" w:styleId="Footer">
    <w:name w:val="footer"/>
    <w:basedOn w:val="Normal"/>
    <w:rsid w:val="00294CDF"/>
    <w:pPr>
      <w:tabs>
        <w:tab w:val="center" w:pos="4153"/>
        <w:tab w:val="right" w:pos="8306"/>
      </w:tabs>
    </w:pPr>
  </w:style>
  <w:style w:type="paragraph" w:styleId="BalloonText">
    <w:name w:val="Balloon Text"/>
    <w:basedOn w:val="Normal"/>
    <w:semiHidden/>
    <w:rsid w:val="009F24BD"/>
    <w:rPr>
      <w:rFonts w:ascii="Tahoma" w:hAnsi="Tahoma" w:cs="Tahoma"/>
      <w:sz w:val="16"/>
      <w:szCs w:val="16"/>
    </w:rPr>
  </w:style>
  <w:style w:type="paragraph" w:styleId="BodyText">
    <w:name w:val="Body Text"/>
    <w:basedOn w:val="Normal"/>
    <w:rsid w:val="0020236B"/>
    <w:pPr>
      <w:spacing w:after="120"/>
    </w:pPr>
  </w:style>
  <w:style w:type="character" w:styleId="PageNumber">
    <w:name w:val="page number"/>
    <w:basedOn w:val="DefaultParagraphFont"/>
    <w:rsid w:val="007C3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Rhoda Angus  - DRAFT JOB DESCRIPTION</vt:lpstr>
    </vt:vector>
  </TitlesOfParts>
  <Company>NHS Tayside</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Rhoda Angus  - DRAFT JOB DESCRIPTION</dc:title>
  <dc:creator>NHS Tayside</dc:creator>
  <cp:lastModifiedBy>Claire McGregor</cp:lastModifiedBy>
  <cp:revision>7</cp:revision>
  <cp:lastPrinted>2012-02-14T11:36:00Z</cp:lastPrinted>
  <dcterms:created xsi:type="dcterms:W3CDTF">2023-07-03T09:31:00Z</dcterms:created>
  <dcterms:modified xsi:type="dcterms:W3CDTF">2023-07-26T12:06:00Z</dcterms:modified>
</cp:coreProperties>
</file>