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4F6" w:rsidRDefault="00E37237">
      <w:pPr>
        <w:pStyle w:val="BodyText3"/>
        <w:jc w:val="both"/>
        <w:rPr>
          <w:rFonts w:ascii="Arial" w:hAnsi="Arial" w:cs="Arial"/>
          <w:b/>
          <w:caps/>
          <w:sz w:val="22"/>
        </w:rPr>
      </w:pPr>
      <w:r>
        <w:rPr>
          <w:rFonts w:ascii="Arial" w:hAnsi="Arial" w:cs="Arial"/>
          <w:b/>
          <w:caps/>
          <w:sz w:val="22"/>
        </w:rPr>
        <w:tab/>
      </w:r>
      <w:r>
        <w:rPr>
          <w:rFonts w:ascii="Arial" w:hAnsi="Arial" w:cs="Arial"/>
          <w:b/>
          <w:caps/>
          <w:sz w:val="22"/>
        </w:rPr>
        <w:tab/>
      </w:r>
      <w:r>
        <w:rPr>
          <w:rFonts w:ascii="Arial" w:hAnsi="Arial" w:cs="Arial"/>
          <w:b/>
          <w:caps/>
          <w:sz w:val="22"/>
        </w:rPr>
        <w:tab/>
      </w:r>
      <w:r>
        <w:rPr>
          <w:rFonts w:ascii="Arial" w:hAnsi="Arial" w:cs="Arial"/>
          <w:b/>
          <w:caps/>
          <w:sz w:val="22"/>
        </w:rPr>
        <w:tab/>
      </w:r>
      <w:r w:rsidR="00D47BF8">
        <w:rPr>
          <w:rFonts w:ascii="Arial" w:hAnsi="Arial" w:cs="Arial"/>
          <w:b/>
          <w:caps/>
          <w:noProof/>
          <w:sz w:val="22"/>
          <w:lang w:eastAsia="en-GB"/>
        </w:rPr>
        <w:drawing>
          <wp:inline distT="0" distB="0" distL="0" distR="0">
            <wp:extent cx="1676400" cy="1371600"/>
            <wp:effectExtent l="19050" t="0" r="0" b="0"/>
            <wp:docPr id="1" name="Picture 1" descr="GG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_2col"/>
                    <pic:cNvPicPr>
                      <a:picLocks noChangeAspect="1" noChangeArrowheads="1"/>
                    </pic:cNvPicPr>
                  </pic:nvPicPr>
                  <pic:blipFill>
                    <a:blip r:embed="rId7" cstate="print"/>
                    <a:srcRect/>
                    <a:stretch>
                      <a:fillRect/>
                    </a:stretch>
                  </pic:blipFill>
                  <pic:spPr bwMode="auto">
                    <a:xfrm>
                      <a:off x="0" y="0"/>
                      <a:ext cx="1676400" cy="1371600"/>
                    </a:xfrm>
                    <a:prstGeom prst="rect">
                      <a:avLst/>
                    </a:prstGeom>
                    <a:noFill/>
                    <a:ln w="9525">
                      <a:noFill/>
                      <a:miter lim="800000"/>
                      <a:headEnd/>
                      <a:tailEnd/>
                    </a:ln>
                  </pic:spPr>
                </pic:pic>
              </a:graphicData>
            </a:graphic>
          </wp:inline>
        </w:drawing>
      </w:r>
    </w:p>
    <w:p w:rsidR="005E04F6" w:rsidRDefault="005E04F6">
      <w:pPr>
        <w:pStyle w:val="BodyText3"/>
        <w:jc w:val="both"/>
        <w:rPr>
          <w:rFonts w:ascii="Arial" w:hAnsi="Arial" w:cs="Arial"/>
          <w:b/>
          <w:caps/>
          <w:sz w:val="22"/>
        </w:rPr>
      </w:pPr>
    </w:p>
    <w:p w:rsidR="005E04F6" w:rsidRDefault="005E04F6">
      <w:pPr>
        <w:pStyle w:val="BodyText3"/>
        <w:jc w:val="both"/>
        <w:rPr>
          <w:rFonts w:ascii="Arial" w:hAnsi="Arial" w:cs="Arial"/>
          <w:b/>
          <w:caps/>
          <w:sz w:val="22"/>
        </w:rPr>
      </w:pPr>
    </w:p>
    <w:p w:rsidR="005E04F6" w:rsidRDefault="005E04F6">
      <w:pPr>
        <w:ind w:left="2160" w:right="-360" w:firstLine="720"/>
        <w:rPr>
          <w:rFonts w:ascii="Arial" w:hAnsi="Arial" w:cs="Arial"/>
          <w:b/>
          <w:bCs/>
          <w:szCs w:val="24"/>
        </w:rPr>
      </w:pPr>
    </w:p>
    <w:p w:rsidR="005E04F6" w:rsidRDefault="005E04F6">
      <w:pPr>
        <w:pStyle w:val="Heading1"/>
        <w:tabs>
          <w:tab w:val="num" w:pos="0"/>
        </w:tabs>
        <w:rPr>
          <w:rFonts w:ascii="Arial" w:hAnsi="Arial" w:cs="Arial"/>
          <w:b/>
          <w:bCs/>
        </w:rPr>
      </w:pPr>
      <w:r>
        <w:rPr>
          <w:rFonts w:ascii="Arial" w:hAnsi="Arial" w:cs="Arial"/>
          <w:b/>
          <w:bCs/>
        </w:rPr>
        <w:t xml:space="preserve">JOB DESCRIPTION </w:t>
      </w:r>
    </w:p>
    <w:p w:rsidR="005E04F6" w:rsidRDefault="005E04F6">
      <w:pPr>
        <w:rPr>
          <w:rFonts w:ascii="Arial" w:hAnsi="Arial" w:cs="Arial"/>
          <w:szCs w:val="24"/>
        </w:rPr>
      </w:pPr>
    </w:p>
    <w:p w:rsidR="005E04F6" w:rsidRDefault="005E04F6">
      <w:pPr>
        <w:rPr>
          <w:rFonts w:ascii="Arial" w:hAnsi="Arial" w:cs="Arial"/>
          <w:szCs w:val="24"/>
        </w:rPr>
      </w:pPr>
    </w:p>
    <w:p w:rsidR="005E04F6" w:rsidRDefault="005E04F6">
      <w:pPr>
        <w:rPr>
          <w:rFonts w:ascii="Arial" w:hAnsi="Arial" w:cs="Arial"/>
          <w:szCs w:val="24"/>
        </w:rPr>
      </w:pPr>
      <w:r>
        <w:rPr>
          <w:rFonts w:ascii="Arial" w:hAnsi="Arial" w:cs="Arial"/>
          <w:szCs w:val="24"/>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5E04F6">
        <w:tc>
          <w:tcPr>
            <w:tcW w:w="9720" w:type="dxa"/>
          </w:tcPr>
          <w:p w:rsidR="005E04F6" w:rsidRDefault="005E04F6">
            <w:pPr>
              <w:rPr>
                <w:rFonts w:ascii="Arial" w:hAnsi="Arial" w:cs="Arial"/>
                <w:b/>
                <w:bCs/>
                <w:szCs w:val="24"/>
              </w:rPr>
            </w:pPr>
          </w:p>
          <w:p w:rsidR="005E04F6" w:rsidRDefault="005E04F6" w:rsidP="00AD5DC0">
            <w:pPr>
              <w:pStyle w:val="TOC1"/>
              <w:numPr>
                <w:ilvl w:val="0"/>
                <w:numId w:val="6"/>
              </w:numPr>
              <w:tabs>
                <w:tab w:val="clear" w:pos="567"/>
                <w:tab w:val="clear" w:pos="720"/>
                <w:tab w:val="clear" w:pos="6804"/>
              </w:tabs>
              <w:spacing w:before="0" w:after="0"/>
              <w:ind w:left="0" w:firstLine="0"/>
              <w:rPr>
                <w:rFonts w:ascii="Arial" w:hAnsi="Arial" w:cs="Arial"/>
                <w:bCs/>
                <w:caps w:val="0"/>
                <w:noProof w:val="0"/>
                <w:szCs w:val="24"/>
              </w:rPr>
            </w:pPr>
            <w:r>
              <w:rPr>
                <w:rFonts w:ascii="Arial" w:hAnsi="Arial" w:cs="Arial"/>
                <w:bCs/>
                <w:caps w:val="0"/>
                <w:noProof w:val="0"/>
                <w:szCs w:val="24"/>
              </w:rPr>
              <w:t>JOB IDENTIFICATION</w:t>
            </w:r>
          </w:p>
          <w:p w:rsidR="005E04F6" w:rsidRDefault="005E04F6">
            <w:pPr>
              <w:rPr>
                <w:rFonts w:ascii="Arial" w:hAnsi="Arial" w:cs="Arial"/>
                <w:b/>
                <w:bCs/>
                <w:szCs w:val="24"/>
              </w:rPr>
            </w:pPr>
          </w:p>
          <w:p w:rsidR="005E04F6" w:rsidRDefault="005E04F6">
            <w:pPr>
              <w:pStyle w:val="BodyText"/>
              <w:jc w:val="both"/>
              <w:rPr>
                <w:rFonts w:ascii="Arial" w:hAnsi="Arial" w:cs="Arial"/>
                <w:szCs w:val="24"/>
              </w:rPr>
            </w:pPr>
          </w:p>
          <w:p w:rsidR="005E04F6" w:rsidRDefault="005E04F6">
            <w:pPr>
              <w:pStyle w:val="BodyText"/>
              <w:jc w:val="both"/>
              <w:rPr>
                <w:rFonts w:ascii="Arial" w:hAnsi="Arial" w:cs="Arial"/>
                <w:szCs w:val="24"/>
              </w:rPr>
            </w:pPr>
          </w:p>
          <w:p w:rsidR="005E04F6" w:rsidRDefault="00655978">
            <w:pPr>
              <w:rPr>
                <w:rFonts w:ascii="Arial" w:hAnsi="Arial" w:cs="Arial"/>
                <w:b/>
                <w:bCs/>
                <w:szCs w:val="24"/>
              </w:rPr>
            </w:pPr>
            <w:r>
              <w:rPr>
                <w:rFonts w:ascii="Arial" w:hAnsi="Arial" w:cs="Arial"/>
                <w:b/>
                <w:bCs/>
                <w:szCs w:val="24"/>
              </w:rPr>
              <w:t xml:space="preserve">Job Title:    </w:t>
            </w:r>
            <w:r w:rsidR="00866136">
              <w:rPr>
                <w:rFonts w:ascii="Arial" w:hAnsi="Arial" w:cs="Arial"/>
                <w:b/>
                <w:bCs/>
                <w:szCs w:val="24"/>
              </w:rPr>
              <w:t xml:space="preserve">Trainee </w:t>
            </w:r>
            <w:r w:rsidR="00D47BF8">
              <w:rPr>
                <w:rFonts w:ascii="Arial" w:hAnsi="Arial" w:cs="Arial"/>
                <w:b/>
                <w:bCs/>
                <w:szCs w:val="24"/>
              </w:rPr>
              <w:t xml:space="preserve">Midwife/ Nurse </w:t>
            </w:r>
            <w:r w:rsidR="005E04F6">
              <w:rPr>
                <w:rFonts w:ascii="Arial" w:hAnsi="Arial" w:cs="Arial"/>
                <w:b/>
                <w:bCs/>
                <w:szCs w:val="24"/>
              </w:rPr>
              <w:t xml:space="preserve">Sonographer </w:t>
            </w:r>
          </w:p>
          <w:p w:rsidR="005E04F6" w:rsidRDefault="005E04F6">
            <w:pPr>
              <w:rPr>
                <w:rFonts w:ascii="Arial" w:hAnsi="Arial" w:cs="Arial"/>
                <w:b/>
                <w:bCs/>
                <w:szCs w:val="24"/>
              </w:rPr>
            </w:pPr>
          </w:p>
          <w:p w:rsidR="005E04F6" w:rsidRDefault="00655978">
            <w:pPr>
              <w:rPr>
                <w:rFonts w:ascii="Arial" w:hAnsi="Arial" w:cs="Arial"/>
                <w:b/>
                <w:bCs/>
                <w:szCs w:val="24"/>
              </w:rPr>
            </w:pPr>
            <w:r>
              <w:rPr>
                <w:rFonts w:ascii="Arial" w:hAnsi="Arial" w:cs="Arial"/>
                <w:b/>
                <w:bCs/>
                <w:szCs w:val="24"/>
              </w:rPr>
              <w:t xml:space="preserve">Department(s):    </w:t>
            </w:r>
            <w:bookmarkStart w:id="0" w:name="_GoBack"/>
            <w:r w:rsidR="00E37237">
              <w:rPr>
                <w:rFonts w:ascii="Arial" w:hAnsi="Arial" w:cs="Arial"/>
                <w:b/>
                <w:bCs/>
                <w:szCs w:val="24"/>
              </w:rPr>
              <w:t xml:space="preserve">Obstetric and Gynaecology </w:t>
            </w:r>
            <w:r w:rsidR="005E04F6">
              <w:rPr>
                <w:rFonts w:ascii="Arial" w:hAnsi="Arial" w:cs="Arial"/>
                <w:b/>
                <w:bCs/>
                <w:szCs w:val="24"/>
              </w:rPr>
              <w:t>Ultrasound</w:t>
            </w:r>
            <w:bookmarkEnd w:id="0"/>
            <w:r w:rsidR="00E37237">
              <w:rPr>
                <w:rFonts w:ascii="Arial" w:hAnsi="Arial" w:cs="Arial"/>
                <w:b/>
                <w:bCs/>
                <w:szCs w:val="24"/>
              </w:rPr>
              <w:t>, NHS GG&amp;C</w:t>
            </w:r>
            <w:r>
              <w:rPr>
                <w:rFonts w:ascii="Arial" w:hAnsi="Arial" w:cs="Arial"/>
                <w:b/>
                <w:bCs/>
                <w:szCs w:val="24"/>
              </w:rPr>
              <w:t xml:space="preserve"> </w:t>
            </w:r>
          </w:p>
          <w:p w:rsidR="005E04F6" w:rsidRDefault="005E04F6">
            <w:pPr>
              <w:rPr>
                <w:rFonts w:ascii="Arial" w:hAnsi="Arial" w:cs="Arial"/>
                <w:b/>
                <w:bCs/>
                <w:szCs w:val="24"/>
              </w:rPr>
            </w:pPr>
          </w:p>
          <w:p w:rsidR="005E04F6" w:rsidRDefault="005E04F6">
            <w:pPr>
              <w:rPr>
                <w:rFonts w:ascii="Arial" w:hAnsi="Arial" w:cs="Arial"/>
                <w:b/>
                <w:bCs/>
                <w:szCs w:val="24"/>
              </w:rPr>
            </w:pPr>
            <w:r>
              <w:rPr>
                <w:rFonts w:ascii="Arial" w:hAnsi="Arial" w:cs="Arial"/>
                <w:b/>
                <w:bCs/>
                <w:szCs w:val="24"/>
              </w:rPr>
              <w:t>J</w:t>
            </w:r>
            <w:r w:rsidR="00622099">
              <w:rPr>
                <w:rFonts w:ascii="Arial" w:hAnsi="Arial" w:cs="Arial"/>
                <w:b/>
                <w:bCs/>
                <w:szCs w:val="24"/>
              </w:rPr>
              <w:t xml:space="preserve">ob Reference number (coded): </w:t>
            </w:r>
          </w:p>
          <w:p w:rsidR="005E04F6" w:rsidRDefault="005E04F6">
            <w:pPr>
              <w:rPr>
                <w:rFonts w:ascii="Arial" w:hAnsi="Arial" w:cs="Arial"/>
                <w:b/>
                <w:bCs/>
                <w:szCs w:val="24"/>
              </w:rPr>
            </w:pPr>
          </w:p>
          <w:p w:rsidR="005E04F6" w:rsidRDefault="005E04F6">
            <w:pPr>
              <w:rPr>
                <w:rFonts w:ascii="Arial" w:hAnsi="Arial" w:cs="Arial"/>
                <w:b/>
                <w:bCs/>
                <w:szCs w:val="24"/>
              </w:rPr>
            </w:pPr>
          </w:p>
        </w:tc>
      </w:tr>
      <w:tr w:rsidR="005E04F6">
        <w:tc>
          <w:tcPr>
            <w:tcW w:w="9720" w:type="dxa"/>
          </w:tcPr>
          <w:p w:rsidR="005E04F6" w:rsidRDefault="005E04F6">
            <w:pPr>
              <w:rPr>
                <w:rFonts w:ascii="Arial" w:hAnsi="Arial" w:cs="Arial"/>
                <w:b/>
                <w:bCs/>
                <w:szCs w:val="24"/>
              </w:rPr>
            </w:pPr>
          </w:p>
          <w:p w:rsidR="005E04F6" w:rsidRDefault="005E04F6" w:rsidP="00AD5DC0">
            <w:pPr>
              <w:numPr>
                <w:ilvl w:val="0"/>
                <w:numId w:val="6"/>
              </w:numPr>
              <w:tabs>
                <w:tab w:val="clear" w:pos="567"/>
                <w:tab w:val="clear" w:pos="720"/>
                <w:tab w:val="clear" w:pos="1134"/>
                <w:tab w:val="clear" w:pos="1701"/>
                <w:tab w:val="clear" w:pos="9639"/>
              </w:tabs>
              <w:ind w:left="-18" w:firstLine="18"/>
              <w:rPr>
                <w:rFonts w:ascii="Arial" w:hAnsi="Arial" w:cs="Arial"/>
                <w:b/>
                <w:bCs/>
                <w:szCs w:val="24"/>
              </w:rPr>
            </w:pPr>
            <w:r>
              <w:rPr>
                <w:rFonts w:ascii="Arial" w:hAnsi="Arial" w:cs="Arial"/>
                <w:b/>
                <w:bCs/>
                <w:szCs w:val="24"/>
              </w:rPr>
              <w:t>JOB PURPOSE</w:t>
            </w:r>
          </w:p>
          <w:p w:rsidR="00AB30E1" w:rsidRDefault="005E04F6" w:rsidP="00C15757">
            <w:r>
              <w:t xml:space="preserve">To </w:t>
            </w:r>
            <w:r w:rsidR="00866136">
              <w:t xml:space="preserve">undertake training to </w:t>
            </w:r>
            <w:r>
              <w:t>provide a high quality, efficient and effective diagnostic imaging service</w:t>
            </w:r>
            <w:r w:rsidR="00C15757">
              <w:t xml:space="preserve"> to the maternity unit by</w:t>
            </w:r>
            <w:r w:rsidR="00AB30E1">
              <w:t>:</w:t>
            </w:r>
          </w:p>
          <w:p w:rsidR="005E04F6" w:rsidRDefault="00866136" w:rsidP="00AB30E1">
            <w:pPr>
              <w:numPr>
                <w:ilvl w:val="1"/>
                <w:numId w:val="6"/>
              </w:numPr>
            </w:pPr>
            <w:r>
              <w:t>Learning to carry out</w:t>
            </w:r>
            <w:r w:rsidR="005E04F6">
              <w:t xml:space="preserve"> a full range of </w:t>
            </w:r>
            <w:r w:rsidR="00D47BF8">
              <w:t xml:space="preserve">early pregnancy </w:t>
            </w:r>
            <w:r w:rsidR="005E04F6">
              <w:t xml:space="preserve">obstetric </w:t>
            </w:r>
            <w:r>
              <w:t xml:space="preserve">and gynaecological </w:t>
            </w:r>
            <w:r w:rsidR="00341C60">
              <w:t xml:space="preserve">ultrasound </w:t>
            </w:r>
            <w:r w:rsidR="005E04F6">
              <w:t xml:space="preserve">examinations and producing </w:t>
            </w:r>
            <w:r>
              <w:t xml:space="preserve">written </w:t>
            </w:r>
            <w:r w:rsidR="005E04F6">
              <w:t>reports</w:t>
            </w:r>
            <w:r>
              <w:t xml:space="preserve"> which will be countersigned by qualified Sonographers.  Provide</w:t>
            </w:r>
            <w:r w:rsidR="005E04F6">
              <w:t xml:space="preserve"> direct care and facilitating patient management, s</w:t>
            </w:r>
            <w:r w:rsidR="008E5F48">
              <w:t>eeking assistance when required.</w:t>
            </w:r>
          </w:p>
          <w:p w:rsidR="005E04F6" w:rsidRDefault="005E04F6" w:rsidP="006D7827">
            <w:pPr>
              <w:rPr>
                <w:rFonts w:ascii="Arial" w:hAnsi="Arial" w:cs="Arial"/>
                <w:b/>
                <w:bCs/>
                <w:szCs w:val="24"/>
              </w:rPr>
            </w:pPr>
          </w:p>
        </w:tc>
      </w:tr>
    </w:tbl>
    <w:p w:rsidR="005E04F6" w:rsidRDefault="005E04F6">
      <w:pPr>
        <w:jc w:val="left"/>
      </w:pPr>
    </w:p>
    <w:p w:rsidR="005E04F6" w:rsidRDefault="005E04F6">
      <w:pPr>
        <w:rPr>
          <w:rFonts w:ascii="Arial" w:hAnsi="Arial" w:cs="Arial"/>
        </w:rPr>
      </w:pPr>
    </w:p>
    <w:p w:rsidR="005E04F6" w:rsidRDefault="005E04F6">
      <w:pPr>
        <w:rPr>
          <w:rFonts w:ascii="Arial" w:hAnsi="Arial" w:cs="Arial"/>
        </w:rPr>
      </w:pPr>
    </w:p>
    <w:p w:rsidR="005E04F6" w:rsidRDefault="005E04F6">
      <w:pPr>
        <w:ind w:left="720" w:hanging="720"/>
        <w:rPr>
          <w:rFonts w:ascii="Arial" w:hAnsi="Arial" w:cs="Arial"/>
          <w:b/>
          <w:bCs/>
        </w:rPr>
      </w:pPr>
      <w:r>
        <w:rPr>
          <w:rFonts w:ascii="Arial" w:hAnsi="Arial" w:cs="Arial"/>
          <w:b/>
          <w:bCs/>
        </w:rPr>
        <w:t>3.</w:t>
      </w:r>
      <w:r>
        <w:rPr>
          <w:rFonts w:ascii="Arial" w:hAnsi="Arial" w:cs="Arial"/>
          <w:b/>
          <w:bCs/>
        </w:rPr>
        <w:tab/>
        <w:t>ORGANISATIONAL POSITION</w:t>
      </w:r>
    </w:p>
    <w:p w:rsidR="005E04F6" w:rsidRDefault="005E04F6">
      <w:pPr>
        <w:rPr>
          <w:rFonts w:ascii="Arial" w:hAnsi="Arial" w:cs="Arial"/>
          <w:b/>
          <w:bCs/>
        </w:rPr>
      </w:pPr>
    </w:p>
    <w:p w:rsidR="005E04F6" w:rsidRDefault="005E04F6">
      <w:pPr>
        <w:numPr>
          <w:ilvl w:val="0"/>
          <w:numId w:val="10"/>
        </w:numPr>
        <w:tabs>
          <w:tab w:val="left" w:pos="1350"/>
          <w:tab w:val="num" w:pos="2160"/>
        </w:tabs>
        <w:jc w:val="left"/>
        <w:rPr>
          <w:rFonts w:ascii="Arial" w:hAnsi="Arial" w:cs="Arial"/>
        </w:rPr>
      </w:pPr>
    </w:p>
    <w:p w:rsidR="005E04F6" w:rsidRDefault="00253B81">
      <w:pPr>
        <w:tabs>
          <w:tab w:val="left" w:pos="1350"/>
          <w:tab w:val="num" w:pos="2160"/>
        </w:tabs>
        <w:rPr>
          <w:rFonts w:ascii="Arial" w:hAnsi="Arial" w:cs="Arial"/>
        </w:rPr>
      </w:pPr>
      <w:r>
        <w:rPr>
          <w:noProof/>
          <w:lang w:eastAsia="en-GB"/>
        </w:rPr>
        <mc:AlternateContent>
          <mc:Choice Requires="wps">
            <w:drawing>
              <wp:anchor distT="0" distB="0" distL="114300" distR="114300" simplePos="0" relativeHeight="251648512" behindDoc="0" locked="0" layoutInCell="1" allowOverlap="1">
                <wp:simplePos x="0" y="0"/>
                <wp:positionH relativeFrom="column">
                  <wp:posOffset>2074545</wp:posOffset>
                </wp:positionH>
                <wp:positionV relativeFrom="paragraph">
                  <wp:posOffset>22225</wp:posOffset>
                </wp:positionV>
                <wp:extent cx="1368425" cy="471170"/>
                <wp:effectExtent l="13335" t="12700" r="8890" b="11430"/>
                <wp:wrapNone/>
                <wp:docPr id="2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471170"/>
                        </a:xfrm>
                        <a:prstGeom prst="rect">
                          <a:avLst/>
                        </a:prstGeom>
                        <a:solidFill>
                          <a:srgbClr val="FFFFFF"/>
                        </a:solidFill>
                        <a:ln w="9525">
                          <a:solidFill>
                            <a:srgbClr val="000000"/>
                          </a:solidFill>
                          <a:miter lim="800000"/>
                          <a:headEnd/>
                          <a:tailEnd/>
                        </a:ln>
                      </wps:spPr>
                      <wps:txbx>
                        <w:txbxContent>
                          <w:p w:rsidR="005E04F6" w:rsidRDefault="00D47BF8">
                            <w:pPr>
                              <w:jc w:val="center"/>
                            </w:pPr>
                            <w:r>
                              <w:t>Lead Midwife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left:0;text-align:left;margin-left:163.35pt;margin-top:1.75pt;width:107.75pt;height:37.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">
                <v:textbox>
                  <w:txbxContent>
                    <w:p w:rsidR="005E04F6" w:rsidRDefault="00D47BF8">
                      <w:pPr>
                        <w:jc w:val="center"/>
                      </w:pPr>
                      <w:r>
                        <w:t>Lead Midwife</w:t>
                      </w:r>
                    </w:p>
                  </w:txbxContent>
                </v:textbox>
              </v:shape>
            </w:pict>
          </mc:Fallback>
        </mc:AlternateContent>
      </w:r>
    </w:p>
    <w:p w:rsidR="005E04F6" w:rsidRDefault="005E04F6">
      <w:pPr>
        <w:pStyle w:val="BodyText"/>
        <w:tabs>
          <w:tab w:val="left" w:pos="0"/>
        </w:tabs>
        <w:jc w:val="both"/>
        <w:rPr>
          <w:rFonts w:ascii="Arial" w:hAnsi="Arial" w:cs="Arial"/>
          <w:szCs w:val="24"/>
        </w:rPr>
      </w:pPr>
    </w:p>
    <w:p w:rsidR="005E04F6" w:rsidRDefault="00253B81">
      <w:pPr>
        <w:tabs>
          <w:tab w:val="left" w:pos="1350"/>
        </w:tabs>
        <w:rPr>
          <w:rFonts w:ascii="Arial" w:hAnsi="Arial" w:cs="Arial"/>
        </w:rPr>
      </w:pPr>
      <w:r>
        <w:rPr>
          <w:noProof/>
          <w:lang w:eastAsia="en-GB"/>
        </w:rPr>
        <mc:AlternateContent>
          <mc:Choice Requires="wps">
            <w:drawing>
              <wp:anchor distT="0" distB="0" distL="114300" distR="114300" simplePos="0" relativeHeight="251649536" behindDoc="0" locked="0" layoutInCell="1" allowOverlap="1">
                <wp:simplePos x="0" y="0"/>
                <wp:positionH relativeFrom="column">
                  <wp:posOffset>1763395</wp:posOffset>
                </wp:positionH>
                <wp:positionV relativeFrom="paragraph">
                  <wp:posOffset>615315</wp:posOffset>
                </wp:positionV>
                <wp:extent cx="2057400" cy="457200"/>
                <wp:effectExtent l="6985" t="12700" r="12065" b="6350"/>
                <wp:wrapNone/>
                <wp:docPr id="1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5E04F6" w:rsidRDefault="005E04F6">
                            <w:pPr>
                              <w:jc w:val="center"/>
                            </w:pPr>
                            <w:r>
                              <w:t xml:space="preserve"> </w:t>
                            </w:r>
                            <w:r w:rsidR="00D47BF8">
                              <w:t>Senior Charge Midwife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27" type="#_x0000_t202" style="position:absolute;left:0;text-align:left;margin-left:138.85pt;margin-top:48.45pt;width:162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">
                <v:textbox>
                  <w:txbxContent>
                    <w:p w:rsidR="005E04F6" w:rsidRDefault="005E04F6">
                      <w:pPr>
                        <w:jc w:val="center"/>
                      </w:pPr>
                      <w:r>
                        <w:t xml:space="preserve"> </w:t>
                      </w:r>
                      <w:r w:rsidR="00D47BF8">
                        <w:t>Senior Charge Midwife</w:t>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2760345</wp:posOffset>
                </wp:positionH>
                <wp:positionV relativeFrom="paragraph">
                  <wp:posOffset>158115</wp:posOffset>
                </wp:positionV>
                <wp:extent cx="0" cy="457200"/>
                <wp:effectExtent l="13335" t="12700" r="5715" b="6350"/>
                <wp:wrapNone/>
                <wp:docPr id="18"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2D2E2" id="Line 14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2.45pt" to="217.3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"/>
            </w:pict>
          </mc:Fallback>
        </mc:AlternateContent>
      </w:r>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2788920</wp:posOffset>
                </wp:positionH>
                <wp:positionV relativeFrom="paragraph">
                  <wp:posOffset>1242695</wp:posOffset>
                </wp:positionV>
                <wp:extent cx="0" cy="0"/>
                <wp:effectExtent l="13335" t="11430" r="5715" b="7620"/>
                <wp:wrapNone/>
                <wp:docPr id="17"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EC54B" id="Line 15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97.85pt" to="219.6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LlDgIAACU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"/>
            </w:pict>
          </mc:Fallback>
        </mc:AlternateContent>
      </w: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2788920</wp:posOffset>
                </wp:positionH>
                <wp:positionV relativeFrom="paragraph">
                  <wp:posOffset>2042795</wp:posOffset>
                </wp:positionV>
                <wp:extent cx="0" cy="0"/>
                <wp:effectExtent l="13335" t="11430" r="5715" b="7620"/>
                <wp:wrapNone/>
                <wp:docPr id="1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E901E" id="Line 14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160.85pt" to="219.6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tDQIAACU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"/>
            </w:pict>
          </mc:Fallback>
        </mc:AlternateContent>
      </w: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1988820</wp:posOffset>
                </wp:positionH>
                <wp:positionV relativeFrom="paragraph">
                  <wp:posOffset>328295</wp:posOffset>
                </wp:positionV>
                <wp:extent cx="0" cy="0"/>
                <wp:effectExtent l="13335" t="11430" r="5715" b="7620"/>
                <wp:wrapNone/>
                <wp:docPr id="15"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348EB" id="Line 14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25.85pt" to="156.6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K3DQIAACU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"/>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1663065</wp:posOffset>
                </wp:positionH>
                <wp:positionV relativeFrom="paragraph">
                  <wp:posOffset>2255520</wp:posOffset>
                </wp:positionV>
                <wp:extent cx="0" cy="0"/>
                <wp:effectExtent l="11430" t="5080" r="7620" b="13970"/>
                <wp:wrapNone/>
                <wp:docPr id="1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42A5B" id="Line 14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5pt,177.6pt" to="130.95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IDQIAACU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"/>
            </w:pict>
          </mc:Fallback>
        </mc:AlternateContent>
      </w: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2806065</wp:posOffset>
                </wp:positionH>
                <wp:positionV relativeFrom="paragraph">
                  <wp:posOffset>2026920</wp:posOffset>
                </wp:positionV>
                <wp:extent cx="0" cy="0"/>
                <wp:effectExtent l="11430" t="5080" r="7620" b="13970"/>
                <wp:wrapNone/>
                <wp:docPr id="1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9E736" id="Line 14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95pt,159.6pt" to="220.95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URFDQIAACUEAAAOAAAAZHJzL2Uyb0RvYy54bWysU8GO2jAQvVfqP1i+QxI2U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"/>
            </w:pict>
          </mc:Fallback>
        </mc:AlternateContent>
      </w: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2806065</wp:posOffset>
                </wp:positionH>
                <wp:positionV relativeFrom="paragraph">
                  <wp:posOffset>1112520</wp:posOffset>
                </wp:positionV>
                <wp:extent cx="0" cy="0"/>
                <wp:effectExtent l="11430" t="5080" r="7620" b="13970"/>
                <wp:wrapNone/>
                <wp:docPr id="12"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80F2A" id="Line 14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95pt,87.6pt" to="220.95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ivDgIAACUEAAAOAAAAZHJzL2Uyb0RvYy54bWysU8GO2jAQvVfqP1i+QxI2U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"/>
            </w:pict>
          </mc:Fallback>
        </mc:AlternateContent>
      </w: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3377565</wp:posOffset>
                </wp:positionH>
                <wp:positionV relativeFrom="paragraph">
                  <wp:posOffset>1112520</wp:posOffset>
                </wp:positionV>
                <wp:extent cx="0" cy="0"/>
                <wp:effectExtent l="11430" t="5080" r="7620" b="13970"/>
                <wp:wrapNone/>
                <wp:docPr id="1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474DE" id="Line 14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95pt,87.6pt" to="265.95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01kDgIAACU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"/>
            </w:pict>
          </mc:Fallback>
        </mc:AlternateContent>
      </w: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3720465</wp:posOffset>
                </wp:positionH>
                <wp:positionV relativeFrom="paragraph">
                  <wp:posOffset>198120</wp:posOffset>
                </wp:positionV>
                <wp:extent cx="0" cy="0"/>
                <wp:effectExtent l="11430" t="5080" r="7620" b="13970"/>
                <wp:wrapNone/>
                <wp:docPr id="10"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6BEC3" id="Line 14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95pt,15.6pt" to="292.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"/>
            </w:pict>
          </mc:Fallback>
        </mc:AlternateConten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3720465</wp:posOffset>
                </wp:positionH>
                <wp:positionV relativeFrom="paragraph">
                  <wp:posOffset>198120</wp:posOffset>
                </wp:positionV>
                <wp:extent cx="0" cy="0"/>
                <wp:effectExtent l="11430" t="5080" r="7620" b="1397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7978C" id="Line 13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95pt,15.6pt" to="292.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"/>
            </w:pict>
          </mc:Fallback>
        </mc:AlternateContent>
      </w:r>
      <w:r>
        <w:rPr>
          <w:noProof/>
          <w:lang w:eastAsia="en-GB"/>
        </w:rPr>
        <mc:AlternateContent>
          <mc:Choice Requires="wps">
            <w:drawing>
              <wp:anchor distT="0" distB="0" distL="114300" distR="114300" simplePos="0" relativeHeight="251651584" behindDoc="0" locked="0" layoutInCell="1" allowOverlap="1">
                <wp:simplePos x="0" y="0"/>
                <wp:positionH relativeFrom="column">
                  <wp:posOffset>2120265</wp:posOffset>
                </wp:positionH>
                <wp:positionV relativeFrom="paragraph">
                  <wp:posOffset>198120</wp:posOffset>
                </wp:positionV>
                <wp:extent cx="0" cy="0"/>
                <wp:effectExtent l="11430" t="5080" r="7620" b="13970"/>
                <wp:wrapNone/>
                <wp:docPr id="8"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FB4BA" id="Line 13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15.6pt" to="166.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V5DQIAACQ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"/>
            </w:pict>
          </mc:Fallback>
        </mc:AlternateContent>
      </w:r>
    </w:p>
    <w:p w:rsidR="005E04F6" w:rsidRDefault="005E04F6">
      <w:pPr>
        <w:tabs>
          <w:tab w:val="left" w:pos="1350"/>
        </w:tabs>
        <w:rPr>
          <w:rFonts w:ascii="Arial" w:hAnsi="Arial" w:cs="Arial"/>
        </w:rPr>
      </w:pPr>
    </w:p>
    <w:p w:rsidR="005E04F6" w:rsidRDefault="005E04F6">
      <w:pPr>
        <w:tabs>
          <w:tab w:val="left" w:pos="1350"/>
        </w:tabs>
        <w:rPr>
          <w:rFonts w:ascii="Arial" w:hAnsi="Arial" w:cs="Arial"/>
        </w:rPr>
      </w:pPr>
    </w:p>
    <w:p w:rsidR="005E04F6" w:rsidRDefault="005E04F6">
      <w:pPr>
        <w:tabs>
          <w:tab w:val="left" w:pos="1350"/>
        </w:tabs>
        <w:rPr>
          <w:rFonts w:ascii="Arial" w:hAnsi="Arial" w:cs="Arial"/>
        </w:rPr>
      </w:pPr>
    </w:p>
    <w:p w:rsidR="005E04F6" w:rsidRDefault="005E04F6">
      <w:pPr>
        <w:tabs>
          <w:tab w:val="left" w:pos="1350"/>
        </w:tabs>
        <w:rPr>
          <w:rFonts w:ascii="Arial" w:hAnsi="Arial" w:cs="Arial"/>
        </w:rPr>
      </w:pPr>
    </w:p>
    <w:p w:rsidR="005E04F6" w:rsidRDefault="005E04F6">
      <w:pPr>
        <w:tabs>
          <w:tab w:val="left" w:pos="1350"/>
        </w:tabs>
        <w:rPr>
          <w:rFonts w:ascii="Arial" w:hAnsi="Arial" w:cs="Arial"/>
        </w:rPr>
      </w:pPr>
    </w:p>
    <w:p w:rsidR="005E04F6" w:rsidRDefault="00253B81">
      <w:pPr>
        <w:tabs>
          <w:tab w:val="left" w:pos="1350"/>
        </w:tabs>
        <w:rPr>
          <w:rFonts w:ascii="Arial" w:hAnsi="Arial" w:cs="Arial"/>
        </w:rPr>
      </w:pPr>
      <w:r>
        <w:rPr>
          <w:noProof/>
          <w:lang w:eastAsia="en-GB"/>
        </w:rPr>
        <mc:AlternateContent>
          <mc:Choice Requires="wps">
            <w:drawing>
              <wp:anchor distT="0" distB="0" distL="114300" distR="114300" simplePos="0" relativeHeight="251664896" behindDoc="0" locked="0" layoutInCell="1" allowOverlap="1">
                <wp:simplePos x="0" y="0"/>
                <wp:positionH relativeFrom="column">
                  <wp:posOffset>3674745</wp:posOffset>
                </wp:positionH>
                <wp:positionV relativeFrom="paragraph">
                  <wp:posOffset>109220</wp:posOffset>
                </wp:positionV>
                <wp:extent cx="0" cy="342900"/>
                <wp:effectExtent l="13335" t="13335" r="5715" b="5715"/>
                <wp:wrapNone/>
                <wp:docPr id="7"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E5997" id="Line 16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8.6pt" to="289.3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DV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"/>
            </w:pict>
          </mc:Fallback>
        </mc:AlternateContent>
      </w: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1845945</wp:posOffset>
                </wp:positionH>
                <wp:positionV relativeFrom="paragraph">
                  <wp:posOffset>109220</wp:posOffset>
                </wp:positionV>
                <wp:extent cx="0" cy="342900"/>
                <wp:effectExtent l="13335" t="13335" r="5715" b="5715"/>
                <wp:wrapNone/>
                <wp:docPr id="6"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4D810" id="Line 16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8.6pt" to="145.3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LC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"/>
            </w:pict>
          </mc:Fallback>
        </mc:AlternateContent>
      </w:r>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2760345</wp:posOffset>
                </wp:positionH>
                <wp:positionV relativeFrom="paragraph">
                  <wp:posOffset>109220</wp:posOffset>
                </wp:positionV>
                <wp:extent cx="0" cy="342900"/>
                <wp:effectExtent l="13335" t="13335" r="5715" b="5715"/>
                <wp:wrapNone/>
                <wp:docPr id="5"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3F21D" id="Line 16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8.6pt" to="217.3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xAFAIAACk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"/>
            </w:pict>
          </mc:Fallback>
        </mc:AlternateContent>
      </w:r>
    </w:p>
    <w:p w:rsidR="005E04F6" w:rsidRDefault="005E04F6">
      <w:pPr>
        <w:tabs>
          <w:tab w:val="left" w:pos="1350"/>
        </w:tabs>
        <w:rPr>
          <w:rFonts w:ascii="Arial" w:hAnsi="Arial" w:cs="Arial"/>
        </w:rPr>
      </w:pPr>
    </w:p>
    <w:p w:rsidR="005E04F6" w:rsidRDefault="00253B81">
      <w:pPr>
        <w:tabs>
          <w:tab w:val="left" w:pos="1350"/>
        </w:tabs>
        <w:rPr>
          <w:rFonts w:ascii="Arial" w:hAnsi="Arial" w:cs="Arial"/>
        </w:rPr>
      </w:pPr>
      <w:r>
        <w:rPr>
          <w:noProof/>
          <w:lang w:eastAsia="en-GB"/>
        </w:rPr>
        <mc:AlternateContent>
          <mc:Choice Requires="wps">
            <w:drawing>
              <wp:anchor distT="0" distB="0" distL="114300" distR="114300" simplePos="0" relativeHeight="251650560" behindDoc="0" locked="0" layoutInCell="1" allowOverlap="1">
                <wp:simplePos x="0" y="0"/>
                <wp:positionH relativeFrom="column">
                  <wp:posOffset>931545</wp:posOffset>
                </wp:positionH>
                <wp:positionV relativeFrom="paragraph">
                  <wp:posOffset>130810</wp:posOffset>
                </wp:positionV>
                <wp:extent cx="1139825" cy="508635"/>
                <wp:effectExtent l="13335" t="13335" r="8890" b="11430"/>
                <wp:wrapNone/>
                <wp:docPr id="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508635"/>
                        </a:xfrm>
                        <a:prstGeom prst="rect">
                          <a:avLst/>
                        </a:prstGeom>
                        <a:solidFill>
                          <a:srgbClr val="FFFFFF"/>
                        </a:solidFill>
                        <a:ln w="9525">
                          <a:solidFill>
                            <a:srgbClr val="000000"/>
                          </a:solidFill>
                          <a:miter lim="800000"/>
                          <a:headEnd/>
                          <a:tailEnd/>
                        </a:ln>
                      </wps:spPr>
                      <wps:txbx>
                        <w:txbxContent>
                          <w:p w:rsidR="005E04F6" w:rsidRPr="00866136" w:rsidRDefault="005E04F6">
                            <w:pPr>
                              <w:jc w:val="center"/>
                              <w:rPr>
                                <w:b/>
                              </w:rPr>
                            </w:pPr>
                            <w:r w:rsidRPr="00866136">
                              <w:rPr>
                                <w:b/>
                              </w:rPr>
                              <w:t>Trainee Sonographer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28" type="#_x0000_t202" style="position:absolute;left:0;text-align:left;margin-left:73.35pt;margin-top:10.3pt;width:89.75pt;height:40.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">
                <v:textbox>
                  <w:txbxContent>
                    <w:p w:rsidR="005E04F6" w:rsidRPr="00866136" w:rsidRDefault="005E04F6">
                      <w:pPr>
                        <w:jc w:val="center"/>
                        <w:rPr>
                          <w:b/>
                        </w:rPr>
                      </w:pPr>
                      <w:r w:rsidRPr="00866136">
                        <w:rPr>
                          <w:b/>
                        </w:rPr>
                        <w:t>Trainee Sonographer</w:t>
                      </w:r>
                    </w:p>
                  </w:txbxContent>
                </v:textbox>
              </v:shape>
            </w:pict>
          </mc:Fallback>
        </mc:AlternateContent>
      </w:r>
      <w:r>
        <w:rPr>
          <w:noProof/>
          <w:lang w:eastAsia="en-GB"/>
        </w:rPr>
        <mc:AlternateContent>
          <mc:Choice Requires="wps">
            <w:drawing>
              <wp:anchor distT="0" distB="0" distL="114300" distR="114300" simplePos="0" relativeHeight="251666944" behindDoc="0" locked="0" layoutInCell="1" allowOverlap="1">
                <wp:simplePos x="0" y="0"/>
                <wp:positionH relativeFrom="column">
                  <wp:posOffset>3446145</wp:posOffset>
                </wp:positionH>
                <wp:positionV relativeFrom="paragraph">
                  <wp:posOffset>130810</wp:posOffset>
                </wp:positionV>
                <wp:extent cx="1139825" cy="508635"/>
                <wp:effectExtent l="13335" t="13335" r="8890" b="11430"/>
                <wp:wrapNone/>
                <wp:docPr id="3"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508635"/>
                        </a:xfrm>
                        <a:prstGeom prst="rect">
                          <a:avLst/>
                        </a:prstGeom>
                        <a:solidFill>
                          <a:srgbClr val="FFFFFF"/>
                        </a:solidFill>
                        <a:ln w="9525">
                          <a:solidFill>
                            <a:srgbClr val="000000"/>
                          </a:solidFill>
                          <a:miter lim="800000"/>
                          <a:headEnd/>
                          <a:tailEnd/>
                        </a:ln>
                      </wps:spPr>
                      <wps:txbx>
                        <w:txbxContent>
                          <w:p w:rsidR="00C15757" w:rsidRDefault="00F455B6" w:rsidP="00C15757">
                            <w:pPr>
                              <w:jc w:val="center"/>
                            </w:pPr>
                            <w:r>
                              <w:t>Auxiliuary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29" type="#_x0000_t202" style="position:absolute;left:0;text-align:left;margin-left:271.35pt;margin-top:10.3pt;width:89.75pt;height:40.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">
                <v:textbox>
                  <w:txbxContent>
                    <w:p w:rsidR="00C15757" w:rsidRDefault="00F455B6" w:rsidP="00C15757">
                      <w:pPr>
                        <w:jc w:val="center"/>
                      </w:pPr>
                      <w:r>
                        <w:t>Auxiliuary support</w:t>
                      </w:r>
                    </w:p>
                  </w:txbxContent>
                </v:textbox>
              </v:shape>
            </w:pict>
          </mc:Fallback>
        </mc:AlternateContent>
      </w:r>
      <w:r>
        <w:rPr>
          <w:noProof/>
          <w:lang w:eastAsia="en-GB"/>
        </w:rPr>
        <mc:AlternateContent>
          <mc:Choice Requires="wps">
            <w:drawing>
              <wp:anchor distT="0" distB="0" distL="114300" distR="114300" simplePos="0" relativeHeight="251665920" behindDoc="0" locked="0" layoutInCell="1" allowOverlap="1">
                <wp:simplePos x="0" y="0"/>
                <wp:positionH relativeFrom="column">
                  <wp:posOffset>2188845</wp:posOffset>
                </wp:positionH>
                <wp:positionV relativeFrom="paragraph">
                  <wp:posOffset>130810</wp:posOffset>
                </wp:positionV>
                <wp:extent cx="1139825" cy="508635"/>
                <wp:effectExtent l="13335" t="13335" r="8890" b="11430"/>
                <wp:wrapNone/>
                <wp:docPr id="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508635"/>
                        </a:xfrm>
                        <a:prstGeom prst="rect">
                          <a:avLst/>
                        </a:prstGeom>
                        <a:solidFill>
                          <a:srgbClr val="FFFFFF"/>
                        </a:solidFill>
                        <a:ln w="9525">
                          <a:solidFill>
                            <a:srgbClr val="000000"/>
                          </a:solidFill>
                          <a:miter lim="800000"/>
                          <a:headEnd/>
                          <a:tailEnd/>
                        </a:ln>
                      </wps:spPr>
                      <wps:txbx>
                        <w:txbxContent>
                          <w:p w:rsidR="00C15757" w:rsidRPr="00866136" w:rsidRDefault="00C15757" w:rsidP="00C15757">
                            <w:r w:rsidRPr="00866136">
                              <w:t xml:space="preserve"> </w:t>
                            </w:r>
                            <w:r w:rsidR="00D47BF8">
                              <w:t xml:space="preserve">Midwife </w:t>
                            </w:r>
                            <w:r w:rsidRPr="00866136">
                              <w:t>Sonographer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30" type="#_x0000_t202" style="position:absolute;left:0;text-align:left;margin-left:172.35pt;margin-top:10.3pt;width:89.75pt;height:40.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">
                <v:textbox>
                  <w:txbxContent>
                    <w:p w:rsidR="00C15757" w:rsidRPr="00866136" w:rsidRDefault="00C15757" w:rsidP="00C15757">
                      <w:r w:rsidRPr="00866136">
                        <w:t xml:space="preserve"> </w:t>
                      </w:r>
                      <w:r w:rsidR="00D47BF8">
                        <w:t xml:space="preserve">Midwife </w:t>
                      </w:r>
                      <w:r w:rsidRPr="00866136">
                        <w:t>Sonographer</w:t>
                      </w:r>
                    </w:p>
                  </w:txbxContent>
                </v:textbox>
              </v:shape>
            </w:pict>
          </mc:Fallback>
        </mc:AlternateContent>
      </w:r>
    </w:p>
    <w:p w:rsidR="005E04F6" w:rsidRDefault="005E04F6">
      <w:pPr>
        <w:tabs>
          <w:tab w:val="left" w:pos="1350"/>
        </w:tabs>
        <w:rPr>
          <w:rFonts w:ascii="Arial" w:hAnsi="Arial" w:cs="Arial"/>
        </w:rPr>
      </w:pPr>
    </w:p>
    <w:p w:rsidR="005E04F6" w:rsidRDefault="005E04F6">
      <w:pPr>
        <w:tabs>
          <w:tab w:val="left" w:pos="1350"/>
        </w:tabs>
        <w:rPr>
          <w:rFonts w:ascii="Arial" w:hAnsi="Arial" w:cs="Arial"/>
        </w:rPr>
      </w:pPr>
    </w:p>
    <w:p w:rsidR="005E04F6" w:rsidRDefault="005E04F6">
      <w:pPr>
        <w:tabs>
          <w:tab w:val="left" w:pos="1350"/>
        </w:tabs>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5E04F6">
        <w:tc>
          <w:tcPr>
            <w:tcW w:w="9828" w:type="dxa"/>
          </w:tcPr>
          <w:p w:rsidR="005E04F6" w:rsidRDefault="005E04F6">
            <w:pPr>
              <w:tabs>
                <w:tab w:val="clear" w:pos="567"/>
                <w:tab w:val="clear" w:pos="1134"/>
                <w:tab w:val="clear" w:pos="1701"/>
                <w:tab w:val="clear" w:pos="9639"/>
              </w:tabs>
              <w:ind w:right="-270"/>
              <w:rPr>
                <w:rFonts w:ascii="Arial" w:hAnsi="Arial" w:cs="Arial"/>
                <w:b/>
                <w:bCs/>
                <w:szCs w:val="24"/>
              </w:rPr>
            </w:pPr>
          </w:p>
          <w:p w:rsidR="005E04F6" w:rsidRDefault="005E04F6">
            <w:pPr>
              <w:tabs>
                <w:tab w:val="clear" w:pos="567"/>
                <w:tab w:val="clear" w:pos="1134"/>
                <w:tab w:val="clear" w:pos="1701"/>
                <w:tab w:val="clear" w:pos="9639"/>
              </w:tabs>
              <w:ind w:right="-270"/>
              <w:rPr>
                <w:rFonts w:ascii="Arial" w:hAnsi="Arial" w:cs="Arial"/>
                <w:b/>
                <w:bCs/>
                <w:szCs w:val="24"/>
              </w:rPr>
            </w:pPr>
            <w:r>
              <w:rPr>
                <w:rFonts w:ascii="Arial" w:hAnsi="Arial" w:cs="Arial"/>
                <w:b/>
                <w:bCs/>
                <w:szCs w:val="24"/>
              </w:rPr>
              <w:t>4.     SCOPE AND RANGE</w:t>
            </w:r>
          </w:p>
          <w:p w:rsidR="005E04F6" w:rsidRDefault="005E04F6">
            <w:pPr>
              <w:tabs>
                <w:tab w:val="clear" w:pos="567"/>
                <w:tab w:val="clear" w:pos="1134"/>
                <w:tab w:val="clear" w:pos="1701"/>
                <w:tab w:val="clear" w:pos="9639"/>
              </w:tabs>
              <w:ind w:left="360" w:right="-270"/>
              <w:rPr>
                <w:rFonts w:ascii="Arial" w:hAnsi="Arial" w:cs="Arial"/>
                <w:b/>
                <w:bCs/>
                <w:szCs w:val="24"/>
              </w:rPr>
            </w:pPr>
          </w:p>
          <w:p w:rsidR="005E04F6" w:rsidRDefault="00D47BF8">
            <w:r>
              <w:t>Early pregnancy o</w:t>
            </w:r>
            <w:r w:rsidR="005E04F6">
              <w:t>bstetric ultrasound</w:t>
            </w:r>
            <w:r w:rsidR="00AB30E1">
              <w:t xml:space="preserve"> imaging</w:t>
            </w:r>
            <w:r w:rsidR="00866136">
              <w:t xml:space="preserve"> training</w:t>
            </w:r>
            <w:r>
              <w:t xml:space="preserve"> within early pregnancy</w:t>
            </w:r>
            <w:r w:rsidR="00AB30E1">
              <w:t xml:space="preserve"> department</w:t>
            </w:r>
            <w:r>
              <w:t>s throughout Greater Glasgow and Clyde</w:t>
            </w:r>
            <w:r w:rsidR="00AB30E1">
              <w:t>.</w:t>
            </w:r>
          </w:p>
          <w:p w:rsidR="005E04F6" w:rsidRDefault="005E04F6"/>
          <w:p w:rsidR="005E04F6" w:rsidRPr="006D7827" w:rsidRDefault="00866136" w:rsidP="006D7827">
            <w:r>
              <w:t>Train to bec</w:t>
            </w:r>
            <w:r w:rsidR="00D47BF8">
              <w:t>ome competent and qualified to provide a</w:t>
            </w:r>
            <w:r>
              <w:t xml:space="preserve"> f</w:t>
            </w:r>
            <w:r w:rsidR="005E04F6">
              <w:t xml:space="preserve">ull range of </w:t>
            </w:r>
            <w:r w:rsidR="00D47BF8">
              <w:t>early pregnancy support including clinical examinations and</w:t>
            </w:r>
            <w:r w:rsidR="005E04F6">
              <w:t xml:space="preserve"> early pregnancy</w:t>
            </w:r>
            <w:r w:rsidR="00D47BF8">
              <w:t xml:space="preserve"> ultrasound scanning.</w:t>
            </w:r>
          </w:p>
          <w:p w:rsidR="005E04F6" w:rsidRDefault="005E04F6">
            <w:pPr>
              <w:rPr>
                <w:rFonts w:ascii="Arial" w:hAnsi="Arial" w:cs="Arial"/>
                <w:szCs w:val="24"/>
              </w:rPr>
            </w:pPr>
          </w:p>
          <w:p w:rsidR="005E04F6" w:rsidRDefault="005E04F6">
            <w:pPr>
              <w:rPr>
                <w:rFonts w:ascii="Arial" w:hAnsi="Arial" w:cs="Arial"/>
                <w:szCs w:val="24"/>
              </w:rPr>
            </w:pPr>
          </w:p>
          <w:p w:rsidR="005E04F6" w:rsidRDefault="005E04F6">
            <w:pPr>
              <w:ind w:right="-270"/>
              <w:rPr>
                <w:rFonts w:ascii="Arial" w:hAnsi="Arial" w:cs="Arial"/>
                <w:b/>
                <w:bCs/>
                <w:szCs w:val="24"/>
              </w:rPr>
            </w:pPr>
            <w:r>
              <w:rPr>
                <w:rFonts w:ascii="Arial" w:hAnsi="Arial" w:cs="Arial"/>
                <w:b/>
                <w:bCs/>
                <w:szCs w:val="24"/>
              </w:rPr>
              <w:t xml:space="preserve">   </w:t>
            </w:r>
          </w:p>
        </w:tc>
      </w:tr>
      <w:tr w:rsidR="005E04F6">
        <w:tc>
          <w:tcPr>
            <w:tcW w:w="9828" w:type="dxa"/>
          </w:tcPr>
          <w:p w:rsidR="005E04F6" w:rsidRDefault="005E04F6">
            <w:pPr>
              <w:ind w:right="-270"/>
              <w:rPr>
                <w:rFonts w:ascii="Arial" w:hAnsi="Arial" w:cs="Arial"/>
                <w:b/>
                <w:bCs/>
                <w:szCs w:val="24"/>
              </w:rPr>
            </w:pPr>
          </w:p>
          <w:p w:rsidR="005E04F6" w:rsidRDefault="005E04F6">
            <w:pPr>
              <w:tabs>
                <w:tab w:val="clear" w:pos="567"/>
                <w:tab w:val="clear" w:pos="1134"/>
                <w:tab w:val="clear" w:pos="1701"/>
                <w:tab w:val="clear" w:pos="9639"/>
              </w:tabs>
              <w:ind w:right="-270"/>
              <w:rPr>
                <w:rFonts w:ascii="Arial" w:hAnsi="Arial" w:cs="Arial"/>
                <w:b/>
                <w:bCs/>
                <w:szCs w:val="24"/>
              </w:rPr>
            </w:pPr>
            <w:r>
              <w:rPr>
                <w:rFonts w:ascii="Arial" w:hAnsi="Arial" w:cs="Arial"/>
                <w:b/>
                <w:bCs/>
                <w:szCs w:val="24"/>
              </w:rPr>
              <w:t xml:space="preserve">5. </w:t>
            </w:r>
            <w:r>
              <w:rPr>
                <w:rFonts w:ascii="Arial" w:hAnsi="Arial" w:cs="Arial"/>
                <w:b/>
                <w:bCs/>
                <w:szCs w:val="24"/>
              </w:rPr>
              <w:tab/>
              <w:t>MAIN DUTIES/RESPONSIBILITIES</w:t>
            </w:r>
          </w:p>
          <w:p w:rsidR="005E04F6" w:rsidRDefault="005E04F6">
            <w:pPr>
              <w:rPr>
                <w:rFonts w:ascii="Arial" w:hAnsi="Arial" w:cs="Arial"/>
                <w:b/>
                <w:bCs/>
                <w:szCs w:val="24"/>
              </w:rPr>
            </w:pPr>
          </w:p>
          <w:p w:rsidR="008E5F48" w:rsidRDefault="008E5F48" w:rsidP="00AD5DC0">
            <w:pPr>
              <w:numPr>
                <w:ilvl w:val="0"/>
                <w:numId w:val="16"/>
              </w:numPr>
              <w:tabs>
                <w:tab w:val="clear" w:pos="720"/>
                <w:tab w:val="num" w:pos="567"/>
              </w:tabs>
              <w:ind w:left="567"/>
            </w:pPr>
            <w:r>
              <w:t xml:space="preserve">To undertake and complete successfully a </w:t>
            </w:r>
            <w:r w:rsidR="00D47BF8">
              <w:t>course in ultrasound scanning focussing on early pregnancy.</w:t>
            </w:r>
          </w:p>
          <w:p w:rsidR="005E04F6" w:rsidRDefault="005E04F6" w:rsidP="00AD5DC0">
            <w:pPr>
              <w:numPr>
                <w:ilvl w:val="0"/>
                <w:numId w:val="16"/>
              </w:numPr>
              <w:tabs>
                <w:tab w:val="clear" w:pos="720"/>
                <w:tab w:val="num" w:pos="567"/>
              </w:tabs>
              <w:ind w:left="567"/>
            </w:pPr>
            <w:r>
              <w:t xml:space="preserve">To </w:t>
            </w:r>
            <w:r w:rsidR="00866136">
              <w:t xml:space="preserve">learn to </w:t>
            </w:r>
            <w:r>
              <w:t>evaluate requests for ultrasound examination to ensure adequate clinical information available to enable correct selection of technique.</w:t>
            </w:r>
          </w:p>
          <w:p w:rsidR="005E04F6" w:rsidRDefault="005E04F6" w:rsidP="00AD5DC0">
            <w:pPr>
              <w:numPr>
                <w:ilvl w:val="0"/>
                <w:numId w:val="16"/>
              </w:numPr>
              <w:tabs>
                <w:tab w:val="clear" w:pos="720"/>
                <w:tab w:val="num" w:pos="567"/>
              </w:tabs>
              <w:ind w:left="567"/>
            </w:pPr>
            <w:r>
              <w:t xml:space="preserve">To </w:t>
            </w:r>
            <w:r w:rsidR="00866136">
              <w:t xml:space="preserve">learn to </w:t>
            </w:r>
            <w:r>
              <w:t>undertake, an</w:t>
            </w:r>
            <w:r w:rsidR="00866136">
              <w:t>d independently report (written and verbal)</w:t>
            </w:r>
            <w:r>
              <w:t xml:space="preserve">, the full range of obstetric ultrasound </w:t>
            </w:r>
            <w:r w:rsidR="00866136">
              <w:t xml:space="preserve">and gynaecological </w:t>
            </w:r>
            <w:r>
              <w:t>examinations, providing direct care, and aiding patient management by communicating findings, seeking advice when required.</w:t>
            </w:r>
          </w:p>
          <w:p w:rsidR="005E04F6" w:rsidRDefault="005E04F6" w:rsidP="00AD5DC0">
            <w:pPr>
              <w:numPr>
                <w:ilvl w:val="0"/>
                <w:numId w:val="16"/>
              </w:numPr>
              <w:tabs>
                <w:tab w:val="clear" w:pos="720"/>
                <w:tab w:val="num" w:pos="567"/>
              </w:tabs>
              <w:ind w:left="567"/>
            </w:pPr>
            <w:r>
              <w:t>To</w:t>
            </w:r>
            <w:r w:rsidR="00BC6B95">
              <w:t xml:space="preserve"> learn </w:t>
            </w:r>
            <w:r w:rsidR="00866136">
              <w:t>and become competent and qualified to</w:t>
            </w:r>
            <w:r>
              <w:t xml:space="preserve"> identify problem pregnancies and abnormities, seeking assistance from senior sonographers when required.</w:t>
            </w:r>
          </w:p>
          <w:p w:rsidR="005E04F6" w:rsidRDefault="005E04F6" w:rsidP="00AD5DC0">
            <w:pPr>
              <w:numPr>
                <w:ilvl w:val="0"/>
                <w:numId w:val="16"/>
              </w:numPr>
              <w:tabs>
                <w:tab w:val="clear" w:pos="720"/>
                <w:tab w:val="num" w:pos="567"/>
              </w:tabs>
              <w:ind w:left="567"/>
            </w:pPr>
            <w:r>
              <w:t>To actively pursue, an</w:t>
            </w:r>
            <w:r w:rsidR="00C15757">
              <w:t>d maintain a personal record of</w:t>
            </w:r>
            <w:r>
              <w:t xml:space="preserve"> Continuing Professional Development.</w:t>
            </w:r>
          </w:p>
          <w:p w:rsidR="005E04F6" w:rsidRDefault="005E04F6" w:rsidP="00AD5DC0">
            <w:pPr>
              <w:numPr>
                <w:ilvl w:val="0"/>
                <w:numId w:val="16"/>
              </w:numPr>
              <w:tabs>
                <w:tab w:val="clear" w:pos="720"/>
                <w:tab w:val="num" w:pos="567"/>
              </w:tabs>
              <w:ind w:left="567"/>
            </w:pPr>
            <w:r>
              <w:t>To participate in audit and Q.A.</w:t>
            </w:r>
          </w:p>
          <w:p w:rsidR="005E04F6" w:rsidRDefault="00866136" w:rsidP="00AD5DC0">
            <w:pPr>
              <w:numPr>
                <w:ilvl w:val="0"/>
                <w:numId w:val="16"/>
              </w:numPr>
              <w:tabs>
                <w:tab w:val="clear" w:pos="720"/>
                <w:tab w:val="num" w:pos="567"/>
              </w:tabs>
              <w:ind w:left="567"/>
            </w:pPr>
            <w:r>
              <w:lastRenderedPageBreak/>
              <w:t>To</w:t>
            </w:r>
            <w:r w:rsidR="00BC6B95">
              <w:t xml:space="preserve"> learn </w:t>
            </w:r>
            <w:r>
              <w:t xml:space="preserve">and become competent </w:t>
            </w:r>
            <w:r w:rsidR="00964D0A">
              <w:t xml:space="preserve">in </w:t>
            </w:r>
            <w:r w:rsidR="005E04F6">
              <w:t>accurate</w:t>
            </w:r>
            <w:r w:rsidR="00964D0A">
              <w:t xml:space="preserve"> data</w:t>
            </w:r>
            <w:r w:rsidR="005E04F6">
              <w:t xml:space="preserve"> input of patient data into computerised hospital information system.</w:t>
            </w:r>
          </w:p>
          <w:p w:rsidR="005E04F6" w:rsidRDefault="005E04F6"/>
          <w:p w:rsidR="005E04F6" w:rsidRDefault="005E04F6">
            <w:pPr>
              <w:rPr>
                <w:rFonts w:ascii="Arial" w:hAnsi="Arial" w:cs="Arial"/>
                <w:szCs w:val="24"/>
              </w:rPr>
            </w:pPr>
          </w:p>
          <w:p w:rsidR="005E04F6" w:rsidRDefault="005E04F6">
            <w:pPr>
              <w:ind w:right="-270"/>
              <w:rPr>
                <w:rFonts w:ascii="Arial" w:hAnsi="Arial" w:cs="Arial"/>
                <w:b/>
                <w:bCs/>
                <w:szCs w:val="24"/>
              </w:rPr>
            </w:pPr>
          </w:p>
        </w:tc>
      </w:tr>
    </w:tbl>
    <w:p w:rsidR="005E04F6" w:rsidRDefault="005E04F6">
      <w:pPr>
        <w:jc w:val="left"/>
      </w:pPr>
    </w:p>
    <w:p w:rsidR="005E04F6" w:rsidRDefault="005E04F6">
      <w:pPr>
        <w:jc w:val="left"/>
      </w:pPr>
    </w:p>
    <w:p w:rsidR="005E04F6" w:rsidRDefault="005E04F6">
      <w:pPr>
        <w:jc w:val="left"/>
      </w:pPr>
    </w:p>
    <w:p w:rsidR="005E04F6" w:rsidRDefault="005E04F6">
      <w:pPr>
        <w:jc w:val="left"/>
      </w:pPr>
      <w:r>
        <w:br w:type="page"/>
      </w:r>
    </w:p>
    <w:p w:rsidR="005E04F6" w:rsidRDefault="005E04F6">
      <w:pPr>
        <w:jc w:val="left"/>
      </w:pPr>
    </w:p>
    <w:p w:rsidR="005E04F6" w:rsidRDefault="005E04F6">
      <w:pPr>
        <w:jc w:val="left"/>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5E04F6">
        <w:tc>
          <w:tcPr>
            <w:tcW w:w="9828" w:type="dxa"/>
          </w:tcPr>
          <w:p w:rsidR="005E04F6" w:rsidRDefault="005E04F6">
            <w:pPr>
              <w:tabs>
                <w:tab w:val="clear" w:pos="567"/>
                <w:tab w:val="clear" w:pos="1134"/>
                <w:tab w:val="clear" w:pos="1701"/>
                <w:tab w:val="clear" w:pos="9639"/>
              </w:tabs>
              <w:ind w:right="-270"/>
              <w:rPr>
                <w:rFonts w:ascii="Arial" w:hAnsi="Arial" w:cs="Arial"/>
                <w:b/>
                <w:bCs/>
                <w:szCs w:val="24"/>
              </w:rPr>
            </w:pPr>
          </w:p>
          <w:p w:rsidR="005E04F6" w:rsidRDefault="005E04F6">
            <w:pPr>
              <w:tabs>
                <w:tab w:val="clear" w:pos="567"/>
                <w:tab w:val="clear" w:pos="1134"/>
                <w:tab w:val="clear" w:pos="1701"/>
                <w:tab w:val="clear" w:pos="9639"/>
              </w:tabs>
              <w:ind w:right="-270"/>
              <w:rPr>
                <w:rFonts w:ascii="Arial" w:hAnsi="Arial" w:cs="Arial"/>
                <w:b/>
                <w:bCs/>
                <w:szCs w:val="24"/>
              </w:rPr>
            </w:pPr>
            <w:r>
              <w:rPr>
                <w:rFonts w:ascii="Arial" w:hAnsi="Arial" w:cs="Arial"/>
                <w:b/>
                <w:bCs/>
                <w:szCs w:val="24"/>
              </w:rPr>
              <w:t xml:space="preserve">6.   SYSTEMS AND EQUIPMENT </w:t>
            </w:r>
          </w:p>
          <w:p w:rsidR="005E04F6" w:rsidRDefault="005E04F6">
            <w:pPr>
              <w:pStyle w:val="Heading2"/>
              <w:numPr>
                <w:ilvl w:val="0"/>
                <w:numId w:val="0"/>
              </w:numPr>
              <w:rPr>
                <w:u w:val="single"/>
              </w:rPr>
            </w:pPr>
            <w:r>
              <w:t xml:space="preserve">     </w:t>
            </w:r>
            <w:r>
              <w:rPr>
                <w:u w:val="single"/>
              </w:rPr>
              <w:t>Systems</w:t>
            </w:r>
          </w:p>
          <w:p w:rsidR="005E04F6" w:rsidRDefault="005E04F6">
            <w:pPr>
              <w:numPr>
                <w:ilvl w:val="0"/>
                <w:numId w:val="7"/>
              </w:numPr>
            </w:pPr>
            <w:r>
              <w:t>Access to Internet / intranet via duty room and library</w:t>
            </w:r>
            <w:r w:rsidR="006D7827">
              <w:t xml:space="preserve"> pc</w:t>
            </w:r>
            <w:r>
              <w:t>.</w:t>
            </w:r>
          </w:p>
          <w:p w:rsidR="00964D0A" w:rsidRDefault="00964D0A">
            <w:pPr>
              <w:numPr>
                <w:ilvl w:val="0"/>
                <w:numId w:val="7"/>
              </w:numPr>
            </w:pPr>
            <w:r>
              <w:t>PNBS Database</w:t>
            </w:r>
          </w:p>
          <w:p w:rsidR="00964D0A" w:rsidRDefault="00964D0A">
            <w:pPr>
              <w:numPr>
                <w:ilvl w:val="0"/>
                <w:numId w:val="7"/>
              </w:numPr>
            </w:pPr>
            <w:r>
              <w:t>Trakcare</w:t>
            </w:r>
          </w:p>
          <w:p w:rsidR="005E04F6" w:rsidRDefault="005E04F6">
            <w:pPr>
              <w:ind w:left="360"/>
              <w:rPr>
                <w:u w:val="single"/>
              </w:rPr>
            </w:pPr>
          </w:p>
          <w:p w:rsidR="005E04F6" w:rsidRDefault="005E04F6">
            <w:pPr>
              <w:ind w:left="360"/>
            </w:pPr>
            <w:r>
              <w:rPr>
                <w:u w:val="single"/>
              </w:rPr>
              <w:t>Equipment</w:t>
            </w:r>
          </w:p>
          <w:p w:rsidR="005E04F6" w:rsidRDefault="005E04F6" w:rsidP="00964D0A">
            <w:pPr>
              <w:numPr>
                <w:ilvl w:val="0"/>
                <w:numId w:val="7"/>
              </w:numPr>
            </w:pPr>
            <w:r>
              <w:t xml:space="preserve">Ultrasound machines of varying types from a range of manufacturers, including a variety of transducers. </w:t>
            </w:r>
          </w:p>
          <w:p w:rsidR="005E04F6" w:rsidRDefault="005E04F6" w:rsidP="00964D0A">
            <w:pPr>
              <w:numPr>
                <w:ilvl w:val="0"/>
                <w:numId w:val="7"/>
              </w:numPr>
            </w:pPr>
            <w:r>
              <w:t>Responsible for maintaining a high level of expertise i</w:t>
            </w:r>
            <w:r w:rsidR="006D7827">
              <w:t xml:space="preserve">n the operation of equipment, </w:t>
            </w:r>
            <w:r>
              <w:t>to ensure safe use in accordance with the ALARA principle. (As Low As Reasonably Achievable)</w:t>
            </w:r>
          </w:p>
          <w:p w:rsidR="005E04F6" w:rsidRDefault="005E04F6" w:rsidP="00964D0A">
            <w:pPr>
              <w:numPr>
                <w:ilvl w:val="0"/>
                <w:numId w:val="7"/>
              </w:numPr>
            </w:pPr>
            <w:r>
              <w:t>Adjustable height couches.</w:t>
            </w:r>
          </w:p>
          <w:p w:rsidR="005E04F6" w:rsidRDefault="005E04F6" w:rsidP="00964D0A">
            <w:pPr>
              <w:numPr>
                <w:ilvl w:val="0"/>
                <w:numId w:val="7"/>
              </w:numPr>
            </w:pPr>
            <w:r>
              <w:t>Wheelchairs and trolleys to move patients as required.</w:t>
            </w:r>
          </w:p>
          <w:p w:rsidR="005E04F6" w:rsidRDefault="005E04F6" w:rsidP="00964D0A">
            <w:pPr>
              <w:numPr>
                <w:ilvl w:val="0"/>
                <w:numId w:val="7"/>
              </w:numPr>
            </w:pPr>
            <w:r>
              <w:t>Gel warmers and Gestation Calculators.</w:t>
            </w:r>
          </w:p>
          <w:p w:rsidR="005E04F6" w:rsidRDefault="00AB30E1" w:rsidP="00964D0A">
            <w:pPr>
              <w:numPr>
                <w:ilvl w:val="0"/>
                <w:numId w:val="7"/>
              </w:numPr>
            </w:pPr>
            <w:r>
              <w:t>Required to</w:t>
            </w:r>
            <w:r w:rsidR="005E04F6">
              <w:t xml:space="preserve"> share responsibility for care of equipment.</w:t>
            </w:r>
          </w:p>
          <w:p w:rsidR="005E04F6" w:rsidRDefault="005E04F6" w:rsidP="00964D0A"/>
          <w:p w:rsidR="005E04F6" w:rsidRDefault="005E04F6">
            <w:pPr>
              <w:ind w:right="-270"/>
              <w:rPr>
                <w:rFonts w:ascii="Arial" w:hAnsi="Arial" w:cs="Arial"/>
                <w:b/>
                <w:bCs/>
                <w:szCs w:val="24"/>
              </w:rPr>
            </w:pPr>
          </w:p>
        </w:tc>
      </w:tr>
      <w:tr w:rsidR="005E04F6">
        <w:tc>
          <w:tcPr>
            <w:tcW w:w="9828" w:type="dxa"/>
          </w:tcPr>
          <w:p w:rsidR="005E04F6" w:rsidRDefault="005E04F6">
            <w:pPr>
              <w:ind w:right="-270"/>
              <w:rPr>
                <w:rFonts w:ascii="Arial" w:hAnsi="Arial" w:cs="Arial"/>
                <w:b/>
                <w:bCs/>
                <w:szCs w:val="24"/>
              </w:rPr>
            </w:pPr>
          </w:p>
          <w:p w:rsidR="005E04F6" w:rsidRDefault="005E04F6">
            <w:pPr>
              <w:tabs>
                <w:tab w:val="clear" w:pos="567"/>
                <w:tab w:val="clear" w:pos="1134"/>
                <w:tab w:val="clear" w:pos="1701"/>
                <w:tab w:val="clear" w:pos="9639"/>
              </w:tabs>
              <w:ind w:right="-270"/>
              <w:rPr>
                <w:rFonts w:ascii="Arial" w:hAnsi="Arial" w:cs="Arial"/>
                <w:b/>
                <w:bCs/>
                <w:szCs w:val="24"/>
              </w:rPr>
            </w:pPr>
            <w:r>
              <w:rPr>
                <w:rFonts w:ascii="Arial" w:hAnsi="Arial" w:cs="Arial"/>
                <w:b/>
                <w:bCs/>
                <w:szCs w:val="24"/>
              </w:rPr>
              <w:t xml:space="preserve">7.  </w:t>
            </w:r>
            <w:r>
              <w:rPr>
                <w:rFonts w:ascii="Arial" w:hAnsi="Arial" w:cs="Arial"/>
                <w:b/>
                <w:bCs/>
                <w:szCs w:val="24"/>
              </w:rPr>
              <w:tab/>
              <w:t>DECISIONS AND JUDGEMENTS</w:t>
            </w:r>
          </w:p>
          <w:p w:rsidR="005E04F6" w:rsidRDefault="005E04F6">
            <w:pPr>
              <w:rPr>
                <w:rFonts w:ascii="Arial" w:hAnsi="Arial" w:cs="Arial"/>
                <w:szCs w:val="24"/>
              </w:rPr>
            </w:pPr>
          </w:p>
          <w:p w:rsidR="005E04F6" w:rsidRDefault="00866136">
            <w:pPr>
              <w:pStyle w:val="BodyText"/>
              <w:numPr>
                <w:ilvl w:val="0"/>
                <w:numId w:val="12"/>
              </w:numPr>
            </w:pPr>
            <w:r>
              <w:t>To</w:t>
            </w:r>
            <w:r w:rsidR="00BC6B95">
              <w:t xml:space="preserve"> learn </w:t>
            </w:r>
            <w:r>
              <w:t>and become competent and qualified t</w:t>
            </w:r>
            <w:r w:rsidR="005E04F6">
              <w:t>o correlate information from request, patient, and previous reports, to decide most appropriate technique and measure</w:t>
            </w:r>
            <w:r w:rsidR="00AB30E1">
              <w:t xml:space="preserve">ments. </w:t>
            </w:r>
            <w:r w:rsidR="0098468E">
              <w:t>e</w:t>
            </w:r>
            <w:r w:rsidR="00AB30E1">
              <w:t>.g. Is Doppler required?</w:t>
            </w:r>
            <w:r w:rsidR="005E04F6">
              <w:t xml:space="preserve"> </w:t>
            </w:r>
          </w:p>
          <w:p w:rsidR="005E04F6" w:rsidRDefault="00866136">
            <w:pPr>
              <w:pStyle w:val="BodyText"/>
              <w:numPr>
                <w:ilvl w:val="0"/>
                <w:numId w:val="12"/>
              </w:numPr>
            </w:pPr>
            <w:r>
              <w:t>To</w:t>
            </w:r>
            <w:r w:rsidR="00BC6B95">
              <w:t xml:space="preserve"> learn </w:t>
            </w:r>
            <w:r>
              <w:t>and become competent and qualified in recognising and analysing</w:t>
            </w:r>
            <w:r w:rsidR="005E04F6">
              <w:t xml:space="preserve"> sonographic appearances of normal and abnormal anatomy, blood flow etc;</w:t>
            </w:r>
          </w:p>
          <w:p w:rsidR="005E04F6" w:rsidRDefault="00866136">
            <w:pPr>
              <w:pStyle w:val="BodyText"/>
              <w:numPr>
                <w:ilvl w:val="0"/>
                <w:numId w:val="12"/>
              </w:numPr>
            </w:pPr>
            <w:r>
              <w:t>To</w:t>
            </w:r>
            <w:r w:rsidR="00BC6B95">
              <w:t xml:space="preserve"> learn and become competent and qualified to interpret and analyse</w:t>
            </w:r>
            <w:r w:rsidR="005E04F6">
              <w:t xml:space="preserve"> information gained from the examination, seeking advice when required, and being accountable for own professional actions.</w:t>
            </w:r>
          </w:p>
          <w:p w:rsidR="005E04F6" w:rsidRPr="006D7827" w:rsidRDefault="00BC6B95" w:rsidP="006D7827">
            <w:pPr>
              <w:numPr>
                <w:ilvl w:val="0"/>
                <w:numId w:val="12"/>
              </w:numPr>
            </w:pPr>
            <w:r>
              <w:t>To learn to and become competent and qualified to decide</w:t>
            </w:r>
            <w:r w:rsidR="005E04F6">
              <w:t xml:space="preserve"> what information should be given to the patient, and exercising judgement as to when assistance is required.</w:t>
            </w:r>
          </w:p>
          <w:p w:rsidR="005E04F6" w:rsidRDefault="005E04F6">
            <w:pPr>
              <w:ind w:right="-270"/>
              <w:rPr>
                <w:rFonts w:ascii="Arial" w:hAnsi="Arial" w:cs="Arial"/>
                <w:b/>
                <w:bCs/>
                <w:szCs w:val="24"/>
              </w:rPr>
            </w:pPr>
          </w:p>
        </w:tc>
      </w:tr>
      <w:tr w:rsidR="005E04F6">
        <w:tc>
          <w:tcPr>
            <w:tcW w:w="9828" w:type="dxa"/>
          </w:tcPr>
          <w:p w:rsidR="005E04F6" w:rsidRDefault="005E04F6">
            <w:pPr>
              <w:ind w:right="-270"/>
              <w:rPr>
                <w:rFonts w:ascii="Arial" w:hAnsi="Arial" w:cs="Arial"/>
                <w:b/>
                <w:bCs/>
                <w:szCs w:val="24"/>
              </w:rPr>
            </w:pPr>
          </w:p>
          <w:p w:rsidR="005E04F6" w:rsidRDefault="005E04F6">
            <w:pPr>
              <w:tabs>
                <w:tab w:val="clear" w:pos="567"/>
                <w:tab w:val="clear" w:pos="1134"/>
                <w:tab w:val="clear" w:pos="1701"/>
                <w:tab w:val="clear" w:pos="9639"/>
              </w:tabs>
              <w:ind w:right="-270"/>
              <w:rPr>
                <w:rFonts w:ascii="Arial" w:hAnsi="Arial" w:cs="Arial"/>
                <w:b/>
                <w:bCs/>
                <w:szCs w:val="24"/>
              </w:rPr>
            </w:pPr>
            <w:r>
              <w:rPr>
                <w:rFonts w:ascii="Arial" w:hAnsi="Arial" w:cs="Arial"/>
                <w:b/>
                <w:bCs/>
                <w:szCs w:val="24"/>
              </w:rPr>
              <w:t xml:space="preserve">8. </w:t>
            </w:r>
            <w:r>
              <w:rPr>
                <w:rFonts w:ascii="Arial" w:hAnsi="Arial" w:cs="Arial"/>
                <w:b/>
                <w:bCs/>
                <w:szCs w:val="24"/>
              </w:rPr>
              <w:tab/>
              <w:t xml:space="preserve">COMMUNICATIONS </w:t>
            </w:r>
            <w:smartTag w:uri="urn:schemas-microsoft-com:office:smarttags" w:element="stockticker">
              <w:r>
                <w:rPr>
                  <w:rFonts w:ascii="Arial" w:hAnsi="Arial" w:cs="Arial"/>
                  <w:b/>
                  <w:bCs/>
                  <w:szCs w:val="24"/>
                </w:rPr>
                <w:t>AND</w:t>
              </w:r>
            </w:smartTag>
            <w:r>
              <w:rPr>
                <w:rFonts w:ascii="Arial" w:hAnsi="Arial" w:cs="Arial"/>
                <w:b/>
                <w:bCs/>
                <w:szCs w:val="24"/>
              </w:rPr>
              <w:t xml:space="preserve"> RELATIONSHIPS</w:t>
            </w:r>
          </w:p>
          <w:p w:rsidR="006D7827" w:rsidRDefault="006D7827">
            <w:pPr>
              <w:tabs>
                <w:tab w:val="clear" w:pos="567"/>
                <w:tab w:val="clear" w:pos="1134"/>
                <w:tab w:val="clear" w:pos="1701"/>
                <w:tab w:val="clear" w:pos="9639"/>
              </w:tabs>
              <w:ind w:right="-270"/>
              <w:rPr>
                <w:rFonts w:ascii="Arial" w:hAnsi="Arial" w:cs="Arial"/>
                <w:b/>
                <w:bCs/>
                <w:szCs w:val="24"/>
              </w:rPr>
            </w:pPr>
          </w:p>
          <w:p w:rsidR="005E04F6" w:rsidRDefault="005E04F6" w:rsidP="00AD5DC0">
            <w:pPr>
              <w:numPr>
                <w:ilvl w:val="1"/>
                <w:numId w:val="14"/>
              </w:numPr>
              <w:tabs>
                <w:tab w:val="clear" w:pos="567"/>
                <w:tab w:val="clear" w:pos="1134"/>
                <w:tab w:val="clear" w:pos="1440"/>
                <w:tab w:val="left" w:pos="426"/>
              </w:tabs>
              <w:ind w:left="426"/>
            </w:pPr>
            <w:r>
              <w:t>Give explanation of procedure to patient, and gather relevant information from the patient by appropriate questioning / listening.</w:t>
            </w:r>
          </w:p>
          <w:p w:rsidR="005E04F6" w:rsidRDefault="00BC6B95" w:rsidP="00AD5DC0">
            <w:pPr>
              <w:numPr>
                <w:ilvl w:val="1"/>
                <w:numId w:val="14"/>
              </w:numPr>
              <w:tabs>
                <w:tab w:val="clear" w:pos="567"/>
                <w:tab w:val="clear" w:pos="1134"/>
                <w:tab w:val="clear" w:pos="1440"/>
                <w:tab w:val="left" w:pos="426"/>
              </w:tabs>
              <w:ind w:left="426"/>
            </w:pPr>
            <w:r>
              <w:lastRenderedPageBreak/>
              <w:t xml:space="preserve">To learn and become competent and qualified to </w:t>
            </w:r>
            <w:r w:rsidR="005E04F6">
              <w:t>provide a verbal report to the patient, when appropriate, to alleviate anxiety.</w:t>
            </w:r>
          </w:p>
          <w:p w:rsidR="005E04F6" w:rsidRDefault="00BC6B95" w:rsidP="00AD5DC0">
            <w:pPr>
              <w:numPr>
                <w:ilvl w:val="1"/>
                <w:numId w:val="14"/>
              </w:numPr>
              <w:tabs>
                <w:tab w:val="clear" w:pos="567"/>
                <w:tab w:val="clear" w:pos="1134"/>
                <w:tab w:val="clear" w:pos="1440"/>
                <w:tab w:val="left" w:pos="426"/>
              </w:tabs>
              <w:ind w:left="426"/>
            </w:pPr>
            <w:r>
              <w:t>To learn and become competent and qualified t</w:t>
            </w:r>
            <w:r w:rsidR="005E04F6">
              <w:t xml:space="preserve">o communicate to the patient when problems, are encountered, and a second opinion is required. This occurs on a daily basis. Whilst gross abnormalities are rare, early pregnancy loss is very common. These problems are all highly distressing for the patient and emotionally draining for the </w:t>
            </w:r>
            <w:r>
              <w:t xml:space="preserve">trainee </w:t>
            </w:r>
            <w:r w:rsidR="005E04F6">
              <w:t>sonographer.</w:t>
            </w:r>
          </w:p>
          <w:p w:rsidR="005E04F6" w:rsidRDefault="00BC6B95" w:rsidP="00AD5DC0">
            <w:pPr>
              <w:numPr>
                <w:ilvl w:val="1"/>
                <w:numId w:val="14"/>
              </w:numPr>
              <w:tabs>
                <w:tab w:val="clear" w:pos="567"/>
                <w:tab w:val="clear" w:pos="1134"/>
                <w:tab w:val="clear" w:pos="1440"/>
                <w:tab w:val="left" w:pos="426"/>
              </w:tabs>
              <w:ind w:left="426"/>
            </w:pPr>
            <w:r>
              <w:t>To learn to and become competent to</w:t>
            </w:r>
            <w:r w:rsidR="005E04F6">
              <w:t xml:space="preserve"> communicate general information to relatives, in keeping with the wishes of the patient.</w:t>
            </w:r>
          </w:p>
          <w:p w:rsidR="005E04F6" w:rsidRPr="006D7827" w:rsidRDefault="00BC6B95" w:rsidP="00AD5DC0">
            <w:pPr>
              <w:numPr>
                <w:ilvl w:val="1"/>
                <w:numId w:val="14"/>
              </w:numPr>
              <w:tabs>
                <w:tab w:val="clear" w:pos="567"/>
                <w:tab w:val="clear" w:pos="1134"/>
                <w:tab w:val="clear" w:pos="1440"/>
                <w:tab w:val="left" w:pos="426"/>
              </w:tabs>
              <w:ind w:left="426"/>
            </w:pPr>
            <w:r>
              <w:t>To learn to and become competent to</w:t>
            </w:r>
            <w:r w:rsidR="005E04F6">
              <w:t xml:space="preserve"> communicate with other staff and departments, passing appropriate information, and consulting senior staff for advice when required. (e.g. When referral for other examinations, e.g. C.T.G. are indicated)</w:t>
            </w:r>
          </w:p>
          <w:p w:rsidR="005E04F6" w:rsidRDefault="005E04F6">
            <w:pPr>
              <w:tabs>
                <w:tab w:val="clear" w:pos="1134"/>
              </w:tabs>
              <w:rPr>
                <w:rFonts w:ascii="Arial" w:hAnsi="Arial" w:cs="Arial"/>
                <w:b/>
                <w:bCs/>
                <w:szCs w:val="24"/>
              </w:rPr>
            </w:pPr>
          </w:p>
        </w:tc>
      </w:tr>
    </w:tbl>
    <w:p w:rsidR="005E04F6" w:rsidRDefault="005E04F6"/>
    <w:p w:rsidR="005E04F6" w:rsidRDefault="005E04F6"/>
    <w:p w:rsidR="005E04F6" w:rsidRDefault="005E04F6"/>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2363"/>
      </w:tblGrid>
      <w:tr w:rsidR="005E04F6">
        <w:tc>
          <w:tcPr>
            <w:tcW w:w="10031" w:type="dxa"/>
            <w:gridSpan w:val="2"/>
          </w:tcPr>
          <w:p w:rsidR="005E04F6" w:rsidRDefault="005E04F6">
            <w:pPr>
              <w:ind w:right="-270"/>
              <w:rPr>
                <w:rFonts w:ascii="Arial" w:hAnsi="Arial" w:cs="Arial"/>
                <w:b/>
                <w:bCs/>
                <w:szCs w:val="24"/>
              </w:rPr>
            </w:pPr>
          </w:p>
          <w:p w:rsidR="005E04F6" w:rsidRDefault="005E04F6">
            <w:pPr>
              <w:tabs>
                <w:tab w:val="clear" w:pos="567"/>
                <w:tab w:val="clear" w:pos="1134"/>
                <w:tab w:val="clear" w:pos="1701"/>
                <w:tab w:val="clear" w:pos="9639"/>
              </w:tabs>
              <w:ind w:right="-270"/>
              <w:rPr>
                <w:rFonts w:ascii="Arial" w:hAnsi="Arial" w:cs="Arial"/>
                <w:b/>
                <w:bCs/>
                <w:szCs w:val="24"/>
              </w:rPr>
            </w:pPr>
            <w:r>
              <w:rPr>
                <w:rFonts w:ascii="Arial" w:hAnsi="Arial" w:cs="Arial"/>
                <w:b/>
                <w:bCs/>
                <w:szCs w:val="24"/>
              </w:rPr>
              <w:t>9.</w:t>
            </w:r>
            <w:r>
              <w:rPr>
                <w:rFonts w:ascii="Arial" w:hAnsi="Arial" w:cs="Arial"/>
                <w:b/>
                <w:bCs/>
                <w:szCs w:val="24"/>
              </w:rPr>
              <w:tab/>
              <w:t xml:space="preserve">PHYSICAL DEMANDS OF THE </w:t>
            </w:r>
            <w:smartTag w:uri="urn:schemas-microsoft-com:office:smarttags" w:element="stockticker">
              <w:r>
                <w:rPr>
                  <w:rFonts w:ascii="Arial" w:hAnsi="Arial" w:cs="Arial"/>
                  <w:b/>
                  <w:bCs/>
                  <w:szCs w:val="24"/>
                </w:rPr>
                <w:t>JOB</w:t>
              </w:r>
            </w:smartTag>
          </w:p>
          <w:p w:rsidR="006D7827" w:rsidRDefault="006D7827">
            <w:pPr>
              <w:tabs>
                <w:tab w:val="clear" w:pos="567"/>
                <w:tab w:val="clear" w:pos="1134"/>
                <w:tab w:val="clear" w:pos="1701"/>
                <w:tab w:val="clear" w:pos="9639"/>
              </w:tabs>
              <w:ind w:right="-270"/>
              <w:rPr>
                <w:rFonts w:ascii="Arial" w:hAnsi="Arial" w:cs="Arial"/>
                <w:b/>
                <w:bCs/>
                <w:szCs w:val="24"/>
              </w:rPr>
            </w:pPr>
          </w:p>
          <w:p w:rsidR="005E04F6" w:rsidRDefault="005E04F6" w:rsidP="00AD5DC0">
            <w:pPr>
              <w:numPr>
                <w:ilvl w:val="0"/>
                <w:numId w:val="15"/>
              </w:numPr>
              <w:tabs>
                <w:tab w:val="clear" w:pos="720"/>
                <w:tab w:val="num" w:pos="567"/>
              </w:tabs>
              <w:ind w:left="567"/>
            </w:pPr>
            <w:r>
              <w:t>Ultrasound requires a high level of dexterity and co-ordination for manipulation of transducers and simultaneous skilled adjustment of controls to achieve optimum images.</w:t>
            </w:r>
          </w:p>
          <w:p w:rsidR="005E04F6" w:rsidRDefault="005E04F6" w:rsidP="00AD5DC0">
            <w:pPr>
              <w:numPr>
                <w:ilvl w:val="0"/>
                <w:numId w:val="15"/>
              </w:numPr>
              <w:tabs>
                <w:tab w:val="clear" w:pos="720"/>
                <w:tab w:val="num" w:pos="567"/>
              </w:tabs>
              <w:ind w:left="567"/>
            </w:pPr>
            <w:r>
              <w:t>The majority of the day is spent sitting with one arm outstretched whilst the other hand manipulates the controls. Frequent changes of position are required to avoid Work Related Upper Limb Disorders (A common problem for sonographers)</w:t>
            </w:r>
          </w:p>
          <w:p w:rsidR="000B7676" w:rsidRPr="00F455B6" w:rsidRDefault="000B7676" w:rsidP="00AD5DC0">
            <w:pPr>
              <w:numPr>
                <w:ilvl w:val="0"/>
                <w:numId w:val="15"/>
              </w:numPr>
              <w:tabs>
                <w:tab w:val="clear" w:pos="720"/>
                <w:tab w:val="num" w:pos="567"/>
              </w:tabs>
              <w:ind w:left="567"/>
            </w:pPr>
            <w:r w:rsidRPr="00F455B6">
              <w:t>Must perform daily stretching exercise routine as part of H&amp;S programme to reduce RSI</w:t>
            </w:r>
          </w:p>
          <w:p w:rsidR="005E04F6" w:rsidRDefault="003A722E" w:rsidP="00AD5DC0">
            <w:pPr>
              <w:numPr>
                <w:ilvl w:val="0"/>
                <w:numId w:val="15"/>
              </w:numPr>
              <w:tabs>
                <w:tab w:val="clear" w:pos="720"/>
                <w:tab w:val="num" w:pos="567"/>
              </w:tabs>
              <w:ind w:left="567"/>
            </w:pPr>
            <w:r>
              <w:t xml:space="preserve">Requires good keyboard and </w:t>
            </w:r>
            <w:r w:rsidR="005E04F6">
              <w:t>computer skills.</w:t>
            </w:r>
          </w:p>
          <w:p w:rsidR="005E04F6" w:rsidRDefault="005E04F6" w:rsidP="00AD5DC0">
            <w:pPr>
              <w:numPr>
                <w:ilvl w:val="0"/>
                <w:numId w:val="15"/>
              </w:numPr>
              <w:tabs>
                <w:tab w:val="clear" w:pos="720"/>
                <w:tab w:val="num" w:pos="567"/>
              </w:tabs>
              <w:ind w:left="567"/>
            </w:pPr>
            <w:r>
              <w:t>Working with fluctuating light levels. (Lights dimmed whilst scanning)</w:t>
            </w:r>
          </w:p>
          <w:p w:rsidR="005E04F6" w:rsidRDefault="005E04F6" w:rsidP="00AD5DC0">
            <w:pPr>
              <w:numPr>
                <w:ilvl w:val="0"/>
                <w:numId w:val="15"/>
              </w:numPr>
              <w:tabs>
                <w:tab w:val="clear" w:pos="720"/>
                <w:tab w:val="num" w:pos="567"/>
              </w:tabs>
              <w:ind w:left="567"/>
            </w:pPr>
            <w:r>
              <w:t>Working continually in artificial light with no natural daylight.</w:t>
            </w:r>
          </w:p>
          <w:p w:rsidR="005E04F6" w:rsidRDefault="005E04F6" w:rsidP="00AD5DC0">
            <w:pPr>
              <w:numPr>
                <w:ilvl w:val="0"/>
                <w:numId w:val="15"/>
              </w:numPr>
              <w:tabs>
                <w:tab w:val="clear" w:pos="720"/>
                <w:tab w:val="num" w:pos="567"/>
              </w:tabs>
              <w:ind w:left="567"/>
            </w:pPr>
            <w:r>
              <w:t>Multi-tasking between widely differing examinations.</w:t>
            </w:r>
          </w:p>
          <w:p w:rsidR="005E04F6" w:rsidRPr="00F455B6" w:rsidRDefault="005E04F6" w:rsidP="00AD5DC0">
            <w:pPr>
              <w:numPr>
                <w:ilvl w:val="0"/>
                <w:numId w:val="15"/>
              </w:numPr>
              <w:tabs>
                <w:tab w:val="clear" w:pos="720"/>
                <w:tab w:val="num" w:pos="567"/>
              </w:tabs>
              <w:ind w:left="567"/>
              <w:rPr>
                <w:rFonts w:ascii="Arial" w:hAnsi="Arial" w:cs="Arial"/>
                <w:b/>
                <w:bCs/>
                <w:szCs w:val="24"/>
              </w:rPr>
            </w:pPr>
            <w:r>
              <w:t>Frequent need for internal examinations, requiring sensitivity and discretion – (sometimes unpleasant)</w:t>
            </w:r>
            <w:r w:rsidR="003857CD">
              <w:t>.</w:t>
            </w:r>
          </w:p>
          <w:p w:rsidR="00F455B6" w:rsidRDefault="00F455B6" w:rsidP="00AD5DC0">
            <w:pPr>
              <w:numPr>
                <w:ilvl w:val="0"/>
                <w:numId w:val="15"/>
              </w:numPr>
              <w:tabs>
                <w:tab w:val="clear" w:pos="720"/>
                <w:tab w:val="num" w:pos="567"/>
              </w:tabs>
              <w:ind w:left="567"/>
              <w:rPr>
                <w:rFonts w:ascii="Arial" w:hAnsi="Arial" w:cs="Arial"/>
                <w:b/>
                <w:bCs/>
                <w:szCs w:val="24"/>
              </w:rPr>
            </w:pPr>
            <w:r>
              <w:t>Car driver desirable.</w:t>
            </w:r>
          </w:p>
          <w:p w:rsidR="005E04F6" w:rsidRDefault="005E04F6" w:rsidP="00964D0A">
            <w:pPr>
              <w:tabs>
                <w:tab w:val="num" w:pos="567"/>
              </w:tabs>
              <w:ind w:left="567"/>
              <w:rPr>
                <w:rFonts w:ascii="Arial" w:hAnsi="Arial" w:cs="Arial"/>
                <w:b/>
                <w:bCs/>
                <w:szCs w:val="24"/>
              </w:rPr>
            </w:pPr>
          </w:p>
          <w:p w:rsidR="005E04F6" w:rsidRDefault="005E04F6">
            <w:pPr>
              <w:ind w:left="360"/>
              <w:rPr>
                <w:rFonts w:ascii="Arial" w:hAnsi="Arial" w:cs="Arial"/>
                <w:b/>
                <w:bCs/>
                <w:szCs w:val="24"/>
              </w:rPr>
            </w:pPr>
          </w:p>
        </w:tc>
      </w:tr>
      <w:tr w:rsidR="005E04F6">
        <w:tc>
          <w:tcPr>
            <w:tcW w:w="10031" w:type="dxa"/>
            <w:gridSpan w:val="2"/>
          </w:tcPr>
          <w:p w:rsidR="005E04F6" w:rsidRDefault="005E04F6">
            <w:pPr>
              <w:tabs>
                <w:tab w:val="clear" w:pos="567"/>
                <w:tab w:val="clear" w:pos="1134"/>
                <w:tab w:val="clear" w:pos="1701"/>
                <w:tab w:val="clear" w:pos="9639"/>
              </w:tabs>
              <w:ind w:right="-270"/>
              <w:rPr>
                <w:rFonts w:ascii="Arial" w:hAnsi="Arial" w:cs="Arial"/>
                <w:b/>
                <w:bCs/>
                <w:szCs w:val="24"/>
              </w:rPr>
            </w:pPr>
            <w:r>
              <w:rPr>
                <w:rFonts w:ascii="Arial" w:hAnsi="Arial" w:cs="Arial"/>
                <w:b/>
                <w:bCs/>
                <w:szCs w:val="24"/>
              </w:rPr>
              <w:t>10.</w:t>
            </w:r>
            <w:r>
              <w:rPr>
                <w:rFonts w:ascii="Arial" w:hAnsi="Arial" w:cs="Arial"/>
                <w:b/>
                <w:bCs/>
                <w:szCs w:val="24"/>
              </w:rPr>
              <w:tab/>
              <w:t xml:space="preserve"> MOST CHALLENGING/DIFFICULT PARTS OF THE </w:t>
            </w:r>
            <w:smartTag w:uri="urn:schemas-microsoft-com:office:smarttags" w:element="stockticker">
              <w:r>
                <w:rPr>
                  <w:rFonts w:ascii="Arial" w:hAnsi="Arial" w:cs="Arial"/>
                  <w:b/>
                  <w:bCs/>
                  <w:szCs w:val="24"/>
                </w:rPr>
                <w:t>JOB</w:t>
              </w:r>
            </w:smartTag>
          </w:p>
          <w:p w:rsidR="006D7827" w:rsidRDefault="006D7827">
            <w:pPr>
              <w:tabs>
                <w:tab w:val="clear" w:pos="567"/>
                <w:tab w:val="clear" w:pos="1134"/>
                <w:tab w:val="clear" w:pos="1701"/>
                <w:tab w:val="clear" w:pos="9639"/>
              </w:tabs>
              <w:ind w:right="-270"/>
              <w:rPr>
                <w:rFonts w:ascii="Arial" w:hAnsi="Arial" w:cs="Arial"/>
                <w:b/>
                <w:bCs/>
                <w:szCs w:val="24"/>
              </w:rPr>
            </w:pPr>
          </w:p>
          <w:p w:rsidR="005E04F6" w:rsidRDefault="005E04F6" w:rsidP="00AD5DC0">
            <w:pPr>
              <w:numPr>
                <w:ilvl w:val="0"/>
                <w:numId w:val="8"/>
              </w:numPr>
              <w:tabs>
                <w:tab w:val="clear" w:pos="567"/>
                <w:tab w:val="clear" w:pos="1701"/>
                <w:tab w:val="left" w:pos="426"/>
              </w:tabs>
              <w:ind w:left="360"/>
            </w:pPr>
            <w:r>
              <w:t>Concentrating on the image and making a diagnosis is very demanding. Image quality is sometimes poor and it may take considerable effort and skill to achieve optimum images. This is particularly onerous when the patient is anxious.</w:t>
            </w:r>
          </w:p>
          <w:p w:rsidR="0029356C" w:rsidRDefault="005E04F6" w:rsidP="00AD5DC0">
            <w:pPr>
              <w:numPr>
                <w:ilvl w:val="0"/>
                <w:numId w:val="8"/>
              </w:numPr>
              <w:tabs>
                <w:tab w:val="clear" w:pos="567"/>
                <w:tab w:val="left" w:pos="426"/>
              </w:tabs>
              <w:ind w:left="360"/>
            </w:pPr>
            <w:r>
              <w:t xml:space="preserve">First diagnosis of fetal pathology can be alarming and careful consideration must be exercised in how to relay this to the patient, and to communicate the need for a second opinion. It is very stressful </w:t>
            </w:r>
            <w:r>
              <w:lastRenderedPageBreak/>
              <w:t>giving information regarding problems, especially when the diagnosis / prognosis is uncertain and further examinations / tests are requi</w:t>
            </w:r>
            <w:r w:rsidR="0029356C">
              <w:t>red. This is a daily occurrence.</w:t>
            </w:r>
          </w:p>
          <w:p w:rsidR="005E04F6" w:rsidRPr="006D7827" w:rsidRDefault="005E04F6" w:rsidP="00AD5DC0">
            <w:pPr>
              <w:numPr>
                <w:ilvl w:val="0"/>
                <w:numId w:val="8"/>
              </w:numPr>
              <w:tabs>
                <w:tab w:val="clear" w:pos="567"/>
                <w:tab w:val="left" w:pos="426"/>
              </w:tabs>
              <w:ind w:left="360"/>
            </w:pPr>
            <w:r>
              <w:t>Diagnosis of fetal death in late gestation can be particularly devastating for all concerned.</w:t>
            </w:r>
          </w:p>
          <w:p w:rsidR="005E04F6" w:rsidRDefault="005E04F6" w:rsidP="0029356C">
            <w:pPr>
              <w:ind w:right="-270"/>
              <w:rPr>
                <w:rFonts w:ascii="Arial" w:hAnsi="Arial" w:cs="Arial"/>
                <w:b/>
                <w:bCs/>
                <w:szCs w:val="24"/>
              </w:rPr>
            </w:pPr>
          </w:p>
          <w:p w:rsidR="005E04F6" w:rsidRDefault="005E04F6">
            <w:pPr>
              <w:ind w:right="-270"/>
              <w:rPr>
                <w:rFonts w:ascii="Arial" w:hAnsi="Arial" w:cs="Arial"/>
                <w:b/>
                <w:bCs/>
                <w:szCs w:val="24"/>
              </w:rPr>
            </w:pPr>
          </w:p>
        </w:tc>
      </w:tr>
      <w:tr w:rsidR="005E04F6">
        <w:tc>
          <w:tcPr>
            <w:tcW w:w="10031" w:type="dxa"/>
            <w:gridSpan w:val="2"/>
          </w:tcPr>
          <w:p w:rsidR="005E04F6" w:rsidRDefault="005E04F6">
            <w:pPr>
              <w:ind w:right="-270"/>
              <w:rPr>
                <w:rFonts w:ascii="Arial" w:hAnsi="Arial" w:cs="Arial"/>
                <w:b/>
                <w:bCs/>
                <w:szCs w:val="24"/>
              </w:rPr>
            </w:pPr>
          </w:p>
          <w:p w:rsidR="005E04F6" w:rsidRDefault="005E04F6">
            <w:pPr>
              <w:tabs>
                <w:tab w:val="clear" w:pos="567"/>
                <w:tab w:val="clear" w:pos="1134"/>
                <w:tab w:val="clear" w:pos="1701"/>
                <w:tab w:val="clear" w:pos="9639"/>
              </w:tabs>
              <w:ind w:right="-270"/>
              <w:rPr>
                <w:rFonts w:ascii="Arial" w:hAnsi="Arial" w:cs="Arial"/>
                <w:b/>
                <w:bCs/>
                <w:szCs w:val="24"/>
              </w:rPr>
            </w:pPr>
            <w:r>
              <w:rPr>
                <w:rFonts w:ascii="Arial" w:hAnsi="Arial" w:cs="Arial"/>
                <w:b/>
                <w:bCs/>
                <w:szCs w:val="24"/>
              </w:rPr>
              <w:t>11.</w:t>
            </w:r>
            <w:r>
              <w:rPr>
                <w:rFonts w:ascii="Arial" w:hAnsi="Arial" w:cs="Arial"/>
                <w:b/>
                <w:bCs/>
                <w:szCs w:val="24"/>
              </w:rPr>
              <w:tab/>
              <w:t xml:space="preserve"> KNOWLEDGE, TRAINING AND EXPERIENCE REQUIRED TO DO THE JOB</w:t>
            </w:r>
          </w:p>
          <w:p w:rsidR="005E04F6" w:rsidRDefault="005E04F6">
            <w:pPr>
              <w:ind w:right="-270"/>
              <w:rPr>
                <w:rFonts w:ascii="Arial" w:hAnsi="Arial" w:cs="Arial"/>
                <w:b/>
                <w:bCs/>
                <w:szCs w:val="24"/>
              </w:rPr>
            </w:pPr>
          </w:p>
          <w:p w:rsidR="005E04F6" w:rsidRDefault="0038562D">
            <w:pPr>
              <w:numPr>
                <w:ilvl w:val="0"/>
                <w:numId w:val="9"/>
              </w:numPr>
            </w:pPr>
            <w:r>
              <w:t>RCM/N</w:t>
            </w:r>
            <w:r w:rsidR="005E04F6">
              <w:t xml:space="preserve"> Registration</w:t>
            </w:r>
            <w:r w:rsidR="001137DC">
              <w:t xml:space="preserve"> or equivalent as per Professional background</w:t>
            </w:r>
            <w:r w:rsidR="005E04F6">
              <w:t>.</w:t>
            </w:r>
          </w:p>
          <w:p w:rsidR="005E04F6" w:rsidRDefault="0038562D">
            <w:pPr>
              <w:numPr>
                <w:ilvl w:val="0"/>
                <w:numId w:val="9"/>
              </w:numPr>
            </w:pPr>
            <w:r>
              <w:t>BSC Midwifery/Nursing</w:t>
            </w:r>
            <w:r w:rsidR="009B35C5">
              <w:t xml:space="preserve"> or equivalent as per Professional background.</w:t>
            </w:r>
          </w:p>
          <w:p w:rsidR="005E04F6" w:rsidRDefault="006D7827">
            <w:pPr>
              <w:numPr>
                <w:ilvl w:val="0"/>
                <w:numId w:val="9"/>
              </w:numPr>
            </w:pPr>
            <w:r>
              <w:t xml:space="preserve">Minimum of </w:t>
            </w:r>
            <w:r w:rsidR="0029356C">
              <w:t>4</w:t>
            </w:r>
            <w:r w:rsidR="005E04F6">
              <w:t xml:space="preserve"> years cl</w:t>
            </w:r>
            <w:r>
              <w:t>inical experience</w:t>
            </w:r>
            <w:r w:rsidR="000B7676">
              <w:t xml:space="preserve"> </w:t>
            </w:r>
            <w:r w:rsidR="000B7676" w:rsidRPr="00F455B6">
              <w:t>within current profession</w:t>
            </w:r>
          </w:p>
          <w:p w:rsidR="005E04F6" w:rsidRDefault="005E04F6">
            <w:pPr>
              <w:numPr>
                <w:ilvl w:val="0"/>
                <w:numId w:val="13"/>
              </w:numPr>
            </w:pPr>
            <w:r>
              <w:t>Familiarity with, and adherence to;</w:t>
            </w:r>
          </w:p>
          <w:p w:rsidR="005E04F6" w:rsidRDefault="005E04F6" w:rsidP="0029356C">
            <w:pPr>
              <w:numPr>
                <w:ilvl w:val="1"/>
                <w:numId w:val="13"/>
              </w:numPr>
            </w:pPr>
            <w:r>
              <w:t>Hospital and departmental policies and protocols,</w:t>
            </w:r>
          </w:p>
          <w:p w:rsidR="005E04F6" w:rsidRDefault="005E04F6" w:rsidP="0029356C">
            <w:pPr>
              <w:numPr>
                <w:ilvl w:val="1"/>
                <w:numId w:val="13"/>
              </w:numPr>
            </w:pPr>
            <w:r>
              <w:t>Professional codes of practice.</w:t>
            </w:r>
          </w:p>
          <w:p w:rsidR="005E04F6" w:rsidRDefault="005E04F6">
            <w:pPr>
              <w:numPr>
                <w:ilvl w:val="0"/>
                <w:numId w:val="13"/>
              </w:numPr>
            </w:pPr>
            <w:r>
              <w:t>Good knowledge of cross sectional anatomy.</w:t>
            </w:r>
          </w:p>
          <w:p w:rsidR="005E04F6" w:rsidRDefault="0029356C">
            <w:pPr>
              <w:numPr>
                <w:ilvl w:val="0"/>
                <w:numId w:val="9"/>
              </w:numPr>
            </w:pPr>
            <w:r>
              <w:t>Good</w:t>
            </w:r>
            <w:r w:rsidR="005E04F6">
              <w:t xml:space="preserve"> keyboard and computer skills.</w:t>
            </w:r>
          </w:p>
          <w:p w:rsidR="005E04F6" w:rsidRDefault="005E04F6">
            <w:pPr>
              <w:ind w:right="-270"/>
              <w:rPr>
                <w:rFonts w:ascii="Arial" w:hAnsi="Arial" w:cs="Arial"/>
                <w:b/>
                <w:bCs/>
                <w:szCs w:val="24"/>
              </w:rPr>
            </w:pPr>
          </w:p>
        </w:tc>
      </w:tr>
      <w:tr w:rsidR="005E04F6">
        <w:trPr>
          <w:trHeight w:val="2438"/>
        </w:trPr>
        <w:tc>
          <w:tcPr>
            <w:tcW w:w="7668" w:type="dxa"/>
          </w:tcPr>
          <w:p w:rsidR="005E04F6" w:rsidRDefault="005E04F6">
            <w:pPr>
              <w:ind w:right="-270"/>
              <w:rPr>
                <w:rFonts w:ascii="Arial" w:hAnsi="Arial" w:cs="Arial"/>
                <w:b/>
                <w:bCs/>
                <w:szCs w:val="24"/>
              </w:rPr>
            </w:pPr>
          </w:p>
          <w:p w:rsidR="005E04F6" w:rsidRDefault="005E04F6">
            <w:pPr>
              <w:tabs>
                <w:tab w:val="clear" w:pos="567"/>
                <w:tab w:val="clear" w:pos="1134"/>
                <w:tab w:val="clear" w:pos="1701"/>
                <w:tab w:val="clear" w:pos="9639"/>
              </w:tabs>
              <w:ind w:right="-270"/>
              <w:rPr>
                <w:rFonts w:ascii="Arial" w:hAnsi="Arial" w:cs="Arial"/>
                <w:b/>
                <w:bCs/>
                <w:szCs w:val="24"/>
              </w:rPr>
            </w:pPr>
            <w:r>
              <w:rPr>
                <w:rFonts w:ascii="Arial" w:hAnsi="Arial" w:cs="Arial"/>
                <w:b/>
                <w:bCs/>
                <w:szCs w:val="24"/>
              </w:rPr>
              <w:t xml:space="preserve">12. </w:t>
            </w:r>
            <w:r>
              <w:rPr>
                <w:rFonts w:ascii="Arial" w:hAnsi="Arial" w:cs="Arial"/>
                <w:b/>
                <w:bCs/>
                <w:szCs w:val="24"/>
              </w:rPr>
              <w:tab/>
              <w:t>JOB DESCRIPTION AGREEMENT</w:t>
            </w:r>
          </w:p>
          <w:p w:rsidR="005E04F6" w:rsidRDefault="005E04F6">
            <w:pPr>
              <w:tabs>
                <w:tab w:val="left" w:pos="630"/>
              </w:tabs>
              <w:ind w:right="-270"/>
              <w:rPr>
                <w:rFonts w:ascii="Arial" w:hAnsi="Arial" w:cs="Arial"/>
                <w:b/>
                <w:bCs/>
                <w:szCs w:val="24"/>
              </w:rPr>
            </w:pPr>
          </w:p>
          <w:p w:rsidR="005E04F6" w:rsidRDefault="005E04F6">
            <w:pPr>
              <w:pStyle w:val="BodyText"/>
              <w:spacing w:line="264" w:lineRule="auto"/>
              <w:jc w:val="both"/>
              <w:rPr>
                <w:rFonts w:ascii="Arial" w:hAnsi="Arial" w:cs="Arial"/>
                <w:szCs w:val="24"/>
              </w:rPr>
            </w:pPr>
            <w:r>
              <w:rPr>
                <w:rFonts w:ascii="Arial" w:hAnsi="Arial" w:cs="Arial"/>
                <w:szCs w:val="24"/>
              </w:rPr>
              <w:t>A separate job description will need to be signed off by each jobholder to whom the job description applies.</w:t>
            </w:r>
          </w:p>
          <w:p w:rsidR="005E04F6" w:rsidRDefault="005E04F6">
            <w:pPr>
              <w:tabs>
                <w:tab w:val="left" w:pos="630"/>
              </w:tabs>
              <w:ind w:right="-270"/>
              <w:rPr>
                <w:rFonts w:ascii="Arial" w:hAnsi="Arial" w:cs="Arial"/>
                <w:b/>
                <w:bCs/>
                <w:szCs w:val="24"/>
              </w:rPr>
            </w:pPr>
          </w:p>
          <w:p w:rsidR="005E04F6" w:rsidRDefault="005E04F6">
            <w:pPr>
              <w:ind w:right="-270"/>
              <w:rPr>
                <w:rFonts w:ascii="Arial" w:hAnsi="Arial" w:cs="Arial"/>
                <w:b/>
                <w:bCs/>
                <w:szCs w:val="24"/>
              </w:rPr>
            </w:pPr>
            <w:r>
              <w:rPr>
                <w:rFonts w:ascii="Arial" w:hAnsi="Arial" w:cs="Arial"/>
                <w:b/>
                <w:bCs/>
                <w:szCs w:val="24"/>
              </w:rPr>
              <w:t xml:space="preserve"> Job Holder’s Signature:</w:t>
            </w:r>
          </w:p>
          <w:p w:rsidR="005E04F6" w:rsidRDefault="005E04F6">
            <w:pPr>
              <w:ind w:right="-270"/>
              <w:rPr>
                <w:rFonts w:ascii="Arial" w:hAnsi="Arial" w:cs="Arial"/>
                <w:b/>
                <w:bCs/>
                <w:szCs w:val="24"/>
              </w:rPr>
            </w:pPr>
          </w:p>
          <w:p w:rsidR="005E04F6" w:rsidRDefault="005E04F6">
            <w:pPr>
              <w:ind w:right="-270"/>
              <w:rPr>
                <w:rFonts w:ascii="Arial" w:hAnsi="Arial" w:cs="Arial"/>
                <w:b/>
                <w:bCs/>
                <w:szCs w:val="24"/>
              </w:rPr>
            </w:pPr>
            <w:r>
              <w:rPr>
                <w:rFonts w:ascii="Arial" w:hAnsi="Arial" w:cs="Arial"/>
                <w:b/>
                <w:bCs/>
                <w:szCs w:val="24"/>
              </w:rPr>
              <w:t xml:space="preserve"> Head of Department Signature:</w:t>
            </w:r>
          </w:p>
          <w:p w:rsidR="005E04F6" w:rsidRDefault="005E04F6">
            <w:pPr>
              <w:ind w:right="-270"/>
              <w:rPr>
                <w:rFonts w:ascii="Arial" w:hAnsi="Arial" w:cs="Arial"/>
                <w:b/>
                <w:bCs/>
                <w:szCs w:val="24"/>
              </w:rPr>
            </w:pPr>
            <w:r>
              <w:rPr>
                <w:rFonts w:ascii="Arial" w:hAnsi="Arial" w:cs="Arial"/>
                <w:b/>
                <w:bCs/>
                <w:szCs w:val="24"/>
              </w:rPr>
              <w:t xml:space="preserve">        </w:t>
            </w:r>
          </w:p>
          <w:p w:rsidR="005E04F6" w:rsidRDefault="005E04F6">
            <w:pPr>
              <w:ind w:right="-270"/>
              <w:rPr>
                <w:rFonts w:ascii="Arial" w:hAnsi="Arial" w:cs="Arial"/>
                <w:b/>
                <w:bCs/>
                <w:szCs w:val="24"/>
              </w:rPr>
            </w:pPr>
          </w:p>
          <w:p w:rsidR="005E04F6" w:rsidRDefault="005E04F6">
            <w:pPr>
              <w:ind w:right="-270"/>
              <w:rPr>
                <w:rFonts w:ascii="Arial" w:hAnsi="Arial" w:cs="Arial"/>
                <w:b/>
                <w:bCs/>
                <w:szCs w:val="24"/>
              </w:rPr>
            </w:pPr>
            <w:r>
              <w:rPr>
                <w:rFonts w:ascii="Arial" w:hAnsi="Arial" w:cs="Arial"/>
                <w:b/>
                <w:bCs/>
                <w:szCs w:val="24"/>
              </w:rPr>
              <w:t xml:space="preserve">      </w:t>
            </w:r>
          </w:p>
        </w:tc>
        <w:tc>
          <w:tcPr>
            <w:tcW w:w="2363" w:type="dxa"/>
          </w:tcPr>
          <w:p w:rsidR="005E04F6" w:rsidRDefault="005E04F6">
            <w:pPr>
              <w:ind w:right="-270"/>
              <w:rPr>
                <w:rFonts w:ascii="Arial" w:hAnsi="Arial" w:cs="Arial"/>
                <w:b/>
                <w:bCs/>
                <w:szCs w:val="24"/>
              </w:rPr>
            </w:pPr>
          </w:p>
          <w:p w:rsidR="005E04F6" w:rsidRDefault="005E04F6">
            <w:pPr>
              <w:ind w:right="-270"/>
              <w:rPr>
                <w:rFonts w:ascii="Arial" w:hAnsi="Arial" w:cs="Arial"/>
                <w:b/>
                <w:bCs/>
                <w:szCs w:val="24"/>
              </w:rPr>
            </w:pPr>
          </w:p>
          <w:p w:rsidR="005E04F6" w:rsidRDefault="005E04F6">
            <w:pPr>
              <w:ind w:right="-270"/>
              <w:rPr>
                <w:rFonts w:ascii="Arial" w:hAnsi="Arial" w:cs="Arial"/>
                <w:b/>
                <w:bCs/>
                <w:szCs w:val="24"/>
              </w:rPr>
            </w:pPr>
          </w:p>
          <w:p w:rsidR="005E04F6" w:rsidRDefault="005E04F6">
            <w:pPr>
              <w:ind w:right="-270"/>
              <w:rPr>
                <w:rFonts w:ascii="Arial" w:hAnsi="Arial" w:cs="Arial"/>
                <w:b/>
                <w:bCs/>
                <w:szCs w:val="24"/>
              </w:rPr>
            </w:pPr>
          </w:p>
          <w:p w:rsidR="005E04F6" w:rsidRDefault="005E04F6">
            <w:pPr>
              <w:ind w:right="-270"/>
              <w:rPr>
                <w:rFonts w:ascii="Arial" w:hAnsi="Arial" w:cs="Arial"/>
                <w:b/>
                <w:bCs/>
                <w:szCs w:val="24"/>
              </w:rPr>
            </w:pPr>
          </w:p>
          <w:p w:rsidR="005E04F6" w:rsidRDefault="005E04F6">
            <w:pPr>
              <w:ind w:right="-270"/>
              <w:rPr>
                <w:rFonts w:ascii="Arial" w:hAnsi="Arial" w:cs="Arial"/>
                <w:b/>
                <w:bCs/>
                <w:szCs w:val="24"/>
              </w:rPr>
            </w:pPr>
          </w:p>
          <w:p w:rsidR="005E04F6" w:rsidRDefault="005E04F6">
            <w:pPr>
              <w:ind w:right="-270"/>
              <w:rPr>
                <w:rFonts w:ascii="Arial" w:hAnsi="Arial" w:cs="Arial"/>
                <w:b/>
                <w:bCs/>
                <w:szCs w:val="24"/>
              </w:rPr>
            </w:pPr>
            <w:r>
              <w:rPr>
                <w:rFonts w:ascii="Arial" w:hAnsi="Arial" w:cs="Arial"/>
                <w:b/>
                <w:bCs/>
                <w:szCs w:val="24"/>
              </w:rPr>
              <w:t>Date:</w:t>
            </w:r>
          </w:p>
          <w:p w:rsidR="005E04F6" w:rsidRDefault="005E04F6">
            <w:pPr>
              <w:ind w:right="-270"/>
              <w:rPr>
                <w:rFonts w:ascii="Arial" w:hAnsi="Arial" w:cs="Arial"/>
                <w:b/>
                <w:bCs/>
                <w:szCs w:val="24"/>
              </w:rPr>
            </w:pPr>
          </w:p>
          <w:p w:rsidR="005E04F6" w:rsidRDefault="005E04F6">
            <w:pPr>
              <w:ind w:right="-270"/>
              <w:rPr>
                <w:rFonts w:ascii="Arial" w:hAnsi="Arial" w:cs="Arial"/>
                <w:b/>
                <w:bCs/>
                <w:szCs w:val="24"/>
              </w:rPr>
            </w:pPr>
            <w:r>
              <w:rPr>
                <w:rFonts w:ascii="Arial" w:hAnsi="Arial" w:cs="Arial"/>
                <w:b/>
                <w:bCs/>
                <w:szCs w:val="24"/>
              </w:rPr>
              <w:t>Date:</w:t>
            </w:r>
          </w:p>
        </w:tc>
      </w:tr>
    </w:tbl>
    <w:p w:rsidR="005E04F6" w:rsidRDefault="005E04F6">
      <w:pPr>
        <w:rPr>
          <w:rFonts w:ascii="Arial" w:hAnsi="Arial" w:cs="Arial"/>
          <w:szCs w:val="24"/>
        </w:rPr>
      </w:pPr>
    </w:p>
    <w:p w:rsidR="005E04F6" w:rsidRDefault="005E04F6">
      <w:pPr>
        <w:rPr>
          <w:rFonts w:ascii="Arial" w:hAnsi="Arial" w:cs="Arial"/>
          <w:szCs w:val="24"/>
        </w:rPr>
      </w:pPr>
    </w:p>
    <w:p w:rsidR="005E04F6" w:rsidRDefault="005E04F6">
      <w:pPr>
        <w:rPr>
          <w:rFonts w:ascii="Arial" w:hAnsi="Arial" w:cs="Arial"/>
          <w:szCs w:val="24"/>
        </w:rPr>
      </w:pPr>
    </w:p>
    <w:p w:rsidR="005E04F6" w:rsidRDefault="005E04F6">
      <w:pPr>
        <w:rPr>
          <w:rFonts w:ascii="Arial" w:hAnsi="Arial" w:cs="Arial"/>
          <w:szCs w:val="24"/>
        </w:rPr>
      </w:pPr>
    </w:p>
    <w:p w:rsidR="005E04F6" w:rsidRDefault="005E04F6">
      <w:pPr>
        <w:rPr>
          <w:rFonts w:ascii="Arial" w:hAnsi="Arial" w:cs="Arial"/>
          <w:szCs w:val="24"/>
        </w:rPr>
      </w:pPr>
    </w:p>
    <w:p w:rsidR="005E04F6" w:rsidRDefault="005E04F6">
      <w:pPr>
        <w:rPr>
          <w:rFonts w:ascii="Arial" w:hAnsi="Arial" w:cs="Arial"/>
          <w:szCs w:val="24"/>
        </w:rPr>
      </w:pPr>
    </w:p>
    <w:p w:rsidR="005E04F6" w:rsidRDefault="005E04F6">
      <w:pPr>
        <w:rPr>
          <w:rFonts w:ascii="Arial" w:hAnsi="Arial" w:cs="Arial"/>
          <w:szCs w:val="24"/>
        </w:rPr>
      </w:pPr>
    </w:p>
    <w:p w:rsidR="005E04F6" w:rsidRDefault="005E04F6">
      <w:pPr>
        <w:rPr>
          <w:rFonts w:ascii="Arial" w:hAnsi="Arial" w:cs="Arial"/>
          <w:szCs w:val="24"/>
        </w:rPr>
      </w:pPr>
    </w:p>
    <w:p w:rsidR="005E04F6" w:rsidRDefault="005E04F6">
      <w:pPr>
        <w:rPr>
          <w:rFonts w:ascii="Arial" w:hAnsi="Arial" w:cs="Arial"/>
          <w:szCs w:val="24"/>
        </w:rPr>
      </w:pPr>
    </w:p>
    <w:p w:rsidR="005E04F6" w:rsidRDefault="005E04F6">
      <w:pPr>
        <w:rPr>
          <w:rFonts w:ascii="Arial" w:hAnsi="Arial" w:cs="Arial"/>
          <w:szCs w:val="24"/>
        </w:rPr>
      </w:pPr>
    </w:p>
    <w:p w:rsidR="006D7827" w:rsidRDefault="006D7827">
      <w:pPr>
        <w:jc w:val="center"/>
        <w:rPr>
          <w:u w:val="single"/>
        </w:rPr>
      </w:pPr>
    </w:p>
    <w:p w:rsidR="006D7827" w:rsidRDefault="006D7827">
      <w:pPr>
        <w:jc w:val="center"/>
        <w:rPr>
          <w:u w:val="single"/>
        </w:rPr>
      </w:pPr>
    </w:p>
    <w:p w:rsidR="006D7827" w:rsidRDefault="006D7827">
      <w:pPr>
        <w:jc w:val="center"/>
        <w:rPr>
          <w:u w:val="single"/>
        </w:rPr>
      </w:pPr>
    </w:p>
    <w:p w:rsidR="006D7827" w:rsidRDefault="006D7827">
      <w:pPr>
        <w:jc w:val="center"/>
        <w:rPr>
          <w:u w:val="single"/>
        </w:rPr>
      </w:pPr>
    </w:p>
    <w:p w:rsidR="005E04F6" w:rsidRDefault="003857CD">
      <w:pPr>
        <w:jc w:val="center"/>
        <w:rPr>
          <w:u w:val="single"/>
        </w:rPr>
      </w:pPr>
      <w:r>
        <w:rPr>
          <w:u w:val="single"/>
        </w:rPr>
        <w:br w:type="page"/>
      </w:r>
      <w:r w:rsidR="006D7827">
        <w:rPr>
          <w:u w:val="single"/>
        </w:rPr>
        <w:lastRenderedPageBreak/>
        <w:t xml:space="preserve">Trainee </w:t>
      </w:r>
      <w:r w:rsidR="005E04F6">
        <w:rPr>
          <w:u w:val="single"/>
        </w:rPr>
        <w:t>Sonograph</w:t>
      </w:r>
      <w:r w:rsidR="00622099">
        <w:rPr>
          <w:u w:val="single"/>
        </w:rPr>
        <w:t xml:space="preserve">er </w:t>
      </w:r>
    </w:p>
    <w:p w:rsidR="005E04F6" w:rsidRDefault="005E04F6">
      <w:pPr>
        <w:jc w:val="center"/>
        <w:rPr>
          <w:u w:val="single"/>
        </w:rPr>
      </w:pPr>
    </w:p>
    <w:p w:rsidR="005E04F6" w:rsidRDefault="005E04F6">
      <w:pPr>
        <w:jc w:val="center"/>
      </w:pPr>
      <w:r>
        <w:rPr>
          <w:u w:val="single"/>
        </w:rPr>
        <w:t>Person Specification</w:t>
      </w:r>
    </w:p>
    <w:p w:rsidR="005E04F6" w:rsidRDefault="005E04F6">
      <w:pPr>
        <w:jc w:val="center"/>
      </w:pPr>
    </w:p>
    <w:p w:rsidR="005E04F6" w:rsidRDefault="005E04F6">
      <w:pPr>
        <w:jc w:val="center"/>
      </w:pPr>
    </w:p>
    <w:p w:rsidR="005E04F6" w:rsidRDefault="005E04F6">
      <w:pPr>
        <w:jc w:val="center"/>
      </w:pPr>
    </w:p>
    <w:p w:rsidR="005E04F6" w:rsidRDefault="005E04F6">
      <w:pPr>
        <w:numPr>
          <w:ilvl w:val="0"/>
          <w:numId w:val="11"/>
        </w:numPr>
      </w:pPr>
      <w:r>
        <w:t>Enthusiastic, motivated, with a commitment to C.P.D.</w:t>
      </w:r>
    </w:p>
    <w:p w:rsidR="00622099" w:rsidRDefault="00622099" w:rsidP="00622099"/>
    <w:p w:rsidR="00622099" w:rsidRDefault="00622099" w:rsidP="00622099">
      <w:pPr>
        <w:numPr>
          <w:ilvl w:val="0"/>
          <w:numId w:val="11"/>
        </w:numPr>
      </w:pPr>
      <w:r>
        <w:t>Good hand / eye co-ordination.</w:t>
      </w:r>
    </w:p>
    <w:p w:rsidR="005E04F6" w:rsidRDefault="005E04F6"/>
    <w:p w:rsidR="005E04F6" w:rsidRDefault="005E04F6">
      <w:pPr>
        <w:numPr>
          <w:ilvl w:val="0"/>
          <w:numId w:val="11"/>
        </w:numPr>
      </w:pPr>
      <w:r>
        <w:t>Good communication skills, written and verbal.</w:t>
      </w:r>
      <w:r w:rsidR="00622099">
        <w:t xml:space="preserve"> Post requires communication with patients, relatives and other health care professionals.</w:t>
      </w:r>
    </w:p>
    <w:p w:rsidR="00622099" w:rsidRDefault="00622099" w:rsidP="00622099"/>
    <w:p w:rsidR="00622099" w:rsidRDefault="00622099">
      <w:pPr>
        <w:numPr>
          <w:ilvl w:val="0"/>
          <w:numId w:val="11"/>
        </w:numPr>
      </w:pPr>
      <w:r>
        <w:t>Ability to communicate bad news with empathy and sensitivity.</w:t>
      </w:r>
    </w:p>
    <w:p w:rsidR="00622099" w:rsidRDefault="00622099" w:rsidP="00622099">
      <w:pPr>
        <w:ind w:left="720"/>
      </w:pPr>
      <w:r>
        <w:t>(Communication with the patient often involves giving distressing and complex information regarding the results of the examination (e.g. Foetal death or abnormality)</w:t>
      </w:r>
    </w:p>
    <w:p w:rsidR="00622099" w:rsidRDefault="00622099" w:rsidP="00622099">
      <w:pPr>
        <w:ind w:left="720"/>
      </w:pPr>
    </w:p>
    <w:p w:rsidR="00622099" w:rsidRDefault="00622099" w:rsidP="00622099">
      <w:pPr>
        <w:numPr>
          <w:ilvl w:val="0"/>
          <w:numId w:val="11"/>
        </w:numPr>
      </w:pPr>
      <w:r>
        <w:t>Team worker, capable of working independently, complying with departmental protocols and seeking advice when required.</w:t>
      </w:r>
    </w:p>
    <w:p w:rsidR="00117E24" w:rsidRDefault="00117E24" w:rsidP="00117E24">
      <w:pPr>
        <w:ind w:left="360"/>
      </w:pPr>
    </w:p>
    <w:p w:rsidR="00622099" w:rsidRDefault="00622099" w:rsidP="00622099">
      <w:pPr>
        <w:ind w:left="720"/>
      </w:pPr>
    </w:p>
    <w:p w:rsidR="005E04F6" w:rsidRDefault="005E04F6"/>
    <w:p w:rsidR="00622099" w:rsidRDefault="00622099">
      <w:pPr>
        <w:rPr>
          <w:u w:val="single"/>
        </w:rPr>
      </w:pPr>
      <w:r w:rsidRPr="00622099">
        <w:rPr>
          <w:u w:val="single"/>
        </w:rPr>
        <w:t>REQUIREMENTS</w:t>
      </w:r>
    </w:p>
    <w:p w:rsidR="00B74FE8" w:rsidRPr="00622099" w:rsidRDefault="00B74FE8">
      <w:pPr>
        <w:rPr>
          <w:u w:val="single"/>
        </w:rPr>
      </w:pPr>
    </w:p>
    <w:p w:rsidR="00622099" w:rsidRDefault="00622099" w:rsidP="00622099">
      <w:pPr>
        <w:numPr>
          <w:ilvl w:val="0"/>
          <w:numId w:val="9"/>
        </w:numPr>
      </w:pPr>
      <w:r>
        <w:t>H</w:t>
      </w:r>
      <w:r w:rsidR="003857CD">
        <w:t>C</w:t>
      </w:r>
      <w:r>
        <w:t>PC Registration</w:t>
      </w:r>
      <w:r w:rsidR="001137DC">
        <w:t xml:space="preserve"> or equivalent as per Professional background</w:t>
      </w:r>
      <w:r>
        <w:t>.</w:t>
      </w:r>
    </w:p>
    <w:p w:rsidR="00B74FE8" w:rsidRDefault="00B74FE8" w:rsidP="00B74FE8">
      <w:pPr>
        <w:ind w:left="360"/>
      </w:pPr>
    </w:p>
    <w:p w:rsidR="00622099" w:rsidRDefault="006D7827" w:rsidP="006D7827">
      <w:pPr>
        <w:numPr>
          <w:ilvl w:val="0"/>
          <w:numId w:val="9"/>
        </w:numPr>
      </w:pPr>
      <w:r>
        <w:t>D.C.R. or BSc in</w:t>
      </w:r>
      <w:r w:rsidR="00622099">
        <w:t xml:space="preserve"> Radiography</w:t>
      </w:r>
      <w:r>
        <w:t xml:space="preserve"> or equivalent as per Professional background.</w:t>
      </w:r>
    </w:p>
    <w:p w:rsidR="00B74FE8" w:rsidRDefault="00B74FE8" w:rsidP="00B74FE8">
      <w:pPr>
        <w:ind w:left="360"/>
      </w:pPr>
    </w:p>
    <w:p w:rsidR="00622099" w:rsidRDefault="003857CD" w:rsidP="006D7827">
      <w:pPr>
        <w:numPr>
          <w:ilvl w:val="0"/>
          <w:numId w:val="9"/>
        </w:numPr>
      </w:pPr>
      <w:r>
        <w:t>4</w:t>
      </w:r>
      <w:r w:rsidR="00622099">
        <w:t xml:space="preserve"> years cl</w:t>
      </w:r>
      <w:r w:rsidR="006D7827">
        <w:t>inical experience</w:t>
      </w:r>
      <w:r w:rsidR="00622099">
        <w:t>.</w:t>
      </w:r>
    </w:p>
    <w:p w:rsidR="00B74FE8" w:rsidRDefault="00B74FE8" w:rsidP="00B74FE8">
      <w:pPr>
        <w:ind w:left="360"/>
      </w:pPr>
    </w:p>
    <w:p w:rsidR="00622099" w:rsidRDefault="00622099" w:rsidP="00622099">
      <w:pPr>
        <w:numPr>
          <w:ilvl w:val="0"/>
          <w:numId w:val="13"/>
        </w:numPr>
      </w:pPr>
      <w:r>
        <w:t>Familiarity with, and adherence to;</w:t>
      </w:r>
    </w:p>
    <w:p w:rsidR="00622099" w:rsidRDefault="006D7827" w:rsidP="006D7827">
      <w:pPr>
        <w:ind w:left="1980"/>
      </w:pPr>
      <w:r>
        <w:t xml:space="preserve">a. </w:t>
      </w:r>
      <w:r w:rsidR="00622099">
        <w:t>Hospital and departmental policies and protocols,</w:t>
      </w:r>
    </w:p>
    <w:p w:rsidR="00622099" w:rsidRDefault="006D7827" w:rsidP="006D7827">
      <w:pPr>
        <w:ind w:left="1980"/>
      </w:pPr>
      <w:r>
        <w:t xml:space="preserve">b. </w:t>
      </w:r>
      <w:r w:rsidR="00622099">
        <w:t>Professional codes of practice.</w:t>
      </w:r>
    </w:p>
    <w:p w:rsidR="00B74FE8" w:rsidRDefault="00B74FE8" w:rsidP="006D7827">
      <w:pPr>
        <w:ind w:left="1980"/>
      </w:pPr>
    </w:p>
    <w:p w:rsidR="005E04F6" w:rsidRDefault="005E04F6">
      <w:pPr>
        <w:numPr>
          <w:ilvl w:val="0"/>
          <w:numId w:val="11"/>
        </w:numPr>
      </w:pPr>
      <w:r>
        <w:t>Team worker, capable of working independently, complying with departmental protocols and seeking advice when required.</w:t>
      </w:r>
    </w:p>
    <w:p w:rsidR="00B74FE8" w:rsidRDefault="00B74FE8" w:rsidP="00B74FE8">
      <w:pPr>
        <w:ind w:left="360"/>
      </w:pPr>
    </w:p>
    <w:p w:rsidR="005E04F6" w:rsidRDefault="003857CD">
      <w:pPr>
        <w:numPr>
          <w:ilvl w:val="0"/>
          <w:numId w:val="11"/>
        </w:numPr>
      </w:pPr>
      <w:r>
        <w:t>Good</w:t>
      </w:r>
      <w:r w:rsidR="005E04F6">
        <w:t xml:space="preserve"> IT knowledge.</w:t>
      </w:r>
    </w:p>
    <w:p w:rsidR="00B74FE8" w:rsidRDefault="00B74FE8" w:rsidP="00B74FE8">
      <w:pPr>
        <w:ind w:left="360"/>
      </w:pPr>
    </w:p>
    <w:p w:rsidR="005E04F6" w:rsidRPr="00F455B6" w:rsidRDefault="005E04F6">
      <w:pPr>
        <w:numPr>
          <w:ilvl w:val="0"/>
          <w:numId w:val="11"/>
        </w:numPr>
        <w:rPr>
          <w:rFonts w:ascii="Arial" w:hAnsi="Arial" w:cs="Arial"/>
          <w:bCs/>
          <w:caps/>
        </w:rPr>
      </w:pPr>
      <w:r>
        <w:t>Willingness to participate in Q.A, Audit and Presentations.</w:t>
      </w:r>
    </w:p>
    <w:p w:rsidR="00F455B6" w:rsidRDefault="00F455B6" w:rsidP="00F455B6">
      <w:pPr>
        <w:rPr>
          <w:rFonts w:ascii="Arial" w:hAnsi="Arial" w:cs="Arial"/>
          <w:bCs/>
          <w:caps/>
        </w:rPr>
      </w:pPr>
    </w:p>
    <w:p w:rsidR="00F455B6" w:rsidRDefault="00F455B6">
      <w:pPr>
        <w:numPr>
          <w:ilvl w:val="0"/>
          <w:numId w:val="11"/>
        </w:numPr>
        <w:rPr>
          <w:rFonts w:ascii="Arial" w:hAnsi="Arial" w:cs="Arial"/>
          <w:bCs/>
          <w:caps/>
        </w:rPr>
      </w:pPr>
      <w:r>
        <w:t>Car driver preferable.</w:t>
      </w:r>
    </w:p>
    <w:sectPr w:rsidR="00F455B6" w:rsidSect="00622099">
      <w:footerReference w:type="even" r:id="rId8"/>
      <w:footerReference w:type="default" r:id="rId9"/>
      <w:footerReference w:type="first" r:id="rId10"/>
      <w:pgSz w:w="11907" w:h="16840" w:code="9"/>
      <w:pgMar w:top="1134" w:right="1134" w:bottom="1134" w:left="1134" w:header="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3BD" w:rsidRDefault="009A43BD">
      <w:r>
        <w:separator/>
      </w:r>
    </w:p>
  </w:endnote>
  <w:endnote w:type="continuationSeparator" w:id="0">
    <w:p w:rsidR="009A43BD" w:rsidRDefault="009A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G Omega">
    <w:altName w:val="Arial"/>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4F6" w:rsidRDefault="005E04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E04F6" w:rsidRDefault="005E04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4F6" w:rsidRDefault="005E04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6556">
      <w:rPr>
        <w:rStyle w:val="PageNumber"/>
        <w:noProof/>
      </w:rPr>
      <w:t>2</w:t>
    </w:r>
    <w:r>
      <w:rPr>
        <w:rStyle w:val="PageNumber"/>
      </w:rPr>
      <w:fldChar w:fldCharType="end"/>
    </w:r>
  </w:p>
  <w:p w:rsidR="005E04F6" w:rsidRDefault="006D7827">
    <w:pPr>
      <w:pStyle w:val="Footer"/>
      <w:pBdr>
        <w:top w:val="none" w:sz="0" w:space="0" w:color="auto"/>
      </w:pBdr>
      <w:ind w:right="360"/>
    </w:pPr>
    <w:r>
      <w:t xml:space="preserve">Sonographer Updated </w:t>
    </w:r>
    <w:r w:rsidR="00F3380B">
      <w:t>0</w:t>
    </w:r>
    <w:r w:rsidR="00F455B6">
      <w:t>5</w:t>
    </w:r>
    <w:r w:rsidR="00F3380B">
      <w:t xml:space="preserve"> 0</w:t>
    </w:r>
    <w:r w:rsidR="00F455B6">
      <w:t>6</w:t>
    </w:r>
    <w:r w:rsidR="00F3380B">
      <w:t xml:space="preserve"> 1</w:t>
    </w:r>
    <w:r w:rsidR="00F455B6">
      <w:t>5 DB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4F6" w:rsidRDefault="005E04F6">
    <w:pPr>
      <w:pStyle w:val="Footer"/>
    </w:pPr>
    <w:r>
      <w:rPr>
        <w:lang w:val="en-US"/>
      </w:rPr>
      <w:fldChar w:fldCharType="begin"/>
    </w:r>
    <w:r>
      <w:rPr>
        <w:lang w:val="en-US"/>
      </w:rPr>
      <w:instrText xml:space="preserve"> FILENAME \p </w:instrText>
    </w:r>
    <w:r>
      <w:rPr>
        <w:lang w:val="en-US"/>
      </w:rPr>
      <w:fldChar w:fldCharType="separate"/>
    </w:r>
    <w:r w:rsidR="00FA54DB">
      <w:rPr>
        <w:noProof/>
        <w:lang w:val="en-US"/>
      </w:rPr>
      <w:t>U:\Carole's PC\Recruitment\Job description trainee Dec 09.doc</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3BD" w:rsidRDefault="009A43BD">
      <w:r>
        <w:separator/>
      </w:r>
    </w:p>
  </w:footnote>
  <w:footnote w:type="continuationSeparator" w:id="0">
    <w:p w:rsidR="009A43BD" w:rsidRDefault="009A43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761683DC"/>
    <w:lvl w:ilvl="0">
      <w:start w:val="1"/>
      <w:numFmt w:val="decimal"/>
      <w:pStyle w:val="Heading1"/>
      <w:lvlText w:val="%1."/>
      <w:lvlJc w:val="left"/>
      <w:pPr>
        <w:tabs>
          <w:tab w:val="num" w:pos="0"/>
        </w:tabs>
        <w:ind w:left="562" w:hanging="567"/>
      </w:pPr>
    </w:lvl>
    <w:lvl w:ilvl="1">
      <w:start w:val="1"/>
      <w:numFmt w:val="decimal"/>
      <w:pStyle w:val="Heading2"/>
      <w:lvlText w:val="%1.%2"/>
      <w:lvlJc w:val="left"/>
      <w:pPr>
        <w:tabs>
          <w:tab w:val="num" w:pos="0"/>
        </w:tabs>
        <w:ind w:left="1134" w:hanging="567"/>
      </w:pPr>
    </w:lvl>
    <w:lvl w:ilvl="2">
      <w:start w:val="1"/>
      <w:numFmt w:val="bullet"/>
      <w:pStyle w:val="Heading3"/>
      <w:lvlText w:val=""/>
      <w:lvlJc w:val="left"/>
      <w:pPr>
        <w:tabs>
          <w:tab w:val="num" w:pos="1701"/>
        </w:tabs>
        <w:ind w:left="1701" w:hanging="567"/>
      </w:pPr>
      <w:rPr>
        <w:rFonts w:ascii="Wingdings" w:hAnsi="Wingdings" w:hint="default"/>
        <w:sz w:val="16"/>
      </w:rPr>
    </w:lvl>
    <w:lvl w:ilvl="3">
      <w:start w:val="1"/>
      <w:numFmt w:val="none"/>
      <w:pStyle w:val="Heading4"/>
      <w:lvlText w:val=""/>
      <w:lvlJc w:val="left"/>
      <w:pPr>
        <w:tabs>
          <w:tab w:val="num" w:pos="0"/>
        </w:tabs>
        <w:ind w:left="2268" w:hanging="567"/>
      </w:pPr>
      <w:rPr>
        <w:rFonts w:ascii="Symbol" w:hAnsi="Symbol" w:hint="default"/>
      </w:rPr>
    </w:lvl>
    <w:lvl w:ilvl="4">
      <w:start w:val="1"/>
      <w:numFmt w:val="decimal"/>
      <w:pStyle w:val="Heading5"/>
      <w:lvlText w:val="%5."/>
      <w:lvlJc w:val="left"/>
      <w:pPr>
        <w:tabs>
          <w:tab w:val="num" w:pos="2976"/>
        </w:tabs>
        <w:ind w:left="2976" w:hanging="708"/>
      </w:pPr>
    </w:lvl>
    <w:lvl w:ilvl="5">
      <w:start w:val="1"/>
      <w:numFmt w:val="decimal"/>
      <w:pStyle w:val="Heading6"/>
      <w:lvlText w:val="%5.%6."/>
      <w:lvlJc w:val="left"/>
      <w:pPr>
        <w:tabs>
          <w:tab w:val="num" w:pos="0"/>
        </w:tabs>
        <w:ind w:left="3684" w:hanging="708"/>
      </w:pPr>
    </w:lvl>
    <w:lvl w:ilvl="6">
      <w:start w:val="1"/>
      <w:numFmt w:val="decimal"/>
      <w:pStyle w:val="Heading7"/>
      <w:lvlText w:val="%5.%6.%7."/>
      <w:lvlJc w:val="left"/>
      <w:pPr>
        <w:tabs>
          <w:tab w:val="num" w:pos="0"/>
        </w:tabs>
        <w:ind w:left="4392" w:hanging="708"/>
      </w:pPr>
    </w:lvl>
    <w:lvl w:ilvl="7">
      <w:start w:val="1"/>
      <w:numFmt w:val="decimal"/>
      <w:pStyle w:val="Heading8"/>
      <w:lvlText w:val="%5.%6.%7.%8."/>
      <w:lvlJc w:val="left"/>
      <w:pPr>
        <w:tabs>
          <w:tab w:val="num" w:pos="0"/>
        </w:tabs>
        <w:ind w:left="5100" w:hanging="708"/>
      </w:pPr>
    </w:lvl>
    <w:lvl w:ilvl="8">
      <w:start w:val="1"/>
      <w:numFmt w:val="decimal"/>
      <w:pStyle w:val="Heading9"/>
      <w:lvlText w:val="%5.%6.%7.%8.%9."/>
      <w:lvlJc w:val="left"/>
      <w:pPr>
        <w:tabs>
          <w:tab w:val="num" w:pos="0"/>
        </w:tabs>
        <w:ind w:left="5808" w:hanging="708"/>
      </w:pPr>
    </w:lvl>
  </w:abstractNum>
  <w:abstractNum w:abstractNumId="1" w15:restartNumberingAfterBreak="0">
    <w:nsid w:val="05EB3122"/>
    <w:multiLevelType w:val="singleLevel"/>
    <w:tmpl w:val="CCB60CD0"/>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0BE174EC"/>
    <w:multiLevelType w:val="hybridMultilevel"/>
    <w:tmpl w:val="8ECA6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A6FB1"/>
    <w:multiLevelType w:val="hybridMultilevel"/>
    <w:tmpl w:val="41F48156"/>
    <w:lvl w:ilvl="0" w:tplc="04090003">
      <w:start w:val="1"/>
      <w:numFmt w:val="bullet"/>
      <w:lvlText w:val="o"/>
      <w:lvlJc w:val="left"/>
      <w:pPr>
        <w:tabs>
          <w:tab w:val="num" w:pos="360"/>
        </w:tabs>
        <w:ind w:left="360" w:hanging="360"/>
      </w:pPr>
      <w:rPr>
        <w:rFonts w:ascii="Courier New" w:hAnsi="Courier New"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9BB4A1B"/>
    <w:multiLevelType w:val="hybridMultilevel"/>
    <w:tmpl w:val="7CD6A8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896B86"/>
    <w:multiLevelType w:val="hybridMultilevel"/>
    <w:tmpl w:val="97B0A0FC"/>
    <w:lvl w:ilvl="0" w:tplc="04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160620"/>
    <w:multiLevelType w:val="singleLevel"/>
    <w:tmpl w:val="FFA8606E"/>
    <w:lvl w:ilvl="0">
      <w:start w:val="1"/>
      <w:numFmt w:val="bullet"/>
      <w:pStyle w:val="Bullet3"/>
      <w:lvlText w:val=""/>
      <w:lvlJc w:val="left"/>
      <w:pPr>
        <w:tabs>
          <w:tab w:val="num" w:pos="360"/>
        </w:tabs>
        <w:ind w:left="360" w:hanging="360"/>
      </w:pPr>
      <w:rPr>
        <w:rFonts w:ascii="Symbol" w:hAnsi="Symbol" w:hint="default"/>
      </w:rPr>
    </w:lvl>
  </w:abstractNum>
  <w:abstractNum w:abstractNumId="7" w15:restartNumberingAfterBreak="0">
    <w:nsid w:val="38BD56F4"/>
    <w:multiLevelType w:val="hybridMultilevel"/>
    <w:tmpl w:val="359E79A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FD2530"/>
    <w:multiLevelType w:val="singleLevel"/>
    <w:tmpl w:val="0BECD3E8"/>
    <w:lvl w:ilvl="0">
      <w:start w:val="1"/>
      <w:numFmt w:val="bullet"/>
      <w:pStyle w:val="Bullet2"/>
      <w:lvlText w:val=""/>
      <w:lvlJc w:val="left"/>
      <w:pPr>
        <w:tabs>
          <w:tab w:val="num" w:pos="360"/>
        </w:tabs>
        <w:ind w:left="360" w:hanging="360"/>
      </w:pPr>
      <w:rPr>
        <w:rFonts w:ascii="Wingdings" w:hAnsi="Wingdings" w:hint="default"/>
        <w:sz w:val="16"/>
      </w:rPr>
    </w:lvl>
  </w:abstractNum>
  <w:abstractNum w:abstractNumId="9" w15:restartNumberingAfterBreak="0">
    <w:nsid w:val="608C34BE"/>
    <w:multiLevelType w:val="hybridMultilevel"/>
    <w:tmpl w:val="4AB6A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E587C"/>
    <w:multiLevelType w:val="singleLevel"/>
    <w:tmpl w:val="D4882486"/>
    <w:lvl w:ilvl="0">
      <w:start w:val="1"/>
      <w:numFmt w:val="bullet"/>
      <w:pStyle w:val="Bullet4"/>
      <w:lvlText w:val=""/>
      <w:lvlJc w:val="left"/>
      <w:pPr>
        <w:tabs>
          <w:tab w:val="num" w:pos="0"/>
        </w:tabs>
        <w:ind w:left="2268" w:hanging="567"/>
      </w:pPr>
      <w:rPr>
        <w:rFonts w:ascii="Monotype Sorts" w:hAnsi="Monotype Sorts" w:hint="default"/>
      </w:rPr>
    </w:lvl>
  </w:abstractNum>
  <w:abstractNum w:abstractNumId="11" w15:restartNumberingAfterBreak="0">
    <w:nsid w:val="70F831AB"/>
    <w:multiLevelType w:val="hybridMultilevel"/>
    <w:tmpl w:val="B8EE38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241528"/>
    <w:multiLevelType w:val="hybridMultilevel"/>
    <w:tmpl w:val="53D0CB7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2DD4A7B"/>
    <w:multiLevelType w:val="hybridMultilevel"/>
    <w:tmpl w:val="28DCF5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7A41011"/>
    <w:multiLevelType w:val="hybridMultilevel"/>
    <w:tmpl w:val="FD3A2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1"/>
  </w:num>
  <w:num w:numId="2">
    <w:abstractNumId w:val="8"/>
  </w:num>
  <w:num w:numId="3">
    <w:abstractNumId w:val="6"/>
  </w:num>
  <w:num w:numId="4">
    <w:abstractNumId w:val="10"/>
  </w:num>
  <w:num w:numId="5">
    <w:abstractNumId w:val="0"/>
  </w:num>
  <w:num w:numId="6">
    <w:abstractNumId w:val="5"/>
  </w:num>
  <w:num w:numId="7">
    <w:abstractNumId w:val="12"/>
  </w:num>
  <w:num w:numId="8">
    <w:abstractNumId w:val="9"/>
  </w:num>
  <w:num w:numId="9">
    <w:abstractNumId w:val="14"/>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3"/>
  </w:num>
  <w:num w:numId="13">
    <w:abstractNumId w:val="11"/>
  </w:num>
  <w:num w:numId="14">
    <w:abstractNumId w:val="3"/>
  </w:num>
  <w:num w:numId="15">
    <w:abstractNumId w:val="4"/>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99"/>
    <w:rsid w:val="00095081"/>
    <w:rsid w:val="000B7676"/>
    <w:rsid w:val="001137DC"/>
    <w:rsid w:val="00117E24"/>
    <w:rsid w:val="0013312F"/>
    <w:rsid w:val="00176556"/>
    <w:rsid w:val="00186D65"/>
    <w:rsid w:val="001D1BA8"/>
    <w:rsid w:val="00230E56"/>
    <w:rsid w:val="00253B81"/>
    <w:rsid w:val="0029356C"/>
    <w:rsid w:val="00341C60"/>
    <w:rsid w:val="00384B65"/>
    <w:rsid w:val="0038562D"/>
    <w:rsid w:val="003857CD"/>
    <w:rsid w:val="003A722E"/>
    <w:rsid w:val="003C7486"/>
    <w:rsid w:val="0045427D"/>
    <w:rsid w:val="004C5D5B"/>
    <w:rsid w:val="005E04F6"/>
    <w:rsid w:val="00622099"/>
    <w:rsid w:val="00655978"/>
    <w:rsid w:val="006D7827"/>
    <w:rsid w:val="00866136"/>
    <w:rsid w:val="008E5F48"/>
    <w:rsid w:val="00964D0A"/>
    <w:rsid w:val="0098468E"/>
    <w:rsid w:val="009A43BD"/>
    <w:rsid w:val="009B35C5"/>
    <w:rsid w:val="00AB30E1"/>
    <w:rsid w:val="00AD5DC0"/>
    <w:rsid w:val="00B74FE8"/>
    <w:rsid w:val="00BA61D6"/>
    <w:rsid w:val="00BC6B95"/>
    <w:rsid w:val="00BD59C3"/>
    <w:rsid w:val="00C15757"/>
    <w:rsid w:val="00D47BF8"/>
    <w:rsid w:val="00E37237"/>
    <w:rsid w:val="00E61D88"/>
    <w:rsid w:val="00F3380B"/>
    <w:rsid w:val="00F455B6"/>
    <w:rsid w:val="00FA54DB"/>
    <w:rsid w:val="00FD6373"/>
    <w:rsid w:val="00FF1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3313"/>
    <o:shapelayout v:ext="edit">
      <o:idmap v:ext="edit" data="1"/>
    </o:shapelayout>
  </w:shapeDefaults>
  <w:decimalSymbol w:val="."/>
  <w:listSeparator w:val=","/>
  <w15:docId w15:val="{AC7405B8-F807-4FFC-AFD0-57E83022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 w:val="left" w:pos="1134"/>
        <w:tab w:val="left" w:pos="1701"/>
        <w:tab w:val="right" w:pos="9639"/>
      </w:tabs>
      <w:jc w:val="both"/>
    </w:pPr>
    <w:rPr>
      <w:rFonts w:ascii="CG Omega" w:hAnsi="CG Omega"/>
      <w:sz w:val="22"/>
      <w:lang w:eastAsia="en-US"/>
    </w:rPr>
  </w:style>
  <w:style w:type="paragraph" w:styleId="Heading1">
    <w:name w:val="heading 1"/>
    <w:basedOn w:val="Normal"/>
    <w:qFormat/>
    <w:pPr>
      <w:numPr>
        <w:numId w:val="5"/>
      </w:numPr>
      <w:tabs>
        <w:tab w:val="clear" w:pos="0"/>
      </w:tabs>
      <w:spacing w:before="60" w:after="60"/>
      <w:outlineLvl w:val="0"/>
    </w:pPr>
    <w:rPr>
      <w:kern w:val="28"/>
    </w:rPr>
  </w:style>
  <w:style w:type="paragraph" w:styleId="Heading2">
    <w:name w:val="heading 2"/>
    <w:basedOn w:val="Normal"/>
    <w:qFormat/>
    <w:pPr>
      <w:numPr>
        <w:ilvl w:val="1"/>
        <w:numId w:val="5"/>
      </w:numPr>
      <w:tabs>
        <w:tab w:val="clear" w:pos="0"/>
        <w:tab w:val="clear" w:pos="567"/>
      </w:tabs>
      <w:spacing w:before="60" w:after="60"/>
      <w:outlineLvl w:val="1"/>
    </w:pPr>
  </w:style>
  <w:style w:type="paragraph" w:styleId="Heading3">
    <w:name w:val="heading 3"/>
    <w:basedOn w:val="Normal"/>
    <w:qFormat/>
    <w:pPr>
      <w:numPr>
        <w:ilvl w:val="2"/>
        <w:numId w:val="5"/>
      </w:numPr>
      <w:tabs>
        <w:tab w:val="clear" w:pos="567"/>
        <w:tab w:val="clear" w:pos="1134"/>
        <w:tab w:val="left" w:pos="2268"/>
      </w:tabs>
      <w:spacing w:before="60" w:after="60"/>
      <w:outlineLvl w:val="2"/>
    </w:pPr>
  </w:style>
  <w:style w:type="paragraph" w:styleId="Heading4">
    <w:name w:val="heading 4"/>
    <w:basedOn w:val="Normal"/>
    <w:qFormat/>
    <w:pPr>
      <w:numPr>
        <w:ilvl w:val="3"/>
        <w:numId w:val="5"/>
      </w:numPr>
      <w:tabs>
        <w:tab w:val="clear" w:pos="0"/>
        <w:tab w:val="clear" w:pos="567"/>
        <w:tab w:val="clear" w:pos="1134"/>
        <w:tab w:val="clear" w:pos="1701"/>
        <w:tab w:val="left" w:pos="2268"/>
        <w:tab w:val="left" w:pos="2835"/>
      </w:tabs>
      <w:spacing w:before="60" w:after="60"/>
      <w:outlineLvl w:val="3"/>
    </w:pPr>
  </w:style>
  <w:style w:type="paragraph" w:styleId="Heading5">
    <w:name w:val="heading 5"/>
    <w:basedOn w:val="Normal"/>
    <w:next w:val="Normal"/>
    <w:qFormat/>
    <w:pPr>
      <w:numPr>
        <w:ilvl w:val="4"/>
        <w:numId w:val="5"/>
      </w:numPr>
      <w:tabs>
        <w:tab w:val="clear" w:pos="567"/>
      </w:tabs>
      <w:spacing w:before="240" w:after="60"/>
      <w:outlineLvl w:val="4"/>
    </w:pPr>
    <w:rPr>
      <w:rFonts w:ascii="Arial" w:hAnsi="Arial"/>
    </w:rPr>
  </w:style>
  <w:style w:type="paragraph" w:styleId="Heading6">
    <w:name w:val="heading 6"/>
    <w:basedOn w:val="Normal"/>
    <w:next w:val="Normal"/>
    <w:qFormat/>
    <w:pPr>
      <w:numPr>
        <w:ilvl w:val="5"/>
        <w:numId w:val="5"/>
      </w:numPr>
      <w:tabs>
        <w:tab w:val="clear" w:pos="567"/>
      </w:tabs>
      <w:spacing w:before="240" w:after="60"/>
      <w:outlineLvl w:val="5"/>
    </w:pPr>
    <w:rPr>
      <w:rFonts w:ascii="Arial" w:hAnsi="Arial"/>
      <w:i/>
    </w:rPr>
  </w:style>
  <w:style w:type="paragraph" w:styleId="Heading7">
    <w:name w:val="heading 7"/>
    <w:basedOn w:val="Normal"/>
    <w:next w:val="Normal"/>
    <w:qFormat/>
    <w:pPr>
      <w:numPr>
        <w:ilvl w:val="6"/>
        <w:numId w:val="5"/>
      </w:numPr>
      <w:tabs>
        <w:tab w:val="clear" w:pos="567"/>
      </w:tabs>
      <w:spacing w:before="240" w:after="60"/>
      <w:outlineLvl w:val="6"/>
    </w:pPr>
    <w:rPr>
      <w:rFonts w:ascii="Arial" w:hAnsi="Arial"/>
      <w:sz w:val="20"/>
    </w:rPr>
  </w:style>
  <w:style w:type="paragraph" w:styleId="Heading8">
    <w:name w:val="heading 8"/>
    <w:basedOn w:val="Normal"/>
    <w:next w:val="Normal"/>
    <w:qFormat/>
    <w:pPr>
      <w:numPr>
        <w:ilvl w:val="7"/>
        <w:numId w:val="5"/>
      </w:numPr>
      <w:tabs>
        <w:tab w:val="clear" w:pos="567"/>
      </w:tabs>
      <w:spacing w:before="240" w:after="60"/>
      <w:outlineLvl w:val="7"/>
    </w:pPr>
    <w:rPr>
      <w:rFonts w:ascii="Arial" w:hAnsi="Arial"/>
      <w:i/>
      <w:sz w:val="20"/>
    </w:rPr>
  </w:style>
  <w:style w:type="paragraph" w:styleId="Heading9">
    <w:name w:val="heading 9"/>
    <w:basedOn w:val="Normal"/>
    <w:next w:val="Normal"/>
    <w:qFormat/>
    <w:pPr>
      <w:numPr>
        <w:ilvl w:val="8"/>
        <w:numId w:val="5"/>
      </w:numPr>
      <w:tabs>
        <w:tab w:val="clear" w:pos="567"/>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tabs>
        <w:tab w:val="clear" w:pos="567"/>
      </w:tabs>
      <w:ind w:left="567"/>
    </w:pPr>
  </w:style>
  <w:style w:type="paragraph" w:styleId="Title">
    <w:name w:val="Title"/>
    <w:basedOn w:val="Normal"/>
    <w:next w:val="Title2"/>
    <w:qFormat/>
    <w:pPr>
      <w:tabs>
        <w:tab w:val="clear" w:pos="567"/>
        <w:tab w:val="clear" w:pos="1134"/>
        <w:tab w:val="clear" w:pos="1701"/>
      </w:tabs>
      <w:spacing w:after="60"/>
      <w:jc w:val="center"/>
    </w:pPr>
    <w:rPr>
      <w:b/>
      <w:caps/>
      <w:kern w:val="28"/>
      <w:sz w:val="28"/>
    </w:rPr>
  </w:style>
  <w:style w:type="paragraph" w:customStyle="1" w:styleId="Title2">
    <w:name w:val="Title2"/>
    <w:basedOn w:val="Normal"/>
    <w:next w:val="Title3"/>
    <w:pPr>
      <w:tabs>
        <w:tab w:val="clear" w:pos="567"/>
        <w:tab w:val="clear" w:pos="1134"/>
        <w:tab w:val="clear" w:pos="1701"/>
      </w:tabs>
      <w:spacing w:before="240" w:after="120"/>
      <w:jc w:val="center"/>
    </w:pPr>
    <w:rPr>
      <w:b/>
      <w:sz w:val="24"/>
    </w:rPr>
  </w:style>
  <w:style w:type="paragraph" w:customStyle="1" w:styleId="Title3">
    <w:name w:val="Title3"/>
    <w:basedOn w:val="Title2"/>
    <w:next w:val="Heading1"/>
    <w:pPr>
      <w:spacing w:before="180" w:after="360"/>
    </w:pPr>
  </w:style>
  <w:style w:type="paragraph" w:customStyle="1" w:styleId="Normal2">
    <w:name w:val="Normal+2"/>
    <w:basedOn w:val="Normal1"/>
    <w:pPr>
      <w:tabs>
        <w:tab w:val="clear" w:pos="1134"/>
      </w:tabs>
      <w:ind w:left="1134"/>
    </w:pPr>
  </w:style>
  <w:style w:type="paragraph" w:styleId="Header">
    <w:name w:val="header"/>
    <w:basedOn w:val="Normal"/>
    <w:pPr>
      <w:tabs>
        <w:tab w:val="clear" w:pos="567"/>
        <w:tab w:val="clear" w:pos="1134"/>
        <w:tab w:val="clear" w:pos="1701"/>
      </w:tabs>
    </w:pPr>
  </w:style>
  <w:style w:type="paragraph" w:styleId="Footer">
    <w:name w:val="footer"/>
    <w:basedOn w:val="Normal"/>
    <w:pPr>
      <w:pBdr>
        <w:top w:val="single" w:sz="4" w:space="5" w:color="auto"/>
      </w:pBdr>
      <w:tabs>
        <w:tab w:val="clear" w:pos="567"/>
        <w:tab w:val="clear" w:pos="1134"/>
        <w:tab w:val="clear" w:pos="1701"/>
      </w:tabs>
    </w:pPr>
    <w:rPr>
      <w:sz w:val="18"/>
    </w:rPr>
  </w:style>
  <w:style w:type="paragraph" w:styleId="TOC2">
    <w:name w:val="toc 2"/>
    <w:basedOn w:val="Normal"/>
    <w:next w:val="Normal"/>
    <w:semiHidden/>
    <w:pPr>
      <w:tabs>
        <w:tab w:val="clear" w:pos="567"/>
        <w:tab w:val="clear" w:pos="1701"/>
        <w:tab w:val="clear" w:pos="9639"/>
        <w:tab w:val="right" w:leader="dot" w:pos="6804"/>
      </w:tabs>
      <w:ind w:left="567"/>
    </w:pPr>
    <w:rPr>
      <w:noProof/>
    </w:rPr>
  </w:style>
  <w:style w:type="paragraph" w:styleId="TOC1">
    <w:name w:val="toc 1"/>
    <w:basedOn w:val="Normal"/>
    <w:next w:val="Normal"/>
    <w:semiHidden/>
    <w:pPr>
      <w:tabs>
        <w:tab w:val="clear" w:pos="1134"/>
        <w:tab w:val="clear" w:pos="1701"/>
        <w:tab w:val="clear" w:pos="9639"/>
        <w:tab w:val="right" w:leader="dot" w:pos="6804"/>
      </w:tabs>
      <w:spacing w:before="80" w:after="80"/>
    </w:pPr>
    <w:rPr>
      <w:b/>
      <w:caps/>
      <w:noProof/>
    </w:rPr>
  </w:style>
  <w:style w:type="paragraph" w:styleId="TOC3">
    <w:name w:val="toc 3"/>
    <w:basedOn w:val="Normal"/>
    <w:next w:val="Normal"/>
    <w:semiHidden/>
    <w:pPr>
      <w:tabs>
        <w:tab w:val="clear" w:pos="567"/>
        <w:tab w:val="clear" w:pos="1134"/>
        <w:tab w:val="clear" w:pos="1701"/>
        <w:tab w:val="right" w:leader="dot" w:pos="9639"/>
      </w:tabs>
      <w:ind w:left="480"/>
    </w:pPr>
  </w:style>
  <w:style w:type="paragraph" w:styleId="TOC4">
    <w:name w:val="toc 4"/>
    <w:basedOn w:val="Normal"/>
    <w:next w:val="Normal"/>
    <w:semiHidden/>
    <w:pPr>
      <w:tabs>
        <w:tab w:val="clear" w:pos="567"/>
        <w:tab w:val="clear" w:pos="1134"/>
        <w:tab w:val="clear" w:pos="1701"/>
        <w:tab w:val="right" w:leader="dot" w:pos="9639"/>
      </w:tabs>
      <w:ind w:left="720"/>
    </w:pPr>
  </w:style>
  <w:style w:type="paragraph" w:styleId="TOC5">
    <w:name w:val="toc 5"/>
    <w:basedOn w:val="Normal"/>
    <w:next w:val="Normal"/>
    <w:semiHidden/>
    <w:pPr>
      <w:tabs>
        <w:tab w:val="clear" w:pos="567"/>
        <w:tab w:val="clear" w:pos="1134"/>
        <w:tab w:val="clear" w:pos="1701"/>
        <w:tab w:val="right" w:leader="dot" w:pos="9639"/>
      </w:tabs>
      <w:ind w:left="960"/>
    </w:pPr>
  </w:style>
  <w:style w:type="paragraph" w:styleId="TOC6">
    <w:name w:val="toc 6"/>
    <w:basedOn w:val="Normal"/>
    <w:next w:val="Normal"/>
    <w:semiHidden/>
    <w:pPr>
      <w:tabs>
        <w:tab w:val="clear" w:pos="567"/>
        <w:tab w:val="clear" w:pos="1134"/>
        <w:tab w:val="clear" w:pos="1701"/>
        <w:tab w:val="right" w:leader="dot" w:pos="9639"/>
      </w:tabs>
      <w:ind w:left="1200"/>
    </w:pPr>
  </w:style>
  <w:style w:type="paragraph" w:styleId="TOC7">
    <w:name w:val="toc 7"/>
    <w:basedOn w:val="Normal"/>
    <w:next w:val="Normal"/>
    <w:semiHidden/>
    <w:pPr>
      <w:tabs>
        <w:tab w:val="clear" w:pos="567"/>
        <w:tab w:val="clear" w:pos="1134"/>
        <w:tab w:val="clear" w:pos="1701"/>
        <w:tab w:val="right" w:leader="dot" w:pos="9639"/>
      </w:tabs>
      <w:ind w:left="1440"/>
    </w:pPr>
  </w:style>
  <w:style w:type="paragraph" w:styleId="TOC8">
    <w:name w:val="toc 8"/>
    <w:basedOn w:val="Normal"/>
    <w:next w:val="Normal"/>
    <w:semiHidden/>
    <w:pPr>
      <w:tabs>
        <w:tab w:val="clear" w:pos="567"/>
        <w:tab w:val="clear" w:pos="1134"/>
        <w:tab w:val="clear" w:pos="1701"/>
        <w:tab w:val="right" w:leader="dot" w:pos="9639"/>
      </w:tabs>
      <w:ind w:left="1680"/>
    </w:pPr>
  </w:style>
  <w:style w:type="paragraph" w:styleId="TOC9">
    <w:name w:val="toc 9"/>
    <w:basedOn w:val="Normal"/>
    <w:next w:val="Normal"/>
    <w:semiHidden/>
    <w:pPr>
      <w:tabs>
        <w:tab w:val="clear" w:pos="567"/>
        <w:tab w:val="clear" w:pos="1134"/>
        <w:tab w:val="clear" w:pos="1701"/>
        <w:tab w:val="right" w:leader="dot" w:pos="9639"/>
      </w:tabs>
      <w:ind w:left="1920"/>
    </w:pPr>
  </w:style>
  <w:style w:type="paragraph" w:customStyle="1" w:styleId="Normal3">
    <w:name w:val="Normal+3"/>
    <w:basedOn w:val="Normal"/>
    <w:pPr>
      <w:tabs>
        <w:tab w:val="clear" w:pos="567"/>
        <w:tab w:val="clear" w:pos="1134"/>
        <w:tab w:val="clear" w:pos="1701"/>
        <w:tab w:val="left" w:pos="2268"/>
      </w:tabs>
      <w:ind w:left="1701"/>
    </w:pPr>
  </w:style>
  <w:style w:type="paragraph" w:customStyle="1" w:styleId="Leftheading">
    <w:name w:val="Left heading"/>
    <w:basedOn w:val="Normal"/>
    <w:next w:val="Normal"/>
    <w:pPr>
      <w:spacing w:before="80" w:after="80"/>
    </w:pPr>
    <w:rPr>
      <w:b/>
      <w:sz w:val="24"/>
    </w:r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customStyle="1" w:styleId="Bullet1">
    <w:name w:val="Bullet1"/>
    <w:basedOn w:val="Normal"/>
    <w:pPr>
      <w:numPr>
        <w:numId w:val="1"/>
      </w:numPr>
      <w:tabs>
        <w:tab w:val="clear" w:pos="360"/>
        <w:tab w:val="num" w:pos="567"/>
      </w:tabs>
      <w:spacing w:before="60" w:after="60"/>
      <w:ind w:left="567" w:hanging="567"/>
    </w:pPr>
  </w:style>
  <w:style w:type="paragraph" w:customStyle="1" w:styleId="Bullet2">
    <w:name w:val="Bullet2"/>
    <w:basedOn w:val="Normal"/>
    <w:pPr>
      <w:numPr>
        <w:numId w:val="2"/>
      </w:numPr>
      <w:tabs>
        <w:tab w:val="clear" w:pos="360"/>
        <w:tab w:val="clear" w:pos="567"/>
        <w:tab w:val="num" w:pos="1134"/>
      </w:tabs>
      <w:spacing w:before="60" w:after="60"/>
      <w:ind w:left="1134" w:hanging="567"/>
    </w:pPr>
  </w:style>
  <w:style w:type="paragraph" w:customStyle="1" w:styleId="Bullet3">
    <w:name w:val="Bullet3"/>
    <w:basedOn w:val="Normal"/>
    <w:pPr>
      <w:numPr>
        <w:numId w:val="3"/>
      </w:numPr>
      <w:tabs>
        <w:tab w:val="clear" w:pos="360"/>
        <w:tab w:val="clear" w:pos="567"/>
        <w:tab w:val="clear" w:pos="1134"/>
        <w:tab w:val="num" w:pos="1701"/>
      </w:tabs>
      <w:spacing w:before="60" w:after="60"/>
      <w:ind w:left="1701" w:hanging="567"/>
    </w:pPr>
  </w:style>
  <w:style w:type="paragraph" w:customStyle="1" w:styleId="Bullet4">
    <w:name w:val="Bullet4"/>
    <w:basedOn w:val="Normal"/>
    <w:pPr>
      <w:numPr>
        <w:numId w:val="4"/>
      </w:numPr>
      <w:tabs>
        <w:tab w:val="clear" w:pos="0"/>
        <w:tab w:val="clear" w:pos="567"/>
        <w:tab w:val="clear" w:pos="1134"/>
        <w:tab w:val="clear" w:pos="1701"/>
        <w:tab w:val="left" w:pos="2268"/>
        <w:tab w:val="left" w:pos="2835"/>
      </w:tabs>
      <w:spacing w:before="60" w:after="60"/>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BodyText">
    <w:name w:val="Body Text"/>
    <w:basedOn w:val="Normal"/>
    <w:pPr>
      <w:jc w:val="left"/>
    </w:p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2">
    <w:name w:val="Body Text 2"/>
    <w:basedOn w:val="Normal"/>
    <w:rPr>
      <w:sz w:val="24"/>
    </w:rPr>
  </w:style>
  <w:style w:type="paragraph" w:styleId="BodyText3">
    <w:name w:val="Body Text 3"/>
    <w:basedOn w:val="Normal"/>
    <w:pPr>
      <w:jc w:val="left"/>
    </w:pPr>
    <w:rPr>
      <w:sz w:val="24"/>
    </w:rPr>
  </w:style>
  <w:style w:type="paragraph" w:styleId="BodyTextIndent">
    <w:name w:val="Body Text Indent"/>
    <w:basedOn w:val="Normal"/>
    <w:pPr>
      <w:tabs>
        <w:tab w:val="clear" w:pos="567"/>
      </w:tabs>
      <w:ind w:left="570"/>
    </w:pPr>
    <w:rPr>
      <w:rFonts w:ascii="Frutiger 45 Light" w:hAnsi="Frutiger 45 Light"/>
      <w:b/>
      <w:i/>
    </w:rPr>
  </w:style>
  <w:style w:type="paragraph" w:styleId="BodyTextIndent3">
    <w:name w:val="Body Text Indent 3"/>
    <w:basedOn w:val="Normal"/>
    <w:pPr>
      <w:tabs>
        <w:tab w:val="clear" w:pos="567"/>
        <w:tab w:val="clear" w:pos="1134"/>
        <w:tab w:val="clear" w:pos="1701"/>
        <w:tab w:val="clear" w:pos="9639"/>
        <w:tab w:val="left" w:pos="0"/>
        <w:tab w:val="left" w:pos="720"/>
        <w:tab w:val="left" w:leader="underscore" w:pos="8640"/>
        <w:tab w:val="right" w:leader="underscore" w:pos="8820"/>
      </w:tabs>
      <w:ind w:left="720"/>
      <w:jc w:val="left"/>
    </w:pPr>
    <w:rPr>
      <w:rFonts w:ascii="Times New Roman" w:hAnsi="Times New Roman"/>
      <w:sz w:val="20"/>
    </w:rPr>
  </w:style>
  <w:style w:type="paragraph" w:styleId="BodyTextIndent2">
    <w:name w:val="Body Text Indent 2"/>
    <w:basedOn w:val="Normal"/>
    <w:pPr>
      <w:tabs>
        <w:tab w:val="clear" w:pos="567"/>
        <w:tab w:val="clear" w:pos="1134"/>
        <w:tab w:val="clear" w:pos="1701"/>
        <w:tab w:val="clear" w:pos="9639"/>
        <w:tab w:val="left" w:pos="720"/>
        <w:tab w:val="left" w:leader="underscore" w:pos="8820"/>
      </w:tabs>
      <w:spacing w:line="360" w:lineRule="auto"/>
      <w:ind w:left="720"/>
      <w:jc w:val="left"/>
    </w:pPr>
    <w:rPr>
      <w:rFonts w:ascii="Frutiger 55 Roman" w:hAnsi="Frutiger 55 Roman"/>
      <w:sz w:val="24"/>
      <w:lang w:val="en-US"/>
    </w:rPr>
  </w:style>
  <w:style w:type="paragraph" w:styleId="CommentText">
    <w:name w:val="annotation text"/>
    <w:basedOn w:val="Normal"/>
    <w:semiHidden/>
    <w:pPr>
      <w:tabs>
        <w:tab w:val="clear" w:pos="567"/>
        <w:tab w:val="clear" w:pos="1134"/>
        <w:tab w:val="clear" w:pos="1701"/>
        <w:tab w:val="clear" w:pos="9639"/>
      </w:tabs>
      <w:jc w:val="left"/>
    </w:pPr>
    <w:rPr>
      <w:rFonts w:ascii="Times New Roman" w:hAnsi="Times New Roman"/>
      <w:sz w:val="20"/>
      <w:lang w:val="en-US"/>
    </w:rPr>
  </w:style>
  <w:style w:type="paragraph" w:styleId="Subtitle">
    <w:name w:val="Subtitle"/>
    <w:basedOn w:val="Normal"/>
    <w:qFormat/>
    <w:pPr>
      <w:tabs>
        <w:tab w:val="clear" w:pos="567"/>
        <w:tab w:val="clear" w:pos="1134"/>
        <w:tab w:val="clear" w:pos="1701"/>
        <w:tab w:val="clear" w:pos="9639"/>
      </w:tabs>
      <w:jc w:val="center"/>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1081</Words>
  <Characters>6742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Job Descriptions</vt:lpstr>
    </vt:vector>
  </TitlesOfParts>
  <Company>Splendour</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dc:title>
  <dc:creator>Splendour</dc:creator>
  <cp:lastModifiedBy>Mcdonald, Marion</cp:lastModifiedBy>
  <cp:revision>2</cp:revision>
  <cp:lastPrinted>2010-08-25T10:03:00Z</cp:lastPrinted>
  <dcterms:created xsi:type="dcterms:W3CDTF">2023-08-04T11:29:00Z</dcterms:created>
  <dcterms:modified xsi:type="dcterms:W3CDTF">2023-08-04T11:29:00Z</dcterms:modified>
</cp:coreProperties>
</file>