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8C0" w:rsidRDefault="003808C0" w:rsidP="001657D6">
      <w:pPr>
        <w:pStyle w:val="Title"/>
        <w:keepNext/>
        <w:keepLines/>
        <w:rPr>
          <w:rFonts w:ascii="Arial" w:hAnsi="Arial" w:cs="Arial"/>
          <w:sz w:val="22"/>
          <w:szCs w:val="22"/>
        </w:rPr>
      </w:pPr>
      <w:r>
        <w:rPr>
          <w:rFonts w:ascii="Arial" w:hAnsi="Arial" w:cs="Arial"/>
          <w:sz w:val="22"/>
          <w:szCs w:val="22"/>
        </w:rPr>
        <w:t>NHS TAYSIDE – AGENDA FOR CHANGE</w:t>
      </w:r>
    </w:p>
    <w:p w:rsidR="003808C0" w:rsidRDefault="003808C0" w:rsidP="001657D6">
      <w:pPr>
        <w:pStyle w:val="Title"/>
        <w:keepNext/>
        <w:keepLines/>
        <w:rPr>
          <w:rFonts w:ascii="Arial" w:hAnsi="Arial" w:cs="Arial"/>
          <w:b w:val="0"/>
          <w:bCs w:val="0"/>
          <w:sz w:val="22"/>
          <w:szCs w:val="22"/>
        </w:rPr>
      </w:pPr>
      <w:r>
        <w:rPr>
          <w:rFonts w:ascii="Arial" w:hAnsi="Arial" w:cs="Arial"/>
          <w:sz w:val="22"/>
          <w:szCs w:val="22"/>
        </w:rPr>
        <w:t>JOB DESCRIPTION</w:t>
      </w:r>
    </w:p>
    <w:p w:rsidR="003808C0" w:rsidRDefault="003808C0" w:rsidP="001657D6">
      <w:pPr>
        <w:keepNext/>
        <w:keepLines/>
        <w:rPr>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0"/>
        <w:gridCol w:w="2515"/>
        <w:gridCol w:w="4282"/>
      </w:tblGrid>
      <w:tr w:rsidR="003808C0" w:rsidTr="00BA2FA9">
        <w:tc>
          <w:tcPr>
            <w:tcW w:w="3410" w:type="dxa"/>
          </w:tcPr>
          <w:p w:rsidR="003808C0" w:rsidRDefault="00AF5723" w:rsidP="00AF5723">
            <w:pPr>
              <w:keepNext/>
              <w:keepLines/>
              <w:tabs>
                <w:tab w:val="left" w:pos="426"/>
              </w:tabs>
              <w:rPr>
                <w:szCs w:val="22"/>
              </w:rPr>
            </w:pPr>
            <w:r>
              <w:rPr>
                <w:b/>
                <w:bCs/>
                <w:szCs w:val="22"/>
              </w:rPr>
              <w:t>1</w:t>
            </w:r>
            <w:r w:rsidR="003808C0">
              <w:rPr>
                <w:szCs w:val="22"/>
              </w:rPr>
              <w:tab/>
            </w:r>
            <w:r w:rsidR="003808C0">
              <w:rPr>
                <w:b/>
                <w:bCs/>
                <w:szCs w:val="22"/>
              </w:rPr>
              <w:t>JOB IDENTIFICATION</w:t>
            </w:r>
          </w:p>
        </w:tc>
        <w:tc>
          <w:tcPr>
            <w:tcW w:w="2515" w:type="dxa"/>
          </w:tcPr>
          <w:p w:rsidR="003808C0" w:rsidRDefault="003808C0" w:rsidP="001657D6">
            <w:pPr>
              <w:pStyle w:val="Header"/>
              <w:keepNext/>
              <w:keepLines/>
              <w:tabs>
                <w:tab w:val="clear" w:pos="4153"/>
                <w:tab w:val="clear" w:pos="8306"/>
              </w:tabs>
              <w:spacing w:after="120"/>
              <w:rPr>
                <w:rFonts w:ascii="Arial" w:hAnsi="Arial" w:cs="Arial"/>
                <w:sz w:val="22"/>
                <w:szCs w:val="22"/>
              </w:rPr>
            </w:pPr>
            <w:r>
              <w:rPr>
                <w:rFonts w:ascii="Arial" w:hAnsi="Arial" w:cs="Arial"/>
                <w:sz w:val="22"/>
                <w:szCs w:val="22"/>
              </w:rPr>
              <w:t>Job Title</w:t>
            </w:r>
          </w:p>
        </w:tc>
        <w:tc>
          <w:tcPr>
            <w:tcW w:w="4282" w:type="dxa"/>
          </w:tcPr>
          <w:p w:rsidR="003808C0" w:rsidRDefault="00D023CA" w:rsidP="00D023CA">
            <w:pPr>
              <w:keepNext/>
              <w:keepLines/>
              <w:rPr>
                <w:szCs w:val="22"/>
              </w:rPr>
            </w:pPr>
            <w:r>
              <w:rPr>
                <w:szCs w:val="22"/>
              </w:rPr>
              <w:t>Immunisation Staff Nurse</w:t>
            </w:r>
          </w:p>
          <w:p w:rsidR="008B6412" w:rsidRDefault="008B6412" w:rsidP="00D023CA">
            <w:pPr>
              <w:keepNext/>
              <w:keepLines/>
              <w:rPr>
                <w:szCs w:val="22"/>
              </w:rPr>
            </w:pPr>
          </w:p>
        </w:tc>
      </w:tr>
      <w:tr w:rsidR="003808C0" w:rsidTr="00BA2FA9">
        <w:tc>
          <w:tcPr>
            <w:tcW w:w="3410" w:type="dxa"/>
          </w:tcPr>
          <w:p w:rsidR="003808C0" w:rsidRDefault="003808C0" w:rsidP="001657D6">
            <w:pPr>
              <w:pStyle w:val="Header"/>
              <w:keepNext/>
              <w:keepLines/>
              <w:tabs>
                <w:tab w:val="clear" w:pos="4153"/>
                <w:tab w:val="clear" w:pos="8306"/>
              </w:tabs>
              <w:rPr>
                <w:rFonts w:ascii="Arial" w:hAnsi="Arial" w:cs="Arial"/>
                <w:sz w:val="22"/>
                <w:szCs w:val="22"/>
              </w:rPr>
            </w:pPr>
          </w:p>
        </w:tc>
        <w:tc>
          <w:tcPr>
            <w:tcW w:w="2515" w:type="dxa"/>
          </w:tcPr>
          <w:p w:rsidR="003808C0" w:rsidRDefault="003808C0" w:rsidP="001657D6">
            <w:pPr>
              <w:pStyle w:val="Header"/>
              <w:keepNext/>
              <w:keepLines/>
              <w:tabs>
                <w:tab w:val="clear" w:pos="4153"/>
                <w:tab w:val="clear" w:pos="8306"/>
              </w:tabs>
              <w:spacing w:after="120"/>
              <w:rPr>
                <w:rFonts w:ascii="Arial" w:hAnsi="Arial" w:cs="Arial"/>
                <w:sz w:val="22"/>
                <w:szCs w:val="22"/>
              </w:rPr>
            </w:pPr>
            <w:r>
              <w:rPr>
                <w:rFonts w:ascii="Arial" w:hAnsi="Arial" w:cs="Arial"/>
                <w:sz w:val="22"/>
                <w:szCs w:val="22"/>
              </w:rPr>
              <w:t>Department(s)/Location</w:t>
            </w:r>
          </w:p>
        </w:tc>
        <w:tc>
          <w:tcPr>
            <w:tcW w:w="4282" w:type="dxa"/>
          </w:tcPr>
          <w:p w:rsidR="00F430FF" w:rsidRPr="00D023CA" w:rsidRDefault="00D023CA" w:rsidP="00BA2FA9">
            <w:pPr>
              <w:keepNext/>
              <w:keepLines/>
              <w:rPr>
                <w:szCs w:val="22"/>
              </w:rPr>
            </w:pPr>
            <w:r w:rsidRPr="00D023CA">
              <w:rPr>
                <w:szCs w:val="22"/>
              </w:rPr>
              <w:t>NHS Tayside</w:t>
            </w:r>
            <w:r w:rsidR="00BA2FA9">
              <w:rPr>
                <w:szCs w:val="22"/>
              </w:rPr>
              <w:t xml:space="preserve"> Immunisation Service</w:t>
            </w:r>
          </w:p>
        </w:tc>
      </w:tr>
      <w:tr w:rsidR="003808C0" w:rsidTr="00BA2FA9">
        <w:tc>
          <w:tcPr>
            <w:tcW w:w="3410" w:type="dxa"/>
          </w:tcPr>
          <w:p w:rsidR="003808C0" w:rsidRDefault="003808C0" w:rsidP="001657D6">
            <w:pPr>
              <w:keepNext/>
              <w:keepLines/>
              <w:rPr>
                <w:szCs w:val="22"/>
              </w:rPr>
            </w:pPr>
          </w:p>
        </w:tc>
        <w:tc>
          <w:tcPr>
            <w:tcW w:w="2515" w:type="dxa"/>
          </w:tcPr>
          <w:p w:rsidR="003808C0" w:rsidRDefault="003808C0" w:rsidP="001657D6">
            <w:pPr>
              <w:pStyle w:val="Header"/>
              <w:keepNext/>
              <w:keepLines/>
              <w:tabs>
                <w:tab w:val="clear" w:pos="4153"/>
                <w:tab w:val="clear" w:pos="8306"/>
              </w:tabs>
              <w:spacing w:after="120"/>
              <w:rPr>
                <w:rFonts w:ascii="Arial" w:hAnsi="Arial" w:cs="Arial"/>
                <w:sz w:val="22"/>
                <w:szCs w:val="22"/>
              </w:rPr>
            </w:pPr>
            <w:r>
              <w:rPr>
                <w:rFonts w:ascii="Arial" w:hAnsi="Arial" w:cs="Arial"/>
                <w:sz w:val="22"/>
                <w:szCs w:val="22"/>
              </w:rPr>
              <w:t>Number of Job Holders</w:t>
            </w:r>
          </w:p>
        </w:tc>
        <w:tc>
          <w:tcPr>
            <w:tcW w:w="4282" w:type="dxa"/>
          </w:tcPr>
          <w:p w:rsidR="003808C0" w:rsidRDefault="003808C0" w:rsidP="001657D6">
            <w:pPr>
              <w:keepNext/>
              <w:keepLines/>
              <w:rPr>
                <w:szCs w:val="22"/>
              </w:rPr>
            </w:pPr>
          </w:p>
        </w:tc>
      </w:tr>
      <w:tr w:rsidR="003808C0" w:rsidTr="00BA2FA9">
        <w:tc>
          <w:tcPr>
            <w:tcW w:w="10207" w:type="dxa"/>
            <w:gridSpan w:val="3"/>
          </w:tcPr>
          <w:p w:rsidR="003808C0" w:rsidRPr="00AF5723" w:rsidRDefault="00AF5723" w:rsidP="00696FD1">
            <w:pPr>
              <w:pStyle w:val="Heading4"/>
              <w:keepLines/>
              <w:tabs>
                <w:tab w:val="left" w:pos="602"/>
              </w:tabs>
              <w:spacing w:before="0" w:after="0"/>
              <w:ind w:left="363" w:hanging="363"/>
              <w:rPr>
                <w:rFonts w:ascii="Arial" w:hAnsi="Arial" w:cs="Arial"/>
                <w:sz w:val="22"/>
                <w:szCs w:val="22"/>
              </w:rPr>
            </w:pPr>
            <w:r>
              <w:rPr>
                <w:rFonts w:ascii="Arial" w:hAnsi="Arial" w:cs="Arial"/>
                <w:bCs w:val="0"/>
                <w:sz w:val="22"/>
                <w:szCs w:val="22"/>
              </w:rPr>
              <w:t>2</w:t>
            </w:r>
            <w:r w:rsidR="00BA2FA9">
              <w:rPr>
                <w:rFonts w:ascii="Arial" w:hAnsi="Arial" w:cs="Arial"/>
                <w:sz w:val="22"/>
                <w:szCs w:val="22"/>
              </w:rPr>
              <w:tab/>
            </w:r>
            <w:r w:rsidRPr="00AF5723">
              <w:rPr>
                <w:rFonts w:ascii="Arial" w:hAnsi="Arial" w:cs="Arial"/>
                <w:bCs w:val="0"/>
                <w:sz w:val="22"/>
                <w:szCs w:val="22"/>
              </w:rPr>
              <w:t xml:space="preserve">JOB </w:t>
            </w:r>
            <w:r>
              <w:rPr>
                <w:rFonts w:ascii="Arial" w:hAnsi="Arial" w:cs="Arial"/>
                <w:bCs w:val="0"/>
                <w:sz w:val="22"/>
                <w:szCs w:val="22"/>
              </w:rPr>
              <w:t>PURPOSE</w:t>
            </w:r>
          </w:p>
          <w:p w:rsidR="00AF5723" w:rsidRPr="00AF5723" w:rsidRDefault="00AF5723" w:rsidP="00696FD1">
            <w:pPr>
              <w:ind w:left="363" w:hanging="363"/>
            </w:pPr>
          </w:p>
          <w:p w:rsidR="00D023CA" w:rsidRPr="005E3333" w:rsidRDefault="00BA2FA9" w:rsidP="00696FD1">
            <w:pPr>
              <w:numPr>
                <w:ilvl w:val="0"/>
                <w:numId w:val="3"/>
              </w:numPr>
              <w:ind w:left="363" w:hanging="363"/>
              <w:rPr>
                <w:szCs w:val="22"/>
              </w:rPr>
            </w:pPr>
            <w:r>
              <w:t>To deliver</w:t>
            </w:r>
            <w:r w:rsidR="00D023CA">
              <w:t xml:space="preserve"> a</w:t>
            </w:r>
            <w:r w:rsidR="00104BC2">
              <w:t>n</w:t>
            </w:r>
            <w:r w:rsidR="00D023CA">
              <w:t xml:space="preserve"> immunisation serv</w:t>
            </w:r>
            <w:r w:rsidR="00104BC2">
              <w:t>ice</w:t>
            </w:r>
            <w:r w:rsidR="00D023CA">
              <w:t xml:space="preserve"> within various </w:t>
            </w:r>
            <w:r w:rsidR="0092120E">
              <w:t>settings.</w:t>
            </w:r>
            <w:r w:rsidR="0092120E">
              <w:rPr>
                <w:szCs w:val="22"/>
              </w:rPr>
              <w:t xml:space="preserve"> To</w:t>
            </w:r>
            <w:r>
              <w:rPr>
                <w:szCs w:val="22"/>
              </w:rPr>
              <w:t xml:space="preserve"> deliver</w:t>
            </w:r>
            <w:r w:rsidR="00D023CA" w:rsidRPr="00D023CA">
              <w:rPr>
                <w:szCs w:val="22"/>
              </w:rPr>
              <w:t xml:space="preserve"> the national immunisation programme is provided to chil</w:t>
            </w:r>
            <w:r w:rsidR="00D023CA" w:rsidRPr="005E3333">
              <w:rPr>
                <w:szCs w:val="22"/>
              </w:rPr>
              <w:t xml:space="preserve">dren and adults in line with Department of Health and Scottish Government guidance. </w:t>
            </w:r>
          </w:p>
          <w:p w:rsidR="00D023CA" w:rsidRDefault="00BA2FA9" w:rsidP="00696FD1">
            <w:pPr>
              <w:numPr>
                <w:ilvl w:val="0"/>
                <w:numId w:val="3"/>
              </w:numPr>
              <w:ind w:left="363" w:hanging="363"/>
            </w:pPr>
            <w:r w:rsidRPr="005E3333">
              <w:rPr>
                <w:szCs w:val="22"/>
              </w:rPr>
              <w:t>Respond to the unique immunisation needs of individuals and speci</w:t>
            </w:r>
            <w:r>
              <w:t>fic population groups.</w:t>
            </w:r>
          </w:p>
          <w:p w:rsidR="00BA2FA9" w:rsidRDefault="00BA2FA9" w:rsidP="00696FD1">
            <w:pPr>
              <w:numPr>
                <w:ilvl w:val="0"/>
                <w:numId w:val="3"/>
              </w:numPr>
              <w:ind w:left="363" w:hanging="363"/>
            </w:pPr>
            <w:r>
              <w:t>Anticipate, identify and manage adverse events following immunisation as appropriate to the practice setting.</w:t>
            </w:r>
          </w:p>
          <w:p w:rsidR="00BA2FA9" w:rsidRPr="00D023CA" w:rsidRDefault="00BA2FA9" w:rsidP="00696FD1">
            <w:pPr>
              <w:numPr>
                <w:ilvl w:val="0"/>
                <w:numId w:val="3"/>
              </w:numPr>
              <w:ind w:left="363" w:hanging="363"/>
            </w:pPr>
            <w:r>
              <w:t>Act in accordance with professional, legal and ethical standards in all aspects of immunisation practice.</w:t>
            </w:r>
          </w:p>
          <w:p w:rsidR="002E4E21" w:rsidRDefault="002E4E21" w:rsidP="00696FD1">
            <w:pPr>
              <w:keepNext/>
              <w:keepLines/>
              <w:ind w:left="363" w:hanging="363"/>
              <w:rPr>
                <w:szCs w:val="22"/>
              </w:rPr>
            </w:pPr>
          </w:p>
        </w:tc>
      </w:tr>
      <w:tr w:rsidR="003808C0" w:rsidTr="00BA2FA9">
        <w:tc>
          <w:tcPr>
            <w:tcW w:w="10207" w:type="dxa"/>
            <w:gridSpan w:val="3"/>
          </w:tcPr>
          <w:p w:rsidR="003808C0" w:rsidRDefault="00002D6C" w:rsidP="00BA2FA9">
            <w:pPr>
              <w:pStyle w:val="Heading4"/>
              <w:keepLines/>
              <w:tabs>
                <w:tab w:val="left" w:pos="602"/>
              </w:tabs>
              <w:spacing w:before="0" w:after="0"/>
              <w:jc w:val="both"/>
              <w:rPr>
                <w:rFonts w:ascii="Arial" w:hAnsi="Arial" w:cs="Arial"/>
                <w:bCs w:val="0"/>
                <w:sz w:val="22"/>
                <w:szCs w:val="22"/>
              </w:rPr>
            </w:pPr>
            <w:r>
              <w:rPr>
                <w:rFonts w:ascii="Arial" w:hAnsi="Arial" w:cs="Arial"/>
                <w:bCs w:val="0"/>
                <w:noProof/>
                <w:sz w:val="22"/>
                <w:szCs w:val="22"/>
                <w:lang w:eastAsia="en-GB"/>
              </w:rPr>
              <mc:AlternateContent>
                <mc:Choice Requires="wps">
                  <w:drawing>
                    <wp:anchor distT="0" distB="0" distL="114300" distR="114300" simplePos="0" relativeHeight="251664384" behindDoc="0" locked="0" layoutInCell="1" allowOverlap="1">
                      <wp:simplePos x="0" y="0"/>
                      <wp:positionH relativeFrom="column">
                        <wp:posOffset>1106170</wp:posOffset>
                      </wp:positionH>
                      <wp:positionV relativeFrom="paragraph">
                        <wp:posOffset>385445</wp:posOffset>
                      </wp:positionV>
                      <wp:extent cx="3196590" cy="310515"/>
                      <wp:effectExtent l="9525" t="12700" r="13335" b="1016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32F2" w:rsidRDefault="007832F2" w:rsidP="00F03EC5">
                                  <w:pPr>
                                    <w:jc w:val="center"/>
                                    <w:rPr>
                                      <w:bCs/>
                                    </w:rPr>
                                  </w:pPr>
                                  <w:r>
                                    <w:rPr>
                                      <w:bCs/>
                                    </w:rPr>
                                    <w:t>Senior Nurse</w:t>
                                  </w:r>
                                </w:p>
                                <w:p w:rsidR="007424F7" w:rsidRDefault="007424F7" w:rsidP="00742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87.1pt;margin-top:30.35pt;width:251.7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" filled="f">
                      <v:textbox>
                        <w:txbxContent>
                          <w:p w:rsidR="007832F2" w:rsidRDefault="007832F2" w:rsidP="00F03EC5">
                            <w:pPr>
                              <w:jc w:val="center"/>
                              <w:rPr>
                                <w:bCs/>
                              </w:rPr>
                            </w:pPr>
                            <w:r>
                              <w:rPr>
                                <w:bCs/>
                              </w:rPr>
                              <w:t>Senior Nurse</w:t>
                            </w:r>
                          </w:p>
                          <w:p w:rsidR="007424F7" w:rsidRDefault="007424F7" w:rsidP="007424F7"/>
                        </w:txbxContent>
                      </v:textbox>
                    </v:shape>
                  </w:pict>
                </mc:Fallback>
              </mc:AlternateContent>
            </w:r>
            <w:r w:rsidR="00BA2FA9">
              <w:rPr>
                <w:rFonts w:ascii="Arial" w:hAnsi="Arial" w:cs="Arial"/>
                <w:bCs w:val="0"/>
                <w:sz w:val="22"/>
                <w:szCs w:val="22"/>
              </w:rPr>
              <w:t>3</w:t>
            </w:r>
            <w:r w:rsidR="00BA2FA9">
              <w:rPr>
                <w:rFonts w:ascii="Arial" w:hAnsi="Arial" w:cs="Arial"/>
                <w:bCs w:val="0"/>
                <w:sz w:val="22"/>
                <w:szCs w:val="22"/>
              </w:rPr>
              <w:tab/>
            </w:r>
            <w:r w:rsidR="00AF5723">
              <w:rPr>
                <w:rFonts w:ascii="Arial" w:hAnsi="Arial" w:cs="Arial"/>
                <w:bCs w:val="0"/>
                <w:sz w:val="22"/>
                <w:szCs w:val="22"/>
              </w:rPr>
              <w:t>ORGANISATIONAL POSITION</w:t>
            </w:r>
            <w:r w:rsidR="005E3333">
              <w:rPr>
                <w:rFonts w:ascii="Arial" w:hAnsi="Arial" w:cs="Arial"/>
                <w:bCs w:val="0"/>
                <w:sz w:val="22"/>
                <w:szCs w:val="22"/>
              </w:rPr>
              <w:t xml:space="preserve"> – To be agreed</w:t>
            </w:r>
          </w:p>
          <w:p w:rsidR="007424F7" w:rsidRDefault="007424F7"/>
          <w:p w:rsidR="007424F7" w:rsidRDefault="007424F7">
            <w:pPr>
              <w:jc w:val="center"/>
            </w:pPr>
          </w:p>
          <w:p w:rsidR="00AF5723" w:rsidRDefault="00AF5723" w:rsidP="008F66E4">
            <w:pPr>
              <w:pStyle w:val="BodyText"/>
              <w:keepNext/>
              <w:keepLines/>
              <w:tabs>
                <w:tab w:val="left" w:pos="709"/>
              </w:tabs>
              <w:jc w:val="left"/>
              <w:rPr>
                <w:rFonts w:ascii="Arial" w:hAnsi="Arial" w:cs="Arial"/>
                <w:b/>
                <w:bCs/>
                <w:sz w:val="22"/>
                <w:szCs w:val="22"/>
              </w:rPr>
            </w:pPr>
          </w:p>
          <w:p w:rsidR="00A45835" w:rsidRDefault="00002D6C" w:rsidP="008F66E4">
            <w:pPr>
              <w:pStyle w:val="BodyText"/>
              <w:keepNext/>
              <w:keepLines/>
              <w:tabs>
                <w:tab w:val="left" w:pos="709"/>
              </w:tabs>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53340</wp:posOffset>
                      </wp:positionV>
                      <wp:extent cx="6350" cy="171450"/>
                      <wp:effectExtent l="55880" t="18415" r="61595" b="19685"/>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14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41F8" id="Line 3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pt" to="19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">
                      <v:stroke startarrow="block" endarrow="block"/>
                    </v:line>
                  </w:pict>
                </mc:Fallback>
              </mc:AlternateContent>
            </w:r>
            <w:r>
              <w:rPr>
                <w:rFonts w:ascii="Arial" w:hAnsi="Arial" w:cs="Arial"/>
                <w:bCs/>
                <w:noProof/>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2744470</wp:posOffset>
                      </wp:positionH>
                      <wp:positionV relativeFrom="paragraph">
                        <wp:posOffset>53340</wp:posOffset>
                      </wp:positionV>
                      <wp:extent cx="0" cy="189865"/>
                      <wp:effectExtent l="9525" t="8890" r="9525" b="10795"/>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6405B" id="_x0000_t32" coordsize="21600,21600" o:spt="32" o:oned="t" path="m,l21600,21600e" filled="f">
                      <v:path arrowok="t" fillok="f" o:connecttype="none"/>
                      <o:lock v:ext="edit" shapetype="t"/>
                    </v:shapetype>
                    <v:shape id="AutoShape 31" o:spid="_x0000_s1026" type="#_x0000_t32" style="position:absolute;margin-left:216.1pt;margin-top:4.2pt;width:0;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" strokeweight="1pt">
                      <v:stroke dashstyle="dash"/>
                    </v:shape>
                  </w:pict>
                </mc:Fallback>
              </mc:AlternateContent>
            </w:r>
          </w:p>
          <w:p w:rsidR="003808C0" w:rsidRDefault="00002D6C" w:rsidP="001657D6">
            <w:pPr>
              <w:pStyle w:val="BodyText"/>
              <w:keepNext/>
              <w:keepLines/>
              <w:tabs>
                <w:tab w:val="left" w:pos="709"/>
              </w:tabs>
              <w:ind w:left="709"/>
              <w:jc w:val="left"/>
              <w:rPr>
                <w:rFonts w:ascii="Arial" w:hAnsi="Arial" w:cs="Arial"/>
                <w:b/>
                <w:bCs/>
                <w:sz w:val="22"/>
                <w:szCs w:val="22"/>
              </w:rPr>
            </w:pPr>
            <w:r>
              <w:rPr>
                <w:rFonts w:ascii="Arial" w:hAnsi="Arial" w:cs="Arial"/>
                <w:noProof/>
                <w:sz w:val="22"/>
                <w:szCs w:val="22"/>
                <w:lang w:val="en-US"/>
              </w:rPr>
              <mc:AlternateContent>
                <mc:Choice Requires="wps">
                  <w:drawing>
                    <wp:anchor distT="0" distB="0" distL="114300" distR="114300" simplePos="0" relativeHeight="251652096" behindDoc="0" locked="0" layoutInCell="1" allowOverlap="1">
                      <wp:simplePos x="0" y="0"/>
                      <wp:positionH relativeFrom="column">
                        <wp:posOffset>1106170</wp:posOffset>
                      </wp:positionH>
                      <wp:positionV relativeFrom="paragraph">
                        <wp:posOffset>64135</wp:posOffset>
                      </wp:positionV>
                      <wp:extent cx="3196590" cy="310515"/>
                      <wp:effectExtent l="9525" t="8890" r="13335" b="1397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32F2" w:rsidRDefault="007832F2" w:rsidP="00F03EC5">
                                  <w:pPr>
                                    <w:jc w:val="center"/>
                                    <w:rPr>
                                      <w:bCs/>
                                    </w:rPr>
                                  </w:pPr>
                                  <w:r>
                                    <w:rPr>
                                      <w:bCs/>
                                    </w:rPr>
                                    <w:t>Senior Charge Nurse</w:t>
                                  </w:r>
                                </w:p>
                                <w:p w:rsidR="007424F7" w:rsidRDefault="007424F7" w:rsidP="00742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7.1pt;margin-top:5.05pt;width:251.7pt;height:2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" filled="f">
                      <v:textbox>
                        <w:txbxContent>
                          <w:p w:rsidR="007832F2" w:rsidRDefault="007832F2" w:rsidP="00F03EC5">
                            <w:pPr>
                              <w:jc w:val="center"/>
                              <w:rPr>
                                <w:bCs/>
                              </w:rPr>
                            </w:pPr>
                            <w:r>
                              <w:rPr>
                                <w:bCs/>
                              </w:rPr>
                              <w:t>Senior Charge Nurse</w:t>
                            </w:r>
                          </w:p>
                          <w:p w:rsidR="007424F7" w:rsidRDefault="007424F7" w:rsidP="007424F7"/>
                        </w:txbxContent>
                      </v:textbox>
                    </v:shape>
                  </w:pict>
                </mc:Fallback>
              </mc:AlternateContent>
            </w:r>
          </w:p>
          <w:p w:rsidR="003808C0" w:rsidRDefault="003808C0" w:rsidP="001657D6">
            <w:pPr>
              <w:pStyle w:val="BodyText"/>
              <w:keepNext/>
              <w:keepLines/>
              <w:tabs>
                <w:tab w:val="left" w:pos="709"/>
              </w:tabs>
              <w:ind w:left="709"/>
              <w:jc w:val="left"/>
              <w:rPr>
                <w:rFonts w:ascii="Arial" w:hAnsi="Arial" w:cs="Arial"/>
                <w:b/>
                <w:bCs/>
                <w:sz w:val="22"/>
                <w:szCs w:val="22"/>
              </w:rPr>
            </w:pPr>
          </w:p>
          <w:p w:rsidR="003808C0" w:rsidRDefault="00002D6C" w:rsidP="001657D6">
            <w:pPr>
              <w:pStyle w:val="BodyText"/>
              <w:keepNext/>
              <w:keepLines/>
              <w:tabs>
                <w:tab w:val="left" w:pos="709"/>
              </w:tabs>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70528" behindDoc="0" locked="0" layoutInCell="1" allowOverlap="1">
                      <wp:simplePos x="0" y="0"/>
                      <wp:positionH relativeFrom="column">
                        <wp:posOffset>2520950</wp:posOffset>
                      </wp:positionH>
                      <wp:positionV relativeFrom="paragraph">
                        <wp:posOffset>55880</wp:posOffset>
                      </wp:positionV>
                      <wp:extent cx="0" cy="205105"/>
                      <wp:effectExtent l="52705" t="17145" r="61595" b="15875"/>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437DD" id="Line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4.4pt" to="19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">
                      <v:stroke startarrow="block" endarrow="block"/>
                    </v:line>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2774950</wp:posOffset>
                      </wp:positionH>
                      <wp:positionV relativeFrom="paragraph">
                        <wp:posOffset>55880</wp:posOffset>
                      </wp:positionV>
                      <wp:extent cx="0" cy="189865"/>
                      <wp:effectExtent l="11430" t="7620" r="7620" b="12065"/>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E0AAF" id="AutoShape 20" o:spid="_x0000_s1026" type="#_x0000_t32" style="position:absolute;margin-left:218.5pt;margin-top:4.4pt;width:0;height:1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" strokeweight="1pt">
                      <v:stroke dashstyle="dash"/>
                    </v:shape>
                  </w:pict>
                </mc:Fallback>
              </mc:AlternateContent>
            </w:r>
          </w:p>
          <w:p w:rsidR="003808C0" w:rsidRDefault="00002D6C" w:rsidP="001657D6">
            <w:pPr>
              <w:pStyle w:val="BodyText"/>
              <w:keepNext/>
              <w:keepLines/>
              <w:tabs>
                <w:tab w:val="left" w:pos="709"/>
              </w:tabs>
              <w:ind w:left="709"/>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1106170</wp:posOffset>
                      </wp:positionH>
                      <wp:positionV relativeFrom="paragraph">
                        <wp:posOffset>85090</wp:posOffset>
                      </wp:positionV>
                      <wp:extent cx="3196590" cy="310515"/>
                      <wp:effectExtent l="9525" t="6985" r="13335" b="635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32F2" w:rsidRDefault="007832F2" w:rsidP="00F03EC5">
                                  <w:pPr>
                                    <w:jc w:val="center"/>
                                    <w:rPr>
                                      <w:bCs/>
                                    </w:rPr>
                                  </w:pPr>
                                  <w:r>
                                    <w:rPr>
                                      <w:bCs/>
                                    </w:rPr>
                                    <w:t xml:space="preserve">Charge Nurse - Immunisation </w:t>
                                  </w:r>
                                </w:p>
                                <w:p w:rsidR="007424F7" w:rsidRDefault="007424F7" w:rsidP="00742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87.1pt;margin-top:6.7pt;width:251.7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" filled="f">
                      <v:textbox>
                        <w:txbxContent>
                          <w:p w:rsidR="007832F2" w:rsidRDefault="007832F2" w:rsidP="00F03EC5">
                            <w:pPr>
                              <w:jc w:val="center"/>
                              <w:rPr>
                                <w:bCs/>
                              </w:rPr>
                            </w:pPr>
                            <w:r>
                              <w:rPr>
                                <w:bCs/>
                              </w:rPr>
                              <w:t xml:space="preserve">Charge Nurse - Immunisation </w:t>
                            </w:r>
                          </w:p>
                          <w:p w:rsidR="007424F7" w:rsidRDefault="007424F7" w:rsidP="007424F7"/>
                        </w:txbxContent>
                      </v:textbox>
                    </v:shape>
                  </w:pict>
                </mc:Fallback>
              </mc:AlternateContent>
            </w:r>
          </w:p>
          <w:p w:rsidR="003808C0" w:rsidRDefault="003808C0" w:rsidP="001657D6">
            <w:pPr>
              <w:pStyle w:val="BodyText"/>
              <w:keepNext/>
              <w:keepLines/>
              <w:tabs>
                <w:tab w:val="left" w:pos="709"/>
              </w:tabs>
              <w:ind w:left="709"/>
              <w:jc w:val="left"/>
              <w:rPr>
                <w:rFonts w:ascii="Arial" w:hAnsi="Arial" w:cs="Arial"/>
                <w:b/>
                <w:bCs/>
                <w:sz w:val="22"/>
                <w:szCs w:val="22"/>
              </w:rPr>
            </w:pPr>
          </w:p>
          <w:p w:rsidR="003808C0" w:rsidRDefault="00002D6C" w:rsidP="001657D6">
            <w:pPr>
              <w:pStyle w:val="BodyText"/>
              <w:keepNext/>
              <w:keepLines/>
              <w:tabs>
                <w:tab w:val="left" w:pos="709"/>
              </w:tabs>
              <w:ind w:left="709"/>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2774950</wp:posOffset>
                      </wp:positionH>
                      <wp:positionV relativeFrom="paragraph">
                        <wp:posOffset>74295</wp:posOffset>
                      </wp:positionV>
                      <wp:extent cx="0" cy="189865"/>
                      <wp:effectExtent l="11430" t="12700" r="7620" b="6985"/>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FCF04" id="AutoShape 28" o:spid="_x0000_s1026" type="#_x0000_t32" style="position:absolute;margin-left:218.5pt;margin-top:5.85pt;width:0;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" strokeweight="1pt">
                      <v:stroke dashstyle="dash"/>
                    </v:shape>
                  </w:pict>
                </mc:Fallback>
              </mc:AlternateContent>
            </w:r>
            <w:r>
              <w:rPr>
                <w:rFonts w:ascii="Arial" w:hAnsi="Arial" w:cs="Arial"/>
                <w:bCs/>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2548890</wp:posOffset>
                      </wp:positionH>
                      <wp:positionV relativeFrom="paragraph">
                        <wp:posOffset>76200</wp:posOffset>
                      </wp:positionV>
                      <wp:extent cx="0" cy="219075"/>
                      <wp:effectExtent l="61595" t="14605" r="52705" b="2349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8191"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6pt" to="200.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">
                      <v:stroke startarrow="block" endarrow="block"/>
                    </v:line>
                  </w:pict>
                </mc:Fallback>
              </mc:AlternateContent>
            </w:r>
          </w:p>
          <w:p w:rsidR="003808C0" w:rsidRDefault="00002D6C" w:rsidP="001657D6">
            <w:pPr>
              <w:pStyle w:val="BodyText"/>
              <w:keepNext/>
              <w:keepLines/>
              <w:tabs>
                <w:tab w:val="left" w:pos="709"/>
              </w:tabs>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1147445</wp:posOffset>
                      </wp:positionH>
                      <wp:positionV relativeFrom="paragraph">
                        <wp:posOffset>134620</wp:posOffset>
                      </wp:positionV>
                      <wp:extent cx="3196590" cy="310515"/>
                      <wp:effectExtent l="12700" t="5080" r="10160" b="825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32F2" w:rsidRDefault="007832F2" w:rsidP="005E3333">
                                  <w:pPr>
                                    <w:jc w:val="center"/>
                                    <w:rPr>
                                      <w:bCs/>
                                    </w:rPr>
                                  </w:pPr>
                                  <w:r>
                                    <w:rPr>
                                      <w:b/>
                                      <w:bCs/>
                                    </w:rPr>
                                    <w:t>Immunisation Staff Nurse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90.35pt;margin-top:10.6pt;width:251.7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" filled="f">
                      <v:textbox>
                        <w:txbxContent>
                          <w:p w:rsidR="007832F2" w:rsidRDefault="007832F2" w:rsidP="005E3333">
                            <w:pPr>
                              <w:jc w:val="center"/>
                              <w:rPr>
                                <w:bCs/>
                              </w:rPr>
                            </w:pPr>
                            <w:r>
                              <w:rPr>
                                <w:b/>
                                <w:bCs/>
                              </w:rPr>
                              <w:t>Immunisation Staff Nurse (this post)</w:t>
                            </w:r>
                          </w:p>
                        </w:txbxContent>
                      </v:textbox>
                    </v:shape>
                  </w:pict>
                </mc:Fallback>
              </mc:AlternateContent>
            </w:r>
          </w:p>
          <w:p w:rsidR="003027DA" w:rsidRDefault="003027DA">
            <w:pPr>
              <w:pStyle w:val="BodyText"/>
              <w:keepNext/>
              <w:keepLines/>
              <w:tabs>
                <w:tab w:val="left" w:pos="709"/>
              </w:tabs>
              <w:jc w:val="left"/>
              <w:rPr>
                <w:rFonts w:ascii="Arial" w:hAnsi="Arial" w:cs="Arial"/>
                <w:b/>
                <w:bCs/>
                <w:sz w:val="22"/>
                <w:szCs w:val="22"/>
              </w:rPr>
            </w:pPr>
          </w:p>
          <w:p w:rsidR="003808C0" w:rsidRDefault="00002D6C" w:rsidP="001657D6">
            <w:pPr>
              <w:pStyle w:val="BodyText"/>
              <w:keepNext/>
              <w:keepLines/>
              <w:tabs>
                <w:tab w:val="left" w:pos="709"/>
              </w:tabs>
              <w:ind w:left="709"/>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71552" behindDoc="0" locked="0" layoutInCell="1" allowOverlap="1">
                      <wp:simplePos x="0" y="0"/>
                      <wp:positionH relativeFrom="column">
                        <wp:posOffset>2548890</wp:posOffset>
                      </wp:positionH>
                      <wp:positionV relativeFrom="paragraph">
                        <wp:posOffset>128905</wp:posOffset>
                      </wp:positionV>
                      <wp:extent cx="0" cy="219075"/>
                      <wp:effectExtent l="61595" t="15875" r="52705" b="22225"/>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89573" id="Line 3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10.15pt" to="200.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">
                      <v:stroke startarrow="block" endarrow="block"/>
                    </v:line>
                  </w:pict>
                </mc:Fallback>
              </mc:AlternateContent>
            </w:r>
          </w:p>
          <w:p w:rsidR="0036722F" w:rsidRDefault="00002D6C" w:rsidP="001657D6">
            <w:pPr>
              <w:pStyle w:val="BodyText"/>
              <w:keepNext/>
              <w:keepLines/>
              <w:tabs>
                <w:tab w:val="left" w:pos="709"/>
              </w:tabs>
              <w:ind w:left="709"/>
              <w:jc w:val="left"/>
              <w:rPr>
                <w:rFonts w:ascii="Arial" w:hAnsi="Arial" w:cs="Arial"/>
                <w:b/>
                <w:bCs/>
                <w:sz w:val="22"/>
                <w:szCs w:val="22"/>
              </w:rPr>
            </w:pPr>
            <w:r>
              <w:rPr>
                <w:b/>
                <w:bCs/>
                <w:noProof/>
                <w:szCs w:val="22"/>
                <w:lang w:eastAsia="en-GB"/>
              </w:rPr>
              <mc:AlternateContent>
                <mc:Choice Requires="wps">
                  <w:drawing>
                    <wp:anchor distT="0" distB="0" distL="114300" distR="114300" simplePos="0" relativeHeight="251658240" behindDoc="0" locked="0" layoutInCell="1" allowOverlap="1">
                      <wp:simplePos x="0" y="0"/>
                      <wp:positionH relativeFrom="column">
                        <wp:posOffset>2774950</wp:posOffset>
                      </wp:positionH>
                      <wp:positionV relativeFrom="paragraph">
                        <wp:posOffset>5715</wp:posOffset>
                      </wp:positionV>
                      <wp:extent cx="0" cy="181610"/>
                      <wp:effectExtent l="11430" t="15240" r="7620" b="1270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3E569" id="AutoShape 21" o:spid="_x0000_s1026" type="#_x0000_t32" style="position:absolute;margin-left:218.5pt;margin-top:.45pt;width:0;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" strokeweight="1pt">
                      <v:stroke dashstyle="dash"/>
                    </v:shape>
                  </w:pict>
                </mc:Fallback>
              </mc:AlternateContent>
            </w:r>
          </w:p>
          <w:p w:rsidR="003808C0" w:rsidRDefault="00002D6C" w:rsidP="001657D6">
            <w:pPr>
              <w:pStyle w:val="BodyText"/>
              <w:keepNext/>
              <w:keepLines/>
              <w:tabs>
                <w:tab w:val="left" w:pos="709"/>
              </w:tabs>
              <w:ind w:left="709"/>
              <w:jc w:val="left"/>
              <w:rPr>
                <w:rFonts w:ascii="Arial" w:hAnsi="Arial" w:cs="Arial"/>
                <w:b/>
                <w:bCs/>
                <w:sz w:val="22"/>
                <w:szCs w:val="22"/>
              </w:rPr>
            </w:pPr>
            <w:r>
              <w:rPr>
                <w:rFonts w:ascii="Arial" w:hAnsi="Arial" w:cs="Arial"/>
                <w:noProof/>
                <w:sz w:val="22"/>
                <w:szCs w:val="22"/>
                <w:lang w:val="en-US"/>
              </w:rPr>
              <mc:AlternateContent>
                <mc:Choice Requires="wps">
                  <w:drawing>
                    <wp:anchor distT="0" distB="0" distL="114300" distR="114300" simplePos="0" relativeHeight="251653120" behindDoc="0" locked="0" layoutInCell="1" allowOverlap="1">
                      <wp:simplePos x="0" y="0"/>
                      <wp:positionH relativeFrom="column">
                        <wp:posOffset>1106170</wp:posOffset>
                      </wp:positionH>
                      <wp:positionV relativeFrom="paragraph">
                        <wp:posOffset>26670</wp:posOffset>
                      </wp:positionV>
                      <wp:extent cx="3196590" cy="310515"/>
                      <wp:effectExtent l="9525" t="6350" r="1333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32F2" w:rsidRPr="00F03EC5" w:rsidRDefault="007832F2">
                                  <w:pPr>
                                    <w:jc w:val="center"/>
                                    <w:rPr>
                                      <w:bCs/>
                                    </w:rPr>
                                  </w:pPr>
                                  <w:r>
                                    <w:rPr>
                                      <w:b/>
                                      <w:bCs/>
                                    </w:rPr>
                                    <w:t xml:space="preserve"> </w:t>
                                  </w:r>
                                  <w:r w:rsidR="00B835CB" w:rsidRPr="00B835CB">
                                    <w:rPr>
                                      <w:bCs/>
                                    </w:rPr>
                                    <w:t>Health Care 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87.1pt;margin-top:2.1pt;width:251.7pt;height:2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" filled="f">
                      <v:textbox>
                        <w:txbxContent>
                          <w:p w:rsidR="007832F2" w:rsidRPr="00F03EC5" w:rsidRDefault="007832F2">
                            <w:pPr>
                              <w:jc w:val="center"/>
                              <w:rPr>
                                <w:bCs/>
                              </w:rPr>
                            </w:pPr>
                            <w:r>
                              <w:rPr>
                                <w:b/>
                                <w:bCs/>
                              </w:rPr>
                              <w:t xml:space="preserve"> </w:t>
                            </w:r>
                            <w:r w:rsidR="00B835CB" w:rsidRPr="00B835CB">
                              <w:rPr>
                                <w:bCs/>
                              </w:rPr>
                              <w:t>Health Care Support Worker</w:t>
                            </w:r>
                          </w:p>
                        </w:txbxContent>
                      </v:textbox>
                    </v:shape>
                  </w:pict>
                </mc:Fallback>
              </mc:AlternateContent>
            </w:r>
          </w:p>
          <w:p w:rsidR="001669B1" w:rsidRPr="00BA2FA9" w:rsidRDefault="001669B1" w:rsidP="00BA2FA9">
            <w:pPr>
              <w:pStyle w:val="BodyText"/>
              <w:keepNext/>
              <w:keepLines/>
              <w:tabs>
                <w:tab w:val="left" w:pos="709"/>
              </w:tabs>
              <w:jc w:val="left"/>
              <w:rPr>
                <w:rFonts w:ascii="Arial" w:hAnsi="Arial" w:cs="Arial"/>
                <w:bCs/>
                <w:sz w:val="22"/>
                <w:szCs w:val="22"/>
              </w:rPr>
            </w:pPr>
          </w:p>
          <w:p w:rsidR="00F03EC5" w:rsidRDefault="00002D6C" w:rsidP="00BA2FA9">
            <w:pPr>
              <w:pStyle w:val="BodyText"/>
              <w:keepNext/>
              <w:keepLines/>
              <w:tabs>
                <w:tab w:val="left" w:pos="709"/>
              </w:tabs>
              <w:jc w:val="left"/>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69504" behindDoc="0" locked="0" layoutInCell="1" allowOverlap="1">
                      <wp:simplePos x="0" y="0"/>
                      <wp:positionH relativeFrom="column">
                        <wp:posOffset>2774950</wp:posOffset>
                      </wp:positionH>
                      <wp:positionV relativeFrom="paragraph">
                        <wp:posOffset>15875</wp:posOffset>
                      </wp:positionV>
                      <wp:extent cx="0" cy="181610"/>
                      <wp:effectExtent l="11430" t="12065" r="7620" b="635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96924" id="AutoShape 35" o:spid="_x0000_s1026" type="#_x0000_t32" style="position:absolute;margin-left:218.5pt;margin-top:1.25pt;width:0;height:1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" strokeweight="1pt">
                      <v:stroke dashstyle="dash"/>
                    </v:shape>
                  </w:pict>
                </mc:Fallback>
              </mc:AlternateContent>
            </w:r>
            <w:r>
              <w:rPr>
                <w:rFonts w:ascii="Arial" w:hAnsi="Arial" w:cs="Arial"/>
                <w:bCs/>
                <w:noProof/>
                <w:sz w:val="22"/>
                <w:szCs w:val="22"/>
                <w:lang w:eastAsia="en-GB"/>
              </w:rPr>
              <mc:AlternateContent>
                <mc:Choice Requires="wps">
                  <w:drawing>
                    <wp:anchor distT="0" distB="0" distL="114300" distR="114300" simplePos="0" relativeHeight="251668480" behindDoc="0" locked="0" layoutInCell="1" allowOverlap="1">
                      <wp:simplePos x="0" y="0"/>
                      <wp:positionH relativeFrom="column">
                        <wp:posOffset>2548890</wp:posOffset>
                      </wp:positionH>
                      <wp:positionV relativeFrom="paragraph">
                        <wp:posOffset>15875</wp:posOffset>
                      </wp:positionV>
                      <wp:extent cx="0" cy="182245"/>
                      <wp:effectExtent l="61595" t="21590" r="52705" b="1524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486F2" id="Line 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1.25pt" to="200.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">
                      <v:stroke startarrow="block" endarrow="block"/>
                    </v:line>
                  </w:pict>
                </mc:Fallback>
              </mc:AlternateContent>
            </w:r>
          </w:p>
          <w:p w:rsidR="004251BF" w:rsidRDefault="00002D6C" w:rsidP="00BA2FA9">
            <w:pPr>
              <w:pStyle w:val="BodyText"/>
              <w:keepNext/>
              <w:keepLines/>
              <w:tabs>
                <w:tab w:val="left" w:pos="709"/>
              </w:tabs>
              <w:jc w:val="left"/>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1106170</wp:posOffset>
                      </wp:positionH>
                      <wp:positionV relativeFrom="paragraph">
                        <wp:posOffset>69215</wp:posOffset>
                      </wp:positionV>
                      <wp:extent cx="3196590" cy="310515"/>
                      <wp:effectExtent l="9525" t="6985" r="13335" b="635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1BF" w:rsidRPr="00F03EC5" w:rsidRDefault="004251BF" w:rsidP="004251BF">
                                  <w:pPr>
                                    <w:jc w:val="center"/>
                                    <w:rPr>
                                      <w:bCs/>
                                    </w:rPr>
                                  </w:pPr>
                                  <w:r>
                                    <w:rPr>
                                      <w:b/>
                                      <w:bCs/>
                                    </w:rPr>
                                    <w:t xml:space="preserve"> </w:t>
                                  </w:r>
                                  <w:r>
                                    <w:rPr>
                                      <w:bCs/>
                                    </w:rPr>
                                    <w:t>Vaccination Centre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87.1pt;margin-top:5.45pt;width:251.7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" filled="f">
                      <v:textbox>
                        <w:txbxContent>
                          <w:p w:rsidR="004251BF" w:rsidRPr="00F03EC5" w:rsidRDefault="004251BF" w:rsidP="004251BF">
                            <w:pPr>
                              <w:jc w:val="center"/>
                              <w:rPr>
                                <w:bCs/>
                              </w:rPr>
                            </w:pPr>
                            <w:r>
                              <w:rPr>
                                <w:b/>
                                <w:bCs/>
                              </w:rPr>
                              <w:t xml:space="preserve"> </w:t>
                            </w:r>
                            <w:r>
                              <w:rPr>
                                <w:bCs/>
                              </w:rPr>
                              <w:t>Vaccination Centre Assistant</w:t>
                            </w:r>
                          </w:p>
                        </w:txbxContent>
                      </v:textbox>
                    </v:shape>
                  </w:pict>
                </mc:Fallback>
              </mc:AlternateContent>
            </w:r>
          </w:p>
          <w:p w:rsidR="004251BF" w:rsidRDefault="004251BF" w:rsidP="00BA2FA9">
            <w:pPr>
              <w:pStyle w:val="BodyText"/>
              <w:keepNext/>
              <w:keepLines/>
              <w:tabs>
                <w:tab w:val="left" w:pos="709"/>
              </w:tabs>
              <w:jc w:val="left"/>
              <w:rPr>
                <w:rFonts w:ascii="Arial" w:hAnsi="Arial" w:cs="Arial"/>
                <w:bCs/>
                <w:sz w:val="22"/>
                <w:szCs w:val="22"/>
              </w:rPr>
            </w:pPr>
          </w:p>
          <w:p w:rsidR="00F03EC5" w:rsidRPr="00BA2FA9" w:rsidRDefault="00F03EC5" w:rsidP="00BA2FA9">
            <w:pPr>
              <w:pStyle w:val="BodyText"/>
              <w:keepNext/>
              <w:keepLines/>
              <w:tabs>
                <w:tab w:val="left" w:pos="709"/>
              </w:tabs>
              <w:jc w:val="left"/>
              <w:rPr>
                <w:rFonts w:ascii="Arial" w:hAnsi="Arial" w:cs="Arial"/>
                <w:bCs/>
                <w:sz w:val="22"/>
                <w:szCs w:val="22"/>
              </w:rPr>
            </w:pPr>
          </w:p>
          <w:p w:rsidR="003808C0" w:rsidRDefault="00002D6C" w:rsidP="00BA2FA9">
            <w:pPr>
              <w:pStyle w:val="BodyText"/>
              <w:keepNext/>
              <w:keepLines/>
              <w:tabs>
                <w:tab w:val="left" w:pos="885"/>
              </w:tabs>
              <w:jc w:val="left"/>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91440</wp:posOffset>
                      </wp:positionV>
                      <wp:extent cx="379730" cy="0"/>
                      <wp:effectExtent l="12065" t="15240" r="8255" b="1333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67CA5" id="AutoShape 22" o:spid="_x0000_s1026" type="#_x0000_t32" style="position:absolute;margin-left:9.3pt;margin-top:7.2pt;width:2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" strokeweight="1pt">
                      <v:stroke dashstyle="dash"/>
                    </v:shape>
                  </w:pict>
                </mc:Fallback>
              </mc:AlternateContent>
            </w:r>
            <w:r w:rsidR="00BA2FA9">
              <w:rPr>
                <w:rFonts w:ascii="Arial" w:hAnsi="Arial" w:cs="Arial"/>
                <w:bCs/>
                <w:sz w:val="22"/>
                <w:szCs w:val="22"/>
              </w:rPr>
              <w:tab/>
              <w:t>Professional Accountability</w:t>
            </w:r>
          </w:p>
          <w:p w:rsidR="00BA2FA9" w:rsidRPr="00BA2FA9" w:rsidRDefault="00002D6C" w:rsidP="00BA2FA9">
            <w:pPr>
              <w:pStyle w:val="BodyText"/>
              <w:keepNext/>
              <w:keepLines/>
              <w:tabs>
                <w:tab w:val="left" w:pos="885"/>
              </w:tabs>
              <w:jc w:val="left"/>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81915</wp:posOffset>
                      </wp:positionV>
                      <wp:extent cx="379730" cy="0"/>
                      <wp:effectExtent l="12065" t="13970" r="8255" b="508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89ABF" id="AutoShape 23" o:spid="_x0000_s1026" type="#_x0000_t32" style="position:absolute;margin-left:9.3pt;margin-top:6.45pt;width:2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h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"/>
                  </w:pict>
                </mc:Fallback>
              </mc:AlternateContent>
            </w:r>
            <w:r w:rsidR="00BA2FA9">
              <w:rPr>
                <w:rFonts w:ascii="Arial" w:hAnsi="Arial" w:cs="Arial"/>
                <w:bCs/>
                <w:sz w:val="22"/>
                <w:szCs w:val="22"/>
              </w:rPr>
              <w:tab/>
              <w:t>Operational Accountability</w:t>
            </w:r>
          </w:p>
          <w:p w:rsidR="002E4E21" w:rsidRDefault="002E4E21" w:rsidP="001657D6">
            <w:pPr>
              <w:keepNext/>
              <w:keepLines/>
              <w:rPr>
                <w:szCs w:val="22"/>
              </w:rPr>
            </w:pPr>
          </w:p>
        </w:tc>
      </w:tr>
      <w:tr w:rsidR="003808C0" w:rsidTr="00BA2FA9">
        <w:tc>
          <w:tcPr>
            <w:tcW w:w="10207" w:type="dxa"/>
            <w:gridSpan w:val="3"/>
          </w:tcPr>
          <w:p w:rsidR="00AF5723" w:rsidRPr="00AF5723" w:rsidRDefault="000F5182" w:rsidP="00696FD1">
            <w:pPr>
              <w:pStyle w:val="Heading4"/>
              <w:keepLines/>
              <w:spacing w:before="0" w:after="0"/>
              <w:ind w:left="602" w:hanging="568"/>
              <w:rPr>
                <w:rFonts w:ascii="Arial" w:hAnsi="Arial" w:cs="Arial"/>
                <w:sz w:val="22"/>
                <w:szCs w:val="22"/>
              </w:rPr>
            </w:pPr>
            <w:r>
              <w:rPr>
                <w:rFonts w:ascii="Arial" w:hAnsi="Arial" w:cs="Arial"/>
                <w:bCs w:val="0"/>
                <w:sz w:val="22"/>
                <w:szCs w:val="22"/>
              </w:rPr>
              <w:t>4</w:t>
            </w:r>
            <w:r>
              <w:rPr>
                <w:rFonts w:ascii="Arial" w:hAnsi="Arial" w:cs="Arial"/>
                <w:bCs w:val="0"/>
                <w:sz w:val="22"/>
                <w:szCs w:val="22"/>
              </w:rPr>
              <w:tab/>
            </w:r>
            <w:r w:rsidR="00AF5723">
              <w:rPr>
                <w:rFonts w:ascii="Arial" w:hAnsi="Arial" w:cs="Arial"/>
                <w:bCs w:val="0"/>
                <w:sz w:val="22"/>
                <w:szCs w:val="22"/>
              </w:rPr>
              <w:t>SCOPE AND RANGE</w:t>
            </w:r>
          </w:p>
          <w:p w:rsidR="00AF5723" w:rsidRDefault="00AF5723" w:rsidP="00696FD1">
            <w:pPr>
              <w:ind w:left="363" w:hanging="363"/>
            </w:pPr>
          </w:p>
          <w:p w:rsidR="00307314" w:rsidRPr="00307314" w:rsidRDefault="00BA2FA9" w:rsidP="00696FD1">
            <w:pPr>
              <w:numPr>
                <w:ilvl w:val="0"/>
                <w:numId w:val="4"/>
              </w:numPr>
              <w:ind w:left="363" w:hanging="363"/>
              <w:rPr>
                <w:szCs w:val="22"/>
              </w:rPr>
            </w:pPr>
            <w:r>
              <w:t>To deliver</w:t>
            </w:r>
            <w:r w:rsidR="00A7158F">
              <w:t xml:space="preserve"> an immunisation service</w:t>
            </w:r>
            <w:r w:rsidR="00D023CA">
              <w:t xml:space="preserve"> within various settings in the community </w:t>
            </w:r>
            <w:r w:rsidR="00F8544A">
              <w:t xml:space="preserve">and travel across NHS Tayside. </w:t>
            </w:r>
          </w:p>
          <w:p w:rsidR="00D023CA" w:rsidRPr="00E41FD5" w:rsidRDefault="00D023CA" w:rsidP="00696FD1">
            <w:pPr>
              <w:numPr>
                <w:ilvl w:val="0"/>
                <w:numId w:val="4"/>
              </w:numPr>
              <w:ind w:left="363" w:hanging="363"/>
              <w:rPr>
                <w:szCs w:val="22"/>
              </w:rPr>
            </w:pPr>
            <w:r w:rsidRPr="00E41FD5">
              <w:rPr>
                <w:color w:val="000000"/>
                <w:szCs w:val="22"/>
              </w:rPr>
              <w:t>Responsible</w:t>
            </w:r>
            <w:r w:rsidR="00307314">
              <w:rPr>
                <w:color w:val="000000"/>
                <w:szCs w:val="22"/>
              </w:rPr>
              <w:t xml:space="preserve"> for ensuring appropriate patient</w:t>
            </w:r>
            <w:r w:rsidRPr="00E41FD5">
              <w:rPr>
                <w:color w:val="000000"/>
                <w:szCs w:val="22"/>
              </w:rPr>
              <w:t xml:space="preserve"> safety and that clinical governance indicators and measures are in place in accordance with organisational strategy, policies and procedures.</w:t>
            </w:r>
          </w:p>
          <w:p w:rsidR="00D023CA" w:rsidRDefault="00BA2FA9" w:rsidP="00696FD1">
            <w:pPr>
              <w:numPr>
                <w:ilvl w:val="0"/>
                <w:numId w:val="4"/>
              </w:numPr>
              <w:ind w:left="363" w:hanging="363"/>
              <w:rPr>
                <w:szCs w:val="22"/>
              </w:rPr>
            </w:pPr>
            <w:r>
              <w:rPr>
                <w:szCs w:val="22"/>
              </w:rPr>
              <w:t>P</w:t>
            </w:r>
            <w:r w:rsidR="00D023CA" w:rsidRPr="00E41FD5">
              <w:rPr>
                <w:szCs w:val="22"/>
              </w:rPr>
              <w:t xml:space="preserve">romote a </w:t>
            </w:r>
            <w:r w:rsidR="00F76906" w:rsidRPr="00E41FD5">
              <w:rPr>
                <w:szCs w:val="22"/>
              </w:rPr>
              <w:t>high-quality</w:t>
            </w:r>
            <w:r w:rsidR="00D023CA" w:rsidRPr="00E41FD5">
              <w:rPr>
                <w:szCs w:val="22"/>
              </w:rPr>
              <w:t xml:space="preserve"> immunisation service to patients throughout NHS Tayside</w:t>
            </w:r>
            <w:r w:rsidR="00D023CA">
              <w:rPr>
                <w:szCs w:val="22"/>
              </w:rPr>
              <w:t>.</w:t>
            </w:r>
          </w:p>
          <w:p w:rsidR="000A630E" w:rsidRPr="000A630E" w:rsidRDefault="000A630E" w:rsidP="00696FD1">
            <w:pPr>
              <w:numPr>
                <w:ilvl w:val="0"/>
                <w:numId w:val="4"/>
              </w:numPr>
              <w:ind w:left="363" w:hanging="363"/>
              <w:rPr>
                <w:szCs w:val="22"/>
              </w:rPr>
            </w:pPr>
            <w:r w:rsidRPr="000A630E">
              <w:t>Work within both national and local guidance, policies and procedures for immunisation</w:t>
            </w:r>
            <w:r>
              <w:t>.</w:t>
            </w:r>
          </w:p>
          <w:p w:rsidR="00D023CA" w:rsidRPr="00E41FD5" w:rsidRDefault="00BA2FA9" w:rsidP="00696FD1">
            <w:pPr>
              <w:numPr>
                <w:ilvl w:val="0"/>
                <w:numId w:val="4"/>
              </w:numPr>
              <w:ind w:left="363" w:hanging="363"/>
              <w:rPr>
                <w:szCs w:val="22"/>
              </w:rPr>
            </w:pPr>
            <w:r>
              <w:rPr>
                <w:szCs w:val="22"/>
              </w:rPr>
              <w:t>Deliver and expand</w:t>
            </w:r>
            <w:r w:rsidR="00D023CA" w:rsidRPr="00E41FD5">
              <w:rPr>
                <w:szCs w:val="22"/>
              </w:rPr>
              <w:t xml:space="preserve"> immunisation </w:t>
            </w:r>
            <w:r>
              <w:rPr>
                <w:szCs w:val="22"/>
              </w:rPr>
              <w:t>provision</w:t>
            </w:r>
            <w:r w:rsidR="00D023CA" w:rsidRPr="00E41FD5">
              <w:rPr>
                <w:szCs w:val="22"/>
              </w:rPr>
              <w:t xml:space="preserve"> as required </w:t>
            </w:r>
            <w:r>
              <w:rPr>
                <w:szCs w:val="22"/>
              </w:rPr>
              <w:t xml:space="preserve">in </w:t>
            </w:r>
            <w:r w:rsidR="00307314" w:rsidRPr="00E41FD5">
              <w:rPr>
                <w:szCs w:val="22"/>
              </w:rPr>
              <w:t>fulfilling</w:t>
            </w:r>
            <w:r w:rsidR="00D023CA" w:rsidRPr="00E41FD5">
              <w:rPr>
                <w:szCs w:val="22"/>
              </w:rPr>
              <w:t xml:space="preserve"> </w:t>
            </w:r>
            <w:r>
              <w:rPr>
                <w:szCs w:val="22"/>
              </w:rPr>
              <w:t xml:space="preserve">a change to </w:t>
            </w:r>
            <w:r w:rsidR="00D023CA" w:rsidRPr="00E41FD5">
              <w:rPr>
                <w:szCs w:val="22"/>
              </w:rPr>
              <w:t>the national immunisation programme.</w:t>
            </w:r>
            <w:r w:rsidR="00D023CA" w:rsidRPr="00E41FD5">
              <w:rPr>
                <w:color w:val="000000"/>
              </w:rPr>
              <w:t xml:space="preserve"> </w:t>
            </w:r>
          </w:p>
          <w:p w:rsidR="00AF5723" w:rsidRPr="00BA2FA9" w:rsidRDefault="00BA2FA9" w:rsidP="00696FD1">
            <w:pPr>
              <w:numPr>
                <w:ilvl w:val="0"/>
                <w:numId w:val="4"/>
              </w:numPr>
              <w:ind w:left="363" w:hanging="363"/>
              <w:rPr>
                <w:szCs w:val="22"/>
              </w:rPr>
            </w:pPr>
            <w:r>
              <w:rPr>
                <w:color w:val="000000"/>
                <w:szCs w:val="22"/>
              </w:rPr>
              <w:t>L</w:t>
            </w:r>
            <w:r w:rsidR="00D023CA" w:rsidRPr="00E41FD5">
              <w:rPr>
                <w:color w:val="000000"/>
                <w:szCs w:val="22"/>
              </w:rPr>
              <w:t>iaise with partner agencies to ensure effective and efficient delivery of immunisatio</w:t>
            </w:r>
            <w:r w:rsidR="00307314">
              <w:rPr>
                <w:color w:val="000000"/>
                <w:szCs w:val="22"/>
              </w:rPr>
              <w:t>n meeting the need of all patient</w:t>
            </w:r>
            <w:r w:rsidR="00D023CA" w:rsidRPr="00E41FD5">
              <w:rPr>
                <w:color w:val="000000"/>
                <w:szCs w:val="22"/>
              </w:rPr>
              <w:t xml:space="preserve"> groups </w:t>
            </w:r>
          </w:p>
          <w:p w:rsidR="00BA2FA9" w:rsidRPr="00BA2FA9" w:rsidRDefault="00BA2FA9" w:rsidP="00696FD1">
            <w:pPr>
              <w:rPr>
                <w:szCs w:val="22"/>
              </w:rPr>
            </w:pPr>
          </w:p>
        </w:tc>
      </w:tr>
    </w:tbl>
    <w:p w:rsidR="00BA2FA9" w:rsidRDefault="00BA2FA9"/>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3808C0" w:rsidTr="00BA2FA9">
        <w:tc>
          <w:tcPr>
            <w:tcW w:w="10207" w:type="dxa"/>
          </w:tcPr>
          <w:p w:rsidR="00DA69B0" w:rsidRDefault="00DA69B0" w:rsidP="00696FD1">
            <w:pPr>
              <w:pStyle w:val="Heading4"/>
              <w:keepLines/>
              <w:spacing w:before="0" w:after="0"/>
              <w:ind w:left="602" w:hanging="568"/>
              <w:rPr>
                <w:rFonts w:ascii="Arial" w:hAnsi="Arial" w:cs="Arial"/>
                <w:bCs w:val="0"/>
                <w:sz w:val="22"/>
                <w:szCs w:val="22"/>
              </w:rPr>
            </w:pPr>
          </w:p>
          <w:p w:rsidR="00DA69B0" w:rsidRDefault="00DA69B0" w:rsidP="00696FD1">
            <w:pPr>
              <w:pStyle w:val="Heading4"/>
              <w:keepLines/>
              <w:spacing w:before="0" w:after="0"/>
              <w:ind w:left="602" w:hanging="568"/>
              <w:rPr>
                <w:rFonts w:ascii="Arial" w:hAnsi="Arial" w:cs="Arial"/>
                <w:bCs w:val="0"/>
                <w:sz w:val="22"/>
                <w:szCs w:val="22"/>
              </w:rPr>
            </w:pPr>
          </w:p>
          <w:p w:rsidR="00AF5723" w:rsidRDefault="000F5182" w:rsidP="00696FD1">
            <w:pPr>
              <w:pStyle w:val="Heading4"/>
              <w:keepLines/>
              <w:spacing w:before="0" w:after="0"/>
              <w:ind w:left="602" w:hanging="568"/>
              <w:rPr>
                <w:rFonts w:ascii="Arial" w:hAnsi="Arial" w:cs="Arial"/>
                <w:bCs w:val="0"/>
                <w:sz w:val="22"/>
                <w:szCs w:val="22"/>
              </w:rPr>
            </w:pPr>
            <w:r>
              <w:rPr>
                <w:rFonts w:ascii="Arial" w:hAnsi="Arial" w:cs="Arial"/>
                <w:bCs w:val="0"/>
                <w:sz w:val="22"/>
                <w:szCs w:val="22"/>
              </w:rPr>
              <w:t>5</w:t>
            </w:r>
            <w:r>
              <w:rPr>
                <w:rFonts w:ascii="Arial" w:hAnsi="Arial" w:cs="Arial"/>
                <w:bCs w:val="0"/>
                <w:sz w:val="22"/>
                <w:szCs w:val="22"/>
              </w:rPr>
              <w:tab/>
            </w:r>
            <w:r w:rsidR="00AF5723">
              <w:rPr>
                <w:rFonts w:ascii="Arial" w:hAnsi="Arial" w:cs="Arial"/>
                <w:bCs w:val="0"/>
                <w:sz w:val="22"/>
                <w:szCs w:val="22"/>
              </w:rPr>
              <w:t>MAIN DUTIES/RESPONSIBILITIES</w:t>
            </w:r>
          </w:p>
          <w:p w:rsidR="00BA2FA9" w:rsidRPr="00BA2FA9" w:rsidRDefault="00BA2FA9" w:rsidP="00696FD1"/>
          <w:p w:rsidR="00653E97" w:rsidRPr="000D6ED8" w:rsidRDefault="00653E97" w:rsidP="004D1515">
            <w:pPr>
              <w:pStyle w:val="Heading2"/>
              <w:keepLines/>
              <w:spacing w:before="0"/>
              <w:ind w:left="394"/>
              <w:rPr>
                <w:i w:val="0"/>
                <w:sz w:val="22"/>
                <w:szCs w:val="22"/>
              </w:rPr>
            </w:pPr>
            <w:r w:rsidRPr="000D6ED8">
              <w:rPr>
                <w:i w:val="0"/>
                <w:sz w:val="22"/>
                <w:szCs w:val="22"/>
              </w:rPr>
              <w:t>Clinical Role</w:t>
            </w:r>
          </w:p>
          <w:p w:rsidR="00AF5723" w:rsidRPr="007775B3" w:rsidRDefault="007775B3" w:rsidP="004D1515">
            <w:pPr>
              <w:numPr>
                <w:ilvl w:val="0"/>
                <w:numId w:val="32"/>
              </w:numPr>
              <w:ind w:left="394"/>
              <w:rPr>
                <w:szCs w:val="22"/>
              </w:rPr>
            </w:pPr>
            <w:r>
              <w:t>Undertake a pre-immunisation patient assessment including precautions, contraindications, determination or any different patient specific requirements.</w:t>
            </w:r>
          </w:p>
          <w:p w:rsidR="007775B3" w:rsidRDefault="007775B3" w:rsidP="004D1515">
            <w:pPr>
              <w:numPr>
                <w:ilvl w:val="0"/>
                <w:numId w:val="32"/>
              </w:numPr>
              <w:ind w:left="394"/>
              <w:rPr>
                <w:szCs w:val="22"/>
              </w:rPr>
            </w:pPr>
            <w:r>
              <w:t xml:space="preserve">Respond appropriately to any relevant conditions or circumstances </w:t>
            </w:r>
            <w:r w:rsidR="00F76906">
              <w:t>identified</w:t>
            </w:r>
            <w:r>
              <w:t xml:space="preserve"> by the pre-vaccination assessment.</w:t>
            </w:r>
          </w:p>
          <w:p w:rsidR="00AF5723" w:rsidRDefault="00653E97" w:rsidP="004D1515">
            <w:pPr>
              <w:numPr>
                <w:ilvl w:val="0"/>
                <w:numId w:val="32"/>
              </w:numPr>
              <w:ind w:left="394"/>
              <w:rPr>
                <w:szCs w:val="22"/>
              </w:rPr>
            </w:pPr>
            <w:r>
              <w:t xml:space="preserve">To work collaboratively with staff at immunisation locations to ensure smooth running of immunisation sessions within all environments. </w:t>
            </w:r>
          </w:p>
          <w:p w:rsidR="00AF5723" w:rsidRDefault="00653E97" w:rsidP="004D1515">
            <w:pPr>
              <w:numPr>
                <w:ilvl w:val="0"/>
                <w:numId w:val="32"/>
              </w:numPr>
              <w:ind w:left="394"/>
              <w:rPr>
                <w:szCs w:val="22"/>
              </w:rPr>
            </w:pPr>
            <w:r>
              <w:t>Delive</w:t>
            </w:r>
            <w:r w:rsidR="00307314">
              <w:t>r immunisations using approved p</w:t>
            </w:r>
            <w:r>
              <w:t>atient group directions</w:t>
            </w:r>
            <w:r w:rsidR="00F8544A">
              <w:t xml:space="preserve"> (PGD)</w:t>
            </w:r>
            <w:r>
              <w:t xml:space="preserve"> or patient specific directions</w:t>
            </w:r>
            <w:r w:rsidR="00F8544A">
              <w:t xml:space="preserve"> (PSD)</w:t>
            </w:r>
            <w:r>
              <w:t xml:space="preserve"> as per NHS Tayside Immunisation Policy.</w:t>
            </w:r>
          </w:p>
          <w:p w:rsidR="00AF5723" w:rsidRDefault="007775B3" w:rsidP="004D1515">
            <w:pPr>
              <w:numPr>
                <w:ilvl w:val="0"/>
                <w:numId w:val="32"/>
              </w:numPr>
              <w:ind w:left="394"/>
              <w:rPr>
                <w:szCs w:val="22"/>
              </w:rPr>
            </w:pPr>
            <w:r>
              <w:t>E</w:t>
            </w:r>
            <w:r w:rsidR="00653E97" w:rsidRPr="00D06877">
              <w:t>nable people to address their own health needs by raising awareness of the factors that will impact on health and wellbeing</w:t>
            </w:r>
            <w:r>
              <w:t xml:space="preserve"> with regards to immunisation against disease.</w:t>
            </w:r>
          </w:p>
          <w:p w:rsidR="00AF5723" w:rsidRDefault="00307314" w:rsidP="004D1515">
            <w:pPr>
              <w:numPr>
                <w:ilvl w:val="0"/>
                <w:numId w:val="32"/>
              </w:numPr>
              <w:ind w:left="394"/>
              <w:rPr>
                <w:szCs w:val="22"/>
              </w:rPr>
            </w:pPr>
            <w:proofErr w:type="gramStart"/>
            <w:r>
              <w:rPr>
                <w:szCs w:val="22"/>
              </w:rPr>
              <w:t>Have an understanding of</w:t>
            </w:r>
            <w:proofErr w:type="gramEnd"/>
            <w:r>
              <w:rPr>
                <w:szCs w:val="22"/>
              </w:rPr>
              <w:t xml:space="preserve"> GIRFEC principles and that </w:t>
            </w:r>
            <w:r w:rsidR="00653E97" w:rsidRPr="00AF5723">
              <w:rPr>
                <w:szCs w:val="22"/>
              </w:rPr>
              <w:t>Child Protection and Vulnerable Adults Policies and Procedures are followed</w:t>
            </w:r>
            <w:r>
              <w:rPr>
                <w:szCs w:val="22"/>
              </w:rPr>
              <w:t>.</w:t>
            </w:r>
          </w:p>
          <w:p w:rsidR="00653E97" w:rsidRPr="000A630E" w:rsidRDefault="007775B3" w:rsidP="004D1515">
            <w:pPr>
              <w:numPr>
                <w:ilvl w:val="0"/>
                <w:numId w:val="32"/>
              </w:numPr>
              <w:ind w:left="394"/>
              <w:rPr>
                <w:szCs w:val="22"/>
              </w:rPr>
            </w:pPr>
            <w:r>
              <w:rPr>
                <w:color w:val="000000"/>
                <w:szCs w:val="22"/>
              </w:rPr>
              <w:t>P</w:t>
            </w:r>
            <w:r w:rsidR="00653E97" w:rsidRPr="00AF5723">
              <w:rPr>
                <w:color w:val="000000"/>
                <w:szCs w:val="22"/>
              </w:rPr>
              <w:t>articipate</w:t>
            </w:r>
            <w:r>
              <w:rPr>
                <w:color w:val="000000"/>
                <w:szCs w:val="22"/>
              </w:rPr>
              <w:t xml:space="preserve"> where required</w:t>
            </w:r>
            <w:r w:rsidR="00653E97" w:rsidRPr="00AF5723">
              <w:rPr>
                <w:color w:val="000000"/>
                <w:szCs w:val="22"/>
              </w:rPr>
              <w:t xml:space="preserve"> in the delivery of mass </w:t>
            </w:r>
            <w:r w:rsidR="00F8544A">
              <w:rPr>
                <w:color w:val="000000"/>
                <w:szCs w:val="22"/>
              </w:rPr>
              <w:t xml:space="preserve">or targeted </w:t>
            </w:r>
            <w:r w:rsidR="00653E97" w:rsidRPr="00AF5723">
              <w:rPr>
                <w:color w:val="000000"/>
                <w:szCs w:val="22"/>
              </w:rPr>
              <w:t>immunisation campaigns in response to an outbreak situation</w:t>
            </w:r>
            <w:r w:rsidR="00F8544A">
              <w:rPr>
                <w:color w:val="000000"/>
                <w:szCs w:val="22"/>
              </w:rPr>
              <w:t xml:space="preserve"> through collaborative partnership with public health. </w:t>
            </w:r>
          </w:p>
          <w:p w:rsidR="007775B3" w:rsidRPr="007775B3" w:rsidRDefault="007775B3" w:rsidP="004D1515">
            <w:pPr>
              <w:numPr>
                <w:ilvl w:val="0"/>
                <w:numId w:val="32"/>
              </w:numPr>
              <w:ind w:left="394"/>
              <w:rPr>
                <w:szCs w:val="22"/>
              </w:rPr>
            </w:pPr>
            <w:r>
              <w:t>Provide post immunisation advice to patients and carers where appropriate.</w:t>
            </w:r>
          </w:p>
          <w:p w:rsidR="007775B3" w:rsidRPr="00313D89" w:rsidRDefault="007775B3" w:rsidP="004D1515">
            <w:pPr>
              <w:numPr>
                <w:ilvl w:val="0"/>
                <w:numId w:val="32"/>
              </w:numPr>
              <w:ind w:left="394"/>
              <w:rPr>
                <w:szCs w:val="22"/>
              </w:rPr>
            </w:pPr>
            <w:r>
              <w:t xml:space="preserve">Appropriately respond to any adverse events experienced by the recipient of immunisation e.g. allergic reaction, anaphylaxis, </w:t>
            </w:r>
            <w:r w:rsidR="00974080">
              <w:t>syncope</w:t>
            </w:r>
            <w:r>
              <w:t>.</w:t>
            </w:r>
          </w:p>
          <w:p w:rsidR="00313D89" w:rsidRPr="00307314" w:rsidRDefault="00313D89" w:rsidP="004D1515">
            <w:pPr>
              <w:ind w:left="37" w:hanging="363"/>
              <w:rPr>
                <w:szCs w:val="22"/>
              </w:rPr>
            </w:pPr>
          </w:p>
          <w:p w:rsidR="00313D89" w:rsidRPr="00307314" w:rsidRDefault="00313D89" w:rsidP="004D1515">
            <w:pPr>
              <w:ind w:left="37" w:hanging="363"/>
            </w:pPr>
          </w:p>
          <w:p w:rsidR="00653E97" w:rsidRPr="000D6ED8" w:rsidRDefault="00653E97" w:rsidP="004D1515">
            <w:pPr>
              <w:pStyle w:val="Heading1"/>
              <w:spacing w:before="0"/>
              <w:ind w:left="394"/>
              <w:rPr>
                <w:rFonts w:ascii="Arial" w:hAnsi="Arial" w:cs="Arial"/>
                <w:sz w:val="22"/>
                <w:szCs w:val="22"/>
              </w:rPr>
            </w:pPr>
            <w:r w:rsidRPr="000D6ED8">
              <w:rPr>
                <w:rFonts w:ascii="Arial" w:hAnsi="Arial" w:cs="Arial"/>
                <w:bCs w:val="0"/>
                <w:kern w:val="0"/>
                <w:sz w:val="22"/>
                <w:szCs w:val="22"/>
              </w:rPr>
              <w:t>E</w:t>
            </w:r>
            <w:r w:rsidRPr="000D6ED8">
              <w:rPr>
                <w:rFonts w:ascii="Arial" w:hAnsi="Arial" w:cs="Arial"/>
                <w:sz w:val="22"/>
                <w:szCs w:val="22"/>
              </w:rPr>
              <w:t>ducation/Research</w:t>
            </w:r>
          </w:p>
          <w:p w:rsidR="000F5182" w:rsidRDefault="00653E97" w:rsidP="004D1515">
            <w:pPr>
              <w:numPr>
                <w:ilvl w:val="0"/>
                <w:numId w:val="32"/>
              </w:numPr>
              <w:ind w:left="394"/>
            </w:pPr>
            <w:r>
              <w:t xml:space="preserve">To act as a role model advising and </w:t>
            </w:r>
            <w:r w:rsidR="000F5182">
              <w:t>demonstrating</w:t>
            </w:r>
            <w:r>
              <w:t xml:space="preserve"> immunisation procedures to the wider team </w:t>
            </w:r>
            <w:r w:rsidR="000F5182">
              <w:t>where required in ensuring quality team work.</w:t>
            </w:r>
          </w:p>
          <w:p w:rsidR="000F5182" w:rsidRDefault="000F5182" w:rsidP="004D1515">
            <w:pPr>
              <w:numPr>
                <w:ilvl w:val="0"/>
                <w:numId w:val="32"/>
              </w:numPr>
              <w:ind w:left="394"/>
            </w:pPr>
            <w:r>
              <w:t>A</w:t>
            </w:r>
            <w:r w:rsidR="00653E97">
              <w:t>dvise and teach student nurses</w:t>
            </w:r>
            <w:r>
              <w:t xml:space="preserve"> within the scope of the role.</w:t>
            </w:r>
          </w:p>
          <w:p w:rsidR="00AF5723" w:rsidRDefault="000F5182" w:rsidP="004D1515">
            <w:pPr>
              <w:numPr>
                <w:ilvl w:val="0"/>
                <w:numId w:val="32"/>
              </w:numPr>
              <w:ind w:left="394"/>
            </w:pPr>
            <w:r>
              <w:t>A</w:t>
            </w:r>
            <w:r w:rsidR="00653E97">
              <w:t>ssist in the induction and orientation of new staff.</w:t>
            </w:r>
          </w:p>
          <w:p w:rsidR="00AF5723" w:rsidRDefault="00653E97" w:rsidP="004D1515">
            <w:pPr>
              <w:numPr>
                <w:ilvl w:val="0"/>
                <w:numId w:val="32"/>
              </w:numPr>
              <w:ind w:left="394"/>
            </w:pPr>
            <w:r>
              <w:t>Be aware of current best practice and relevant research</w:t>
            </w:r>
            <w:r w:rsidR="000F5182">
              <w:t xml:space="preserve"> on immunisation</w:t>
            </w:r>
            <w:r>
              <w:t>, participating in pr</w:t>
            </w:r>
            <w:r w:rsidR="000F5182">
              <w:t>ojects as required and</w:t>
            </w:r>
            <w:r>
              <w:t xml:space="preserve"> using research findings appropriately.</w:t>
            </w:r>
          </w:p>
          <w:p w:rsidR="00313D89" w:rsidRDefault="00653E97" w:rsidP="004D1515">
            <w:pPr>
              <w:numPr>
                <w:ilvl w:val="0"/>
                <w:numId w:val="32"/>
              </w:numPr>
              <w:ind w:left="394"/>
            </w:pPr>
            <w:r>
              <w:t>Be responsible for continued professional education and updating of knowledge</w:t>
            </w:r>
            <w:r w:rsidR="000F5182">
              <w:t xml:space="preserve"> as </w:t>
            </w:r>
            <w:r w:rsidR="00974080">
              <w:t>related</w:t>
            </w:r>
            <w:r w:rsidR="000F5182">
              <w:t xml:space="preserve"> to the role</w:t>
            </w:r>
            <w:r>
              <w:t>.</w:t>
            </w:r>
          </w:p>
          <w:p w:rsidR="00313D89" w:rsidRPr="00307314" w:rsidRDefault="00313D89" w:rsidP="004D1515">
            <w:pPr>
              <w:ind w:left="37" w:hanging="363"/>
            </w:pPr>
          </w:p>
          <w:p w:rsidR="00104BC2" w:rsidRPr="000D6ED8" w:rsidRDefault="003808C0" w:rsidP="004D1515">
            <w:pPr>
              <w:pStyle w:val="Heading2"/>
              <w:keepLines/>
              <w:spacing w:before="0"/>
              <w:ind w:left="394"/>
              <w:rPr>
                <w:i w:val="0"/>
                <w:sz w:val="22"/>
                <w:szCs w:val="22"/>
              </w:rPr>
            </w:pPr>
            <w:r w:rsidRPr="000D6ED8">
              <w:rPr>
                <w:i w:val="0"/>
                <w:sz w:val="22"/>
                <w:szCs w:val="22"/>
              </w:rPr>
              <w:t>Management/Leadership</w:t>
            </w:r>
          </w:p>
          <w:p w:rsidR="00AF5723" w:rsidRDefault="000F5182" w:rsidP="004D1515">
            <w:pPr>
              <w:numPr>
                <w:ilvl w:val="0"/>
                <w:numId w:val="32"/>
              </w:numPr>
              <w:ind w:left="394"/>
            </w:pPr>
            <w:r>
              <w:t>Ensure</w:t>
            </w:r>
            <w:r w:rsidR="00A23A8E">
              <w:t xml:space="preserve"> the safe use and care of equipment by staff and patients this includes maintaining cold chain and other infection control measures. </w:t>
            </w:r>
          </w:p>
          <w:p w:rsidR="0092120E" w:rsidRDefault="00A23A8E" w:rsidP="004D1515">
            <w:pPr>
              <w:numPr>
                <w:ilvl w:val="0"/>
                <w:numId w:val="32"/>
              </w:numPr>
              <w:ind w:left="394"/>
              <w:rPr>
                <w:bCs/>
                <w:szCs w:val="22"/>
              </w:rPr>
            </w:pPr>
            <w:r w:rsidRPr="00AF5723">
              <w:rPr>
                <w:bCs/>
                <w:szCs w:val="22"/>
              </w:rPr>
              <w:t>Responsible for</w:t>
            </w:r>
            <w:r w:rsidR="000F5182">
              <w:rPr>
                <w:bCs/>
                <w:szCs w:val="22"/>
              </w:rPr>
              <w:t xml:space="preserve"> supporting</w:t>
            </w:r>
            <w:r w:rsidRPr="00AF5723">
              <w:rPr>
                <w:bCs/>
                <w:szCs w:val="22"/>
              </w:rPr>
              <w:t xml:space="preserve"> the organisation of clinics</w:t>
            </w:r>
            <w:r w:rsidR="0092120E">
              <w:rPr>
                <w:bCs/>
                <w:szCs w:val="22"/>
              </w:rPr>
              <w:t xml:space="preserve"> and</w:t>
            </w:r>
            <w:r w:rsidR="0092120E" w:rsidRPr="00AF5723">
              <w:rPr>
                <w:bCs/>
                <w:szCs w:val="22"/>
              </w:rPr>
              <w:t xml:space="preserve"> </w:t>
            </w:r>
            <w:r w:rsidRPr="00AF5723">
              <w:rPr>
                <w:bCs/>
                <w:szCs w:val="22"/>
              </w:rPr>
              <w:t xml:space="preserve">assisting in the co-ordination </w:t>
            </w:r>
          </w:p>
          <w:p w:rsidR="00A23A8E" w:rsidRPr="0092120E" w:rsidRDefault="00A23A8E" w:rsidP="004D1515">
            <w:pPr>
              <w:numPr>
                <w:ilvl w:val="0"/>
                <w:numId w:val="32"/>
              </w:numPr>
              <w:ind w:left="394"/>
              <w:rPr>
                <w:bCs/>
                <w:szCs w:val="22"/>
              </w:rPr>
            </w:pPr>
            <w:r w:rsidRPr="0092120E">
              <w:rPr>
                <w:bCs/>
                <w:szCs w:val="22"/>
              </w:rPr>
              <w:t xml:space="preserve">May act as session lead for immunisation, including responsibility for risk assessments and delegation of work to other team members. </w:t>
            </w:r>
          </w:p>
          <w:p w:rsidR="003808C0" w:rsidRPr="0092120E" w:rsidRDefault="003808C0" w:rsidP="004D1515">
            <w:pPr>
              <w:pStyle w:val="Header"/>
              <w:keepNext/>
              <w:keepLines/>
              <w:tabs>
                <w:tab w:val="clear" w:pos="4153"/>
                <w:tab w:val="clear" w:pos="8306"/>
              </w:tabs>
              <w:ind w:left="37" w:hanging="363"/>
              <w:rPr>
                <w:rFonts w:ascii="Arial" w:hAnsi="Arial" w:cs="Arial"/>
                <w:bCs/>
                <w:sz w:val="22"/>
                <w:szCs w:val="22"/>
              </w:rPr>
            </w:pPr>
          </w:p>
          <w:p w:rsidR="00A23A8E" w:rsidRPr="0092120E" w:rsidRDefault="003808C0" w:rsidP="004D1515">
            <w:pPr>
              <w:pStyle w:val="Heading2"/>
              <w:keepLines/>
              <w:spacing w:before="0"/>
              <w:ind w:left="394"/>
              <w:rPr>
                <w:i w:val="0"/>
                <w:sz w:val="22"/>
                <w:szCs w:val="22"/>
              </w:rPr>
            </w:pPr>
            <w:r w:rsidRPr="0092120E">
              <w:rPr>
                <w:i w:val="0"/>
                <w:sz w:val="22"/>
                <w:szCs w:val="22"/>
              </w:rPr>
              <w:t>Professional</w:t>
            </w:r>
          </w:p>
          <w:p w:rsidR="00AF5723" w:rsidRDefault="00A23A8E" w:rsidP="004D1515">
            <w:pPr>
              <w:numPr>
                <w:ilvl w:val="0"/>
                <w:numId w:val="32"/>
              </w:numPr>
              <w:ind w:left="394"/>
            </w:pPr>
            <w:r w:rsidRPr="0092120E">
              <w:rPr>
                <w:bCs/>
                <w:szCs w:val="22"/>
              </w:rPr>
              <w:t>To work collaboratively as a membe</w:t>
            </w:r>
            <w:r w:rsidRPr="0092120E">
              <w:rPr>
                <w:szCs w:val="22"/>
              </w:rPr>
              <w:t>r of the wider Health Care Team in NHS</w:t>
            </w:r>
            <w:r w:rsidRPr="00846392">
              <w:rPr>
                <w:szCs w:val="22"/>
              </w:rPr>
              <w:t xml:space="preserve"> Tayside </w:t>
            </w:r>
            <w:r>
              <w:t>and assist with the development of the immunisation team</w:t>
            </w:r>
            <w:r w:rsidR="000F5182">
              <w:t xml:space="preserve"> and related workplans</w:t>
            </w:r>
            <w:r>
              <w:t>.</w:t>
            </w:r>
          </w:p>
          <w:p w:rsidR="00AF5723" w:rsidRDefault="00F8544A" w:rsidP="004D1515">
            <w:pPr>
              <w:numPr>
                <w:ilvl w:val="0"/>
                <w:numId w:val="32"/>
              </w:numPr>
              <w:ind w:left="394"/>
            </w:pPr>
            <w:r>
              <w:t>To act in accordance with T</w:t>
            </w:r>
            <w:r w:rsidR="00A23A8E">
              <w:t xml:space="preserve">he NMC </w:t>
            </w:r>
            <w:r w:rsidR="00974080">
              <w:t>Code and</w:t>
            </w:r>
            <w:r w:rsidR="00A23A8E">
              <w:t xml:space="preserve"> ensure that the highest standard of professional conduct is maintained</w:t>
            </w:r>
            <w:r w:rsidR="000F5182">
              <w:t>.</w:t>
            </w:r>
          </w:p>
          <w:p w:rsidR="00AF5723" w:rsidRDefault="00653E97" w:rsidP="004D1515">
            <w:pPr>
              <w:numPr>
                <w:ilvl w:val="0"/>
                <w:numId w:val="32"/>
              </w:numPr>
              <w:ind w:left="394"/>
            </w:pPr>
            <w:r w:rsidRPr="00AF5723">
              <w:rPr>
                <w:szCs w:val="22"/>
              </w:rPr>
              <w:t>Maintain accurate and up to date clinical records in accordance with NHS Tayside policies, NMC guidelines, legislation, best practice and patient confidentiality.</w:t>
            </w:r>
          </w:p>
          <w:p w:rsidR="00AF5723" w:rsidRDefault="00653E97" w:rsidP="004D1515">
            <w:pPr>
              <w:numPr>
                <w:ilvl w:val="0"/>
                <w:numId w:val="32"/>
              </w:numPr>
              <w:ind w:left="394"/>
            </w:pPr>
            <w:r w:rsidRPr="00AF5723">
              <w:rPr>
                <w:szCs w:val="22"/>
              </w:rPr>
              <w:t>The post holder is required to comply with all Statutor</w:t>
            </w:r>
            <w:r w:rsidR="00A7158F">
              <w:rPr>
                <w:szCs w:val="22"/>
              </w:rPr>
              <w:t>y Policies and Procedures of</w:t>
            </w:r>
            <w:r w:rsidRPr="00AF5723">
              <w:rPr>
                <w:szCs w:val="22"/>
              </w:rPr>
              <w:t xml:space="preserve"> NHS Tays</w:t>
            </w:r>
            <w:r w:rsidR="00F8544A">
              <w:rPr>
                <w:szCs w:val="22"/>
              </w:rPr>
              <w:t xml:space="preserve">ide </w:t>
            </w:r>
            <w:r w:rsidRPr="00AF5723">
              <w:rPr>
                <w:szCs w:val="22"/>
              </w:rPr>
              <w:t>e.g. Health and Safety, promoting attendan</w:t>
            </w:r>
            <w:r w:rsidR="000F5182">
              <w:rPr>
                <w:szCs w:val="22"/>
              </w:rPr>
              <w:t>ce at work and data protection.</w:t>
            </w:r>
          </w:p>
          <w:p w:rsidR="00AF5723" w:rsidRDefault="00653E97" w:rsidP="004D1515">
            <w:pPr>
              <w:numPr>
                <w:ilvl w:val="0"/>
                <w:numId w:val="32"/>
              </w:numPr>
              <w:ind w:left="394"/>
            </w:pPr>
            <w:r w:rsidRPr="00AF5723">
              <w:rPr>
                <w:szCs w:val="22"/>
              </w:rPr>
              <w:t xml:space="preserve">The post holder is required to take responsibility for his or her own professional development, </w:t>
            </w:r>
            <w:r w:rsidR="00F8544A">
              <w:rPr>
                <w:szCs w:val="22"/>
              </w:rPr>
              <w:t xml:space="preserve">NMC revalidation and </w:t>
            </w:r>
            <w:r w:rsidRPr="00AF5723">
              <w:rPr>
                <w:szCs w:val="22"/>
              </w:rPr>
              <w:t>to identify own continuing professional development needs through annual appraisal and maintain a personal development plan.</w:t>
            </w:r>
          </w:p>
          <w:p w:rsidR="00653E97" w:rsidRPr="00383AC5" w:rsidRDefault="00653E97" w:rsidP="004D1515">
            <w:pPr>
              <w:numPr>
                <w:ilvl w:val="0"/>
                <w:numId w:val="32"/>
              </w:numPr>
              <w:ind w:left="394"/>
            </w:pPr>
            <w:r w:rsidRPr="00AF5723">
              <w:rPr>
                <w:szCs w:val="22"/>
              </w:rPr>
              <w:t>Participate in supervision</w:t>
            </w:r>
            <w:r w:rsidR="00CF4DDF">
              <w:rPr>
                <w:szCs w:val="22"/>
              </w:rPr>
              <w:t xml:space="preserve"> e.g. clinical, managerial</w:t>
            </w:r>
            <w:r w:rsidR="00F8544A">
              <w:rPr>
                <w:szCs w:val="22"/>
              </w:rPr>
              <w:t xml:space="preserve"> in line with NHS Tayside guidelines</w:t>
            </w:r>
            <w:r w:rsidRPr="00AF5723">
              <w:rPr>
                <w:szCs w:val="22"/>
              </w:rPr>
              <w:t>, and take all opportunities to reflect on practice.</w:t>
            </w:r>
          </w:p>
          <w:p w:rsidR="003808C0" w:rsidRDefault="003808C0" w:rsidP="00696FD1">
            <w:pPr>
              <w:ind w:left="363" w:hanging="363"/>
              <w:rPr>
                <w:szCs w:val="22"/>
              </w:rPr>
            </w:pPr>
          </w:p>
          <w:p w:rsidR="003027DA" w:rsidRDefault="003027DA" w:rsidP="00167AAB">
            <w:pPr>
              <w:rPr>
                <w:szCs w:val="22"/>
              </w:rPr>
            </w:pPr>
          </w:p>
          <w:p w:rsidR="00DA69B0" w:rsidRDefault="00DA69B0" w:rsidP="00696FD1">
            <w:pPr>
              <w:ind w:left="363" w:hanging="363"/>
              <w:rPr>
                <w:szCs w:val="22"/>
              </w:rPr>
            </w:pPr>
          </w:p>
          <w:p w:rsidR="00DA69B0" w:rsidRDefault="00DA69B0" w:rsidP="00696FD1">
            <w:pPr>
              <w:ind w:left="363" w:hanging="363"/>
              <w:rPr>
                <w:szCs w:val="22"/>
              </w:rPr>
            </w:pPr>
          </w:p>
        </w:tc>
      </w:tr>
      <w:tr w:rsidR="003808C0" w:rsidRPr="007174DA" w:rsidTr="00BA2FA9">
        <w:tc>
          <w:tcPr>
            <w:tcW w:w="10207" w:type="dxa"/>
            <w:tcBorders>
              <w:bottom w:val="single" w:sz="4" w:space="0" w:color="auto"/>
            </w:tcBorders>
          </w:tcPr>
          <w:p w:rsidR="004D1515" w:rsidRDefault="004D1515" w:rsidP="004D1515"/>
          <w:p w:rsidR="00AC3F5B" w:rsidRPr="000D6ED8" w:rsidRDefault="00AC3F5B" w:rsidP="00AC3F5B">
            <w:pPr>
              <w:pStyle w:val="Heading2"/>
              <w:spacing w:before="0"/>
              <w:rPr>
                <w:i w:val="0"/>
                <w:sz w:val="22"/>
                <w:szCs w:val="22"/>
              </w:rPr>
            </w:pPr>
            <w:r>
              <w:rPr>
                <w:i w:val="0"/>
                <w:sz w:val="22"/>
                <w:szCs w:val="22"/>
              </w:rPr>
              <w:t xml:space="preserve">6. </w:t>
            </w:r>
            <w:r w:rsidRPr="000D6ED8">
              <w:rPr>
                <w:i w:val="0"/>
                <w:sz w:val="22"/>
                <w:szCs w:val="22"/>
              </w:rPr>
              <w:t>Communication</w:t>
            </w:r>
          </w:p>
          <w:p w:rsidR="00AC3F5B" w:rsidRPr="008B4D80" w:rsidRDefault="00AC3F5B" w:rsidP="009A4BC7">
            <w:pPr>
              <w:numPr>
                <w:ilvl w:val="0"/>
                <w:numId w:val="33"/>
              </w:numPr>
              <w:suppressAutoHyphens/>
              <w:rPr>
                <w:szCs w:val="22"/>
              </w:rPr>
            </w:pPr>
            <w:r>
              <w:rPr>
                <w:szCs w:val="22"/>
              </w:rPr>
              <w:t xml:space="preserve">A high </w:t>
            </w:r>
            <w:r w:rsidRPr="008B4D80">
              <w:rPr>
                <w:szCs w:val="22"/>
              </w:rPr>
              <w:t>level of interpersonal and commun</w:t>
            </w:r>
            <w:r>
              <w:rPr>
                <w:szCs w:val="22"/>
              </w:rPr>
              <w:t xml:space="preserve">ication skills </w:t>
            </w:r>
            <w:proofErr w:type="gramStart"/>
            <w:r>
              <w:rPr>
                <w:szCs w:val="22"/>
              </w:rPr>
              <w:t>are</w:t>
            </w:r>
            <w:proofErr w:type="gramEnd"/>
            <w:r>
              <w:rPr>
                <w:szCs w:val="22"/>
              </w:rPr>
              <w:t xml:space="preserve"> required to communicate effectively with all parents/carers and those who are for example, highly anxious or do not have English as a </w:t>
            </w:r>
            <w:r w:rsidRPr="008B4D80">
              <w:rPr>
                <w:szCs w:val="22"/>
              </w:rPr>
              <w:t>first language.</w:t>
            </w:r>
          </w:p>
          <w:p w:rsidR="00AC3F5B" w:rsidRPr="00D009A4" w:rsidRDefault="00AC3F5B" w:rsidP="009A4BC7">
            <w:pPr>
              <w:numPr>
                <w:ilvl w:val="0"/>
                <w:numId w:val="33"/>
              </w:numPr>
              <w:suppressAutoHyphens/>
              <w:rPr>
                <w:szCs w:val="22"/>
              </w:rPr>
            </w:pPr>
            <w:r w:rsidRPr="008B4D80">
              <w:rPr>
                <w:szCs w:val="22"/>
              </w:rPr>
              <w:t>The post</w:t>
            </w:r>
            <w:r>
              <w:rPr>
                <w:szCs w:val="22"/>
              </w:rPr>
              <w:t xml:space="preserve"> </w:t>
            </w:r>
            <w:r w:rsidRPr="008B4D80">
              <w:rPr>
                <w:szCs w:val="22"/>
              </w:rPr>
              <w:t xml:space="preserve">holder should also be able to present complex and/or sensitive information to </w:t>
            </w:r>
            <w:r>
              <w:rPr>
                <w:szCs w:val="22"/>
              </w:rPr>
              <w:t>senior nursing staff</w:t>
            </w:r>
            <w:r w:rsidRPr="008B4D80">
              <w:rPr>
                <w:szCs w:val="22"/>
              </w:rPr>
              <w:t>.</w:t>
            </w:r>
          </w:p>
          <w:p w:rsidR="00AC3F5B" w:rsidRDefault="00AC3F5B" w:rsidP="009A4BC7">
            <w:pPr>
              <w:numPr>
                <w:ilvl w:val="0"/>
                <w:numId w:val="33"/>
              </w:numPr>
            </w:pPr>
            <w:r>
              <w:t xml:space="preserve">Workload will be generated by the Immunisation Team Leader in accordance with the needs of the immunisation programme.  </w:t>
            </w:r>
          </w:p>
          <w:p w:rsidR="00AC3F5B" w:rsidRDefault="00AC3F5B" w:rsidP="009A4BC7">
            <w:pPr>
              <w:numPr>
                <w:ilvl w:val="0"/>
                <w:numId w:val="33"/>
              </w:numPr>
            </w:pPr>
            <w:r>
              <w:t>Individual objectives will be set through annual appraisal and formation of personal development plan</w:t>
            </w:r>
          </w:p>
          <w:p w:rsidR="00AC3F5B" w:rsidRDefault="00AC3F5B" w:rsidP="009A4BC7">
            <w:pPr>
              <w:numPr>
                <w:ilvl w:val="0"/>
                <w:numId w:val="33"/>
              </w:numPr>
            </w:pPr>
            <w:r>
              <w:t>Post holder is expected to work both as an individual and as a member of the wider team managing their own workload with minimal supervision.</w:t>
            </w:r>
          </w:p>
          <w:p w:rsidR="00AC3F5B" w:rsidRDefault="00AC3F5B" w:rsidP="009A4BC7">
            <w:pPr>
              <w:numPr>
                <w:ilvl w:val="0"/>
                <w:numId w:val="33"/>
              </w:numPr>
            </w:pPr>
            <w:r>
              <w:t xml:space="preserve">Will take responsibility for managing and prioritising own work as well as using own initiative. </w:t>
            </w:r>
          </w:p>
          <w:p w:rsidR="007424F7" w:rsidRPr="007424F7" w:rsidRDefault="00AC3F5B" w:rsidP="007424F7">
            <w:pPr>
              <w:numPr>
                <w:ilvl w:val="0"/>
                <w:numId w:val="33"/>
              </w:numPr>
              <w:rPr>
                <w:color w:val="000000"/>
                <w:szCs w:val="22"/>
              </w:rPr>
            </w:pPr>
            <w:r w:rsidRPr="00653E97">
              <w:rPr>
                <w:color w:val="000000"/>
                <w:szCs w:val="22"/>
              </w:rPr>
              <w:t>Liaison with and maintain effective communication channels with the multi-disciplinary/ multi agency workforce including Public Health Team, child health department, general practice</w:t>
            </w:r>
          </w:p>
          <w:p w:rsidR="004D1515" w:rsidRPr="007174DA" w:rsidRDefault="004D1515" w:rsidP="004D1515">
            <w:pPr>
              <w:rPr>
                <w:color w:val="000000"/>
                <w:szCs w:val="22"/>
              </w:rPr>
            </w:pPr>
          </w:p>
          <w:p w:rsidR="004D1515" w:rsidRPr="007174DA" w:rsidRDefault="004D1515" w:rsidP="004D1515">
            <w:pPr>
              <w:rPr>
                <w:color w:val="000000"/>
                <w:szCs w:val="22"/>
              </w:rPr>
            </w:pPr>
          </w:p>
        </w:tc>
      </w:tr>
      <w:tr w:rsidR="004D1515" w:rsidTr="00BA2FA9">
        <w:tc>
          <w:tcPr>
            <w:tcW w:w="10207" w:type="dxa"/>
            <w:tcBorders>
              <w:bottom w:val="single" w:sz="4" w:space="0" w:color="auto"/>
            </w:tcBorders>
          </w:tcPr>
          <w:p w:rsidR="004D1515" w:rsidRPr="007174DA" w:rsidRDefault="007424F7" w:rsidP="004D1515">
            <w:pPr>
              <w:pStyle w:val="Heading4"/>
              <w:keepLines/>
              <w:spacing w:before="0" w:after="0"/>
              <w:ind w:left="743" w:hanging="743"/>
              <w:rPr>
                <w:rFonts w:ascii="Arial" w:hAnsi="Arial" w:cs="Arial"/>
                <w:color w:val="000000"/>
                <w:sz w:val="22"/>
                <w:szCs w:val="22"/>
              </w:rPr>
            </w:pPr>
            <w:r w:rsidRPr="007424F7">
              <w:rPr>
                <w:rFonts w:ascii="Arial" w:hAnsi="Arial" w:cs="Arial"/>
                <w:bCs w:val="0"/>
                <w:color w:val="000000"/>
                <w:sz w:val="22"/>
                <w:szCs w:val="22"/>
              </w:rPr>
              <w:lastRenderedPageBreak/>
              <w:t>7. KNOWLEDGE, TRAINING AND EXPERIENCE REQUIRED TO DO THE JOB</w:t>
            </w:r>
          </w:p>
          <w:p w:rsidR="004D1515" w:rsidRPr="007174DA" w:rsidRDefault="004D1515" w:rsidP="004D1515">
            <w:pPr>
              <w:keepNext/>
              <w:keepLines/>
              <w:ind w:left="363" w:hanging="363"/>
              <w:rPr>
                <w:color w:val="000000"/>
                <w:szCs w:val="22"/>
              </w:rPr>
            </w:pPr>
          </w:p>
          <w:p w:rsidR="004D1515" w:rsidRPr="007174DA" w:rsidRDefault="007424F7" w:rsidP="004D1515">
            <w:pPr>
              <w:numPr>
                <w:ilvl w:val="0"/>
                <w:numId w:val="6"/>
              </w:numPr>
              <w:tabs>
                <w:tab w:val="clear" w:pos="851"/>
              </w:tabs>
              <w:suppressAutoHyphens/>
              <w:ind w:left="363" w:hanging="363"/>
              <w:rPr>
                <w:color w:val="000000"/>
                <w:szCs w:val="22"/>
              </w:rPr>
            </w:pPr>
            <w:r w:rsidRPr="007424F7">
              <w:rPr>
                <w:color w:val="000000"/>
                <w:szCs w:val="22"/>
              </w:rPr>
              <w:t>First level registered nurse with current NMC registration preferably with community experience.</w:t>
            </w:r>
          </w:p>
          <w:p w:rsidR="004D1515" w:rsidRPr="008B6412" w:rsidRDefault="007424F7" w:rsidP="004D1515">
            <w:pPr>
              <w:numPr>
                <w:ilvl w:val="0"/>
                <w:numId w:val="6"/>
              </w:numPr>
              <w:tabs>
                <w:tab w:val="clear" w:pos="851"/>
              </w:tabs>
              <w:suppressAutoHyphens/>
              <w:ind w:left="363" w:hanging="363"/>
              <w:rPr>
                <w:szCs w:val="22"/>
              </w:rPr>
            </w:pPr>
            <w:r w:rsidRPr="007424F7">
              <w:rPr>
                <w:color w:val="000000"/>
                <w:szCs w:val="22"/>
              </w:rPr>
              <w:t>Evidence of Continu</w:t>
            </w:r>
            <w:r w:rsidR="004D1515" w:rsidRPr="008B6412">
              <w:rPr>
                <w:szCs w:val="22"/>
              </w:rPr>
              <w:t>ous Professional Development</w:t>
            </w:r>
            <w:r w:rsidR="004D1515">
              <w:rPr>
                <w:szCs w:val="22"/>
              </w:rPr>
              <w:t xml:space="preserve"> applicable to the role.</w:t>
            </w:r>
          </w:p>
          <w:p w:rsidR="004D1515" w:rsidRPr="00D009A4" w:rsidRDefault="004D1515" w:rsidP="004D1515">
            <w:pPr>
              <w:numPr>
                <w:ilvl w:val="0"/>
                <w:numId w:val="6"/>
              </w:numPr>
              <w:tabs>
                <w:tab w:val="clear" w:pos="851"/>
              </w:tabs>
              <w:suppressAutoHyphens/>
              <w:ind w:left="363" w:hanging="363"/>
              <w:rPr>
                <w:szCs w:val="22"/>
              </w:rPr>
            </w:pPr>
            <w:r>
              <w:rPr>
                <w:szCs w:val="22"/>
              </w:rPr>
              <w:t>Preferred experience</w:t>
            </w:r>
            <w:r w:rsidRPr="00D009A4">
              <w:t xml:space="preserve"> of </w:t>
            </w:r>
            <w:r>
              <w:t xml:space="preserve">delivering </w:t>
            </w:r>
            <w:r w:rsidRPr="00D009A4">
              <w:t>immunisation programmes and understanding of health protection</w:t>
            </w:r>
            <w:r>
              <w:t>.</w:t>
            </w:r>
          </w:p>
          <w:p w:rsidR="004D1515" w:rsidRPr="00D009A4" w:rsidRDefault="004D1515" w:rsidP="004D1515">
            <w:pPr>
              <w:numPr>
                <w:ilvl w:val="0"/>
                <w:numId w:val="6"/>
              </w:numPr>
              <w:tabs>
                <w:tab w:val="clear" w:pos="851"/>
              </w:tabs>
              <w:suppressAutoHyphens/>
              <w:ind w:left="363" w:hanging="363"/>
              <w:rPr>
                <w:szCs w:val="22"/>
              </w:rPr>
            </w:pPr>
            <w:r w:rsidRPr="00D009A4">
              <w:t>Up to date knowledge on current immunisation issues</w:t>
            </w:r>
            <w:r>
              <w:t xml:space="preserve"> and national priorities.</w:t>
            </w:r>
          </w:p>
          <w:p w:rsidR="004D1515" w:rsidRPr="00D009A4" w:rsidRDefault="004D1515" w:rsidP="004D1515">
            <w:pPr>
              <w:numPr>
                <w:ilvl w:val="0"/>
                <w:numId w:val="6"/>
              </w:numPr>
              <w:tabs>
                <w:tab w:val="clear" w:pos="851"/>
              </w:tabs>
              <w:suppressAutoHyphens/>
              <w:ind w:left="363" w:hanging="363"/>
              <w:rPr>
                <w:szCs w:val="22"/>
              </w:rPr>
            </w:pPr>
            <w:r w:rsidRPr="00D009A4">
              <w:t>Ability to travel across NHS Tayside including rural localities on a daily basis.</w:t>
            </w:r>
          </w:p>
          <w:p w:rsidR="004D1515" w:rsidRPr="00104BC2" w:rsidRDefault="004D1515" w:rsidP="004D1515">
            <w:pPr>
              <w:numPr>
                <w:ilvl w:val="0"/>
                <w:numId w:val="6"/>
              </w:numPr>
              <w:tabs>
                <w:tab w:val="clear" w:pos="851"/>
              </w:tabs>
              <w:suppressAutoHyphens/>
              <w:ind w:left="363" w:hanging="363"/>
              <w:rPr>
                <w:szCs w:val="22"/>
              </w:rPr>
            </w:pPr>
            <w:r w:rsidRPr="00D009A4">
              <w:t>Ability to work flexibly as part of a team.</w:t>
            </w:r>
          </w:p>
          <w:p w:rsidR="004D1515" w:rsidRPr="00CF4DDF" w:rsidRDefault="004D1515" w:rsidP="004D1515">
            <w:pPr>
              <w:numPr>
                <w:ilvl w:val="0"/>
                <w:numId w:val="6"/>
              </w:numPr>
              <w:tabs>
                <w:tab w:val="clear" w:pos="851"/>
              </w:tabs>
              <w:suppressAutoHyphens/>
              <w:ind w:left="363" w:hanging="363"/>
              <w:rPr>
                <w:szCs w:val="22"/>
              </w:rPr>
            </w:pPr>
            <w:r w:rsidRPr="00D009A4">
              <w:t>Ability to cope under pressure and meet deadlines</w:t>
            </w:r>
            <w:r>
              <w:t>.</w:t>
            </w:r>
          </w:p>
          <w:p w:rsidR="004D1515" w:rsidRDefault="004D1515" w:rsidP="00696FD1">
            <w:pPr>
              <w:pStyle w:val="Heading4"/>
              <w:keepLines/>
              <w:spacing w:before="0" w:after="0"/>
              <w:rPr>
                <w:rFonts w:ascii="Arial" w:hAnsi="Arial" w:cs="Arial"/>
                <w:bCs w:val="0"/>
                <w:sz w:val="22"/>
                <w:szCs w:val="22"/>
              </w:rPr>
            </w:pPr>
          </w:p>
        </w:tc>
      </w:tr>
      <w:tr w:rsidR="00265E2E" w:rsidTr="004D1515">
        <w:trPr>
          <w:trHeight w:val="8921"/>
        </w:trPr>
        <w:tc>
          <w:tcPr>
            <w:tcW w:w="10207" w:type="dxa"/>
          </w:tcPr>
          <w:p w:rsidR="004D1515" w:rsidRPr="00AF5723" w:rsidRDefault="004D1515" w:rsidP="004D1515">
            <w:pPr>
              <w:pStyle w:val="Heading4"/>
              <w:keepLines/>
              <w:spacing w:before="0" w:after="0"/>
              <w:rPr>
                <w:rFonts w:ascii="Arial" w:hAnsi="Arial" w:cs="Arial"/>
                <w:sz w:val="22"/>
                <w:szCs w:val="22"/>
              </w:rPr>
            </w:pPr>
            <w:r>
              <w:rPr>
                <w:rFonts w:ascii="Arial" w:hAnsi="Arial" w:cs="Arial"/>
                <w:bCs w:val="0"/>
                <w:sz w:val="22"/>
                <w:szCs w:val="22"/>
              </w:rPr>
              <w:t>8. SYSTEMS AND EQUIPMENT</w:t>
            </w:r>
          </w:p>
          <w:p w:rsidR="004D1515" w:rsidRDefault="004D1515" w:rsidP="004D1515">
            <w:pPr>
              <w:keepNext/>
              <w:keepLines/>
              <w:rPr>
                <w:szCs w:val="22"/>
              </w:rPr>
            </w:pPr>
          </w:p>
          <w:p w:rsidR="004D1515" w:rsidRPr="000D6ED8" w:rsidRDefault="004D1515" w:rsidP="004D1515">
            <w:pPr>
              <w:pStyle w:val="Heading6"/>
              <w:keepNext/>
              <w:keepLines/>
              <w:spacing w:before="0"/>
              <w:rPr>
                <w:rFonts w:ascii="Arial" w:hAnsi="Arial" w:cs="Arial"/>
              </w:rPr>
            </w:pPr>
            <w:r w:rsidRPr="000D6ED8">
              <w:rPr>
                <w:rFonts w:ascii="Arial" w:hAnsi="Arial" w:cs="Arial"/>
              </w:rPr>
              <w:t>Equipment &amp; Machinery</w:t>
            </w:r>
          </w:p>
          <w:p w:rsidR="004D1515" w:rsidRDefault="004D1515" w:rsidP="004D1515">
            <w:pPr>
              <w:rPr>
                <w:szCs w:val="22"/>
              </w:rPr>
            </w:pPr>
            <w:r w:rsidRPr="00B31045">
              <w:rPr>
                <w:szCs w:val="22"/>
              </w:rPr>
              <w:t>The post holder will be responsible for the maintenance and safe and efficient use of equipment in accordance with local policy:</w:t>
            </w:r>
          </w:p>
          <w:p w:rsidR="004D1515" w:rsidRDefault="00792A2D" w:rsidP="004D1515">
            <w:pPr>
              <w:numPr>
                <w:ilvl w:val="0"/>
                <w:numId w:val="17"/>
              </w:numPr>
              <w:tabs>
                <w:tab w:val="clear" w:pos="720"/>
              </w:tabs>
              <w:ind w:left="363" w:hanging="363"/>
            </w:pPr>
            <w:r w:rsidRPr="00B31045">
              <w:rPr>
                <w:szCs w:val="22"/>
              </w:rPr>
              <w:t>Non-Clinical</w:t>
            </w:r>
            <w:r w:rsidR="004D1515" w:rsidRPr="00B31045">
              <w:rPr>
                <w:szCs w:val="22"/>
              </w:rPr>
              <w:t xml:space="preserve"> equipment, e.g. Health Promotion Materials</w:t>
            </w:r>
          </w:p>
          <w:p w:rsidR="004D1515" w:rsidRDefault="004D1515" w:rsidP="004D1515">
            <w:pPr>
              <w:numPr>
                <w:ilvl w:val="0"/>
                <w:numId w:val="17"/>
              </w:numPr>
              <w:tabs>
                <w:tab w:val="clear" w:pos="720"/>
              </w:tabs>
              <w:ind w:left="363" w:hanging="363"/>
            </w:pPr>
            <w:r w:rsidRPr="00B31045">
              <w:rPr>
                <w:szCs w:val="22"/>
              </w:rPr>
              <w:t>IT equipment</w:t>
            </w:r>
          </w:p>
          <w:p w:rsidR="004D1515" w:rsidRPr="00B31045" w:rsidRDefault="004D1515" w:rsidP="004D1515">
            <w:pPr>
              <w:numPr>
                <w:ilvl w:val="0"/>
                <w:numId w:val="17"/>
              </w:numPr>
              <w:tabs>
                <w:tab w:val="clear" w:pos="720"/>
              </w:tabs>
              <w:ind w:left="363" w:hanging="363"/>
            </w:pPr>
            <w:r w:rsidRPr="00B31045">
              <w:rPr>
                <w:szCs w:val="22"/>
              </w:rPr>
              <w:t xml:space="preserve">Clinical Recording Equipment </w:t>
            </w:r>
            <w:proofErr w:type="gramStart"/>
            <w:r w:rsidRPr="00B31045">
              <w:rPr>
                <w:szCs w:val="22"/>
              </w:rPr>
              <w:t>e.g.</w:t>
            </w:r>
            <w:proofErr w:type="gramEnd"/>
            <w:r w:rsidRPr="00B31045">
              <w:rPr>
                <w:szCs w:val="22"/>
              </w:rPr>
              <w:t xml:space="preserve"> Scales, sphygmomanometers</w:t>
            </w:r>
          </w:p>
          <w:p w:rsidR="004D1515" w:rsidRDefault="004D1515" w:rsidP="004D1515">
            <w:pPr>
              <w:keepNext/>
              <w:keepLines/>
              <w:ind w:left="425" w:right="74"/>
              <w:rPr>
                <w:szCs w:val="22"/>
              </w:rPr>
            </w:pPr>
          </w:p>
          <w:p w:rsidR="004D1515" w:rsidRPr="000D6ED8" w:rsidRDefault="004D1515" w:rsidP="004D1515">
            <w:pPr>
              <w:pStyle w:val="Heading6"/>
              <w:keepNext/>
              <w:keepLines/>
              <w:spacing w:before="0"/>
              <w:rPr>
                <w:rFonts w:ascii="Arial" w:hAnsi="Arial" w:cs="Arial"/>
              </w:rPr>
            </w:pPr>
            <w:r w:rsidRPr="000D6ED8">
              <w:rPr>
                <w:rFonts w:ascii="Arial" w:hAnsi="Arial" w:cs="Arial"/>
              </w:rPr>
              <w:t>Systems</w:t>
            </w:r>
          </w:p>
          <w:p w:rsidR="004D1515" w:rsidRDefault="004D1515" w:rsidP="004D1515">
            <w:pPr>
              <w:numPr>
                <w:ilvl w:val="0"/>
                <w:numId w:val="14"/>
              </w:numPr>
              <w:tabs>
                <w:tab w:val="clear" w:pos="720"/>
              </w:tabs>
              <w:ind w:left="363" w:hanging="363"/>
            </w:pPr>
            <w:r>
              <w:t xml:space="preserve">Required to record patient related information on all patient records within relevant recording </w:t>
            </w:r>
            <w:r w:rsidR="00F76906">
              <w:t>systems for</w:t>
            </w:r>
            <w:r>
              <w:t xml:space="preserve"> example Required to record client related information as per NHS Tayside guidelines</w:t>
            </w:r>
          </w:p>
          <w:p w:rsidR="004D1515" w:rsidRDefault="004D1515" w:rsidP="004D1515">
            <w:pPr>
              <w:numPr>
                <w:ilvl w:val="0"/>
                <w:numId w:val="14"/>
              </w:numPr>
              <w:tabs>
                <w:tab w:val="clear" w:pos="720"/>
              </w:tabs>
              <w:ind w:left="363" w:hanging="363"/>
            </w:pPr>
            <w:r>
              <w:t>Incident reporting including adverse event system e.g. DATIX as required</w:t>
            </w:r>
          </w:p>
          <w:p w:rsidR="004D1515" w:rsidRDefault="004D1515" w:rsidP="004D1515">
            <w:pPr>
              <w:numPr>
                <w:ilvl w:val="0"/>
                <w:numId w:val="14"/>
              </w:numPr>
              <w:tabs>
                <w:tab w:val="clear" w:pos="720"/>
              </w:tabs>
              <w:ind w:left="363" w:hanging="363"/>
            </w:pPr>
            <w:r>
              <w:t>Risk Assessments</w:t>
            </w:r>
          </w:p>
          <w:p w:rsidR="004D1515" w:rsidRDefault="004D1515" w:rsidP="004D1515">
            <w:pPr>
              <w:numPr>
                <w:ilvl w:val="0"/>
                <w:numId w:val="15"/>
              </w:numPr>
              <w:tabs>
                <w:tab w:val="clear" w:pos="720"/>
              </w:tabs>
              <w:ind w:left="363" w:hanging="363"/>
            </w:pPr>
            <w:r>
              <w:t>Responsible for the safe use, transportation, ordering and storage of all equipment relevant to the post. This will range from basic items such as sharps boxes and clinical waste bags to syringes, needles, and vaccines.</w:t>
            </w:r>
          </w:p>
          <w:p w:rsidR="004D1515" w:rsidRDefault="004D1515" w:rsidP="004D1515">
            <w:pPr>
              <w:numPr>
                <w:ilvl w:val="0"/>
                <w:numId w:val="15"/>
              </w:numPr>
              <w:tabs>
                <w:tab w:val="clear" w:pos="720"/>
              </w:tabs>
              <w:ind w:left="363" w:hanging="363"/>
            </w:pPr>
            <w:r>
              <w:t>The post holder may be responsible for ordering vaccines and ensuring pharmacy refrigerators and pharmacy porters are used in accordance with cold chain guidelines.</w:t>
            </w:r>
          </w:p>
          <w:p w:rsidR="004D1515" w:rsidRDefault="004D1515" w:rsidP="004D1515">
            <w:pPr>
              <w:numPr>
                <w:ilvl w:val="0"/>
                <w:numId w:val="15"/>
              </w:numPr>
              <w:tabs>
                <w:tab w:val="clear" w:pos="720"/>
              </w:tabs>
              <w:ind w:left="363" w:hanging="363"/>
            </w:pPr>
            <w:r>
              <w:t>The post holder may be responsible for ensuring appropriate equipment is at hand for the treatment of anaphylaxis.</w:t>
            </w:r>
          </w:p>
          <w:p w:rsidR="004D1515" w:rsidRDefault="004D1515" w:rsidP="004D1515">
            <w:pPr>
              <w:numPr>
                <w:ilvl w:val="0"/>
                <w:numId w:val="15"/>
              </w:numPr>
              <w:tabs>
                <w:tab w:val="clear" w:pos="720"/>
              </w:tabs>
              <w:ind w:left="363" w:hanging="363"/>
            </w:pPr>
            <w:r>
              <w:t xml:space="preserve">In </w:t>
            </w:r>
            <w:r w:rsidR="00F76906">
              <w:t>addition,</w:t>
            </w:r>
            <w:r>
              <w:t xml:space="preserve"> the post holder will be expected to use IT equipment, record paper copies of data and work to the guidance of </w:t>
            </w:r>
            <w:r w:rsidR="00004904">
              <w:t xml:space="preserve">National Protocols, </w:t>
            </w:r>
            <w:r>
              <w:t>PGDs and PSD’s</w:t>
            </w:r>
          </w:p>
          <w:p w:rsidR="004D1515" w:rsidRPr="00A23A8E" w:rsidRDefault="004D1515" w:rsidP="004D1515">
            <w:pPr>
              <w:numPr>
                <w:ilvl w:val="0"/>
                <w:numId w:val="15"/>
              </w:numPr>
              <w:tabs>
                <w:tab w:val="clear" w:pos="720"/>
              </w:tabs>
              <w:ind w:left="363" w:hanging="363"/>
            </w:pPr>
            <w:r w:rsidRPr="00D009A4">
              <w:t xml:space="preserve">Use of mobile phones, internet, emails and intranet will be required for </w:t>
            </w:r>
            <w:r>
              <w:t>communication</w:t>
            </w:r>
          </w:p>
          <w:p w:rsidR="004D1515" w:rsidRDefault="004D1515" w:rsidP="004D1515">
            <w:pPr>
              <w:keepNext/>
              <w:keepLines/>
              <w:ind w:right="74"/>
              <w:rPr>
                <w:szCs w:val="22"/>
              </w:rPr>
            </w:pPr>
          </w:p>
          <w:p w:rsidR="004D1515" w:rsidRPr="00FE40B7" w:rsidRDefault="004D1515" w:rsidP="004D1515">
            <w:pPr>
              <w:keepNext/>
              <w:keepLines/>
              <w:rPr>
                <w:szCs w:val="22"/>
                <w:lang w:eastAsia="en-GB"/>
              </w:rPr>
            </w:pPr>
            <w:r w:rsidRPr="00FE40B7">
              <w:rPr>
                <w:b/>
                <w:bCs/>
                <w:szCs w:val="22"/>
                <w:lang w:eastAsia="en-GB"/>
              </w:rPr>
              <w:t>RESPONSIBILITY FOR RECORDS MANAGEMENT</w:t>
            </w:r>
          </w:p>
          <w:p w:rsidR="004D1515" w:rsidRPr="001657D6" w:rsidRDefault="004D1515" w:rsidP="004D1515">
            <w:pPr>
              <w:keepNext/>
              <w:keepLines/>
              <w:spacing w:line="264" w:lineRule="auto"/>
              <w:rPr>
                <w:szCs w:val="22"/>
                <w:lang w:eastAsia="en-GB"/>
              </w:rPr>
            </w:pPr>
            <w:r w:rsidRPr="001657D6">
              <w:rPr>
                <w:szCs w:val="22"/>
                <w:lang w:eastAsia="en-GB"/>
              </w:rPr>
              <w:t xml:space="preserve">All records created in the course of the business of NHS Tayside are corporate records and are public records under the terms of the Public Records (Scotland) Act </w:t>
            </w:r>
            <w:r w:rsidR="00654A7A">
              <w:rPr>
                <w:szCs w:val="22"/>
                <w:lang w:eastAsia="en-GB"/>
              </w:rPr>
              <w:t>2011</w:t>
            </w:r>
            <w:r w:rsidRPr="001657D6">
              <w:rPr>
                <w:szCs w:val="22"/>
                <w:lang w:eastAsia="en-GB"/>
              </w:rPr>
              <w:t>. This includes email messages and other electronic records. It i</w:t>
            </w:r>
            <w:r>
              <w:rPr>
                <w:szCs w:val="22"/>
                <w:lang w:eastAsia="en-GB"/>
              </w:rPr>
              <w:t xml:space="preserve">s your responsibility to ensure that </w:t>
            </w:r>
            <w:r w:rsidRPr="001657D6">
              <w:rPr>
                <w:szCs w:val="22"/>
                <w:lang w:eastAsia="en-GB"/>
              </w:rPr>
              <w:t>you keep appropriate records of your work in NHS Tayside and manage those records in keeping with the NHS Tayside Records Management Policy and with any guidance produced by NHS Tayside specific to your employment.</w:t>
            </w:r>
          </w:p>
          <w:p w:rsidR="00265E2E" w:rsidRDefault="00265E2E" w:rsidP="004D1515">
            <w:pPr>
              <w:pStyle w:val="Heading4"/>
              <w:keepLines/>
              <w:spacing w:before="0" w:after="0"/>
              <w:ind w:left="743" w:hanging="743"/>
            </w:pPr>
          </w:p>
        </w:tc>
      </w:tr>
      <w:tr w:rsidR="003808C0" w:rsidTr="00BA2FA9">
        <w:trPr>
          <w:trHeight w:val="2617"/>
        </w:trPr>
        <w:tc>
          <w:tcPr>
            <w:tcW w:w="10207" w:type="dxa"/>
          </w:tcPr>
          <w:p w:rsidR="004D1515" w:rsidRPr="00AF5723" w:rsidRDefault="004D1515" w:rsidP="004D1515">
            <w:pPr>
              <w:pStyle w:val="Heading4"/>
              <w:keepLines/>
              <w:spacing w:before="0" w:after="0"/>
              <w:ind w:left="743" w:hanging="743"/>
              <w:rPr>
                <w:rFonts w:ascii="Arial" w:hAnsi="Arial" w:cs="Arial"/>
                <w:sz w:val="22"/>
                <w:szCs w:val="22"/>
              </w:rPr>
            </w:pPr>
            <w:r>
              <w:rPr>
                <w:rFonts w:ascii="Arial" w:hAnsi="Arial" w:cs="Arial"/>
                <w:bCs w:val="0"/>
                <w:sz w:val="22"/>
                <w:szCs w:val="22"/>
              </w:rPr>
              <w:lastRenderedPageBreak/>
              <w:t>9. PHYSICAL DEMANDS OF THE JOB</w:t>
            </w:r>
          </w:p>
          <w:p w:rsidR="004D1515" w:rsidRDefault="004D1515" w:rsidP="004D1515">
            <w:pPr>
              <w:pStyle w:val="BodyText"/>
              <w:ind w:left="363" w:hanging="363"/>
              <w:jc w:val="left"/>
              <w:rPr>
                <w:rFonts w:ascii="Arial" w:hAnsi="Arial" w:cs="Arial"/>
                <w:sz w:val="22"/>
              </w:rPr>
            </w:pPr>
          </w:p>
          <w:p w:rsidR="004D1515" w:rsidRDefault="004D1515" w:rsidP="004D1515">
            <w:pPr>
              <w:pStyle w:val="BodyText"/>
              <w:ind w:left="363" w:hanging="363"/>
              <w:jc w:val="left"/>
              <w:rPr>
                <w:rFonts w:ascii="Arial" w:hAnsi="Arial" w:cs="Arial"/>
                <w:sz w:val="22"/>
                <w:szCs w:val="22"/>
              </w:rPr>
            </w:pPr>
            <w:r w:rsidRPr="00BA34CD">
              <w:rPr>
                <w:rFonts w:ascii="Arial" w:hAnsi="Arial" w:cs="Arial"/>
                <w:sz w:val="22"/>
                <w:szCs w:val="22"/>
              </w:rPr>
              <w:t>The post requires highly developed physical skills where accuracy is important.  This level of skill may be required for manipulation of fine tools or materials.</w:t>
            </w:r>
          </w:p>
          <w:p w:rsidR="004D1515" w:rsidRPr="00BA34CD" w:rsidRDefault="004D1515" w:rsidP="004D1515">
            <w:pPr>
              <w:pStyle w:val="BodyText"/>
              <w:ind w:left="363" w:hanging="363"/>
              <w:jc w:val="left"/>
              <w:rPr>
                <w:rFonts w:ascii="Arial" w:hAnsi="Arial" w:cs="Arial"/>
                <w:sz w:val="22"/>
                <w:szCs w:val="22"/>
              </w:rPr>
            </w:pPr>
          </w:p>
          <w:p w:rsidR="004D1515" w:rsidRPr="00BA34CD" w:rsidRDefault="004D1515" w:rsidP="004D1515">
            <w:pPr>
              <w:pStyle w:val="BodyText"/>
              <w:spacing w:after="60"/>
              <w:ind w:left="363" w:hanging="363"/>
              <w:jc w:val="left"/>
              <w:rPr>
                <w:rFonts w:ascii="Arial" w:hAnsi="Arial" w:cs="Arial"/>
                <w:b/>
                <w:sz w:val="22"/>
                <w:szCs w:val="22"/>
              </w:rPr>
            </w:pPr>
            <w:r w:rsidRPr="00BA34CD">
              <w:rPr>
                <w:rFonts w:ascii="Arial" w:hAnsi="Arial" w:cs="Arial"/>
                <w:b/>
                <w:sz w:val="22"/>
                <w:szCs w:val="22"/>
              </w:rPr>
              <w:t>Physical Demands</w:t>
            </w:r>
          </w:p>
          <w:p w:rsidR="004D1515" w:rsidRPr="00BA34CD" w:rsidRDefault="004D1515" w:rsidP="004D1515">
            <w:pPr>
              <w:pStyle w:val="BodyText"/>
              <w:numPr>
                <w:ilvl w:val="0"/>
                <w:numId w:val="13"/>
              </w:numPr>
              <w:tabs>
                <w:tab w:val="clear" w:pos="788"/>
              </w:tabs>
              <w:suppressAutoHyphens/>
              <w:ind w:left="363"/>
              <w:jc w:val="left"/>
              <w:rPr>
                <w:rFonts w:ascii="Arial" w:hAnsi="Arial" w:cs="Arial"/>
                <w:sz w:val="22"/>
                <w:szCs w:val="22"/>
              </w:rPr>
            </w:pPr>
            <w:r w:rsidRPr="00BA34CD">
              <w:rPr>
                <w:rFonts w:ascii="Arial" w:hAnsi="Arial" w:cs="Arial"/>
                <w:sz w:val="22"/>
                <w:szCs w:val="22"/>
              </w:rPr>
              <w:t>Calculate, prepare and admin</w:t>
            </w:r>
            <w:r>
              <w:rPr>
                <w:rFonts w:ascii="Arial" w:hAnsi="Arial" w:cs="Arial"/>
                <w:sz w:val="22"/>
                <w:szCs w:val="22"/>
              </w:rPr>
              <w:t>ister immunisations</w:t>
            </w:r>
          </w:p>
          <w:p w:rsidR="004D1515" w:rsidRDefault="004D1515" w:rsidP="004D1515">
            <w:pPr>
              <w:pStyle w:val="BodyText"/>
              <w:numPr>
                <w:ilvl w:val="0"/>
                <w:numId w:val="13"/>
              </w:numPr>
              <w:tabs>
                <w:tab w:val="clear" w:pos="788"/>
              </w:tabs>
              <w:suppressAutoHyphens/>
              <w:ind w:left="363"/>
              <w:jc w:val="left"/>
              <w:rPr>
                <w:rFonts w:ascii="Arial" w:hAnsi="Arial" w:cs="Arial"/>
                <w:sz w:val="22"/>
                <w:szCs w:val="22"/>
              </w:rPr>
            </w:pPr>
            <w:r w:rsidRPr="00BA34CD">
              <w:rPr>
                <w:rFonts w:ascii="Arial" w:hAnsi="Arial" w:cs="Arial"/>
                <w:sz w:val="22"/>
                <w:szCs w:val="22"/>
              </w:rPr>
              <w:t xml:space="preserve"> Treatment of anaphylaxis</w:t>
            </w:r>
            <w:r>
              <w:rPr>
                <w:rFonts w:ascii="Arial" w:hAnsi="Arial" w:cs="Arial"/>
                <w:sz w:val="22"/>
                <w:szCs w:val="22"/>
              </w:rPr>
              <w:t xml:space="preserve"> in children and adults</w:t>
            </w:r>
            <w:r w:rsidRPr="00BA34CD">
              <w:rPr>
                <w:rFonts w:ascii="Arial" w:hAnsi="Arial" w:cs="Arial"/>
                <w:sz w:val="22"/>
                <w:szCs w:val="22"/>
              </w:rPr>
              <w:t>.</w:t>
            </w:r>
          </w:p>
          <w:p w:rsidR="004D1515" w:rsidRPr="00BA34CD" w:rsidRDefault="004D1515" w:rsidP="004D1515">
            <w:pPr>
              <w:pStyle w:val="BodyText"/>
              <w:numPr>
                <w:ilvl w:val="0"/>
                <w:numId w:val="13"/>
              </w:numPr>
              <w:tabs>
                <w:tab w:val="clear" w:pos="788"/>
              </w:tabs>
              <w:suppressAutoHyphens/>
              <w:ind w:left="363"/>
              <w:jc w:val="left"/>
              <w:rPr>
                <w:rFonts w:ascii="Arial" w:hAnsi="Arial" w:cs="Arial"/>
                <w:sz w:val="22"/>
                <w:szCs w:val="22"/>
              </w:rPr>
            </w:pPr>
            <w:r w:rsidRPr="00BA34CD">
              <w:rPr>
                <w:rFonts w:ascii="Arial" w:hAnsi="Arial" w:cs="Arial"/>
                <w:sz w:val="22"/>
                <w:szCs w:val="22"/>
              </w:rPr>
              <w:t>Dexterity and accuracy required for manipulation of fine tools such as injections.</w:t>
            </w:r>
          </w:p>
          <w:p w:rsidR="004D1515" w:rsidRPr="00BA34CD" w:rsidRDefault="004D1515" w:rsidP="004D1515">
            <w:pPr>
              <w:pStyle w:val="BodyText"/>
              <w:numPr>
                <w:ilvl w:val="0"/>
                <w:numId w:val="13"/>
              </w:numPr>
              <w:tabs>
                <w:tab w:val="clear" w:pos="788"/>
              </w:tabs>
              <w:suppressAutoHyphens/>
              <w:ind w:left="363"/>
              <w:jc w:val="left"/>
              <w:rPr>
                <w:rFonts w:ascii="Arial" w:hAnsi="Arial" w:cs="Arial"/>
                <w:sz w:val="22"/>
                <w:szCs w:val="22"/>
              </w:rPr>
            </w:pPr>
            <w:r w:rsidRPr="00BA34CD">
              <w:rPr>
                <w:rFonts w:ascii="Arial" w:hAnsi="Arial" w:cs="Arial"/>
                <w:sz w:val="22"/>
                <w:szCs w:val="22"/>
              </w:rPr>
              <w:t>Mo</w:t>
            </w:r>
            <w:r>
              <w:rPr>
                <w:rFonts w:ascii="Arial" w:hAnsi="Arial" w:cs="Arial"/>
                <w:sz w:val="22"/>
                <w:szCs w:val="22"/>
              </w:rPr>
              <w:t xml:space="preserve">ving and handling of equipment and immunisation bags on a regular basis. </w:t>
            </w:r>
          </w:p>
          <w:p w:rsidR="004D1515" w:rsidRPr="00BA34CD" w:rsidRDefault="004D1515" w:rsidP="004D1515">
            <w:pPr>
              <w:pStyle w:val="BodyText"/>
              <w:numPr>
                <w:ilvl w:val="0"/>
                <w:numId w:val="13"/>
              </w:numPr>
              <w:tabs>
                <w:tab w:val="clear" w:pos="788"/>
              </w:tabs>
              <w:suppressAutoHyphens/>
              <w:ind w:left="363"/>
              <w:jc w:val="left"/>
              <w:rPr>
                <w:rFonts w:ascii="Arial" w:hAnsi="Arial" w:cs="Arial"/>
                <w:sz w:val="22"/>
                <w:szCs w:val="22"/>
              </w:rPr>
            </w:pPr>
            <w:r>
              <w:rPr>
                <w:rFonts w:ascii="Arial" w:hAnsi="Arial" w:cs="Arial"/>
                <w:sz w:val="22"/>
                <w:szCs w:val="22"/>
              </w:rPr>
              <w:t>Stand and/or sit</w:t>
            </w:r>
            <w:r w:rsidRPr="00BA34CD">
              <w:rPr>
                <w:rFonts w:ascii="Arial" w:hAnsi="Arial" w:cs="Arial"/>
                <w:sz w:val="22"/>
                <w:szCs w:val="22"/>
              </w:rPr>
              <w:t xml:space="preserve"> for major part of working day, climbing stairs carrying equipment.</w:t>
            </w:r>
          </w:p>
          <w:p w:rsidR="004D1515" w:rsidRPr="006430C9" w:rsidRDefault="004D1515" w:rsidP="004D1515">
            <w:pPr>
              <w:pStyle w:val="BodyText"/>
              <w:numPr>
                <w:ilvl w:val="0"/>
                <w:numId w:val="13"/>
              </w:numPr>
              <w:tabs>
                <w:tab w:val="clear" w:pos="788"/>
              </w:tabs>
              <w:suppressAutoHyphens/>
              <w:ind w:left="363"/>
              <w:jc w:val="left"/>
              <w:rPr>
                <w:rFonts w:ascii="Arial" w:hAnsi="Arial" w:cs="Arial"/>
                <w:sz w:val="22"/>
                <w:szCs w:val="22"/>
              </w:rPr>
            </w:pPr>
            <w:r w:rsidRPr="00BA34CD">
              <w:rPr>
                <w:rFonts w:ascii="Arial" w:hAnsi="Arial" w:cs="Arial"/>
                <w:sz w:val="22"/>
                <w:szCs w:val="22"/>
              </w:rPr>
              <w:t>Manoeuvring bulky and awkward equipment in and out of a car several times per day.</w:t>
            </w:r>
          </w:p>
          <w:p w:rsidR="004D1515" w:rsidRDefault="004D1515" w:rsidP="004D1515">
            <w:pPr>
              <w:pStyle w:val="BodyText"/>
              <w:numPr>
                <w:ilvl w:val="0"/>
                <w:numId w:val="13"/>
              </w:numPr>
              <w:tabs>
                <w:tab w:val="clear" w:pos="788"/>
              </w:tabs>
              <w:suppressAutoHyphens/>
              <w:ind w:left="363"/>
              <w:jc w:val="left"/>
              <w:rPr>
                <w:rFonts w:ascii="Arial" w:hAnsi="Arial" w:cs="Arial"/>
                <w:sz w:val="22"/>
                <w:szCs w:val="22"/>
              </w:rPr>
            </w:pPr>
            <w:r>
              <w:rPr>
                <w:rFonts w:ascii="Arial" w:hAnsi="Arial" w:cs="Arial"/>
                <w:sz w:val="22"/>
                <w:szCs w:val="22"/>
              </w:rPr>
              <w:t>Computer keyboard skills.</w:t>
            </w:r>
          </w:p>
          <w:p w:rsidR="004D1515" w:rsidRPr="00A94A9A" w:rsidRDefault="004D1515" w:rsidP="004D1515">
            <w:pPr>
              <w:pStyle w:val="BodyText"/>
              <w:numPr>
                <w:ilvl w:val="0"/>
                <w:numId w:val="13"/>
              </w:numPr>
              <w:tabs>
                <w:tab w:val="clear" w:pos="788"/>
              </w:tabs>
              <w:suppressAutoHyphens/>
              <w:ind w:left="363"/>
              <w:jc w:val="left"/>
              <w:rPr>
                <w:rFonts w:ascii="Arial" w:hAnsi="Arial" w:cs="Arial"/>
                <w:sz w:val="22"/>
                <w:szCs w:val="22"/>
              </w:rPr>
            </w:pPr>
            <w:r>
              <w:rPr>
                <w:rFonts w:ascii="Arial" w:hAnsi="Arial" w:cs="Arial"/>
                <w:sz w:val="22"/>
                <w:szCs w:val="22"/>
              </w:rPr>
              <w:t>Travelling on a daily basis</w:t>
            </w:r>
            <w:r w:rsidRPr="006430C9">
              <w:rPr>
                <w:rFonts w:ascii="Arial" w:hAnsi="Arial" w:cs="Arial"/>
                <w:sz w:val="22"/>
                <w:szCs w:val="22"/>
              </w:rPr>
              <w:t xml:space="preserve"> across NHS Tayside including rural locations</w:t>
            </w:r>
            <w:r>
              <w:rPr>
                <w:rFonts w:ascii="Arial" w:hAnsi="Arial" w:cs="Arial"/>
                <w:sz w:val="22"/>
                <w:szCs w:val="22"/>
              </w:rPr>
              <w:t>.</w:t>
            </w:r>
          </w:p>
          <w:p w:rsidR="004D1515" w:rsidRPr="00BA34CD" w:rsidRDefault="004D1515" w:rsidP="004D1515">
            <w:pPr>
              <w:ind w:left="363" w:hanging="363"/>
              <w:rPr>
                <w:szCs w:val="22"/>
              </w:rPr>
            </w:pPr>
          </w:p>
          <w:p w:rsidR="004D1515" w:rsidRPr="00BA34CD" w:rsidRDefault="004D1515" w:rsidP="004D1515">
            <w:pPr>
              <w:pStyle w:val="BodyText"/>
              <w:spacing w:after="60"/>
              <w:ind w:left="363" w:hanging="363"/>
              <w:jc w:val="left"/>
              <w:rPr>
                <w:rFonts w:ascii="Arial" w:hAnsi="Arial" w:cs="Arial"/>
                <w:b/>
                <w:sz w:val="22"/>
                <w:szCs w:val="22"/>
              </w:rPr>
            </w:pPr>
            <w:r w:rsidRPr="00BA34CD">
              <w:rPr>
                <w:rFonts w:ascii="Arial" w:hAnsi="Arial" w:cs="Arial"/>
                <w:b/>
                <w:sz w:val="22"/>
                <w:szCs w:val="22"/>
              </w:rPr>
              <w:t>Mental Demands</w:t>
            </w:r>
          </w:p>
          <w:p w:rsidR="004D1515" w:rsidRPr="00BA34CD" w:rsidRDefault="004D1515" w:rsidP="004D1515">
            <w:pPr>
              <w:pStyle w:val="BodyText"/>
              <w:numPr>
                <w:ilvl w:val="0"/>
                <w:numId w:val="10"/>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Concentration and accuracy required when checking documents/patient notes, injections, drug dosages, and carrying out complex care daily/constantly through shift.</w:t>
            </w:r>
          </w:p>
          <w:p w:rsidR="004D1515" w:rsidRPr="006430C9" w:rsidRDefault="004D1515" w:rsidP="004D1515">
            <w:pPr>
              <w:pStyle w:val="BodyText"/>
              <w:numPr>
                <w:ilvl w:val="0"/>
                <w:numId w:val="10"/>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Intense concentration required when reading and understan</w:t>
            </w:r>
            <w:r>
              <w:rPr>
                <w:rFonts w:ascii="Arial" w:hAnsi="Arial" w:cs="Arial"/>
                <w:sz w:val="22"/>
                <w:szCs w:val="22"/>
              </w:rPr>
              <w:t>ding documents, patient’s records and delivering immunisations</w:t>
            </w:r>
            <w:r w:rsidRPr="006430C9">
              <w:rPr>
                <w:rFonts w:ascii="Arial" w:hAnsi="Arial" w:cs="Arial"/>
                <w:sz w:val="22"/>
                <w:szCs w:val="22"/>
              </w:rPr>
              <w:t>.</w:t>
            </w:r>
          </w:p>
          <w:p w:rsidR="004D1515" w:rsidRPr="00BA34CD" w:rsidRDefault="004D1515" w:rsidP="004D1515">
            <w:pPr>
              <w:pStyle w:val="BodyText"/>
              <w:numPr>
                <w:ilvl w:val="0"/>
                <w:numId w:val="10"/>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Required to develop practice according to changing priorities and health needs.</w:t>
            </w:r>
          </w:p>
          <w:p w:rsidR="004D1515" w:rsidRPr="006430C9" w:rsidRDefault="004D1515" w:rsidP="004D1515">
            <w:pPr>
              <w:pStyle w:val="BodyText"/>
              <w:numPr>
                <w:ilvl w:val="0"/>
                <w:numId w:val="10"/>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Assertiveness is required when supporting the best interests of the client e.g. clients with mental health problems, disabilities and in multi-agency planning.</w:t>
            </w:r>
          </w:p>
          <w:p w:rsidR="004D1515" w:rsidRPr="00BA34CD" w:rsidRDefault="004D1515" w:rsidP="004D1515">
            <w:pPr>
              <w:pStyle w:val="BodyText"/>
              <w:ind w:left="363" w:hanging="363"/>
              <w:jc w:val="left"/>
              <w:rPr>
                <w:rFonts w:ascii="Arial" w:hAnsi="Arial" w:cs="Arial"/>
                <w:sz w:val="22"/>
                <w:szCs w:val="22"/>
              </w:rPr>
            </w:pPr>
          </w:p>
          <w:p w:rsidR="004D1515" w:rsidRPr="00BA34CD" w:rsidRDefault="004D1515" w:rsidP="004D1515">
            <w:pPr>
              <w:pStyle w:val="BodyText"/>
              <w:spacing w:after="60"/>
              <w:ind w:left="363" w:hanging="363"/>
              <w:jc w:val="left"/>
              <w:rPr>
                <w:rFonts w:ascii="Arial" w:hAnsi="Arial" w:cs="Arial"/>
                <w:b/>
                <w:sz w:val="22"/>
                <w:szCs w:val="22"/>
              </w:rPr>
            </w:pPr>
            <w:r w:rsidRPr="00BA34CD">
              <w:rPr>
                <w:rFonts w:ascii="Arial" w:hAnsi="Arial" w:cs="Arial"/>
                <w:b/>
                <w:sz w:val="22"/>
                <w:szCs w:val="22"/>
              </w:rPr>
              <w:t>Emotional Demands</w:t>
            </w:r>
          </w:p>
          <w:p w:rsidR="004D1515" w:rsidRPr="00BA34CD" w:rsidRDefault="004D1515" w:rsidP="004D1515">
            <w:pPr>
              <w:pStyle w:val="BodyText"/>
              <w:numPr>
                <w:ilvl w:val="0"/>
                <w:numId w:val="12"/>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Communicating with distressed, anxious o</w:t>
            </w:r>
            <w:r>
              <w:rPr>
                <w:rFonts w:ascii="Arial" w:hAnsi="Arial" w:cs="Arial"/>
                <w:sz w:val="22"/>
                <w:szCs w:val="22"/>
              </w:rPr>
              <w:t xml:space="preserve">r worried parents/ carers and young people. </w:t>
            </w:r>
          </w:p>
          <w:p w:rsidR="004D1515" w:rsidRDefault="004D1515" w:rsidP="004D1515">
            <w:pPr>
              <w:pStyle w:val="BodyText"/>
              <w:numPr>
                <w:ilvl w:val="0"/>
                <w:numId w:val="12"/>
              </w:numPr>
              <w:tabs>
                <w:tab w:val="clear" w:pos="851"/>
              </w:tabs>
              <w:suppressAutoHyphens/>
              <w:ind w:left="363" w:hanging="363"/>
              <w:jc w:val="left"/>
              <w:rPr>
                <w:rFonts w:ascii="Arial" w:hAnsi="Arial" w:cs="Arial"/>
                <w:sz w:val="22"/>
                <w:szCs w:val="22"/>
              </w:rPr>
            </w:pPr>
            <w:r>
              <w:rPr>
                <w:rFonts w:ascii="Arial" w:hAnsi="Arial" w:cs="Arial"/>
                <w:sz w:val="22"/>
                <w:szCs w:val="22"/>
              </w:rPr>
              <w:t xml:space="preserve">Ability to manage and de-escalate rare situations </w:t>
            </w:r>
            <w:r w:rsidRPr="00BA34CD">
              <w:rPr>
                <w:rFonts w:ascii="Arial" w:hAnsi="Arial" w:cs="Arial"/>
                <w:sz w:val="22"/>
                <w:szCs w:val="22"/>
              </w:rPr>
              <w:t>of</w:t>
            </w:r>
            <w:r>
              <w:rPr>
                <w:rFonts w:ascii="Arial" w:hAnsi="Arial" w:cs="Arial"/>
                <w:sz w:val="22"/>
                <w:szCs w:val="22"/>
              </w:rPr>
              <w:t xml:space="preserve"> patient/family</w:t>
            </w:r>
            <w:r w:rsidRPr="00BA34CD">
              <w:rPr>
                <w:rFonts w:ascii="Arial" w:hAnsi="Arial" w:cs="Arial"/>
                <w:sz w:val="22"/>
                <w:szCs w:val="22"/>
              </w:rPr>
              <w:t xml:space="preserve"> hostility and aggression.</w:t>
            </w:r>
          </w:p>
          <w:p w:rsidR="004D1515" w:rsidRPr="00BA34CD" w:rsidRDefault="004D1515" w:rsidP="004D1515">
            <w:pPr>
              <w:pStyle w:val="BodyText"/>
              <w:numPr>
                <w:ilvl w:val="0"/>
                <w:numId w:val="12"/>
              </w:numPr>
              <w:tabs>
                <w:tab w:val="clear" w:pos="851"/>
              </w:tabs>
              <w:suppressAutoHyphens/>
              <w:ind w:left="363" w:hanging="363"/>
              <w:jc w:val="left"/>
              <w:rPr>
                <w:rFonts w:ascii="Arial" w:hAnsi="Arial" w:cs="Arial"/>
                <w:sz w:val="22"/>
                <w:szCs w:val="22"/>
              </w:rPr>
            </w:pPr>
            <w:r>
              <w:rPr>
                <w:rFonts w:ascii="Arial" w:hAnsi="Arial" w:cs="Arial"/>
                <w:sz w:val="22"/>
                <w:szCs w:val="22"/>
              </w:rPr>
              <w:t xml:space="preserve">Delivery of immunisations to </w:t>
            </w:r>
            <w:r w:rsidR="009A19FA">
              <w:rPr>
                <w:rFonts w:ascii="Arial" w:hAnsi="Arial" w:cs="Arial"/>
                <w:sz w:val="22"/>
                <w:szCs w:val="22"/>
              </w:rPr>
              <w:t xml:space="preserve">adults and young people. </w:t>
            </w:r>
          </w:p>
          <w:p w:rsidR="004D1515" w:rsidRPr="00BA34CD" w:rsidRDefault="004D1515" w:rsidP="004D1515">
            <w:pPr>
              <w:pStyle w:val="BodyText"/>
              <w:numPr>
                <w:ilvl w:val="0"/>
                <w:numId w:val="12"/>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Lone working in various settings.</w:t>
            </w:r>
          </w:p>
          <w:p w:rsidR="004D1515" w:rsidRPr="00BA34CD" w:rsidRDefault="004D1515" w:rsidP="004D1515">
            <w:pPr>
              <w:pStyle w:val="BodyText"/>
              <w:ind w:left="363" w:hanging="363"/>
              <w:jc w:val="left"/>
              <w:rPr>
                <w:rFonts w:ascii="Arial" w:hAnsi="Arial" w:cs="Arial"/>
                <w:sz w:val="22"/>
                <w:szCs w:val="22"/>
              </w:rPr>
            </w:pPr>
          </w:p>
          <w:p w:rsidR="004D1515" w:rsidRPr="00F80BD3" w:rsidRDefault="004D1515" w:rsidP="004D1515">
            <w:pPr>
              <w:pStyle w:val="BodyText"/>
              <w:spacing w:after="60"/>
              <w:ind w:left="363" w:hanging="363"/>
              <w:jc w:val="left"/>
              <w:rPr>
                <w:rFonts w:ascii="Arial" w:hAnsi="Arial" w:cs="Arial"/>
                <w:b/>
                <w:sz w:val="22"/>
                <w:szCs w:val="22"/>
              </w:rPr>
            </w:pPr>
            <w:r w:rsidRPr="00BA34CD">
              <w:rPr>
                <w:rFonts w:ascii="Arial" w:hAnsi="Arial" w:cs="Arial"/>
                <w:b/>
                <w:sz w:val="22"/>
                <w:szCs w:val="22"/>
              </w:rPr>
              <w:t>Working Conditions</w:t>
            </w:r>
          </w:p>
          <w:p w:rsidR="004D1515" w:rsidRPr="00BA34CD" w:rsidRDefault="004D1515" w:rsidP="004D1515">
            <w:pPr>
              <w:pStyle w:val="BodyText"/>
              <w:numPr>
                <w:ilvl w:val="0"/>
                <w:numId w:val="11"/>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Working in vulnerable situations such as lone working and verbal/physical aggression.</w:t>
            </w:r>
          </w:p>
          <w:p w:rsidR="004D1515" w:rsidRPr="00BA34CD" w:rsidRDefault="004D1515" w:rsidP="004D1515">
            <w:pPr>
              <w:pStyle w:val="BodyText"/>
              <w:numPr>
                <w:ilvl w:val="0"/>
                <w:numId w:val="11"/>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Direct contact with body fluids (and the need to clea</w:t>
            </w:r>
            <w:r>
              <w:rPr>
                <w:rFonts w:ascii="Arial" w:hAnsi="Arial" w:cs="Arial"/>
                <w:sz w:val="22"/>
                <w:szCs w:val="22"/>
              </w:rPr>
              <w:t>n them up) in adherence with NHS Tayside Infection Control Policy.</w:t>
            </w:r>
          </w:p>
          <w:p w:rsidR="004D1515" w:rsidRDefault="004D1515" w:rsidP="004D1515">
            <w:pPr>
              <w:pStyle w:val="BodyText"/>
              <w:numPr>
                <w:ilvl w:val="0"/>
                <w:numId w:val="11"/>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Stressful traffic situations.</w:t>
            </w:r>
          </w:p>
          <w:p w:rsidR="004D1515" w:rsidRPr="00CD1F8B" w:rsidRDefault="004D1515" w:rsidP="004D1515">
            <w:pPr>
              <w:pStyle w:val="BodyText"/>
              <w:numPr>
                <w:ilvl w:val="0"/>
                <w:numId w:val="11"/>
              </w:numPr>
              <w:tabs>
                <w:tab w:val="clear" w:pos="851"/>
              </w:tabs>
              <w:suppressAutoHyphens/>
              <w:ind w:left="363" w:hanging="363"/>
              <w:jc w:val="left"/>
              <w:rPr>
                <w:rFonts w:ascii="Arial" w:hAnsi="Arial" w:cs="Arial"/>
                <w:sz w:val="22"/>
                <w:szCs w:val="22"/>
              </w:rPr>
            </w:pPr>
            <w:r w:rsidRPr="00CD1F8B">
              <w:rPr>
                <w:rFonts w:ascii="Arial" w:hAnsi="Arial" w:cs="Arial"/>
                <w:sz w:val="22"/>
                <w:szCs w:val="22"/>
              </w:rPr>
              <w:t xml:space="preserve">Maintain service provision during </w:t>
            </w:r>
            <w:r>
              <w:rPr>
                <w:rFonts w:ascii="Arial" w:hAnsi="Arial" w:cs="Arial"/>
                <w:sz w:val="22"/>
                <w:szCs w:val="22"/>
              </w:rPr>
              <w:t>i</w:t>
            </w:r>
            <w:r w:rsidRPr="00AC6E6A">
              <w:rPr>
                <w:rFonts w:ascii="Arial" w:hAnsi="Arial" w:cs="Arial"/>
                <w:sz w:val="22"/>
                <w:szCs w:val="22"/>
              </w:rPr>
              <w:t>nclement weather</w:t>
            </w:r>
            <w:r>
              <w:rPr>
                <w:rFonts w:ascii="Arial" w:hAnsi="Arial" w:cs="Arial"/>
                <w:sz w:val="22"/>
                <w:szCs w:val="22"/>
              </w:rPr>
              <w:t>.</w:t>
            </w:r>
          </w:p>
          <w:p w:rsidR="004D1515" w:rsidRDefault="004D1515" w:rsidP="004D1515">
            <w:pPr>
              <w:pStyle w:val="BodyText"/>
              <w:numPr>
                <w:ilvl w:val="0"/>
                <w:numId w:val="11"/>
              </w:numPr>
              <w:tabs>
                <w:tab w:val="clear" w:pos="851"/>
              </w:tabs>
              <w:suppressAutoHyphens/>
              <w:ind w:left="363" w:hanging="363"/>
              <w:jc w:val="left"/>
              <w:rPr>
                <w:rFonts w:ascii="Arial" w:hAnsi="Arial" w:cs="Arial"/>
                <w:sz w:val="22"/>
                <w:szCs w:val="22"/>
              </w:rPr>
            </w:pPr>
            <w:r w:rsidRPr="00CD1F8B">
              <w:rPr>
                <w:rFonts w:ascii="Arial" w:hAnsi="Arial" w:cs="Arial"/>
                <w:sz w:val="22"/>
                <w:szCs w:val="22"/>
              </w:rPr>
              <w:t>Exposure to a variety of settings including different household</w:t>
            </w:r>
            <w:r w:rsidR="009A19FA">
              <w:rPr>
                <w:rFonts w:ascii="Arial" w:hAnsi="Arial" w:cs="Arial"/>
                <w:sz w:val="22"/>
                <w:szCs w:val="22"/>
              </w:rPr>
              <w:t>/</w:t>
            </w:r>
            <w:r w:rsidR="00F76906">
              <w:rPr>
                <w:rFonts w:ascii="Arial" w:hAnsi="Arial" w:cs="Arial"/>
                <w:sz w:val="22"/>
                <w:szCs w:val="22"/>
              </w:rPr>
              <w:t>community</w:t>
            </w:r>
            <w:r w:rsidR="00F76906" w:rsidRPr="00CD1F8B">
              <w:rPr>
                <w:rFonts w:ascii="Arial" w:hAnsi="Arial" w:cs="Arial"/>
                <w:sz w:val="22"/>
                <w:szCs w:val="22"/>
              </w:rPr>
              <w:t xml:space="preserve"> settings</w:t>
            </w:r>
            <w:r>
              <w:rPr>
                <w:rFonts w:ascii="Arial" w:hAnsi="Arial" w:cs="Arial"/>
                <w:sz w:val="22"/>
                <w:szCs w:val="22"/>
              </w:rPr>
              <w:t>.</w:t>
            </w:r>
          </w:p>
          <w:p w:rsidR="007424F7" w:rsidRDefault="004D1515" w:rsidP="007424F7">
            <w:pPr>
              <w:pStyle w:val="BodyText"/>
              <w:numPr>
                <w:ilvl w:val="0"/>
                <w:numId w:val="11"/>
              </w:numPr>
              <w:tabs>
                <w:tab w:val="clear" w:pos="851"/>
              </w:tabs>
              <w:suppressAutoHyphens/>
              <w:ind w:left="363" w:hanging="363"/>
              <w:jc w:val="left"/>
              <w:rPr>
                <w:szCs w:val="22"/>
              </w:rPr>
            </w:pPr>
            <w:r>
              <w:rPr>
                <w:rFonts w:ascii="Arial" w:hAnsi="Arial" w:cs="Arial"/>
                <w:sz w:val="22"/>
                <w:szCs w:val="22"/>
              </w:rPr>
              <w:t>M</w:t>
            </w:r>
            <w:r w:rsidRPr="000A630E">
              <w:rPr>
                <w:rFonts w:ascii="Arial" w:hAnsi="Arial" w:cs="Arial"/>
                <w:sz w:val="22"/>
                <w:szCs w:val="22"/>
              </w:rPr>
              <w:t xml:space="preserve">anagement of flow in immunising large cohorts of </w:t>
            </w:r>
            <w:r w:rsidR="009A19FA">
              <w:rPr>
                <w:rFonts w:ascii="Arial" w:hAnsi="Arial" w:cs="Arial"/>
                <w:sz w:val="22"/>
                <w:szCs w:val="22"/>
              </w:rPr>
              <w:t xml:space="preserve">adults and young </w:t>
            </w:r>
            <w:r w:rsidR="00BA0F55">
              <w:rPr>
                <w:rFonts w:ascii="Arial" w:hAnsi="Arial" w:cs="Arial"/>
                <w:sz w:val="22"/>
                <w:szCs w:val="22"/>
              </w:rPr>
              <w:t xml:space="preserve">people </w:t>
            </w:r>
            <w:r w:rsidR="00F76906">
              <w:rPr>
                <w:rFonts w:ascii="Arial" w:hAnsi="Arial" w:cs="Arial"/>
                <w:sz w:val="22"/>
                <w:szCs w:val="22"/>
              </w:rPr>
              <w:t>&amp; Children</w:t>
            </w:r>
            <w:r w:rsidR="00BA0F55">
              <w:rPr>
                <w:rFonts w:ascii="Arial" w:hAnsi="Arial" w:cs="Arial"/>
                <w:sz w:val="22"/>
                <w:szCs w:val="22"/>
              </w:rPr>
              <w:t xml:space="preserve"> </w:t>
            </w:r>
          </w:p>
        </w:tc>
      </w:tr>
      <w:tr w:rsidR="003808C0" w:rsidTr="000F5182">
        <w:trPr>
          <w:trHeight w:val="1833"/>
        </w:trPr>
        <w:tc>
          <w:tcPr>
            <w:tcW w:w="10207" w:type="dxa"/>
          </w:tcPr>
          <w:p w:rsidR="00B31045" w:rsidRPr="00AF5723" w:rsidRDefault="004D1515" w:rsidP="00696FD1">
            <w:pPr>
              <w:pStyle w:val="Heading4"/>
              <w:keepLines/>
              <w:spacing w:before="0" w:after="0"/>
              <w:ind w:left="363" w:hanging="363"/>
              <w:rPr>
                <w:rFonts w:ascii="Arial" w:hAnsi="Arial" w:cs="Arial"/>
                <w:sz w:val="22"/>
                <w:szCs w:val="22"/>
              </w:rPr>
            </w:pPr>
            <w:r>
              <w:rPr>
                <w:rFonts w:ascii="Arial" w:hAnsi="Arial" w:cs="Arial"/>
                <w:bCs w:val="0"/>
                <w:sz w:val="22"/>
                <w:szCs w:val="22"/>
              </w:rPr>
              <w:t xml:space="preserve">10. </w:t>
            </w:r>
            <w:r w:rsidR="00B31045">
              <w:rPr>
                <w:rFonts w:ascii="Arial" w:hAnsi="Arial" w:cs="Arial"/>
                <w:bCs w:val="0"/>
                <w:sz w:val="22"/>
                <w:szCs w:val="22"/>
              </w:rPr>
              <w:t>DECISIONS AND JUDGEMENTS</w:t>
            </w:r>
          </w:p>
          <w:p w:rsidR="00D023CA" w:rsidRDefault="00D023CA" w:rsidP="00696FD1">
            <w:pPr>
              <w:pStyle w:val="BodyText"/>
              <w:keepNext/>
              <w:keepLines/>
              <w:ind w:left="363" w:hanging="363"/>
              <w:jc w:val="left"/>
              <w:rPr>
                <w:rFonts w:ascii="Arial" w:hAnsi="Arial" w:cs="Arial"/>
                <w:sz w:val="22"/>
                <w:szCs w:val="22"/>
              </w:rPr>
            </w:pPr>
          </w:p>
          <w:p w:rsidR="00D023CA" w:rsidRPr="00BC7B6A" w:rsidRDefault="00D023CA" w:rsidP="00696FD1">
            <w:pPr>
              <w:numPr>
                <w:ilvl w:val="0"/>
                <w:numId w:val="7"/>
              </w:numPr>
              <w:tabs>
                <w:tab w:val="clear" w:pos="720"/>
              </w:tabs>
              <w:suppressAutoHyphens/>
              <w:ind w:left="363" w:hanging="363"/>
              <w:rPr>
                <w:szCs w:val="22"/>
              </w:rPr>
            </w:pPr>
            <w:r w:rsidRPr="00BC7B6A">
              <w:rPr>
                <w:szCs w:val="22"/>
              </w:rPr>
              <w:t>The ability to use initiative and accept delegated responsibility.</w:t>
            </w:r>
          </w:p>
          <w:p w:rsidR="00D023CA" w:rsidRPr="00BC7B6A" w:rsidRDefault="00D023CA" w:rsidP="00696FD1">
            <w:pPr>
              <w:numPr>
                <w:ilvl w:val="0"/>
                <w:numId w:val="7"/>
              </w:numPr>
              <w:tabs>
                <w:tab w:val="clear" w:pos="720"/>
              </w:tabs>
              <w:suppressAutoHyphens/>
              <w:ind w:left="363" w:hanging="363"/>
              <w:rPr>
                <w:szCs w:val="22"/>
              </w:rPr>
            </w:pPr>
            <w:r w:rsidRPr="00BC7B6A">
              <w:rPr>
                <w:szCs w:val="22"/>
              </w:rPr>
              <w:t>The ability to work with minimal supervision and display effective time management skills</w:t>
            </w:r>
            <w:r w:rsidR="00696FD1">
              <w:rPr>
                <w:szCs w:val="22"/>
              </w:rPr>
              <w:t>.</w:t>
            </w:r>
          </w:p>
          <w:p w:rsidR="00D023CA" w:rsidRDefault="00D023CA" w:rsidP="00696FD1">
            <w:pPr>
              <w:numPr>
                <w:ilvl w:val="0"/>
                <w:numId w:val="7"/>
              </w:numPr>
              <w:tabs>
                <w:tab w:val="clear" w:pos="720"/>
              </w:tabs>
              <w:suppressAutoHyphens/>
              <w:ind w:left="363" w:hanging="363"/>
            </w:pPr>
            <w:r>
              <w:t>A</w:t>
            </w:r>
            <w:r w:rsidRPr="00A94A9A">
              <w:t xml:space="preserve">ssess the current care needs of individuals </w:t>
            </w:r>
            <w:r>
              <w:t>attending for immunisation.</w:t>
            </w:r>
          </w:p>
          <w:p w:rsidR="003808C0" w:rsidRDefault="00D023CA" w:rsidP="00696FD1">
            <w:pPr>
              <w:numPr>
                <w:ilvl w:val="0"/>
                <w:numId w:val="7"/>
              </w:numPr>
              <w:tabs>
                <w:tab w:val="clear" w:pos="720"/>
              </w:tabs>
              <w:suppressAutoHyphens/>
              <w:ind w:left="363" w:hanging="363"/>
            </w:pPr>
            <w:r w:rsidRPr="00A94A9A">
              <w:t>Manage enquiries from a wide range of sources ensuring confidentiality</w:t>
            </w:r>
            <w:r w:rsidR="00696FD1">
              <w:t xml:space="preserve"> is</w:t>
            </w:r>
            <w:r w:rsidR="00104BC2">
              <w:t xml:space="preserve"> </w:t>
            </w:r>
            <w:r w:rsidRPr="00A94A9A">
              <w:t xml:space="preserve">maintained and </w:t>
            </w:r>
            <w:r>
              <w:t>only appropriate information is disseminated.</w:t>
            </w:r>
          </w:p>
          <w:p w:rsidR="000F5182" w:rsidRPr="00D023CA" w:rsidRDefault="000F5182" w:rsidP="00696FD1">
            <w:pPr>
              <w:suppressAutoHyphens/>
            </w:pPr>
          </w:p>
        </w:tc>
      </w:tr>
      <w:tr w:rsidR="003808C0" w:rsidTr="00BA2FA9">
        <w:tc>
          <w:tcPr>
            <w:tcW w:w="10207" w:type="dxa"/>
          </w:tcPr>
          <w:p w:rsidR="00B31045" w:rsidRPr="00AF5723" w:rsidRDefault="004D1515" w:rsidP="00696FD1">
            <w:pPr>
              <w:pStyle w:val="Heading4"/>
              <w:keepLines/>
              <w:spacing w:before="0" w:after="0"/>
              <w:ind w:left="363" w:hanging="363"/>
              <w:rPr>
                <w:rFonts w:ascii="Arial" w:hAnsi="Arial" w:cs="Arial"/>
                <w:sz w:val="22"/>
                <w:szCs w:val="22"/>
              </w:rPr>
            </w:pPr>
            <w:r>
              <w:rPr>
                <w:rFonts w:ascii="Arial" w:hAnsi="Arial" w:cs="Arial"/>
                <w:bCs w:val="0"/>
                <w:sz w:val="22"/>
                <w:szCs w:val="22"/>
              </w:rPr>
              <w:lastRenderedPageBreak/>
              <w:t>11.</w:t>
            </w:r>
            <w:r w:rsidR="00B31045">
              <w:rPr>
                <w:rFonts w:ascii="Arial" w:hAnsi="Arial" w:cs="Arial"/>
                <w:sz w:val="22"/>
                <w:szCs w:val="22"/>
              </w:rPr>
              <w:t xml:space="preserve"> </w:t>
            </w:r>
            <w:r w:rsidR="00B31045">
              <w:rPr>
                <w:rFonts w:ascii="Arial" w:hAnsi="Arial" w:cs="Arial"/>
                <w:bCs w:val="0"/>
                <w:sz w:val="22"/>
                <w:szCs w:val="22"/>
              </w:rPr>
              <w:t>MOST CHALLENGING/DIFFICULT PARTS OF THE JOB</w:t>
            </w:r>
          </w:p>
          <w:p w:rsidR="00D023CA" w:rsidRDefault="00D023CA" w:rsidP="00696FD1">
            <w:pPr>
              <w:ind w:left="363" w:hanging="363"/>
            </w:pPr>
          </w:p>
          <w:p w:rsidR="00D023CA" w:rsidRDefault="00D023CA" w:rsidP="00696FD1">
            <w:pPr>
              <w:pStyle w:val="BodyTextIndent"/>
              <w:numPr>
                <w:ilvl w:val="0"/>
                <w:numId w:val="18"/>
              </w:numPr>
              <w:suppressAutoHyphens/>
              <w:ind w:left="363" w:hanging="363"/>
              <w:rPr>
                <w:rFonts w:ascii="Arial" w:hAnsi="Arial" w:cs="Arial"/>
                <w:sz w:val="22"/>
                <w:szCs w:val="22"/>
              </w:rPr>
            </w:pPr>
            <w:r w:rsidRPr="00151263">
              <w:rPr>
                <w:rFonts w:ascii="Arial" w:hAnsi="Arial" w:cs="Arial"/>
                <w:sz w:val="22"/>
                <w:szCs w:val="22"/>
              </w:rPr>
              <w:t>Being able to deliver high quality care in a range of settings/environm</w:t>
            </w:r>
            <w:r>
              <w:rPr>
                <w:rFonts w:ascii="Arial" w:hAnsi="Arial" w:cs="Arial"/>
                <w:sz w:val="22"/>
                <w:szCs w:val="22"/>
              </w:rPr>
              <w:t>ents</w:t>
            </w:r>
            <w:r w:rsidRPr="00151263">
              <w:rPr>
                <w:rFonts w:ascii="Arial" w:hAnsi="Arial" w:cs="Arial"/>
                <w:sz w:val="22"/>
                <w:szCs w:val="22"/>
              </w:rPr>
              <w:t>.</w:t>
            </w:r>
          </w:p>
          <w:p w:rsidR="00D023CA" w:rsidRDefault="00D023CA" w:rsidP="00696FD1">
            <w:pPr>
              <w:pStyle w:val="BodyTextIndent"/>
              <w:numPr>
                <w:ilvl w:val="0"/>
                <w:numId w:val="18"/>
              </w:numPr>
              <w:suppressAutoHyphens/>
              <w:ind w:left="363" w:hanging="363"/>
              <w:rPr>
                <w:rFonts w:ascii="Arial" w:hAnsi="Arial" w:cs="Arial"/>
                <w:sz w:val="22"/>
                <w:szCs w:val="22"/>
              </w:rPr>
            </w:pPr>
            <w:r w:rsidRPr="00D023CA">
              <w:rPr>
                <w:rFonts w:ascii="Arial" w:hAnsi="Arial" w:cs="Arial"/>
                <w:sz w:val="22"/>
                <w:szCs w:val="22"/>
              </w:rPr>
              <w:t>Situations where assertiveness is required when supporting the best interests of the client, e.g. clients with mental health problems, disabilities.</w:t>
            </w:r>
          </w:p>
          <w:p w:rsidR="00D023CA" w:rsidRPr="00D023CA" w:rsidRDefault="00D023CA" w:rsidP="00696FD1">
            <w:pPr>
              <w:pStyle w:val="BodyTextIndent"/>
              <w:numPr>
                <w:ilvl w:val="0"/>
                <w:numId w:val="18"/>
              </w:numPr>
              <w:suppressAutoHyphens/>
              <w:ind w:left="363" w:hanging="363"/>
              <w:rPr>
                <w:rFonts w:ascii="Arial" w:hAnsi="Arial" w:cs="Arial"/>
                <w:sz w:val="22"/>
                <w:szCs w:val="22"/>
              </w:rPr>
            </w:pPr>
            <w:r w:rsidRPr="00D023CA">
              <w:rPr>
                <w:rFonts w:ascii="Arial" w:hAnsi="Arial" w:cs="Arial"/>
                <w:sz w:val="22"/>
                <w:szCs w:val="22"/>
              </w:rPr>
              <w:t>Delivery of immunisations to vulnerable adults</w:t>
            </w:r>
            <w:r w:rsidR="009A19FA">
              <w:rPr>
                <w:rFonts w:ascii="Arial" w:hAnsi="Arial" w:cs="Arial"/>
                <w:sz w:val="22"/>
                <w:szCs w:val="22"/>
              </w:rPr>
              <w:t xml:space="preserve">/young people and </w:t>
            </w:r>
            <w:r w:rsidR="00BA0F55">
              <w:rPr>
                <w:rFonts w:ascii="Arial" w:hAnsi="Arial" w:cs="Arial"/>
                <w:sz w:val="22"/>
                <w:szCs w:val="22"/>
              </w:rPr>
              <w:t>children</w:t>
            </w:r>
            <w:r w:rsidRPr="00D023CA">
              <w:rPr>
                <w:rFonts w:ascii="Arial" w:hAnsi="Arial" w:cs="Arial"/>
                <w:sz w:val="22"/>
                <w:szCs w:val="22"/>
              </w:rPr>
              <w:t>.</w:t>
            </w:r>
          </w:p>
          <w:p w:rsidR="00104BC2" w:rsidRDefault="00D023CA" w:rsidP="00696FD1">
            <w:pPr>
              <w:pStyle w:val="BodyTextIndent"/>
              <w:numPr>
                <w:ilvl w:val="0"/>
                <w:numId w:val="18"/>
              </w:numPr>
              <w:suppressAutoHyphens/>
              <w:ind w:left="363" w:hanging="363"/>
              <w:rPr>
                <w:rFonts w:ascii="Arial" w:hAnsi="Arial" w:cs="Arial"/>
                <w:sz w:val="22"/>
                <w:szCs w:val="22"/>
              </w:rPr>
            </w:pPr>
            <w:r>
              <w:rPr>
                <w:rFonts w:ascii="Arial" w:hAnsi="Arial" w:cs="Arial"/>
                <w:sz w:val="22"/>
                <w:szCs w:val="22"/>
              </w:rPr>
              <w:t>Coping with change management</w:t>
            </w:r>
            <w:r w:rsidR="008B6412">
              <w:rPr>
                <w:rFonts w:ascii="Arial" w:hAnsi="Arial" w:cs="Arial"/>
                <w:sz w:val="22"/>
                <w:szCs w:val="22"/>
              </w:rPr>
              <w:t xml:space="preserve"> in a</w:t>
            </w:r>
            <w:r w:rsidR="00696FD1">
              <w:rPr>
                <w:rFonts w:ascii="Arial" w:hAnsi="Arial" w:cs="Arial"/>
                <w:sz w:val="22"/>
                <w:szCs w:val="22"/>
              </w:rPr>
              <w:t>n evolving health care setting.</w:t>
            </w:r>
          </w:p>
          <w:p w:rsidR="00D023CA" w:rsidRPr="00104BC2" w:rsidRDefault="00D023CA" w:rsidP="00696FD1">
            <w:pPr>
              <w:pStyle w:val="BodyTextIndent"/>
              <w:numPr>
                <w:ilvl w:val="0"/>
                <w:numId w:val="18"/>
              </w:numPr>
              <w:suppressAutoHyphens/>
              <w:ind w:left="363" w:hanging="363"/>
              <w:rPr>
                <w:rFonts w:ascii="Arial" w:hAnsi="Arial" w:cs="Arial"/>
                <w:sz w:val="22"/>
                <w:szCs w:val="22"/>
              </w:rPr>
            </w:pPr>
            <w:r w:rsidRPr="00104BC2">
              <w:rPr>
                <w:rFonts w:ascii="Arial" w:hAnsi="Arial" w:cs="Arial"/>
                <w:color w:val="000000"/>
                <w:sz w:val="22"/>
                <w:szCs w:val="22"/>
              </w:rPr>
              <w:t>Ex</w:t>
            </w:r>
            <w:r w:rsidR="00F75996">
              <w:rPr>
                <w:rFonts w:ascii="Arial" w:hAnsi="Arial" w:cs="Arial"/>
                <w:color w:val="000000"/>
                <w:sz w:val="22"/>
                <w:szCs w:val="22"/>
              </w:rPr>
              <w:t>pected to work within a challenging</w:t>
            </w:r>
            <w:r w:rsidRPr="00104BC2">
              <w:rPr>
                <w:rFonts w:ascii="Arial" w:hAnsi="Arial" w:cs="Arial"/>
                <w:color w:val="000000"/>
                <w:sz w:val="22"/>
                <w:szCs w:val="22"/>
              </w:rPr>
              <w:t xml:space="preserve"> environment which at times may not be designed for the delivery of immunisations.</w:t>
            </w:r>
          </w:p>
          <w:p w:rsidR="00BA0F55" w:rsidRDefault="00D023CA" w:rsidP="00696FD1">
            <w:pPr>
              <w:numPr>
                <w:ilvl w:val="0"/>
                <w:numId w:val="18"/>
              </w:numPr>
              <w:ind w:left="363" w:hanging="363"/>
              <w:rPr>
                <w:szCs w:val="22"/>
              </w:rPr>
            </w:pPr>
            <w:r w:rsidRPr="00792DF2">
              <w:rPr>
                <w:szCs w:val="22"/>
              </w:rPr>
              <w:t>Frequent contact with body fluids</w:t>
            </w:r>
            <w:r w:rsidR="009A19FA">
              <w:rPr>
                <w:szCs w:val="22"/>
              </w:rPr>
              <w:t xml:space="preserve">. </w:t>
            </w:r>
          </w:p>
          <w:p w:rsidR="00104BC2" w:rsidRPr="00104BC2" w:rsidRDefault="00D023CA" w:rsidP="00696FD1">
            <w:pPr>
              <w:numPr>
                <w:ilvl w:val="0"/>
                <w:numId w:val="18"/>
              </w:numPr>
              <w:ind w:left="363" w:hanging="363"/>
              <w:rPr>
                <w:szCs w:val="22"/>
              </w:rPr>
            </w:pPr>
            <w:r w:rsidRPr="009A19FA">
              <w:rPr>
                <w:szCs w:val="22"/>
              </w:rPr>
              <w:t>Balance conflicting priorities and w</w:t>
            </w:r>
            <w:r w:rsidR="00696FD1" w:rsidRPr="009A19FA">
              <w:rPr>
                <w:szCs w:val="22"/>
              </w:rPr>
              <w:t>o</w:t>
            </w:r>
            <w:r w:rsidR="00696FD1">
              <w:t>rking to scheduled</w:t>
            </w:r>
            <w:r w:rsidRPr="00CD1F8B">
              <w:t xml:space="preserve"> timeframes</w:t>
            </w:r>
            <w:r w:rsidR="00696FD1">
              <w:t>.</w:t>
            </w:r>
          </w:p>
          <w:p w:rsidR="00104BC2" w:rsidRDefault="00D023CA" w:rsidP="00696FD1">
            <w:pPr>
              <w:numPr>
                <w:ilvl w:val="0"/>
                <w:numId w:val="18"/>
              </w:numPr>
              <w:ind w:left="363" w:hanging="363"/>
              <w:rPr>
                <w:szCs w:val="22"/>
              </w:rPr>
            </w:pPr>
            <w:r w:rsidRPr="00CD1F8B">
              <w:t>Transporting equipment across a rang</w:t>
            </w:r>
            <w:r w:rsidRPr="009A19FA">
              <w:rPr>
                <w:szCs w:val="22"/>
              </w:rPr>
              <w:t>e</w:t>
            </w:r>
            <w:r w:rsidRPr="00CD1F8B">
              <w:t xml:space="preserve"> of bases</w:t>
            </w:r>
            <w:r w:rsidR="00696FD1">
              <w:t>.</w:t>
            </w:r>
          </w:p>
          <w:p w:rsidR="003808C0" w:rsidRPr="00104BC2" w:rsidRDefault="00D023CA" w:rsidP="00696FD1">
            <w:pPr>
              <w:numPr>
                <w:ilvl w:val="0"/>
                <w:numId w:val="18"/>
              </w:numPr>
              <w:ind w:left="363" w:hanging="363"/>
              <w:rPr>
                <w:szCs w:val="22"/>
              </w:rPr>
            </w:pPr>
            <w:r w:rsidRPr="00CD1F8B">
              <w:t>Maintaining vaccine cold chain in community settings.</w:t>
            </w:r>
          </w:p>
          <w:p w:rsidR="00D023CA" w:rsidRPr="00D023CA" w:rsidRDefault="00D023CA" w:rsidP="00696FD1">
            <w:pPr>
              <w:ind w:left="363" w:hanging="363"/>
              <w:rPr>
                <w:szCs w:val="22"/>
              </w:rPr>
            </w:pPr>
          </w:p>
        </w:tc>
      </w:tr>
    </w:tbl>
    <w:p w:rsidR="003808C0" w:rsidRDefault="003808C0" w:rsidP="00D42C80">
      <w:pPr>
        <w:keepNext/>
        <w:keepLines/>
      </w:pPr>
      <w:bookmarkStart w:id="0" w:name="_GoBack"/>
      <w:bookmarkEnd w:id="0"/>
    </w:p>
    <w:sectPr w:rsidR="003808C0" w:rsidSect="00BA2FA9">
      <w:headerReference w:type="default" r:id="rId8"/>
      <w:pgSz w:w="11907" w:h="16840" w:code="9"/>
      <w:pgMar w:top="975" w:right="1134" w:bottom="652"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F03" w:rsidRPr="004D1515" w:rsidRDefault="00BC7F03" w:rsidP="004D1515">
      <w:r>
        <w:separator/>
      </w:r>
    </w:p>
  </w:endnote>
  <w:endnote w:type="continuationSeparator" w:id="0">
    <w:p w:rsidR="00BC7F03" w:rsidRPr="004D1515" w:rsidRDefault="00BC7F03" w:rsidP="004D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F03" w:rsidRPr="004D1515" w:rsidRDefault="00BC7F03" w:rsidP="004D1515">
      <w:r>
        <w:separator/>
      </w:r>
    </w:p>
  </w:footnote>
  <w:footnote w:type="continuationSeparator" w:id="0">
    <w:p w:rsidR="00BC7F03" w:rsidRPr="004D1515" w:rsidRDefault="00BC7F03" w:rsidP="004D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2F2" w:rsidRDefault="007832F2" w:rsidP="004D1515">
    <w:pPr>
      <w:pStyle w:val="Header"/>
      <w:jc w:val="right"/>
    </w:pPr>
    <w:r>
      <w:t>Job Reference – Sco6-5546</w:t>
    </w:r>
    <w:proofErr w:type="gramStart"/>
    <w:r>
      <w:t>N</w:t>
    </w:r>
    <w:r w:rsidR="00002D6C">
      <w:t>B</w:t>
    </w:r>
    <w:r>
      <w:t>(</w:t>
    </w:r>
    <w:proofErr w:type="gramEnd"/>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425"/>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851"/>
        </w:tabs>
        <w:ind w:left="851" w:hanging="425"/>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851"/>
        </w:tabs>
        <w:ind w:left="851" w:hanging="425"/>
      </w:pPr>
      <w:rPr>
        <w:rFonts w:ascii="Symbol" w:hAnsi="Symbol"/>
      </w:rPr>
    </w:lvl>
  </w:abstractNum>
  <w:abstractNum w:abstractNumId="3" w15:restartNumberingAfterBreak="0">
    <w:nsid w:val="0000000A"/>
    <w:multiLevelType w:val="singleLevel"/>
    <w:tmpl w:val="0000000A"/>
    <w:name w:val="WW8Num10"/>
    <w:lvl w:ilvl="0">
      <w:start w:val="1"/>
      <w:numFmt w:val="bullet"/>
      <w:lvlText w:val=""/>
      <w:lvlJc w:val="left"/>
      <w:pPr>
        <w:tabs>
          <w:tab w:val="num" w:pos="851"/>
        </w:tabs>
        <w:ind w:left="851" w:hanging="425"/>
      </w:pPr>
      <w:rPr>
        <w:rFonts w:ascii="Symbol" w:hAnsi="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851"/>
        </w:tabs>
        <w:ind w:left="851" w:hanging="425"/>
      </w:pPr>
      <w:rPr>
        <w:rFonts w:ascii="Symbol" w:hAnsi="Symbol"/>
      </w:rPr>
    </w:lvl>
  </w:abstractNum>
  <w:abstractNum w:abstractNumId="5" w15:restartNumberingAfterBreak="0">
    <w:nsid w:val="038E0E8D"/>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089D1BD6"/>
    <w:multiLevelType w:val="hybridMultilevel"/>
    <w:tmpl w:val="48320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96069"/>
    <w:multiLevelType w:val="hybridMultilevel"/>
    <w:tmpl w:val="D3DAD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C59AD"/>
    <w:multiLevelType w:val="hybridMultilevel"/>
    <w:tmpl w:val="060C5A22"/>
    <w:lvl w:ilvl="0" w:tplc="8EA86A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C7EDE"/>
    <w:multiLevelType w:val="hybridMultilevel"/>
    <w:tmpl w:val="AE0A55C8"/>
    <w:lvl w:ilvl="0" w:tplc="F6B07038">
      <w:start w:val="1"/>
      <w:numFmt w:val="bullet"/>
      <w:lvlText w:val=""/>
      <w:lvlJc w:val="left"/>
      <w:pPr>
        <w:tabs>
          <w:tab w:val="num" w:pos="788"/>
        </w:tabs>
        <w:ind w:left="788"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00E36"/>
    <w:multiLevelType w:val="hybridMultilevel"/>
    <w:tmpl w:val="CB38D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C38E6"/>
    <w:multiLevelType w:val="hybridMultilevel"/>
    <w:tmpl w:val="1292A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5502E2"/>
    <w:multiLevelType w:val="hybridMultilevel"/>
    <w:tmpl w:val="DA220E3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503045F"/>
    <w:multiLevelType w:val="hybridMultilevel"/>
    <w:tmpl w:val="E3B06D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F0FE0"/>
    <w:multiLevelType w:val="hybridMultilevel"/>
    <w:tmpl w:val="86D28B92"/>
    <w:lvl w:ilvl="0" w:tplc="A80095D4">
      <w:start w:val="1"/>
      <w:numFmt w:val="bullet"/>
      <w:lvlText w:val=""/>
      <w:lvlJc w:val="left"/>
      <w:pPr>
        <w:tabs>
          <w:tab w:val="num" w:pos="794"/>
        </w:tabs>
        <w:ind w:left="794" w:hanging="34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3EE21D8D"/>
    <w:multiLevelType w:val="hybridMultilevel"/>
    <w:tmpl w:val="44E69356"/>
    <w:lvl w:ilvl="0" w:tplc="8EA86A7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2D7C"/>
    <w:multiLevelType w:val="hybridMultilevel"/>
    <w:tmpl w:val="788041B8"/>
    <w:lvl w:ilvl="0" w:tplc="8EA86A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75024B"/>
    <w:multiLevelType w:val="hybridMultilevel"/>
    <w:tmpl w:val="D22EB4DC"/>
    <w:lvl w:ilvl="0" w:tplc="B8DA14D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E7212"/>
    <w:multiLevelType w:val="hybridMultilevel"/>
    <w:tmpl w:val="3902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23427"/>
    <w:multiLevelType w:val="hybridMultilevel"/>
    <w:tmpl w:val="023C3AF6"/>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BC86B56"/>
    <w:multiLevelType w:val="hybridMultilevel"/>
    <w:tmpl w:val="FA2048C6"/>
    <w:lvl w:ilvl="0" w:tplc="8EA86A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C05E73"/>
    <w:multiLevelType w:val="hybridMultilevel"/>
    <w:tmpl w:val="5282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20BF1"/>
    <w:multiLevelType w:val="hybridMultilevel"/>
    <w:tmpl w:val="9DEE3D36"/>
    <w:lvl w:ilvl="0" w:tplc="8EA86A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437C63"/>
    <w:multiLevelType w:val="hybridMultilevel"/>
    <w:tmpl w:val="6E0E867C"/>
    <w:lvl w:ilvl="0" w:tplc="8EA86A76">
      <w:start w:val="3"/>
      <w:numFmt w:val="decimal"/>
      <w:lvlText w:val="%1"/>
      <w:lvlJc w:val="left"/>
      <w:pPr>
        <w:ind w:left="951" w:hanging="360"/>
      </w:pPr>
      <w:rPr>
        <w:rFonts w:hint="default"/>
      </w:rPr>
    </w:lvl>
    <w:lvl w:ilvl="1" w:tplc="08090019" w:tentative="1">
      <w:start w:val="1"/>
      <w:numFmt w:val="lowerLetter"/>
      <w:lvlText w:val="%2."/>
      <w:lvlJc w:val="left"/>
      <w:pPr>
        <w:ind w:left="1671" w:hanging="360"/>
      </w:pPr>
    </w:lvl>
    <w:lvl w:ilvl="2" w:tplc="0809001B" w:tentative="1">
      <w:start w:val="1"/>
      <w:numFmt w:val="lowerRoman"/>
      <w:lvlText w:val="%3."/>
      <w:lvlJc w:val="right"/>
      <w:pPr>
        <w:ind w:left="2391" w:hanging="180"/>
      </w:pPr>
    </w:lvl>
    <w:lvl w:ilvl="3" w:tplc="0809000F" w:tentative="1">
      <w:start w:val="1"/>
      <w:numFmt w:val="decimal"/>
      <w:lvlText w:val="%4."/>
      <w:lvlJc w:val="left"/>
      <w:pPr>
        <w:ind w:left="3111" w:hanging="360"/>
      </w:pPr>
    </w:lvl>
    <w:lvl w:ilvl="4" w:tplc="08090019" w:tentative="1">
      <w:start w:val="1"/>
      <w:numFmt w:val="lowerLetter"/>
      <w:lvlText w:val="%5."/>
      <w:lvlJc w:val="left"/>
      <w:pPr>
        <w:ind w:left="3831" w:hanging="360"/>
      </w:pPr>
    </w:lvl>
    <w:lvl w:ilvl="5" w:tplc="0809001B" w:tentative="1">
      <w:start w:val="1"/>
      <w:numFmt w:val="lowerRoman"/>
      <w:lvlText w:val="%6."/>
      <w:lvlJc w:val="right"/>
      <w:pPr>
        <w:ind w:left="4551" w:hanging="180"/>
      </w:pPr>
    </w:lvl>
    <w:lvl w:ilvl="6" w:tplc="0809000F" w:tentative="1">
      <w:start w:val="1"/>
      <w:numFmt w:val="decimal"/>
      <w:lvlText w:val="%7."/>
      <w:lvlJc w:val="left"/>
      <w:pPr>
        <w:ind w:left="5271" w:hanging="360"/>
      </w:pPr>
    </w:lvl>
    <w:lvl w:ilvl="7" w:tplc="08090019" w:tentative="1">
      <w:start w:val="1"/>
      <w:numFmt w:val="lowerLetter"/>
      <w:lvlText w:val="%8."/>
      <w:lvlJc w:val="left"/>
      <w:pPr>
        <w:ind w:left="5991" w:hanging="360"/>
      </w:pPr>
    </w:lvl>
    <w:lvl w:ilvl="8" w:tplc="0809001B" w:tentative="1">
      <w:start w:val="1"/>
      <w:numFmt w:val="lowerRoman"/>
      <w:lvlText w:val="%9."/>
      <w:lvlJc w:val="right"/>
      <w:pPr>
        <w:ind w:left="6711" w:hanging="180"/>
      </w:pPr>
    </w:lvl>
  </w:abstractNum>
  <w:abstractNum w:abstractNumId="24" w15:restartNumberingAfterBreak="0">
    <w:nsid w:val="5E4F49D1"/>
    <w:multiLevelType w:val="hybridMultilevel"/>
    <w:tmpl w:val="EC76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3110B"/>
    <w:multiLevelType w:val="hybridMultilevel"/>
    <w:tmpl w:val="281E5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11518"/>
    <w:multiLevelType w:val="hybridMultilevel"/>
    <w:tmpl w:val="A59497CC"/>
    <w:lvl w:ilvl="0" w:tplc="EC66C10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2F1C1A"/>
    <w:multiLevelType w:val="hybridMultilevel"/>
    <w:tmpl w:val="A7F62636"/>
    <w:lvl w:ilvl="0" w:tplc="8EA86A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F4930"/>
    <w:multiLevelType w:val="hybridMultilevel"/>
    <w:tmpl w:val="87462F88"/>
    <w:lvl w:ilvl="0" w:tplc="8EA86A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D44D26"/>
    <w:multiLevelType w:val="hybridMultilevel"/>
    <w:tmpl w:val="D0BA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671E69"/>
    <w:multiLevelType w:val="hybridMultilevel"/>
    <w:tmpl w:val="A5CACED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980BA0"/>
    <w:multiLevelType w:val="hybridMultilevel"/>
    <w:tmpl w:val="4934BD38"/>
    <w:lvl w:ilvl="0" w:tplc="103AC77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117BE9"/>
    <w:multiLevelType w:val="hybridMultilevel"/>
    <w:tmpl w:val="BFFC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1"/>
  </w:num>
  <w:num w:numId="4">
    <w:abstractNumId w:val="24"/>
  </w:num>
  <w:num w:numId="5">
    <w:abstractNumId w:val="19"/>
  </w:num>
  <w:num w:numId="6">
    <w:abstractNumId w:val="1"/>
  </w:num>
  <w:num w:numId="7">
    <w:abstractNumId w:val="7"/>
  </w:num>
  <w:num w:numId="8">
    <w:abstractNumId w:val="2"/>
  </w:num>
  <w:num w:numId="9">
    <w:abstractNumId w:val="5"/>
  </w:num>
  <w:num w:numId="10">
    <w:abstractNumId w:val="0"/>
  </w:num>
  <w:num w:numId="11">
    <w:abstractNumId w:val="3"/>
  </w:num>
  <w:num w:numId="12">
    <w:abstractNumId w:val="4"/>
  </w:num>
  <w:num w:numId="13">
    <w:abstractNumId w:val="9"/>
  </w:num>
  <w:num w:numId="14">
    <w:abstractNumId w:val="10"/>
  </w:num>
  <w:num w:numId="15">
    <w:abstractNumId w:val="13"/>
  </w:num>
  <w:num w:numId="16">
    <w:abstractNumId w:val="12"/>
  </w:num>
  <w:num w:numId="17">
    <w:abstractNumId w:val="25"/>
  </w:num>
  <w:num w:numId="18">
    <w:abstractNumId w:val="32"/>
  </w:num>
  <w:num w:numId="19">
    <w:abstractNumId w:val="6"/>
  </w:num>
  <w:num w:numId="20">
    <w:abstractNumId w:val="26"/>
  </w:num>
  <w:num w:numId="21">
    <w:abstractNumId w:val="31"/>
  </w:num>
  <w:num w:numId="22">
    <w:abstractNumId w:val="17"/>
  </w:num>
  <w:num w:numId="23">
    <w:abstractNumId w:val="28"/>
  </w:num>
  <w:num w:numId="24">
    <w:abstractNumId w:val="16"/>
  </w:num>
  <w:num w:numId="25">
    <w:abstractNumId w:val="23"/>
  </w:num>
  <w:num w:numId="26">
    <w:abstractNumId w:val="22"/>
  </w:num>
  <w:num w:numId="27">
    <w:abstractNumId w:val="20"/>
  </w:num>
  <w:num w:numId="28">
    <w:abstractNumId w:val="8"/>
  </w:num>
  <w:num w:numId="29">
    <w:abstractNumId w:val="27"/>
  </w:num>
  <w:num w:numId="30">
    <w:abstractNumId w:val="15"/>
  </w:num>
  <w:num w:numId="31">
    <w:abstractNumId w:val="11"/>
  </w:num>
  <w:num w:numId="32">
    <w:abstractNumId w:val="29"/>
  </w:num>
  <w:num w:numId="3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57"/>
    <w:rsid w:val="00002D6C"/>
    <w:rsid w:val="00004904"/>
    <w:rsid w:val="00030A6E"/>
    <w:rsid w:val="000576E0"/>
    <w:rsid w:val="000A630E"/>
    <w:rsid w:val="000D6766"/>
    <w:rsid w:val="000D6ED8"/>
    <w:rsid w:val="000F5182"/>
    <w:rsid w:val="00104BC2"/>
    <w:rsid w:val="0014483C"/>
    <w:rsid w:val="001657D6"/>
    <w:rsid w:val="001669B1"/>
    <w:rsid w:val="00167AAB"/>
    <w:rsid w:val="00180C2B"/>
    <w:rsid w:val="001A22E2"/>
    <w:rsid w:val="001B1785"/>
    <w:rsid w:val="00204AE3"/>
    <w:rsid w:val="00265E2E"/>
    <w:rsid w:val="00281A32"/>
    <w:rsid w:val="002E4E21"/>
    <w:rsid w:val="003027DA"/>
    <w:rsid w:val="00307314"/>
    <w:rsid w:val="00312068"/>
    <w:rsid w:val="00313D89"/>
    <w:rsid w:val="0036722F"/>
    <w:rsid w:val="003732CF"/>
    <w:rsid w:val="00377978"/>
    <w:rsid w:val="003808C0"/>
    <w:rsid w:val="00393BB1"/>
    <w:rsid w:val="00394888"/>
    <w:rsid w:val="003D408B"/>
    <w:rsid w:val="0041565D"/>
    <w:rsid w:val="004251BF"/>
    <w:rsid w:val="004572AA"/>
    <w:rsid w:val="004D1515"/>
    <w:rsid w:val="004D53A2"/>
    <w:rsid w:val="004E5257"/>
    <w:rsid w:val="004F2FA8"/>
    <w:rsid w:val="005B435E"/>
    <w:rsid w:val="005E3333"/>
    <w:rsid w:val="0060073D"/>
    <w:rsid w:val="006101EB"/>
    <w:rsid w:val="00653E97"/>
    <w:rsid w:val="00654A7A"/>
    <w:rsid w:val="00676697"/>
    <w:rsid w:val="00696FD1"/>
    <w:rsid w:val="006B6511"/>
    <w:rsid w:val="0071248B"/>
    <w:rsid w:val="007174DA"/>
    <w:rsid w:val="007424F7"/>
    <w:rsid w:val="00753BD6"/>
    <w:rsid w:val="0075654B"/>
    <w:rsid w:val="007775B3"/>
    <w:rsid w:val="007832F2"/>
    <w:rsid w:val="00792A2D"/>
    <w:rsid w:val="007F3CF1"/>
    <w:rsid w:val="007F633B"/>
    <w:rsid w:val="008023F6"/>
    <w:rsid w:val="00811301"/>
    <w:rsid w:val="00814532"/>
    <w:rsid w:val="00846392"/>
    <w:rsid w:val="008463D5"/>
    <w:rsid w:val="008651E8"/>
    <w:rsid w:val="008A0FF9"/>
    <w:rsid w:val="008A24B3"/>
    <w:rsid w:val="008B6412"/>
    <w:rsid w:val="008C12CC"/>
    <w:rsid w:val="008F66E4"/>
    <w:rsid w:val="00917997"/>
    <w:rsid w:val="0092120E"/>
    <w:rsid w:val="00974080"/>
    <w:rsid w:val="009A19FA"/>
    <w:rsid w:val="009A4BC7"/>
    <w:rsid w:val="009E0905"/>
    <w:rsid w:val="009E0B56"/>
    <w:rsid w:val="00A207E4"/>
    <w:rsid w:val="00A23A8E"/>
    <w:rsid w:val="00A45835"/>
    <w:rsid w:val="00A7158F"/>
    <w:rsid w:val="00A875AA"/>
    <w:rsid w:val="00AA44DB"/>
    <w:rsid w:val="00AA4844"/>
    <w:rsid w:val="00AA777A"/>
    <w:rsid w:val="00AB366E"/>
    <w:rsid w:val="00AC3F5B"/>
    <w:rsid w:val="00AF5723"/>
    <w:rsid w:val="00B17E6F"/>
    <w:rsid w:val="00B31045"/>
    <w:rsid w:val="00B405CF"/>
    <w:rsid w:val="00B7295E"/>
    <w:rsid w:val="00B835CB"/>
    <w:rsid w:val="00BA0F55"/>
    <w:rsid w:val="00BA2FA9"/>
    <w:rsid w:val="00BA3FF3"/>
    <w:rsid w:val="00BC7F03"/>
    <w:rsid w:val="00BE6FA0"/>
    <w:rsid w:val="00C215EB"/>
    <w:rsid w:val="00C61273"/>
    <w:rsid w:val="00C93A89"/>
    <w:rsid w:val="00C96BF7"/>
    <w:rsid w:val="00CA1190"/>
    <w:rsid w:val="00CB31CD"/>
    <w:rsid w:val="00CE6A75"/>
    <w:rsid w:val="00CF4DDF"/>
    <w:rsid w:val="00D023CA"/>
    <w:rsid w:val="00D42C80"/>
    <w:rsid w:val="00D71884"/>
    <w:rsid w:val="00D91E7E"/>
    <w:rsid w:val="00DA69B0"/>
    <w:rsid w:val="00DF7A50"/>
    <w:rsid w:val="00E06195"/>
    <w:rsid w:val="00E14FF1"/>
    <w:rsid w:val="00E414EA"/>
    <w:rsid w:val="00F03EC5"/>
    <w:rsid w:val="00F07D71"/>
    <w:rsid w:val="00F430FF"/>
    <w:rsid w:val="00F450A2"/>
    <w:rsid w:val="00F553D8"/>
    <w:rsid w:val="00F75996"/>
    <w:rsid w:val="00F76906"/>
    <w:rsid w:val="00F8544A"/>
    <w:rsid w:val="00FC0A19"/>
    <w:rsid w:val="00FE40B7"/>
    <w:rsid w:val="00FF1890"/>
    <w:rsid w:val="00FF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A18C4"/>
  <w15:docId w15:val="{7D711401-A175-413E-8071-87CADFEB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35CB"/>
    <w:rPr>
      <w:rFonts w:ascii="Arial" w:hAnsi="Arial" w:cs="Arial"/>
      <w:sz w:val="22"/>
      <w:lang w:eastAsia="en-US"/>
    </w:rPr>
  </w:style>
  <w:style w:type="paragraph" w:styleId="Heading1">
    <w:name w:val="heading 1"/>
    <w:basedOn w:val="Normal"/>
    <w:next w:val="Normal"/>
    <w:link w:val="Heading1Char"/>
    <w:qFormat/>
    <w:rsid w:val="00653E97"/>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qFormat/>
    <w:rsid w:val="00B835CB"/>
    <w:pPr>
      <w:keepNext/>
      <w:spacing w:before="240" w:after="60"/>
      <w:outlineLvl w:val="1"/>
    </w:pPr>
    <w:rPr>
      <w:b/>
      <w:bCs/>
      <w:i/>
      <w:iCs/>
      <w:sz w:val="28"/>
      <w:szCs w:val="28"/>
    </w:rPr>
  </w:style>
  <w:style w:type="paragraph" w:styleId="Heading3">
    <w:name w:val="heading 3"/>
    <w:basedOn w:val="Normal"/>
    <w:next w:val="Normal"/>
    <w:qFormat/>
    <w:rsid w:val="00B835CB"/>
    <w:pPr>
      <w:keepNext/>
      <w:spacing w:before="240" w:after="60"/>
      <w:outlineLvl w:val="2"/>
    </w:pPr>
    <w:rPr>
      <w:b/>
      <w:bCs/>
      <w:sz w:val="26"/>
      <w:szCs w:val="26"/>
    </w:rPr>
  </w:style>
  <w:style w:type="paragraph" w:styleId="Heading4">
    <w:name w:val="heading 4"/>
    <w:basedOn w:val="Normal"/>
    <w:next w:val="Normal"/>
    <w:qFormat/>
    <w:rsid w:val="00B835CB"/>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qFormat/>
    <w:rsid w:val="00B835CB"/>
    <w:pPr>
      <w:spacing w:before="240" w:after="6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835CB"/>
    <w:pPr>
      <w:ind w:left="360"/>
    </w:pPr>
    <w:rPr>
      <w:rFonts w:ascii="Times New Roman" w:hAnsi="Times New Roman" w:cs="Times New Roman"/>
      <w:sz w:val="20"/>
    </w:rPr>
  </w:style>
  <w:style w:type="paragraph" w:styleId="BodyText">
    <w:name w:val="Body Text"/>
    <w:basedOn w:val="Normal"/>
    <w:rsid w:val="00B835CB"/>
    <w:pPr>
      <w:jc w:val="both"/>
    </w:pPr>
    <w:rPr>
      <w:rFonts w:ascii="Times New Roman" w:hAnsi="Times New Roman" w:cs="Times New Roman"/>
      <w:sz w:val="24"/>
    </w:rPr>
  </w:style>
  <w:style w:type="paragraph" w:styleId="Title">
    <w:name w:val="Title"/>
    <w:basedOn w:val="Normal"/>
    <w:qFormat/>
    <w:rsid w:val="00B835CB"/>
    <w:pPr>
      <w:jc w:val="center"/>
    </w:pPr>
    <w:rPr>
      <w:rFonts w:ascii="Times New Roman" w:hAnsi="Times New Roman" w:cs="Times New Roman"/>
      <w:b/>
      <w:bCs/>
      <w:sz w:val="24"/>
    </w:rPr>
  </w:style>
  <w:style w:type="paragraph" w:styleId="Header">
    <w:name w:val="header"/>
    <w:basedOn w:val="Normal"/>
    <w:rsid w:val="00B835CB"/>
    <w:pPr>
      <w:tabs>
        <w:tab w:val="center" w:pos="4153"/>
        <w:tab w:val="right" w:pos="8306"/>
      </w:tabs>
    </w:pPr>
    <w:rPr>
      <w:rFonts w:ascii="Times New Roman" w:hAnsi="Times New Roman" w:cs="Times New Roman"/>
      <w:sz w:val="20"/>
    </w:rPr>
  </w:style>
  <w:style w:type="paragraph" w:styleId="BalloonText">
    <w:name w:val="Balloon Text"/>
    <w:basedOn w:val="Normal"/>
    <w:semiHidden/>
    <w:rsid w:val="001657D6"/>
    <w:rPr>
      <w:rFonts w:ascii="Tahoma" w:hAnsi="Tahoma" w:cs="Tahoma"/>
      <w:sz w:val="16"/>
      <w:szCs w:val="16"/>
    </w:rPr>
  </w:style>
  <w:style w:type="character" w:customStyle="1" w:styleId="Heading1Char">
    <w:name w:val="Heading 1 Char"/>
    <w:link w:val="Heading1"/>
    <w:rsid w:val="00653E97"/>
    <w:rPr>
      <w:rFonts w:ascii="Cambria" w:eastAsia="Times New Roman" w:hAnsi="Cambria" w:cs="Times New Roman"/>
      <w:b/>
      <w:bCs/>
      <w:kern w:val="32"/>
      <w:sz w:val="32"/>
      <w:szCs w:val="32"/>
      <w:lang w:eastAsia="en-US"/>
    </w:rPr>
  </w:style>
  <w:style w:type="character" w:styleId="Emphasis">
    <w:name w:val="Emphasis"/>
    <w:qFormat/>
    <w:rsid w:val="00653E97"/>
    <w:rPr>
      <w:i/>
      <w:iCs/>
    </w:rPr>
  </w:style>
  <w:style w:type="paragraph" w:styleId="ListParagraph">
    <w:name w:val="List Paragraph"/>
    <w:basedOn w:val="Normal"/>
    <w:uiPriority w:val="34"/>
    <w:qFormat/>
    <w:rsid w:val="000A630E"/>
    <w:pPr>
      <w:ind w:left="720"/>
      <w:contextualSpacing/>
    </w:pPr>
    <w:rPr>
      <w:rFonts w:eastAsia="Calibri" w:cs="Times New Roman"/>
      <w:szCs w:val="22"/>
    </w:rPr>
  </w:style>
  <w:style w:type="paragraph" w:styleId="Footer">
    <w:name w:val="footer"/>
    <w:basedOn w:val="Normal"/>
    <w:link w:val="FooterChar"/>
    <w:rsid w:val="004D1515"/>
    <w:pPr>
      <w:tabs>
        <w:tab w:val="center" w:pos="4513"/>
        <w:tab w:val="right" w:pos="9026"/>
      </w:tabs>
    </w:pPr>
  </w:style>
  <w:style w:type="character" w:customStyle="1" w:styleId="FooterChar">
    <w:name w:val="Footer Char"/>
    <w:link w:val="Footer"/>
    <w:rsid w:val="004D1515"/>
    <w:rPr>
      <w:rFonts w:ascii="Arial" w:hAnsi="Arial" w:cs="Arial"/>
      <w:sz w:val="22"/>
      <w:lang w:eastAsia="en-US"/>
    </w:rPr>
  </w:style>
  <w:style w:type="paragraph" w:styleId="Revision">
    <w:name w:val="Revision"/>
    <w:hidden/>
    <w:uiPriority w:val="99"/>
    <w:semiHidden/>
    <w:rsid w:val="00167AAB"/>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4</TotalTime>
  <Pages>6</Pages>
  <Words>1634</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astewart</dc:creator>
  <cp:lastModifiedBy>Morag Souter</cp:lastModifiedBy>
  <cp:revision>7</cp:revision>
  <cp:lastPrinted>2017-08-28T15:41:00Z</cp:lastPrinted>
  <dcterms:created xsi:type="dcterms:W3CDTF">2022-11-22T17:04:00Z</dcterms:created>
  <dcterms:modified xsi:type="dcterms:W3CDTF">2023-08-04T14:26:00Z</dcterms:modified>
</cp:coreProperties>
</file>