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9E" w:rsidRPr="00AB5105" w:rsidRDefault="004A2C9E">
      <w:pPr>
        <w:pStyle w:val="Heading4"/>
        <w:jc w:val="center"/>
        <w:rPr>
          <w:rFonts w:ascii="Arial" w:hAnsi="Arial" w:cs="Arial"/>
          <w:b/>
          <w:color w:val="000000"/>
          <w:sz w:val="24"/>
        </w:rPr>
      </w:pPr>
      <w:r w:rsidRPr="00AB5105">
        <w:rPr>
          <w:rFonts w:ascii="Arial" w:hAnsi="Arial" w:cs="Arial"/>
          <w:b/>
          <w:color w:val="000000"/>
          <w:sz w:val="24"/>
        </w:rPr>
        <w:t xml:space="preserve">JOB DESCRIPTION </w:t>
      </w:r>
    </w:p>
    <w:p w:rsidR="004A2C9E" w:rsidRPr="00AB5105" w:rsidRDefault="004A2C9E">
      <w:pPr>
        <w:jc w:val="both"/>
        <w:rPr>
          <w:rFonts w:ascii="Arial" w:hAnsi="Arial" w:cs="Arial"/>
          <w:color w:val="000000"/>
        </w:rPr>
      </w:pPr>
      <w:bookmarkStart w:id="0" w:name="_GoBack"/>
      <w:bookmarkEnd w:id="0"/>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A2C9E" w:rsidRPr="00BA327C">
        <w:tc>
          <w:tcPr>
            <w:tcW w:w="10440" w:type="dxa"/>
            <w:tcBorders>
              <w:top w:val="single" w:sz="4" w:space="0" w:color="auto"/>
            </w:tcBorders>
          </w:tcPr>
          <w:p w:rsidR="004A2C9E" w:rsidRPr="00BA327C" w:rsidRDefault="004A2C9E">
            <w:pPr>
              <w:pStyle w:val="Heading3"/>
              <w:numPr>
                <w:ilvl w:val="0"/>
                <w:numId w:val="1"/>
              </w:numPr>
              <w:spacing w:before="120" w:after="120"/>
              <w:rPr>
                <w:i/>
                <w:color w:val="000000"/>
              </w:rPr>
            </w:pPr>
            <w:r w:rsidRPr="00BA327C">
              <w:rPr>
                <w:i/>
                <w:color w:val="000000"/>
              </w:rPr>
              <w:t>JOB IDENTIFICATION</w:t>
            </w:r>
          </w:p>
        </w:tc>
      </w:tr>
      <w:tr w:rsidR="004A2C9E" w:rsidRPr="00BA327C">
        <w:tc>
          <w:tcPr>
            <w:tcW w:w="10440" w:type="dxa"/>
            <w:tcBorders>
              <w:bottom w:val="single" w:sz="4" w:space="0" w:color="auto"/>
            </w:tcBorders>
          </w:tcPr>
          <w:p w:rsidR="004A2C9E" w:rsidRPr="00BA327C" w:rsidRDefault="004A2C9E">
            <w:pPr>
              <w:pStyle w:val="BodyText"/>
              <w:rPr>
                <w:rFonts w:cs="Arial"/>
                <w:i/>
                <w:color w:val="000000"/>
                <w:sz w:val="24"/>
                <w:szCs w:val="24"/>
              </w:rPr>
            </w:pPr>
            <w:r w:rsidRPr="00BA327C">
              <w:rPr>
                <w:rFonts w:cs="Arial"/>
                <w:i/>
                <w:color w:val="000000"/>
                <w:sz w:val="24"/>
                <w:szCs w:val="24"/>
              </w:rPr>
              <w:t xml:space="preserve"> </w:t>
            </w:r>
          </w:p>
          <w:p w:rsidR="004A2C9E" w:rsidRPr="00BA327C" w:rsidRDefault="004A2C9E">
            <w:pPr>
              <w:jc w:val="both"/>
              <w:rPr>
                <w:rFonts w:ascii="Arial" w:hAnsi="Arial" w:cs="Arial"/>
                <w:i/>
                <w:color w:val="000000"/>
              </w:rPr>
            </w:pPr>
            <w:r w:rsidRPr="00BA327C">
              <w:rPr>
                <w:rFonts w:ascii="Arial" w:hAnsi="Arial" w:cs="Arial"/>
                <w:i/>
                <w:color w:val="000000"/>
              </w:rPr>
              <w:t xml:space="preserve">Job Title:                     Senior Occupational Therapist  </w:t>
            </w:r>
          </w:p>
          <w:p w:rsidR="004A2C9E" w:rsidRPr="00BA327C" w:rsidRDefault="004A2C9E">
            <w:pPr>
              <w:jc w:val="both"/>
              <w:rPr>
                <w:rFonts w:ascii="Arial" w:hAnsi="Arial" w:cs="Arial"/>
                <w:i/>
                <w:color w:val="000000"/>
              </w:rPr>
            </w:pPr>
          </w:p>
          <w:p w:rsidR="004A2C9E" w:rsidRPr="00BA327C" w:rsidRDefault="004A2C9E">
            <w:pPr>
              <w:jc w:val="both"/>
              <w:rPr>
                <w:rFonts w:ascii="Arial" w:hAnsi="Arial" w:cs="Arial"/>
                <w:i/>
                <w:color w:val="000000"/>
              </w:rPr>
            </w:pPr>
            <w:r w:rsidRPr="00BA327C">
              <w:rPr>
                <w:rFonts w:ascii="Arial" w:hAnsi="Arial" w:cs="Arial"/>
                <w:i/>
                <w:color w:val="000000"/>
              </w:rPr>
              <w:t xml:space="preserve">Responsible to:           Occupational Therapy (Team) Service Lead       </w:t>
            </w:r>
          </w:p>
          <w:p w:rsidR="004A2C9E" w:rsidRPr="00BA327C" w:rsidRDefault="004A2C9E">
            <w:pPr>
              <w:jc w:val="both"/>
              <w:rPr>
                <w:rFonts w:ascii="Arial" w:hAnsi="Arial" w:cs="Arial"/>
                <w:i/>
                <w:color w:val="000000"/>
              </w:rPr>
            </w:pPr>
          </w:p>
          <w:p w:rsidR="004A2C9E" w:rsidRPr="00BA327C" w:rsidRDefault="004A2C9E">
            <w:pPr>
              <w:jc w:val="both"/>
              <w:rPr>
                <w:rFonts w:ascii="Arial" w:hAnsi="Arial" w:cs="Arial"/>
                <w:i/>
                <w:color w:val="000000"/>
              </w:rPr>
            </w:pPr>
            <w:r w:rsidRPr="00BA327C">
              <w:rPr>
                <w:rFonts w:ascii="Arial" w:hAnsi="Arial" w:cs="Arial"/>
                <w:i/>
                <w:color w:val="000000"/>
              </w:rPr>
              <w:t xml:space="preserve">Department(s): :         Occupational Therapy </w:t>
            </w:r>
          </w:p>
          <w:p w:rsidR="004A2C9E" w:rsidRPr="00BA327C" w:rsidRDefault="004A2C9E">
            <w:pPr>
              <w:jc w:val="both"/>
              <w:rPr>
                <w:rFonts w:ascii="Arial" w:hAnsi="Arial" w:cs="Arial"/>
                <w:i/>
                <w:color w:val="000000"/>
              </w:rPr>
            </w:pPr>
          </w:p>
          <w:p w:rsidR="004A2C9E" w:rsidRPr="00BA327C" w:rsidRDefault="004A2C9E">
            <w:pPr>
              <w:jc w:val="both"/>
              <w:rPr>
                <w:rFonts w:ascii="Arial" w:hAnsi="Arial" w:cs="Arial"/>
                <w:i/>
                <w:color w:val="000000"/>
              </w:rPr>
            </w:pPr>
            <w:r w:rsidRPr="00BA327C">
              <w:rPr>
                <w:rFonts w:ascii="Arial" w:hAnsi="Arial" w:cs="Arial"/>
                <w:i/>
                <w:color w:val="000000"/>
              </w:rPr>
              <w:t>Directora</w:t>
            </w:r>
            <w:r w:rsidR="00923C69" w:rsidRPr="00BA327C">
              <w:rPr>
                <w:rFonts w:ascii="Arial" w:hAnsi="Arial" w:cs="Arial"/>
                <w:i/>
                <w:color w:val="000000"/>
              </w:rPr>
              <w:t xml:space="preserve">te: </w:t>
            </w:r>
            <w:r w:rsidR="00923C69" w:rsidRPr="00BA327C">
              <w:rPr>
                <w:rFonts w:ascii="Arial" w:hAnsi="Arial" w:cs="Arial"/>
                <w:i/>
                <w:color w:val="000000"/>
              </w:rPr>
              <w:tab/>
            </w:r>
            <w:r w:rsidR="00923C69" w:rsidRPr="00BA327C">
              <w:rPr>
                <w:rFonts w:ascii="Arial" w:hAnsi="Arial" w:cs="Arial"/>
                <w:i/>
                <w:color w:val="000000"/>
              </w:rPr>
              <w:tab/>
              <w:t xml:space="preserve">  North</w:t>
            </w:r>
            <w:r w:rsidR="00946A0A" w:rsidRPr="00BA327C">
              <w:rPr>
                <w:rFonts w:ascii="Arial" w:hAnsi="Arial" w:cs="Arial"/>
                <w:i/>
                <w:color w:val="000000"/>
              </w:rPr>
              <w:t xml:space="preserve"> </w:t>
            </w:r>
            <w:r w:rsidR="000C3A0B" w:rsidRPr="00BA327C">
              <w:rPr>
                <w:rFonts w:ascii="Arial" w:hAnsi="Arial" w:cs="Arial"/>
                <w:i/>
                <w:color w:val="000000"/>
              </w:rPr>
              <w:t xml:space="preserve">Ayrshire </w:t>
            </w:r>
            <w:r w:rsidR="00946A0A" w:rsidRPr="00BA327C">
              <w:rPr>
                <w:rFonts w:ascii="Arial" w:hAnsi="Arial" w:cs="Arial"/>
                <w:i/>
                <w:color w:val="000000"/>
              </w:rPr>
              <w:t xml:space="preserve">Health and Social Care Partnership </w:t>
            </w:r>
          </w:p>
          <w:p w:rsidR="004A2C9E" w:rsidRPr="00BA327C" w:rsidRDefault="004A2C9E">
            <w:pPr>
              <w:jc w:val="both"/>
              <w:rPr>
                <w:rFonts w:ascii="Arial" w:hAnsi="Arial" w:cs="Arial"/>
                <w:i/>
                <w:color w:val="000000"/>
              </w:rPr>
            </w:pPr>
          </w:p>
          <w:p w:rsidR="004A2C9E" w:rsidRPr="00BA327C" w:rsidRDefault="004A2C9E">
            <w:pPr>
              <w:jc w:val="both"/>
              <w:rPr>
                <w:rFonts w:ascii="Arial" w:hAnsi="Arial" w:cs="Arial"/>
                <w:i/>
                <w:color w:val="000000"/>
              </w:rPr>
            </w:pPr>
            <w:r w:rsidRPr="00BA327C">
              <w:rPr>
                <w:rFonts w:ascii="Arial" w:hAnsi="Arial" w:cs="Arial"/>
                <w:i/>
                <w:color w:val="000000"/>
              </w:rPr>
              <w:t>Job Reference:</w:t>
            </w:r>
            <w:r w:rsidR="00946A0A" w:rsidRPr="00BA327C">
              <w:rPr>
                <w:rFonts w:ascii="Arial" w:hAnsi="Arial" w:cs="Arial"/>
                <w:i/>
                <w:color w:val="000000"/>
              </w:rPr>
              <w:t xml:space="preserve">          </w:t>
            </w:r>
          </w:p>
          <w:p w:rsidR="000C3A0B" w:rsidRPr="00BA327C" w:rsidRDefault="000C3A0B">
            <w:pPr>
              <w:jc w:val="both"/>
              <w:rPr>
                <w:rFonts w:ascii="Arial" w:hAnsi="Arial" w:cs="Arial"/>
                <w:i/>
                <w:color w:val="000000"/>
              </w:rPr>
            </w:pPr>
          </w:p>
          <w:p w:rsidR="004A2C9E" w:rsidRPr="00BA327C" w:rsidRDefault="004A2C9E">
            <w:pPr>
              <w:jc w:val="both"/>
              <w:rPr>
                <w:rFonts w:ascii="Arial" w:hAnsi="Arial" w:cs="Arial"/>
                <w:i/>
                <w:color w:val="000000"/>
              </w:rPr>
            </w:pPr>
            <w:r w:rsidRPr="00BA327C">
              <w:rPr>
                <w:rFonts w:ascii="Arial" w:hAnsi="Arial" w:cs="Arial"/>
                <w:i/>
                <w:color w:val="000000"/>
              </w:rPr>
              <w:t>No of Job Holders:</w:t>
            </w:r>
            <w:r w:rsidRPr="00BA327C">
              <w:rPr>
                <w:rFonts w:ascii="Arial" w:hAnsi="Arial" w:cs="Arial"/>
                <w:i/>
                <w:color w:val="000000"/>
              </w:rPr>
              <w:tab/>
              <w:t xml:space="preserve">   </w:t>
            </w:r>
          </w:p>
          <w:p w:rsidR="004A2C9E" w:rsidRPr="00BA327C" w:rsidRDefault="004A2C9E">
            <w:pPr>
              <w:jc w:val="both"/>
              <w:rPr>
                <w:rFonts w:ascii="Arial" w:hAnsi="Arial" w:cs="Arial"/>
                <w:i/>
                <w:color w:val="000000"/>
              </w:rPr>
            </w:pPr>
          </w:p>
          <w:p w:rsidR="004A2C9E" w:rsidRPr="00BA327C" w:rsidRDefault="004A2C9E" w:rsidP="007972B2">
            <w:pPr>
              <w:jc w:val="both"/>
              <w:rPr>
                <w:rFonts w:ascii="Arial" w:hAnsi="Arial" w:cs="Arial"/>
                <w:i/>
                <w:color w:val="000000"/>
              </w:rPr>
            </w:pPr>
            <w:r w:rsidRPr="00BA327C">
              <w:rPr>
                <w:rFonts w:ascii="Arial" w:hAnsi="Arial" w:cs="Arial"/>
                <w:i/>
                <w:color w:val="000000"/>
              </w:rPr>
              <w:t>Las</w:t>
            </w:r>
            <w:r w:rsidR="00946A0A" w:rsidRPr="00BA327C">
              <w:rPr>
                <w:rFonts w:ascii="Arial" w:hAnsi="Arial" w:cs="Arial"/>
                <w:i/>
                <w:color w:val="000000"/>
              </w:rPr>
              <w:t>t Update (insert date):</w:t>
            </w:r>
            <w:r w:rsidR="00946A0A" w:rsidRPr="00BA327C">
              <w:rPr>
                <w:rFonts w:ascii="Arial" w:hAnsi="Arial" w:cs="Arial"/>
                <w:i/>
                <w:color w:val="000000"/>
              </w:rPr>
              <w:tab/>
              <w:t>16 August 2019</w:t>
            </w:r>
          </w:p>
          <w:p w:rsidR="004A2C9E" w:rsidRPr="00BA327C" w:rsidRDefault="004A2C9E" w:rsidP="007972B2">
            <w:pPr>
              <w:jc w:val="both"/>
              <w:rPr>
                <w:rFonts w:ascii="Arial" w:hAnsi="Arial" w:cs="Arial"/>
                <w:i/>
                <w:color w:val="000000"/>
              </w:rPr>
            </w:pPr>
          </w:p>
        </w:tc>
      </w:tr>
    </w:tbl>
    <w:p w:rsidR="004A2C9E" w:rsidRPr="00AB5105" w:rsidRDefault="004A2C9E">
      <w:pPr>
        <w:ind w:left="-360" w:firstLine="360"/>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c>
          <w:tcPr>
            <w:tcW w:w="10440" w:type="dxa"/>
          </w:tcPr>
          <w:p w:rsidR="004A2C9E" w:rsidRPr="00AB5105" w:rsidRDefault="004A2C9E">
            <w:pPr>
              <w:pStyle w:val="Heading3"/>
              <w:spacing w:before="120" w:after="120"/>
              <w:rPr>
                <w:color w:val="000000"/>
              </w:rPr>
            </w:pPr>
            <w:r w:rsidRPr="00AB5105">
              <w:rPr>
                <w:color w:val="000000"/>
              </w:rPr>
              <w:t>2.  JOB PURPOSE</w:t>
            </w:r>
          </w:p>
        </w:tc>
      </w:tr>
      <w:tr w:rsidR="004A2C9E" w:rsidRPr="00AB5105">
        <w:trPr>
          <w:trHeight w:val="1813"/>
        </w:trPr>
        <w:tc>
          <w:tcPr>
            <w:tcW w:w="10440" w:type="dxa"/>
          </w:tcPr>
          <w:p w:rsidR="004A2C9E" w:rsidRPr="00AB5105" w:rsidRDefault="004A2C9E">
            <w:pPr>
              <w:ind w:right="144"/>
              <w:jc w:val="both"/>
              <w:rPr>
                <w:rFonts w:ascii="Arial" w:hAnsi="Arial" w:cs="Arial"/>
                <w:color w:val="000000"/>
              </w:rPr>
            </w:pPr>
            <w:r w:rsidRPr="00AB5105">
              <w:rPr>
                <w:rFonts w:ascii="Arial" w:hAnsi="Arial" w:cs="Arial"/>
                <w:color w:val="000000"/>
              </w:rPr>
              <w:t xml:space="preserve">The post holder will work in an agreed area of Occupational Therapy Services, ensuring provision of quality service to patients.  The postholder will work in partnership with colleagues, as part of the interdisciplinary and Occupational Therapy team in order to deliver clinically effective services which encompass assessment, treatment and support of people within an agreed clinical area and community.  </w:t>
            </w:r>
          </w:p>
          <w:p w:rsidR="004A2C9E" w:rsidRPr="00AB5105" w:rsidRDefault="004A2C9E">
            <w:pPr>
              <w:ind w:left="144" w:right="144"/>
              <w:jc w:val="both"/>
              <w:rPr>
                <w:rFonts w:ascii="Arial" w:hAnsi="Arial" w:cs="Arial"/>
                <w:color w:val="000000"/>
              </w:rPr>
            </w:pPr>
          </w:p>
          <w:p w:rsidR="004A2C9E" w:rsidRPr="00AB5105" w:rsidRDefault="00923C69">
            <w:pPr>
              <w:pStyle w:val="BodyText"/>
              <w:rPr>
                <w:rFonts w:cs="Arial"/>
                <w:color w:val="000000"/>
                <w:sz w:val="24"/>
                <w:szCs w:val="24"/>
              </w:rPr>
            </w:pPr>
            <w:r>
              <w:rPr>
                <w:rFonts w:cs="Arial"/>
                <w:color w:val="000000"/>
                <w:sz w:val="24"/>
                <w:szCs w:val="24"/>
              </w:rPr>
              <w:t>The postholder may</w:t>
            </w:r>
            <w:r w:rsidR="004A2C9E" w:rsidRPr="00AB5105">
              <w:rPr>
                <w:rFonts w:cs="Arial"/>
                <w:color w:val="000000"/>
                <w:sz w:val="24"/>
                <w:szCs w:val="24"/>
              </w:rPr>
              <w:t xml:space="preserve"> have responsibility for the line management and supervision of Occupational Therapy staff and students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color w:val="000000"/>
              </w:rPr>
              <w:t>The postholder may be required to deputise for the Team Leader and ensure continuity of service delivery.</w:t>
            </w:r>
          </w:p>
          <w:p w:rsidR="004A2C9E" w:rsidRPr="00AB5105" w:rsidRDefault="004A2C9E">
            <w:pPr>
              <w:jc w:val="both"/>
              <w:rPr>
                <w:rFonts w:ascii="Arial" w:hAnsi="Arial" w:cs="Arial"/>
                <w:b/>
                <w:color w:val="000000"/>
              </w:rPr>
            </w:pPr>
          </w:p>
        </w:tc>
      </w:tr>
    </w:tbl>
    <w:p w:rsidR="004A2C9E" w:rsidRPr="00AB5105" w:rsidRDefault="004A2C9E">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rPr>
          <w:trHeight w:val="683"/>
        </w:trPr>
        <w:tc>
          <w:tcPr>
            <w:tcW w:w="10440" w:type="dxa"/>
          </w:tcPr>
          <w:p w:rsidR="004A2C9E" w:rsidRPr="00AB5105" w:rsidRDefault="004A2C9E">
            <w:pPr>
              <w:pStyle w:val="Heading2"/>
              <w:rPr>
                <w:color w:val="000000"/>
              </w:rPr>
            </w:pPr>
          </w:p>
          <w:p w:rsidR="004A2C9E" w:rsidRPr="00AB5105" w:rsidRDefault="004A2C9E" w:rsidP="007972B2">
            <w:pPr>
              <w:pStyle w:val="Heading2"/>
              <w:rPr>
                <w:color w:val="000000"/>
              </w:rPr>
            </w:pPr>
            <w:r w:rsidRPr="00AB5105">
              <w:rPr>
                <w:color w:val="000000"/>
              </w:rPr>
              <w:t>3. DIMENSIONS</w:t>
            </w:r>
          </w:p>
        </w:tc>
      </w:tr>
      <w:tr w:rsidR="004A2C9E" w:rsidRPr="00AB5105">
        <w:trPr>
          <w:trHeight w:val="2060"/>
        </w:trPr>
        <w:tc>
          <w:tcPr>
            <w:tcW w:w="10440" w:type="dxa"/>
          </w:tcPr>
          <w:p w:rsidR="004A2C9E" w:rsidRPr="00AB5105" w:rsidRDefault="004A2C9E" w:rsidP="006A08DD">
            <w:pPr>
              <w:pStyle w:val="BodyText"/>
              <w:rPr>
                <w:rFonts w:cs="Arial"/>
                <w:color w:val="000000"/>
                <w:sz w:val="24"/>
                <w:szCs w:val="24"/>
              </w:rPr>
            </w:pPr>
            <w:r w:rsidRPr="00AB5105">
              <w:rPr>
                <w:rFonts w:cs="Arial"/>
                <w:color w:val="000000"/>
                <w:sz w:val="24"/>
                <w:szCs w:val="24"/>
              </w:rPr>
              <w:t>To work as part of the Occupational Therapy service across hospital and community settings providing outcome focussed Occupational Therapy interventions to individuals with a variety of complex health, social and environmental needs.</w:t>
            </w:r>
          </w:p>
          <w:p w:rsidR="004A2C9E" w:rsidRPr="00AB5105" w:rsidRDefault="004A2C9E" w:rsidP="006A08DD">
            <w:pPr>
              <w:pStyle w:val="BodyText"/>
              <w:rPr>
                <w:rFonts w:cs="Arial"/>
                <w:color w:val="000000"/>
                <w:sz w:val="24"/>
                <w:szCs w:val="24"/>
              </w:rPr>
            </w:pPr>
          </w:p>
          <w:p w:rsidR="004A2C9E" w:rsidRPr="00AB5105" w:rsidRDefault="004A2C9E" w:rsidP="00DC12ED">
            <w:pPr>
              <w:pStyle w:val="BodyText"/>
              <w:rPr>
                <w:rFonts w:cs="Arial"/>
                <w:color w:val="000000"/>
                <w:sz w:val="24"/>
                <w:szCs w:val="24"/>
              </w:rPr>
            </w:pPr>
            <w:r w:rsidRPr="00AB5105">
              <w:rPr>
                <w:rFonts w:cs="Arial"/>
                <w:color w:val="000000"/>
                <w:sz w:val="24"/>
                <w:szCs w:val="24"/>
              </w:rPr>
              <w:t xml:space="preserve">The postholder works closely with OT and interdisciplinary colleagues.   Supervises clinical workload, and provides day-to-day support of support and junior occupational therapy staff.   Professional support is available to the postholder. </w:t>
            </w: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2C9E" w:rsidRPr="00AB5105">
        <w:trPr>
          <w:trHeight w:val="161"/>
        </w:trPr>
        <w:tc>
          <w:tcPr>
            <w:tcW w:w="10440" w:type="dxa"/>
          </w:tcPr>
          <w:p w:rsidR="004A2C9E" w:rsidRPr="00AB5105" w:rsidRDefault="004A2C9E">
            <w:pPr>
              <w:pStyle w:val="Heading3"/>
              <w:spacing w:before="120" w:after="120"/>
              <w:rPr>
                <w:color w:val="000000"/>
              </w:rPr>
            </w:pPr>
            <w:r w:rsidRPr="00AB5105">
              <w:rPr>
                <w:color w:val="000000"/>
              </w:rPr>
              <w:lastRenderedPageBreak/>
              <w:t>4.  ORGANISATIONAL POSITION</w:t>
            </w:r>
          </w:p>
        </w:tc>
      </w:tr>
      <w:tr w:rsidR="004A2C9E" w:rsidRPr="00AB5105">
        <w:trPr>
          <w:trHeight w:val="3438"/>
        </w:trPr>
        <w:tc>
          <w:tcPr>
            <w:tcW w:w="10440" w:type="dxa"/>
          </w:tcPr>
          <w:p w:rsidR="004A2C9E" w:rsidRPr="00AB5105" w:rsidRDefault="004A2C9E">
            <w:pPr>
              <w:pStyle w:val="BodyText"/>
              <w:tabs>
                <w:tab w:val="left" w:pos="0"/>
              </w:tabs>
              <w:rPr>
                <w:rFonts w:cs="Arial"/>
                <w:color w:val="000000"/>
                <w:sz w:val="24"/>
                <w:szCs w:val="24"/>
              </w:rPr>
            </w:pPr>
          </w:p>
          <w:p w:rsidR="004A2C9E" w:rsidRPr="00AB5105" w:rsidRDefault="00BA327C">
            <w:pPr>
              <w:jc w:val="both"/>
              <w:rPr>
                <w:rFonts w:ascii="Arial" w:hAnsi="Arial" w:cs="Arial"/>
                <w:color w:val="000000"/>
              </w:rPr>
            </w:pPr>
            <w:r>
              <w:rPr>
                <w:noProof/>
                <w:lang w:eastAsia="en-GB"/>
              </w:rPr>
              <mc:AlternateContent>
                <mc:Choice Requires="wpc">
                  <w:drawing>
                    <wp:inline distT="0" distB="0" distL="0" distR="0">
                      <wp:extent cx="6492240" cy="3537585"/>
                      <wp:effectExtent l="0" t="0" r="0" b="0"/>
                      <wp:docPr id="4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99335" y="43815"/>
                                  <a:ext cx="1587500" cy="208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wps:txbx>
                              <wps:bodyPr rot="0" vert="horz" wrap="square" lIns="66751" tIns="33376" rIns="66751" bIns="33376" anchor="t" anchorCtr="0" upright="1">
                                <a:spAutoFit/>
                              </wps:bodyPr>
                            </wps:wsp>
                            <wps:wsp>
                              <wps:cNvPr id="2" name="Text Box 5"/>
                              <wps:cNvSpPr txBox="1">
                                <a:spLocks noChangeArrowheads="1"/>
                              </wps:cNvSpPr>
                              <wps:spPr bwMode="auto">
                                <a:xfrm>
                                  <a:off x="42672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South</w:t>
                                    </w:r>
                                  </w:p>
                                </w:txbxContent>
                              </wps:txbx>
                              <wps:bodyPr rot="0" vert="horz" wrap="square" lIns="66751" tIns="33376" rIns="66751" bIns="33376" anchor="t" anchorCtr="0" upright="1">
                                <a:spAutoFit/>
                              </wps:bodyPr>
                            </wps:wsp>
                            <wps:wsp>
                              <wps:cNvPr id="3" name="Line 6"/>
                              <wps:cNvCnPr>
                                <a:cxnSpLocks noChangeShapeType="1"/>
                              </wps:cNvCnPr>
                              <wps:spPr bwMode="auto">
                                <a:xfrm>
                                  <a:off x="3078480" y="224155"/>
                                  <a:ext cx="63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2030095" y="89789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20980" y="1344295"/>
                                  <a:ext cx="149352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220980" y="138366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744855" y="1370330"/>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202055" y="1382395"/>
                                  <a:ext cx="635" cy="212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V="1">
                                  <a:off x="2256155" y="1341755"/>
                                  <a:ext cx="102425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256155" y="1382395"/>
                                  <a:ext cx="635"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2773680"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27977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713865" y="1370330"/>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15" name="Line 18"/>
                              <wps:cNvCnPr>
                                <a:cxnSpLocks noChangeShapeType="1"/>
                              </wps:cNvCnPr>
                              <wps:spPr bwMode="auto">
                                <a:xfrm>
                                  <a:off x="307848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1088390" y="892175"/>
                                  <a:ext cx="63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087755" y="457200"/>
                                  <a:ext cx="422973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1087755" y="4572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5316855" y="46101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2514600" y="690245"/>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North</w:t>
                                    </w:r>
                                  </w:p>
                                </w:txbxContent>
                              </wps:txbx>
                              <wps:bodyPr rot="0" vert="horz" wrap="square" lIns="66751" tIns="33376" rIns="66751" bIns="33376" anchor="t" anchorCtr="0" upright="1">
                                <a:spAutoFit/>
                              </wps:bodyPr>
                            </wps:wsp>
                            <wps:wsp>
                              <wps:cNvPr id="21" name="Text Box 24"/>
                              <wps:cNvSpPr txBox="1">
                                <a:spLocks noChangeArrowheads="1"/>
                              </wps:cNvSpPr>
                              <wps:spPr bwMode="auto">
                                <a:xfrm>
                                  <a:off x="4800600" y="685800"/>
                                  <a:ext cx="1287780" cy="339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East</w:t>
                                    </w:r>
                                  </w:p>
                                </w:txbxContent>
                              </wps:txbx>
                              <wps:bodyPr rot="0" vert="horz" wrap="square" lIns="66751" tIns="33376" rIns="66751" bIns="33376" anchor="t" anchorCtr="0" upright="1">
                                <a:spAutoFit/>
                              </wps:bodyPr>
                            </wps:wsp>
                            <wps:wsp>
                              <wps:cNvPr id="22" name="Line 25"/>
                              <wps:cNvCnPr>
                                <a:cxnSpLocks noChangeShapeType="1"/>
                              </wps:cNvCnPr>
                              <wps:spPr bwMode="auto">
                                <a:xfrm>
                                  <a:off x="3078480" y="461645"/>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5317490" y="898525"/>
                                  <a:ext cx="635" cy="445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852670" y="1337945"/>
                                  <a:ext cx="923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4852035" y="135826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5318125" y="133794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5775960" y="1346835"/>
                                  <a:ext cx="635" cy="22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1"/>
                              <wps:cNvSpPr txBox="1">
                                <a:spLocks noChangeArrowheads="1"/>
                              </wps:cNvSpPr>
                              <wps:spPr bwMode="auto">
                                <a:xfrm>
                                  <a:off x="478155"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29" name="Text Box 32"/>
                              <wps:cNvSpPr txBox="1">
                                <a:spLocks noChangeArrowheads="1"/>
                              </wps:cNvSpPr>
                              <wps:spPr bwMode="auto">
                                <a:xfrm>
                                  <a:off x="956310" y="1600835"/>
                                  <a:ext cx="478155" cy="697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0" name="Text Box 33"/>
                              <wps:cNvSpPr txBox="1">
                                <a:spLocks noChangeArrowheads="1"/>
                              </wps:cNvSpPr>
                              <wps:spPr bwMode="auto">
                                <a:xfrm>
                                  <a:off x="1434465" y="1594485"/>
                                  <a:ext cx="478155" cy="703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1" name="Text Box 34"/>
                              <wps:cNvSpPr txBox="1">
                                <a:spLocks noChangeArrowheads="1"/>
                              </wps:cNvSpPr>
                              <wps:spPr bwMode="auto">
                                <a:xfrm>
                                  <a:off x="203644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2" name="Text Box 35"/>
                              <wps:cNvSpPr txBox="1">
                                <a:spLocks noChangeArrowheads="1"/>
                              </wps:cNvSpPr>
                              <wps:spPr bwMode="auto">
                                <a:xfrm>
                                  <a:off x="251460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3" name="Text Box 36"/>
                              <wps:cNvSpPr txBox="1">
                                <a:spLocks noChangeArrowheads="1"/>
                              </wps:cNvSpPr>
                              <wps:spPr bwMode="auto">
                                <a:xfrm>
                                  <a:off x="299275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r>
                                      <w:rPr>
                                        <w:rFonts w:ascii="Arial" w:cs="Arial"/>
                                        <w:color w:val="000000"/>
                                        <w:sz w:val="14"/>
                                        <w:szCs w:val="14"/>
                                      </w:rPr>
                                      <w:t xml:space="preserve">      </w:t>
                                    </w: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4" name="Text Box 37"/>
                              <wps:cNvSpPr txBox="1">
                                <a:spLocks noChangeArrowheads="1"/>
                              </wps:cNvSpPr>
                              <wps:spPr bwMode="auto">
                                <a:xfrm>
                                  <a:off x="461581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5" name="Text Box 38"/>
                              <wps:cNvSpPr txBox="1">
                                <a:spLocks noChangeArrowheads="1"/>
                              </wps:cNvSpPr>
                              <wps:spPr bwMode="auto">
                                <a:xfrm>
                                  <a:off x="5093970"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6" name="Text Box 39"/>
                              <wps:cNvSpPr txBox="1">
                                <a:spLocks noChangeArrowheads="1"/>
                              </wps:cNvSpPr>
                              <wps:spPr bwMode="auto">
                                <a:xfrm>
                                  <a:off x="5572125" y="1582420"/>
                                  <a:ext cx="478155" cy="715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wps:txbx>
                              <wps:bodyPr rot="0" vert="horz" wrap="square" lIns="66751" tIns="33376" rIns="66751" bIns="33376" anchor="t" anchorCtr="0" upright="1">
                                <a:noAutofit/>
                              </wps:bodyPr>
                            </wps:wsp>
                            <wps:wsp>
                              <wps:cNvPr id="37" name="Line 40"/>
                              <wps:cNvCnPr>
                                <a:cxnSpLocks noChangeShapeType="1"/>
                              </wps:cNvCnPr>
                              <wps:spPr bwMode="auto">
                                <a:xfrm>
                                  <a:off x="5776595" y="2298065"/>
                                  <a:ext cx="635"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41"/>
                              <wps:cNvSpPr txBox="1">
                                <a:spLocks noChangeArrowheads="1"/>
                              </wps:cNvSpPr>
                              <wps:spPr bwMode="auto">
                                <a:xfrm>
                                  <a:off x="103505" y="2450465"/>
                                  <a:ext cx="68961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923C69" w:rsidRPr="007972B2" w:rsidRDefault="00923C69" w:rsidP="00923C69">
                                    <w:pPr>
                                      <w:autoSpaceDE w:val="0"/>
                                      <w:autoSpaceDN w:val="0"/>
                                      <w:adjustRightInd w:val="0"/>
                                      <w:jc w:val="center"/>
                                      <w:rPr>
                                        <w:rFonts w:ascii="Arial" w:cs="Arial"/>
                                        <w:b/>
                                        <w:bCs/>
                                        <w:color w:val="FF0000"/>
                                        <w:sz w:val="16"/>
                                        <w:szCs w:val="16"/>
                                      </w:rPr>
                                    </w:pPr>
                                  </w:p>
                                </w:txbxContent>
                              </wps:txbx>
                              <wps:bodyPr rot="0" vert="horz" wrap="square" lIns="66751" tIns="33376" rIns="66751" bIns="33376" anchor="t" anchorCtr="0" upright="1">
                                <a:noAutofit/>
                              </wps:bodyPr>
                            </wps:wsp>
                            <wps:wsp>
                              <wps:cNvPr id="39" name="Line 42"/>
                              <wps:cNvCnPr>
                                <a:cxnSpLocks noChangeShapeType="1"/>
                              </wps:cNvCnPr>
                              <wps:spPr bwMode="auto">
                                <a:xfrm>
                                  <a:off x="5775325" y="2830195"/>
                                  <a:ext cx="635"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2390775" y="2504100"/>
                                  <a:ext cx="745785" cy="35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pStyle w:val="NormalWeb"/>
                                      <w:spacing w:before="0" w:beforeAutospacing="0" w:after="0" w:afterAutospacing="0"/>
                                      <w:jc w:val="center"/>
                                    </w:pPr>
                                    <w:r>
                                      <w:rPr>
                                        <w:rFonts w:ascii="Arial" w:hAnsi="Arial" w:cs="Arial"/>
                                        <w:b/>
                                        <w:bCs/>
                                        <w:color w:val="000000"/>
                                        <w:sz w:val="16"/>
                                        <w:szCs w:val="16"/>
                                      </w:rPr>
                                      <w:t xml:space="preserve">Band 6 OT </w:t>
                                    </w:r>
                                  </w:p>
                                  <w:p w:rsidR="00923C69" w:rsidRPr="00923C69" w:rsidRDefault="00923C69" w:rsidP="00923C69">
                                    <w:pPr>
                                      <w:pStyle w:val="NormalWeb"/>
                                      <w:spacing w:before="0" w:beforeAutospacing="0" w:after="0" w:afterAutospacing="0"/>
                                      <w:jc w:val="center"/>
                                    </w:pPr>
                                    <w:r w:rsidRPr="00923C69">
                                      <w:rPr>
                                        <w:rFonts w:ascii="Arial" w:hAnsi="Arial" w:cs="Arial"/>
                                        <w:b/>
                                        <w:bCs/>
                                        <w:sz w:val="16"/>
                                        <w:szCs w:val="16"/>
                                      </w:rPr>
                                      <w:t>THIS POST</w:t>
                                    </w:r>
                                  </w:p>
                                </w:txbxContent>
                              </wps:txbx>
                              <wps:bodyPr rot="0" vert="horz" wrap="square" lIns="66751" tIns="33376" rIns="66751" bIns="33376" anchor="t" anchorCtr="0" upright="1">
                                <a:noAutofit/>
                              </wps:bodyPr>
                            </wps:wsp>
                            <wps:wsp>
                              <wps:cNvPr id="42" name="Text Box 41"/>
                              <wps:cNvSpPr txBox="1">
                                <a:spLocks noChangeArrowheads="1"/>
                              </wps:cNvSpPr>
                              <wps:spPr bwMode="auto">
                                <a:xfrm>
                                  <a:off x="5075850" y="2656500"/>
                                  <a:ext cx="689610" cy="35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923C69" w:rsidRDefault="00923C69" w:rsidP="00923C69">
                                    <w:pPr>
                                      <w:pStyle w:val="NormalWeb"/>
                                      <w:spacing w:before="0" w:beforeAutospacing="0" w:after="0" w:afterAutospacing="0"/>
                                      <w:jc w:val="center"/>
                                    </w:pPr>
                                    <w:r>
                                      <w:rPr>
                                        <w:rFonts w:ascii="Arial" w:hAnsi="Arial" w:cs="Arial"/>
                                        <w:b/>
                                        <w:bCs/>
                                        <w:color w:val="000000"/>
                                        <w:sz w:val="16"/>
                                        <w:szCs w:val="16"/>
                                      </w:rPr>
                                      <w:t xml:space="preserve">Band 6 OT </w:t>
                                    </w:r>
                                  </w:p>
                                  <w:p w:rsidR="00923C69" w:rsidRDefault="00923C69" w:rsidP="00923C69">
                                    <w:pPr>
                                      <w:pStyle w:val="NormalWeb"/>
                                      <w:spacing w:before="0" w:beforeAutospacing="0" w:after="0" w:afterAutospacing="0"/>
                                      <w:jc w:val="center"/>
                                    </w:pPr>
                                  </w:p>
                                </w:txbxContent>
                              </wps:txbx>
                              <wps:bodyPr rot="0" vert="horz" wrap="square" lIns="66751" tIns="33376" rIns="66751" bIns="33376" anchor="t" anchorCtr="0" upright="1">
                                <a:noAutofit/>
                              </wps:bodyPr>
                            </wps:wsp>
                          </wpc:wpc>
                        </a:graphicData>
                      </a:graphic>
                    </wp:inline>
                  </w:drawing>
                </mc:Choice>
                <mc:Fallback>
                  <w:pict>
                    <v:group id="Canvas 2" o:spid="_x0000_s1026" editas="canvas" style="width:511.2pt;height:278.55pt;mso-position-horizontal-relative:char;mso-position-vertical-relative:line" coordsize="64922,3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9ipAgAAGl+AAAOAAAAZHJzL2Uyb0RvYy54bWzsXVtv2zYUfh+w/yDoPbV40c2oU7ROMgzo&#10;LkC7vSu2bAuTJU1SYnfD/vvOIWWaUuK2WxvWjpmHRLFlirS+79x59PLVdp0792ndZGUxcckLz3XS&#10;YlbOs2I5cX97f3MRuU7TJsU8ycsinbgf0sZ9dfn9dy831Til5arM52ntwCBFM95UE3fVttV4NGpm&#10;q3SdNC/KKi3gzUVZr5MW/q2Xo3mdbGD0dT6inheMNmU9r+pyljYNvHol33QvxfiLRTprf1ksmrR1&#10;8okLc2vF71r8vsXfo8uXyXhZJ9Uqm3XTSP7HLNZJVsBF1VBXSZs4d3X2YKh1NqvLply0L2blelQu&#10;FtksFWuA1RBvsJppUtwnjVjMDL6d3QTh6CuOe7vEeRflTZbn8G2MYPQxvoZ/N3B/UnhxU8HdaSp1&#10;n5ovu/67VVKlYlnNePbz/a+1k80BPK5TJGvAyPt02zpvyq3D8fbgteGkdxWc1m7hZTwTp9xUb8vZ&#10;H41TlNNVUizT13VdblZpMofZEfwkLEV9VI7T4CC3m5/KOVwmuWtLMdB2Ua9xQLgbDoxOaRwz5rvO&#10;h4nLWUR8CRKc1Awv7keh7wGWZvA+9aJYnjBKxrtxqrppf0jLtYMHE7cGEIrrJPdvmxbnlYx3p/S+&#10;+mScF85m4sY+9eUKyzyb430Ry62Xt9O8du4ThLL4EYuEL0I/bZ21QKg8W0/cSJ2UjPF7uS7mcPVk&#10;3CZZLo9hJnmBL8HiYG7dkQTu37EXX0fXEb/gNLi+4N7V1cXrmym/CG5I6F+xq+n0ivyD8yR8vMrm&#10;87TAqe5IRPjnYaSjs4S/olFvSY2+8jdvrr1r9nDlo/40xLcMq9r9FasTgEAMSDS029ttB7Dbcv4B&#10;oFGXUkCAQIODVVn/5TobEA4Tt/nzLqlT18l/LABeQRD6ANdW/MMYCwPXqfV3bvV3kmIGQ03c1nXk&#10;4bSVEuiuqrPlCq60A/RrgORNJjCC2JWz6oAM/DNERPqAiIICGpvMEBFwF1IgGvAsiHxA84CINArD&#10;qCMiY3EIrJHsskQ8PSJ2KsDy8aFiZDs+vs2K1AkQ5B0XpwXKsmQ82xbvBtpQ6Nj3HypQdD1lKD+C&#10;n/8sZci8MOJIMlR2lBN/oA0DVJRCEzLm8U8QMIf5C8VmRBPW5V2n8E5M+e1tsf+u06TKQDGIt9ic&#10;zuA9jIZGMUo95nmxNNiiOIzigaLoVIR49bCZZsE58Eoet8xOEZwADelZCAEamQUn9eJOfhLGOQWc&#10;AjuFxS3dCR4zH60cIUR9blEqYgEg+b7EfzhFlIIPoaE0/nYojVgQDFC6V/ME8Gwxeq4YDXsYJQII&#10;xmzRkPMI7E80RQkLPTA4+6LUgvTrB2JOUZBCyFkTpES4P8ZACvKRegqlEWVDhW9RalGK4e64j1L6&#10;9PreWeRZ9fsu2qii3X6AXr2UqhxCuwPVTzzKKZ6ABqrvgS2L3uXBaLd1o56tGwXqvidYRRTemGCl&#10;VAfqxwWrF4FHZWEKOdUz9KNA4fdgqmcRnz5gSsOQBcrh9yN62JVS4VQrTc8RpirNJqJSMotsTJoy&#10;GsZhuFP7FqZGstqn6EyRfvaJmE0/kZCwCCToZ/j8Vpp+reKLk4SpSkCp6iGiZ6HMlQ/JXCkJPC+C&#10;3Ggv1s9DqCbqPKkA6hVkAOuw9reVQ10Z4KNVc4/np4xVDomCBeW1H0UBUVFiAdHimxcQgS3Ts8DN&#10;Ztz0koUojrCYrsdCFYDj3A9D6yeeay4DTJkeSs1m3IgXRQwyaWjZRDGFuNshlELMzbcoPVuU9lNu&#10;Mq5lzE0ElIKXKO1vkJZQcd9HKYdi6XBXAsZBoOLbhw0aGxx+vsHhftaNGs66fQKnSudTGoFlblGK&#10;+23OMejWz7pRZb/DDpOnjw37jEAheydNAwIbfvrS1KLUpoYxNYzlgIOtUFRPtpkLZlCfcJSXaKUG&#10;MWSCB1YqsXswntFmKBHSUEA7ipBGUx3JniiVVFTxRaonFs1REnZjeIqSdlvUM9+fKCipgGYpqe0X&#10;BuNNj9/IMJ8xz1iPMvKABEPNaG05a8sJW66fP6Vm86fgcYRcRRltLNzE3vVTTJ+CLdOTpXrq9On9&#10;Yijrh63eXeIUdtPHQ2EaU0YRxViCioLVBhnPM3wDOr4HU7OJRYSph8FuQCFhtmbK1kwtH+9kA0q+&#10;B1OzmUXQ+RFBpgiYPiJNNdN0t6HfpmzOMBhO+6lFWY1kzIGC2gs/DnZKnwcPqqUsTK0HJTwolVlU&#10;oTemZxcNht66+j0UrLa+7xwib8LVQJF4FJG3Y6nvoyqLumeknkk1x8jYDxhuS7OMPINefSIWruJn&#10;lpFaLBxst87j2DNSJfKMds8kHLrc7HZs+DG2bOgXOehF8NDEAfr6fTycY4vgj70IXgULLSV1Sj7M&#10;GDOVyDNKSQhaBViaKbQkhK24LCLd96DqUZL4XS7rcEzAUvLYKakCo5aSOiVVxnivJZWFb5aSWl0V&#10;NJS2lHzWTaaF4aqCwJaSOiVVenxPSWXim6VkHNPdVgdLyefe911Qct+/znJS56QqBthzUtn4RjkJ&#10;hVU+PoDBWq7n8CwGyUkV2rec1DkJJBhsCWDKyDfKSd+L4VkLXczVmq7nkAUhKrhvOalzUpV57PWk&#10;svLNchK25qqSD8vJs+CkCu9bTuqc7Ne0yHb6JmtaAr97EgXsjI+8w83/fD/2bCHruXZ1ANttaM5x&#10;ZfgaVR0EUnAARPSwYHenh6m7frecKIadyt3jKcIAurDadN3JPu1OelgqC2U1h645VFGL6MfJlc0L&#10;dHz6LRBYDcm6ol0aMY8cbhtvNcc5NzoENXEkmgMebeDtWshS0Bxk2BwohI5BUP0hdu0wn/FP9V2x&#10;aeVjTyvvmxRb1aGpDtAVR8JJ3wt97BYnzLnAD/BBxQfNOcvJE394sTTnVLr0VDgpHjEOjxcXneK6&#10;Z6/jA9P1/+FYf0L85b8AAAD//wMAUEsDBBQABgAIAAAAIQBZWELw3QAAAAYBAAAPAAAAZHJzL2Rv&#10;d25yZXYueG1sTI9LT8MwEITvSPwHa5G4UbuBPhTiVIDoEakPpPboxpuHsNfBdtvAr8flApeVRjOa&#10;+bZYDNawE/rQOZIwHglgSJXTHTUS3rfLuzmwEBVpZRyhhC8MsCivrwqVa3emNZ42sWGphEKuJLQx&#10;9jnnoWrRqjByPVLyauetikn6hmuvzqncGp4JMeVWdZQWWtXjS4vVx+ZoJbyq/efOb6fmexne9s/3&#10;u1Ut6pWUtzfD0yOwiEP8C8MFP6FDmZgO7kg6MCMhPRJ/78UTWfYA7CBhMpmNgZcF/49f/gAAAP//&#10;AwBQSwECLQAUAAYACAAAACEAtoM4kv4AAADhAQAAEwAAAAAAAAAAAAAAAAAAAAAAW0NvbnRlbnRf&#10;VHlwZXNdLnhtbFBLAQItABQABgAIAAAAIQA4/SH/1gAAAJQBAAALAAAAAAAAAAAAAAAAAC8BAABf&#10;cmVscy8ucmVsc1BLAQItABQABgAIAAAAIQBqiO9ipAgAAGl+AAAOAAAAAAAAAAAAAAAAAC4CAABk&#10;cnMvZTJvRG9jLnhtbFBLAQItABQABgAIAAAAIQBZWELw3QAAAAYBAAAPAAAAAAAAAAAAAAAAAP4K&#10;AABkcnMvZG93bnJldi54bWxQSwUGAAAAAAQABADzAAAA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922;height:3537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993;top:438;width:15875;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WRb8A&#10;AADaAAAADwAAAGRycy9kb3ducmV2LnhtbERPTYvCMBC9C/6HMIKXoqlbkKUaRURhLyK6ih6HZmyL&#10;zaQ00dZ/b4SFPQ2P9znzZWcq8aTGlZYVTMYxCOLM6pJzBaff7egbhPPIGivLpOBFDpaLfm+OqbYt&#10;H+h59LkIIexSVFB4X6dSuqwgg25sa+LA3Wxj0AfY5FI32IZwU8mvOJ5KgyWHhgJrWheU3Y8PoyB6&#10;RPttNMFd3l3l2SSbpE1OF6WGg241A+Gp8//iP/ePDvPh88rnys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dZFvwAAANoAAAAPAAAAAAAAAAAAAAAAAJgCAABkcnMvZG93bnJl&#10;di54bWxQSwUGAAAAAAQABAD1AAAAhAMAAAAA&#10;" filled="f" fillcolor="#bbe0e3">
                        <v:textbox style="mso-fit-shape-to-text:t" inset="1.85419mm,.92711mm,1.85419mm,.92711mm">
                          <w:txbxContent>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AHP senior manager</w:t>
                              </w:r>
                            </w:p>
                          </w:txbxContent>
                        </v:textbox>
                      </v:shape>
                      <v:shape id="Text Box 5" o:spid="_x0000_s1029" type="#_x0000_t202" style="position:absolute;left:4267;top:6858;width:1287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IMsIA&#10;AADaAAAADwAAAGRycy9kb3ducmV2LnhtbESPQYvCMBSE74L/ITzBS9FUCyJdo8iygpdF1C7r8dG8&#10;bYvNS2mi7f57Iwgeh5n5hlltelOLO7WusqxgNo1BEOdWV1woyM67yRKE88gaa8uk4J8cbNbDwQpT&#10;bTs+0v3kCxEg7FJUUHrfpFK6vCSDbmob4uD92dagD7ItpG6xC3BTy3kcL6TBisNCiQ19lpRfTzej&#10;ILpFh100w++iv8gfk3wlXZL9KjUe9dsPEJ56/w6/2n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gywgAAANoAAAAPAAAAAAAAAAAAAAAAAJgCAABkcnMvZG93&#10;bnJldi54bWxQSwUGAAAAAAQABAD1AAAAhwMAAAAA&#10;" filled="f" fillcolor="#bbe0e3">
                        <v:textbox style="mso-fit-shape-to-text:t" inset="1.85419mm,.92711mm,1.85419mm,.92711mm">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South</w:t>
                              </w:r>
                            </w:p>
                          </w:txbxContent>
                        </v:textbox>
                      </v:shape>
                      <v:line id="Line 6" o:spid="_x0000_s1030" style="position:absolute;visibility:visible;mso-wrap-style:square" from="30784,2241" to="3079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visibility:visible;mso-wrap-style:square" from="20300,8978" to="20300,8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2209,13442" to="17145,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3" style="position:absolute;visibility:visible;mso-wrap-style:square" from="2209,13836" to="2216,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7448,13703" to="745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mso-wrap-style:square" from="12020,13823" to="1202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flip:y;visibility:visible;mso-wrap-style:square" from="22561,13417" to="32804,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7" style="position:absolute;visibility:visible;mso-wrap-style:square" from="22561,13823" to="2256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38" style="position:absolute;visibility:visible;mso-wrap-style:square" from="27736,13582" to="27743,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39" style="position:absolute;visibility:visible;mso-wrap-style:square" from="32797,13582" to="32804,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40" style="position:absolute;visibility:visible;mso-wrap-style:square" from="17138,13703" to="17145,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7" o:spid="_x0000_s1041" type="#_x0000_t202" style="position:absolute;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l8IA&#10;AADbAAAADwAAAGRycy9kb3ducmV2LnhtbERPS2vCQBC+F/oflin01myqVUzqKlZI6cWDz/M0O01C&#10;s7Mhu9W1v94VBG/z8T1nOg+mFUfqXWNZwWuSgiAurW64UrDbFi8TEM4ja2wtk4IzOZjPHh+mmGt7&#10;4jUdN74SMYRdjgpq77tcSlfWZNAltiOO3I/tDfoI+0rqHk8x3LRykKZjabDh2FBjR8uayt/Nn1Hw&#10;MRj9h/1nNVwcuvN3lhU+jPRKqeensHgH4Sn4u/jm/tJx/htcf4kHy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myXwgAAANsAAAAPAAAAAAAAAAAAAAAAAJgCAABkcnMvZG93&#10;bnJldi54bWxQSwUGAAAAAAQABAD1AAAAhw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line id="Line 18" o:spid="_x0000_s1042" style="position:absolute;visibility:visible;mso-wrap-style:square" from="30784,8985" to="3079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10883,8921" to="10890,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10877,4572" to="53174,4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10877,4572" to="1088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53168,4610" to="53174,6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3" o:spid="_x0000_s1047" type="#_x0000_t202" style="position:absolute;left:25146;top:6902;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2F78A&#10;AADbAAAADwAAAGRycy9kb3ducmV2LnhtbERPy4rCMBTdC/5DuIKboqkWRKpRRBTciPhCl5fmTlum&#10;uSlNtJ2/nywEl4fzXq47U4k3Na60rGAyjkEQZ1aXnCu4XfejOQjnkTVWlknBHzlYr/q9Jabatnym&#10;98XnIoSwS1FB4X2dSumyggy6sa2JA/djG4M+wCaXusE2hJtKTuN4Jg2WHBoKrGlbUPZ7eRkF0Ss6&#10;7aMJHvPuKe8m2SVtcnsoNRx0mwUIT53/ij/ug1YwDe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mrYXvwAAANsAAAAPAAAAAAAAAAAAAAAAAJgCAABkcnMvZG93bnJl&#10;di54bWxQSwUGAAAAAAQABAD1AAAAhAMAAAAA&#10;" filled="f" fillcolor="#bbe0e3">
                        <v:textbox style="mso-fit-shape-to-text:t" inset="1.85419mm,.92711mm,1.85419mm,.92711mm">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North</w:t>
                              </w:r>
                            </w:p>
                          </w:txbxContent>
                        </v:textbox>
                      </v:shape>
                      <v:shape id="Text Box 24" o:spid="_x0000_s1048" type="#_x0000_t202" style="position:absolute;left:48006;top:6858;width:1287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TjMUA&#10;AADbAAAADwAAAGRycy9kb3ducmV2LnhtbESPzWrDMBCE74W8g9hALyaWf6AUN0oIIYFeSqnrkBwX&#10;a2ubWCtjKbH79lWh0OMwM98w6+1senGn0XWWFaRxAoK4trrjRkH1eVw9g3AeWWNvmRR8k4PtZvGw&#10;xkLbiT/oXvpGBAi7AhW03g+FlK5uyaCL7UAcvC87GvRBjo3UI04BbnqZJcmTNNhxWGhxoH1L9bW8&#10;GQXRLXo/Rim+NfNFnkx+yKe8Oiv1uJx3LyA8zf4//Nd+1QqyFH6/h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hOMxQAAANsAAAAPAAAAAAAAAAAAAAAAAJgCAABkcnMv&#10;ZG93bnJldi54bWxQSwUGAAAAAAQABAD1AAAAigMAAAAA&#10;" filled="f" fillcolor="#bbe0e3">
                        <v:textbox style="mso-fit-shape-to-text:t" inset="1.85419mm,.92711mm,1.85419mm,.92711mm">
                          <w:txbxContent>
                            <w:p w:rsidR="00923C69" w:rsidRDefault="00923C69" w:rsidP="00923C69">
                              <w:pPr>
                                <w:autoSpaceDE w:val="0"/>
                                <w:autoSpaceDN w:val="0"/>
                                <w:adjustRightInd w:val="0"/>
                                <w:jc w:val="center"/>
                                <w:rPr>
                                  <w:rFonts w:ascii="Arial" w:cs="Arial"/>
                                  <w:b/>
                                  <w:bCs/>
                                  <w:color w:val="000000"/>
                                  <w:sz w:val="18"/>
                                </w:rPr>
                              </w:pPr>
                              <w:r w:rsidRPr="006A3FB4">
                                <w:rPr>
                                  <w:rFonts w:ascii="Arial" w:cs="Arial"/>
                                  <w:b/>
                                  <w:bCs/>
                                  <w:color w:val="000000"/>
                                  <w:sz w:val="18"/>
                                </w:rPr>
                                <w:t xml:space="preserve">OT </w:t>
                              </w:r>
                              <w:r>
                                <w:rPr>
                                  <w:rFonts w:ascii="Arial" w:cs="Arial"/>
                                  <w:b/>
                                  <w:bCs/>
                                  <w:color w:val="000000"/>
                                  <w:sz w:val="18"/>
                                </w:rPr>
                                <w:t xml:space="preserve">Service Manager </w:t>
                              </w:r>
                            </w:p>
                            <w:p w:rsidR="00923C69" w:rsidRPr="006A3FB4" w:rsidRDefault="00923C69" w:rsidP="00923C69">
                              <w:pPr>
                                <w:autoSpaceDE w:val="0"/>
                                <w:autoSpaceDN w:val="0"/>
                                <w:adjustRightInd w:val="0"/>
                                <w:jc w:val="center"/>
                                <w:rPr>
                                  <w:rFonts w:ascii="Arial" w:cs="Arial"/>
                                  <w:b/>
                                  <w:bCs/>
                                  <w:color w:val="000000"/>
                                  <w:sz w:val="18"/>
                                </w:rPr>
                              </w:pPr>
                              <w:r>
                                <w:rPr>
                                  <w:rFonts w:ascii="Arial" w:cs="Arial"/>
                                  <w:b/>
                                  <w:bCs/>
                                  <w:color w:val="000000"/>
                                  <w:sz w:val="18"/>
                                </w:rPr>
                                <w:t>East</w:t>
                              </w:r>
                            </w:p>
                          </w:txbxContent>
                        </v:textbox>
                      </v:shape>
                      <v:line id="Line 25" o:spid="_x0000_s1049" style="position:absolute;visibility:visible;mso-wrap-style:square" from="30784,4616" to="30791,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53174,8985" to="53181,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visibility:visible;mso-wrap-style:square" from="48526,13379" to="57759,13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8" o:spid="_x0000_s1052" style="position:absolute;visibility:visible;mso-wrap-style:square" from="48520,13582" to="48526,1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mso-wrap-style:square" from="53181,13379" to="53187,15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4" style="position:absolute;visibility:visible;mso-wrap-style:square" from="57759,13468" to="57765,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31" o:spid="_x0000_s1055" type="#_x0000_t202" style="position:absolute;left:4781;top:16008;width:4782;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L8IA&#10;AADbAAAADwAAAGRycy9kb3ducmV2LnhtbERPPW/CMBDdK/U/WIfUrTikApWAQWmlVF0YoIX5iK9J&#10;1PgcxS5x+PV4QOr49L7X22BacaHeNZYVzKYJCOLS6oYrBd9fxfMrCOeRNbaWScFIDrabx4c1ZtoO&#10;vKfLwVcihrDLUEHtfZdJ6cqaDLqp7Ygj92N7gz7CvpK6xyGGm1amSbKQBhuODTV29F5T+Xv4Mwre&#10;0vk1HD+ql/zUjeflsvBhrndKPU1CvgLhKfh/8d39qRWkcWz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6wvwgAAANsAAAAPAAAAAAAAAAAAAAAAAJgCAABkcnMvZG93&#10;bnJldi54bWxQSwUGAAAAAAQABAD1AAAAhw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2" o:spid="_x0000_s1056" type="#_x0000_t202" style="position:absolute;left:9563;top:16008;width:4781;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JtMQA&#10;AADbAAAADwAAAGRycy9kb3ducmV2LnhtbESPQWvCQBSE70L/w/IK3nTTiGJSV1FB6cWD2vb8mn1N&#10;QrNvQ3bVtb/eFQSPw8x8w8wWwTTiTJ2rLSt4GyYgiAuray4VfB43gykI55E1NpZJwZUcLOYvvRnm&#10;2l54T+eDL0WEsMtRQeV9m0vpiooMuqFtiaP3azuDPsqulLrDS4SbRqZJMpEGa44LFba0rqj4O5yM&#10;glU6/g9f23K0/G6vP1m28WGsd0r1X8PyHYSn4J/hR/tDK0gz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CbTEAAAA2wAAAA8AAAAAAAAAAAAAAAAAmAIAAGRycy9k&#10;b3ducmV2LnhtbFBLBQYAAAAABAAEAPUAAACJAw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3" o:spid="_x0000_s1057" type="#_x0000_t202" style="position:absolute;left:14344;top:15944;width:4782;height: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29MIA&#10;AADbAAAADwAAAGRycy9kb3ducmV2LnhtbERPu27CMBTdK/EP1kVia5yCQCXFidJKIJYO0Md8G98m&#10;UePrKDbB8PV4qMR4dN6bIphOjDS41rKCpyQFQVxZ3XKt4PNj+/gMwnlkjZ1lUnAhB0U+edhgpu2Z&#10;DzQefS1iCLsMFTTe95mUrmrIoEtsTxy5XzsY9BEOtdQDnmO46eQ8TVfSYMuxocGe3hqq/o4no+B1&#10;vryGr129KL/7y896vfVhqd+Vmk1D+QLCU/B38b97rxUs4vr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Db0wgAAANsAAAAPAAAAAAAAAAAAAAAAAJgCAABkcnMvZG93&#10;bnJldi54bWxQSwUGAAAAAAQABAD1AAAAhw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4" o:spid="_x0000_s1058" type="#_x0000_t202" style="position:absolute;left:20364;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Tb8UA&#10;AADbAAAADwAAAGRycy9kb3ducmV2LnhtbESPQWvCQBSE7wX/w/KE3uomBotGV4kFSy89VFvPz+wz&#10;CWbfhuzWrP313ULB4zAz3zCrTTCtuFLvGssK0kkCgri0uuFKwedh9zQH4TyyxtYyKbiRg8169LDC&#10;XNuBP+i695WIEHY5Kqi973IpXVmTQTexHXH0zrY36KPsK6l7HCLctHKaJM/SYMNxocaOXmoqL/tv&#10;o2A7nf2Er9cqK47d7bRY7HyY6XelHsehWILwFPw9/N9+0wqyFP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JNvxQAAANsAAAAPAAAAAAAAAAAAAAAAAJgCAABkcnMv&#10;ZG93bnJldi54bWxQSwUGAAAAAAQABAD1AAAAig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5" o:spid="_x0000_s1059" type="#_x0000_t202" style="position:absolute;left:25146;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NGMUA&#10;AADbAAAADwAAAGRycy9kb3ducmV2LnhtbESPQWvCQBSE74X+h+UVvDWbRpQasxFbULz0oK2en9nX&#10;JDT7NmS3uvrru4LQ4zAz3zDFIphOnGhwrWUFL0kKgriyuuVawdfn6vkVhPPIGjvLpOBCDhbl40OB&#10;ubZn3tJp52sRIexyVNB43+dSuqohgy6xPXH0vu1g0Ec51FIPeI5w08ksTafSYMtxocGe3huqfna/&#10;RsFbNrmG/boeLw/95TibrXyY6A+lRk9hOQfhKfj/8L290QrGGdy+xB8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g0YxQAAANsAAAAPAAAAAAAAAAAAAAAAAJgCAABkcnMv&#10;ZG93bnJldi54bWxQSwUGAAAAAAQABAD1AAAAig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6" o:spid="_x0000_s1060" type="#_x0000_t202" style="position:absolute;left:29927;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og8QA&#10;AADbAAAADwAAAGRycy9kb3ducmV2LnhtbESPQWsCMRSE74L/ITzBm2Z1UXQ1igqKlx5qbc/Pzevu&#10;0s3Lsoka/fVNQehxmJlvmOU6mFrcqHWVZQWjYQKCOLe64kLB+WM/mIFwHlljbZkUPMjBetXtLDHT&#10;9s7vdDv5QkQIuwwVlN43mZQuL8mgG9qGOHrftjXoo2wLqVu8R7ip5ThJptJgxXGhxIZ2JeU/p6tR&#10;sB1PnuHzUKSbr+Zxmc/3Pkz0m1L9XtgsQHgK/j/8ah+1gjS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qIPEAAAA2wAAAA8AAAAAAAAAAAAAAAAAmAIAAGRycy9k&#10;b3ducmV2LnhtbFBLBQYAAAAABAAEAPUAAACJAw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r>
                                <w:rPr>
                                  <w:rFonts w:ascii="Arial" w:cs="Arial"/>
                                  <w:color w:val="000000"/>
                                  <w:sz w:val="14"/>
                                  <w:szCs w:val="14"/>
                                </w:rPr>
                                <w:t xml:space="preserve">      </w:t>
                              </w: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7" o:spid="_x0000_s1061" type="#_x0000_t202" style="position:absolute;left:46158;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w98UA&#10;AADbAAAADwAAAGRycy9kb3ducmV2LnhtbESPQWvCQBSE7wX/w/KE3uqmWkVjNmILKb140NaeX7PP&#10;JDT7NmS3uvbXu4LgcZiZb5hsFUwrjtS7xrKC51ECgri0uuFKwddn8TQH4TyyxtYyKTiTg1U+eMgw&#10;1fbEWzrufCUihF2KCmrvu1RKV9Zk0I1sRxy9g+0N+ij7SuoeTxFuWjlOkpk02HBcqLGjt5rK392f&#10;UfA6nv6H/Xs1WX9355/FovBhqjdKPQ7DegnCU/D38K39oRVMXuD6Jf4A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zD3xQAAANsAAAAPAAAAAAAAAAAAAAAAAJgCAABkcnMv&#10;ZG93bnJldi54bWxQSwUGAAAAAAQABAD1AAAAigM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8" o:spid="_x0000_s1062" type="#_x0000_t202" style="position:absolute;left:50939;top:15824;width:4782;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eVbMQA&#10;AADbAAAADwAAAGRycy9kb3ducmV2LnhtbESPQWsCMRSE74L/ITyhN82qrNTVKCpYevFQbXt+bp67&#10;i5uXZRM19tebguBxmJlvmPkymFpcqXWVZQXDQQKCOLe64kLB92HbfwfhPLLG2jIpuJOD5aLbmWOm&#10;7Y2/6Lr3hYgQdhkqKL1vMildXpJBN7ANcfROtjXoo2wLqVu8Rbip5ShJJtJgxXGhxIY2JeXn/cUo&#10;WI/Sv/DzUYxXv839OJ1ufUj1Tqm3XljNQHgK/hV+tj+1gnEK/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lWzEAAAA2wAAAA8AAAAAAAAAAAAAAAAAmAIAAGRycy9k&#10;b3ducmV2LnhtbFBLBQYAAAAABAAEAPUAAACJAwAAAAA=&#10;" filled="f" fillcolor="#bbe0e3">
                        <v:textbox inset="1.85419mm,.92711mm,1.85419mm,.92711mm">
                          <w:txbxContent>
                            <w:p w:rsidR="00923C69" w:rsidRPr="00C62673"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shape id="Text Box 39" o:spid="_x0000_s1063" type="#_x0000_t202" style="position:absolute;left:55721;top:15824;width:4781;height:7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LG8MA&#10;AADbAAAADwAAAGRycy9kb3ducmV2LnhtbESPT4vCMBTE78J+h/AWvGm6iqJdo6igeNmDf8/P5m1b&#10;tnkpTdTopzcLgsdhZn7DTGbBVOJKjSstK/jqJiCIM6tLzhUc9qvOCITzyBory6TgTg5m04/WBFNt&#10;b7yl687nIkLYpaig8L5OpXRZQQZd19bE0fu1jUEfZZNL3eAtwk0le0kylAZLjgsF1rQsKPvbXYyC&#10;RW/wCMd13p+f6vt5PF75MNA/SrU/w/wbhKfg3+FXe6MV9If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ULG8MAAADbAAAADwAAAAAAAAAAAAAAAACYAgAAZHJzL2Rv&#10;d25yZXYueG1sUEsFBgAAAAAEAAQA9QAAAIgDAAAAAA==&#10;" filled="f" fillcolor="#bbe0e3">
                        <v:textbox inset="1.85419mm,.92711mm,1.85419mm,.92711mm">
                          <w:txbxContent>
                            <w:p w:rsidR="00923C69" w:rsidRDefault="00923C69" w:rsidP="00923C69">
                              <w:pPr>
                                <w:autoSpaceDE w:val="0"/>
                                <w:autoSpaceDN w:val="0"/>
                                <w:adjustRightInd w:val="0"/>
                                <w:jc w:val="center"/>
                                <w:rPr>
                                  <w:rFonts w:ascii="Arial" w:cs="Arial"/>
                                  <w:b/>
                                  <w:bCs/>
                                  <w:color w:val="000000"/>
                                  <w:sz w:val="14"/>
                                  <w:szCs w:val="14"/>
                                </w:rPr>
                              </w:pPr>
                              <w:r w:rsidRPr="00C62673">
                                <w:rPr>
                                  <w:rFonts w:ascii="Arial" w:cs="Arial"/>
                                  <w:b/>
                                  <w:bCs/>
                                  <w:color w:val="000000"/>
                                  <w:sz w:val="14"/>
                                  <w:szCs w:val="14"/>
                                </w:rPr>
                                <w:t>Service</w:t>
                              </w:r>
                              <w:r>
                                <w:rPr>
                                  <w:rFonts w:ascii="Arial" w:cs="Arial"/>
                                  <w:b/>
                                  <w:bCs/>
                                  <w:color w:val="000000"/>
                                  <w:sz w:val="14"/>
                                  <w:szCs w:val="14"/>
                                </w:rPr>
                                <w:t>/</w:t>
                              </w:r>
                              <w:r w:rsidRPr="00C62673">
                                <w:rPr>
                                  <w:rFonts w:ascii="Arial" w:cs="Arial"/>
                                  <w:b/>
                                  <w:bCs/>
                                  <w:color w:val="000000"/>
                                  <w:sz w:val="14"/>
                                  <w:szCs w:val="14"/>
                                </w:rPr>
                                <w:t>Team Lead</w:t>
                              </w:r>
                            </w:p>
                            <w:p w:rsidR="00923C69" w:rsidRPr="00C62673" w:rsidRDefault="00923C69" w:rsidP="00923C69">
                              <w:pPr>
                                <w:autoSpaceDE w:val="0"/>
                                <w:autoSpaceDN w:val="0"/>
                                <w:adjustRightInd w:val="0"/>
                                <w:rPr>
                                  <w:rFonts w:ascii="Arial" w:cs="Arial"/>
                                  <w:color w:val="000000"/>
                                  <w:sz w:val="14"/>
                                  <w:szCs w:val="14"/>
                                </w:rPr>
                              </w:pPr>
                            </w:p>
                            <w:p w:rsidR="00923C69" w:rsidRPr="006A3FB4" w:rsidRDefault="00923C69" w:rsidP="00923C69">
                              <w:pPr>
                                <w:autoSpaceDE w:val="0"/>
                                <w:autoSpaceDN w:val="0"/>
                                <w:adjustRightInd w:val="0"/>
                                <w:jc w:val="center"/>
                                <w:rPr>
                                  <w:rFonts w:ascii="Arial" w:cs="Arial"/>
                                  <w:color w:val="000000"/>
                                  <w:sz w:val="18"/>
                                </w:rPr>
                              </w:pPr>
                            </w:p>
                            <w:p w:rsidR="00923C69" w:rsidRPr="006A3FB4" w:rsidRDefault="00923C69" w:rsidP="00923C69">
                              <w:pPr>
                                <w:autoSpaceDE w:val="0"/>
                                <w:autoSpaceDN w:val="0"/>
                                <w:adjustRightInd w:val="0"/>
                                <w:jc w:val="center"/>
                                <w:rPr>
                                  <w:rFonts w:ascii="Arial" w:cs="Arial"/>
                                  <w:color w:val="000000"/>
                                  <w:sz w:val="18"/>
                                </w:rPr>
                              </w:pPr>
                            </w:p>
                          </w:txbxContent>
                        </v:textbox>
                      </v:shape>
                      <v:line id="Line 40" o:spid="_x0000_s1064" style="position:absolute;visibility:visible;mso-wrap-style:square" from="57765,22980" to="57772,2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41" o:spid="_x0000_s1065" type="#_x0000_t202" style="position:absolute;left:1035;top:24504;width:689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68sIA&#10;AADbAAAADwAAAGRycy9kb3ducmV2LnhtbERPu27CMBTdK/EP1kVia5yCQCXFidJKIJYO0Md8G98m&#10;UePrKDbB8PV4qMR4dN6bIphOjDS41rKCpyQFQVxZ3XKt4PNj+/gMwnlkjZ1lUnAhB0U+edhgpu2Z&#10;DzQefS1iCLsMFTTe95mUrmrIoEtsTxy5XzsY9BEOtdQDnmO46eQ8TVfSYMuxocGe3hqq/o4no+B1&#10;vryGr129KL/7y896vfVhqd+Vmk1D+QLCU/B38b97rxUs4t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5jrywgAAANsAAAAPAAAAAAAAAAAAAAAAAJgCAABkcnMvZG93&#10;bnJldi54bWxQSwUGAAAAAAQABAD1AAAAhwMAAAAA&#10;" filled="f" fillcolor="#bbe0e3">
                        <v:textbox inset="1.85419mm,.92711mm,1.85419mm,.92711mm">
                          <w:txbxContent>
                            <w:p w:rsidR="00923C69" w:rsidRDefault="00923C69" w:rsidP="00923C69">
                              <w:pPr>
                                <w:autoSpaceDE w:val="0"/>
                                <w:autoSpaceDN w:val="0"/>
                                <w:adjustRightInd w:val="0"/>
                                <w:jc w:val="center"/>
                                <w:rPr>
                                  <w:rFonts w:ascii="Arial" w:cs="Arial"/>
                                  <w:b/>
                                  <w:bCs/>
                                  <w:color w:val="000000"/>
                                  <w:sz w:val="16"/>
                                  <w:szCs w:val="16"/>
                                </w:rPr>
                              </w:pPr>
                              <w:r w:rsidRPr="00C62673">
                                <w:rPr>
                                  <w:rFonts w:ascii="Arial" w:cs="Arial"/>
                                  <w:b/>
                                  <w:bCs/>
                                  <w:color w:val="000000"/>
                                  <w:sz w:val="16"/>
                                  <w:szCs w:val="16"/>
                                </w:rPr>
                                <w:t xml:space="preserve">Band 6 OT </w:t>
                              </w:r>
                            </w:p>
                            <w:p w:rsidR="00923C69" w:rsidRPr="007972B2" w:rsidRDefault="00923C69" w:rsidP="00923C69">
                              <w:pPr>
                                <w:autoSpaceDE w:val="0"/>
                                <w:autoSpaceDN w:val="0"/>
                                <w:adjustRightInd w:val="0"/>
                                <w:jc w:val="center"/>
                                <w:rPr>
                                  <w:rFonts w:ascii="Arial" w:cs="Arial"/>
                                  <w:b/>
                                  <w:bCs/>
                                  <w:color w:val="FF0000"/>
                                  <w:sz w:val="16"/>
                                  <w:szCs w:val="16"/>
                                </w:rPr>
                              </w:pPr>
                            </w:p>
                          </w:txbxContent>
                        </v:textbox>
                      </v:shape>
                      <v:line id="Line 42" o:spid="_x0000_s1066" style="position:absolute;visibility:visible;mso-wrap-style:square" from="57753,28301" to="57759,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Text Box 41" o:spid="_x0000_s1067" type="#_x0000_t202" style="position:absolute;left:23907;top:25041;width:7458;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EsQA&#10;AADbAAAADwAAAGRycy9kb3ducmV2LnhtbESPS2/CMBCE70j9D9ZW4gYOT0GKQRQJxKUHnucl3iZR&#10;43UUGzD8+rpSJY6jmflGM1sEU4kbNa60rKDXTUAQZ1aXnCs4HtadCQjnkTVWlknBgxws5m+tGaba&#10;3nlHt73PRYSwS1FB4X2dSumyggy6rq2Jo/dtG4M+yiaXusF7hJtK9pNkLA2WHBcKrGlVUPazvxoF&#10;n/3RM5w2+WB5rh+X6XTtw0h/KdV+D8sPEJ6Cf4X/21utYNiDvy/x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4BLEAAAA2wAAAA8AAAAAAAAAAAAAAAAAmAIAAGRycy9k&#10;b3ducmV2LnhtbFBLBQYAAAAABAAEAPUAAACJAwAAAAA=&#10;" filled="f" fillcolor="#bbe0e3">
                        <v:textbox inset="1.85419mm,.92711mm,1.85419mm,.92711mm">
                          <w:txbxContent>
                            <w:p w:rsidR="00923C69" w:rsidRDefault="00923C69" w:rsidP="00923C69">
                              <w:pPr>
                                <w:pStyle w:val="NormalWeb"/>
                                <w:spacing w:before="0" w:beforeAutospacing="0" w:after="0" w:afterAutospacing="0"/>
                                <w:jc w:val="center"/>
                              </w:pPr>
                              <w:r>
                                <w:rPr>
                                  <w:rFonts w:ascii="Arial" w:hAnsi="Arial" w:cs="Arial"/>
                                  <w:b/>
                                  <w:bCs/>
                                  <w:color w:val="000000"/>
                                  <w:sz w:val="16"/>
                                  <w:szCs w:val="16"/>
                                </w:rPr>
                                <w:t xml:space="preserve">Band 6 OT </w:t>
                              </w:r>
                            </w:p>
                            <w:p w:rsidR="00923C69" w:rsidRPr="00923C69" w:rsidRDefault="00923C69" w:rsidP="00923C69">
                              <w:pPr>
                                <w:pStyle w:val="NormalWeb"/>
                                <w:spacing w:before="0" w:beforeAutospacing="0" w:after="0" w:afterAutospacing="0"/>
                                <w:jc w:val="center"/>
                              </w:pPr>
                              <w:r w:rsidRPr="00923C69">
                                <w:rPr>
                                  <w:rFonts w:ascii="Arial" w:hAnsi="Arial" w:cs="Arial"/>
                                  <w:b/>
                                  <w:bCs/>
                                  <w:sz w:val="16"/>
                                  <w:szCs w:val="16"/>
                                </w:rPr>
                                <w:t>THIS POST</w:t>
                              </w:r>
                            </w:p>
                          </w:txbxContent>
                        </v:textbox>
                      </v:shape>
                      <v:shape id="Text Box 41" o:spid="_x0000_s1068" type="#_x0000_t202" style="position:absolute;left:50758;top:26565;width:6896;height:3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ZcQA&#10;AADbAAAADwAAAGRycy9kb3ducmV2LnhtbESPQWsCMRSE74L/IbyCN8121aKrUVRQvPRQq56fm9fd&#10;pZuXZRM1+uubQqHHYWa+YebLYGpxo9ZVlhW8DhIQxLnVFRcKjp/b/gSE88gaa8uk4EEOlotuZ46Z&#10;tnf+oNvBFyJC2GWooPS+yaR0eUkG3cA2xNH7sq1BH2VbSN3iPcJNLdMkeZMGK44LJTa0KSn/PlyN&#10;gnU6fobTrhiuzs3jMp1ufRjrd6V6L2E1A+Ep+P/wX3uvFYxS+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fmXEAAAA2wAAAA8AAAAAAAAAAAAAAAAAmAIAAGRycy9k&#10;b3ducmV2LnhtbFBLBQYAAAAABAAEAPUAAACJAwAAAAA=&#10;" filled="f" fillcolor="#bbe0e3">
                        <v:textbox inset="1.85419mm,.92711mm,1.85419mm,.92711mm">
                          <w:txbxContent>
                            <w:p w:rsidR="00923C69" w:rsidRDefault="00923C69" w:rsidP="00923C69">
                              <w:pPr>
                                <w:pStyle w:val="NormalWeb"/>
                                <w:spacing w:before="0" w:beforeAutospacing="0" w:after="0" w:afterAutospacing="0"/>
                                <w:jc w:val="center"/>
                              </w:pPr>
                              <w:r>
                                <w:rPr>
                                  <w:rFonts w:ascii="Arial" w:hAnsi="Arial" w:cs="Arial"/>
                                  <w:b/>
                                  <w:bCs/>
                                  <w:color w:val="000000"/>
                                  <w:sz w:val="16"/>
                                  <w:szCs w:val="16"/>
                                </w:rPr>
                                <w:t xml:space="preserve">Band 6 OT </w:t>
                              </w:r>
                            </w:p>
                            <w:p w:rsidR="00923C69" w:rsidRDefault="00923C69" w:rsidP="00923C69">
                              <w:pPr>
                                <w:pStyle w:val="NormalWeb"/>
                                <w:spacing w:before="0" w:beforeAutospacing="0" w:after="0" w:afterAutospacing="0"/>
                                <w:jc w:val="center"/>
                              </w:pPr>
                            </w:p>
                          </w:txbxContent>
                        </v:textbox>
                      </v:shape>
                      <w10:anchorlock/>
                    </v:group>
                  </w:pict>
                </mc:Fallback>
              </mc:AlternateContent>
            </w: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6" w:space="0" w:color="auto"/>
              <w:left w:val="single" w:sz="4" w:space="0" w:color="auto"/>
              <w:bottom w:val="single" w:sz="6" w:space="0" w:color="auto"/>
              <w:right w:val="single" w:sz="4" w:space="0" w:color="auto"/>
            </w:tcBorders>
          </w:tcPr>
          <w:p w:rsidR="004A2C9E" w:rsidRPr="00AB5105" w:rsidRDefault="004A2C9E">
            <w:pPr>
              <w:pStyle w:val="Heading3"/>
              <w:spacing w:before="120" w:after="120"/>
              <w:rPr>
                <w:color w:val="000000"/>
              </w:rPr>
            </w:pPr>
            <w:r w:rsidRPr="00AB5105">
              <w:rPr>
                <w:color w:val="000000"/>
              </w:rPr>
              <w:t>5.   ROLE OF DEPARTMENT</w:t>
            </w:r>
          </w:p>
        </w:tc>
      </w:tr>
      <w:tr w:rsidR="004A2C9E" w:rsidRPr="00AB5105">
        <w:tc>
          <w:tcPr>
            <w:tcW w:w="10440" w:type="dxa"/>
            <w:tcBorders>
              <w:top w:val="single" w:sz="6" w:space="0" w:color="auto"/>
              <w:left w:val="single" w:sz="4" w:space="0" w:color="auto"/>
              <w:bottom w:val="single" w:sz="6" w:space="0" w:color="auto"/>
              <w:right w:val="single" w:sz="4" w:space="0" w:color="auto"/>
            </w:tcBorders>
          </w:tcPr>
          <w:p w:rsidR="00EF6A14" w:rsidRDefault="00EF6A14" w:rsidP="00235EF6">
            <w:pPr>
              <w:jc w:val="both"/>
              <w:rPr>
                <w:rFonts w:ascii="Arial" w:hAnsi="Arial" w:cs="Arial"/>
                <w:b/>
                <w:bCs/>
              </w:rPr>
            </w:pPr>
          </w:p>
          <w:p w:rsidR="00235EF6" w:rsidRPr="00235EF6" w:rsidRDefault="00235EF6" w:rsidP="00235EF6">
            <w:pPr>
              <w:jc w:val="both"/>
              <w:rPr>
                <w:rFonts w:ascii="Arial" w:hAnsi="Arial" w:cs="Arial"/>
                <w:b/>
                <w:bCs/>
              </w:rPr>
            </w:pPr>
            <w:r w:rsidRPr="00235EF6">
              <w:rPr>
                <w:rFonts w:ascii="Arial" w:hAnsi="Arial" w:cs="Arial"/>
                <w:b/>
                <w:bCs/>
              </w:rPr>
              <w:t>Key Responsibilities of the service are;</w:t>
            </w:r>
          </w:p>
          <w:p w:rsidR="00235EF6" w:rsidRPr="00235EF6" w:rsidRDefault="00235EF6" w:rsidP="00235EF6">
            <w:pPr>
              <w:jc w:val="both"/>
              <w:rPr>
                <w:rFonts w:ascii="Arial" w:hAnsi="Arial" w:cs="Arial"/>
              </w:rPr>
            </w:pPr>
          </w:p>
          <w:p w:rsidR="00235EF6" w:rsidRPr="00235EF6" w:rsidRDefault="00235EF6" w:rsidP="00BB31E1">
            <w:pPr>
              <w:numPr>
                <w:ilvl w:val="0"/>
                <w:numId w:val="27"/>
              </w:numPr>
              <w:jc w:val="both"/>
              <w:rPr>
                <w:rFonts w:ascii="Arial" w:hAnsi="Arial" w:cs="Arial"/>
              </w:rPr>
            </w:pPr>
            <w:r w:rsidRPr="00235EF6">
              <w:rPr>
                <w:rFonts w:ascii="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rsidR="00235EF6" w:rsidRPr="00235EF6" w:rsidRDefault="00235EF6" w:rsidP="00BB31E1">
            <w:pPr>
              <w:numPr>
                <w:ilvl w:val="0"/>
                <w:numId w:val="27"/>
              </w:numPr>
              <w:jc w:val="both"/>
              <w:rPr>
                <w:rFonts w:ascii="Arial" w:hAnsi="Arial" w:cs="Arial"/>
              </w:rPr>
            </w:pPr>
            <w:r w:rsidRPr="00235EF6">
              <w:rPr>
                <w:rFonts w:ascii="Arial" w:hAnsi="Arial" w:cs="Arial"/>
              </w:rPr>
              <w:t>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within their community environment.</w:t>
            </w:r>
          </w:p>
          <w:p w:rsidR="000D596D" w:rsidRPr="000D596D" w:rsidRDefault="00235EF6" w:rsidP="00BB31E1">
            <w:pPr>
              <w:numPr>
                <w:ilvl w:val="0"/>
                <w:numId w:val="27"/>
              </w:numPr>
              <w:jc w:val="both"/>
              <w:rPr>
                <w:rFonts w:ascii="Arial" w:hAnsi="Arial" w:cs="Arial"/>
              </w:rPr>
            </w:pPr>
            <w:r w:rsidRPr="00235EF6">
              <w:rPr>
                <w:rFonts w:ascii="Arial" w:hAnsi="Arial" w:cs="Arial"/>
              </w:rPr>
              <w:t xml:space="preserve">The development, implementation and management of a Clinical Governance plan to underpin the delivery of a high quality service. </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Plan, design, develop and manage Occupational Therapy Services to meet service user’s needs in line with local and national strategies and priorities.</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Facilitate meaningful design and redesign of services to improve experiences for service users.</w:t>
            </w:r>
          </w:p>
          <w:p w:rsidR="000D596D" w:rsidRPr="000D596D" w:rsidRDefault="000D596D" w:rsidP="00BB31E1">
            <w:pPr>
              <w:pStyle w:val="BodyTextIndent"/>
              <w:numPr>
                <w:ilvl w:val="0"/>
                <w:numId w:val="27"/>
              </w:numPr>
              <w:spacing w:after="0"/>
              <w:jc w:val="both"/>
              <w:rPr>
                <w:rFonts w:ascii="Arial" w:hAnsi="Arial" w:cs="Arial"/>
              </w:rPr>
            </w:pPr>
            <w:r w:rsidRPr="000D596D">
              <w:rPr>
                <w:rFonts w:ascii="Arial" w:hAnsi="Arial" w:cs="Arial"/>
              </w:rPr>
              <w:t>Ensure multi-disciplinary, intra-disciplinary and inter-agency workings to deliver seamless care for service users.</w:t>
            </w:r>
          </w:p>
          <w:p w:rsidR="000D596D" w:rsidRDefault="000D596D" w:rsidP="00BB31E1">
            <w:pPr>
              <w:pStyle w:val="BodyTextIndent"/>
              <w:numPr>
                <w:ilvl w:val="0"/>
                <w:numId w:val="27"/>
              </w:numPr>
              <w:spacing w:after="0"/>
              <w:jc w:val="both"/>
              <w:rPr>
                <w:rFonts w:ascii="Arial" w:hAnsi="Arial" w:cs="Arial"/>
              </w:rPr>
            </w:pPr>
            <w:r w:rsidRPr="000D596D">
              <w:rPr>
                <w:rFonts w:ascii="Arial" w:hAnsi="Arial" w:cs="Arial"/>
              </w:rPr>
              <w:t>Develop health promotion to deliver long term improvement of health.</w:t>
            </w:r>
          </w:p>
          <w:p w:rsidR="00EF6A14" w:rsidRPr="000D596D" w:rsidRDefault="00EF6A14" w:rsidP="00EF6A14">
            <w:pPr>
              <w:pStyle w:val="BodyTextIndent"/>
              <w:spacing w:after="0"/>
              <w:ind w:left="720"/>
              <w:jc w:val="both"/>
              <w:rPr>
                <w:rFonts w:ascii="Arial" w:hAnsi="Arial" w:cs="Arial"/>
              </w:rPr>
            </w:pPr>
          </w:p>
          <w:p w:rsidR="00235EF6" w:rsidRPr="00235EF6" w:rsidRDefault="00235EF6" w:rsidP="00BB31E1">
            <w:pPr>
              <w:numPr>
                <w:ilvl w:val="0"/>
                <w:numId w:val="27"/>
              </w:numPr>
              <w:jc w:val="both"/>
              <w:rPr>
                <w:rFonts w:ascii="Arial" w:hAnsi="Arial" w:cs="Arial"/>
              </w:rPr>
            </w:pPr>
            <w:r w:rsidRPr="00235EF6">
              <w:rPr>
                <w:rFonts w:ascii="Arial" w:hAnsi="Arial" w:cs="Arial"/>
              </w:rPr>
              <w:lastRenderedPageBreak/>
              <w:t>The provision of Practice Education to students from Glasgow Caledonian University, Queen Margare</w:t>
            </w:r>
            <w:r w:rsidR="000D596D" w:rsidRPr="000D596D">
              <w:rPr>
                <w:rFonts w:ascii="Arial" w:hAnsi="Arial" w:cs="Arial"/>
              </w:rPr>
              <w:t>t University, Robert Gordon University</w:t>
            </w:r>
            <w:r w:rsidRPr="00235EF6">
              <w:rPr>
                <w:rFonts w:ascii="Arial" w:hAnsi="Arial" w:cs="Arial"/>
              </w:rPr>
              <w:t xml:space="preserve"> and other national and international Higher Education Institutions.</w:t>
            </w:r>
          </w:p>
          <w:p w:rsidR="004A2C9E" w:rsidRPr="000D596D" w:rsidRDefault="00235EF6" w:rsidP="00BB31E1">
            <w:pPr>
              <w:numPr>
                <w:ilvl w:val="0"/>
                <w:numId w:val="27"/>
              </w:numPr>
              <w:jc w:val="both"/>
              <w:rPr>
                <w:rFonts w:ascii="Arial" w:hAnsi="Arial" w:cs="Arial"/>
              </w:rPr>
            </w:pPr>
            <w:r w:rsidRPr="00235EF6">
              <w:rPr>
                <w:rFonts w:ascii="Arial" w:hAnsi="Arial" w:cs="Arial"/>
              </w:rPr>
              <w:t>To ensure therapeutic practice is delivered in accordance with the Occupational Therapy code of practice, RCOT and HCPC standards</w:t>
            </w:r>
          </w:p>
          <w:p w:rsidR="000D596D" w:rsidRPr="000D596D" w:rsidRDefault="000D596D" w:rsidP="000D596D">
            <w:pPr>
              <w:pStyle w:val="BodyTextIndent"/>
              <w:ind w:left="0"/>
              <w:rPr>
                <w:rFonts w:ascii="Arial" w:hAnsi="Arial" w:cs="Arial"/>
              </w:rPr>
            </w:pPr>
          </w:p>
          <w:p w:rsidR="000D596D" w:rsidRPr="000D596D" w:rsidRDefault="000D596D" w:rsidP="000D596D">
            <w:pPr>
              <w:jc w:val="both"/>
              <w:rPr>
                <w:rFonts w:ascii="Arial" w:hAnsi="Arial" w:cs="Arial"/>
              </w:rPr>
            </w:pPr>
            <w:r w:rsidRPr="000D596D">
              <w:rPr>
                <w:rFonts w:ascii="Arial" w:hAnsi="Arial" w:cs="Arial"/>
              </w:rPr>
              <w:t xml:space="preserve">The service must be responsive to the overall health agenda.  Professional leads and all staff grades actively participate in the implementation and management of clinical governance.  </w:t>
            </w:r>
          </w:p>
          <w:p w:rsidR="000D596D" w:rsidRPr="00235EF6" w:rsidRDefault="000D596D" w:rsidP="000D596D">
            <w:pPr>
              <w:jc w:val="both"/>
              <w:rPr>
                <w:rFonts w:ascii="Arial" w:hAnsi="Arial" w:cs="Arial"/>
              </w:rPr>
            </w:pPr>
          </w:p>
          <w:p w:rsidR="004A2C9E" w:rsidRPr="00AB5105" w:rsidRDefault="004A2C9E">
            <w:pPr>
              <w:ind w:right="144"/>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6" w:space="0" w:color="auto"/>
              <w:left w:val="single" w:sz="4" w:space="0" w:color="auto"/>
              <w:bottom w:val="single" w:sz="6" w:space="0" w:color="auto"/>
              <w:right w:val="single" w:sz="4" w:space="0" w:color="auto"/>
            </w:tcBorders>
          </w:tcPr>
          <w:p w:rsidR="004A2C9E" w:rsidRPr="00AB5105" w:rsidRDefault="004A2C9E">
            <w:pPr>
              <w:pStyle w:val="Heading3"/>
              <w:spacing w:before="120" w:after="120"/>
              <w:rPr>
                <w:b w:val="0"/>
                <w:color w:val="000000"/>
              </w:rPr>
            </w:pPr>
            <w:r w:rsidRPr="00AB5105">
              <w:rPr>
                <w:color w:val="000000"/>
              </w:rPr>
              <w:t>6.  KEY RESULT AREAS</w:t>
            </w:r>
          </w:p>
        </w:tc>
      </w:tr>
      <w:tr w:rsidR="004A2C9E" w:rsidRPr="00AB5105">
        <w:trPr>
          <w:trHeight w:val="3585"/>
        </w:trPr>
        <w:tc>
          <w:tcPr>
            <w:tcW w:w="10440" w:type="dxa"/>
            <w:tcBorders>
              <w:top w:val="single" w:sz="6" w:space="0" w:color="auto"/>
              <w:left w:val="single" w:sz="4" w:space="0" w:color="auto"/>
              <w:bottom w:val="single" w:sz="4" w:space="0" w:color="auto"/>
              <w:right w:val="single" w:sz="4" w:space="0" w:color="auto"/>
            </w:tcBorders>
          </w:tcPr>
          <w:p w:rsidR="004A2C9E" w:rsidRPr="00AB5105" w:rsidRDefault="004A2C9E">
            <w:pPr>
              <w:numPr>
                <w:ilvl w:val="12"/>
                <w:numId w:val="0"/>
              </w:numPr>
              <w:jc w:val="both"/>
              <w:rPr>
                <w:rFonts w:ascii="Arial" w:hAnsi="Arial" w:cs="Arial"/>
                <w:color w:val="000000"/>
              </w:rPr>
            </w:pPr>
          </w:p>
          <w:p w:rsidR="004A2C9E" w:rsidRPr="00AB5105" w:rsidRDefault="004A2C9E">
            <w:pPr>
              <w:pStyle w:val="Heading3"/>
              <w:rPr>
                <w:color w:val="000000"/>
              </w:rPr>
            </w:pPr>
            <w:r w:rsidRPr="00AB5105">
              <w:rPr>
                <w:color w:val="000000"/>
              </w:rPr>
              <w:t xml:space="preserve">6.1 Clinical </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 xml:space="preserve">The Occupational Therapist will be able to practice within the legal and ethical framework as established by the </w:t>
            </w:r>
            <w:r w:rsidR="00EF6A14">
              <w:rPr>
                <w:rFonts w:ascii="Arial" w:hAnsi="Arial" w:cs="Arial"/>
                <w:color w:val="000000"/>
              </w:rPr>
              <w:t xml:space="preserve">Royal </w:t>
            </w:r>
            <w:r w:rsidRPr="00AB5105">
              <w:rPr>
                <w:rFonts w:ascii="Arial" w:hAnsi="Arial" w:cs="Arial"/>
                <w:color w:val="000000"/>
              </w:rPr>
              <w:t xml:space="preserve">College of Occupational Therapy, </w:t>
            </w:r>
            <w:r w:rsidR="00EF6A14">
              <w:rPr>
                <w:rFonts w:ascii="Arial" w:hAnsi="Arial" w:cs="Arial"/>
                <w:color w:val="000000"/>
              </w:rPr>
              <w:t xml:space="preserve">The </w:t>
            </w:r>
            <w:r w:rsidRPr="00AB5105">
              <w:rPr>
                <w:rFonts w:ascii="Arial" w:hAnsi="Arial" w:cs="Arial"/>
                <w:color w:val="000000"/>
              </w:rPr>
              <w:t>Health</w:t>
            </w:r>
            <w:r w:rsidR="00EF6A14">
              <w:rPr>
                <w:rFonts w:ascii="Arial" w:hAnsi="Arial" w:cs="Arial"/>
                <w:color w:val="000000"/>
              </w:rPr>
              <w:t xml:space="preserve"> &amp; Care </w:t>
            </w:r>
            <w:r w:rsidRPr="00AB5105">
              <w:rPr>
                <w:rFonts w:ascii="Arial" w:hAnsi="Arial" w:cs="Arial"/>
                <w:color w:val="000000"/>
              </w:rPr>
              <w:t>Professions Council and National Legislation, to ensure clients interests and well-being are met.</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Be familiar with all pertinent local, regional and national policies, procedures and guidelines and comply with their contents in the pursuit of the highest standards of patient care.</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Manage own caseload of patients effectively and efficiently.  Act independently to assess and analyse individual patients to determine their need for Occupational Therapy intervention within a specialist area, prioritising patient needs to ensure individual people on own caseload receive intervention timeously and appropriately.</w:t>
            </w:r>
          </w:p>
          <w:p w:rsidR="004A2C9E" w:rsidRPr="00AB5105" w:rsidRDefault="004A2C9E" w:rsidP="00E319EC">
            <w:pPr>
              <w:numPr>
                <w:ilvl w:val="0"/>
                <w:numId w:val="4"/>
              </w:numPr>
              <w:jc w:val="both"/>
              <w:rPr>
                <w:rFonts w:ascii="Arial" w:hAnsi="Arial" w:cs="Arial"/>
                <w:color w:val="000000"/>
              </w:rPr>
            </w:pPr>
            <w:r w:rsidRPr="00AB5105">
              <w:rPr>
                <w:rFonts w:ascii="Arial" w:hAnsi="Arial" w:cs="Arial"/>
                <w:color w:val="000000"/>
              </w:rPr>
              <w:t>Establish and maintain therapeutic therapist/client relationships and act independently to plan, implement, evaluate, treat and progress care to maximise functional independence and rehabilitation potential within a specialist area.</w:t>
            </w:r>
          </w:p>
          <w:p w:rsidR="004A2C9E" w:rsidRPr="00AB5105" w:rsidRDefault="004A2C9E" w:rsidP="00E319EC">
            <w:pPr>
              <w:numPr>
                <w:ilvl w:val="0"/>
                <w:numId w:val="4"/>
              </w:numPr>
              <w:jc w:val="both"/>
              <w:rPr>
                <w:rFonts w:ascii="Arial" w:hAnsi="Arial" w:cs="Arial"/>
                <w:color w:val="000000"/>
              </w:rPr>
            </w:pPr>
            <w:r w:rsidRPr="00AB5105">
              <w:rPr>
                <w:rFonts w:ascii="Arial" w:hAnsi="Arial" w:cs="Arial"/>
              </w:rPr>
              <w:t>Use behaviour change methods and goal setting to decide upon treatment plans with individuals.</w:t>
            </w:r>
          </w:p>
          <w:p w:rsidR="004A2C9E" w:rsidRPr="00AB5105" w:rsidRDefault="004A2C9E" w:rsidP="00E319EC">
            <w:pPr>
              <w:numPr>
                <w:ilvl w:val="0"/>
                <w:numId w:val="4"/>
              </w:numPr>
              <w:jc w:val="both"/>
              <w:rPr>
                <w:rFonts w:ascii="Arial" w:hAnsi="Arial" w:cs="Arial"/>
                <w:color w:val="000000"/>
              </w:rPr>
            </w:pPr>
            <w:r w:rsidRPr="00AB5105">
              <w:rPr>
                <w:rFonts w:ascii="Arial" w:hAnsi="Arial" w:cs="Arial"/>
              </w:rPr>
              <w:t>Actively participate in the multi-disciplinary team to ensure integration of the occupational therapy treatment into the individual patient’s overall treatment programmes.</w:t>
            </w:r>
          </w:p>
          <w:p w:rsidR="004A2C9E" w:rsidRPr="00AB5105" w:rsidRDefault="004A2C9E" w:rsidP="008101E2">
            <w:pPr>
              <w:numPr>
                <w:ilvl w:val="0"/>
                <w:numId w:val="4"/>
              </w:numPr>
              <w:jc w:val="both"/>
              <w:rPr>
                <w:rFonts w:ascii="Arial" w:hAnsi="Arial" w:cs="Arial"/>
                <w:color w:val="000000"/>
              </w:rPr>
            </w:pPr>
            <w:r w:rsidRPr="00AB5105">
              <w:rPr>
                <w:rFonts w:ascii="Arial" w:hAnsi="Arial" w:cs="Arial"/>
              </w:rPr>
              <w:t>Use knowledge and skills of multi morbidities to support and promote self management in all service users.</w:t>
            </w:r>
          </w:p>
          <w:p w:rsidR="004A2C9E" w:rsidRPr="00AB5105" w:rsidRDefault="004A2C9E" w:rsidP="008101E2">
            <w:pPr>
              <w:numPr>
                <w:ilvl w:val="0"/>
                <w:numId w:val="4"/>
              </w:numPr>
              <w:jc w:val="both"/>
              <w:rPr>
                <w:rFonts w:ascii="Arial" w:hAnsi="Arial" w:cs="Arial"/>
                <w:color w:val="000000"/>
              </w:rPr>
            </w:pPr>
            <w:r w:rsidRPr="00AB5105">
              <w:rPr>
                <w:rFonts w:ascii="Arial" w:hAnsi="Arial" w:cs="Arial"/>
              </w:rPr>
              <w:t>Use knowledge and skills of multi morbidities to support and promote self management in all service users.</w:t>
            </w:r>
          </w:p>
          <w:p w:rsidR="004A2C9E" w:rsidRPr="00AB5105" w:rsidRDefault="004A2C9E" w:rsidP="008101E2">
            <w:pPr>
              <w:numPr>
                <w:ilvl w:val="0"/>
                <w:numId w:val="4"/>
              </w:numPr>
              <w:jc w:val="both"/>
              <w:rPr>
                <w:rFonts w:ascii="Arial" w:hAnsi="Arial" w:cs="Arial"/>
                <w:color w:val="000000"/>
              </w:rPr>
            </w:pPr>
            <w:r w:rsidRPr="00AB5105">
              <w:rPr>
                <w:rFonts w:ascii="Arial" w:hAnsi="Arial" w:cs="Arial"/>
              </w:rPr>
              <w:t>To have an in depth knowledge of lifestyle factors that influence health</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Work as part of a team to ensure effective communication and delivery of care, communicating and making recommendations to all relevant disciplines of staff to maximise patient care and promote multi-disciplinary working.</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Maintain documentation, records and accurate statistical information to reflect care provided and meet professional standards, including computerised systems.</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Attend and report to relevant clinical reviews and case conferences ensuring effective communication and co-ordination of care.</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Implement, develop and assess impact of appropriate clinical guidelines within own clinical area ensuring clinical effectiveness to optimise patient care.</w:t>
            </w:r>
          </w:p>
          <w:p w:rsidR="004A2C9E" w:rsidRPr="00AB5105" w:rsidRDefault="004A2C9E">
            <w:pPr>
              <w:numPr>
                <w:ilvl w:val="0"/>
                <w:numId w:val="4"/>
              </w:numPr>
              <w:ind w:right="144"/>
              <w:jc w:val="both"/>
              <w:rPr>
                <w:rFonts w:ascii="Arial" w:hAnsi="Arial" w:cs="Arial"/>
                <w:color w:val="000000"/>
              </w:rPr>
            </w:pPr>
            <w:r w:rsidRPr="00AB5105">
              <w:rPr>
                <w:rFonts w:ascii="Arial" w:hAnsi="Arial" w:cs="Arial"/>
                <w:color w:val="000000"/>
              </w:rPr>
              <w:t xml:space="preserve">To contribute to the process of planning and development of the Occupational Therapy Service and the wider division by making comment on relevant proposals/policies and </w:t>
            </w:r>
            <w:r w:rsidRPr="00AB5105">
              <w:rPr>
                <w:rFonts w:ascii="Arial" w:hAnsi="Arial" w:cs="Arial"/>
                <w:color w:val="000000"/>
              </w:rPr>
              <w:lastRenderedPageBreak/>
              <w:t>participating in their implementation.</w:t>
            </w:r>
          </w:p>
          <w:p w:rsidR="004A2C9E" w:rsidRPr="00AB5105" w:rsidRDefault="004A2C9E">
            <w:pPr>
              <w:numPr>
                <w:ilvl w:val="0"/>
                <w:numId w:val="4"/>
              </w:numPr>
              <w:jc w:val="both"/>
              <w:rPr>
                <w:rFonts w:ascii="Arial" w:hAnsi="Arial" w:cs="Arial"/>
                <w:color w:val="000000"/>
              </w:rPr>
            </w:pPr>
            <w:r w:rsidRPr="00AB5105">
              <w:rPr>
                <w:rFonts w:ascii="Arial" w:hAnsi="Arial" w:cs="Arial"/>
                <w:color w:val="000000"/>
              </w:rPr>
              <w:t>Responsible for care management/co-ordination of specific cases as required.</w:t>
            </w:r>
          </w:p>
          <w:p w:rsidR="00AB5105" w:rsidRPr="00AB5105" w:rsidRDefault="00AB5105">
            <w:pPr>
              <w:jc w:val="both"/>
              <w:rPr>
                <w:rFonts w:ascii="Arial" w:hAnsi="Arial" w:cs="Arial"/>
                <w:color w:val="000000"/>
              </w:rPr>
            </w:pPr>
          </w:p>
          <w:p w:rsidR="004A2C9E" w:rsidRPr="00AB5105" w:rsidRDefault="004A2C9E">
            <w:pPr>
              <w:pStyle w:val="Heading3"/>
              <w:rPr>
                <w:color w:val="000000"/>
              </w:rPr>
            </w:pPr>
            <w:r w:rsidRPr="00AB5105">
              <w:rPr>
                <w:color w:val="000000"/>
              </w:rPr>
              <w:t>6.2 Managerial</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Deputise for Senior Staff to maintain continuity of service delivery in their absence.</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Decide priorities for own service area, balancing other patient related and professional demands ensuring that these remain in accordance with those of the department.</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Supervise clinical workload of Band 5, Support Workers and students to maximise efficiency and achieve desired quality of care.</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Participate in and undertake the departmental Personal Development and Performance Review System to promote personal and service developments.</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 xml:space="preserve">Assist Senior Leadership team in recruitment and selection processes. </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Participate in clinical audit and evaluation activities to support the Occupational Therapy Service Clinical Governance strategy.</w:t>
            </w:r>
          </w:p>
          <w:p w:rsidR="004A2C9E" w:rsidRPr="00AB5105" w:rsidRDefault="004A2C9E">
            <w:pPr>
              <w:numPr>
                <w:ilvl w:val="0"/>
                <w:numId w:val="2"/>
              </w:numPr>
              <w:jc w:val="both"/>
              <w:rPr>
                <w:rFonts w:ascii="Arial" w:hAnsi="Arial" w:cs="Arial"/>
                <w:color w:val="000000"/>
              </w:rPr>
            </w:pPr>
            <w:r w:rsidRPr="00AB5105">
              <w:rPr>
                <w:rFonts w:ascii="Arial" w:hAnsi="Arial" w:cs="Arial"/>
                <w:color w:val="000000"/>
              </w:rPr>
              <w:t>Expected to contribute information and health and safety practice associated with regular and specific stock/equipment processes; and may have responsibility for ordering agreed stock/equipment.</w:t>
            </w:r>
          </w:p>
          <w:p w:rsidR="004A2C9E" w:rsidRPr="00AB5105" w:rsidRDefault="004A2C9E">
            <w:pPr>
              <w:jc w:val="both"/>
              <w:rPr>
                <w:rFonts w:ascii="Arial" w:hAnsi="Arial" w:cs="Arial"/>
                <w:color w:val="000000"/>
              </w:rPr>
            </w:pPr>
          </w:p>
          <w:p w:rsidR="004A2C9E" w:rsidRPr="00AB5105" w:rsidRDefault="004A2C9E">
            <w:pPr>
              <w:pStyle w:val="Heading3"/>
              <w:rPr>
                <w:color w:val="000000"/>
              </w:rPr>
            </w:pPr>
            <w:r w:rsidRPr="00AB5105">
              <w:rPr>
                <w:color w:val="000000"/>
              </w:rPr>
              <w:t>6.3 Educational</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Develop and update clinical knowledge to ensure delivery of evidence based care.</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Be responsible for maintaining and improving own competency to practice through Continuing Professional Development activities and maintain a portfolio, which reflects personal development, ensuring that this is incorporated into work.</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Participate in Service training programme, tutorials, individual training sessions, external courses and peer review. </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Support Occupational Therapy in-service and contribute to in-service training to promote personal development.  Attend, plan and present multi-disciplinary/ in service training.  </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Assist in the education of nursing, medical, other multidisciplinary team members, educational staff and others, e.g. care provider agencies / secondary schools, to promote knowledge of Occupational Therapy to enhance service delivery / promote the profession.</w:t>
            </w:r>
          </w:p>
          <w:p w:rsidR="004A2C9E" w:rsidRPr="00AB5105" w:rsidRDefault="004A2C9E">
            <w:pPr>
              <w:numPr>
                <w:ilvl w:val="0"/>
                <w:numId w:val="3"/>
              </w:numPr>
              <w:tabs>
                <w:tab w:val="num" w:pos="2160"/>
              </w:tabs>
              <w:ind w:left="420"/>
              <w:jc w:val="both"/>
              <w:rPr>
                <w:rFonts w:ascii="Arial" w:hAnsi="Arial" w:cs="Arial"/>
                <w:color w:val="000000"/>
              </w:rPr>
            </w:pPr>
            <w:r w:rsidRPr="00AB5105">
              <w:rPr>
                <w:rFonts w:ascii="Arial" w:hAnsi="Arial" w:cs="Arial"/>
                <w:color w:val="000000"/>
              </w:rPr>
              <w:t xml:space="preserve">Promote and participate in student education ensuring quality placements within designated area.  </w:t>
            </w:r>
          </w:p>
          <w:p w:rsidR="004A2C9E" w:rsidRPr="00AB5105" w:rsidRDefault="004A2C9E">
            <w:pPr>
              <w:tabs>
                <w:tab w:val="num" w:pos="2160"/>
              </w:tabs>
              <w:ind w:left="60"/>
              <w:jc w:val="both"/>
              <w:rPr>
                <w:rFonts w:ascii="Arial" w:hAnsi="Arial" w:cs="Arial"/>
                <w:color w:val="000000"/>
              </w:rPr>
            </w:pPr>
          </w:p>
        </w:tc>
      </w:tr>
    </w:tbl>
    <w:p w:rsidR="004A2C9E" w:rsidRPr="00AB5105" w:rsidRDefault="004A2C9E">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7a. EQUIPMENT AND MACHINERY</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ind w:right="72"/>
              <w:jc w:val="both"/>
              <w:rPr>
                <w:rFonts w:ascii="Arial" w:hAnsi="Arial" w:cs="Arial"/>
                <w:b/>
                <w:color w:val="000000"/>
              </w:rPr>
            </w:pPr>
            <w:r w:rsidRPr="00AB5105">
              <w:rPr>
                <w:rFonts w:ascii="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or required to be brought to these areas by the practitioner.</w:t>
            </w:r>
          </w:p>
          <w:p w:rsidR="004A2C9E" w:rsidRPr="00AB5105" w:rsidRDefault="004A2C9E">
            <w:pPr>
              <w:tabs>
                <w:tab w:val="num" w:pos="1080"/>
              </w:tabs>
              <w:jc w:val="both"/>
              <w:rPr>
                <w:rFonts w:ascii="Arial" w:hAnsi="Arial" w:cs="Arial"/>
                <w:b/>
                <w:color w:val="000000"/>
              </w:rPr>
            </w:pPr>
          </w:p>
          <w:p w:rsidR="004A2C9E" w:rsidRPr="00AB5105" w:rsidRDefault="004A2C9E">
            <w:pPr>
              <w:pStyle w:val="Heading5"/>
              <w:ind w:left="0"/>
              <w:jc w:val="both"/>
              <w:rPr>
                <w:rFonts w:cs="Arial"/>
                <w:color w:val="000000"/>
                <w:sz w:val="24"/>
              </w:rPr>
            </w:pPr>
            <w:r w:rsidRPr="00AB5105">
              <w:rPr>
                <w:rFonts w:cs="Arial"/>
                <w:color w:val="000000"/>
                <w:sz w:val="24"/>
              </w:rPr>
              <w:t>Activities of Daily Living Equipment List</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Dressing – Assistive equipment to enable people to dress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Eating and Drinking – Assistive equipment such as adaptive cutlery, cups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Toileting – Raised Toilet seats, frames, fixed rails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Bathing/Showering – Manual and Powered equipment</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Specialised seating</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t>Moving and Handling equipment – Hoists</w:t>
            </w:r>
          </w:p>
          <w:p w:rsidR="004A2C9E" w:rsidRPr="00AB5105" w:rsidRDefault="004A2C9E" w:rsidP="00BA01DA">
            <w:pPr>
              <w:numPr>
                <w:ilvl w:val="0"/>
                <w:numId w:val="14"/>
              </w:numPr>
              <w:tabs>
                <w:tab w:val="num" w:pos="1420"/>
              </w:tabs>
              <w:jc w:val="both"/>
              <w:rPr>
                <w:rFonts w:ascii="Arial" w:hAnsi="Arial" w:cs="Arial"/>
                <w:color w:val="000000"/>
              </w:rPr>
            </w:pPr>
            <w:r w:rsidRPr="00AB5105">
              <w:rPr>
                <w:rFonts w:ascii="Arial" w:hAnsi="Arial" w:cs="Arial"/>
                <w:color w:val="000000"/>
              </w:rPr>
              <w:lastRenderedPageBreak/>
              <w:t>Wheelchairs</w:t>
            </w:r>
          </w:p>
          <w:p w:rsidR="004A2C9E" w:rsidRDefault="004A2C9E">
            <w:pPr>
              <w:tabs>
                <w:tab w:val="num" w:pos="1420"/>
              </w:tabs>
              <w:jc w:val="both"/>
              <w:rPr>
                <w:rFonts w:ascii="Arial" w:hAnsi="Arial" w:cs="Arial"/>
                <w:color w:val="000000"/>
              </w:rPr>
            </w:pPr>
          </w:p>
          <w:p w:rsidR="00AB5105" w:rsidRPr="00AB5105" w:rsidRDefault="00AB5105">
            <w:pPr>
              <w:tabs>
                <w:tab w:val="num" w:pos="1420"/>
              </w:tabs>
              <w:jc w:val="both"/>
              <w:rPr>
                <w:rFonts w:ascii="Arial" w:hAnsi="Arial" w:cs="Arial"/>
                <w:color w:val="000000"/>
              </w:rPr>
            </w:pPr>
          </w:p>
          <w:p w:rsidR="004A2C9E" w:rsidRPr="00AB5105" w:rsidRDefault="004A2C9E" w:rsidP="007D5892">
            <w:pPr>
              <w:spacing w:before="120"/>
              <w:ind w:right="-274"/>
              <w:jc w:val="both"/>
              <w:rPr>
                <w:rFonts w:ascii="Arial" w:hAnsi="Arial" w:cs="Arial"/>
                <w:b/>
                <w:color w:val="000000"/>
              </w:rPr>
            </w:pPr>
            <w:r w:rsidRPr="00AB5105">
              <w:rPr>
                <w:rFonts w:ascii="Arial" w:hAnsi="Arial" w:cs="Arial"/>
                <w:b/>
                <w:color w:val="000000"/>
              </w:rPr>
              <w:t>Other Equipment - Treatment/Rehabilitation</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Cooking facilities / equipment / domestic appliances</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Sensory equipment, e.g., bubble tube, projector, fibre optics</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Standardised assessments</w:t>
            </w:r>
          </w:p>
          <w:p w:rsidR="004A2C9E" w:rsidRPr="00AB5105" w:rsidRDefault="004A2C9E">
            <w:pPr>
              <w:spacing w:before="120"/>
              <w:ind w:right="-274"/>
              <w:jc w:val="both"/>
              <w:rPr>
                <w:rFonts w:ascii="Arial" w:hAnsi="Arial" w:cs="Arial"/>
                <w:b/>
                <w:color w:val="000000"/>
              </w:rPr>
            </w:pPr>
            <w:r w:rsidRPr="00AB5105">
              <w:rPr>
                <w:rFonts w:ascii="Arial" w:hAnsi="Arial" w:cs="Arial"/>
                <w:b/>
                <w:color w:val="000000"/>
              </w:rPr>
              <w:t>Creative</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General art equipment</w:t>
            </w:r>
          </w:p>
          <w:p w:rsidR="004A2C9E" w:rsidRPr="00AB5105" w:rsidRDefault="004A2C9E">
            <w:pPr>
              <w:numPr>
                <w:ilvl w:val="0"/>
                <w:numId w:val="14"/>
              </w:numPr>
              <w:tabs>
                <w:tab w:val="num" w:pos="1420"/>
              </w:tabs>
              <w:jc w:val="both"/>
              <w:rPr>
                <w:rFonts w:ascii="Arial" w:hAnsi="Arial" w:cs="Arial"/>
                <w:color w:val="000000"/>
              </w:rPr>
            </w:pPr>
            <w:r w:rsidRPr="00AB5105">
              <w:rPr>
                <w:rFonts w:ascii="Arial" w:hAnsi="Arial" w:cs="Arial"/>
                <w:color w:val="000000"/>
              </w:rPr>
              <w:t>Craft materials</w:t>
            </w:r>
          </w:p>
          <w:p w:rsidR="004A2C9E" w:rsidRPr="00AB5105" w:rsidRDefault="004A2C9E">
            <w:pPr>
              <w:spacing w:before="120"/>
              <w:ind w:right="-274"/>
              <w:jc w:val="both"/>
              <w:rPr>
                <w:rFonts w:ascii="Arial" w:hAnsi="Arial" w:cs="Arial"/>
                <w:b/>
                <w:color w:val="000000"/>
              </w:rPr>
            </w:pPr>
            <w:r w:rsidRPr="00AB5105">
              <w:rPr>
                <w:rFonts w:ascii="Arial" w:hAnsi="Arial" w:cs="Arial"/>
                <w:b/>
                <w:color w:val="000000"/>
              </w:rPr>
              <w:t>Miscellaneous</w:t>
            </w:r>
          </w:p>
          <w:p w:rsidR="004A2C9E" w:rsidRPr="00AB5105" w:rsidRDefault="004A2C9E" w:rsidP="00B42EE4">
            <w:pPr>
              <w:numPr>
                <w:ilvl w:val="0"/>
                <w:numId w:val="14"/>
              </w:numPr>
              <w:tabs>
                <w:tab w:val="num" w:pos="1420"/>
              </w:tabs>
              <w:jc w:val="both"/>
              <w:rPr>
                <w:rFonts w:ascii="Arial" w:hAnsi="Arial" w:cs="Arial"/>
                <w:color w:val="000000"/>
              </w:rPr>
            </w:pPr>
            <w:r w:rsidRPr="00AB5105">
              <w:rPr>
                <w:rFonts w:ascii="Arial" w:hAnsi="Arial" w:cs="Arial"/>
                <w:color w:val="000000"/>
              </w:rPr>
              <w:t>e.g., Digital camera, Overhead Projectors, TV, Video, Flipchart, easels, PC / lap top, various software packages, photocopier, shredder.</w:t>
            </w:r>
          </w:p>
        </w:tc>
      </w:tr>
      <w:tr w:rsidR="004A2C9E" w:rsidRPr="00AB5105">
        <w:trPr>
          <w:trHeight w:val="260"/>
        </w:trPr>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72"/>
              <w:jc w:val="both"/>
              <w:rPr>
                <w:rFonts w:ascii="Arial" w:hAnsi="Arial" w:cs="Arial"/>
                <w:b/>
                <w:color w:val="000000"/>
              </w:rPr>
            </w:pPr>
            <w:r w:rsidRPr="00AB5105">
              <w:rPr>
                <w:rFonts w:ascii="Arial" w:hAnsi="Arial" w:cs="Arial"/>
                <w:b/>
                <w:color w:val="000000"/>
              </w:rPr>
              <w:lastRenderedPageBreak/>
              <w:t>7b.  SYSTEMS</w:t>
            </w:r>
          </w:p>
        </w:tc>
      </w:tr>
      <w:tr w:rsidR="004A2C9E" w:rsidRPr="00AB5105">
        <w:trPr>
          <w:trHeight w:val="1900"/>
        </w:trPr>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jc w:val="both"/>
              <w:rPr>
                <w:rFonts w:ascii="Arial" w:hAnsi="Arial" w:cs="Arial"/>
                <w:b/>
                <w:color w:val="000000"/>
              </w:rPr>
            </w:pPr>
            <w:r w:rsidRPr="00AB5105">
              <w:rPr>
                <w:rFonts w:ascii="Arial" w:hAnsi="Arial" w:cs="Arial"/>
                <w:b/>
                <w:color w:val="000000"/>
              </w:rPr>
              <w:t>Daily involvement / input into:</w:t>
            </w:r>
          </w:p>
          <w:p w:rsidR="004A2C9E" w:rsidRPr="00AB5105" w:rsidRDefault="004A2C9E">
            <w:pPr>
              <w:jc w:val="both"/>
              <w:rPr>
                <w:rFonts w:ascii="Arial" w:hAnsi="Arial" w:cs="Arial"/>
                <w:b/>
                <w:color w:val="000000"/>
              </w:rPr>
            </w:pPr>
          </w:p>
          <w:p w:rsidR="004A2C9E" w:rsidRPr="00AB5105" w:rsidRDefault="004A2C9E" w:rsidP="00BB31E1">
            <w:pPr>
              <w:numPr>
                <w:ilvl w:val="0"/>
                <w:numId w:val="16"/>
              </w:numPr>
              <w:jc w:val="both"/>
              <w:rPr>
                <w:rFonts w:ascii="Arial" w:hAnsi="Arial" w:cs="Arial"/>
                <w:b/>
                <w:color w:val="000000"/>
              </w:rPr>
            </w:pPr>
            <w:r w:rsidRPr="00AB5105">
              <w:rPr>
                <w:rFonts w:ascii="Arial" w:hAnsi="Arial" w:cs="Arial"/>
                <w:color w:val="000000"/>
              </w:rPr>
              <w:t xml:space="preserve">Electronic patient information systems, </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Electronic patient rec</w:t>
            </w:r>
            <w:r w:rsidR="00C4593F">
              <w:rPr>
                <w:rFonts w:ascii="Arial" w:hAnsi="Arial" w:cs="Arial"/>
                <w:color w:val="000000"/>
              </w:rPr>
              <w:t>ords, e.g. CAREFIRST, EMIS, CARE PARTNER</w:t>
            </w:r>
            <w:r w:rsidRPr="00AB5105">
              <w:rPr>
                <w:rFonts w:ascii="Arial" w:hAnsi="Arial" w:cs="Arial"/>
                <w:color w:val="000000"/>
              </w:rPr>
              <w:t>,</w:t>
            </w:r>
            <w:r w:rsidR="00C4593F">
              <w:rPr>
                <w:rFonts w:ascii="Arial" w:hAnsi="Arial" w:cs="Arial"/>
                <w:color w:val="000000"/>
              </w:rPr>
              <w:t xml:space="preserve"> TRAK</w:t>
            </w:r>
            <w:r w:rsidRPr="00AB5105">
              <w:rPr>
                <w:rFonts w:ascii="Arial" w:hAnsi="Arial" w:cs="Arial"/>
                <w:color w:val="000000"/>
              </w:rPr>
              <w:t xml:space="preserve"> </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Patient Records</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Email / intranet / internet</w:t>
            </w:r>
          </w:p>
          <w:p w:rsidR="004A2C9E" w:rsidRPr="00AB5105" w:rsidRDefault="004A2C9E" w:rsidP="00BB31E1">
            <w:pPr>
              <w:numPr>
                <w:ilvl w:val="0"/>
                <w:numId w:val="15"/>
              </w:numPr>
              <w:jc w:val="both"/>
              <w:rPr>
                <w:rFonts w:ascii="Arial" w:hAnsi="Arial" w:cs="Arial"/>
                <w:b/>
                <w:color w:val="000000"/>
              </w:rPr>
            </w:pPr>
            <w:r w:rsidRPr="00AB5105">
              <w:rPr>
                <w:rFonts w:ascii="Arial" w:hAnsi="Arial" w:cs="Arial"/>
                <w:color w:val="000000"/>
              </w:rPr>
              <w:t xml:space="preserve">Occupational Therapy shared information, Athena, </w:t>
            </w:r>
            <w:r w:rsidR="00C4593F">
              <w:rPr>
                <w:rFonts w:ascii="Arial" w:hAnsi="Arial" w:cs="Arial"/>
                <w:color w:val="000000"/>
              </w:rPr>
              <w:t xml:space="preserve">Community of Practice </w:t>
            </w:r>
          </w:p>
          <w:p w:rsidR="004A2C9E" w:rsidRPr="00AB5105" w:rsidRDefault="004A2C9E" w:rsidP="00BB31E1">
            <w:pPr>
              <w:numPr>
                <w:ilvl w:val="0"/>
                <w:numId w:val="15"/>
              </w:numPr>
              <w:jc w:val="both"/>
              <w:rPr>
                <w:rFonts w:ascii="Arial" w:hAnsi="Arial" w:cs="Arial"/>
                <w:color w:val="000000"/>
              </w:rPr>
            </w:pPr>
            <w:r w:rsidRPr="00AB5105">
              <w:rPr>
                <w:rFonts w:ascii="Arial" w:hAnsi="Arial" w:cs="Arial"/>
                <w:color w:val="000000"/>
              </w:rPr>
              <w:t>Attendance /HR Systems</w:t>
            </w:r>
          </w:p>
          <w:p w:rsidR="004A2C9E" w:rsidRPr="00AB5105" w:rsidRDefault="004A2C9E" w:rsidP="00BB31E1">
            <w:pPr>
              <w:numPr>
                <w:ilvl w:val="0"/>
                <w:numId w:val="15"/>
              </w:numPr>
              <w:jc w:val="both"/>
              <w:rPr>
                <w:rFonts w:ascii="Arial" w:hAnsi="Arial" w:cs="Arial"/>
                <w:color w:val="000000"/>
              </w:rPr>
            </w:pPr>
            <w:r w:rsidRPr="00AB5105">
              <w:rPr>
                <w:rFonts w:ascii="Arial" w:hAnsi="Arial" w:cs="Arial"/>
                <w:color w:val="000000"/>
              </w:rPr>
              <w:t>Lone working</w:t>
            </w:r>
          </w:p>
          <w:p w:rsidR="004A2C9E" w:rsidRPr="00AB5105" w:rsidRDefault="004A2C9E">
            <w:pPr>
              <w:jc w:val="both"/>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8. ASSIGNMENT AND REVIEW OF WORK</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tabs>
                <w:tab w:val="left" w:pos="252"/>
              </w:tabs>
              <w:ind w:left="144" w:right="144"/>
              <w:jc w:val="both"/>
              <w:rPr>
                <w:rFonts w:ascii="Arial" w:hAnsi="Arial" w:cs="Arial"/>
                <w:color w:val="000000"/>
              </w:rPr>
            </w:pPr>
            <w:r w:rsidRPr="00AB5105">
              <w:rPr>
                <w:rFonts w:ascii="Arial" w:hAnsi="Arial" w:cs="Arial"/>
                <w:color w:val="000000"/>
              </w:rPr>
              <w:t xml:space="preserve">Autonomously manage own caseload, accepting referrals from other professionals.  The postholder will be expected to plan and prioritise their own workload. </w:t>
            </w:r>
          </w:p>
          <w:p w:rsidR="004A2C9E" w:rsidRPr="00AB5105" w:rsidRDefault="004A2C9E">
            <w:pPr>
              <w:tabs>
                <w:tab w:val="left" w:pos="252"/>
              </w:tabs>
              <w:ind w:left="144" w:right="144"/>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 xml:space="preserve"> Work independently/alone on a day-to-day basis with available Team Leader /Senior Occupational Therapist support.</w:t>
            </w:r>
          </w:p>
          <w:p w:rsidR="004A2C9E" w:rsidRPr="00AB5105" w:rsidRDefault="004A2C9E">
            <w:pPr>
              <w:tabs>
                <w:tab w:val="left" w:pos="252"/>
              </w:tabs>
              <w:ind w:left="144" w:right="144"/>
              <w:jc w:val="both"/>
              <w:rPr>
                <w:rFonts w:ascii="Arial" w:hAnsi="Arial" w:cs="Arial"/>
                <w:color w:val="000000"/>
              </w:rPr>
            </w:pPr>
          </w:p>
          <w:p w:rsidR="004A2C9E" w:rsidRPr="00AB5105" w:rsidRDefault="004A2C9E">
            <w:pPr>
              <w:pStyle w:val="BlockText"/>
              <w:tabs>
                <w:tab w:val="left" w:pos="252"/>
              </w:tabs>
              <w:rPr>
                <w:rFonts w:ascii="Arial" w:hAnsi="Arial" w:cs="Arial"/>
                <w:color w:val="000000"/>
              </w:rPr>
            </w:pPr>
            <w:r w:rsidRPr="00AB5105">
              <w:rPr>
                <w:rFonts w:ascii="Arial" w:hAnsi="Arial" w:cs="Arial"/>
                <w:color w:val="000000"/>
              </w:rPr>
              <w:t xml:space="preserve">The postholder will also make clinical judgements and act on them, e.g. a decision to refer on to the </w:t>
            </w:r>
            <w:r w:rsidR="00EF6A14">
              <w:rPr>
                <w:rFonts w:ascii="Arial" w:hAnsi="Arial" w:cs="Arial"/>
                <w:color w:val="000000"/>
              </w:rPr>
              <w:t>GP, Care Manager or Consultant</w:t>
            </w:r>
            <w:r w:rsidRPr="00AB5105">
              <w:rPr>
                <w:rFonts w:ascii="Arial" w:hAnsi="Arial" w:cs="Arial"/>
                <w:color w:val="000000"/>
              </w:rPr>
              <w:t xml:space="preserve"> if the patient’s condition indicates.</w:t>
            </w:r>
          </w:p>
          <w:p w:rsidR="004A2C9E" w:rsidRPr="00AB5105" w:rsidRDefault="004A2C9E">
            <w:pPr>
              <w:numPr>
                <w:ilvl w:val="12"/>
                <w:numId w:val="0"/>
              </w:numPr>
              <w:tabs>
                <w:tab w:val="left" w:pos="252"/>
              </w:tabs>
              <w:ind w:left="144" w:right="144"/>
              <w:jc w:val="both"/>
              <w:rPr>
                <w:rFonts w:ascii="Arial" w:hAnsi="Arial" w:cs="Arial"/>
                <w:color w:val="000000"/>
              </w:rPr>
            </w:pPr>
          </w:p>
          <w:p w:rsidR="004A2C9E" w:rsidRPr="00AB5105" w:rsidRDefault="004A2C9E">
            <w:pPr>
              <w:tabs>
                <w:tab w:val="left" w:pos="252"/>
              </w:tabs>
              <w:ind w:left="144" w:right="144"/>
              <w:jc w:val="both"/>
              <w:rPr>
                <w:rFonts w:ascii="Arial" w:hAnsi="Arial" w:cs="Arial"/>
                <w:color w:val="000000"/>
              </w:rPr>
            </w:pPr>
            <w:r w:rsidRPr="00AB5105">
              <w:rPr>
                <w:rFonts w:ascii="Arial" w:hAnsi="Arial" w:cs="Arial"/>
                <w:color w:val="000000"/>
              </w:rPr>
              <w:t xml:space="preserve">Performance will be reviewed by the Team Leader Occupational Therapist on an ongoing basis.  Additionally there will be a yearly appraisal and performance review carried out by the Team Leader Occupational therapist. </w:t>
            </w:r>
          </w:p>
          <w:p w:rsidR="004A2C9E" w:rsidRPr="00AB5105" w:rsidRDefault="004A2C9E">
            <w:pPr>
              <w:tabs>
                <w:tab w:val="left" w:pos="252"/>
              </w:tabs>
              <w:ind w:left="144"/>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 xml:space="preserve">Senior Occupational Therapist will provide ongoing regular supervision on a monthly basis or as agreed between post holder and supervisor. </w:t>
            </w:r>
          </w:p>
          <w:p w:rsidR="004A2C9E" w:rsidRPr="00AB5105" w:rsidRDefault="004A2C9E">
            <w:pPr>
              <w:tabs>
                <w:tab w:val="left" w:pos="252"/>
              </w:tabs>
              <w:ind w:left="144"/>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The OT Team Leader Occupational Therapist will delegate additional non-clinical duties.</w:t>
            </w:r>
          </w:p>
          <w:p w:rsidR="004A2C9E" w:rsidRPr="00AB5105" w:rsidRDefault="004A2C9E">
            <w:pPr>
              <w:tabs>
                <w:tab w:val="left" w:pos="252"/>
              </w:tabs>
              <w:jc w:val="both"/>
              <w:rPr>
                <w:rFonts w:ascii="Arial" w:hAnsi="Arial" w:cs="Arial"/>
                <w:color w:val="000000"/>
              </w:rPr>
            </w:pPr>
          </w:p>
          <w:p w:rsidR="004A2C9E" w:rsidRPr="00AB5105" w:rsidRDefault="004A2C9E">
            <w:pPr>
              <w:tabs>
                <w:tab w:val="left" w:pos="252"/>
              </w:tabs>
              <w:ind w:left="144"/>
              <w:jc w:val="both"/>
              <w:rPr>
                <w:rFonts w:ascii="Arial" w:hAnsi="Arial" w:cs="Arial"/>
                <w:color w:val="000000"/>
              </w:rPr>
            </w:pPr>
            <w:r w:rsidRPr="00AB5105">
              <w:rPr>
                <w:rFonts w:ascii="Arial" w:hAnsi="Arial" w:cs="Arial"/>
                <w:color w:val="000000"/>
              </w:rPr>
              <w:t>The post holder will assign work as appropriate to junior staff and colleagues.</w:t>
            </w:r>
          </w:p>
          <w:p w:rsidR="004A2C9E" w:rsidRPr="00AB5105" w:rsidRDefault="004A2C9E">
            <w:pPr>
              <w:tabs>
                <w:tab w:val="left" w:pos="252"/>
              </w:tabs>
              <w:ind w:left="144"/>
              <w:jc w:val="both"/>
              <w:rPr>
                <w:rFonts w:ascii="Arial" w:hAnsi="Arial" w:cs="Arial"/>
                <w:color w:val="000000"/>
              </w:rPr>
            </w:pPr>
          </w:p>
          <w:p w:rsidR="004A2C9E" w:rsidRPr="00AB5105" w:rsidRDefault="004A2C9E" w:rsidP="00B42EE4">
            <w:pPr>
              <w:tabs>
                <w:tab w:val="left" w:pos="252"/>
              </w:tabs>
              <w:ind w:left="144"/>
              <w:jc w:val="both"/>
              <w:rPr>
                <w:rFonts w:ascii="Arial" w:hAnsi="Arial" w:cs="Arial"/>
                <w:color w:val="000000"/>
              </w:rPr>
            </w:pPr>
            <w:r w:rsidRPr="00AB5105">
              <w:rPr>
                <w:rFonts w:ascii="Arial" w:hAnsi="Arial" w:cs="Arial"/>
                <w:color w:val="000000"/>
              </w:rPr>
              <w:t>Undertake supervision and annual performance review of junior staff.</w:t>
            </w:r>
          </w:p>
          <w:p w:rsidR="004A2C9E" w:rsidRPr="00AB5105" w:rsidRDefault="004A2C9E">
            <w:pPr>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9.  DECISIONS AND JUDGEMENTS</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ind w:right="252"/>
              <w:jc w:val="both"/>
              <w:rPr>
                <w:rFonts w:ascii="Arial" w:hAnsi="Arial" w:cs="Arial"/>
                <w:color w:val="000000"/>
              </w:rPr>
            </w:pPr>
            <w:r w:rsidRPr="00AB5105">
              <w:rPr>
                <w:rFonts w:ascii="Arial" w:hAnsi="Arial" w:cs="Arial"/>
                <w:color w:val="000000"/>
              </w:rPr>
              <w:t>Responsible for their own caseload of people and are expected to make decisions around when they may require further support from other team members.</w:t>
            </w:r>
          </w:p>
          <w:p w:rsidR="004A2C9E" w:rsidRPr="00AB5105" w:rsidRDefault="004A2C9E">
            <w:pPr>
              <w:ind w:right="-270"/>
              <w:jc w:val="both"/>
              <w:rPr>
                <w:rFonts w:ascii="Arial" w:hAnsi="Arial" w:cs="Arial"/>
                <w:color w:val="000000"/>
              </w:rPr>
            </w:pPr>
          </w:p>
          <w:p w:rsidR="004A2C9E" w:rsidRPr="00AB5105" w:rsidRDefault="004A2C9E">
            <w:pPr>
              <w:ind w:right="-270"/>
              <w:jc w:val="both"/>
              <w:rPr>
                <w:rFonts w:ascii="Arial" w:hAnsi="Arial" w:cs="Arial"/>
                <w:color w:val="000000"/>
              </w:rPr>
            </w:pPr>
            <w:r w:rsidRPr="00AB5105">
              <w:rPr>
                <w:rFonts w:ascii="Arial" w:hAnsi="Arial" w:cs="Arial"/>
                <w:color w:val="000000"/>
              </w:rPr>
              <w:t>Examples as follows:</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Referrals</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Is referral appropriate?  i.e. does the person need Occupational Therapy?</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Prioritisation of referral</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Skill level required to carry out assessment / intervention</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Collate background information/complete risk assessment</w:t>
            </w:r>
          </w:p>
          <w:p w:rsidR="004A2C9E" w:rsidRPr="00AB5105" w:rsidRDefault="004A2C9E">
            <w:pPr>
              <w:numPr>
                <w:ilvl w:val="0"/>
                <w:numId w:val="5"/>
              </w:numPr>
              <w:ind w:right="-270"/>
              <w:jc w:val="both"/>
              <w:rPr>
                <w:rFonts w:ascii="Arial" w:hAnsi="Arial" w:cs="Arial"/>
                <w:color w:val="000000"/>
              </w:rPr>
            </w:pPr>
            <w:r w:rsidRPr="00AB5105">
              <w:rPr>
                <w:rFonts w:ascii="Arial" w:hAnsi="Arial" w:cs="Arial"/>
                <w:color w:val="000000"/>
              </w:rPr>
              <w:t>Is referral to other agencies required/appropriate</w:t>
            </w:r>
          </w:p>
          <w:p w:rsidR="004A2C9E" w:rsidRPr="00AB5105" w:rsidRDefault="004A2C9E">
            <w:pPr>
              <w:ind w:left="360"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Clinical Care</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Make collaborative decisions around assessment and treatment of people that meets personalised outcomes</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 xml:space="preserve">When is it appropriate and safe to discharge </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Is it safe for this person NOT to have treatment</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Is treatment effective and timeous</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What care package will someone will require</w:t>
            </w:r>
          </w:p>
          <w:p w:rsidR="004A2C9E" w:rsidRPr="00AB5105" w:rsidRDefault="004A2C9E">
            <w:pPr>
              <w:numPr>
                <w:ilvl w:val="0"/>
                <w:numId w:val="6"/>
              </w:numPr>
              <w:ind w:right="252"/>
              <w:jc w:val="both"/>
              <w:rPr>
                <w:rFonts w:ascii="Arial" w:hAnsi="Arial" w:cs="Arial"/>
                <w:color w:val="000000"/>
              </w:rPr>
            </w:pPr>
            <w:r w:rsidRPr="00AB5105">
              <w:rPr>
                <w:rFonts w:ascii="Arial" w:hAnsi="Arial" w:cs="Arial"/>
                <w:color w:val="000000"/>
              </w:rPr>
              <w:t>Occupational Therapists work closely with people who have significant change associated with their health and wellbeing: onset of acute illness, psychological change, social and environmental needs, and may have to make immediate decisions on patient’s safety to self or others, including whether or not to involve medical staff as necessary.</w:t>
            </w:r>
          </w:p>
          <w:p w:rsidR="004A2C9E" w:rsidRPr="00AB5105" w:rsidRDefault="004A2C9E">
            <w:pPr>
              <w:numPr>
                <w:ilvl w:val="0"/>
                <w:numId w:val="6"/>
              </w:numPr>
              <w:ind w:right="-270"/>
              <w:jc w:val="both"/>
              <w:rPr>
                <w:rFonts w:ascii="Arial" w:hAnsi="Arial" w:cs="Arial"/>
                <w:color w:val="000000"/>
              </w:rPr>
            </w:pPr>
            <w:r w:rsidRPr="00AB5105">
              <w:rPr>
                <w:rFonts w:ascii="Arial" w:hAnsi="Arial" w:cs="Arial"/>
                <w:color w:val="000000"/>
              </w:rPr>
              <w:t>Dealing with people who wish to self discharge during a home visit or community treatment.</w:t>
            </w:r>
          </w:p>
          <w:p w:rsidR="004A2C9E" w:rsidRPr="00AB5105" w:rsidRDefault="004A2C9E" w:rsidP="00B42EE4">
            <w:pPr>
              <w:numPr>
                <w:ilvl w:val="0"/>
                <w:numId w:val="6"/>
              </w:numPr>
              <w:ind w:right="72"/>
              <w:jc w:val="both"/>
              <w:rPr>
                <w:rFonts w:ascii="Arial" w:hAnsi="Arial" w:cs="Arial"/>
                <w:color w:val="000000"/>
              </w:rPr>
            </w:pPr>
            <w:r w:rsidRPr="00AB5105">
              <w:rPr>
                <w:rFonts w:ascii="Arial" w:hAnsi="Arial" w:cs="Arial"/>
                <w:color w:val="000000"/>
              </w:rPr>
              <w:t>Dealing with people who are displaying self-harming, substance misuse or aggressive and violent behaviours</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Delegation</w:t>
            </w:r>
          </w:p>
          <w:p w:rsidR="004A2C9E" w:rsidRPr="00AB5105" w:rsidRDefault="004A2C9E">
            <w:pPr>
              <w:numPr>
                <w:ilvl w:val="0"/>
                <w:numId w:val="7"/>
              </w:numPr>
              <w:ind w:right="72"/>
              <w:jc w:val="both"/>
              <w:rPr>
                <w:rFonts w:ascii="Arial" w:hAnsi="Arial" w:cs="Arial"/>
                <w:color w:val="000000"/>
              </w:rPr>
            </w:pPr>
            <w:r w:rsidRPr="00AB5105">
              <w:rPr>
                <w:rFonts w:ascii="Arial" w:hAnsi="Arial" w:cs="Arial"/>
                <w:color w:val="000000"/>
              </w:rPr>
              <w:t>What can I delegate to a Band 5 Occupational Therapist, Technical Instructor, team member or and third sector?</w:t>
            </w:r>
          </w:p>
          <w:p w:rsidR="004A2C9E" w:rsidRPr="00AB5105" w:rsidRDefault="004A2C9E">
            <w:pPr>
              <w:ind w:right="-270"/>
              <w:jc w:val="both"/>
              <w:rPr>
                <w:rFonts w:ascii="Arial" w:hAnsi="Arial" w:cs="Arial"/>
                <w:color w:val="000000"/>
              </w:rPr>
            </w:pPr>
          </w:p>
          <w:p w:rsidR="004A2C9E" w:rsidRPr="00AB5105" w:rsidRDefault="004A2C9E">
            <w:pPr>
              <w:pStyle w:val="Heading6"/>
              <w:rPr>
                <w:color w:val="000000"/>
                <w:sz w:val="24"/>
              </w:rPr>
            </w:pPr>
            <w:r w:rsidRPr="00AB5105">
              <w:rPr>
                <w:color w:val="000000"/>
                <w:sz w:val="24"/>
              </w:rPr>
              <w:t>Seek Guidance</w:t>
            </w:r>
          </w:p>
          <w:p w:rsidR="004A2C9E" w:rsidRPr="00AB5105" w:rsidRDefault="004A2C9E" w:rsidP="00BB31E1">
            <w:pPr>
              <w:numPr>
                <w:ilvl w:val="0"/>
                <w:numId w:val="17"/>
              </w:numPr>
              <w:rPr>
                <w:rFonts w:ascii="Arial" w:hAnsi="Arial" w:cs="Arial"/>
                <w:color w:val="000000"/>
              </w:rPr>
            </w:pPr>
            <w:r w:rsidRPr="00AB5105">
              <w:rPr>
                <w:rFonts w:ascii="Arial" w:hAnsi="Arial" w:cs="Arial"/>
                <w:color w:val="000000"/>
              </w:rPr>
              <w:t>Making decisions when to deal with issues or request assistance from other team member/ Senior/Team Leader Occupational Therapist.</w:t>
            </w:r>
          </w:p>
          <w:p w:rsidR="004A2C9E" w:rsidRPr="00AB5105" w:rsidRDefault="004A2C9E">
            <w:pPr>
              <w:ind w:right="-270"/>
              <w:jc w:val="both"/>
              <w:rPr>
                <w:rFonts w:ascii="Arial" w:hAnsi="Arial" w:cs="Arial"/>
                <w:color w:val="000000"/>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10.  MOST CHALLENGING/DIFFICULT PARTS OF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jc w:val="both"/>
              <w:rPr>
                <w:rFonts w:ascii="Arial" w:hAnsi="Arial" w:cs="Arial"/>
                <w:b/>
                <w:color w:val="000000"/>
              </w:rPr>
            </w:pPr>
            <w:r w:rsidRPr="00AB5105">
              <w:rPr>
                <w:rFonts w:ascii="Arial" w:hAnsi="Arial" w:cs="Arial"/>
                <w:color w:val="000000"/>
              </w:rPr>
              <w:t>Working for the m</w:t>
            </w:r>
            <w:r w:rsidR="00EF6A14">
              <w:rPr>
                <w:rFonts w:ascii="Arial" w:hAnsi="Arial" w:cs="Arial"/>
                <w:color w:val="000000"/>
              </w:rPr>
              <w:t>ajority of time as lone worker</w:t>
            </w:r>
            <w:r w:rsidRPr="00AB5105">
              <w:rPr>
                <w:rFonts w:ascii="Arial" w:hAnsi="Arial" w:cs="Arial"/>
                <w:color w:val="000000"/>
              </w:rPr>
              <w:t>, often in difficult/challenging conditions with limited access to support.  Most spaces and environments are not designated treatment areas.</w:t>
            </w:r>
          </w:p>
          <w:p w:rsidR="004A2C9E" w:rsidRPr="00AB5105" w:rsidRDefault="004A2C9E">
            <w:pPr>
              <w:pStyle w:val="BodyText"/>
              <w:spacing w:before="120"/>
              <w:rPr>
                <w:rFonts w:cs="Arial"/>
                <w:b/>
                <w:color w:val="000000"/>
                <w:sz w:val="24"/>
                <w:szCs w:val="24"/>
              </w:rPr>
            </w:pPr>
            <w:r w:rsidRPr="00AB5105">
              <w:rPr>
                <w:rFonts w:cs="Arial"/>
                <w:color w:val="000000"/>
                <w:sz w:val="24"/>
                <w:szCs w:val="24"/>
              </w:rPr>
              <w:lastRenderedPageBreak/>
              <w:t>Effective management of a complex caseload making decisions on prioritisation, diagnosis, treatment and managing waiting list.</w:t>
            </w:r>
          </w:p>
          <w:p w:rsidR="004A2C9E" w:rsidRPr="00EF6A14" w:rsidRDefault="004A2C9E" w:rsidP="00EF6A14">
            <w:pPr>
              <w:spacing w:before="120"/>
              <w:jc w:val="both"/>
              <w:rPr>
                <w:rFonts w:ascii="Arial" w:hAnsi="Arial" w:cs="Arial"/>
                <w:b/>
                <w:color w:val="000000"/>
              </w:rPr>
            </w:pPr>
            <w:r w:rsidRPr="00AB5105">
              <w:rPr>
                <w:rFonts w:ascii="Arial" w:hAnsi="Arial" w:cs="Arial"/>
                <w:color w:val="000000"/>
              </w:rPr>
              <w:t>Managing and prioritising referrals and utilising guidelines regarding waiting lists where appropriate.</w:t>
            </w:r>
          </w:p>
          <w:p w:rsidR="004A2C9E" w:rsidRPr="00AB5105" w:rsidRDefault="004A2C9E">
            <w:pPr>
              <w:spacing w:before="120"/>
              <w:jc w:val="both"/>
              <w:rPr>
                <w:rFonts w:ascii="Arial" w:hAnsi="Arial" w:cs="Arial"/>
                <w:color w:val="000000"/>
              </w:rPr>
            </w:pPr>
            <w:r w:rsidRPr="00AB5105">
              <w:rPr>
                <w:rFonts w:ascii="Arial" w:hAnsi="Arial" w:cs="Arial"/>
                <w:color w:val="000000"/>
              </w:rPr>
              <w:t>Providing needs led intervention to patient/clients with a variety of complex and challenging physical, mental, cognitive, emotional, behaviour and social needs.</w:t>
            </w:r>
          </w:p>
          <w:p w:rsidR="004A2C9E" w:rsidRPr="00AB5105" w:rsidRDefault="004A2C9E">
            <w:pPr>
              <w:spacing w:before="120"/>
              <w:jc w:val="both"/>
              <w:rPr>
                <w:rFonts w:ascii="Arial" w:hAnsi="Arial" w:cs="Arial"/>
                <w:b/>
                <w:color w:val="000000"/>
              </w:rPr>
            </w:pPr>
            <w:r w:rsidRPr="00AB5105">
              <w:rPr>
                <w:rFonts w:ascii="Arial" w:hAnsi="Arial" w:cs="Arial"/>
                <w:color w:val="000000"/>
              </w:rPr>
              <w:t>Dealing sensitively with the unpredictable nature of people. Some may have challenging behaviour or avoidance behaviours or experience pain,</w:t>
            </w:r>
            <w:r w:rsidRPr="00AB5105">
              <w:rPr>
                <w:rFonts w:ascii="Arial" w:hAnsi="Arial" w:cs="Arial"/>
                <w:b/>
                <w:color w:val="000000"/>
              </w:rPr>
              <w:t xml:space="preserve"> </w:t>
            </w:r>
            <w:r w:rsidRPr="00AB5105">
              <w:rPr>
                <w:rFonts w:ascii="Arial" w:hAnsi="Arial" w:cs="Arial"/>
                <w:color w:val="000000"/>
              </w:rPr>
              <w:t>which lead to frustration and anxiety.</w:t>
            </w:r>
          </w:p>
          <w:p w:rsidR="004A2C9E" w:rsidRPr="00AB5105" w:rsidRDefault="004A2C9E">
            <w:pPr>
              <w:spacing w:before="120"/>
              <w:jc w:val="both"/>
              <w:rPr>
                <w:rFonts w:ascii="Arial" w:hAnsi="Arial" w:cs="Arial"/>
                <w:b/>
                <w:color w:val="000000"/>
              </w:rPr>
            </w:pPr>
            <w:r w:rsidRPr="00AB5105">
              <w:rPr>
                <w:rFonts w:ascii="Arial" w:hAnsi="Arial" w:cs="Arial"/>
                <w:color w:val="000000"/>
              </w:rPr>
              <w:t>Dealing with clients and relatives in distressing circumstances or with unrealistic expectations and motivating them to participate in treatment to diminish future problems.</w:t>
            </w:r>
          </w:p>
          <w:p w:rsidR="004A2C9E" w:rsidRPr="00AB5105" w:rsidRDefault="004A2C9E">
            <w:pPr>
              <w:spacing w:before="120"/>
              <w:jc w:val="both"/>
              <w:rPr>
                <w:rFonts w:ascii="Arial" w:hAnsi="Arial" w:cs="Arial"/>
                <w:b/>
                <w:color w:val="000000"/>
              </w:rPr>
            </w:pPr>
            <w:r w:rsidRPr="00AB5105">
              <w:rPr>
                <w:rFonts w:ascii="Arial" w:hAnsi="Arial" w:cs="Arial"/>
                <w:color w:val="000000"/>
              </w:rPr>
              <w:t>Regular therapeutic moving and handling.  Needs vary from minimal assistance for some, to people requiring maximal assistance, e.g. clients with profound and complex needs / plus size/ non-ambulant.</w:t>
            </w:r>
          </w:p>
          <w:p w:rsidR="004A2C9E" w:rsidRPr="00AB5105" w:rsidRDefault="004A2C9E">
            <w:pPr>
              <w:spacing w:before="120"/>
              <w:jc w:val="both"/>
              <w:rPr>
                <w:rFonts w:ascii="Arial" w:hAnsi="Arial" w:cs="Arial"/>
                <w:b/>
                <w:color w:val="000000"/>
              </w:rPr>
            </w:pPr>
            <w:r w:rsidRPr="00AB5105">
              <w:rPr>
                <w:rFonts w:ascii="Arial" w:hAnsi="Arial" w:cs="Arial"/>
                <w:color w:val="000000"/>
              </w:rPr>
              <w:t>Occasional intense physical effort when moving people and/or equipment without mechanical assistance, being mindful of risk assessment to ensure health and safety of person, self and others.</w:t>
            </w:r>
          </w:p>
          <w:p w:rsidR="004A2C9E" w:rsidRPr="00AB5105" w:rsidRDefault="004A2C9E">
            <w:pPr>
              <w:spacing w:before="120"/>
              <w:jc w:val="both"/>
              <w:rPr>
                <w:rFonts w:ascii="Arial" w:hAnsi="Arial" w:cs="Arial"/>
                <w:color w:val="000000"/>
              </w:rPr>
            </w:pPr>
            <w:r w:rsidRPr="00AB5105">
              <w:rPr>
                <w:rFonts w:ascii="Arial" w:hAnsi="Arial" w:cs="Arial"/>
                <w:color w:val="000000"/>
              </w:rPr>
              <w:t>Undertaking a mentally and physically demanding job whilst at the same time taking care to safeguard their own health and safety as well as colleagues and patients.</w:t>
            </w:r>
          </w:p>
          <w:p w:rsidR="004A2C9E" w:rsidRPr="00AB5105" w:rsidRDefault="004A2C9E">
            <w:pPr>
              <w:spacing w:before="120"/>
              <w:jc w:val="both"/>
              <w:rPr>
                <w:rFonts w:ascii="Arial" w:hAnsi="Arial" w:cs="Arial"/>
                <w:color w:val="000000"/>
              </w:rPr>
            </w:pPr>
            <w:r w:rsidRPr="00AB5105">
              <w:rPr>
                <w:rFonts w:ascii="Arial" w:hAnsi="Arial" w:cs="Arial"/>
                <w:color w:val="000000"/>
              </w:rPr>
              <w:t>Ability to adapt to the variable and unpredictable demands of both clinical and managerial workload.</w:t>
            </w:r>
          </w:p>
          <w:p w:rsidR="004A2C9E" w:rsidRPr="00AB5105" w:rsidRDefault="004A2C9E" w:rsidP="00DC12ED">
            <w:pPr>
              <w:spacing w:before="120"/>
              <w:ind w:right="72"/>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11.  COMMUNICATIONS AND RELATIONSHIPS</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jc w:val="both"/>
              <w:rPr>
                <w:rFonts w:ascii="Arial" w:hAnsi="Arial" w:cs="Arial"/>
                <w:color w:val="000000"/>
              </w:rPr>
            </w:pPr>
          </w:p>
          <w:p w:rsidR="004A2C9E" w:rsidRPr="00AB5105" w:rsidRDefault="004A2C9E">
            <w:pPr>
              <w:pStyle w:val="BodyText"/>
              <w:rPr>
                <w:rFonts w:cs="Arial"/>
                <w:color w:val="000000"/>
                <w:sz w:val="24"/>
                <w:szCs w:val="24"/>
              </w:rPr>
            </w:pPr>
            <w:r w:rsidRPr="00AB5105">
              <w:rPr>
                <w:rFonts w:cs="Arial"/>
                <w:color w:val="000000"/>
                <w:sz w:val="24"/>
                <w:szCs w:val="24"/>
              </w:rPr>
              <w:t xml:space="preserve">Use a range of verbal and non-verbal communication tools to communicate effectively with people/patients/carers/other professionals to progress rehabilitation/treatment programmes.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Service Users / Patients / Relatives / Carers / Service Providers</w:t>
            </w:r>
          </w:p>
          <w:p w:rsidR="004A2C9E" w:rsidRPr="00AB5105" w:rsidRDefault="004A2C9E">
            <w:pPr>
              <w:jc w:val="both"/>
              <w:rPr>
                <w:rFonts w:ascii="Arial" w:hAnsi="Arial" w:cs="Arial"/>
                <w:color w:val="000000"/>
              </w:rPr>
            </w:pP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 xml:space="preserve">Communicate effectively and appropriately with individuals, families, carers, the public and all members of the extended health services, social services and education teams. This involves using a range of verbal, non-verbal, written and presentation skills as required. </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Use verbal and non-verbal skills to communicate effectively with people and their families including those with complex needs, cognitive impairment or terminal illness to gain consent and to maximise potential.</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Utilise developed motivation and persuasion skills to facilitate rehabilitation both in an individual and group setting.</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Communicate condition related information to patients/people/relatives which is frequently of a sensitive or complex nature e.g. prognosis and rehabilitation prospects in chronic or progressive conditions.</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Empathise with and support people and their families in difficult or distressing circumstances.</w:t>
            </w:r>
          </w:p>
          <w:p w:rsidR="004A2C9E" w:rsidRPr="00AB5105" w:rsidRDefault="004A2C9E" w:rsidP="00BB31E1">
            <w:pPr>
              <w:numPr>
                <w:ilvl w:val="0"/>
                <w:numId w:val="18"/>
              </w:numPr>
              <w:jc w:val="both"/>
              <w:rPr>
                <w:rFonts w:ascii="Arial" w:hAnsi="Arial" w:cs="Arial"/>
                <w:color w:val="000000"/>
              </w:rPr>
            </w:pPr>
            <w:r w:rsidRPr="00AB5105">
              <w:rPr>
                <w:rFonts w:ascii="Arial" w:hAnsi="Arial" w:cs="Arial"/>
                <w:color w:val="000000"/>
              </w:rPr>
              <w:t>Deal with verbal complaints.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Occupational Therapy Staff (internal)</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Provision of regular clinical and professional supervision to delegated staff.</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Carry out annual appraisal and Performance Development Plan and review with delegated staff.</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Deal with performance issues under direction of Senior/Team Leader Occupational Therapist.</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Coach and develop junior staff in specialist area.</w:t>
            </w:r>
          </w:p>
          <w:p w:rsidR="004A2C9E" w:rsidRPr="00AB5105" w:rsidRDefault="004A2C9E">
            <w:pPr>
              <w:numPr>
                <w:ilvl w:val="0"/>
                <w:numId w:val="9"/>
              </w:numPr>
              <w:jc w:val="both"/>
              <w:rPr>
                <w:rFonts w:ascii="Arial" w:hAnsi="Arial" w:cs="Arial"/>
                <w:color w:val="000000"/>
              </w:rPr>
            </w:pPr>
            <w:r w:rsidRPr="00AB5105">
              <w:rPr>
                <w:rFonts w:ascii="Arial" w:hAnsi="Arial" w:cs="Arial"/>
                <w:color w:val="000000"/>
              </w:rPr>
              <w:t xml:space="preserve">Consult Senior Occupational Therapists/Principal OT as required. </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b/>
                <w:color w:val="000000"/>
              </w:rPr>
            </w:pPr>
            <w:r w:rsidRPr="00AB5105">
              <w:rPr>
                <w:rFonts w:ascii="Arial" w:hAnsi="Arial" w:cs="Arial"/>
                <w:b/>
                <w:color w:val="000000"/>
              </w:rPr>
              <w:t>Occupational Therapy Staff (external)</w:t>
            </w:r>
          </w:p>
          <w:p w:rsidR="004A2C9E" w:rsidRPr="00AB5105" w:rsidRDefault="004A2C9E" w:rsidP="00BB31E1">
            <w:pPr>
              <w:numPr>
                <w:ilvl w:val="0"/>
                <w:numId w:val="19"/>
              </w:numPr>
              <w:jc w:val="both"/>
              <w:rPr>
                <w:rFonts w:ascii="Arial" w:hAnsi="Arial" w:cs="Arial"/>
                <w:color w:val="000000"/>
              </w:rPr>
            </w:pPr>
            <w:r w:rsidRPr="00AB5105">
              <w:rPr>
                <w:rFonts w:ascii="Arial" w:hAnsi="Arial" w:cs="Arial"/>
                <w:color w:val="000000"/>
              </w:rPr>
              <w:t>Network with appropriate Occupational Therapy colleagues to ensure delivery of clinically effective care.</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Interdisciplinary team within the specialty</w:t>
            </w:r>
            <w:r w:rsidRPr="00AB5105">
              <w:rPr>
                <w:rFonts w:ascii="Arial" w:hAnsi="Arial" w:cs="Arial"/>
                <w:color w:val="000000"/>
              </w:rPr>
              <w:t xml:space="preserve"> </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To attend and contribute to ward meetings, case conferences, clinics and clinical meetings as required in order to represent the service users needs.</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Negotiate with interdisciplinary team regarding service needs.</w:t>
            </w:r>
          </w:p>
          <w:p w:rsidR="004A2C9E" w:rsidRPr="00AB5105" w:rsidRDefault="004A2C9E">
            <w:pPr>
              <w:numPr>
                <w:ilvl w:val="0"/>
                <w:numId w:val="10"/>
              </w:numPr>
              <w:jc w:val="both"/>
              <w:rPr>
                <w:rFonts w:ascii="Arial" w:hAnsi="Arial" w:cs="Arial"/>
                <w:color w:val="000000"/>
              </w:rPr>
            </w:pPr>
            <w:r w:rsidRPr="00AB5105">
              <w:rPr>
                <w:rFonts w:ascii="Arial" w:hAnsi="Arial" w:cs="Arial"/>
                <w:color w:val="000000"/>
              </w:rPr>
              <w:t>Represent and promote the Occupational Therapy profession, educating others.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Medical Staff</w:t>
            </w:r>
            <w:r w:rsidRPr="00AB5105">
              <w:rPr>
                <w:rFonts w:ascii="Arial" w:hAnsi="Arial" w:cs="Arial"/>
                <w:color w:val="000000"/>
              </w:rPr>
              <w:t xml:space="preserve"> </w:t>
            </w:r>
          </w:p>
          <w:p w:rsidR="004A2C9E" w:rsidRPr="00AB5105" w:rsidRDefault="004A2C9E">
            <w:pPr>
              <w:numPr>
                <w:ilvl w:val="0"/>
                <w:numId w:val="11"/>
              </w:numPr>
              <w:jc w:val="both"/>
              <w:rPr>
                <w:rFonts w:ascii="Arial" w:hAnsi="Arial" w:cs="Arial"/>
                <w:color w:val="000000"/>
              </w:rPr>
            </w:pPr>
            <w:r w:rsidRPr="00AB5105">
              <w:rPr>
                <w:rFonts w:ascii="Arial" w:hAnsi="Arial" w:cs="Arial"/>
                <w:color w:val="000000"/>
              </w:rPr>
              <w:t>Liaise and advise medical staff to increase knowledge relating to individual patients and specialist area; ensuring patient management is maximised.</w:t>
            </w:r>
          </w:p>
          <w:p w:rsidR="004A2C9E" w:rsidRPr="00AB5105" w:rsidRDefault="004A2C9E">
            <w:pPr>
              <w:ind w:left="720"/>
              <w:jc w:val="both"/>
              <w:rPr>
                <w:rFonts w:ascii="Arial" w:hAnsi="Arial" w:cs="Arial"/>
                <w:color w:val="000000"/>
              </w:rPr>
            </w:pPr>
          </w:p>
          <w:p w:rsidR="004A2C9E" w:rsidRPr="00AB5105" w:rsidRDefault="004A2C9E">
            <w:pPr>
              <w:jc w:val="both"/>
              <w:rPr>
                <w:rFonts w:ascii="Arial" w:hAnsi="Arial" w:cs="Arial"/>
                <w:color w:val="000000"/>
              </w:rPr>
            </w:pPr>
            <w:r w:rsidRPr="00AB5105">
              <w:rPr>
                <w:rFonts w:ascii="Arial" w:hAnsi="Arial" w:cs="Arial"/>
                <w:b/>
                <w:color w:val="000000"/>
              </w:rPr>
              <w:t>Other Agencies</w:t>
            </w:r>
            <w:r w:rsidRPr="00AB5105">
              <w:rPr>
                <w:rFonts w:ascii="Arial" w:hAnsi="Arial" w:cs="Arial"/>
                <w:color w:val="000000"/>
              </w:rPr>
              <w:t xml:space="preserve"> (Local Authority, voluntary sector, etc)</w:t>
            </w:r>
          </w:p>
          <w:p w:rsidR="004A2C9E" w:rsidRPr="00AB5105" w:rsidRDefault="004A2C9E">
            <w:pPr>
              <w:numPr>
                <w:ilvl w:val="0"/>
                <w:numId w:val="12"/>
              </w:numPr>
              <w:jc w:val="both"/>
              <w:rPr>
                <w:rFonts w:ascii="Arial" w:hAnsi="Arial" w:cs="Arial"/>
                <w:b/>
                <w:color w:val="000000"/>
              </w:rPr>
            </w:pPr>
            <w:r w:rsidRPr="00AB5105">
              <w:rPr>
                <w:rFonts w:ascii="Arial" w:hAnsi="Arial" w:cs="Arial"/>
                <w:color w:val="000000"/>
              </w:rPr>
              <w:t>Make referrals to other agencies</w:t>
            </w:r>
          </w:p>
          <w:p w:rsidR="004A2C9E" w:rsidRPr="00AB5105" w:rsidRDefault="004A2C9E">
            <w:pPr>
              <w:numPr>
                <w:ilvl w:val="0"/>
                <w:numId w:val="12"/>
              </w:numPr>
              <w:jc w:val="both"/>
              <w:rPr>
                <w:rFonts w:ascii="Arial" w:hAnsi="Arial" w:cs="Arial"/>
                <w:b/>
                <w:color w:val="000000"/>
              </w:rPr>
            </w:pPr>
            <w:r w:rsidRPr="00AB5105">
              <w:rPr>
                <w:rFonts w:ascii="Arial" w:hAnsi="Arial" w:cs="Arial"/>
                <w:color w:val="000000"/>
              </w:rPr>
              <w:t>Negotiate with other agencies in relation to patient care needs.</w:t>
            </w:r>
          </w:p>
          <w:p w:rsidR="004A2C9E" w:rsidRPr="00AB5105" w:rsidRDefault="004A2C9E">
            <w:pPr>
              <w:jc w:val="both"/>
              <w:rPr>
                <w:rFonts w:ascii="Arial" w:hAnsi="Arial" w:cs="Arial"/>
                <w:color w:val="000000"/>
              </w:rPr>
            </w:pPr>
          </w:p>
          <w:p w:rsidR="004A2C9E" w:rsidRPr="00AB5105" w:rsidRDefault="004A2C9E">
            <w:pPr>
              <w:jc w:val="both"/>
              <w:rPr>
                <w:rFonts w:ascii="Arial" w:hAnsi="Arial" w:cs="Arial"/>
                <w:b/>
                <w:color w:val="000000"/>
              </w:rPr>
            </w:pPr>
            <w:r w:rsidRPr="00AB5105">
              <w:rPr>
                <w:rFonts w:ascii="Arial" w:hAnsi="Arial" w:cs="Arial"/>
                <w:b/>
                <w:color w:val="000000"/>
              </w:rPr>
              <w:t>Miscellaneous</w:t>
            </w:r>
          </w:p>
          <w:p w:rsidR="004A2C9E" w:rsidRPr="00AB5105" w:rsidRDefault="004A2C9E">
            <w:pPr>
              <w:numPr>
                <w:ilvl w:val="0"/>
                <w:numId w:val="13"/>
              </w:numPr>
              <w:tabs>
                <w:tab w:val="num" w:pos="1092"/>
                <w:tab w:val="left" w:pos="1152"/>
              </w:tabs>
              <w:jc w:val="both"/>
              <w:rPr>
                <w:rFonts w:ascii="Arial" w:hAnsi="Arial" w:cs="Arial"/>
                <w:color w:val="000000"/>
              </w:rPr>
            </w:pPr>
            <w:r w:rsidRPr="00AB5105">
              <w:rPr>
                <w:rFonts w:ascii="Arial" w:hAnsi="Arial" w:cs="Arial"/>
                <w:color w:val="000000"/>
              </w:rPr>
              <w:t>To provide input to local training and development activities for OT and MDT colleagues/students and external agencies within the private and social work sector.</w:t>
            </w:r>
          </w:p>
          <w:p w:rsidR="004A2C9E" w:rsidRPr="00AB5105" w:rsidRDefault="004A2C9E">
            <w:pPr>
              <w:numPr>
                <w:ilvl w:val="0"/>
                <w:numId w:val="13"/>
              </w:numPr>
              <w:tabs>
                <w:tab w:val="num" w:pos="1092"/>
                <w:tab w:val="left" w:pos="1152"/>
              </w:tabs>
              <w:jc w:val="both"/>
              <w:rPr>
                <w:rFonts w:ascii="Arial" w:hAnsi="Arial" w:cs="Arial"/>
                <w:color w:val="000000"/>
              </w:rPr>
            </w:pPr>
            <w:r w:rsidRPr="00AB5105">
              <w:rPr>
                <w:rFonts w:ascii="Arial" w:hAnsi="Arial" w:cs="Arial"/>
                <w:color w:val="000000"/>
              </w:rPr>
              <w:t>Frequent use of emails to facilitate multi-site working is necessary.</w:t>
            </w:r>
          </w:p>
          <w:p w:rsidR="004A2C9E" w:rsidRPr="00AB5105" w:rsidRDefault="004A2C9E">
            <w:pPr>
              <w:numPr>
                <w:ilvl w:val="12"/>
                <w:numId w:val="0"/>
              </w:numPr>
              <w:jc w:val="both"/>
              <w:rPr>
                <w:rFonts w:ascii="Arial" w:hAnsi="Arial" w:cs="Arial"/>
                <w:color w:val="000000"/>
              </w:rPr>
            </w:pPr>
          </w:p>
        </w:tc>
      </w:tr>
    </w:tbl>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spacing w:before="120" w:after="120"/>
              <w:ind w:right="-274"/>
              <w:jc w:val="both"/>
              <w:rPr>
                <w:rFonts w:ascii="Arial" w:hAnsi="Arial" w:cs="Arial"/>
                <w:b/>
                <w:color w:val="000000"/>
              </w:rPr>
            </w:pPr>
            <w:r w:rsidRPr="00AB5105">
              <w:rPr>
                <w:rFonts w:ascii="Arial" w:hAnsi="Arial" w:cs="Arial"/>
                <w:b/>
                <w:color w:val="000000"/>
              </w:rPr>
              <w:t>12. PHYSICAL, MENTAL, EMOTIONAL AND ENVIRONMENTAL DEMANDS OF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BodyText"/>
              <w:spacing w:line="264" w:lineRule="auto"/>
              <w:rPr>
                <w:rFonts w:cs="Arial"/>
                <w:color w:val="000000"/>
                <w:sz w:val="24"/>
                <w:szCs w:val="24"/>
              </w:rPr>
            </w:pPr>
          </w:p>
          <w:p w:rsidR="004A2C9E" w:rsidRPr="00AB5105" w:rsidRDefault="004A2C9E">
            <w:pPr>
              <w:pStyle w:val="BodyText"/>
              <w:spacing w:line="264" w:lineRule="auto"/>
              <w:rPr>
                <w:rFonts w:cs="Arial"/>
                <w:b/>
                <w:color w:val="000000"/>
                <w:sz w:val="24"/>
                <w:szCs w:val="24"/>
              </w:rPr>
            </w:pPr>
            <w:r w:rsidRPr="00AB5105">
              <w:rPr>
                <w:rFonts w:cs="Arial"/>
                <w:color w:val="000000"/>
                <w:sz w:val="24"/>
                <w:szCs w:val="24"/>
              </w:rPr>
              <w:t xml:space="preserve">The post holder will be required to maintain knowledge and skills in order to meet the following, which may form duties on either a regular or less frequent basis. </w:t>
            </w:r>
          </w:p>
          <w:p w:rsidR="004A2C9E" w:rsidRPr="00AB5105" w:rsidRDefault="004A2C9E">
            <w:pPr>
              <w:pStyle w:val="BodyText"/>
              <w:spacing w:line="264" w:lineRule="auto"/>
              <w:rPr>
                <w:rFonts w:cs="Arial"/>
                <w:b/>
                <w:color w:val="000000"/>
                <w:sz w:val="24"/>
                <w:szCs w:val="24"/>
              </w:rPr>
            </w:pPr>
          </w:p>
          <w:p w:rsidR="004A2C9E" w:rsidRPr="00AB5105" w:rsidRDefault="004A2C9E">
            <w:pPr>
              <w:pStyle w:val="BodyText"/>
              <w:spacing w:line="264" w:lineRule="auto"/>
              <w:rPr>
                <w:rFonts w:cs="Arial"/>
                <w:b/>
                <w:color w:val="000000"/>
                <w:sz w:val="24"/>
                <w:szCs w:val="24"/>
              </w:rPr>
            </w:pPr>
            <w:r w:rsidRPr="00AB5105">
              <w:rPr>
                <w:rFonts w:cs="Arial"/>
                <w:b/>
                <w:color w:val="000000"/>
                <w:sz w:val="24"/>
                <w:szCs w:val="24"/>
              </w:rPr>
              <w:t xml:space="preserve">Physical Skills / demands: </w:t>
            </w:r>
          </w:p>
          <w:p w:rsidR="004A2C9E" w:rsidRPr="00AB5105" w:rsidRDefault="004A2C9E" w:rsidP="00BB31E1">
            <w:pPr>
              <w:pStyle w:val="BodyText"/>
              <w:numPr>
                <w:ilvl w:val="0"/>
                <w:numId w:val="26"/>
              </w:numPr>
              <w:spacing w:line="264" w:lineRule="auto"/>
              <w:rPr>
                <w:rFonts w:cs="Arial"/>
                <w:color w:val="000000"/>
                <w:sz w:val="24"/>
                <w:szCs w:val="24"/>
              </w:rPr>
            </w:pPr>
            <w:r w:rsidRPr="00AB5105">
              <w:rPr>
                <w:rFonts w:cs="Arial"/>
                <w:color w:val="000000"/>
                <w:sz w:val="24"/>
                <w:szCs w:val="24"/>
              </w:rPr>
              <w:t>Occupational Therapy assessments and interventions require a high degree of precision, observation, dexterity and sensory perception.</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 xml:space="preserve">A high degree of physical effort and skill is required to facilitate therapeutic movement and mobility.  </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lastRenderedPageBreak/>
              <w:t xml:space="preserve">Moving and handling skills/ ability to use mechanical lifting equipment/wheelchairs etc. </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Moving and handling of people with differing physical abilities, e.g. assist transfer in/out car, push wheelchair.</w:t>
            </w:r>
          </w:p>
          <w:p w:rsidR="004A2C9E" w:rsidRPr="00AB5105" w:rsidRDefault="004A2C9E" w:rsidP="00BB31E1">
            <w:pPr>
              <w:pStyle w:val="BodyText"/>
              <w:numPr>
                <w:ilvl w:val="0"/>
                <w:numId w:val="24"/>
              </w:numPr>
              <w:rPr>
                <w:rFonts w:cs="Arial"/>
                <w:color w:val="000000"/>
                <w:sz w:val="24"/>
                <w:szCs w:val="24"/>
              </w:rPr>
            </w:pPr>
            <w:r w:rsidRPr="00AB5105">
              <w:rPr>
                <w:rFonts w:cs="Arial"/>
                <w:color w:val="000000"/>
                <w:sz w:val="24"/>
                <w:szCs w:val="24"/>
              </w:rPr>
              <w:t xml:space="preserve">Moving and lifting awkward and heavy pieces of equipment in and out car, also carrying equipment to clients homes/department. </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The unpredictability of patients either from medical/behaviour influences, can result in sudden and explosive efforts being required to ensure safety of all / utilise Breakaway skills.</w:t>
            </w:r>
          </w:p>
          <w:p w:rsidR="004A2C9E" w:rsidRPr="00AB5105" w:rsidRDefault="004A2C9E" w:rsidP="00BB31E1">
            <w:pPr>
              <w:numPr>
                <w:ilvl w:val="0"/>
                <w:numId w:val="25"/>
              </w:numPr>
              <w:jc w:val="both"/>
              <w:rPr>
                <w:rFonts w:ascii="Arial" w:hAnsi="Arial" w:cs="Arial"/>
                <w:color w:val="000000"/>
              </w:rPr>
            </w:pPr>
            <w:r w:rsidRPr="00AB5105">
              <w:rPr>
                <w:rFonts w:ascii="Arial" w:hAnsi="Arial" w:cs="Arial"/>
                <w:color w:val="000000"/>
              </w:rPr>
              <w:t>The post includes working within community/clients homes, resulting in occasional exposure to highly unpleasant conditions/environmental issues, and working in confined spaces.</w:t>
            </w:r>
          </w:p>
          <w:p w:rsidR="004A2C9E" w:rsidRPr="00AB5105" w:rsidRDefault="004A2C9E" w:rsidP="00BB31E1">
            <w:pPr>
              <w:numPr>
                <w:ilvl w:val="0"/>
                <w:numId w:val="25"/>
              </w:numPr>
              <w:jc w:val="both"/>
              <w:rPr>
                <w:rFonts w:ascii="Arial" w:hAnsi="Arial" w:cs="Arial"/>
                <w:color w:val="000000"/>
              </w:rPr>
            </w:pPr>
            <w:r w:rsidRPr="00AB5105">
              <w:rPr>
                <w:rFonts w:ascii="Arial" w:hAnsi="Arial" w:cs="Arial"/>
                <w:color w:val="000000"/>
              </w:rPr>
              <w:t xml:space="preserve">Working in  confined spaces with limited equipment and support. </w:t>
            </w:r>
          </w:p>
          <w:p w:rsidR="004A2C9E" w:rsidRPr="00AB5105" w:rsidRDefault="004A2C9E" w:rsidP="00BB31E1">
            <w:pPr>
              <w:numPr>
                <w:ilvl w:val="0"/>
                <w:numId w:val="25"/>
              </w:numPr>
              <w:jc w:val="both"/>
              <w:rPr>
                <w:rFonts w:ascii="Arial" w:hAnsi="Arial" w:cs="Arial"/>
                <w:color w:val="000000"/>
              </w:rPr>
            </w:pPr>
            <w:r w:rsidRPr="00AB5105">
              <w:rPr>
                <w:rFonts w:ascii="Arial" w:hAnsi="Arial" w:cs="Arial"/>
                <w:color w:val="000000"/>
              </w:rPr>
              <w:t>Driving skills, daily driving.</w:t>
            </w:r>
          </w:p>
          <w:p w:rsidR="004A2C9E" w:rsidRPr="00AB5105" w:rsidRDefault="004A2C9E">
            <w:pPr>
              <w:tabs>
                <w:tab w:val="num" w:pos="475"/>
              </w:tabs>
              <w:ind w:right="144"/>
              <w:jc w:val="both"/>
              <w:rPr>
                <w:rFonts w:ascii="Arial" w:hAnsi="Arial" w:cs="Arial"/>
                <w:color w:val="000000"/>
              </w:rPr>
            </w:pPr>
          </w:p>
          <w:p w:rsidR="004A2C9E" w:rsidRPr="00AB5105" w:rsidRDefault="004A2C9E">
            <w:pPr>
              <w:pStyle w:val="Heading2"/>
              <w:rPr>
                <w:color w:val="000000"/>
              </w:rPr>
            </w:pPr>
            <w:r w:rsidRPr="00AB5105">
              <w:rPr>
                <w:color w:val="000000"/>
              </w:rPr>
              <w:t>Mental Demands: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Sustained concentration is required to continuously clinically reason, analyse and interpret presentation whilst simultaneously reassuring, motivating and supporting person centred outcomes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Constant awareness of risk, continuously risk assessing.</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Often have to make quick on the spot judgements, with outcome affecting safety of self, clients and significant others</w:t>
            </w:r>
          </w:p>
          <w:p w:rsidR="004A2C9E" w:rsidRPr="00AB5105" w:rsidRDefault="004A2C9E" w:rsidP="00BB31E1">
            <w:pPr>
              <w:numPr>
                <w:ilvl w:val="0"/>
                <w:numId w:val="22"/>
              </w:numPr>
              <w:jc w:val="both"/>
              <w:rPr>
                <w:rFonts w:ascii="Arial" w:hAnsi="Arial" w:cs="Arial"/>
                <w:color w:val="000000"/>
              </w:rPr>
            </w:pPr>
            <w:r w:rsidRPr="00AB5105">
              <w:rPr>
                <w:rFonts w:ascii="Arial" w:hAnsi="Arial" w:cs="Arial"/>
                <w:color w:val="000000"/>
              </w:rPr>
              <w:t>Using acquired skills to prevent situations from becoming volatile.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Considerable mental effort is expended in planning and designing treatment programs to engage people in order to develop / maintain functional independence.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Full concentration is required in preparing written reports and individual programmes, which will be read/used by people/carers as well as other professionals. Information has to be accessible to all and sensitively conveyed. Frequent interruptions are the norm within a busy departmental base.</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Evaluate and act on request/questions from other MDT members, junior staff and peers, often requiring on the spot decisions/judgements, fairly and in a timely manner.</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Need to work alone for part/majority of the working week.</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Dealing with complaints from OT staff, MDT members, clients and carers.</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Balancing / prioritising the unpredictable demands of both clinical and managerial workload.</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Supporting other members of staff on a daily basis as well as formal supervision.</w:t>
            </w:r>
          </w:p>
          <w:p w:rsidR="004A2C9E" w:rsidRPr="00AB5105" w:rsidRDefault="004A2C9E" w:rsidP="00BB31E1">
            <w:pPr>
              <w:numPr>
                <w:ilvl w:val="0"/>
                <w:numId w:val="23"/>
              </w:numPr>
              <w:jc w:val="both"/>
              <w:rPr>
                <w:rFonts w:ascii="Arial" w:hAnsi="Arial" w:cs="Arial"/>
                <w:color w:val="000000"/>
              </w:rPr>
            </w:pPr>
            <w:r w:rsidRPr="00AB5105">
              <w:rPr>
                <w:rFonts w:ascii="Arial" w:hAnsi="Arial" w:cs="Arial"/>
                <w:color w:val="000000"/>
              </w:rPr>
              <w:t>Focused attention is required when driving a vehicle.</w:t>
            </w:r>
          </w:p>
          <w:p w:rsidR="004A2C9E" w:rsidRPr="00AB5105" w:rsidRDefault="004A2C9E">
            <w:pPr>
              <w:pStyle w:val="BodyText"/>
              <w:spacing w:line="264" w:lineRule="auto"/>
              <w:rPr>
                <w:rFonts w:cs="Arial"/>
                <w:b/>
                <w:color w:val="000000"/>
                <w:sz w:val="24"/>
                <w:szCs w:val="24"/>
              </w:rPr>
            </w:pPr>
          </w:p>
          <w:p w:rsidR="004A2C9E" w:rsidRPr="00AB5105" w:rsidRDefault="004A2C9E">
            <w:pPr>
              <w:pStyle w:val="Heading2"/>
              <w:rPr>
                <w:color w:val="000000"/>
              </w:rPr>
            </w:pPr>
            <w:r w:rsidRPr="00AB5105">
              <w:rPr>
                <w:color w:val="000000"/>
              </w:rPr>
              <w:t>Emotional Demands: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be expected to impart unwelcome news, e.g., limited expectation from intervention / length of intervention / limited resources.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require to work with bereaved people/carers.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require to work with Child Protection and dealing with people disclosing abuse.</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Dealing with challenging behaviours including working with people demonstrating verbal and/or physical aggression and potential for self-harm and substance misuse.</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Discussing sensitive issues with people/carers.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Working with people who are at end of life and those adjusting to traumatic life events</w:t>
            </w:r>
          </w:p>
          <w:p w:rsidR="004A2C9E" w:rsidRPr="00AB5105" w:rsidRDefault="004A2C9E" w:rsidP="00BB31E1">
            <w:pPr>
              <w:numPr>
                <w:ilvl w:val="0"/>
                <w:numId w:val="20"/>
              </w:numPr>
              <w:jc w:val="both"/>
              <w:rPr>
                <w:rFonts w:ascii="Arial" w:hAnsi="Arial" w:cs="Arial"/>
                <w:color w:val="000000"/>
              </w:rPr>
            </w:pPr>
            <w:r w:rsidRPr="00AB5105">
              <w:rPr>
                <w:rFonts w:ascii="Arial" w:hAnsi="Arial" w:cs="Arial"/>
                <w:color w:val="000000"/>
              </w:rPr>
              <w:t>May require to support people with deteriorating/distressing family family dynamics.</w:t>
            </w:r>
          </w:p>
          <w:p w:rsidR="004A2C9E" w:rsidRPr="00AB5105" w:rsidRDefault="004A2C9E">
            <w:pPr>
              <w:jc w:val="both"/>
              <w:rPr>
                <w:rFonts w:ascii="Arial" w:hAnsi="Arial" w:cs="Arial"/>
                <w:b/>
                <w:color w:val="000000"/>
              </w:rPr>
            </w:pPr>
          </w:p>
          <w:p w:rsidR="004A2C9E" w:rsidRPr="00AB5105" w:rsidRDefault="004A2C9E">
            <w:pPr>
              <w:pStyle w:val="Heading6"/>
              <w:rPr>
                <w:color w:val="000000"/>
                <w:sz w:val="24"/>
              </w:rPr>
            </w:pPr>
            <w:r w:rsidRPr="00AB5105">
              <w:rPr>
                <w:color w:val="000000"/>
                <w:sz w:val="24"/>
              </w:rPr>
              <w:t>Environmental conditions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Working daily in isolation in unpredictable home environments with exposure to possible aggression from patients, carers and domestic animals.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 xml:space="preserve">Frequent exposure to health hazards within patient’s homes, including passive smoking, dirt, </w:t>
            </w:r>
            <w:r w:rsidRPr="00AB5105">
              <w:rPr>
                <w:rFonts w:cs="Arial"/>
                <w:color w:val="000000"/>
                <w:sz w:val="24"/>
                <w:szCs w:val="24"/>
              </w:rPr>
              <w:lastRenderedPageBreak/>
              <w:t>dust, unpleasant odours, illegal drug use, etc.</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Frequent exposure to highly unpleasant working conditions, which involves direct contact with body fluids – nasal secretions, urine, faeces, vomit and occasionally parasites.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Often working in toilets when working specifically and intimately on personal care regime.</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Exposure to inclement weather conditions when carrying out treatment sessions and home/community visits.</w:t>
            </w:r>
          </w:p>
          <w:p w:rsidR="004A2C9E" w:rsidRPr="00AB5105" w:rsidRDefault="004A2C9E" w:rsidP="00BB31E1">
            <w:pPr>
              <w:pStyle w:val="BodyText"/>
              <w:numPr>
                <w:ilvl w:val="0"/>
                <w:numId w:val="21"/>
              </w:numPr>
              <w:rPr>
                <w:rFonts w:cs="Arial"/>
                <w:color w:val="000000"/>
                <w:sz w:val="24"/>
                <w:szCs w:val="24"/>
              </w:rPr>
            </w:pPr>
            <w:r w:rsidRPr="00AB5105">
              <w:rPr>
                <w:rFonts w:cs="Arial"/>
                <w:color w:val="000000"/>
                <w:sz w:val="24"/>
                <w:szCs w:val="24"/>
              </w:rPr>
              <w:t>Daily driving hazardous conditions with increasing volumes of traffic, and covering wide geographical area</w:t>
            </w:r>
          </w:p>
          <w:p w:rsidR="004A2C9E" w:rsidRPr="00AB5105" w:rsidRDefault="004A2C9E">
            <w:pPr>
              <w:pStyle w:val="BodyText"/>
              <w:spacing w:line="264" w:lineRule="auto"/>
              <w:rPr>
                <w:rFonts w:cs="Arial"/>
                <w:color w:val="000000"/>
                <w:sz w:val="24"/>
                <w:szCs w:val="24"/>
              </w:rPr>
            </w:pPr>
          </w:p>
        </w:tc>
      </w:tr>
    </w:tbl>
    <w:p w:rsidR="004A2C9E" w:rsidRPr="00AB5105" w:rsidRDefault="004A2C9E">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spacing w:before="120" w:after="120"/>
              <w:rPr>
                <w:color w:val="000000"/>
              </w:rPr>
            </w:pPr>
            <w:r w:rsidRPr="00AB5105">
              <w:rPr>
                <w:color w:val="000000"/>
              </w:rPr>
              <w:t>13.  KNOWLEDGE, TRAINING AND EXPERIENCE REQUIRED TO DO THE JOB</w:t>
            </w:r>
          </w:p>
        </w:tc>
      </w:tr>
      <w:tr w:rsidR="004A2C9E" w:rsidRPr="00AB5105">
        <w:tc>
          <w:tcPr>
            <w:tcW w:w="10440" w:type="dxa"/>
            <w:tcBorders>
              <w:top w:val="single" w:sz="4" w:space="0" w:color="auto"/>
              <w:left w:val="single" w:sz="4" w:space="0" w:color="auto"/>
              <w:bottom w:val="single" w:sz="4" w:space="0" w:color="auto"/>
              <w:right w:val="single" w:sz="4" w:space="0" w:color="auto"/>
            </w:tcBorders>
          </w:tcPr>
          <w:p w:rsidR="004A2C9E" w:rsidRPr="00AB5105" w:rsidRDefault="004A2C9E">
            <w:pPr>
              <w:pStyle w:val="Heading3"/>
              <w:rPr>
                <w:color w:val="000000"/>
              </w:rPr>
            </w:pPr>
          </w:p>
          <w:p w:rsidR="004A2C9E" w:rsidRPr="00AB5105" w:rsidRDefault="004A2C9E">
            <w:pPr>
              <w:pStyle w:val="Heading3"/>
              <w:rPr>
                <w:color w:val="000000"/>
              </w:rPr>
            </w:pPr>
            <w:r w:rsidRPr="00AB5105">
              <w:rPr>
                <w:color w:val="000000"/>
              </w:rPr>
              <w:t xml:space="preserve">Essential </w:t>
            </w:r>
          </w:p>
          <w:p w:rsidR="004A2C9E" w:rsidRPr="00AB5105" w:rsidRDefault="004A2C9E">
            <w:pPr>
              <w:rPr>
                <w:rFonts w:ascii="Arial" w:hAnsi="Arial" w:cs="Arial"/>
                <w:color w:val="000000"/>
              </w:rPr>
            </w:pP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Diploma / Degree in Occupational Therapy and will be a State Registered Occupational Therapist with the HCPC.</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The postholder will have worked within the profession, for a minimum of 18 months and be able to demonstrate a sound understanding of Occupational Therapy, through CPD Post Graduate training, evidence of additional knowledge and experience</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Varied range of clinical experience and ability to demonstrate good clinical reasoning and effective caseload management.</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Experience of and evidence of commitment to multidisciplinary team working.</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Excellent Communication Skills, both oral and written.</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Ability to work autonomously.</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Supervisory skills – expectation to undertake appropriate supervision training</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 current full driving license</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IT skills</w:t>
            </w:r>
          </w:p>
          <w:p w:rsidR="004A2C9E" w:rsidRPr="00AB5105" w:rsidRDefault="004A2C9E">
            <w:pPr>
              <w:numPr>
                <w:ilvl w:val="0"/>
                <w:numId w:val="8"/>
              </w:numPr>
              <w:jc w:val="both"/>
              <w:rPr>
                <w:rFonts w:ascii="Arial" w:hAnsi="Arial" w:cs="Arial"/>
                <w:color w:val="000000"/>
              </w:rPr>
            </w:pPr>
            <w:r w:rsidRPr="00AB5105">
              <w:rPr>
                <w:rFonts w:ascii="Arial" w:hAnsi="Arial" w:cs="Arial"/>
                <w:color w:val="000000"/>
              </w:rPr>
              <w:t>A mature, responsible, empathic outlook on health and social care delivery that respects people’s dignity and human rights.</w:t>
            </w:r>
          </w:p>
          <w:p w:rsidR="004A2C9E" w:rsidRPr="00AB5105" w:rsidRDefault="004A2C9E">
            <w:pPr>
              <w:jc w:val="both"/>
              <w:rPr>
                <w:rFonts w:ascii="Arial" w:hAnsi="Arial" w:cs="Arial"/>
                <w:color w:val="000000"/>
              </w:rPr>
            </w:pPr>
          </w:p>
        </w:tc>
      </w:tr>
    </w:tbl>
    <w:p w:rsidR="00FB7ED0" w:rsidRDefault="00FB7ED0" w:rsidP="00FB7ED0">
      <w:pPr>
        <w:jc w:val="both"/>
        <w:rPr>
          <w:rFonts w:ascii="Arial" w:hAnsi="Arial" w:cs="Arial"/>
          <w:color w:val="000000"/>
        </w:rPr>
      </w:pPr>
    </w:p>
    <w:p w:rsidR="00AB5105" w:rsidRDefault="00AB5105">
      <w:pPr>
        <w:jc w:val="both"/>
        <w:rPr>
          <w:rFonts w:ascii="Arial" w:hAnsi="Arial" w:cs="Arial"/>
          <w:color w:val="000000"/>
        </w:rPr>
      </w:pPr>
    </w:p>
    <w:sectPr w:rsidR="00AB5105" w:rsidSect="0092479D">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E4AE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 w15:restartNumberingAfterBreak="0">
    <w:nsid w:val="03F44D62"/>
    <w:multiLevelType w:val="hybridMultilevel"/>
    <w:tmpl w:val="0D76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C068B"/>
    <w:multiLevelType w:val="hybridMultilevel"/>
    <w:tmpl w:val="76F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A56EC"/>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5" w15:restartNumberingAfterBreak="0">
    <w:nsid w:val="07DB0D17"/>
    <w:multiLevelType w:val="hybridMultilevel"/>
    <w:tmpl w:val="B9DC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1369E"/>
    <w:multiLevelType w:val="hybridMultilevel"/>
    <w:tmpl w:val="6BEE202E"/>
    <w:lvl w:ilvl="0" w:tplc="295861A0">
      <w:start w:val="1"/>
      <w:numFmt w:val="decimal"/>
      <w:lvlText w:val="%1."/>
      <w:lvlJc w:val="left"/>
      <w:pPr>
        <w:tabs>
          <w:tab w:val="num" w:pos="360"/>
        </w:tabs>
        <w:ind w:left="360" w:hanging="360"/>
      </w:pPr>
      <w:rPr>
        <w:rFonts w:cs="Times New Roman"/>
      </w:rPr>
    </w:lvl>
    <w:lvl w:ilvl="1" w:tplc="D1AE7BB4" w:tentative="1">
      <w:start w:val="1"/>
      <w:numFmt w:val="lowerLetter"/>
      <w:lvlText w:val="%2."/>
      <w:lvlJc w:val="left"/>
      <w:pPr>
        <w:tabs>
          <w:tab w:val="num" w:pos="1080"/>
        </w:tabs>
        <w:ind w:left="1080" w:hanging="360"/>
      </w:pPr>
      <w:rPr>
        <w:rFonts w:cs="Times New Roman"/>
      </w:rPr>
    </w:lvl>
    <w:lvl w:ilvl="2" w:tplc="447461A0" w:tentative="1">
      <w:start w:val="1"/>
      <w:numFmt w:val="lowerRoman"/>
      <w:lvlText w:val="%3."/>
      <w:lvlJc w:val="right"/>
      <w:pPr>
        <w:tabs>
          <w:tab w:val="num" w:pos="1800"/>
        </w:tabs>
        <w:ind w:left="1800" w:hanging="180"/>
      </w:pPr>
      <w:rPr>
        <w:rFonts w:cs="Times New Roman"/>
      </w:rPr>
    </w:lvl>
    <w:lvl w:ilvl="3" w:tplc="BD28185E" w:tentative="1">
      <w:start w:val="1"/>
      <w:numFmt w:val="decimal"/>
      <w:lvlText w:val="%4."/>
      <w:lvlJc w:val="left"/>
      <w:pPr>
        <w:tabs>
          <w:tab w:val="num" w:pos="2520"/>
        </w:tabs>
        <w:ind w:left="2520" w:hanging="360"/>
      </w:pPr>
      <w:rPr>
        <w:rFonts w:cs="Times New Roman"/>
      </w:rPr>
    </w:lvl>
    <w:lvl w:ilvl="4" w:tplc="1814312E" w:tentative="1">
      <w:start w:val="1"/>
      <w:numFmt w:val="lowerLetter"/>
      <w:lvlText w:val="%5."/>
      <w:lvlJc w:val="left"/>
      <w:pPr>
        <w:tabs>
          <w:tab w:val="num" w:pos="3240"/>
        </w:tabs>
        <w:ind w:left="3240" w:hanging="360"/>
      </w:pPr>
      <w:rPr>
        <w:rFonts w:cs="Times New Roman"/>
      </w:rPr>
    </w:lvl>
    <w:lvl w:ilvl="5" w:tplc="2BCCAFA2" w:tentative="1">
      <w:start w:val="1"/>
      <w:numFmt w:val="lowerRoman"/>
      <w:lvlText w:val="%6."/>
      <w:lvlJc w:val="right"/>
      <w:pPr>
        <w:tabs>
          <w:tab w:val="num" w:pos="3960"/>
        </w:tabs>
        <w:ind w:left="3960" w:hanging="180"/>
      </w:pPr>
      <w:rPr>
        <w:rFonts w:cs="Times New Roman"/>
      </w:rPr>
    </w:lvl>
    <w:lvl w:ilvl="6" w:tplc="82D24C4A" w:tentative="1">
      <w:start w:val="1"/>
      <w:numFmt w:val="decimal"/>
      <w:lvlText w:val="%7."/>
      <w:lvlJc w:val="left"/>
      <w:pPr>
        <w:tabs>
          <w:tab w:val="num" w:pos="4680"/>
        </w:tabs>
        <w:ind w:left="4680" w:hanging="360"/>
      </w:pPr>
      <w:rPr>
        <w:rFonts w:cs="Times New Roman"/>
      </w:rPr>
    </w:lvl>
    <w:lvl w:ilvl="7" w:tplc="3070A4BE" w:tentative="1">
      <w:start w:val="1"/>
      <w:numFmt w:val="lowerLetter"/>
      <w:lvlText w:val="%8."/>
      <w:lvlJc w:val="left"/>
      <w:pPr>
        <w:tabs>
          <w:tab w:val="num" w:pos="5400"/>
        </w:tabs>
        <w:ind w:left="5400" w:hanging="360"/>
      </w:pPr>
      <w:rPr>
        <w:rFonts w:cs="Times New Roman"/>
      </w:rPr>
    </w:lvl>
    <w:lvl w:ilvl="8" w:tplc="95485DF0" w:tentative="1">
      <w:start w:val="1"/>
      <w:numFmt w:val="lowerRoman"/>
      <w:lvlText w:val="%9."/>
      <w:lvlJc w:val="right"/>
      <w:pPr>
        <w:tabs>
          <w:tab w:val="num" w:pos="6120"/>
        </w:tabs>
        <w:ind w:left="6120" w:hanging="180"/>
      </w:pPr>
      <w:rPr>
        <w:rFonts w:cs="Times New Roman"/>
      </w:rPr>
    </w:lvl>
  </w:abstractNum>
  <w:abstractNum w:abstractNumId="7" w15:restartNumberingAfterBreak="0">
    <w:nsid w:val="0F0F72B2"/>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8" w15:restartNumberingAfterBreak="0">
    <w:nsid w:val="16BC5E3F"/>
    <w:multiLevelType w:val="hybridMultilevel"/>
    <w:tmpl w:val="D05AC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2E368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29D75A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2D7A6C2C"/>
    <w:multiLevelType w:val="hybridMultilevel"/>
    <w:tmpl w:val="5DF0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C3D0F"/>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020CD2"/>
    <w:multiLevelType w:val="hybridMultilevel"/>
    <w:tmpl w:val="5740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63F2"/>
    <w:multiLevelType w:val="hybridMultilevel"/>
    <w:tmpl w:val="F886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4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6F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1C20C7"/>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1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C2109"/>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0" w15:restartNumberingAfterBreak="0">
    <w:nsid w:val="400708A1"/>
    <w:multiLevelType w:val="hybridMultilevel"/>
    <w:tmpl w:val="78F6E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E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DA2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EB5B71"/>
    <w:multiLevelType w:val="hybridMultilevel"/>
    <w:tmpl w:val="7E9E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D0350"/>
    <w:multiLevelType w:val="hybridMultilevel"/>
    <w:tmpl w:val="93AC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57D6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6" w15:restartNumberingAfterBreak="0">
    <w:nsid w:val="5D4C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C1789D"/>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8" w15:restartNumberingAfterBreak="0">
    <w:nsid w:val="6DFB1398"/>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9" w15:restartNumberingAfterBreak="0">
    <w:nsid w:val="6EA6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344F6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15:restartNumberingAfterBreak="0">
    <w:nsid w:val="7A264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FF5541"/>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3" w15:restartNumberingAfterBreak="0">
    <w:nsid w:val="7C616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525EA"/>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5" w15:restartNumberingAfterBreak="0">
    <w:nsid w:val="7F7D2030"/>
    <w:multiLevelType w:val="singleLevel"/>
    <w:tmpl w:val="9CC2374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9"/>
  </w:num>
  <w:num w:numId="4">
    <w:abstractNumId w:val="30"/>
  </w:num>
  <w:num w:numId="5">
    <w:abstractNumId w:val="29"/>
  </w:num>
  <w:num w:numId="6">
    <w:abstractNumId w:val="0"/>
  </w:num>
  <w:num w:numId="7">
    <w:abstractNumId w:val="33"/>
  </w:num>
  <w:num w:numId="8">
    <w:abstractNumId w:val="18"/>
  </w:num>
  <w:num w:numId="9">
    <w:abstractNumId w:val="15"/>
  </w:num>
  <w:num w:numId="10">
    <w:abstractNumId w:val="16"/>
  </w:num>
  <w:num w:numId="11">
    <w:abstractNumId w:val="21"/>
  </w:num>
  <w:num w:numId="12">
    <w:abstractNumId w:val="31"/>
  </w:num>
  <w:num w:numId="13">
    <w:abstractNumId w:val="22"/>
  </w:num>
  <w:num w:numId="14">
    <w:abstractNumId w:val="7"/>
  </w:num>
  <w:num w:numId="15">
    <w:abstractNumId w:val="4"/>
  </w:num>
  <w:num w:numId="16">
    <w:abstractNumId w:val="34"/>
  </w:num>
  <w:num w:numId="17">
    <w:abstractNumId w:val="35"/>
  </w:num>
  <w:num w:numId="18">
    <w:abstractNumId w:val="26"/>
  </w:num>
  <w:num w:numId="19">
    <w:abstractNumId w:val="12"/>
  </w:num>
  <w:num w:numId="20">
    <w:abstractNumId w:val="28"/>
  </w:num>
  <w:num w:numId="21">
    <w:abstractNumId w:val="27"/>
  </w:num>
  <w:num w:numId="22">
    <w:abstractNumId w:val="1"/>
  </w:num>
  <w:num w:numId="23">
    <w:abstractNumId w:val="32"/>
  </w:num>
  <w:num w:numId="24">
    <w:abstractNumId w:val="25"/>
  </w:num>
  <w:num w:numId="25">
    <w:abstractNumId w:val="19"/>
  </w:num>
  <w:num w:numId="26">
    <w:abstractNumId w:val="17"/>
  </w:num>
  <w:num w:numId="27">
    <w:abstractNumId w:val="20"/>
  </w:num>
  <w:num w:numId="28">
    <w:abstractNumId w:val="5"/>
    <w:lvlOverride w:ilvl="0"/>
    <w:lvlOverride w:ilvl="1"/>
    <w:lvlOverride w:ilvl="2"/>
    <w:lvlOverride w:ilvl="3"/>
    <w:lvlOverride w:ilvl="4"/>
    <w:lvlOverride w:ilvl="5"/>
    <w:lvlOverride w:ilvl="6"/>
    <w:lvlOverride w:ilvl="7"/>
    <w:lvlOverride w:ilvl="8"/>
  </w:num>
  <w:num w:numId="29">
    <w:abstractNumId w:val="3"/>
    <w:lvlOverride w:ilvl="0"/>
    <w:lvlOverride w:ilvl="1"/>
    <w:lvlOverride w:ilvl="2"/>
    <w:lvlOverride w:ilvl="3"/>
    <w:lvlOverride w:ilvl="4"/>
    <w:lvlOverride w:ilvl="5"/>
    <w:lvlOverride w:ilvl="6"/>
    <w:lvlOverride w:ilvl="7"/>
    <w:lvlOverride w:ilvl="8"/>
  </w:num>
  <w:num w:numId="30">
    <w:abstractNumId w:val="23"/>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8"/>
    <w:lvlOverride w:ilvl="0"/>
    <w:lvlOverride w:ilvl="1"/>
    <w:lvlOverride w:ilvl="2"/>
    <w:lvlOverride w:ilvl="3"/>
    <w:lvlOverride w:ilvl="4"/>
    <w:lvlOverride w:ilvl="5"/>
    <w:lvlOverride w:ilvl="6"/>
    <w:lvlOverride w:ilvl="7"/>
    <w:lvlOverride w:ilvl="8"/>
  </w:num>
  <w:num w:numId="33">
    <w:abstractNumId w:val="14"/>
    <w:lvlOverride w:ilvl="0"/>
    <w:lvlOverride w:ilvl="1"/>
    <w:lvlOverride w:ilvl="2"/>
    <w:lvlOverride w:ilvl="3"/>
    <w:lvlOverride w:ilvl="4"/>
    <w:lvlOverride w:ilvl="5"/>
    <w:lvlOverride w:ilvl="6"/>
    <w:lvlOverride w:ilvl="7"/>
    <w:lvlOverride w:ilvl="8"/>
  </w:num>
  <w:num w:numId="34">
    <w:abstractNumId w:val="11"/>
    <w:lvlOverride w:ilvl="0"/>
    <w:lvlOverride w:ilvl="1"/>
    <w:lvlOverride w:ilvl="2"/>
    <w:lvlOverride w:ilvl="3"/>
    <w:lvlOverride w:ilvl="4"/>
    <w:lvlOverride w:ilvl="5"/>
    <w:lvlOverride w:ilvl="6"/>
    <w:lvlOverride w:ilvl="7"/>
    <w:lvlOverride w:ilvl="8"/>
  </w:num>
  <w:num w:numId="35">
    <w:abstractNumId w:val="2"/>
    <w:lvlOverride w:ilvl="0"/>
    <w:lvlOverride w:ilvl="1"/>
    <w:lvlOverride w:ilvl="2"/>
    <w:lvlOverride w:ilvl="3"/>
    <w:lvlOverride w:ilvl="4"/>
    <w:lvlOverride w:ilvl="5"/>
    <w:lvlOverride w:ilvl="6"/>
    <w:lvlOverride w:ilvl="7"/>
    <w:lvlOverride w:ilvl="8"/>
  </w:num>
  <w:num w:numId="36">
    <w:abstractNumId w:val="13"/>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D"/>
    <w:rsid w:val="00075FE3"/>
    <w:rsid w:val="000B3C35"/>
    <w:rsid w:val="000C3A0B"/>
    <w:rsid w:val="000D596D"/>
    <w:rsid w:val="000E3771"/>
    <w:rsid w:val="000E6CEC"/>
    <w:rsid w:val="001072F9"/>
    <w:rsid w:val="00123685"/>
    <w:rsid w:val="001B6B35"/>
    <w:rsid w:val="00201C8F"/>
    <w:rsid w:val="00235EF6"/>
    <w:rsid w:val="002A47CD"/>
    <w:rsid w:val="002A750E"/>
    <w:rsid w:val="002B1B29"/>
    <w:rsid w:val="003D2354"/>
    <w:rsid w:val="00477120"/>
    <w:rsid w:val="00496335"/>
    <w:rsid w:val="004A2C9E"/>
    <w:rsid w:val="004C0E20"/>
    <w:rsid w:val="004D12B1"/>
    <w:rsid w:val="00552130"/>
    <w:rsid w:val="0062175A"/>
    <w:rsid w:val="00627FCB"/>
    <w:rsid w:val="00696B28"/>
    <w:rsid w:val="006A08DD"/>
    <w:rsid w:val="006A3FB4"/>
    <w:rsid w:val="006B2E5D"/>
    <w:rsid w:val="0070490F"/>
    <w:rsid w:val="0077663A"/>
    <w:rsid w:val="007909E2"/>
    <w:rsid w:val="007972B2"/>
    <w:rsid w:val="007C7427"/>
    <w:rsid w:val="007D0ED3"/>
    <w:rsid w:val="007D5892"/>
    <w:rsid w:val="008101E2"/>
    <w:rsid w:val="00810540"/>
    <w:rsid w:val="00824086"/>
    <w:rsid w:val="00824410"/>
    <w:rsid w:val="00860F8A"/>
    <w:rsid w:val="008957C5"/>
    <w:rsid w:val="008B04EB"/>
    <w:rsid w:val="008B3B6F"/>
    <w:rsid w:val="008C7741"/>
    <w:rsid w:val="008D313A"/>
    <w:rsid w:val="00923C69"/>
    <w:rsid w:val="0092479D"/>
    <w:rsid w:val="00927D6A"/>
    <w:rsid w:val="0093515A"/>
    <w:rsid w:val="009466A5"/>
    <w:rsid w:val="00946A0A"/>
    <w:rsid w:val="00986DCD"/>
    <w:rsid w:val="009C5526"/>
    <w:rsid w:val="009E6554"/>
    <w:rsid w:val="00A44118"/>
    <w:rsid w:val="00AB10B4"/>
    <w:rsid w:val="00AB5105"/>
    <w:rsid w:val="00AE1DCA"/>
    <w:rsid w:val="00AE39FF"/>
    <w:rsid w:val="00B229C0"/>
    <w:rsid w:val="00B42EE4"/>
    <w:rsid w:val="00BA01DA"/>
    <w:rsid w:val="00BA327C"/>
    <w:rsid w:val="00BB31E1"/>
    <w:rsid w:val="00BD4872"/>
    <w:rsid w:val="00C4593F"/>
    <w:rsid w:val="00C465C7"/>
    <w:rsid w:val="00C521A9"/>
    <w:rsid w:val="00C62673"/>
    <w:rsid w:val="00C707A8"/>
    <w:rsid w:val="00C97B94"/>
    <w:rsid w:val="00CB2E44"/>
    <w:rsid w:val="00CB60B6"/>
    <w:rsid w:val="00CC74FE"/>
    <w:rsid w:val="00D15F0F"/>
    <w:rsid w:val="00D46B41"/>
    <w:rsid w:val="00D543D5"/>
    <w:rsid w:val="00D77F39"/>
    <w:rsid w:val="00DA2989"/>
    <w:rsid w:val="00DC12ED"/>
    <w:rsid w:val="00DF27E9"/>
    <w:rsid w:val="00E12114"/>
    <w:rsid w:val="00E319EC"/>
    <w:rsid w:val="00E73A78"/>
    <w:rsid w:val="00E81614"/>
    <w:rsid w:val="00E84E63"/>
    <w:rsid w:val="00E926B9"/>
    <w:rsid w:val="00EB07C8"/>
    <w:rsid w:val="00EF6A14"/>
    <w:rsid w:val="00F25375"/>
    <w:rsid w:val="00F3711C"/>
    <w:rsid w:val="00F45630"/>
    <w:rsid w:val="00F55953"/>
    <w:rsid w:val="00FA5184"/>
    <w:rsid w:val="00FB7ED0"/>
    <w:rsid w:val="00FD2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docId w15:val="{0D5A042D-87A5-4092-AD6E-96185CE0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D"/>
    <w:pPr>
      <w:spacing w:after="0" w:line="240" w:lineRule="auto"/>
    </w:pPr>
    <w:rPr>
      <w:sz w:val="24"/>
      <w:szCs w:val="24"/>
      <w:lang w:eastAsia="en-US"/>
    </w:rPr>
  </w:style>
  <w:style w:type="paragraph" w:styleId="Heading1">
    <w:name w:val="heading 1"/>
    <w:basedOn w:val="Normal"/>
    <w:next w:val="Normal"/>
    <w:link w:val="Heading1Char"/>
    <w:uiPriority w:val="99"/>
    <w:qFormat/>
    <w:rsid w:val="0092479D"/>
    <w:pPr>
      <w:keepNext/>
      <w:ind w:right="-360"/>
      <w:outlineLvl w:val="0"/>
    </w:pPr>
    <w:rPr>
      <w:rFonts w:ascii="Arial" w:hAnsi="Arial" w:cs="Arial"/>
      <w:b/>
      <w:bCs/>
    </w:rPr>
  </w:style>
  <w:style w:type="paragraph" w:styleId="Heading2">
    <w:name w:val="heading 2"/>
    <w:basedOn w:val="Normal"/>
    <w:next w:val="Normal"/>
    <w:link w:val="Heading2Char"/>
    <w:uiPriority w:val="99"/>
    <w:qFormat/>
    <w:rsid w:val="0092479D"/>
    <w:pPr>
      <w:keepNext/>
      <w:jc w:val="both"/>
      <w:outlineLvl w:val="1"/>
    </w:pPr>
    <w:rPr>
      <w:rFonts w:ascii="Arial" w:hAnsi="Arial" w:cs="Arial"/>
      <w:b/>
      <w:bCs/>
    </w:rPr>
  </w:style>
  <w:style w:type="paragraph" w:styleId="Heading3">
    <w:name w:val="heading 3"/>
    <w:basedOn w:val="Normal"/>
    <w:next w:val="Normal"/>
    <w:link w:val="Heading3Char"/>
    <w:uiPriority w:val="99"/>
    <w:qFormat/>
    <w:rsid w:val="0092479D"/>
    <w:pPr>
      <w:keepNext/>
      <w:jc w:val="both"/>
      <w:outlineLvl w:val="2"/>
    </w:pPr>
    <w:rPr>
      <w:rFonts w:ascii="Arial" w:hAnsi="Arial" w:cs="Arial"/>
      <w:b/>
      <w:bCs/>
    </w:rPr>
  </w:style>
  <w:style w:type="paragraph" w:styleId="Heading4">
    <w:name w:val="heading 4"/>
    <w:basedOn w:val="Normal"/>
    <w:next w:val="Normal"/>
    <w:link w:val="Heading4Char"/>
    <w:uiPriority w:val="99"/>
    <w:qFormat/>
    <w:rsid w:val="0092479D"/>
    <w:pPr>
      <w:keepNext/>
      <w:outlineLvl w:val="3"/>
    </w:pPr>
    <w:rPr>
      <w:sz w:val="32"/>
    </w:rPr>
  </w:style>
  <w:style w:type="paragraph" w:styleId="Heading5">
    <w:name w:val="heading 5"/>
    <w:basedOn w:val="Normal"/>
    <w:next w:val="Normal"/>
    <w:link w:val="Heading5Char"/>
    <w:uiPriority w:val="99"/>
    <w:qFormat/>
    <w:rsid w:val="0092479D"/>
    <w:pPr>
      <w:keepNext/>
      <w:tabs>
        <w:tab w:val="left" w:pos="90"/>
        <w:tab w:val="left" w:pos="990"/>
        <w:tab w:val="num" w:pos="1080"/>
        <w:tab w:val="left" w:pos="1170"/>
      </w:tabs>
      <w:ind w:left="90"/>
      <w:outlineLvl w:val="4"/>
    </w:pPr>
    <w:rPr>
      <w:rFonts w:ascii="Arial" w:hAnsi="Arial"/>
      <w:b/>
      <w:sz w:val="22"/>
    </w:rPr>
  </w:style>
  <w:style w:type="paragraph" w:styleId="Heading6">
    <w:name w:val="heading 6"/>
    <w:basedOn w:val="Normal"/>
    <w:next w:val="Normal"/>
    <w:link w:val="Heading6Char"/>
    <w:uiPriority w:val="99"/>
    <w:qFormat/>
    <w:rsid w:val="0092479D"/>
    <w:pPr>
      <w:keepNext/>
      <w:ind w:right="-270"/>
      <w:jc w:val="both"/>
      <w:outlineLvl w:val="5"/>
    </w:pPr>
    <w:rPr>
      <w:rFonts w:ascii="Arial" w:hAnsi="Arial" w:cs="Arial"/>
      <w:b/>
      <w:bCs/>
      <w:sz w:val="22"/>
    </w:rPr>
  </w:style>
  <w:style w:type="paragraph" w:styleId="Heading7">
    <w:name w:val="heading 7"/>
    <w:basedOn w:val="Normal"/>
    <w:next w:val="Normal"/>
    <w:link w:val="Heading7Char"/>
    <w:uiPriority w:val="99"/>
    <w:qFormat/>
    <w:rsid w:val="0092479D"/>
    <w:pPr>
      <w:keepNext/>
      <w:jc w:val="center"/>
      <w:outlineLvl w:val="6"/>
    </w:pPr>
    <w:rPr>
      <w: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9"/>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BodyText">
    <w:name w:val="Body Text"/>
    <w:basedOn w:val="Normal"/>
    <w:link w:val="BodyTextChar"/>
    <w:uiPriority w:val="99"/>
    <w:rsid w:val="0092479D"/>
    <w:pPr>
      <w:jc w:val="both"/>
    </w:pPr>
    <w:rPr>
      <w:rFonts w:ascii="Arial" w:hAnsi="Arial"/>
      <w:sz w:val="22"/>
      <w:szCs w:val="20"/>
    </w:rPr>
  </w:style>
  <w:style w:type="character" w:customStyle="1" w:styleId="BodyTextChar">
    <w:name w:val="Body Text Char"/>
    <w:basedOn w:val="DefaultParagraphFont"/>
    <w:link w:val="BodyText"/>
    <w:uiPriority w:val="99"/>
    <w:locked/>
    <w:rPr>
      <w:rFonts w:cs="Times New Roman"/>
      <w:sz w:val="24"/>
      <w:szCs w:val="24"/>
      <w:lang w:val="x-none" w:eastAsia="en-US"/>
    </w:rPr>
  </w:style>
  <w:style w:type="paragraph" w:styleId="BodyText2">
    <w:name w:val="Body Text 2"/>
    <w:basedOn w:val="Normal"/>
    <w:link w:val="BodyText2Char"/>
    <w:uiPriority w:val="99"/>
    <w:rsid w:val="0092479D"/>
    <w:pPr>
      <w:jc w:val="both"/>
    </w:pPr>
    <w:rPr>
      <w:rFonts w:ascii="Arial" w:hAnsi="Arial" w:cs="Arial"/>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odyText3">
    <w:name w:val="Body Text 3"/>
    <w:basedOn w:val="Normal"/>
    <w:link w:val="BodyText3Char"/>
    <w:uiPriority w:val="99"/>
    <w:rsid w:val="0092479D"/>
    <w:pPr>
      <w:ind w:right="-270"/>
      <w:jc w:val="both"/>
    </w:pPr>
    <w:rPr>
      <w:rFonts w:ascii="Arial" w:hAnsi="Arial" w:cs="Arial"/>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2">
    <w:name w:val="Body Text Indent 2"/>
    <w:basedOn w:val="Normal"/>
    <w:link w:val="BodyTextIndent2Char"/>
    <w:uiPriority w:val="99"/>
    <w:rsid w:val="0092479D"/>
    <w:pPr>
      <w:tabs>
        <w:tab w:val="left" w:pos="360"/>
        <w:tab w:val="left" w:pos="2160"/>
        <w:tab w:val="left" w:pos="2340"/>
        <w:tab w:val="left" w:pos="5040"/>
        <w:tab w:val="left" w:pos="6660"/>
        <w:tab w:val="left" w:pos="6840"/>
      </w:tabs>
      <w:ind w:left="360"/>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lockText">
    <w:name w:val="Block Text"/>
    <w:basedOn w:val="Normal"/>
    <w:uiPriority w:val="99"/>
    <w:rsid w:val="0092479D"/>
    <w:pPr>
      <w:ind w:left="144" w:right="144"/>
      <w:jc w:val="both"/>
    </w:pPr>
  </w:style>
  <w:style w:type="paragraph" w:styleId="NormalWeb">
    <w:name w:val="Normal (Web)"/>
    <w:basedOn w:val="Normal"/>
    <w:uiPriority w:val="99"/>
    <w:rsid w:val="009C5526"/>
    <w:pPr>
      <w:spacing w:before="100" w:beforeAutospacing="1" w:after="100" w:afterAutospacing="1"/>
    </w:pPr>
    <w:rPr>
      <w:lang w:val="en-US"/>
    </w:rPr>
  </w:style>
  <w:style w:type="paragraph" w:styleId="Header">
    <w:name w:val="header"/>
    <w:basedOn w:val="Normal"/>
    <w:link w:val="HeaderChar"/>
    <w:uiPriority w:val="99"/>
    <w:rsid w:val="00AB5105"/>
    <w:pPr>
      <w:widowControl w:val="0"/>
      <w:tabs>
        <w:tab w:val="center" w:pos="4153"/>
        <w:tab w:val="right" w:pos="8306"/>
      </w:tabs>
      <w:overflowPunct w:val="0"/>
      <w:autoSpaceDE w:val="0"/>
      <w:autoSpaceDN w:val="0"/>
      <w:adjustRightInd w:val="0"/>
      <w:jc w:val="both"/>
      <w:textAlignment w:val="baseline"/>
    </w:pPr>
    <w:rPr>
      <w:sz w:val="20"/>
      <w:szCs w:val="20"/>
      <w:lang w:val="en-US"/>
    </w:rPr>
  </w:style>
  <w:style w:type="character" w:customStyle="1" w:styleId="HeaderChar">
    <w:name w:val="Header Char"/>
    <w:basedOn w:val="DefaultParagraphFont"/>
    <w:link w:val="Header"/>
    <w:uiPriority w:val="99"/>
    <w:locked/>
    <w:rPr>
      <w:rFonts w:cs="Times New Roman"/>
      <w:sz w:val="24"/>
      <w:szCs w:val="24"/>
      <w:lang w:val="x-none" w:eastAsia="en-US"/>
    </w:rPr>
  </w:style>
  <w:style w:type="paragraph" w:styleId="BodyTextIndent">
    <w:name w:val="Body Text Indent"/>
    <w:basedOn w:val="Normal"/>
    <w:link w:val="BodyTextIndentChar"/>
    <w:uiPriority w:val="99"/>
    <w:unhideWhenUsed/>
    <w:rsid w:val="000D596D"/>
    <w:pPr>
      <w:spacing w:after="120"/>
      <w:ind w:left="283"/>
    </w:pPr>
  </w:style>
  <w:style w:type="character" w:customStyle="1" w:styleId="BodyTextIndentChar">
    <w:name w:val="Body Text Indent Char"/>
    <w:basedOn w:val="DefaultParagraphFont"/>
    <w:link w:val="BodyTextIndent"/>
    <w:uiPriority w:val="99"/>
    <w:locked/>
    <w:rsid w:val="000D596D"/>
    <w:rPr>
      <w:rFonts w:cs="Times New Roman"/>
      <w:sz w:val="24"/>
      <w:szCs w:val="24"/>
      <w:lang w:val="x-none" w:eastAsia="en-US"/>
    </w:rPr>
  </w:style>
  <w:style w:type="paragraph" w:styleId="ListParagraph">
    <w:name w:val="List Paragraph"/>
    <w:basedOn w:val="Normal"/>
    <w:uiPriority w:val="34"/>
    <w:qFormat/>
    <w:rsid w:val="000D596D"/>
    <w:pPr>
      <w:ind w:left="720"/>
    </w:pPr>
  </w:style>
  <w:style w:type="paragraph" w:styleId="BalloonText">
    <w:name w:val="Balloon Text"/>
    <w:basedOn w:val="Normal"/>
    <w:link w:val="BalloonTextChar"/>
    <w:uiPriority w:val="99"/>
    <w:rsid w:val="00923C69"/>
    <w:rPr>
      <w:rFonts w:ascii="Segoe UI" w:hAnsi="Segoe UI" w:cs="Segoe UI"/>
      <w:sz w:val="18"/>
      <w:szCs w:val="18"/>
    </w:rPr>
  </w:style>
  <w:style w:type="character" w:customStyle="1" w:styleId="BalloonTextChar">
    <w:name w:val="Balloon Text Char"/>
    <w:basedOn w:val="DefaultParagraphFont"/>
    <w:link w:val="BalloonText"/>
    <w:uiPriority w:val="99"/>
    <w:locked/>
    <w:rsid w:val="00923C69"/>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3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10</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Rachael Paton (AA O&amp;HRD)</cp:lastModifiedBy>
  <cp:revision>2</cp:revision>
  <cp:lastPrinted>2005-04-26T15:18:00Z</cp:lastPrinted>
  <dcterms:created xsi:type="dcterms:W3CDTF">2023-08-08T13:59:00Z</dcterms:created>
  <dcterms:modified xsi:type="dcterms:W3CDTF">2023-08-08T13:59:00Z</dcterms:modified>
</cp:coreProperties>
</file>