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6D" w:rsidRPr="00485AD2" w:rsidRDefault="00FC4872">
      <w:pPr>
        <w:rPr>
          <w:noProof/>
          <w:lang w:eastAsia="en-GB"/>
        </w:rPr>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12.75pt;margin-top:104.65pt;width:481.6pt;height:7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" filled="f" stroked="f" strokeweight=".5pt">
            <v:textbox>
              <w:txbxContent>
                <w:p w:rsidR="006C5202" w:rsidRPr="00333454" w:rsidRDefault="006C5202" w:rsidP="00470442">
                  <w:pPr>
                    <w:rPr>
                      <w:rFonts w:ascii="Arial" w:hAnsi="Arial" w:cs="Arial"/>
                      <w:b/>
                      <w:color w:val="FFFFFF"/>
                      <w:lang w:val="en-US"/>
                    </w:rPr>
                  </w:pPr>
                  <w:r w:rsidRPr="00333454">
                    <w:rPr>
                      <w:rFonts w:ascii="Arial" w:hAnsi="Arial" w:cs="Arial"/>
                      <w:b/>
                      <w:color w:val="FFFFFF"/>
                      <w:lang w:val="en-US"/>
                    </w:rPr>
                    <w:t xml:space="preserve">JOB TITLE: </w:t>
                  </w:r>
                  <w:r w:rsidR="00485AD2">
                    <w:rPr>
                      <w:rFonts w:ascii="Arial" w:hAnsi="Arial" w:cs="Arial"/>
                      <w:b/>
                      <w:color w:val="FFFFFF"/>
                      <w:lang w:val="en-US"/>
                    </w:rPr>
                    <w:t>Consultant Medical Psychotherapist in Rivers Centre Trauma Service</w:t>
                  </w:r>
                </w:p>
                <w:p w:rsidR="006C5202" w:rsidRPr="00333454" w:rsidRDefault="006C5202" w:rsidP="00470442">
                  <w:pPr>
                    <w:rPr>
                      <w:rFonts w:ascii="Arial" w:hAnsi="Arial" w:cs="Arial"/>
                      <w:b/>
                      <w:color w:val="FFFFFF"/>
                      <w:lang w:val="en-US"/>
                    </w:rPr>
                  </w:pPr>
                </w:p>
                <w:p w:rsidR="006C5202" w:rsidRPr="00333454" w:rsidRDefault="006C5202" w:rsidP="00470442">
                  <w:pPr>
                    <w:rPr>
                      <w:rFonts w:ascii="Arial" w:hAnsi="Arial" w:cs="Arial"/>
                      <w:b/>
                      <w:color w:val="FFFFFF"/>
                    </w:rPr>
                  </w:pPr>
                  <w:r w:rsidRPr="00333454">
                    <w:rPr>
                      <w:rFonts w:ascii="Arial" w:hAnsi="Arial" w:cs="Arial"/>
                      <w:b/>
                      <w:color w:val="FFFFFF"/>
                    </w:rPr>
                    <w:t xml:space="preserve">JOB REFERENCE: </w:t>
                  </w:r>
                  <w:r w:rsidR="00FD0BB5">
                    <w:rPr>
                      <w:rFonts w:ascii="Arial" w:hAnsi="Arial" w:cs="Arial"/>
                      <w:b/>
                      <w:color w:val="FFFFFF"/>
                    </w:rPr>
                    <w:t>C</w:t>
                  </w:r>
                  <w:r w:rsidRPr="00333454">
                    <w:rPr>
                      <w:rFonts w:ascii="Arial" w:hAnsi="Arial" w:cs="Arial"/>
                      <w:b/>
                      <w:color w:val="FFFFFF"/>
                    </w:rPr>
                    <w:t xml:space="preserve">G </w:t>
                  </w:r>
                  <w:r w:rsidR="00485AD2">
                    <w:rPr>
                      <w:rFonts w:ascii="Arial" w:hAnsi="Arial" w:cs="Arial"/>
                      <w:b/>
                      <w:color w:val="FFFFFF"/>
                    </w:rPr>
                    <w:t>2721</w:t>
                  </w:r>
                  <w:r w:rsidRPr="00333454">
                    <w:rPr>
                      <w:rFonts w:ascii="Arial" w:hAnsi="Arial" w:cs="Arial"/>
                      <w:b/>
                      <w:color w:val="FFFFFF"/>
                    </w:rPr>
                    <w:tab/>
                  </w:r>
                  <w:r w:rsidRPr="00333454">
                    <w:rPr>
                      <w:rFonts w:ascii="Arial" w:hAnsi="Arial" w:cs="Arial"/>
                      <w:b/>
                      <w:color w:val="FFFFFF"/>
                    </w:rPr>
                    <w:tab/>
                    <w:t xml:space="preserve">JOBTRAIN REFERENCE: </w:t>
                  </w:r>
                  <w:r w:rsidR="00460406">
                    <w:rPr>
                      <w:rFonts w:ascii="Arial" w:hAnsi="Arial" w:cs="Arial"/>
                      <w:b/>
                      <w:color w:val="FFFFFF"/>
                    </w:rPr>
                    <w:t>160257</w:t>
                  </w:r>
                </w:p>
                <w:p w:rsidR="006C5202" w:rsidRPr="00333454" w:rsidRDefault="006C5202" w:rsidP="00470442">
                  <w:pPr>
                    <w:rPr>
                      <w:rFonts w:ascii="Arial" w:hAnsi="Arial" w:cs="Arial"/>
                      <w:b/>
                      <w:color w:val="FFFFFF"/>
                    </w:rPr>
                  </w:pPr>
                </w:p>
                <w:p w:rsidR="006C5202" w:rsidRPr="00333454" w:rsidRDefault="006C5202" w:rsidP="00470442">
                  <w:pPr>
                    <w:rPr>
                      <w:rFonts w:ascii="Arial" w:hAnsi="Arial" w:cs="Arial"/>
                      <w:b/>
                      <w:color w:val="FFFFFF"/>
                    </w:rPr>
                  </w:pPr>
                  <w:r w:rsidRPr="00333454">
                    <w:rPr>
                      <w:rFonts w:ascii="Arial" w:hAnsi="Arial" w:cs="Arial"/>
                      <w:b/>
                      <w:color w:val="FFFFFF"/>
                    </w:rPr>
                    <w:t xml:space="preserve">CLOSING DATE:  </w:t>
                  </w:r>
                  <w:r w:rsidR="00460406">
                    <w:rPr>
                      <w:rFonts w:ascii="Arial" w:hAnsi="Arial" w:cs="Arial"/>
                      <w:b/>
                      <w:color w:val="FFFFFF"/>
                    </w:rPr>
                    <w:t>8 September 2023</w:t>
                  </w:r>
                  <w:r w:rsidRPr="00333454">
                    <w:rPr>
                      <w:rFonts w:ascii="Arial" w:hAnsi="Arial" w:cs="Arial"/>
                      <w:b/>
                      <w:color w:val="FFFFFF"/>
                    </w:rPr>
                    <w:tab/>
                  </w:r>
                  <w:r w:rsidRPr="00333454">
                    <w:rPr>
                      <w:rFonts w:ascii="Arial" w:hAnsi="Arial" w:cs="Arial"/>
                      <w:b/>
                      <w:color w:val="FFFFFF"/>
                    </w:rPr>
                    <w:tab/>
                  </w:r>
                </w:p>
                <w:p w:rsidR="006C5202" w:rsidRPr="00A407B2" w:rsidRDefault="006C5202" w:rsidP="00C17D5F">
                  <w:pPr>
                    <w:rPr>
                      <w:color w:val="FF0000"/>
                    </w:rPr>
                  </w:pPr>
                </w:p>
                <w:p w:rsidR="006C5202" w:rsidRPr="00A407B2" w:rsidRDefault="006C5202" w:rsidP="00C17D5F">
                  <w:pPr>
                    <w:rPr>
                      <w:color w:val="FF0000"/>
                    </w:rPr>
                  </w:pPr>
                </w:p>
              </w:txbxContent>
            </v:textbox>
            <w10:wrap type="square" anchorx="margin" anchory="margin"/>
          </v:shape>
        </w:pict>
      </w:r>
      <w:r w:rsidR="00040379" w:rsidRPr="00485AD2">
        <w:rPr>
          <w:noProof/>
          <w:lang w:eastAsia="en-GB"/>
        </w:rPr>
        <w:drawing>
          <wp:anchor distT="0" distB="0" distL="114300" distR="114300" simplePos="0" relativeHeight="251657216" behindDoc="0" locked="0" layoutInCell="1" allowOverlap="1">
            <wp:simplePos x="0" y="0"/>
            <wp:positionH relativeFrom="column">
              <wp:posOffset>-914400</wp:posOffset>
            </wp:positionH>
            <wp:positionV relativeFrom="paragraph">
              <wp:posOffset>-885825</wp:posOffset>
            </wp:positionV>
            <wp:extent cx="7601585" cy="935228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9352280"/>
                    </a:xfrm>
                    <a:prstGeom prst="rect">
                      <a:avLst/>
                    </a:prstGeom>
                    <a:noFill/>
                  </pic:spPr>
                </pic:pic>
              </a:graphicData>
            </a:graphic>
          </wp:anchor>
        </w:drawing>
      </w:r>
      <w:r w:rsidR="00CA5C6D" w:rsidRPr="00485AD2">
        <w:rPr>
          <w:noProof/>
          <w:lang w:eastAsia="en-GB"/>
        </w:rPr>
        <w:br w:type="page"/>
      </w:r>
    </w:p>
    <w:p w:rsidR="00482B5C" w:rsidRPr="00485AD2" w:rsidRDefault="00482B5C" w:rsidP="00C33935">
      <w:pPr>
        <w:ind w:right="-299"/>
        <w:jc w:val="center"/>
        <w:rPr>
          <w:rFonts w:ascii="Arial" w:hAnsi="Arial" w:cs="Arial"/>
          <w:b/>
          <w:bCs/>
          <w:noProof/>
          <w:color w:val="993366"/>
          <w:u w:val="single"/>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482B5C" w:rsidRPr="00485AD2" w:rsidTr="00AC6B0F">
        <w:trPr>
          <w:trHeight w:val="558"/>
        </w:trPr>
        <w:tc>
          <w:tcPr>
            <w:tcW w:w="9000" w:type="dxa"/>
            <w:shd w:val="clear" w:color="auto" w:fill="00B0F0"/>
            <w:vAlign w:val="center"/>
          </w:tcPr>
          <w:p w:rsidR="00482B5C" w:rsidRPr="00485AD2" w:rsidRDefault="00482B5C" w:rsidP="00AC6B0F">
            <w:pPr>
              <w:rPr>
                <w:rFonts w:ascii="Arial" w:hAnsi="Arial" w:cs="Arial"/>
                <w:b/>
                <w:noProof/>
                <w:lang w:eastAsia="en-GB"/>
              </w:rPr>
            </w:pPr>
            <w:r w:rsidRPr="00485AD2">
              <w:rPr>
                <w:rFonts w:ascii="Arial" w:hAnsi="Arial" w:cs="Arial"/>
                <w:b/>
                <w:noProof/>
                <w:lang w:eastAsia="en-GB"/>
              </w:rPr>
              <w:t>Contents</w:t>
            </w:r>
          </w:p>
        </w:tc>
      </w:tr>
    </w:tbl>
    <w:p w:rsidR="00482B5C" w:rsidRPr="00485AD2" w:rsidRDefault="00482B5C" w:rsidP="00482B5C">
      <w:pPr>
        <w:rPr>
          <w:rFonts w:ascii="Arial" w:hAnsi="Arial" w:cs="Arial"/>
        </w:rPr>
      </w:pPr>
    </w:p>
    <w:p w:rsidR="00482B5C" w:rsidRPr="00485AD2" w:rsidRDefault="00482B5C" w:rsidP="00482B5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0"/>
        <w:gridCol w:w="7812"/>
      </w:tblGrid>
      <w:tr w:rsidR="00482B5C" w:rsidRPr="00485AD2" w:rsidTr="00AC6B0F">
        <w:trPr>
          <w:trHeight w:val="576"/>
        </w:trPr>
        <w:tc>
          <w:tcPr>
            <w:tcW w:w="1260" w:type="dxa"/>
            <w:tcBorders>
              <w:right w:val="nil"/>
            </w:tcBorders>
            <w:vAlign w:val="center"/>
          </w:tcPr>
          <w:p w:rsidR="00482B5C" w:rsidRPr="00485AD2" w:rsidRDefault="00482B5C" w:rsidP="00AC6B0F">
            <w:pPr>
              <w:rPr>
                <w:rFonts w:ascii="Arial" w:hAnsi="Arial" w:cs="Arial"/>
                <w:b/>
              </w:rPr>
            </w:pPr>
            <w:r w:rsidRPr="00485AD2">
              <w:rPr>
                <w:rFonts w:ascii="Arial" w:hAnsi="Arial" w:cs="Arial"/>
                <w:b/>
              </w:rPr>
              <w:t>Section</w:t>
            </w:r>
          </w:p>
        </w:tc>
        <w:tc>
          <w:tcPr>
            <w:tcW w:w="7812" w:type="dxa"/>
            <w:tcBorders>
              <w:left w:val="nil"/>
            </w:tcBorders>
            <w:vAlign w:val="center"/>
          </w:tcPr>
          <w:p w:rsidR="00482B5C" w:rsidRPr="00485AD2" w:rsidRDefault="00482B5C" w:rsidP="00AC6B0F">
            <w:pPr>
              <w:rPr>
                <w:rFonts w:ascii="Arial" w:hAnsi="Arial" w:cs="Arial"/>
                <w:b/>
              </w:rPr>
            </w:pPr>
          </w:p>
        </w:tc>
      </w:tr>
      <w:tr w:rsidR="00482B5C" w:rsidRPr="00485AD2" w:rsidTr="00AC6B0F">
        <w:trPr>
          <w:trHeight w:val="576"/>
        </w:trPr>
        <w:tc>
          <w:tcPr>
            <w:tcW w:w="1260" w:type="dxa"/>
            <w:tcBorders>
              <w:right w:val="nil"/>
            </w:tcBorders>
            <w:vAlign w:val="center"/>
          </w:tcPr>
          <w:p w:rsidR="00482B5C" w:rsidRPr="00485AD2" w:rsidRDefault="00482B5C" w:rsidP="00AC6B0F">
            <w:pPr>
              <w:rPr>
                <w:rFonts w:ascii="Arial" w:hAnsi="Arial" w:cs="Arial"/>
              </w:rPr>
            </w:pPr>
            <w:r w:rsidRPr="00485AD2">
              <w:rPr>
                <w:rFonts w:ascii="Arial" w:hAnsi="Arial" w:cs="Arial"/>
              </w:rPr>
              <w:t>Section 1:</w:t>
            </w:r>
          </w:p>
        </w:tc>
        <w:tc>
          <w:tcPr>
            <w:tcW w:w="7812" w:type="dxa"/>
            <w:tcBorders>
              <w:left w:val="nil"/>
            </w:tcBorders>
            <w:vAlign w:val="center"/>
          </w:tcPr>
          <w:p w:rsidR="00482B5C" w:rsidRPr="00485AD2" w:rsidRDefault="00482B5C" w:rsidP="00AC6B0F">
            <w:pPr>
              <w:rPr>
                <w:rFonts w:ascii="Arial" w:hAnsi="Arial" w:cs="Arial"/>
              </w:rPr>
            </w:pPr>
            <w:r w:rsidRPr="00485AD2">
              <w:rPr>
                <w:rFonts w:ascii="Arial" w:hAnsi="Arial" w:cs="Arial"/>
              </w:rPr>
              <w:t>Person Specification</w:t>
            </w:r>
          </w:p>
        </w:tc>
      </w:tr>
      <w:tr w:rsidR="00482B5C" w:rsidRPr="00485AD2" w:rsidTr="00AC6B0F">
        <w:trPr>
          <w:trHeight w:val="576"/>
        </w:trPr>
        <w:tc>
          <w:tcPr>
            <w:tcW w:w="1260" w:type="dxa"/>
            <w:tcBorders>
              <w:right w:val="nil"/>
            </w:tcBorders>
            <w:vAlign w:val="center"/>
          </w:tcPr>
          <w:p w:rsidR="00482B5C" w:rsidRPr="00485AD2" w:rsidRDefault="00482B5C" w:rsidP="00AC6B0F">
            <w:pPr>
              <w:rPr>
                <w:rFonts w:ascii="Arial" w:hAnsi="Arial" w:cs="Arial"/>
              </w:rPr>
            </w:pPr>
            <w:r w:rsidRPr="00485AD2">
              <w:rPr>
                <w:rFonts w:ascii="Arial" w:hAnsi="Arial" w:cs="Arial"/>
              </w:rPr>
              <w:t>Section 2:</w:t>
            </w:r>
          </w:p>
        </w:tc>
        <w:tc>
          <w:tcPr>
            <w:tcW w:w="7812" w:type="dxa"/>
            <w:tcBorders>
              <w:left w:val="nil"/>
            </w:tcBorders>
            <w:vAlign w:val="center"/>
          </w:tcPr>
          <w:p w:rsidR="00482B5C" w:rsidRPr="00485AD2" w:rsidRDefault="00482B5C" w:rsidP="00AC6B0F">
            <w:pPr>
              <w:rPr>
                <w:rFonts w:ascii="Arial" w:hAnsi="Arial" w:cs="Arial"/>
              </w:rPr>
            </w:pPr>
            <w:r w:rsidRPr="00485AD2">
              <w:rPr>
                <w:rFonts w:ascii="Arial" w:hAnsi="Arial" w:cs="Arial"/>
              </w:rPr>
              <w:t>Introduction to Appointment</w:t>
            </w:r>
          </w:p>
        </w:tc>
      </w:tr>
      <w:tr w:rsidR="00482B5C" w:rsidRPr="00485AD2" w:rsidTr="00AC6B0F">
        <w:trPr>
          <w:trHeight w:val="576"/>
        </w:trPr>
        <w:tc>
          <w:tcPr>
            <w:tcW w:w="1260" w:type="dxa"/>
            <w:tcBorders>
              <w:right w:val="nil"/>
            </w:tcBorders>
            <w:vAlign w:val="center"/>
          </w:tcPr>
          <w:p w:rsidR="00482B5C" w:rsidRPr="00485AD2" w:rsidRDefault="00482B5C" w:rsidP="00AC6B0F">
            <w:pPr>
              <w:rPr>
                <w:rFonts w:ascii="Arial" w:hAnsi="Arial" w:cs="Arial"/>
              </w:rPr>
            </w:pPr>
            <w:r w:rsidRPr="00485AD2">
              <w:rPr>
                <w:rFonts w:ascii="Arial" w:hAnsi="Arial" w:cs="Arial"/>
              </w:rPr>
              <w:t>Section 3:</w:t>
            </w:r>
          </w:p>
        </w:tc>
        <w:tc>
          <w:tcPr>
            <w:tcW w:w="7812" w:type="dxa"/>
            <w:tcBorders>
              <w:left w:val="nil"/>
            </w:tcBorders>
            <w:vAlign w:val="center"/>
          </w:tcPr>
          <w:p w:rsidR="00482B5C" w:rsidRPr="00485AD2" w:rsidRDefault="00482B5C" w:rsidP="00AC6B0F">
            <w:pPr>
              <w:rPr>
                <w:rFonts w:ascii="Arial" w:hAnsi="Arial" w:cs="Arial"/>
              </w:rPr>
            </w:pPr>
            <w:r w:rsidRPr="00485AD2">
              <w:rPr>
                <w:rFonts w:ascii="Arial" w:hAnsi="Arial" w:cs="Arial"/>
              </w:rPr>
              <w:t>Departmental and Directorate Information</w:t>
            </w:r>
          </w:p>
        </w:tc>
      </w:tr>
      <w:tr w:rsidR="00482B5C" w:rsidRPr="00485AD2" w:rsidTr="00AC6B0F">
        <w:trPr>
          <w:trHeight w:val="576"/>
        </w:trPr>
        <w:tc>
          <w:tcPr>
            <w:tcW w:w="1260" w:type="dxa"/>
            <w:tcBorders>
              <w:right w:val="nil"/>
            </w:tcBorders>
            <w:vAlign w:val="center"/>
          </w:tcPr>
          <w:p w:rsidR="00482B5C" w:rsidRPr="00485AD2" w:rsidRDefault="00482B5C" w:rsidP="00AC6B0F">
            <w:pPr>
              <w:rPr>
                <w:rFonts w:ascii="Arial" w:hAnsi="Arial" w:cs="Arial"/>
              </w:rPr>
            </w:pPr>
            <w:r w:rsidRPr="00485AD2">
              <w:rPr>
                <w:rFonts w:ascii="Arial" w:hAnsi="Arial" w:cs="Arial"/>
              </w:rPr>
              <w:t>Section 4:</w:t>
            </w:r>
          </w:p>
        </w:tc>
        <w:tc>
          <w:tcPr>
            <w:tcW w:w="7812" w:type="dxa"/>
            <w:tcBorders>
              <w:left w:val="nil"/>
            </w:tcBorders>
            <w:vAlign w:val="center"/>
          </w:tcPr>
          <w:p w:rsidR="00482B5C" w:rsidRPr="00485AD2" w:rsidRDefault="00482B5C" w:rsidP="00AC6B0F">
            <w:pPr>
              <w:rPr>
                <w:rFonts w:ascii="Arial" w:hAnsi="Arial" w:cs="Arial"/>
              </w:rPr>
            </w:pPr>
            <w:r w:rsidRPr="00485AD2">
              <w:rPr>
                <w:rFonts w:ascii="Arial" w:hAnsi="Arial" w:cs="Arial"/>
              </w:rPr>
              <w:t>Main Duties and Responsibilities</w:t>
            </w:r>
          </w:p>
        </w:tc>
      </w:tr>
      <w:tr w:rsidR="00482B5C" w:rsidRPr="00485AD2" w:rsidTr="00AC6B0F">
        <w:trPr>
          <w:trHeight w:val="576"/>
        </w:trPr>
        <w:tc>
          <w:tcPr>
            <w:tcW w:w="1260" w:type="dxa"/>
            <w:tcBorders>
              <w:right w:val="nil"/>
            </w:tcBorders>
            <w:vAlign w:val="center"/>
          </w:tcPr>
          <w:p w:rsidR="00482B5C" w:rsidRPr="00485AD2" w:rsidRDefault="00482B5C" w:rsidP="00AC6B0F">
            <w:pPr>
              <w:rPr>
                <w:rFonts w:ascii="Arial" w:hAnsi="Arial" w:cs="Arial"/>
              </w:rPr>
            </w:pPr>
            <w:r w:rsidRPr="00485AD2">
              <w:rPr>
                <w:rFonts w:ascii="Arial" w:hAnsi="Arial" w:cs="Arial"/>
              </w:rPr>
              <w:t>Section 5:</w:t>
            </w:r>
          </w:p>
        </w:tc>
        <w:tc>
          <w:tcPr>
            <w:tcW w:w="7812" w:type="dxa"/>
            <w:tcBorders>
              <w:left w:val="nil"/>
            </w:tcBorders>
            <w:vAlign w:val="center"/>
          </w:tcPr>
          <w:p w:rsidR="00482B5C" w:rsidRPr="00485AD2" w:rsidRDefault="00482B5C" w:rsidP="00AC6B0F">
            <w:pPr>
              <w:rPr>
                <w:rFonts w:ascii="Arial" w:hAnsi="Arial" w:cs="Arial"/>
              </w:rPr>
            </w:pPr>
            <w:r w:rsidRPr="00485AD2">
              <w:rPr>
                <w:rFonts w:ascii="Arial" w:hAnsi="Arial" w:cs="Arial"/>
              </w:rPr>
              <w:t>Job Plan</w:t>
            </w:r>
          </w:p>
        </w:tc>
      </w:tr>
      <w:tr w:rsidR="00482B5C" w:rsidRPr="00485AD2" w:rsidTr="00AC6B0F">
        <w:trPr>
          <w:trHeight w:val="576"/>
        </w:trPr>
        <w:tc>
          <w:tcPr>
            <w:tcW w:w="1260" w:type="dxa"/>
            <w:tcBorders>
              <w:right w:val="nil"/>
            </w:tcBorders>
            <w:vAlign w:val="center"/>
          </w:tcPr>
          <w:p w:rsidR="00482B5C" w:rsidRPr="00485AD2" w:rsidRDefault="00482B5C" w:rsidP="00AC6B0F">
            <w:pPr>
              <w:rPr>
                <w:rFonts w:ascii="Arial" w:hAnsi="Arial" w:cs="Arial"/>
              </w:rPr>
            </w:pPr>
            <w:r w:rsidRPr="00485AD2">
              <w:rPr>
                <w:rFonts w:ascii="Arial" w:hAnsi="Arial" w:cs="Arial"/>
              </w:rPr>
              <w:t>Section 6:</w:t>
            </w:r>
          </w:p>
        </w:tc>
        <w:tc>
          <w:tcPr>
            <w:tcW w:w="7812" w:type="dxa"/>
            <w:tcBorders>
              <w:left w:val="nil"/>
            </w:tcBorders>
            <w:vAlign w:val="center"/>
          </w:tcPr>
          <w:p w:rsidR="00482B5C" w:rsidRPr="00485AD2" w:rsidRDefault="00482B5C" w:rsidP="00AC6B0F">
            <w:pPr>
              <w:rPr>
                <w:rFonts w:ascii="Arial" w:hAnsi="Arial" w:cs="Arial"/>
              </w:rPr>
            </w:pPr>
            <w:r w:rsidRPr="00485AD2">
              <w:rPr>
                <w:rFonts w:ascii="Arial" w:hAnsi="Arial" w:cs="Arial"/>
              </w:rPr>
              <w:t>Contact Information</w:t>
            </w:r>
          </w:p>
        </w:tc>
      </w:tr>
      <w:tr w:rsidR="00482B5C" w:rsidRPr="00485AD2" w:rsidTr="00AC6B0F">
        <w:trPr>
          <w:trHeight w:val="576"/>
        </w:trPr>
        <w:tc>
          <w:tcPr>
            <w:tcW w:w="1260" w:type="dxa"/>
            <w:tcBorders>
              <w:right w:val="nil"/>
            </w:tcBorders>
            <w:vAlign w:val="center"/>
          </w:tcPr>
          <w:p w:rsidR="00482B5C" w:rsidRPr="00485AD2" w:rsidRDefault="00482B5C" w:rsidP="00AC6B0F">
            <w:pPr>
              <w:rPr>
                <w:rFonts w:ascii="Arial" w:hAnsi="Arial" w:cs="Arial"/>
              </w:rPr>
            </w:pPr>
            <w:r w:rsidRPr="00485AD2">
              <w:rPr>
                <w:rFonts w:ascii="Arial" w:hAnsi="Arial" w:cs="Arial"/>
              </w:rPr>
              <w:t>Section 7:</w:t>
            </w:r>
          </w:p>
        </w:tc>
        <w:tc>
          <w:tcPr>
            <w:tcW w:w="7812" w:type="dxa"/>
            <w:tcBorders>
              <w:left w:val="nil"/>
            </w:tcBorders>
            <w:vAlign w:val="center"/>
          </w:tcPr>
          <w:p w:rsidR="00482B5C" w:rsidRPr="00485AD2" w:rsidRDefault="00482B5C" w:rsidP="00AC6B0F">
            <w:pPr>
              <w:rPr>
                <w:rFonts w:ascii="Arial" w:hAnsi="Arial" w:cs="Arial"/>
              </w:rPr>
            </w:pPr>
            <w:r w:rsidRPr="00485AD2">
              <w:rPr>
                <w:rFonts w:ascii="Arial" w:hAnsi="Arial" w:cs="Arial"/>
              </w:rPr>
              <w:t>Working for NHS Lothian</w:t>
            </w:r>
          </w:p>
        </w:tc>
      </w:tr>
      <w:tr w:rsidR="00482B5C" w:rsidRPr="00485AD2" w:rsidTr="00AC6B0F">
        <w:trPr>
          <w:trHeight w:val="576"/>
        </w:trPr>
        <w:tc>
          <w:tcPr>
            <w:tcW w:w="1260" w:type="dxa"/>
            <w:tcBorders>
              <w:right w:val="nil"/>
            </w:tcBorders>
            <w:vAlign w:val="center"/>
          </w:tcPr>
          <w:p w:rsidR="00482B5C" w:rsidRPr="00485AD2" w:rsidRDefault="00482B5C" w:rsidP="00AC6B0F">
            <w:pPr>
              <w:rPr>
                <w:rFonts w:ascii="Arial" w:hAnsi="Arial" w:cs="Arial"/>
              </w:rPr>
            </w:pPr>
            <w:r w:rsidRPr="00485AD2">
              <w:rPr>
                <w:rFonts w:ascii="Arial" w:hAnsi="Arial" w:cs="Arial"/>
              </w:rPr>
              <w:t>Section 8:</w:t>
            </w:r>
          </w:p>
        </w:tc>
        <w:tc>
          <w:tcPr>
            <w:tcW w:w="7812" w:type="dxa"/>
            <w:tcBorders>
              <w:left w:val="nil"/>
            </w:tcBorders>
            <w:vAlign w:val="center"/>
          </w:tcPr>
          <w:p w:rsidR="00482B5C" w:rsidRPr="00485AD2" w:rsidRDefault="00482B5C" w:rsidP="00AC6B0F">
            <w:pPr>
              <w:rPr>
                <w:rFonts w:ascii="Arial" w:hAnsi="Arial" w:cs="Arial"/>
              </w:rPr>
            </w:pPr>
            <w:r w:rsidRPr="00485AD2">
              <w:rPr>
                <w:rFonts w:ascii="Arial" w:hAnsi="Arial" w:cs="Arial"/>
              </w:rPr>
              <w:t>Terms and Conditions of Employment</w:t>
            </w:r>
          </w:p>
        </w:tc>
      </w:tr>
      <w:tr w:rsidR="00482B5C" w:rsidRPr="00485AD2" w:rsidTr="00AC6B0F">
        <w:trPr>
          <w:trHeight w:val="576"/>
        </w:trPr>
        <w:tc>
          <w:tcPr>
            <w:tcW w:w="1260" w:type="dxa"/>
            <w:tcBorders>
              <w:right w:val="nil"/>
            </w:tcBorders>
            <w:vAlign w:val="center"/>
          </w:tcPr>
          <w:p w:rsidR="00482B5C" w:rsidRPr="00485AD2" w:rsidRDefault="00482B5C" w:rsidP="00AC6B0F">
            <w:pPr>
              <w:rPr>
                <w:rFonts w:ascii="Arial" w:hAnsi="Arial" w:cs="Arial"/>
              </w:rPr>
            </w:pPr>
            <w:r w:rsidRPr="00485AD2">
              <w:rPr>
                <w:rFonts w:ascii="Arial" w:hAnsi="Arial" w:cs="Arial"/>
              </w:rPr>
              <w:t>Section 9:</w:t>
            </w:r>
          </w:p>
        </w:tc>
        <w:tc>
          <w:tcPr>
            <w:tcW w:w="7812" w:type="dxa"/>
            <w:tcBorders>
              <w:left w:val="nil"/>
            </w:tcBorders>
            <w:vAlign w:val="center"/>
          </w:tcPr>
          <w:p w:rsidR="00482B5C" w:rsidRPr="00485AD2" w:rsidRDefault="00482B5C" w:rsidP="00AC6B0F">
            <w:pPr>
              <w:rPr>
                <w:rFonts w:ascii="Arial" w:hAnsi="Arial" w:cs="Arial"/>
              </w:rPr>
            </w:pPr>
            <w:r w:rsidRPr="00485AD2">
              <w:rPr>
                <w:rFonts w:ascii="Arial" w:hAnsi="Arial" w:cs="Arial"/>
              </w:rPr>
              <w:t>General Information for Candidates</w:t>
            </w:r>
          </w:p>
        </w:tc>
      </w:tr>
    </w:tbl>
    <w:p w:rsidR="00482B5C" w:rsidRPr="00485AD2" w:rsidRDefault="00482B5C" w:rsidP="00482B5C">
      <w:pPr>
        <w:rPr>
          <w:rFonts w:ascii="Arial" w:hAnsi="Arial" w:cs="Arial"/>
          <w:noProof/>
          <w:lang w:eastAsia="en-GB"/>
        </w:rPr>
      </w:pPr>
    </w:p>
    <w:p w:rsidR="004500C0" w:rsidRPr="00485AD2" w:rsidRDefault="00EA74D4" w:rsidP="004500C0">
      <w:pPr>
        <w:spacing w:after="120"/>
        <w:jc w:val="both"/>
        <w:rPr>
          <w:rFonts w:ascii="Arial" w:hAnsi="Arial" w:cs="Arial"/>
          <w:b/>
        </w:rPr>
      </w:pPr>
      <w:r w:rsidRPr="00485AD2">
        <w:rPr>
          <w:rFonts w:ascii="Arial" w:hAnsi="Arial" w:cs="Arial"/>
          <w:b/>
        </w:rPr>
        <w:t>W</w:t>
      </w:r>
      <w:r w:rsidR="004500C0" w:rsidRPr="00485AD2">
        <w:rPr>
          <w:rFonts w:ascii="Arial" w:hAnsi="Arial" w:cs="Arial"/>
          <w:b/>
        </w:rPr>
        <w:t xml:space="preserve">e cannot accept CV’s as a form of application and only application forms completed via the </w:t>
      </w:r>
      <w:proofErr w:type="spellStart"/>
      <w:r w:rsidR="004500C0" w:rsidRPr="00485AD2">
        <w:rPr>
          <w:rFonts w:ascii="Arial" w:hAnsi="Arial" w:cs="Arial"/>
          <w:b/>
        </w:rPr>
        <w:t>Jobtrain</w:t>
      </w:r>
      <w:proofErr w:type="spellEnd"/>
      <w:r w:rsidR="004500C0" w:rsidRPr="00485AD2">
        <w:rPr>
          <w:rFonts w:ascii="Arial" w:hAnsi="Arial" w:cs="Arial"/>
          <w:b/>
        </w:rPr>
        <w:t xml:space="preserve"> system will be accepted.  Please visit </w:t>
      </w:r>
      <w:hyperlink r:id="rId8" w:history="1">
        <w:r w:rsidR="004500C0" w:rsidRPr="00485AD2">
          <w:rPr>
            <w:rStyle w:val="Hyperlink"/>
            <w:rFonts w:ascii="Arial" w:hAnsi="Arial" w:cs="Arial"/>
            <w:b/>
          </w:rPr>
          <w:t>https://apply.jobs.scot.nhs.uk</w:t>
        </w:r>
      </w:hyperlink>
      <w:r w:rsidR="004500C0" w:rsidRPr="00485AD2">
        <w:rPr>
          <w:rFonts w:ascii="Arial" w:hAnsi="Arial" w:cs="Arial"/>
          <w:b/>
        </w:rPr>
        <w:t xml:space="preserve"> for further details on how to apply.</w:t>
      </w:r>
    </w:p>
    <w:p w:rsidR="004500C0" w:rsidRPr="00485AD2" w:rsidRDefault="004500C0" w:rsidP="004500C0">
      <w:pPr>
        <w:rPr>
          <w:rFonts w:ascii="Arial" w:hAnsi="Arial" w:cs="Arial"/>
          <w:noProof/>
          <w:lang w:eastAsia="en-GB"/>
        </w:rPr>
      </w:pPr>
    </w:p>
    <w:p w:rsidR="004500C0" w:rsidRPr="00485AD2" w:rsidRDefault="004500C0" w:rsidP="004500C0">
      <w:pPr>
        <w:rPr>
          <w:rFonts w:ascii="Arial" w:hAnsi="Arial" w:cs="Arial"/>
          <w:b/>
        </w:rPr>
      </w:pPr>
      <w:r w:rsidRPr="00485AD2">
        <w:rPr>
          <w:rFonts w:ascii="Arial" w:hAnsi="Arial" w:cs="Arial"/>
          <w:b/>
        </w:rPr>
        <w:t xml:space="preserve">You will receive a response acknowledging receipt of your application.  </w:t>
      </w:r>
    </w:p>
    <w:p w:rsidR="004500C0" w:rsidRPr="00485AD2" w:rsidRDefault="004500C0" w:rsidP="004500C0">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4500C0" w:rsidRPr="00485AD2" w:rsidTr="004500C0">
        <w:trPr>
          <w:trHeight w:val="1241"/>
          <w:jc w:val="center"/>
        </w:trPr>
        <w:tc>
          <w:tcPr>
            <w:tcW w:w="9000" w:type="dxa"/>
            <w:vAlign w:val="center"/>
          </w:tcPr>
          <w:p w:rsidR="004500C0" w:rsidRPr="00485AD2" w:rsidRDefault="004500C0" w:rsidP="004500C0">
            <w:pPr>
              <w:jc w:val="both"/>
              <w:rPr>
                <w:rFonts w:ascii="Arial" w:hAnsi="Arial" w:cs="Arial"/>
                <w:b/>
              </w:rPr>
            </w:pPr>
            <w:r w:rsidRPr="00485AD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rsidR="004500C0" w:rsidRPr="00485AD2" w:rsidRDefault="004500C0" w:rsidP="004500C0">
      <w:pPr>
        <w:rPr>
          <w:rFonts w:ascii="Arial" w:hAnsi="Arial" w:cs="Arial"/>
        </w:rPr>
      </w:pPr>
    </w:p>
    <w:p w:rsidR="004500C0" w:rsidRPr="00485AD2" w:rsidRDefault="004500C0" w:rsidP="004500C0">
      <w:pPr>
        <w:rPr>
          <w:rFonts w:ascii="Arial" w:hAnsi="Arial" w:cs="Arial"/>
        </w:rPr>
      </w:pPr>
    </w:p>
    <w:p w:rsidR="004500C0" w:rsidRPr="00485AD2" w:rsidRDefault="004500C0" w:rsidP="004500C0">
      <w:pPr>
        <w:widowControl w:val="0"/>
        <w:autoSpaceDE w:val="0"/>
        <w:autoSpaceDN w:val="0"/>
        <w:adjustRightInd w:val="0"/>
        <w:jc w:val="center"/>
        <w:rPr>
          <w:rFonts w:ascii="Arial" w:hAnsi="Arial" w:cs="Arial"/>
          <w:noProof/>
          <w:lang w:eastAsia="en-GB"/>
        </w:rPr>
      </w:pPr>
    </w:p>
    <w:p w:rsidR="004500C0" w:rsidRPr="00485AD2" w:rsidRDefault="004500C0" w:rsidP="004500C0">
      <w:pPr>
        <w:ind w:right="-299"/>
        <w:jc w:val="center"/>
        <w:rPr>
          <w:rFonts w:ascii="Arial" w:hAnsi="Arial" w:cs="Arial"/>
          <w:bCs/>
          <w:noProof/>
          <w:color w:val="993366"/>
          <w:lang w:val="en-US" w:eastAsia="en-GB"/>
        </w:rPr>
      </w:pPr>
      <w:r w:rsidRPr="00485AD2">
        <w:rPr>
          <w:rFonts w:ascii="Arial" w:hAnsi="Arial" w:cs="Arial"/>
          <w:noProof/>
          <w:lang w:eastAsia="en-GB"/>
        </w:rPr>
        <w:t xml:space="preserve">Please visit our Careers website for further information on what NHS Lothian has to offer </w:t>
      </w:r>
      <w:hyperlink r:id="rId9" w:history="1">
        <w:r w:rsidRPr="00485AD2">
          <w:rPr>
            <w:rStyle w:val="Hyperlink"/>
            <w:rFonts w:ascii="Arial" w:hAnsi="Arial" w:cs="Arial"/>
            <w:bCs/>
            <w:noProof/>
            <w:lang w:eastAsia="en-GB"/>
          </w:rPr>
          <w:t>http://careers.nhslothian.scot.nhs.uk</w:t>
        </w:r>
      </w:hyperlink>
    </w:p>
    <w:p w:rsidR="00482B5C" w:rsidRPr="00485AD2" w:rsidRDefault="00482B5C" w:rsidP="00482B5C">
      <w:pPr>
        <w:rPr>
          <w:rFonts w:ascii="Arial" w:hAnsi="Arial" w:cs="Arial"/>
        </w:rPr>
      </w:pPr>
    </w:p>
    <w:p w:rsidR="00CA5C6D" w:rsidRPr="00485AD2" w:rsidRDefault="00482B5C" w:rsidP="004500C0">
      <w:pPr>
        <w:jc w:val="center"/>
        <w:rPr>
          <w:rFonts w:ascii="Arial" w:hAnsi="Arial" w:cs="Arial"/>
          <w:b/>
          <w:color w:val="FF0000"/>
        </w:rPr>
      </w:pPr>
      <w:r w:rsidRPr="00485AD2">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485AD2" w:rsidRPr="00485AD2" w:rsidTr="004A3444">
        <w:trPr>
          <w:trHeight w:val="558"/>
        </w:trPr>
        <w:tc>
          <w:tcPr>
            <w:tcW w:w="9000" w:type="dxa"/>
            <w:shd w:val="clear" w:color="auto" w:fill="00B0F0"/>
            <w:vAlign w:val="center"/>
          </w:tcPr>
          <w:p w:rsidR="00485AD2" w:rsidRPr="00485AD2" w:rsidRDefault="00485AD2" w:rsidP="004A3444">
            <w:pPr>
              <w:rPr>
                <w:rFonts w:ascii="Arial" w:hAnsi="Arial" w:cs="Arial"/>
                <w:b/>
              </w:rPr>
            </w:pPr>
            <w:r w:rsidRPr="00485AD2">
              <w:rPr>
                <w:rFonts w:ascii="Arial" w:hAnsi="Arial" w:cs="Arial"/>
                <w:b/>
              </w:rPr>
              <w:lastRenderedPageBreak/>
              <w:t>Section 1:</w:t>
            </w:r>
            <w:r w:rsidRPr="00485AD2">
              <w:rPr>
                <w:rFonts w:ascii="Arial" w:hAnsi="Arial" w:cs="Arial"/>
                <w:b/>
              </w:rPr>
              <w:tab/>
              <w:t>Person Specification</w:t>
            </w:r>
          </w:p>
        </w:tc>
      </w:tr>
    </w:tbl>
    <w:p w:rsidR="00485AD2" w:rsidRPr="00485AD2" w:rsidRDefault="00485AD2" w:rsidP="0048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0"/>
        <w:gridCol w:w="3667"/>
        <w:gridCol w:w="3033"/>
      </w:tblGrid>
      <w:tr w:rsidR="00485AD2" w:rsidRPr="00485AD2" w:rsidTr="004A3444">
        <w:tc>
          <w:tcPr>
            <w:tcW w:w="1828" w:type="dxa"/>
            <w:tcMar>
              <w:top w:w="113" w:type="dxa"/>
              <w:bottom w:w="113" w:type="dxa"/>
            </w:tcMar>
          </w:tcPr>
          <w:p w:rsidR="00485AD2" w:rsidRPr="00485AD2" w:rsidRDefault="00485AD2" w:rsidP="004A3444">
            <w:pPr>
              <w:pStyle w:val="Header"/>
              <w:rPr>
                <w:rFonts w:ascii="Tahoma" w:hAnsi="Tahoma" w:cs="Tahoma"/>
                <w:sz w:val="22"/>
                <w:szCs w:val="22"/>
              </w:rPr>
            </w:pPr>
            <w:r w:rsidRPr="00485AD2">
              <w:rPr>
                <w:rFonts w:ascii="Tahoma" w:hAnsi="Tahoma" w:cs="Tahoma"/>
                <w:sz w:val="22"/>
                <w:szCs w:val="22"/>
              </w:rPr>
              <w:t>REQUIREMENTS</w:t>
            </w:r>
          </w:p>
        </w:tc>
        <w:tc>
          <w:tcPr>
            <w:tcW w:w="3667" w:type="dxa"/>
            <w:tcMar>
              <w:top w:w="113" w:type="dxa"/>
              <w:bottom w:w="113" w:type="dxa"/>
            </w:tcMar>
          </w:tcPr>
          <w:p w:rsidR="00485AD2" w:rsidRPr="00485AD2" w:rsidRDefault="00485AD2" w:rsidP="004A3444">
            <w:pPr>
              <w:rPr>
                <w:rFonts w:ascii="Tahoma" w:hAnsi="Tahoma" w:cs="Tahoma"/>
              </w:rPr>
            </w:pPr>
            <w:r w:rsidRPr="00485AD2">
              <w:rPr>
                <w:rFonts w:ascii="Tahoma" w:hAnsi="Tahoma" w:cs="Tahoma"/>
              </w:rPr>
              <w:t>ESSENTIAL</w:t>
            </w:r>
          </w:p>
        </w:tc>
        <w:tc>
          <w:tcPr>
            <w:tcW w:w="3033" w:type="dxa"/>
            <w:tcMar>
              <w:top w:w="113" w:type="dxa"/>
              <w:bottom w:w="113" w:type="dxa"/>
            </w:tcMar>
          </w:tcPr>
          <w:p w:rsidR="00485AD2" w:rsidRPr="00485AD2" w:rsidRDefault="00485AD2" w:rsidP="004A3444">
            <w:pPr>
              <w:rPr>
                <w:rFonts w:ascii="Tahoma" w:hAnsi="Tahoma" w:cs="Tahoma"/>
              </w:rPr>
            </w:pPr>
            <w:r w:rsidRPr="00485AD2">
              <w:rPr>
                <w:rFonts w:ascii="Tahoma" w:hAnsi="Tahoma" w:cs="Tahoma"/>
              </w:rPr>
              <w:t>DESIRABLE</w:t>
            </w:r>
          </w:p>
        </w:tc>
      </w:tr>
      <w:tr w:rsidR="00485AD2" w:rsidRPr="00485AD2" w:rsidTr="004A3444">
        <w:tc>
          <w:tcPr>
            <w:tcW w:w="1828" w:type="dxa"/>
            <w:tcMar>
              <w:top w:w="57" w:type="dxa"/>
              <w:bottom w:w="57" w:type="dxa"/>
            </w:tcMar>
          </w:tcPr>
          <w:p w:rsidR="00485AD2" w:rsidRPr="00485AD2" w:rsidRDefault="00485AD2" w:rsidP="004A3444">
            <w:pPr>
              <w:pStyle w:val="Header"/>
              <w:rPr>
                <w:rFonts w:ascii="Tahoma" w:hAnsi="Tahoma" w:cs="Tahoma"/>
                <w:sz w:val="22"/>
                <w:szCs w:val="22"/>
              </w:rPr>
            </w:pPr>
            <w:r w:rsidRPr="00485AD2">
              <w:rPr>
                <w:rFonts w:ascii="Tahoma" w:hAnsi="Tahoma" w:cs="Tahoma"/>
                <w:sz w:val="22"/>
                <w:szCs w:val="22"/>
              </w:rPr>
              <w:t>Qualifications and Training</w:t>
            </w:r>
          </w:p>
        </w:tc>
        <w:tc>
          <w:tcPr>
            <w:tcW w:w="3667"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GMC registered medical practitioner.</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Licence to practice</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Applicants must be on the GMC Specialist Register for Medical Psychotherapy or within 6 months of the anticipated award of a CCT or CESR in Medical Psychotherapy at the time of interview for the post, with training in CBT.</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p>
        </w:tc>
        <w:tc>
          <w:tcPr>
            <w:tcW w:w="3033"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Eligible for recognition as Approved Medical Practitioner under the MH (C&amp;T)(S) Act 2003</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Additional post-graduate qualifications, e.g. MD/ PhD/MSc</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Additional/ other modalities psychotherapy experience such as EMDR, trauma-focused CBT or relational models of psychotherapy.</w:t>
            </w:r>
          </w:p>
        </w:tc>
      </w:tr>
      <w:tr w:rsidR="00485AD2" w:rsidRPr="00485AD2" w:rsidTr="004A3444">
        <w:tc>
          <w:tcPr>
            <w:tcW w:w="1828" w:type="dxa"/>
            <w:tcMar>
              <w:top w:w="57" w:type="dxa"/>
              <w:bottom w:w="57" w:type="dxa"/>
            </w:tcMar>
          </w:tcPr>
          <w:p w:rsidR="00485AD2" w:rsidRPr="00485AD2" w:rsidRDefault="00485AD2" w:rsidP="004A3444">
            <w:pPr>
              <w:rPr>
                <w:rFonts w:ascii="Tahoma" w:hAnsi="Tahoma" w:cs="Tahoma"/>
                <w:b/>
                <w:bCs/>
              </w:rPr>
            </w:pPr>
            <w:r w:rsidRPr="00485AD2">
              <w:rPr>
                <w:rFonts w:ascii="Tahoma" w:hAnsi="Tahoma" w:cs="Tahoma"/>
                <w:b/>
                <w:bCs/>
              </w:rPr>
              <w:t>Experience</w:t>
            </w:r>
          </w:p>
        </w:tc>
        <w:tc>
          <w:tcPr>
            <w:tcW w:w="3667"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Experience in a medical psychotherapy trainee or consultant role</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p>
        </w:tc>
        <w:tc>
          <w:tcPr>
            <w:tcW w:w="3033"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 xml:space="preserve">Experience of working in a trauma service </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Experience of reflective practice or group work</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Experience of treating complex cases or specifically PTSD and complex PTSD.</w:t>
            </w:r>
          </w:p>
        </w:tc>
      </w:tr>
      <w:tr w:rsidR="00485AD2" w:rsidRPr="00485AD2" w:rsidTr="004A3444">
        <w:tc>
          <w:tcPr>
            <w:tcW w:w="1828" w:type="dxa"/>
            <w:tcMar>
              <w:top w:w="57" w:type="dxa"/>
              <w:bottom w:w="57" w:type="dxa"/>
            </w:tcMar>
          </w:tcPr>
          <w:p w:rsidR="00485AD2" w:rsidRPr="00485AD2" w:rsidRDefault="00485AD2" w:rsidP="004A3444">
            <w:pPr>
              <w:rPr>
                <w:rFonts w:ascii="Tahoma" w:hAnsi="Tahoma" w:cs="Tahoma"/>
                <w:b/>
                <w:bCs/>
              </w:rPr>
            </w:pPr>
            <w:r w:rsidRPr="00485AD2">
              <w:rPr>
                <w:rFonts w:ascii="Tahoma" w:hAnsi="Tahoma" w:cs="Tahoma"/>
                <w:b/>
                <w:bCs/>
              </w:rPr>
              <w:t>Ability</w:t>
            </w:r>
          </w:p>
        </w:tc>
        <w:tc>
          <w:tcPr>
            <w:tcW w:w="3667"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Ability to take responsibility for the management of patients in a multidisciplinary setting.</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Ability to communicate effectively and clearly with patients and multidisciplinary team members.</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Ability to deliver psychotherapy effectively.</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Ability to formulate complex patient presentations and supervise trainee delivery of psychotherapy.</w:t>
            </w:r>
          </w:p>
        </w:tc>
        <w:tc>
          <w:tcPr>
            <w:tcW w:w="3033"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Evidence of complex case management.</w:t>
            </w:r>
          </w:p>
          <w:p w:rsidR="00485AD2" w:rsidRPr="00485AD2" w:rsidRDefault="00485AD2" w:rsidP="004A3444">
            <w:pPr>
              <w:rPr>
                <w:rFonts w:ascii="Tahoma" w:hAnsi="Tahoma" w:cs="Tahoma"/>
              </w:rPr>
            </w:pPr>
          </w:p>
        </w:tc>
      </w:tr>
      <w:tr w:rsidR="00485AD2" w:rsidRPr="00485AD2" w:rsidTr="004A3444">
        <w:tc>
          <w:tcPr>
            <w:tcW w:w="1828" w:type="dxa"/>
            <w:tcMar>
              <w:top w:w="57" w:type="dxa"/>
              <w:bottom w:w="57" w:type="dxa"/>
            </w:tcMar>
          </w:tcPr>
          <w:p w:rsidR="00485AD2" w:rsidRPr="00485AD2" w:rsidRDefault="00485AD2" w:rsidP="004A3444">
            <w:pPr>
              <w:rPr>
                <w:rFonts w:ascii="Tahoma" w:hAnsi="Tahoma" w:cs="Tahoma"/>
                <w:b/>
                <w:bCs/>
              </w:rPr>
            </w:pPr>
            <w:r w:rsidRPr="00485AD2">
              <w:rPr>
                <w:rFonts w:ascii="Tahoma" w:hAnsi="Tahoma" w:cs="Tahoma"/>
                <w:b/>
                <w:bCs/>
              </w:rPr>
              <w:t>Academic Achievements</w:t>
            </w:r>
          </w:p>
        </w:tc>
        <w:tc>
          <w:tcPr>
            <w:tcW w:w="3667"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Supportive of research activity</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p>
        </w:tc>
        <w:tc>
          <w:tcPr>
            <w:tcW w:w="3033"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Evidence of research and publications in peer reviewed journals</w:t>
            </w:r>
          </w:p>
        </w:tc>
      </w:tr>
      <w:tr w:rsidR="00485AD2" w:rsidRPr="00485AD2" w:rsidTr="004A3444">
        <w:trPr>
          <w:trHeight w:val="1762"/>
        </w:trPr>
        <w:tc>
          <w:tcPr>
            <w:tcW w:w="1828" w:type="dxa"/>
            <w:tcMar>
              <w:top w:w="57" w:type="dxa"/>
              <w:bottom w:w="57" w:type="dxa"/>
            </w:tcMar>
          </w:tcPr>
          <w:p w:rsidR="00485AD2" w:rsidRPr="00485AD2" w:rsidRDefault="00485AD2" w:rsidP="004A3444">
            <w:pPr>
              <w:rPr>
                <w:rFonts w:ascii="Tahoma" w:hAnsi="Tahoma" w:cs="Tahoma"/>
                <w:b/>
                <w:bCs/>
              </w:rPr>
            </w:pPr>
            <w:r w:rsidRPr="00485AD2">
              <w:rPr>
                <w:rFonts w:ascii="Tahoma" w:hAnsi="Tahoma" w:cs="Tahoma"/>
                <w:b/>
                <w:bCs/>
              </w:rPr>
              <w:lastRenderedPageBreak/>
              <w:t>Teaching and Audit</w:t>
            </w:r>
          </w:p>
        </w:tc>
        <w:tc>
          <w:tcPr>
            <w:tcW w:w="3667"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Evidence of commitment to:</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Clinical audit / quality improvement</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Formal and informal teaching and training of trainee doctors, medical students and other clinical staff.</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Learning and continuing professional development</w:t>
            </w:r>
          </w:p>
          <w:p w:rsidR="00485AD2" w:rsidRPr="00485AD2" w:rsidRDefault="00485AD2" w:rsidP="004A3444">
            <w:pPr>
              <w:rPr>
                <w:rFonts w:ascii="Tahoma" w:hAnsi="Tahoma" w:cs="Tahoma"/>
              </w:rPr>
            </w:pPr>
          </w:p>
        </w:tc>
        <w:tc>
          <w:tcPr>
            <w:tcW w:w="3033"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Experience of designing audits, completed audit leading to change in practice</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Evidence of training in clinical and / or educational supervision</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Evidence of teaching and training delivery and development.</w:t>
            </w:r>
          </w:p>
        </w:tc>
      </w:tr>
      <w:tr w:rsidR="00485AD2" w:rsidRPr="00485AD2" w:rsidTr="004A3444">
        <w:tc>
          <w:tcPr>
            <w:tcW w:w="1828" w:type="dxa"/>
            <w:tcMar>
              <w:top w:w="57" w:type="dxa"/>
              <w:bottom w:w="57" w:type="dxa"/>
            </w:tcMar>
          </w:tcPr>
          <w:p w:rsidR="00485AD2" w:rsidRPr="00485AD2" w:rsidRDefault="00485AD2" w:rsidP="004A3444">
            <w:pPr>
              <w:rPr>
                <w:rFonts w:ascii="Tahoma" w:hAnsi="Tahoma" w:cs="Tahoma"/>
                <w:b/>
                <w:bCs/>
              </w:rPr>
            </w:pPr>
            <w:r w:rsidRPr="00485AD2">
              <w:rPr>
                <w:rFonts w:ascii="Tahoma" w:hAnsi="Tahoma" w:cs="Tahoma"/>
                <w:b/>
                <w:bCs/>
              </w:rPr>
              <w:t>Motivation</w:t>
            </w:r>
          </w:p>
        </w:tc>
        <w:tc>
          <w:tcPr>
            <w:tcW w:w="3667"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Evidence of commitment to:</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Patient-focused care</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Continuous professional development and life-long learning</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Effective and efficient use of resources</w:t>
            </w:r>
          </w:p>
        </w:tc>
        <w:tc>
          <w:tcPr>
            <w:tcW w:w="3033"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Experience of involvement in service development projects</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 xml:space="preserve">Advocacy for recognition of patient need in different health settings </w:t>
            </w:r>
          </w:p>
        </w:tc>
      </w:tr>
      <w:tr w:rsidR="00485AD2" w:rsidRPr="00485AD2" w:rsidTr="004A3444">
        <w:tc>
          <w:tcPr>
            <w:tcW w:w="1828" w:type="dxa"/>
            <w:tcMar>
              <w:top w:w="57" w:type="dxa"/>
              <w:bottom w:w="57" w:type="dxa"/>
            </w:tcMar>
          </w:tcPr>
          <w:p w:rsidR="00485AD2" w:rsidRPr="00485AD2" w:rsidRDefault="00485AD2" w:rsidP="004A3444">
            <w:pPr>
              <w:rPr>
                <w:rFonts w:ascii="Tahoma" w:hAnsi="Tahoma" w:cs="Tahoma"/>
                <w:b/>
                <w:bCs/>
              </w:rPr>
            </w:pPr>
            <w:r w:rsidRPr="00485AD2">
              <w:rPr>
                <w:rFonts w:ascii="Tahoma" w:hAnsi="Tahoma" w:cs="Tahoma"/>
                <w:b/>
                <w:bCs/>
              </w:rPr>
              <w:t>Team Working</w:t>
            </w:r>
          </w:p>
        </w:tc>
        <w:tc>
          <w:tcPr>
            <w:tcW w:w="3667"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Ability to work in a team with colleagues in own and other disciplines</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Ability to organise time efficiently and effectively</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Reliability</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Excellent communication skills</w:t>
            </w:r>
          </w:p>
        </w:tc>
        <w:tc>
          <w:tcPr>
            <w:tcW w:w="3033"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Ability to motivate colleagues</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Leadership training</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r w:rsidRPr="00485AD2">
              <w:rPr>
                <w:rFonts w:ascii="Tahoma" w:hAnsi="Tahoma" w:cs="Tahoma"/>
              </w:rPr>
              <w:t>Good liaison and negotiation skills</w:t>
            </w:r>
          </w:p>
          <w:p w:rsidR="00485AD2" w:rsidRPr="00485AD2" w:rsidRDefault="00485AD2" w:rsidP="004A3444">
            <w:pPr>
              <w:rPr>
                <w:rFonts w:ascii="Tahoma" w:hAnsi="Tahoma" w:cs="Tahoma"/>
              </w:rPr>
            </w:pPr>
          </w:p>
          <w:p w:rsidR="00485AD2" w:rsidRPr="00485AD2" w:rsidRDefault="00485AD2" w:rsidP="004A3444">
            <w:pPr>
              <w:rPr>
                <w:rFonts w:ascii="Tahoma" w:hAnsi="Tahoma" w:cs="Tahoma"/>
              </w:rPr>
            </w:pPr>
          </w:p>
        </w:tc>
      </w:tr>
      <w:tr w:rsidR="00485AD2" w:rsidRPr="00485AD2" w:rsidTr="004A3444">
        <w:tc>
          <w:tcPr>
            <w:tcW w:w="1828" w:type="dxa"/>
            <w:tcMar>
              <w:top w:w="57" w:type="dxa"/>
              <w:bottom w:w="57" w:type="dxa"/>
            </w:tcMar>
          </w:tcPr>
          <w:p w:rsidR="00485AD2" w:rsidRPr="00485AD2" w:rsidRDefault="00485AD2" w:rsidP="004A3444">
            <w:pPr>
              <w:pStyle w:val="Heading1"/>
              <w:numPr>
                <w:ilvl w:val="0"/>
                <w:numId w:val="0"/>
              </w:numPr>
              <w:rPr>
                <w:rFonts w:ascii="Tahoma" w:eastAsia="Arial Unicode MS" w:hAnsi="Tahoma" w:cs="Tahoma"/>
                <w:sz w:val="22"/>
                <w:szCs w:val="22"/>
              </w:rPr>
            </w:pPr>
            <w:r w:rsidRPr="00485AD2">
              <w:rPr>
                <w:rFonts w:ascii="Tahoma" w:hAnsi="Tahoma" w:cs="Tahoma"/>
                <w:sz w:val="22"/>
                <w:szCs w:val="22"/>
              </w:rPr>
              <w:t>Circumstances of Job</w:t>
            </w:r>
          </w:p>
          <w:p w:rsidR="00485AD2" w:rsidRPr="00485AD2" w:rsidRDefault="00485AD2" w:rsidP="004A3444">
            <w:pPr>
              <w:rPr>
                <w:rFonts w:ascii="Tahoma" w:hAnsi="Tahoma" w:cs="Tahoma"/>
              </w:rPr>
            </w:pPr>
          </w:p>
        </w:tc>
        <w:tc>
          <w:tcPr>
            <w:tcW w:w="3667" w:type="dxa"/>
            <w:tcMar>
              <w:top w:w="57" w:type="dxa"/>
              <w:bottom w:w="57" w:type="dxa"/>
            </w:tcMar>
          </w:tcPr>
          <w:p w:rsidR="00485AD2" w:rsidRPr="00485AD2" w:rsidRDefault="00485AD2" w:rsidP="004A3444">
            <w:pPr>
              <w:rPr>
                <w:rFonts w:ascii="Tahoma" w:hAnsi="Tahoma" w:cs="Tahoma"/>
              </w:rPr>
            </w:pPr>
            <w:r w:rsidRPr="00485AD2">
              <w:rPr>
                <w:rFonts w:ascii="Tahoma" w:hAnsi="Tahoma" w:cs="Tahoma"/>
              </w:rPr>
              <w:t>May be required to work at any of NHS Edinburgh and the Lothian’s sites, including St John’s Hospital, Livingston.</w:t>
            </w:r>
          </w:p>
        </w:tc>
        <w:tc>
          <w:tcPr>
            <w:tcW w:w="3033" w:type="dxa"/>
            <w:tcMar>
              <w:top w:w="57" w:type="dxa"/>
              <w:bottom w:w="57" w:type="dxa"/>
            </w:tcMar>
          </w:tcPr>
          <w:p w:rsidR="00485AD2" w:rsidRPr="00485AD2" w:rsidRDefault="00485AD2" w:rsidP="004A3444">
            <w:pPr>
              <w:pStyle w:val="BodyText"/>
              <w:rPr>
                <w:rFonts w:ascii="Tahoma" w:hAnsi="Tahoma" w:cs="Tahoma"/>
                <w:sz w:val="22"/>
                <w:szCs w:val="22"/>
              </w:rPr>
            </w:pPr>
          </w:p>
        </w:tc>
      </w:tr>
    </w:tbl>
    <w:p w:rsidR="00485AD2" w:rsidRPr="00485AD2" w:rsidRDefault="00485AD2" w:rsidP="00485AD2">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tblPr>
      <w:tblGrid>
        <w:gridCol w:w="8528"/>
      </w:tblGrid>
      <w:tr w:rsidR="00485AD2" w:rsidRPr="00485AD2" w:rsidTr="004A3444">
        <w:trPr>
          <w:trHeight w:val="540"/>
        </w:trPr>
        <w:tc>
          <w:tcPr>
            <w:tcW w:w="8528" w:type="dxa"/>
            <w:shd w:val="clear" w:color="auto" w:fill="00CCFF"/>
            <w:vAlign w:val="center"/>
          </w:tcPr>
          <w:p w:rsidR="00485AD2" w:rsidRPr="00485AD2" w:rsidRDefault="00485AD2" w:rsidP="004A3444">
            <w:pPr>
              <w:pStyle w:val="BodyText"/>
              <w:rPr>
                <w:b/>
                <w:bCs/>
                <w:sz w:val="22"/>
                <w:szCs w:val="22"/>
              </w:rPr>
            </w:pPr>
            <w:r w:rsidRPr="00485AD2">
              <w:rPr>
                <w:b/>
                <w:bCs/>
                <w:sz w:val="22"/>
                <w:szCs w:val="22"/>
              </w:rPr>
              <w:t>Section 2.</w:t>
            </w:r>
            <w:r w:rsidRPr="00485AD2">
              <w:rPr>
                <w:b/>
                <w:bCs/>
                <w:sz w:val="22"/>
                <w:szCs w:val="22"/>
              </w:rPr>
              <w:tab/>
              <w:t>Introduction to Appointment</w:t>
            </w:r>
          </w:p>
        </w:tc>
      </w:tr>
    </w:tbl>
    <w:p w:rsidR="00485AD2" w:rsidRDefault="00485AD2" w:rsidP="00485AD2">
      <w:pPr>
        <w:pStyle w:val="BodyText"/>
        <w:spacing w:after="0"/>
        <w:rPr>
          <w:rFonts w:ascii="Tahoma" w:hAnsi="Tahoma" w:cs="Tahoma"/>
          <w:sz w:val="22"/>
          <w:szCs w:val="22"/>
        </w:rPr>
      </w:pPr>
    </w:p>
    <w:p w:rsidR="00485AD2" w:rsidRPr="00485AD2" w:rsidRDefault="00485AD2" w:rsidP="00485AD2">
      <w:pPr>
        <w:pStyle w:val="BodyText"/>
        <w:spacing w:after="0"/>
        <w:rPr>
          <w:rFonts w:ascii="Tahoma" w:hAnsi="Tahoma" w:cs="Tahoma"/>
          <w:b/>
          <w:sz w:val="22"/>
          <w:szCs w:val="22"/>
        </w:rPr>
      </w:pPr>
      <w:r w:rsidRPr="00485AD2">
        <w:rPr>
          <w:rFonts w:ascii="Tahoma" w:hAnsi="Tahoma" w:cs="Tahoma"/>
          <w:b/>
          <w:bCs/>
          <w:sz w:val="22"/>
          <w:szCs w:val="22"/>
        </w:rPr>
        <w:t>Job Title:</w:t>
      </w:r>
      <w:r w:rsidRPr="00485AD2">
        <w:rPr>
          <w:rFonts w:ascii="Tahoma" w:hAnsi="Tahoma" w:cs="Tahoma"/>
          <w:sz w:val="22"/>
          <w:szCs w:val="22"/>
        </w:rPr>
        <w:t xml:space="preserve">  </w:t>
      </w:r>
      <w:r w:rsidRPr="00485AD2">
        <w:rPr>
          <w:rFonts w:ascii="Tahoma" w:hAnsi="Tahoma" w:cs="Tahoma"/>
          <w:sz w:val="22"/>
          <w:szCs w:val="22"/>
        </w:rPr>
        <w:tab/>
      </w:r>
      <w:r w:rsidRPr="00485AD2">
        <w:rPr>
          <w:rFonts w:ascii="Tahoma" w:hAnsi="Tahoma" w:cs="Tahoma"/>
          <w:bCs/>
          <w:sz w:val="22"/>
          <w:szCs w:val="22"/>
        </w:rPr>
        <w:t>CONSULTANT MEDICAL PSYCHOTHERAPIST</w:t>
      </w:r>
    </w:p>
    <w:p w:rsidR="00485AD2" w:rsidRPr="00485AD2" w:rsidRDefault="00485AD2" w:rsidP="00485AD2">
      <w:pPr>
        <w:pStyle w:val="BodyText"/>
        <w:spacing w:after="0"/>
        <w:rPr>
          <w:rFonts w:ascii="Tahoma" w:hAnsi="Tahoma" w:cs="Tahoma"/>
          <w:sz w:val="22"/>
          <w:szCs w:val="22"/>
        </w:rPr>
      </w:pPr>
    </w:p>
    <w:p w:rsidR="00485AD2" w:rsidRPr="00485AD2" w:rsidRDefault="00485AD2" w:rsidP="00485AD2">
      <w:pPr>
        <w:pStyle w:val="BodyText"/>
        <w:spacing w:after="0"/>
        <w:rPr>
          <w:rFonts w:ascii="Tahoma" w:hAnsi="Tahoma" w:cs="Tahoma"/>
          <w:b/>
          <w:sz w:val="22"/>
          <w:szCs w:val="22"/>
        </w:rPr>
      </w:pPr>
      <w:r w:rsidRPr="00485AD2">
        <w:rPr>
          <w:rFonts w:ascii="Tahoma" w:hAnsi="Tahoma" w:cs="Tahoma"/>
          <w:b/>
          <w:bCs/>
          <w:sz w:val="22"/>
          <w:szCs w:val="22"/>
        </w:rPr>
        <w:t>Department and base:</w:t>
      </w:r>
      <w:r w:rsidRPr="00485AD2">
        <w:rPr>
          <w:rFonts w:ascii="Tahoma" w:hAnsi="Tahoma" w:cs="Tahoma"/>
          <w:sz w:val="22"/>
          <w:szCs w:val="22"/>
        </w:rPr>
        <w:t xml:space="preserve">  The Rivers Centre Trauma Service, Edinburgh</w:t>
      </w:r>
      <w:r w:rsidRPr="00485AD2">
        <w:rPr>
          <w:rFonts w:ascii="Tahoma" w:hAnsi="Tahoma" w:cs="Tahoma"/>
          <w:b/>
          <w:sz w:val="22"/>
          <w:szCs w:val="22"/>
        </w:rPr>
        <w:t xml:space="preserve"> </w:t>
      </w:r>
    </w:p>
    <w:p w:rsidR="00485AD2" w:rsidRPr="00485AD2" w:rsidRDefault="00485AD2" w:rsidP="00485AD2">
      <w:pPr>
        <w:pStyle w:val="BodyText"/>
        <w:spacing w:after="0"/>
        <w:rPr>
          <w:rFonts w:ascii="Tahoma" w:hAnsi="Tahoma" w:cs="Tahoma"/>
          <w:sz w:val="22"/>
          <w:szCs w:val="22"/>
        </w:rPr>
      </w:pPr>
    </w:p>
    <w:p w:rsidR="00485AD2" w:rsidRPr="00485AD2" w:rsidRDefault="00485AD2" w:rsidP="00485AD2">
      <w:pPr>
        <w:pStyle w:val="BodyText"/>
        <w:spacing w:after="0"/>
        <w:rPr>
          <w:rFonts w:ascii="Tahoma" w:hAnsi="Tahoma" w:cs="Tahoma"/>
          <w:bCs/>
          <w:sz w:val="22"/>
          <w:szCs w:val="22"/>
        </w:rPr>
      </w:pPr>
      <w:r w:rsidRPr="00485AD2">
        <w:rPr>
          <w:rFonts w:ascii="Tahoma" w:hAnsi="Tahoma" w:cs="Tahoma"/>
          <w:bCs/>
          <w:sz w:val="22"/>
          <w:szCs w:val="22"/>
        </w:rPr>
        <w:t xml:space="preserve">You may also be required to work at any of NHS Edinburgh and the Lothian’s sites.  </w:t>
      </w:r>
    </w:p>
    <w:p w:rsidR="00485AD2" w:rsidRPr="00485AD2" w:rsidRDefault="00485AD2" w:rsidP="00485AD2">
      <w:pPr>
        <w:pStyle w:val="BodyText"/>
        <w:spacing w:after="0"/>
        <w:rPr>
          <w:rFonts w:ascii="Tahoma" w:hAnsi="Tahoma" w:cs="Tahoma"/>
          <w:bCs/>
          <w:sz w:val="22"/>
          <w:szCs w:val="22"/>
        </w:rPr>
      </w:pPr>
    </w:p>
    <w:p w:rsidR="00485AD2" w:rsidRPr="00485AD2" w:rsidRDefault="00485AD2" w:rsidP="00485AD2">
      <w:pPr>
        <w:pStyle w:val="BodyTextIndent3"/>
        <w:spacing w:after="0"/>
        <w:ind w:left="0"/>
        <w:rPr>
          <w:rFonts w:ascii="Tahoma" w:hAnsi="Tahoma" w:cs="Tahoma"/>
          <w:b w:val="0"/>
          <w:bCs/>
          <w:sz w:val="22"/>
          <w:szCs w:val="22"/>
        </w:rPr>
      </w:pPr>
      <w:r w:rsidRPr="00485AD2">
        <w:rPr>
          <w:rFonts w:ascii="Tahoma" w:hAnsi="Tahoma" w:cs="Tahoma"/>
          <w:b w:val="0"/>
          <w:bCs/>
          <w:sz w:val="22"/>
          <w:szCs w:val="22"/>
        </w:rPr>
        <w:t>Post Summary: This is part-time (4 PA) post in medical psychotherapy (CBT) to the specialist trauma service in Edinburgh, commencing post-August 2023.</w:t>
      </w:r>
    </w:p>
    <w:p w:rsidR="00485AD2" w:rsidRPr="00485AD2" w:rsidRDefault="00485AD2" w:rsidP="00485AD2">
      <w:pPr>
        <w:pStyle w:val="BodyTextIndent3"/>
        <w:ind w:left="0"/>
        <w:rPr>
          <w:rFonts w:ascii="Tahoma" w:hAnsi="Tahoma" w:cs="Tahoma"/>
          <w:b w:val="0"/>
          <w:bCs/>
          <w:sz w:val="22"/>
          <w:szCs w:val="22"/>
        </w:rPr>
      </w:pPr>
    </w:p>
    <w:p w:rsidR="00485AD2" w:rsidRDefault="00485AD2" w:rsidP="00485AD2">
      <w:pPr>
        <w:pStyle w:val="BodyTextIndent3"/>
        <w:spacing w:after="0"/>
        <w:ind w:left="0"/>
        <w:rPr>
          <w:rFonts w:ascii="Tahoma" w:hAnsi="Tahoma" w:cs="Tahoma"/>
          <w:b w:val="0"/>
          <w:bCs/>
          <w:sz w:val="22"/>
          <w:szCs w:val="22"/>
        </w:rPr>
      </w:pPr>
      <w:r w:rsidRPr="00485AD2">
        <w:rPr>
          <w:rFonts w:ascii="Tahoma" w:hAnsi="Tahoma" w:cs="Tahoma"/>
          <w:b w:val="0"/>
          <w:bCs/>
          <w:sz w:val="22"/>
          <w:szCs w:val="22"/>
        </w:rPr>
        <w:lastRenderedPageBreak/>
        <w:t xml:space="preserve">This is an exciting opportunity for a consultant medical psychotherapist to join a well-established multidisciplinary outpatient trauma service, the Rivers Centre. It is based near the centre of the historic capital city of Edinburgh which </w:t>
      </w:r>
      <w:proofErr w:type="gramStart"/>
      <w:r w:rsidRPr="00485AD2">
        <w:rPr>
          <w:rFonts w:ascii="Tahoma" w:hAnsi="Tahoma" w:cs="Tahoma"/>
          <w:b w:val="0"/>
          <w:bCs/>
          <w:sz w:val="22"/>
          <w:szCs w:val="22"/>
        </w:rPr>
        <w:t>supports  a</w:t>
      </w:r>
      <w:proofErr w:type="gramEnd"/>
      <w:r w:rsidRPr="00485AD2">
        <w:rPr>
          <w:rFonts w:ascii="Tahoma" w:hAnsi="Tahoma" w:cs="Tahoma"/>
          <w:b w:val="0"/>
          <w:bCs/>
          <w:sz w:val="22"/>
          <w:szCs w:val="22"/>
        </w:rPr>
        <w:t xml:space="preserve"> high quality of life even within the present pandemic, with access to good quality accommodation across the city, an abundance of green spaces and easy access to the outdoors of Scotland.</w:t>
      </w:r>
    </w:p>
    <w:p w:rsidR="00485AD2" w:rsidRPr="00485AD2" w:rsidRDefault="00485AD2" w:rsidP="00485AD2">
      <w:pPr>
        <w:pStyle w:val="BodyTextIndent3"/>
        <w:spacing w:after="0"/>
        <w:ind w:left="0"/>
        <w:rPr>
          <w:rFonts w:ascii="Tahoma" w:hAnsi="Tahoma" w:cs="Tahoma"/>
          <w:b w:val="0"/>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tblPr>
      <w:tblGrid>
        <w:gridCol w:w="8528"/>
      </w:tblGrid>
      <w:tr w:rsidR="00485AD2" w:rsidRPr="00485AD2" w:rsidTr="004A3444">
        <w:trPr>
          <w:trHeight w:val="454"/>
        </w:trPr>
        <w:tc>
          <w:tcPr>
            <w:tcW w:w="8528" w:type="dxa"/>
            <w:shd w:val="clear" w:color="auto" w:fill="00CCFF"/>
            <w:vAlign w:val="center"/>
          </w:tcPr>
          <w:p w:rsidR="00485AD2" w:rsidRPr="00485AD2" w:rsidRDefault="00485AD2" w:rsidP="004A3444">
            <w:pPr>
              <w:pStyle w:val="BodyText"/>
              <w:rPr>
                <w:b/>
                <w:bCs/>
                <w:sz w:val="22"/>
                <w:szCs w:val="22"/>
              </w:rPr>
            </w:pPr>
            <w:r w:rsidRPr="00485AD2">
              <w:rPr>
                <w:b/>
                <w:bCs/>
                <w:sz w:val="22"/>
                <w:szCs w:val="22"/>
              </w:rPr>
              <w:t>Section 3.</w:t>
            </w:r>
            <w:r w:rsidRPr="00485AD2">
              <w:rPr>
                <w:b/>
                <w:bCs/>
                <w:sz w:val="22"/>
                <w:szCs w:val="22"/>
              </w:rPr>
              <w:tab/>
              <w:t>Departmental and Directorate Information</w:t>
            </w:r>
          </w:p>
        </w:tc>
      </w:tr>
    </w:tbl>
    <w:p w:rsidR="00485AD2" w:rsidRPr="00485AD2" w:rsidRDefault="00485AD2" w:rsidP="00485AD2">
      <w:pPr>
        <w:jc w:val="both"/>
        <w:rPr>
          <w:rFonts w:ascii="Tahoma" w:hAnsi="Tahoma" w:cs="Tahoma"/>
          <w:b/>
          <w:bCs/>
        </w:rPr>
      </w:pPr>
    </w:p>
    <w:p w:rsidR="00485AD2" w:rsidRPr="00485AD2" w:rsidRDefault="00485AD2" w:rsidP="00485AD2">
      <w:pPr>
        <w:jc w:val="both"/>
        <w:rPr>
          <w:rFonts w:ascii="Tahoma" w:hAnsi="Tahoma" w:cs="Tahoma"/>
          <w:b/>
          <w:bCs/>
        </w:rPr>
      </w:pPr>
      <w:r w:rsidRPr="00485AD2">
        <w:rPr>
          <w:rFonts w:ascii="Tahoma" w:hAnsi="Tahoma" w:cs="Tahoma"/>
          <w:b/>
          <w:bCs/>
        </w:rPr>
        <w:t>Specialist Clinical Services</w:t>
      </w:r>
    </w:p>
    <w:p w:rsidR="00485AD2" w:rsidRPr="00485AD2" w:rsidRDefault="00485AD2" w:rsidP="00485AD2">
      <w:pPr>
        <w:jc w:val="both"/>
        <w:rPr>
          <w:rFonts w:ascii="Tahoma" w:hAnsi="Tahoma" w:cs="Tahoma"/>
          <w:bCs/>
        </w:rPr>
      </w:pPr>
      <w:r w:rsidRPr="00485AD2">
        <w:rPr>
          <w:rFonts w:ascii="Tahoma" w:hAnsi="Tahoma" w:cs="Tahoma"/>
          <w:bCs/>
        </w:rPr>
        <w:t>The Rivers Centre was re-launched as a Public Social Partnership (PSP) in 2017 and works with 25 partner organisations in the NHS, social care and third sector to provide high quality and responsive trauma services to the population of Lothian. Specialist trauma services are provided to the general adult population of Lothian, including assessment and treatment for people with complex trauma-based disorders, including post traumatic stress disorder (PTSD), complex PTSD, and affective disorders (depressive and anxiety disorders).</w:t>
      </w:r>
    </w:p>
    <w:p w:rsidR="00485AD2" w:rsidRPr="00485AD2" w:rsidRDefault="00485AD2" w:rsidP="00485AD2">
      <w:pPr>
        <w:jc w:val="both"/>
        <w:rPr>
          <w:rFonts w:ascii="Tahoma" w:hAnsi="Tahoma" w:cs="Tahoma"/>
          <w:bCs/>
        </w:rPr>
      </w:pPr>
      <w:r w:rsidRPr="00485AD2">
        <w:rPr>
          <w:rFonts w:ascii="Tahoma" w:hAnsi="Tahoma" w:cs="Tahoma"/>
          <w:bCs/>
        </w:rPr>
        <w:t xml:space="preserve"> </w:t>
      </w:r>
    </w:p>
    <w:p w:rsidR="00485AD2" w:rsidRPr="00485AD2" w:rsidRDefault="00485AD2" w:rsidP="00485AD2">
      <w:pPr>
        <w:jc w:val="both"/>
        <w:rPr>
          <w:rFonts w:ascii="Tahoma" w:hAnsi="Tahoma" w:cs="Tahoma"/>
          <w:bCs/>
        </w:rPr>
      </w:pPr>
      <w:r w:rsidRPr="00485AD2">
        <w:rPr>
          <w:rFonts w:ascii="Tahoma" w:hAnsi="Tahoma" w:cs="Tahoma"/>
          <w:bCs/>
        </w:rPr>
        <w:t>Specialist clinical services are also provided on a regional or national basis to specific “high risk” populations e.g. people involved in major incidents or terrorist attacks, fire fighters, jurors.</w:t>
      </w:r>
    </w:p>
    <w:p w:rsidR="00485AD2" w:rsidRPr="00485AD2" w:rsidRDefault="00485AD2" w:rsidP="00485AD2">
      <w:pPr>
        <w:jc w:val="both"/>
        <w:rPr>
          <w:rFonts w:ascii="Tahoma" w:hAnsi="Tahoma" w:cs="Tahoma"/>
          <w:bCs/>
        </w:rPr>
      </w:pPr>
      <w:r w:rsidRPr="00485AD2">
        <w:rPr>
          <w:rFonts w:ascii="Tahoma" w:hAnsi="Tahoma" w:cs="Tahoma"/>
          <w:bCs/>
        </w:rPr>
        <w:t xml:space="preserve"> </w:t>
      </w:r>
    </w:p>
    <w:p w:rsidR="00485AD2" w:rsidRPr="00485AD2" w:rsidRDefault="00485AD2" w:rsidP="00485AD2">
      <w:pPr>
        <w:jc w:val="both"/>
        <w:rPr>
          <w:rFonts w:ascii="Tahoma" w:hAnsi="Tahoma" w:cs="Tahoma"/>
          <w:b/>
        </w:rPr>
      </w:pPr>
      <w:r w:rsidRPr="00485AD2">
        <w:rPr>
          <w:rFonts w:ascii="Tahoma" w:hAnsi="Tahoma" w:cs="Tahoma"/>
          <w:b/>
        </w:rPr>
        <w:t>Training</w:t>
      </w:r>
    </w:p>
    <w:p w:rsidR="00485AD2" w:rsidRPr="00485AD2" w:rsidRDefault="00485AD2" w:rsidP="00485AD2">
      <w:pPr>
        <w:jc w:val="both"/>
        <w:rPr>
          <w:rFonts w:ascii="Tahoma" w:hAnsi="Tahoma" w:cs="Tahoma"/>
          <w:bCs/>
        </w:rPr>
      </w:pPr>
      <w:r w:rsidRPr="00485AD2">
        <w:rPr>
          <w:rFonts w:ascii="Tahoma" w:hAnsi="Tahoma" w:cs="Tahoma"/>
          <w:bCs/>
        </w:rPr>
        <w:t xml:space="preserve">The Rivers Centre is an important training resource for colleagues in the NHS, social care and third sector, offering teaching, training and supervision at Doctoral and Masters </w:t>
      </w:r>
      <w:proofErr w:type="gramStart"/>
      <w:r w:rsidRPr="00485AD2">
        <w:rPr>
          <w:rFonts w:ascii="Tahoma" w:hAnsi="Tahoma" w:cs="Tahoma"/>
          <w:bCs/>
        </w:rPr>
        <w:t>level</w:t>
      </w:r>
      <w:proofErr w:type="gramEnd"/>
      <w:r w:rsidRPr="00485AD2">
        <w:rPr>
          <w:rFonts w:ascii="Tahoma" w:hAnsi="Tahoma" w:cs="Tahoma"/>
          <w:bCs/>
        </w:rPr>
        <w:t xml:space="preserve"> for qualified, assistant and trainee staff from psychology and other disciplines. The Centre also works closely with NHS Education for Scotland (NES) to deliver the Scottish Government’s national trauma-informed training programme.</w:t>
      </w:r>
    </w:p>
    <w:p w:rsidR="00485AD2" w:rsidRPr="00485AD2" w:rsidRDefault="00485AD2" w:rsidP="00485AD2">
      <w:pPr>
        <w:jc w:val="both"/>
        <w:rPr>
          <w:rFonts w:ascii="Tahoma" w:hAnsi="Tahoma" w:cs="Tahoma"/>
          <w:bCs/>
        </w:rPr>
      </w:pPr>
      <w:r w:rsidRPr="00485AD2">
        <w:rPr>
          <w:rFonts w:ascii="Tahoma" w:hAnsi="Tahoma" w:cs="Tahoma"/>
          <w:bCs/>
        </w:rPr>
        <w:t xml:space="preserve"> </w:t>
      </w:r>
    </w:p>
    <w:p w:rsidR="00485AD2" w:rsidRPr="00485AD2" w:rsidRDefault="00485AD2" w:rsidP="00485AD2">
      <w:pPr>
        <w:jc w:val="both"/>
        <w:rPr>
          <w:rFonts w:ascii="Tahoma" w:hAnsi="Tahoma" w:cs="Tahoma"/>
          <w:b/>
        </w:rPr>
      </w:pPr>
      <w:r w:rsidRPr="00485AD2">
        <w:rPr>
          <w:rFonts w:ascii="Tahoma" w:hAnsi="Tahoma" w:cs="Tahoma"/>
          <w:b/>
        </w:rPr>
        <w:t>Consultancy</w:t>
      </w:r>
    </w:p>
    <w:p w:rsidR="00485AD2" w:rsidRPr="00485AD2" w:rsidRDefault="00485AD2" w:rsidP="00485AD2">
      <w:pPr>
        <w:jc w:val="both"/>
        <w:rPr>
          <w:rFonts w:ascii="Tahoma" w:hAnsi="Tahoma" w:cs="Tahoma"/>
          <w:bCs/>
        </w:rPr>
      </w:pPr>
      <w:r w:rsidRPr="00485AD2">
        <w:rPr>
          <w:rFonts w:ascii="Tahoma" w:hAnsi="Tahoma" w:cs="Tahoma"/>
          <w:bCs/>
        </w:rPr>
        <w:t xml:space="preserve">The Rivers Centre acts as a source of expert opinion in the specialist field of psychological trauma, and offers specialist advice and troubleshooting for other professions and colleagues in statutory and third sector agencies. Consultancy services are also provided to the Scottish Government with regard to national trauma policy, and to a range of external contractors including the Emergency Service organisations and the Scottish Courts. </w:t>
      </w:r>
    </w:p>
    <w:p w:rsidR="00485AD2" w:rsidRPr="00485AD2" w:rsidRDefault="00485AD2" w:rsidP="00485AD2">
      <w:pPr>
        <w:jc w:val="both"/>
        <w:rPr>
          <w:rFonts w:ascii="Tahoma" w:hAnsi="Tahoma" w:cs="Tahoma"/>
          <w:bCs/>
        </w:rPr>
      </w:pPr>
      <w:r w:rsidRPr="00485AD2">
        <w:rPr>
          <w:rFonts w:ascii="Tahoma" w:hAnsi="Tahoma" w:cs="Tahoma"/>
          <w:bCs/>
        </w:rPr>
        <w:t xml:space="preserve"> </w:t>
      </w:r>
    </w:p>
    <w:p w:rsidR="00485AD2" w:rsidRPr="00485AD2" w:rsidRDefault="00485AD2" w:rsidP="00485AD2">
      <w:pPr>
        <w:jc w:val="both"/>
        <w:rPr>
          <w:rFonts w:ascii="Tahoma" w:hAnsi="Tahoma" w:cs="Tahoma"/>
          <w:b/>
        </w:rPr>
      </w:pPr>
      <w:r w:rsidRPr="00485AD2">
        <w:rPr>
          <w:rFonts w:ascii="Tahoma" w:hAnsi="Tahoma" w:cs="Tahoma"/>
          <w:b/>
        </w:rPr>
        <w:t>Research</w:t>
      </w:r>
    </w:p>
    <w:p w:rsidR="00485AD2" w:rsidRPr="00485AD2" w:rsidRDefault="00485AD2" w:rsidP="00485AD2">
      <w:pPr>
        <w:jc w:val="both"/>
        <w:rPr>
          <w:rFonts w:ascii="Tahoma" w:hAnsi="Tahoma" w:cs="Tahoma"/>
          <w:bCs/>
        </w:rPr>
      </w:pPr>
      <w:r w:rsidRPr="00485AD2">
        <w:rPr>
          <w:rFonts w:ascii="Tahoma" w:hAnsi="Tahoma" w:cs="Tahoma"/>
          <w:bCs/>
        </w:rPr>
        <w:t>The Rivers Centre has an ongoing commitment to research, both internally and externally funded, and actively works in partnership with national and international academic institutions to further the development of evidence-based treatments for trauma-based disorders. It also conducts research commissioned by the Scottish Government that contributes to the development of health policy and health care implementation at local, Scottish and UK levels.</w:t>
      </w:r>
    </w:p>
    <w:p w:rsidR="00485AD2" w:rsidRPr="00485AD2" w:rsidRDefault="00485AD2" w:rsidP="00485AD2">
      <w:pPr>
        <w:jc w:val="both"/>
        <w:rPr>
          <w:rFonts w:ascii="Tahoma" w:hAnsi="Tahoma" w:cs="Tahoma"/>
          <w:bCs/>
        </w:rPr>
      </w:pPr>
    </w:p>
    <w:p w:rsidR="00485AD2" w:rsidRPr="00485AD2" w:rsidRDefault="00485AD2" w:rsidP="00485AD2">
      <w:pPr>
        <w:jc w:val="both"/>
        <w:rPr>
          <w:rFonts w:ascii="Tahoma" w:hAnsi="Tahoma" w:cs="Tahoma"/>
          <w:b/>
        </w:rPr>
      </w:pPr>
      <w:r w:rsidRPr="00485AD2">
        <w:rPr>
          <w:rFonts w:ascii="Tahoma" w:hAnsi="Tahoma" w:cs="Tahoma"/>
          <w:b/>
        </w:rPr>
        <w:t>Staffing</w:t>
      </w:r>
    </w:p>
    <w:p w:rsidR="00485AD2" w:rsidRPr="00485AD2" w:rsidRDefault="00485AD2" w:rsidP="00485AD2">
      <w:pPr>
        <w:jc w:val="both"/>
        <w:rPr>
          <w:rFonts w:ascii="Tahoma" w:hAnsi="Tahoma" w:cs="Tahoma"/>
          <w:bCs/>
        </w:rPr>
      </w:pPr>
      <w:r w:rsidRPr="00485AD2">
        <w:rPr>
          <w:rFonts w:ascii="Tahoma" w:hAnsi="Tahoma" w:cs="Tahoma"/>
          <w:bCs/>
        </w:rPr>
        <w:t xml:space="preserve">The Rivers Centre operates as a Public Social Partnership (PSP) and works closely with 25 partner organisations across NHS Lothian, the City of Edinburgh Council and the third sector. The adult clinical service is provided by a multi-professional team currently consisting of 18 clinical staff, mainly clinical and </w:t>
      </w:r>
      <w:proofErr w:type="spellStart"/>
      <w:r w:rsidRPr="00485AD2">
        <w:rPr>
          <w:rFonts w:ascii="Tahoma" w:hAnsi="Tahoma" w:cs="Tahoma"/>
          <w:bCs/>
        </w:rPr>
        <w:t>counseling</w:t>
      </w:r>
      <w:proofErr w:type="spellEnd"/>
      <w:r w:rsidRPr="00485AD2">
        <w:rPr>
          <w:rFonts w:ascii="Tahoma" w:hAnsi="Tahoma" w:cs="Tahoma"/>
          <w:bCs/>
        </w:rPr>
        <w:t xml:space="preserve"> psychologists, and psychological therapists. In addition to partnership working with the team, the post-holder will supervise a core </w:t>
      </w:r>
      <w:r w:rsidRPr="00485AD2">
        <w:rPr>
          <w:rFonts w:ascii="Tahoma" w:hAnsi="Tahoma" w:cs="Tahoma"/>
          <w:bCs/>
        </w:rPr>
        <w:lastRenderedPageBreak/>
        <w:t>psychiatry trainee, based on a six-month rotating position shared with community mental health team.</w:t>
      </w:r>
    </w:p>
    <w:p w:rsidR="00485AD2" w:rsidRDefault="00485AD2" w:rsidP="00485AD2">
      <w:pPr>
        <w:jc w:val="both"/>
        <w:rPr>
          <w:rFonts w:ascii="Tahoma" w:hAnsi="Tahoma" w:cs="Tahoma"/>
          <w:bCs/>
        </w:rPr>
      </w:pPr>
      <w:r w:rsidRPr="00485AD2">
        <w:rPr>
          <w:rFonts w:ascii="Tahoma" w:hAnsi="Tahoma" w:cs="Tahoma"/>
          <w:bCs/>
        </w:rPr>
        <w:t xml:space="preserve"> </w:t>
      </w:r>
    </w:p>
    <w:p w:rsidR="00485AD2" w:rsidRPr="00485AD2" w:rsidRDefault="00485AD2" w:rsidP="00485AD2">
      <w:pPr>
        <w:jc w:val="both"/>
      </w:pPr>
      <w:r w:rsidRPr="00485AD2">
        <w:rPr>
          <w:rFonts w:ascii="Tahoma" w:hAnsi="Tahoma" w:cs="Tahoma"/>
          <w:b/>
        </w:rPr>
        <w:t>NHS Lothian and University of Edinburgh</w:t>
      </w:r>
    </w:p>
    <w:p w:rsidR="00485AD2" w:rsidRPr="00485AD2" w:rsidRDefault="00485AD2" w:rsidP="00485AD2">
      <w:pPr>
        <w:jc w:val="both"/>
        <w:rPr>
          <w:rFonts w:ascii="Tahoma" w:hAnsi="Tahoma" w:cs="Tahoma"/>
          <w:b/>
          <w:bCs/>
        </w:rPr>
      </w:pPr>
      <w:r w:rsidRPr="00485AD2">
        <w:rPr>
          <w:rFonts w:ascii="Tahoma" w:hAnsi="Tahoma" w:cs="Tahoma"/>
        </w:rPr>
        <w:t xml:space="preserve">NHS psychiatric services within Lothian are supported by the University Of Edinburgh Department Of Psychiatry, the department being located within the grounds of the Royal Edinburgh Hospital.  This offers the opportunity to work closely </w:t>
      </w:r>
      <w:proofErr w:type="gramStart"/>
      <w:r w:rsidRPr="00485AD2">
        <w:rPr>
          <w:rFonts w:ascii="Tahoma" w:hAnsi="Tahoma" w:cs="Tahoma"/>
        </w:rPr>
        <w:t>with a world class researchers</w:t>
      </w:r>
      <w:proofErr w:type="gramEnd"/>
      <w:r w:rsidRPr="00485AD2">
        <w:rPr>
          <w:rFonts w:ascii="Tahoma" w:hAnsi="Tahoma" w:cs="Tahoma"/>
        </w:rPr>
        <w:t xml:space="preserve"> on site and a regular special lecture series is well attended by clinical staff and academic staff.  Napier University also supports services and has Scotland’s only mental health law department with a particular interest in reviewing legislation, capacity and supported decision making. </w:t>
      </w:r>
    </w:p>
    <w:p w:rsidR="00485AD2" w:rsidRPr="00485AD2" w:rsidRDefault="00485AD2" w:rsidP="0048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tblPr>
      <w:tblGrid>
        <w:gridCol w:w="8528"/>
      </w:tblGrid>
      <w:tr w:rsidR="00485AD2" w:rsidRPr="00485AD2" w:rsidTr="004A3444">
        <w:trPr>
          <w:trHeight w:val="454"/>
        </w:trPr>
        <w:tc>
          <w:tcPr>
            <w:tcW w:w="8528" w:type="dxa"/>
            <w:shd w:val="clear" w:color="auto" w:fill="00CCFF"/>
            <w:vAlign w:val="center"/>
          </w:tcPr>
          <w:p w:rsidR="00485AD2" w:rsidRPr="00485AD2" w:rsidRDefault="00485AD2" w:rsidP="004A3444">
            <w:pPr>
              <w:pStyle w:val="BodyText"/>
              <w:rPr>
                <w:b/>
                <w:bCs/>
                <w:sz w:val="22"/>
                <w:szCs w:val="22"/>
              </w:rPr>
            </w:pPr>
            <w:r w:rsidRPr="00485AD2">
              <w:rPr>
                <w:b/>
                <w:bCs/>
                <w:sz w:val="22"/>
                <w:szCs w:val="22"/>
              </w:rPr>
              <w:t>Section 4.</w:t>
            </w:r>
            <w:r w:rsidRPr="00485AD2">
              <w:rPr>
                <w:b/>
                <w:bCs/>
                <w:sz w:val="22"/>
                <w:szCs w:val="22"/>
              </w:rPr>
              <w:tab/>
              <w:t xml:space="preserve">Main Duties and Responsibilities </w:t>
            </w:r>
          </w:p>
        </w:tc>
      </w:tr>
    </w:tbl>
    <w:p w:rsidR="00485AD2" w:rsidRPr="00485AD2" w:rsidRDefault="00485AD2" w:rsidP="00485AD2"/>
    <w:p w:rsidR="00485AD2" w:rsidRPr="00485AD2" w:rsidRDefault="00485AD2" w:rsidP="00485AD2">
      <w:pPr>
        <w:pStyle w:val="BodyTextIndent3"/>
        <w:spacing w:after="0"/>
        <w:ind w:left="0"/>
        <w:rPr>
          <w:rFonts w:ascii="Tahoma" w:hAnsi="Tahoma" w:cs="Tahoma"/>
          <w:sz w:val="22"/>
          <w:szCs w:val="22"/>
        </w:rPr>
      </w:pPr>
      <w:r w:rsidRPr="00485AD2">
        <w:rPr>
          <w:rFonts w:ascii="Tahoma" w:hAnsi="Tahoma" w:cs="Tahoma"/>
          <w:sz w:val="22"/>
          <w:szCs w:val="22"/>
        </w:rPr>
        <w:t>This is a part-time position working alongside other colleagues providing an outpatient trauma service to the Edinburgh and the Lothian area, in addition to some national contacts.</w:t>
      </w:r>
    </w:p>
    <w:p w:rsidR="00485AD2" w:rsidRPr="00485AD2" w:rsidRDefault="00485AD2" w:rsidP="00485AD2">
      <w:pPr>
        <w:rPr>
          <w:rFonts w:ascii="Tahoma" w:hAnsi="Tahoma" w:cs="Tahoma"/>
        </w:rPr>
      </w:pPr>
    </w:p>
    <w:p w:rsidR="00485AD2" w:rsidRPr="00485AD2" w:rsidRDefault="00485AD2" w:rsidP="00485AD2">
      <w:pPr>
        <w:rPr>
          <w:rFonts w:ascii="Tahoma" w:hAnsi="Tahoma" w:cs="Tahoma"/>
        </w:rPr>
      </w:pPr>
      <w:r w:rsidRPr="00485AD2">
        <w:rPr>
          <w:rFonts w:ascii="Tahoma" w:hAnsi="Tahoma" w:cs="Tahoma"/>
        </w:rPr>
        <w:t>Full secretarial support will be made available, as will office space.</w:t>
      </w:r>
    </w:p>
    <w:p w:rsidR="00485AD2" w:rsidRPr="00485AD2" w:rsidRDefault="00485AD2" w:rsidP="00485AD2">
      <w:pPr>
        <w:rPr>
          <w:rFonts w:ascii="Tahoma" w:hAnsi="Tahoma" w:cs="Tahoma"/>
        </w:rPr>
      </w:pPr>
    </w:p>
    <w:p w:rsidR="00485AD2" w:rsidRPr="00485AD2" w:rsidRDefault="00485AD2" w:rsidP="00485AD2">
      <w:pPr>
        <w:rPr>
          <w:rFonts w:ascii="Tahoma" w:hAnsi="Tahoma" w:cs="Tahoma"/>
        </w:rPr>
      </w:pPr>
      <w:r w:rsidRPr="00485AD2">
        <w:rPr>
          <w:rFonts w:ascii="Tahoma" w:hAnsi="Tahoma" w:cs="Tahoma"/>
        </w:rPr>
        <w:t>The post holder will be allowed to work flexibly including working compressed hours providing the needs of the service are met. This will need prior agreement with the Clinical Director.</w:t>
      </w:r>
    </w:p>
    <w:p w:rsidR="00485AD2" w:rsidRPr="00485AD2" w:rsidRDefault="00485AD2" w:rsidP="00485AD2">
      <w:pPr>
        <w:pStyle w:val="BodyText"/>
        <w:spacing w:after="0"/>
        <w:rPr>
          <w:rFonts w:ascii="Tahoma" w:hAnsi="Tahoma" w:cs="Tahoma"/>
          <w:sz w:val="22"/>
          <w:szCs w:val="22"/>
        </w:rPr>
      </w:pP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 xml:space="preserve">Clinical </w:t>
      </w:r>
    </w:p>
    <w:p w:rsidR="00485AD2" w:rsidRPr="00485AD2" w:rsidRDefault="00485AD2" w:rsidP="00485AD2">
      <w:pPr>
        <w:numPr>
          <w:ilvl w:val="0"/>
          <w:numId w:val="13"/>
        </w:numPr>
        <w:rPr>
          <w:rFonts w:ascii="Tahoma" w:hAnsi="Tahoma" w:cs="Tahoma"/>
        </w:rPr>
      </w:pPr>
      <w:r w:rsidRPr="00485AD2">
        <w:rPr>
          <w:rFonts w:ascii="Tahoma" w:hAnsi="Tahoma" w:cs="Tahoma"/>
        </w:rPr>
        <w:t>To contribute to the leadership of the Rivers Centre, led by Dr Adam Burley Clinical Psychologist.</w:t>
      </w:r>
    </w:p>
    <w:p w:rsidR="00485AD2" w:rsidRPr="00485AD2" w:rsidRDefault="00485AD2" w:rsidP="00485AD2">
      <w:pPr>
        <w:ind w:left="720"/>
        <w:rPr>
          <w:rFonts w:ascii="Tahoma" w:hAnsi="Tahoma" w:cs="Tahoma"/>
        </w:rPr>
      </w:pPr>
    </w:p>
    <w:p w:rsidR="00485AD2" w:rsidRPr="00485AD2" w:rsidRDefault="00485AD2" w:rsidP="00485AD2">
      <w:pPr>
        <w:numPr>
          <w:ilvl w:val="0"/>
          <w:numId w:val="13"/>
        </w:numPr>
        <w:rPr>
          <w:rFonts w:ascii="Tahoma" w:hAnsi="Tahoma" w:cs="Tahoma"/>
        </w:rPr>
      </w:pPr>
      <w:r w:rsidRPr="00485AD2">
        <w:rPr>
          <w:rFonts w:ascii="Tahoma" w:hAnsi="Tahoma" w:cs="Tahoma"/>
        </w:rPr>
        <w:t>To provide medical psychotherapy by direct clinical care for complex cases.</w:t>
      </w:r>
    </w:p>
    <w:p w:rsidR="00485AD2" w:rsidRPr="00485AD2" w:rsidRDefault="00485AD2" w:rsidP="00485AD2">
      <w:pPr>
        <w:pStyle w:val="ListParagraph"/>
        <w:rPr>
          <w:rFonts w:ascii="Tahoma" w:hAnsi="Tahoma" w:cs="Tahoma"/>
        </w:rPr>
      </w:pPr>
    </w:p>
    <w:p w:rsidR="00485AD2" w:rsidRPr="00485AD2" w:rsidRDefault="00485AD2" w:rsidP="00485AD2">
      <w:pPr>
        <w:numPr>
          <w:ilvl w:val="0"/>
          <w:numId w:val="13"/>
        </w:numPr>
        <w:rPr>
          <w:rFonts w:ascii="Tahoma" w:hAnsi="Tahoma" w:cs="Tahoma"/>
        </w:rPr>
      </w:pPr>
      <w:r w:rsidRPr="00485AD2">
        <w:rPr>
          <w:rFonts w:ascii="Tahoma" w:hAnsi="Tahoma" w:cs="Tahoma"/>
        </w:rPr>
        <w:t>To provide supervision of a psychiatry trainee delivering psychotherapy (following a CBT model).</w:t>
      </w:r>
    </w:p>
    <w:p w:rsidR="00485AD2" w:rsidRPr="00485AD2" w:rsidRDefault="00485AD2" w:rsidP="00485AD2">
      <w:pPr>
        <w:pStyle w:val="ListParagraph"/>
        <w:rPr>
          <w:rFonts w:ascii="Tahoma" w:hAnsi="Tahoma" w:cs="Tahoma"/>
        </w:rPr>
      </w:pPr>
    </w:p>
    <w:p w:rsidR="00485AD2" w:rsidRPr="00485AD2" w:rsidRDefault="00485AD2" w:rsidP="00485AD2">
      <w:pPr>
        <w:numPr>
          <w:ilvl w:val="0"/>
          <w:numId w:val="13"/>
        </w:numPr>
        <w:rPr>
          <w:rFonts w:ascii="Tahoma" w:hAnsi="Tahoma" w:cs="Tahoma"/>
        </w:rPr>
      </w:pPr>
      <w:r w:rsidRPr="00485AD2">
        <w:rPr>
          <w:rFonts w:ascii="Tahoma" w:hAnsi="Tahoma" w:cs="Tahoma"/>
        </w:rPr>
        <w:t>To participate in multidisciplinary practice and both the delivery of, and participation in reflective practice.</w:t>
      </w:r>
    </w:p>
    <w:p w:rsidR="00485AD2" w:rsidRPr="00485AD2" w:rsidRDefault="00485AD2" w:rsidP="00485AD2">
      <w:pPr>
        <w:rPr>
          <w:rFonts w:ascii="Tahoma" w:hAnsi="Tahoma" w:cs="Tahoma"/>
        </w:rPr>
      </w:pPr>
    </w:p>
    <w:p w:rsidR="00485AD2" w:rsidRPr="00485AD2" w:rsidRDefault="00485AD2" w:rsidP="00485AD2">
      <w:pPr>
        <w:numPr>
          <w:ilvl w:val="0"/>
          <w:numId w:val="13"/>
        </w:numPr>
        <w:rPr>
          <w:rFonts w:ascii="Tahoma" w:hAnsi="Tahoma" w:cs="Tahoma"/>
        </w:rPr>
      </w:pPr>
      <w:r w:rsidRPr="00485AD2">
        <w:rPr>
          <w:rFonts w:ascii="Tahoma" w:hAnsi="Tahoma" w:cs="Tahoma"/>
        </w:rPr>
        <w:t>To contribute to and work as part of the multidisciplinary team to ensure a comprehensive approach to patient care.</w:t>
      </w:r>
    </w:p>
    <w:p w:rsidR="00485AD2" w:rsidRPr="00485AD2" w:rsidRDefault="00485AD2" w:rsidP="00485AD2">
      <w:pPr>
        <w:pStyle w:val="ListParagraph"/>
        <w:rPr>
          <w:rFonts w:ascii="Tahoma" w:hAnsi="Tahoma" w:cs="Tahoma"/>
        </w:rPr>
      </w:pPr>
    </w:p>
    <w:p w:rsidR="00485AD2" w:rsidRPr="00485AD2" w:rsidRDefault="00485AD2" w:rsidP="00485AD2">
      <w:pPr>
        <w:numPr>
          <w:ilvl w:val="0"/>
          <w:numId w:val="13"/>
        </w:numPr>
        <w:rPr>
          <w:rFonts w:ascii="Tahoma" w:hAnsi="Tahoma" w:cs="Tahoma"/>
        </w:rPr>
      </w:pPr>
      <w:r w:rsidRPr="00485AD2">
        <w:rPr>
          <w:rFonts w:ascii="Tahoma" w:hAnsi="Tahoma" w:cs="Tahoma"/>
        </w:rPr>
        <w:t>To liaise with primary care, mental health and medical colleagues in the interests of patient care.</w:t>
      </w:r>
    </w:p>
    <w:p w:rsidR="00485AD2" w:rsidRPr="00485AD2" w:rsidRDefault="00485AD2" w:rsidP="00485AD2">
      <w:pPr>
        <w:rPr>
          <w:rFonts w:ascii="Tahoma" w:hAnsi="Tahoma" w:cs="Tahoma"/>
        </w:rPr>
      </w:pPr>
    </w:p>
    <w:p w:rsidR="00485AD2" w:rsidRPr="00485AD2" w:rsidRDefault="00485AD2" w:rsidP="00485AD2">
      <w:pPr>
        <w:numPr>
          <w:ilvl w:val="0"/>
          <w:numId w:val="13"/>
        </w:numPr>
        <w:rPr>
          <w:rFonts w:ascii="Tahoma" w:hAnsi="Tahoma" w:cs="Tahoma"/>
        </w:rPr>
      </w:pPr>
      <w:r w:rsidRPr="00485AD2">
        <w:rPr>
          <w:rFonts w:ascii="Tahoma" w:hAnsi="Tahoma" w:cs="Tahoma"/>
        </w:rPr>
        <w:t>To support Quality Improvement and service development activity to promote best practice.</w:t>
      </w:r>
    </w:p>
    <w:p w:rsidR="00485AD2" w:rsidRPr="00485AD2" w:rsidRDefault="00485AD2" w:rsidP="00485AD2">
      <w:pPr>
        <w:pStyle w:val="ListParagraph"/>
        <w:rPr>
          <w:rFonts w:ascii="Tahoma" w:hAnsi="Tahoma" w:cs="Tahoma"/>
        </w:rPr>
      </w:pPr>
    </w:p>
    <w:p w:rsidR="00485AD2" w:rsidRPr="00485AD2" w:rsidRDefault="00485AD2" w:rsidP="00485AD2">
      <w:pPr>
        <w:numPr>
          <w:ilvl w:val="0"/>
          <w:numId w:val="13"/>
        </w:numPr>
        <w:rPr>
          <w:rFonts w:ascii="Tahoma" w:hAnsi="Tahoma" w:cs="Tahoma"/>
        </w:rPr>
      </w:pPr>
      <w:r w:rsidRPr="00485AD2">
        <w:rPr>
          <w:rFonts w:ascii="Tahoma" w:hAnsi="Tahoma" w:cs="Tahoma"/>
        </w:rPr>
        <w:t>To work collaboratively with other parts of the Adult Service and with other specialist services within REAS.</w:t>
      </w:r>
    </w:p>
    <w:p w:rsidR="00485AD2" w:rsidRDefault="00485AD2" w:rsidP="00485AD2">
      <w:pPr>
        <w:pStyle w:val="BodyText"/>
        <w:rPr>
          <w:rFonts w:ascii="Tahoma" w:hAnsi="Tahoma" w:cs="Tahoma"/>
          <w:sz w:val="22"/>
          <w:szCs w:val="22"/>
        </w:rPr>
      </w:pPr>
    </w:p>
    <w:p w:rsidR="00485AD2" w:rsidRPr="00485AD2" w:rsidRDefault="00485AD2" w:rsidP="00485AD2">
      <w:pPr>
        <w:pStyle w:val="BodyText"/>
        <w:rPr>
          <w:rFonts w:ascii="Tahoma" w:hAnsi="Tahoma" w:cs="Tahoma"/>
          <w:sz w:val="22"/>
          <w:szCs w:val="22"/>
        </w:rPr>
      </w:pP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lastRenderedPageBreak/>
        <w:t>Out of Hours Commitments</w:t>
      </w:r>
    </w:p>
    <w:p w:rsidR="00485AD2" w:rsidRPr="00485AD2" w:rsidRDefault="00485AD2" w:rsidP="00485AD2">
      <w:pPr>
        <w:pStyle w:val="BodyText"/>
        <w:numPr>
          <w:ilvl w:val="0"/>
          <w:numId w:val="19"/>
        </w:numPr>
        <w:spacing w:after="0"/>
        <w:rPr>
          <w:rFonts w:ascii="Tahoma" w:hAnsi="Tahoma" w:cs="Tahoma"/>
          <w:sz w:val="22"/>
          <w:szCs w:val="22"/>
        </w:rPr>
      </w:pPr>
      <w:r w:rsidRPr="00485AD2">
        <w:rPr>
          <w:rFonts w:ascii="Tahoma" w:hAnsi="Tahoma" w:cs="Tahoma"/>
          <w:sz w:val="22"/>
          <w:szCs w:val="22"/>
        </w:rPr>
        <w:t>None</w:t>
      </w:r>
      <w:r w:rsidRPr="00485AD2">
        <w:rPr>
          <w:rFonts w:ascii="Tahoma" w:hAnsi="Tahoma" w:cs="Tahoma"/>
          <w:b/>
          <w:sz w:val="22"/>
          <w:szCs w:val="22"/>
        </w:rPr>
        <w:t>.</w:t>
      </w:r>
    </w:p>
    <w:p w:rsidR="00485AD2" w:rsidRPr="00485AD2" w:rsidRDefault="00485AD2" w:rsidP="00485AD2">
      <w:pPr>
        <w:pStyle w:val="BodyText"/>
        <w:spacing w:after="0"/>
        <w:ind w:left="720"/>
        <w:rPr>
          <w:rFonts w:ascii="Tahoma" w:hAnsi="Tahoma" w:cs="Tahoma"/>
          <w:sz w:val="22"/>
          <w:szCs w:val="22"/>
        </w:rPr>
      </w:pP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Location</w:t>
      </w:r>
    </w:p>
    <w:p w:rsidR="00485AD2" w:rsidRPr="00485AD2" w:rsidRDefault="00485AD2" w:rsidP="00485AD2">
      <w:pPr>
        <w:pStyle w:val="BodyText"/>
        <w:numPr>
          <w:ilvl w:val="0"/>
          <w:numId w:val="14"/>
        </w:numPr>
        <w:rPr>
          <w:rFonts w:ascii="Tahoma" w:hAnsi="Tahoma" w:cs="Tahoma"/>
          <w:sz w:val="22"/>
          <w:szCs w:val="22"/>
        </w:rPr>
      </w:pPr>
      <w:r w:rsidRPr="00485AD2">
        <w:rPr>
          <w:rFonts w:ascii="Tahoma" w:hAnsi="Tahoma" w:cs="Tahoma"/>
          <w:sz w:val="22"/>
          <w:szCs w:val="22"/>
        </w:rPr>
        <w:t xml:space="preserve">The Rivers Centre, </w:t>
      </w:r>
      <w:proofErr w:type="spellStart"/>
      <w:r w:rsidRPr="00485AD2">
        <w:rPr>
          <w:rFonts w:ascii="Tahoma" w:hAnsi="Tahoma" w:cs="Tahoma"/>
          <w:sz w:val="22"/>
          <w:szCs w:val="22"/>
        </w:rPr>
        <w:t>Polwarth</w:t>
      </w:r>
      <w:proofErr w:type="spellEnd"/>
      <w:r w:rsidRPr="00485AD2">
        <w:rPr>
          <w:rFonts w:ascii="Tahoma" w:hAnsi="Tahoma" w:cs="Tahoma"/>
          <w:sz w:val="22"/>
          <w:szCs w:val="22"/>
        </w:rPr>
        <w:t>, Edinburgh.</w:t>
      </w:r>
    </w:p>
    <w:p w:rsidR="00485AD2" w:rsidRPr="00485AD2" w:rsidRDefault="00485AD2" w:rsidP="00485AD2">
      <w:pPr>
        <w:pStyle w:val="BodyText"/>
        <w:numPr>
          <w:ilvl w:val="0"/>
          <w:numId w:val="14"/>
        </w:numPr>
        <w:rPr>
          <w:rFonts w:ascii="Tahoma" w:hAnsi="Tahoma" w:cs="Tahoma"/>
          <w:sz w:val="22"/>
          <w:szCs w:val="22"/>
        </w:rPr>
      </w:pPr>
      <w:r w:rsidRPr="00485AD2">
        <w:rPr>
          <w:rFonts w:ascii="Tahoma" w:hAnsi="Tahoma" w:cs="Tahoma"/>
          <w:sz w:val="22"/>
          <w:szCs w:val="22"/>
        </w:rPr>
        <w:t>As part of your role, you may be required to work at any NHS Lothian sites.</w:t>
      </w:r>
    </w:p>
    <w:p w:rsidR="00485AD2" w:rsidRPr="00485AD2" w:rsidRDefault="00485AD2" w:rsidP="00485AD2">
      <w:pPr>
        <w:pStyle w:val="BodyText"/>
        <w:spacing w:after="0"/>
        <w:rPr>
          <w:rFonts w:ascii="Tahoma" w:hAnsi="Tahoma" w:cs="Tahoma"/>
          <w:b/>
          <w:sz w:val="22"/>
          <w:szCs w:val="22"/>
        </w:rPr>
      </w:pP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Provide High Quality Care to patients</w:t>
      </w:r>
    </w:p>
    <w:p w:rsidR="00485AD2" w:rsidRPr="00485AD2" w:rsidRDefault="00485AD2" w:rsidP="00485AD2">
      <w:pPr>
        <w:pStyle w:val="BodyText"/>
        <w:numPr>
          <w:ilvl w:val="0"/>
          <w:numId w:val="15"/>
        </w:numPr>
        <w:rPr>
          <w:rFonts w:ascii="Tahoma" w:hAnsi="Tahoma" w:cs="Tahoma"/>
          <w:sz w:val="22"/>
          <w:szCs w:val="22"/>
        </w:rPr>
      </w:pPr>
      <w:r w:rsidRPr="00485AD2">
        <w:rPr>
          <w:rFonts w:ascii="Tahoma" w:hAnsi="Tahoma" w:cs="Tahoma"/>
          <w:sz w:val="22"/>
          <w:szCs w:val="22"/>
        </w:rPr>
        <w:t>Maintain GMC specialist registration and hold a licence to practice</w:t>
      </w:r>
    </w:p>
    <w:p w:rsidR="00485AD2" w:rsidRPr="00485AD2" w:rsidRDefault="00485AD2" w:rsidP="00485AD2">
      <w:pPr>
        <w:pStyle w:val="BodyText"/>
        <w:numPr>
          <w:ilvl w:val="0"/>
          <w:numId w:val="15"/>
        </w:numPr>
        <w:rPr>
          <w:rFonts w:ascii="Tahoma" w:hAnsi="Tahoma" w:cs="Tahoma"/>
          <w:sz w:val="22"/>
          <w:szCs w:val="22"/>
        </w:rPr>
      </w:pPr>
      <w:r w:rsidRPr="00485AD2">
        <w:rPr>
          <w:rFonts w:ascii="Tahoma" w:hAnsi="Tahoma" w:cs="Tahoma"/>
          <w:sz w:val="22"/>
          <w:szCs w:val="22"/>
        </w:rPr>
        <w:t>Develop and maintain the competencies required to carry out the duties of the post</w:t>
      </w:r>
    </w:p>
    <w:p w:rsidR="00485AD2" w:rsidRPr="00485AD2" w:rsidRDefault="00485AD2" w:rsidP="00485AD2">
      <w:pPr>
        <w:pStyle w:val="BodyText"/>
        <w:numPr>
          <w:ilvl w:val="0"/>
          <w:numId w:val="15"/>
        </w:numPr>
        <w:rPr>
          <w:rFonts w:ascii="Tahoma" w:hAnsi="Tahoma" w:cs="Tahoma"/>
          <w:sz w:val="22"/>
          <w:szCs w:val="22"/>
        </w:rPr>
      </w:pPr>
      <w:r w:rsidRPr="00485AD2">
        <w:rPr>
          <w:rFonts w:ascii="Tahoma" w:hAnsi="Tahoma" w:cs="Tahoma"/>
          <w:sz w:val="22"/>
          <w:szCs w:val="22"/>
        </w:rPr>
        <w:t>Ensure patients are involved in decisions about their care and respond to their views.</w:t>
      </w:r>
    </w:p>
    <w:p w:rsidR="00485AD2" w:rsidRDefault="00485AD2" w:rsidP="00485AD2">
      <w:pPr>
        <w:pStyle w:val="BodyText"/>
        <w:spacing w:after="0"/>
        <w:rPr>
          <w:rFonts w:ascii="Tahoma" w:hAnsi="Tahoma" w:cs="Tahoma"/>
          <w:b/>
          <w:sz w:val="22"/>
          <w:szCs w:val="22"/>
        </w:rPr>
      </w:pP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 xml:space="preserve">Research, Teaching and Training </w:t>
      </w:r>
    </w:p>
    <w:p w:rsidR="00485AD2" w:rsidRPr="00485AD2" w:rsidRDefault="00485AD2" w:rsidP="00485AD2">
      <w:pPr>
        <w:pStyle w:val="BodyText"/>
        <w:numPr>
          <w:ilvl w:val="0"/>
          <w:numId w:val="16"/>
        </w:numPr>
        <w:rPr>
          <w:rFonts w:ascii="Tahoma" w:hAnsi="Tahoma" w:cs="Tahoma"/>
          <w:sz w:val="22"/>
          <w:szCs w:val="22"/>
        </w:rPr>
      </w:pPr>
      <w:r w:rsidRPr="00485AD2">
        <w:rPr>
          <w:rFonts w:ascii="Tahoma" w:hAnsi="Tahoma" w:cs="Tahoma"/>
          <w:sz w:val="22"/>
          <w:szCs w:val="22"/>
        </w:rPr>
        <w:t xml:space="preserve">Where possible to collaborate with academic and clinical colleagues to enhance NHS Lothian’s research portfolio, at all times meeting the full requirements of Research Governance.  </w:t>
      </w:r>
    </w:p>
    <w:p w:rsidR="00485AD2" w:rsidRPr="00485AD2" w:rsidRDefault="00485AD2" w:rsidP="00485AD2">
      <w:pPr>
        <w:pStyle w:val="BodyText"/>
        <w:numPr>
          <w:ilvl w:val="0"/>
          <w:numId w:val="16"/>
        </w:numPr>
        <w:rPr>
          <w:rFonts w:ascii="Tahoma" w:hAnsi="Tahoma" w:cs="Tahoma"/>
          <w:sz w:val="22"/>
          <w:szCs w:val="22"/>
        </w:rPr>
      </w:pPr>
      <w:r w:rsidRPr="00485AD2">
        <w:rPr>
          <w:rFonts w:ascii="Tahoma" w:hAnsi="Tahoma" w:cs="Tahoma"/>
          <w:sz w:val="22"/>
          <w:szCs w:val="22"/>
        </w:rPr>
        <w:t>To provide high quality teaching to medical undergraduates and members of other health care professions as required by the Clinical Director.</w:t>
      </w:r>
    </w:p>
    <w:p w:rsidR="00485AD2" w:rsidRPr="00485AD2" w:rsidRDefault="00485AD2" w:rsidP="00485AD2">
      <w:pPr>
        <w:pStyle w:val="BodyText"/>
        <w:numPr>
          <w:ilvl w:val="0"/>
          <w:numId w:val="16"/>
        </w:numPr>
        <w:rPr>
          <w:rFonts w:ascii="Tahoma" w:hAnsi="Tahoma" w:cs="Tahoma"/>
          <w:sz w:val="22"/>
          <w:szCs w:val="22"/>
        </w:rPr>
      </w:pPr>
      <w:r w:rsidRPr="00485AD2">
        <w:rPr>
          <w:rFonts w:ascii="Tahoma" w:hAnsi="Tahoma" w:cs="Tahoma"/>
          <w:sz w:val="22"/>
          <w:szCs w:val="22"/>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485AD2">
          <w:rPr>
            <w:rFonts w:ascii="Tahoma" w:hAnsi="Tahoma" w:cs="Tahoma"/>
            <w:sz w:val="22"/>
            <w:szCs w:val="22"/>
          </w:rPr>
          <w:t>SPA</w:t>
        </w:r>
      </w:smartTag>
      <w:r w:rsidRPr="00485AD2">
        <w:rPr>
          <w:rFonts w:ascii="Tahoma" w:hAnsi="Tahoma" w:cs="Tahoma"/>
          <w:sz w:val="22"/>
          <w:szCs w:val="22"/>
        </w:rPr>
        <w:t xml:space="preserve"> time for these roles.  </w:t>
      </w:r>
    </w:p>
    <w:p w:rsidR="00485AD2" w:rsidRPr="00485AD2" w:rsidRDefault="00485AD2" w:rsidP="00485AD2">
      <w:pPr>
        <w:pStyle w:val="BodyText"/>
        <w:numPr>
          <w:ilvl w:val="0"/>
          <w:numId w:val="16"/>
        </w:numPr>
        <w:rPr>
          <w:rFonts w:ascii="Tahoma" w:hAnsi="Tahoma" w:cs="Tahoma"/>
          <w:sz w:val="22"/>
          <w:szCs w:val="22"/>
        </w:rPr>
      </w:pPr>
      <w:r w:rsidRPr="00485AD2">
        <w:rPr>
          <w:rFonts w:ascii="Tahoma" w:hAnsi="Tahoma" w:cs="Tahoma"/>
          <w:sz w:val="22"/>
          <w:szCs w:val="22"/>
        </w:rPr>
        <w:t>To work with colleagues to ensure junior doctors’ hours are compliant in line with EWTD and New Deal.</w:t>
      </w:r>
    </w:p>
    <w:p w:rsidR="00485AD2" w:rsidRPr="00485AD2" w:rsidRDefault="00485AD2" w:rsidP="00485AD2">
      <w:pPr>
        <w:pStyle w:val="BodyText"/>
        <w:numPr>
          <w:ilvl w:val="0"/>
          <w:numId w:val="16"/>
        </w:numPr>
        <w:rPr>
          <w:rFonts w:ascii="Tahoma" w:hAnsi="Tahoma" w:cs="Tahoma"/>
          <w:sz w:val="22"/>
          <w:szCs w:val="22"/>
        </w:rPr>
      </w:pPr>
      <w:r w:rsidRPr="00485AD2">
        <w:rPr>
          <w:rFonts w:ascii="Tahoma" w:hAnsi="Tahoma" w:cs="Tahoma"/>
          <w:sz w:val="22"/>
          <w:szCs w:val="22"/>
        </w:rPr>
        <w:t>To ensure that adequate systems and procedures are in place to control and monitor leave for junior medical staff and to ensure that there is appropriate cover within the clinical areas, including on-call commitments.</w:t>
      </w:r>
    </w:p>
    <w:p w:rsidR="00485AD2" w:rsidRPr="00485AD2" w:rsidRDefault="00485AD2" w:rsidP="00485AD2">
      <w:pPr>
        <w:pStyle w:val="BodyText"/>
        <w:numPr>
          <w:ilvl w:val="0"/>
          <w:numId w:val="16"/>
        </w:numPr>
        <w:rPr>
          <w:rFonts w:ascii="Tahoma" w:hAnsi="Tahoma" w:cs="Tahoma"/>
          <w:sz w:val="22"/>
          <w:szCs w:val="22"/>
        </w:rPr>
      </w:pPr>
      <w:r w:rsidRPr="00485AD2">
        <w:rPr>
          <w:rFonts w:ascii="Tahoma" w:hAnsi="Tahoma" w:cs="Tahoma"/>
          <w:sz w:val="22"/>
          <w:szCs w:val="22"/>
        </w:rPr>
        <w:t>To participate in the recruitment of junior medical staff as and when required.</w:t>
      </w:r>
    </w:p>
    <w:p w:rsidR="00485AD2" w:rsidRPr="00485AD2" w:rsidRDefault="00485AD2" w:rsidP="00485AD2">
      <w:pPr>
        <w:pStyle w:val="BodyText"/>
        <w:numPr>
          <w:ilvl w:val="0"/>
          <w:numId w:val="16"/>
        </w:numPr>
        <w:rPr>
          <w:rFonts w:ascii="Tahoma" w:hAnsi="Tahoma" w:cs="Tahoma"/>
          <w:sz w:val="22"/>
          <w:szCs w:val="22"/>
        </w:rPr>
      </w:pPr>
      <w:r w:rsidRPr="00485AD2">
        <w:rPr>
          <w:rFonts w:ascii="Tahoma" w:hAnsi="Tahoma" w:cs="Tahoma"/>
          <w:sz w:val="22"/>
          <w:szCs w:val="22"/>
        </w:rPr>
        <w:t>To participate in team objective setting as part of the annual job planning process.</w:t>
      </w:r>
    </w:p>
    <w:p w:rsidR="00485AD2" w:rsidRPr="00485AD2" w:rsidRDefault="00485AD2" w:rsidP="00485AD2">
      <w:pPr>
        <w:pStyle w:val="BodyText"/>
        <w:spacing w:after="0"/>
        <w:rPr>
          <w:rFonts w:ascii="Tahoma" w:hAnsi="Tahoma" w:cs="Tahoma"/>
          <w:b/>
          <w:sz w:val="22"/>
          <w:szCs w:val="22"/>
        </w:rPr>
      </w:pP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Governance</w:t>
      </w:r>
    </w:p>
    <w:p w:rsidR="00485AD2" w:rsidRPr="00485AD2" w:rsidRDefault="00485AD2" w:rsidP="00485AD2">
      <w:pPr>
        <w:pStyle w:val="BodyText"/>
        <w:numPr>
          <w:ilvl w:val="0"/>
          <w:numId w:val="17"/>
        </w:numPr>
        <w:rPr>
          <w:rFonts w:ascii="Tahoma" w:hAnsi="Tahoma" w:cs="Tahoma"/>
          <w:sz w:val="22"/>
          <w:szCs w:val="22"/>
        </w:rPr>
      </w:pPr>
      <w:r w:rsidRPr="00485AD2">
        <w:rPr>
          <w:rFonts w:ascii="Tahoma" w:hAnsi="Tahoma" w:cs="Tahoma"/>
          <w:sz w:val="22"/>
          <w:szCs w:val="22"/>
        </w:rPr>
        <w:t>Participate in clinical audit, incident reporting and analysis and to ensure resulting actions are implemented</w:t>
      </w:r>
    </w:p>
    <w:p w:rsidR="00485AD2" w:rsidRPr="00485AD2" w:rsidRDefault="00485AD2" w:rsidP="00485AD2">
      <w:pPr>
        <w:pStyle w:val="BodyText"/>
        <w:numPr>
          <w:ilvl w:val="0"/>
          <w:numId w:val="17"/>
        </w:numPr>
        <w:rPr>
          <w:rFonts w:ascii="Tahoma" w:hAnsi="Tahoma" w:cs="Tahoma"/>
          <w:sz w:val="22"/>
          <w:szCs w:val="22"/>
        </w:rPr>
      </w:pPr>
      <w:r w:rsidRPr="00485AD2">
        <w:rPr>
          <w:rFonts w:ascii="Tahoma" w:hAnsi="Tahoma" w:cs="Tahoma"/>
          <w:sz w:val="22"/>
          <w:szCs w:val="22"/>
        </w:rPr>
        <w:t>Ensure clinical guidelines and protocols are adhered to by doctors in training and updated on a regular basis</w:t>
      </w:r>
    </w:p>
    <w:p w:rsidR="00485AD2" w:rsidRPr="00485AD2" w:rsidRDefault="00485AD2" w:rsidP="00485AD2">
      <w:pPr>
        <w:pStyle w:val="BodyText"/>
        <w:numPr>
          <w:ilvl w:val="0"/>
          <w:numId w:val="17"/>
        </w:numPr>
        <w:rPr>
          <w:rFonts w:ascii="Tahoma" w:hAnsi="Tahoma" w:cs="Tahoma"/>
          <w:sz w:val="22"/>
          <w:szCs w:val="22"/>
        </w:rPr>
      </w:pPr>
      <w:r w:rsidRPr="00485AD2">
        <w:rPr>
          <w:rFonts w:ascii="Tahoma" w:hAnsi="Tahoma" w:cs="Tahoma"/>
          <w:sz w:val="22"/>
          <w:szCs w:val="22"/>
        </w:rPr>
        <w:t>Keep fully informed about best practice in the specialty areas and ensure implications for practice changes are discussed with the Clinical Director</w:t>
      </w:r>
    </w:p>
    <w:p w:rsidR="00485AD2" w:rsidRPr="00485AD2" w:rsidRDefault="00485AD2" w:rsidP="00485AD2">
      <w:pPr>
        <w:pStyle w:val="BodyText"/>
        <w:numPr>
          <w:ilvl w:val="0"/>
          <w:numId w:val="17"/>
        </w:numPr>
        <w:rPr>
          <w:rFonts w:ascii="Tahoma" w:hAnsi="Tahoma" w:cs="Tahoma"/>
          <w:sz w:val="22"/>
          <w:szCs w:val="22"/>
        </w:rPr>
      </w:pPr>
      <w:r w:rsidRPr="00485AD2">
        <w:rPr>
          <w:rFonts w:ascii="Tahoma" w:hAnsi="Tahoma" w:cs="Tahoma"/>
          <w:sz w:val="22"/>
          <w:szCs w:val="22"/>
        </w:rPr>
        <w:t xml:space="preserve">Role model good practice for infection control to all members of the multidisciplinary team.  </w:t>
      </w: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Strategy and Business Planning</w:t>
      </w:r>
    </w:p>
    <w:p w:rsidR="00485AD2" w:rsidRPr="00485AD2" w:rsidRDefault="00485AD2" w:rsidP="00485AD2">
      <w:pPr>
        <w:pStyle w:val="BodyText"/>
        <w:numPr>
          <w:ilvl w:val="0"/>
          <w:numId w:val="18"/>
        </w:numPr>
        <w:rPr>
          <w:rFonts w:ascii="Tahoma" w:hAnsi="Tahoma" w:cs="Tahoma"/>
          <w:sz w:val="22"/>
          <w:szCs w:val="22"/>
        </w:rPr>
      </w:pPr>
      <w:r w:rsidRPr="00485AD2">
        <w:rPr>
          <w:rFonts w:ascii="Tahoma" w:hAnsi="Tahoma" w:cs="Tahoma"/>
          <w:sz w:val="22"/>
          <w:szCs w:val="22"/>
        </w:rPr>
        <w:t>To participate in the clinical and non-clinical objective setting process for the directorate.</w:t>
      </w:r>
    </w:p>
    <w:p w:rsidR="00485AD2" w:rsidRPr="00485AD2" w:rsidRDefault="00485AD2" w:rsidP="00485AD2">
      <w:pPr>
        <w:pStyle w:val="BodyText"/>
        <w:rPr>
          <w:rFonts w:ascii="Tahoma" w:hAnsi="Tahoma" w:cs="Tahoma"/>
          <w:b/>
          <w:sz w:val="22"/>
          <w:szCs w:val="22"/>
        </w:rPr>
      </w:pP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lastRenderedPageBreak/>
        <w:t xml:space="preserve">Leadership and Team Working </w:t>
      </w:r>
    </w:p>
    <w:p w:rsidR="00485AD2" w:rsidRPr="00485AD2" w:rsidRDefault="00485AD2" w:rsidP="00485AD2">
      <w:pPr>
        <w:pStyle w:val="BodyText"/>
        <w:numPr>
          <w:ilvl w:val="0"/>
          <w:numId w:val="18"/>
        </w:numPr>
        <w:rPr>
          <w:rFonts w:ascii="Tahoma" w:hAnsi="Tahoma" w:cs="Tahoma"/>
          <w:sz w:val="22"/>
          <w:szCs w:val="22"/>
        </w:rPr>
      </w:pPr>
      <w:r w:rsidRPr="00485AD2">
        <w:rPr>
          <w:rFonts w:ascii="Tahoma" w:hAnsi="Tahoma" w:cs="Tahoma"/>
          <w:sz w:val="22"/>
          <w:szCs w:val="22"/>
        </w:rPr>
        <w:t>To demonstrate excellent leadership skills with regard to individual performance, clinical teams and NHS Lothian and when participating in national or local initiatives.</w:t>
      </w:r>
    </w:p>
    <w:p w:rsidR="00485AD2" w:rsidRPr="00485AD2" w:rsidRDefault="00485AD2" w:rsidP="00485AD2">
      <w:pPr>
        <w:pStyle w:val="BodyText"/>
        <w:numPr>
          <w:ilvl w:val="0"/>
          <w:numId w:val="18"/>
        </w:numPr>
        <w:rPr>
          <w:rFonts w:ascii="Tahoma" w:hAnsi="Tahoma" w:cs="Tahoma"/>
          <w:sz w:val="22"/>
          <w:szCs w:val="22"/>
        </w:rPr>
      </w:pPr>
      <w:r w:rsidRPr="00485AD2">
        <w:rPr>
          <w:rFonts w:ascii="Tahoma" w:hAnsi="Tahoma" w:cs="Tahoma"/>
          <w:sz w:val="22"/>
          <w:szCs w:val="22"/>
        </w:rPr>
        <w:t xml:space="preserve">To work collaboratively with all members of the team </w:t>
      </w:r>
    </w:p>
    <w:p w:rsidR="00485AD2" w:rsidRPr="00485AD2" w:rsidRDefault="00485AD2" w:rsidP="00485AD2">
      <w:pPr>
        <w:pStyle w:val="BodyText"/>
        <w:numPr>
          <w:ilvl w:val="0"/>
          <w:numId w:val="18"/>
        </w:numPr>
        <w:rPr>
          <w:rFonts w:ascii="Tahoma" w:hAnsi="Tahoma" w:cs="Tahoma"/>
          <w:sz w:val="22"/>
          <w:szCs w:val="22"/>
        </w:rPr>
      </w:pPr>
      <w:r w:rsidRPr="00485AD2">
        <w:rPr>
          <w:rFonts w:ascii="Tahoma" w:hAnsi="Tahoma" w:cs="Tahoma"/>
          <w:sz w:val="22"/>
          <w:szCs w:val="22"/>
        </w:rPr>
        <w:t>To resolve conflict and difficult situations through negotiation and discussion, involving appropriate parties.</w:t>
      </w:r>
    </w:p>
    <w:p w:rsidR="00485AD2" w:rsidRPr="00485AD2" w:rsidRDefault="00485AD2" w:rsidP="00485AD2">
      <w:pPr>
        <w:pStyle w:val="BodyText"/>
        <w:numPr>
          <w:ilvl w:val="0"/>
          <w:numId w:val="18"/>
        </w:numPr>
        <w:rPr>
          <w:rFonts w:ascii="Tahoma" w:hAnsi="Tahoma" w:cs="Tahoma"/>
          <w:sz w:val="22"/>
          <w:szCs w:val="22"/>
        </w:rPr>
      </w:pPr>
      <w:r w:rsidRPr="00485AD2">
        <w:rPr>
          <w:rFonts w:ascii="Tahoma" w:hAnsi="Tahoma" w:cs="Tahoma"/>
          <w:sz w:val="22"/>
          <w:szCs w:val="22"/>
        </w:rPr>
        <w:t xml:space="preserve">Adhere to NHS Lothian’s departmental guidelines on leave including reporting absence.  </w:t>
      </w:r>
    </w:p>
    <w:p w:rsidR="00485AD2" w:rsidRPr="00485AD2" w:rsidRDefault="00485AD2" w:rsidP="00485AD2">
      <w:pPr>
        <w:pStyle w:val="BodyText"/>
        <w:numPr>
          <w:ilvl w:val="0"/>
          <w:numId w:val="18"/>
        </w:numPr>
        <w:rPr>
          <w:sz w:val="22"/>
          <w:szCs w:val="22"/>
        </w:rPr>
      </w:pPr>
      <w:r w:rsidRPr="00485AD2">
        <w:rPr>
          <w:rFonts w:ascii="Tahoma" w:hAnsi="Tahoma" w:cs="Tahoma"/>
          <w:sz w:val="22"/>
          <w:szCs w:val="22"/>
        </w:rPr>
        <w:t xml:space="preserve">Adhere to NHS Lothian values.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485AD2" w:rsidRPr="00485AD2" w:rsidTr="004A3444">
        <w:trPr>
          <w:trHeight w:val="454"/>
        </w:trPr>
        <w:tc>
          <w:tcPr>
            <w:tcW w:w="8528" w:type="dxa"/>
            <w:shd w:val="clear" w:color="auto" w:fill="00CCFF"/>
            <w:vAlign w:val="center"/>
          </w:tcPr>
          <w:p w:rsidR="00485AD2" w:rsidRPr="00485AD2" w:rsidRDefault="00485AD2" w:rsidP="004A3444">
            <w:pPr>
              <w:pStyle w:val="BodyText"/>
              <w:rPr>
                <w:sz w:val="22"/>
                <w:szCs w:val="22"/>
              </w:rPr>
            </w:pPr>
            <w:r w:rsidRPr="00485AD2">
              <w:rPr>
                <w:sz w:val="22"/>
                <w:szCs w:val="22"/>
              </w:rPr>
              <w:t>Section 5.</w:t>
            </w:r>
            <w:r w:rsidRPr="00485AD2">
              <w:rPr>
                <w:sz w:val="22"/>
                <w:szCs w:val="22"/>
              </w:rPr>
              <w:tab/>
              <w:t xml:space="preserve">NHS Edinburgh and </w:t>
            </w:r>
            <w:proofErr w:type="spellStart"/>
            <w:r w:rsidRPr="00485AD2">
              <w:rPr>
                <w:sz w:val="22"/>
                <w:szCs w:val="22"/>
              </w:rPr>
              <w:t>Lothians</w:t>
            </w:r>
            <w:proofErr w:type="spellEnd"/>
            <w:r w:rsidRPr="00485AD2">
              <w:rPr>
                <w:sz w:val="22"/>
                <w:szCs w:val="22"/>
              </w:rPr>
              <w:t xml:space="preserve"> – Indicative Job Plan</w:t>
            </w:r>
          </w:p>
        </w:tc>
      </w:tr>
    </w:tbl>
    <w:p w:rsidR="00485AD2" w:rsidRPr="00485AD2" w:rsidRDefault="00485AD2" w:rsidP="00485AD2">
      <w:pPr>
        <w:pStyle w:val="BodyText"/>
        <w:spacing w:after="0"/>
        <w:rPr>
          <w:sz w:val="22"/>
          <w:szCs w:val="22"/>
        </w:rPr>
      </w:pP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Post:</w:t>
      </w:r>
      <w:r w:rsidRPr="00485AD2">
        <w:rPr>
          <w:rFonts w:ascii="Tahoma" w:hAnsi="Tahoma" w:cs="Tahoma"/>
          <w:b/>
          <w:sz w:val="22"/>
          <w:szCs w:val="22"/>
        </w:rPr>
        <w:tab/>
      </w:r>
      <w:r w:rsidRPr="00485AD2">
        <w:rPr>
          <w:rFonts w:ascii="Tahoma" w:hAnsi="Tahoma" w:cs="Tahoma"/>
          <w:b/>
          <w:sz w:val="22"/>
          <w:szCs w:val="22"/>
        </w:rPr>
        <w:tab/>
      </w:r>
      <w:r w:rsidRPr="00485AD2">
        <w:rPr>
          <w:rFonts w:ascii="Tahoma" w:hAnsi="Tahoma" w:cs="Tahoma"/>
          <w:b/>
          <w:sz w:val="22"/>
          <w:szCs w:val="22"/>
        </w:rPr>
        <w:tab/>
      </w:r>
      <w:r w:rsidRPr="00485AD2">
        <w:rPr>
          <w:rFonts w:ascii="Tahoma" w:hAnsi="Tahoma" w:cs="Tahoma"/>
          <w:b/>
          <w:sz w:val="22"/>
          <w:szCs w:val="22"/>
        </w:rPr>
        <w:tab/>
        <w:t>Consultant Medical Psychotherapist</w:t>
      </w:r>
      <w:r w:rsidRPr="00485AD2">
        <w:rPr>
          <w:rFonts w:ascii="Tahoma" w:hAnsi="Tahoma" w:cs="Tahoma"/>
          <w:b/>
          <w:sz w:val="22"/>
          <w:szCs w:val="22"/>
        </w:rPr>
        <w:tab/>
      </w:r>
      <w:r w:rsidRPr="00485AD2">
        <w:rPr>
          <w:rFonts w:ascii="Tahoma" w:hAnsi="Tahoma" w:cs="Tahoma"/>
          <w:b/>
          <w:sz w:val="22"/>
          <w:szCs w:val="22"/>
        </w:rPr>
        <w:tab/>
      </w:r>
      <w:r w:rsidRPr="00485AD2">
        <w:rPr>
          <w:rFonts w:ascii="Tahoma" w:hAnsi="Tahoma" w:cs="Tahoma"/>
          <w:b/>
          <w:sz w:val="22"/>
          <w:szCs w:val="22"/>
        </w:rPr>
        <w:tab/>
      </w: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 xml:space="preserve">Specialty: </w:t>
      </w:r>
      <w:r w:rsidRPr="00485AD2">
        <w:rPr>
          <w:rFonts w:ascii="Tahoma" w:hAnsi="Tahoma" w:cs="Tahoma"/>
          <w:b/>
          <w:sz w:val="22"/>
          <w:szCs w:val="22"/>
        </w:rPr>
        <w:tab/>
      </w:r>
      <w:r w:rsidRPr="00485AD2">
        <w:rPr>
          <w:rFonts w:ascii="Tahoma" w:hAnsi="Tahoma" w:cs="Tahoma"/>
          <w:b/>
          <w:sz w:val="22"/>
          <w:szCs w:val="22"/>
        </w:rPr>
        <w:tab/>
      </w:r>
      <w:r w:rsidRPr="00485AD2">
        <w:rPr>
          <w:rFonts w:ascii="Tahoma" w:hAnsi="Tahoma" w:cs="Tahoma"/>
          <w:b/>
          <w:sz w:val="22"/>
          <w:szCs w:val="22"/>
        </w:rPr>
        <w:tab/>
        <w:t>Specialist Trauma Service</w:t>
      </w: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Principal Place of Work:</w:t>
      </w:r>
      <w:r w:rsidRPr="00485AD2">
        <w:rPr>
          <w:rFonts w:ascii="Tahoma" w:hAnsi="Tahoma" w:cs="Tahoma"/>
          <w:b/>
          <w:sz w:val="22"/>
          <w:szCs w:val="22"/>
        </w:rPr>
        <w:tab/>
        <w:t>Rivers Centre</w:t>
      </w:r>
      <w:r w:rsidRPr="00485AD2">
        <w:rPr>
          <w:rFonts w:ascii="Tahoma" w:hAnsi="Tahoma" w:cs="Tahoma"/>
          <w:b/>
          <w:sz w:val="22"/>
          <w:szCs w:val="22"/>
        </w:rPr>
        <w:tab/>
      </w: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 xml:space="preserve">Contract: </w:t>
      </w:r>
      <w:r w:rsidRPr="00485AD2">
        <w:rPr>
          <w:rFonts w:ascii="Tahoma" w:hAnsi="Tahoma" w:cs="Tahoma"/>
          <w:b/>
          <w:sz w:val="22"/>
          <w:szCs w:val="22"/>
        </w:rPr>
        <w:tab/>
      </w:r>
      <w:r w:rsidRPr="00485AD2">
        <w:rPr>
          <w:rFonts w:ascii="Tahoma" w:hAnsi="Tahoma" w:cs="Tahoma"/>
          <w:b/>
          <w:sz w:val="22"/>
          <w:szCs w:val="22"/>
        </w:rPr>
        <w:tab/>
      </w:r>
      <w:r w:rsidRPr="00485AD2">
        <w:rPr>
          <w:rFonts w:ascii="Tahoma" w:hAnsi="Tahoma" w:cs="Tahoma"/>
          <w:b/>
          <w:sz w:val="22"/>
          <w:szCs w:val="22"/>
        </w:rPr>
        <w:tab/>
        <w:t>Part-time: 4 Programmed Activities</w:t>
      </w:r>
      <w:r w:rsidRPr="00485AD2">
        <w:rPr>
          <w:rFonts w:ascii="Tahoma" w:hAnsi="Tahoma" w:cs="Tahoma"/>
          <w:b/>
          <w:sz w:val="22"/>
          <w:szCs w:val="22"/>
        </w:rPr>
        <w:tab/>
      </w:r>
      <w:r w:rsidRPr="00485AD2">
        <w:rPr>
          <w:rFonts w:ascii="Tahoma" w:hAnsi="Tahoma" w:cs="Tahoma"/>
          <w:b/>
          <w:sz w:val="22"/>
          <w:szCs w:val="22"/>
        </w:rPr>
        <w:tab/>
      </w: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 xml:space="preserve">Availability Supplement: </w:t>
      </w:r>
      <w:r w:rsidRPr="00485AD2">
        <w:rPr>
          <w:rFonts w:ascii="Tahoma" w:hAnsi="Tahoma" w:cs="Tahoma"/>
          <w:b/>
          <w:sz w:val="22"/>
          <w:szCs w:val="22"/>
        </w:rPr>
        <w:tab/>
        <w:t>0%</w:t>
      </w:r>
      <w:r w:rsidRPr="00485AD2">
        <w:rPr>
          <w:rFonts w:ascii="Tahoma" w:hAnsi="Tahoma" w:cs="Tahoma"/>
          <w:b/>
          <w:sz w:val="22"/>
          <w:szCs w:val="22"/>
        </w:rPr>
        <w:tab/>
      </w: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Out-of-hours:</w:t>
      </w:r>
      <w:r w:rsidRPr="00485AD2">
        <w:rPr>
          <w:rFonts w:ascii="Tahoma" w:hAnsi="Tahoma" w:cs="Tahoma"/>
          <w:b/>
          <w:sz w:val="22"/>
          <w:szCs w:val="22"/>
        </w:rPr>
        <w:tab/>
      </w:r>
      <w:r w:rsidRPr="00485AD2">
        <w:rPr>
          <w:rFonts w:ascii="Tahoma" w:hAnsi="Tahoma" w:cs="Tahoma"/>
          <w:b/>
          <w:sz w:val="22"/>
          <w:szCs w:val="22"/>
        </w:rPr>
        <w:tab/>
        <w:t>None.</w:t>
      </w:r>
      <w:r w:rsidRPr="00485AD2">
        <w:rPr>
          <w:rFonts w:ascii="Tahoma" w:hAnsi="Tahoma" w:cs="Tahoma"/>
          <w:b/>
          <w:sz w:val="22"/>
          <w:szCs w:val="22"/>
        </w:rPr>
        <w:tab/>
      </w:r>
      <w:r w:rsidRPr="00485AD2">
        <w:rPr>
          <w:rFonts w:ascii="Tahoma" w:hAnsi="Tahoma" w:cs="Tahoma"/>
          <w:b/>
          <w:sz w:val="22"/>
          <w:szCs w:val="22"/>
        </w:rPr>
        <w:tab/>
      </w:r>
    </w:p>
    <w:p w:rsidR="00485AD2" w:rsidRPr="00485AD2" w:rsidRDefault="00485AD2" w:rsidP="00485AD2">
      <w:pPr>
        <w:pStyle w:val="BodyText"/>
        <w:spacing w:after="0"/>
        <w:rPr>
          <w:rFonts w:ascii="Tahoma" w:hAnsi="Tahoma" w:cs="Tahoma"/>
          <w:b/>
          <w:sz w:val="22"/>
          <w:szCs w:val="22"/>
        </w:rPr>
      </w:pP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Managerially responsible to:</w:t>
      </w:r>
      <w:r w:rsidRPr="00485AD2">
        <w:rPr>
          <w:rFonts w:ascii="Tahoma" w:hAnsi="Tahoma" w:cs="Tahoma"/>
          <w:b/>
          <w:sz w:val="22"/>
          <w:szCs w:val="22"/>
        </w:rPr>
        <w:tab/>
        <w:t xml:space="preserve">Dr </w:t>
      </w:r>
      <w:proofErr w:type="spellStart"/>
      <w:r w:rsidRPr="00485AD2">
        <w:rPr>
          <w:rFonts w:ascii="Tahoma" w:hAnsi="Tahoma" w:cs="Tahoma"/>
          <w:b/>
          <w:sz w:val="22"/>
          <w:szCs w:val="22"/>
        </w:rPr>
        <w:t>Wojtek</w:t>
      </w:r>
      <w:proofErr w:type="spellEnd"/>
      <w:r w:rsidRPr="00485AD2">
        <w:rPr>
          <w:rFonts w:ascii="Tahoma" w:hAnsi="Tahoma" w:cs="Tahoma"/>
          <w:b/>
          <w:sz w:val="22"/>
          <w:szCs w:val="22"/>
        </w:rPr>
        <w:t xml:space="preserve"> </w:t>
      </w:r>
      <w:proofErr w:type="spellStart"/>
      <w:r w:rsidRPr="00485AD2">
        <w:rPr>
          <w:rFonts w:ascii="Tahoma" w:hAnsi="Tahoma" w:cs="Tahoma"/>
          <w:b/>
          <w:sz w:val="22"/>
          <w:szCs w:val="22"/>
        </w:rPr>
        <w:t>Wojcik</w:t>
      </w:r>
      <w:proofErr w:type="spellEnd"/>
      <w:r w:rsidRPr="00485AD2">
        <w:rPr>
          <w:rFonts w:ascii="Tahoma" w:hAnsi="Tahoma" w:cs="Tahoma"/>
          <w:b/>
          <w:sz w:val="22"/>
          <w:szCs w:val="22"/>
        </w:rPr>
        <w:t>, Clinical Director</w:t>
      </w:r>
    </w:p>
    <w:p w:rsidR="00485AD2" w:rsidRPr="00485AD2" w:rsidRDefault="00485AD2" w:rsidP="00485AD2">
      <w:pPr>
        <w:pStyle w:val="BodyText"/>
        <w:spacing w:after="0"/>
        <w:rPr>
          <w:rFonts w:ascii="Tahoma" w:hAnsi="Tahoma" w:cs="Tahoma"/>
          <w:sz w:val="22"/>
          <w:szCs w:val="22"/>
        </w:rPr>
      </w:pPr>
    </w:p>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 xml:space="preserve">Indicative Job Plan: </w:t>
      </w:r>
    </w:p>
    <w:tbl>
      <w:tblPr>
        <w:tblStyle w:val="TableGrid"/>
        <w:tblW w:w="0" w:type="auto"/>
        <w:tblLook w:val="04A0"/>
      </w:tblPr>
      <w:tblGrid>
        <w:gridCol w:w="1782"/>
        <w:gridCol w:w="1813"/>
        <w:gridCol w:w="1840"/>
        <w:gridCol w:w="1813"/>
        <w:gridCol w:w="1768"/>
      </w:tblGrid>
      <w:tr w:rsidR="00485AD2" w:rsidRPr="00485AD2" w:rsidTr="004A3444">
        <w:tc>
          <w:tcPr>
            <w:tcW w:w="1782" w:type="dxa"/>
          </w:tcPr>
          <w:p w:rsidR="00485AD2" w:rsidRPr="00485AD2" w:rsidRDefault="00485AD2" w:rsidP="004A3444">
            <w:pPr>
              <w:pStyle w:val="BodyText"/>
              <w:rPr>
                <w:rFonts w:ascii="Tahoma" w:hAnsi="Tahoma" w:cs="Tahoma"/>
                <w:b/>
                <w:sz w:val="22"/>
                <w:szCs w:val="22"/>
              </w:rPr>
            </w:pPr>
            <w:r w:rsidRPr="00485AD2">
              <w:rPr>
                <w:rFonts w:ascii="Tahoma" w:hAnsi="Tahoma" w:cs="Tahoma"/>
                <w:b/>
                <w:sz w:val="22"/>
                <w:szCs w:val="22"/>
              </w:rPr>
              <w:t xml:space="preserve">Monday </w:t>
            </w:r>
          </w:p>
        </w:tc>
        <w:tc>
          <w:tcPr>
            <w:tcW w:w="1813" w:type="dxa"/>
          </w:tcPr>
          <w:p w:rsidR="00485AD2" w:rsidRPr="00485AD2" w:rsidRDefault="00485AD2" w:rsidP="004A3444">
            <w:pPr>
              <w:pStyle w:val="BodyText"/>
              <w:rPr>
                <w:rFonts w:ascii="Tahoma" w:hAnsi="Tahoma" w:cs="Tahoma"/>
                <w:b/>
                <w:sz w:val="22"/>
                <w:szCs w:val="22"/>
              </w:rPr>
            </w:pPr>
            <w:r w:rsidRPr="00485AD2">
              <w:rPr>
                <w:rFonts w:ascii="Tahoma" w:hAnsi="Tahoma" w:cs="Tahoma"/>
                <w:b/>
                <w:sz w:val="22"/>
                <w:szCs w:val="22"/>
              </w:rPr>
              <w:t>Tuesday</w:t>
            </w:r>
          </w:p>
        </w:tc>
        <w:tc>
          <w:tcPr>
            <w:tcW w:w="1840" w:type="dxa"/>
          </w:tcPr>
          <w:p w:rsidR="00485AD2" w:rsidRPr="00485AD2" w:rsidRDefault="00485AD2" w:rsidP="004A3444">
            <w:pPr>
              <w:pStyle w:val="BodyText"/>
              <w:rPr>
                <w:rFonts w:ascii="Tahoma" w:hAnsi="Tahoma" w:cs="Tahoma"/>
                <w:b/>
                <w:sz w:val="22"/>
                <w:szCs w:val="22"/>
              </w:rPr>
            </w:pPr>
            <w:r w:rsidRPr="00485AD2">
              <w:rPr>
                <w:rFonts w:ascii="Tahoma" w:hAnsi="Tahoma" w:cs="Tahoma"/>
                <w:b/>
                <w:sz w:val="22"/>
                <w:szCs w:val="22"/>
              </w:rPr>
              <w:t>Wednesday</w:t>
            </w:r>
          </w:p>
        </w:tc>
        <w:tc>
          <w:tcPr>
            <w:tcW w:w="1813" w:type="dxa"/>
          </w:tcPr>
          <w:p w:rsidR="00485AD2" w:rsidRPr="00485AD2" w:rsidRDefault="00485AD2" w:rsidP="004A3444">
            <w:pPr>
              <w:pStyle w:val="BodyText"/>
              <w:rPr>
                <w:rFonts w:ascii="Tahoma" w:hAnsi="Tahoma" w:cs="Tahoma"/>
                <w:b/>
                <w:sz w:val="22"/>
                <w:szCs w:val="22"/>
              </w:rPr>
            </w:pPr>
            <w:r w:rsidRPr="00485AD2">
              <w:rPr>
                <w:rFonts w:ascii="Tahoma" w:hAnsi="Tahoma" w:cs="Tahoma"/>
                <w:b/>
                <w:sz w:val="22"/>
                <w:szCs w:val="22"/>
              </w:rPr>
              <w:t>Thursday</w:t>
            </w:r>
          </w:p>
        </w:tc>
        <w:tc>
          <w:tcPr>
            <w:tcW w:w="1768" w:type="dxa"/>
          </w:tcPr>
          <w:p w:rsidR="00485AD2" w:rsidRPr="00485AD2" w:rsidRDefault="00485AD2" w:rsidP="004A3444">
            <w:pPr>
              <w:pStyle w:val="BodyText"/>
              <w:rPr>
                <w:rFonts w:ascii="Tahoma" w:hAnsi="Tahoma" w:cs="Tahoma"/>
                <w:b/>
                <w:sz w:val="22"/>
                <w:szCs w:val="22"/>
              </w:rPr>
            </w:pPr>
            <w:r w:rsidRPr="00485AD2">
              <w:rPr>
                <w:rFonts w:ascii="Tahoma" w:hAnsi="Tahoma" w:cs="Tahoma"/>
                <w:b/>
                <w:sz w:val="22"/>
                <w:szCs w:val="22"/>
              </w:rPr>
              <w:t>Friday</w:t>
            </w:r>
          </w:p>
        </w:tc>
      </w:tr>
      <w:tr w:rsidR="00485AD2" w:rsidRPr="00485AD2" w:rsidTr="004A3444">
        <w:tc>
          <w:tcPr>
            <w:tcW w:w="1782" w:type="dxa"/>
          </w:tcPr>
          <w:p w:rsidR="00485AD2" w:rsidRPr="00485AD2" w:rsidRDefault="00485AD2" w:rsidP="004A3444">
            <w:pPr>
              <w:pStyle w:val="BodyText"/>
              <w:rPr>
                <w:rFonts w:ascii="Tahoma" w:hAnsi="Tahoma" w:cs="Tahoma"/>
                <w:sz w:val="22"/>
                <w:szCs w:val="22"/>
              </w:rPr>
            </w:pPr>
          </w:p>
        </w:tc>
        <w:tc>
          <w:tcPr>
            <w:tcW w:w="1813" w:type="dxa"/>
          </w:tcPr>
          <w:p w:rsidR="00485AD2" w:rsidRPr="00485AD2" w:rsidRDefault="00485AD2" w:rsidP="004A3444">
            <w:pPr>
              <w:pStyle w:val="BodyText"/>
              <w:rPr>
                <w:rFonts w:ascii="Tahoma" w:hAnsi="Tahoma" w:cs="Tahoma"/>
                <w:sz w:val="22"/>
                <w:szCs w:val="22"/>
              </w:rPr>
            </w:pPr>
          </w:p>
        </w:tc>
        <w:tc>
          <w:tcPr>
            <w:tcW w:w="1840" w:type="dxa"/>
          </w:tcPr>
          <w:p w:rsidR="00485AD2" w:rsidRPr="00485AD2" w:rsidRDefault="00485AD2" w:rsidP="004A3444">
            <w:pPr>
              <w:pStyle w:val="BodyText"/>
              <w:rPr>
                <w:rFonts w:ascii="Tahoma" w:hAnsi="Tahoma" w:cs="Tahoma"/>
                <w:b/>
                <w:sz w:val="22"/>
                <w:szCs w:val="22"/>
              </w:rPr>
            </w:pPr>
            <w:r w:rsidRPr="00485AD2">
              <w:rPr>
                <w:rFonts w:ascii="Tahoma" w:hAnsi="Tahoma" w:cs="Tahoma"/>
                <w:b/>
                <w:sz w:val="22"/>
                <w:szCs w:val="22"/>
              </w:rPr>
              <w:t>AM</w:t>
            </w:r>
          </w:p>
          <w:p w:rsidR="00485AD2" w:rsidRPr="00485AD2" w:rsidRDefault="00485AD2" w:rsidP="004A3444">
            <w:pPr>
              <w:pStyle w:val="BodyText"/>
              <w:rPr>
                <w:rFonts w:ascii="Tahoma" w:hAnsi="Tahoma" w:cs="Tahoma"/>
                <w:sz w:val="22"/>
                <w:szCs w:val="22"/>
              </w:rPr>
            </w:pPr>
            <w:r w:rsidRPr="00485AD2">
              <w:rPr>
                <w:rFonts w:ascii="Tahoma" w:hAnsi="Tahoma" w:cs="Tahoma"/>
                <w:sz w:val="22"/>
                <w:szCs w:val="22"/>
              </w:rPr>
              <w:t>Multidisciplinary Team Meeting and supervision</w:t>
            </w:r>
          </w:p>
          <w:p w:rsidR="00485AD2" w:rsidRPr="00485AD2" w:rsidRDefault="00485AD2" w:rsidP="004A3444">
            <w:pPr>
              <w:pStyle w:val="BodyText"/>
              <w:rPr>
                <w:rFonts w:ascii="Tahoma" w:hAnsi="Tahoma" w:cs="Tahoma"/>
                <w:sz w:val="22"/>
                <w:szCs w:val="22"/>
              </w:rPr>
            </w:pPr>
            <w:r w:rsidRPr="00485AD2">
              <w:rPr>
                <w:rFonts w:ascii="Tahoma" w:hAnsi="Tahoma" w:cs="Tahoma"/>
                <w:sz w:val="22"/>
                <w:szCs w:val="22"/>
              </w:rPr>
              <w:t>Core Trainee supervision</w:t>
            </w:r>
          </w:p>
        </w:tc>
        <w:tc>
          <w:tcPr>
            <w:tcW w:w="1813" w:type="dxa"/>
          </w:tcPr>
          <w:p w:rsidR="00485AD2" w:rsidRPr="00485AD2" w:rsidRDefault="00485AD2" w:rsidP="004A3444">
            <w:pPr>
              <w:pStyle w:val="BodyText"/>
              <w:rPr>
                <w:rFonts w:ascii="Tahoma" w:hAnsi="Tahoma" w:cs="Tahoma"/>
                <w:b/>
                <w:sz w:val="22"/>
                <w:szCs w:val="22"/>
              </w:rPr>
            </w:pPr>
            <w:r w:rsidRPr="00485AD2">
              <w:rPr>
                <w:rFonts w:ascii="Tahoma" w:hAnsi="Tahoma" w:cs="Tahoma"/>
                <w:b/>
                <w:sz w:val="22"/>
                <w:szCs w:val="22"/>
              </w:rPr>
              <w:t>AM</w:t>
            </w:r>
          </w:p>
          <w:p w:rsidR="00485AD2" w:rsidRPr="00485AD2" w:rsidRDefault="00485AD2" w:rsidP="004A3444">
            <w:pPr>
              <w:pStyle w:val="BodyText"/>
              <w:rPr>
                <w:rFonts w:ascii="Tahoma" w:hAnsi="Tahoma" w:cs="Tahoma"/>
                <w:sz w:val="22"/>
                <w:szCs w:val="22"/>
              </w:rPr>
            </w:pPr>
            <w:r w:rsidRPr="00485AD2">
              <w:rPr>
                <w:rFonts w:ascii="Tahoma" w:hAnsi="Tahoma" w:cs="Tahoma"/>
                <w:sz w:val="22"/>
                <w:szCs w:val="22"/>
              </w:rPr>
              <w:t>Individual and group assessments and consultancy</w:t>
            </w:r>
          </w:p>
        </w:tc>
        <w:tc>
          <w:tcPr>
            <w:tcW w:w="1768" w:type="dxa"/>
          </w:tcPr>
          <w:p w:rsidR="00485AD2" w:rsidRPr="00485AD2" w:rsidRDefault="00485AD2" w:rsidP="004A3444">
            <w:pPr>
              <w:pStyle w:val="BodyText"/>
              <w:rPr>
                <w:rFonts w:ascii="Tahoma" w:hAnsi="Tahoma" w:cs="Tahoma"/>
                <w:sz w:val="22"/>
                <w:szCs w:val="22"/>
              </w:rPr>
            </w:pPr>
          </w:p>
        </w:tc>
      </w:tr>
      <w:tr w:rsidR="00485AD2" w:rsidRPr="00485AD2" w:rsidTr="004A3444">
        <w:tc>
          <w:tcPr>
            <w:tcW w:w="1782" w:type="dxa"/>
          </w:tcPr>
          <w:p w:rsidR="00485AD2" w:rsidRPr="00485AD2" w:rsidRDefault="00485AD2" w:rsidP="00485AD2">
            <w:pPr>
              <w:pStyle w:val="BodyText"/>
              <w:spacing w:after="0"/>
              <w:rPr>
                <w:rFonts w:ascii="Tahoma" w:hAnsi="Tahoma" w:cs="Tahoma"/>
                <w:sz w:val="22"/>
                <w:szCs w:val="22"/>
              </w:rPr>
            </w:pPr>
          </w:p>
        </w:tc>
        <w:tc>
          <w:tcPr>
            <w:tcW w:w="1813" w:type="dxa"/>
          </w:tcPr>
          <w:p w:rsidR="00485AD2" w:rsidRPr="00485AD2" w:rsidRDefault="00485AD2" w:rsidP="00485AD2">
            <w:pPr>
              <w:pStyle w:val="BodyText"/>
              <w:spacing w:after="0"/>
              <w:rPr>
                <w:rFonts w:ascii="Tahoma" w:hAnsi="Tahoma" w:cs="Tahoma"/>
                <w:sz w:val="22"/>
                <w:szCs w:val="22"/>
              </w:rPr>
            </w:pPr>
          </w:p>
        </w:tc>
        <w:tc>
          <w:tcPr>
            <w:tcW w:w="1840" w:type="dxa"/>
          </w:tcPr>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PM</w:t>
            </w:r>
          </w:p>
          <w:p w:rsidR="00485AD2" w:rsidRPr="00485AD2" w:rsidRDefault="00485AD2" w:rsidP="00485AD2">
            <w:pPr>
              <w:pStyle w:val="BodyText"/>
              <w:spacing w:after="0"/>
              <w:rPr>
                <w:rFonts w:ascii="Tahoma" w:hAnsi="Tahoma" w:cs="Tahoma"/>
                <w:sz w:val="22"/>
                <w:szCs w:val="22"/>
              </w:rPr>
            </w:pPr>
            <w:r w:rsidRPr="00485AD2">
              <w:rPr>
                <w:rFonts w:ascii="Tahoma" w:hAnsi="Tahoma" w:cs="Tahoma"/>
                <w:sz w:val="22"/>
                <w:szCs w:val="22"/>
              </w:rPr>
              <w:t xml:space="preserve">SPA </w:t>
            </w:r>
          </w:p>
        </w:tc>
        <w:tc>
          <w:tcPr>
            <w:tcW w:w="1813" w:type="dxa"/>
          </w:tcPr>
          <w:p w:rsidR="00485AD2" w:rsidRPr="00485AD2" w:rsidRDefault="00485AD2" w:rsidP="00485AD2">
            <w:pPr>
              <w:pStyle w:val="BodyText"/>
              <w:spacing w:after="0"/>
              <w:rPr>
                <w:rFonts w:ascii="Tahoma" w:hAnsi="Tahoma" w:cs="Tahoma"/>
                <w:b/>
                <w:sz w:val="22"/>
                <w:szCs w:val="22"/>
              </w:rPr>
            </w:pPr>
            <w:r w:rsidRPr="00485AD2">
              <w:rPr>
                <w:rFonts w:ascii="Tahoma" w:hAnsi="Tahoma" w:cs="Tahoma"/>
                <w:b/>
                <w:sz w:val="22"/>
                <w:szCs w:val="22"/>
              </w:rPr>
              <w:t>PM</w:t>
            </w:r>
          </w:p>
          <w:p w:rsidR="00485AD2" w:rsidRPr="00485AD2" w:rsidRDefault="00485AD2" w:rsidP="00485AD2">
            <w:pPr>
              <w:pStyle w:val="BodyText"/>
              <w:spacing w:after="0"/>
              <w:rPr>
                <w:rFonts w:ascii="Tahoma" w:hAnsi="Tahoma" w:cs="Tahoma"/>
                <w:sz w:val="22"/>
                <w:szCs w:val="22"/>
              </w:rPr>
            </w:pPr>
            <w:r w:rsidRPr="00485AD2">
              <w:rPr>
                <w:rFonts w:ascii="Tahoma" w:hAnsi="Tahoma" w:cs="Tahoma"/>
                <w:sz w:val="22"/>
                <w:szCs w:val="22"/>
              </w:rPr>
              <w:t>Individual and group treatment</w:t>
            </w:r>
          </w:p>
        </w:tc>
        <w:tc>
          <w:tcPr>
            <w:tcW w:w="1768" w:type="dxa"/>
          </w:tcPr>
          <w:p w:rsidR="00485AD2" w:rsidRPr="00485AD2" w:rsidRDefault="00485AD2" w:rsidP="00485AD2">
            <w:pPr>
              <w:pStyle w:val="BodyText"/>
              <w:spacing w:after="0"/>
              <w:rPr>
                <w:rFonts w:ascii="Tahoma" w:hAnsi="Tahoma" w:cs="Tahoma"/>
                <w:b/>
                <w:sz w:val="22"/>
                <w:szCs w:val="22"/>
              </w:rPr>
            </w:pPr>
          </w:p>
        </w:tc>
      </w:tr>
    </w:tbl>
    <w:p w:rsidR="00485AD2" w:rsidRPr="00485AD2" w:rsidRDefault="00485AD2" w:rsidP="00485AD2">
      <w:pPr>
        <w:pStyle w:val="BodyText"/>
        <w:spacing w:after="0"/>
        <w:rPr>
          <w:rFonts w:ascii="Tahoma" w:hAnsi="Tahoma" w:cs="Tahoma"/>
          <w:sz w:val="22"/>
          <w:szCs w:val="22"/>
        </w:rPr>
      </w:pPr>
    </w:p>
    <w:p w:rsidR="00485AD2" w:rsidRDefault="00485AD2" w:rsidP="00485AD2">
      <w:pPr>
        <w:pStyle w:val="BodyText"/>
        <w:spacing w:after="0"/>
        <w:rPr>
          <w:rFonts w:ascii="Tahoma" w:hAnsi="Tahoma" w:cs="Tahoma"/>
          <w:b/>
          <w:sz w:val="22"/>
          <w:szCs w:val="22"/>
        </w:rPr>
      </w:pPr>
      <w:r w:rsidRPr="00485AD2">
        <w:rPr>
          <w:rFonts w:ascii="Tahoma" w:hAnsi="Tahoma" w:cs="Tahoma"/>
          <w:bCs/>
          <w:sz w:val="22"/>
          <w:szCs w:val="22"/>
        </w:rPr>
        <w:t xml:space="preserve">The Job Plan is </w:t>
      </w:r>
      <w:r w:rsidRPr="00485AD2">
        <w:rPr>
          <w:rFonts w:ascii="Tahoma" w:hAnsi="Tahoma" w:cs="Tahoma"/>
          <w:b/>
          <w:sz w:val="22"/>
          <w:szCs w:val="22"/>
        </w:rPr>
        <w:t>negotiable</w:t>
      </w:r>
      <w:r w:rsidRPr="00485AD2">
        <w:rPr>
          <w:rFonts w:ascii="Tahoma" w:hAnsi="Tahoma" w:cs="Tahoma"/>
          <w:bCs/>
          <w:sz w:val="22"/>
          <w:szCs w:val="22"/>
        </w:rPr>
        <w:t xml:space="preserve"> and will be agreed between the successful applicant, and the Clinical Director.  NHS Lothian policy dictates that </w:t>
      </w:r>
      <w:r w:rsidRPr="00485AD2">
        <w:rPr>
          <w:rFonts w:ascii="Tahoma" w:hAnsi="Tahoma" w:cs="Tahoma"/>
          <w:b/>
          <w:sz w:val="22"/>
          <w:szCs w:val="22"/>
        </w:rPr>
        <w:t>initially</w:t>
      </w:r>
      <w:r w:rsidRPr="00485AD2">
        <w:rPr>
          <w:rFonts w:ascii="Tahoma" w:hAnsi="Tahoma" w:cs="Tahoma"/>
          <w:bCs/>
          <w:sz w:val="22"/>
          <w:szCs w:val="22"/>
        </w:rPr>
        <w:t xml:space="preserve"> all consultants are appointed with one core SPA.  As a major teaching and research contributor, NHS Lothian would normally expect to allocate additional </w:t>
      </w:r>
      <w:smartTag w:uri="urn:schemas-microsoft-com:office:smarttags" w:element="stockticker">
        <w:r w:rsidRPr="00485AD2">
          <w:rPr>
            <w:rFonts w:ascii="Tahoma" w:hAnsi="Tahoma" w:cs="Tahoma"/>
            <w:bCs/>
            <w:sz w:val="22"/>
            <w:szCs w:val="22"/>
          </w:rPr>
          <w:t>SPA</w:t>
        </w:r>
      </w:smartTag>
      <w:r w:rsidRPr="00485AD2">
        <w:rPr>
          <w:rFonts w:ascii="Tahoma" w:hAnsi="Tahoma" w:cs="Tahoma"/>
          <w:bCs/>
          <w:sz w:val="22"/>
          <w:szCs w:val="22"/>
        </w:rPr>
        <w:t xml:space="preserve"> time for activities to do with undergraduate education, educational supervision of trainee medical staff, research, quality improvement and other activities after appointment. These are all areas where NHS Lothian has a strong commitment and we recognise the contribution that consultants are both willing and eager to make. Precise allocation of </w:t>
      </w:r>
      <w:smartTag w:uri="urn:schemas-microsoft-com:office:smarttags" w:element="stockticker">
        <w:r w:rsidRPr="00485AD2">
          <w:rPr>
            <w:rFonts w:ascii="Tahoma" w:hAnsi="Tahoma" w:cs="Tahoma"/>
            <w:bCs/>
            <w:sz w:val="22"/>
            <w:szCs w:val="22"/>
          </w:rPr>
          <w:t>SPA</w:t>
        </w:r>
      </w:smartTag>
      <w:r w:rsidRPr="00485AD2">
        <w:rPr>
          <w:rFonts w:ascii="Tahoma" w:hAnsi="Tahoma" w:cs="Tahoma"/>
          <w:bCs/>
          <w:sz w:val="22"/>
          <w:szCs w:val="22"/>
        </w:rPr>
        <w:t xml:space="preserve"> time and associated objectives will be agreed with the successful applicant and will be reviewed at annual job planning</w:t>
      </w:r>
      <w:r w:rsidRPr="00485AD2">
        <w:rPr>
          <w:rFonts w:ascii="Tahoma" w:hAnsi="Tahoma" w:cs="Tahoma"/>
          <w:b/>
          <w:sz w:val="22"/>
          <w:szCs w:val="22"/>
        </w:rPr>
        <w:t xml:space="preserve">.  </w:t>
      </w:r>
    </w:p>
    <w:p w:rsidR="00485AD2" w:rsidRDefault="00485AD2" w:rsidP="00485AD2">
      <w:pPr>
        <w:pStyle w:val="BodyText"/>
        <w:spacing w:after="0"/>
        <w:rPr>
          <w:rFonts w:ascii="Tahoma" w:hAnsi="Tahoma" w:cs="Tahoma"/>
          <w:b/>
          <w:sz w:val="22"/>
          <w:szCs w:val="22"/>
        </w:rPr>
      </w:pPr>
    </w:p>
    <w:p w:rsidR="00485AD2" w:rsidRDefault="00485AD2" w:rsidP="00485AD2">
      <w:pPr>
        <w:pStyle w:val="BodyText"/>
        <w:spacing w:after="0"/>
        <w:rPr>
          <w:rFonts w:ascii="Tahoma" w:hAnsi="Tahoma" w:cs="Tahoma"/>
          <w:b/>
          <w:sz w:val="22"/>
          <w:szCs w:val="22"/>
        </w:rPr>
      </w:pPr>
    </w:p>
    <w:p w:rsidR="00485AD2" w:rsidRPr="00485AD2" w:rsidRDefault="00485AD2" w:rsidP="00485AD2">
      <w:pPr>
        <w:pStyle w:val="BodyText"/>
        <w:spacing w:after="0"/>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tblPr>
      <w:tblGrid>
        <w:gridCol w:w="8528"/>
      </w:tblGrid>
      <w:tr w:rsidR="00485AD2" w:rsidRPr="00485AD2" w:rsidTr="004A3444">
        <w:trPr>
          <w:trHeight w:val="454"/>
        </w:trPr>
        <w:tc>
          <w:tcPr>
            <w:tcW w:w="8528" w:type="dxa"/>
            <w:shd w:val="clear" w:color="auto" w:fill="00CCFF"/>
            <w:vAlign w:val="center"/>
          </w:tcPr>
          <w:p w:rsidR="00485AD2" w:rsidRPr="00485AD2" w:rsidRDefault="00485AD2" w:rsidP="004A3444">
            <w:pPr>
              <w:rPr>
                <w:b/>
              </w:rPr>
            </w:pPr>
            <w:r w:rsidRPr="00485AD2">
              <w:rPr>
                <w:b/>
              </w:rPr>
              <w:lastRenderedPageBreak/>
              <w:t>Section 6.</w:t>
            </w:r>
            <w:r w:rsidRPr="00485AD2">
              <w:rPr>
                <w:b/>
              </w:rPr>
              <w:tab/>
              <w:t>Contact Information</w:t>
            </w:r>
          </w:p>
        </w:tc>
      </w:tr>
    </w:tbl>
    <w:p w:rsidR="00485AD2" w:rsidRPr="00485AD2" w:rsidRDefault="00485AD2" w:rsidP="00485AD2"/>
    <w:p w:rsidR="00485AD2" w:rsidRPr="00485AD2" w:rsidRDefault="00485AD2" w:rsidP="00485AD2">
      <w:pPr>
        <w:rPr>
          <w:rFonts w:ascii="Tahoma" w:hAnsi="Tahoma" w:cs="Tahoma"/>
          <w:bCs/>
        </w:rPr>
      </w:pPr>
      <w:r w:rsidRPr="00485AD2">
        <w:rPr>
          <w:rFonts w:ascii="Tahoma" w:hAnsi="Tahoma" w:cs="Tahoma"/>
          <w:bCs/>
        </w:rPr>
        <w:t xml:space="preserve">Informal enquiries and visits are welcome and should initially be made to: Dr Adam Burley, Clinical Psychologist and Service Lead or Dr </w:t>
      </w:r>
      <w:proofErr w:type="spellStart"/>
      <w:r w:rsidRPr="00485AD2">
        <w:rPr>
          <w:rFonts w:ascii="Tahoma" w:hAnsi="Tahoma" w:cs="Tahoma"/>
          <w:bCs/>
        </w:rPr>
        <w:t>Wojtek</w:t>
      </w:r>
      <w:proofErr w:type="spellEnd"/>
      <w:r w:rsidRPr="00485AD2">
        <w:rPr>
          <w:rFonts w:ascii="Tahoma" w:hAnsi="Tahoma" w:cs="Tahoma"/>
          <w:bCs/>
        </w:rPr>
        <w:t xml:space="preserve"> </w:t>
      </w:r>
      <w:proofErr w:type="spellStart"/>
      <w:r w:rsidRPr="00485AD2">
        <w:rPr>
          <w:rFonts w:ascii="Tahoma" w:hAnsi="Tahoma" w:cs="Tahoma"/>
          <w:bCs/>
        </w:rPr>
        <w:t>Wojcik</w:t>
      </w:r>
      <w:proofErr w:type="spellEnd"/>
      <w:r w:rsidRPr="00485AD2">
        <w:rPr>
          <w:rFonts w:ascii="Tahoma" w:hAnsi="Tahoma" w:cs="Tahoma"/>
          <w:bCs/>
        </w:rPr>
        <w:t>, Clinical Director for Specialist Services (</w:t>
      </w:r>
      <w:proofErr w:type="spellStart"/>
      <w:r w:rsidRPr="00485AD2">
        <w:rPr>
          <w:rFonts w:ascii="Tahoma" w:hAnsi="Tahoma" w:cs="Tahoma"/>
          <w:bCs/>
        </w:rPr>
        <w:t>tel</w:t>
      </w:r>
      <w:proofErr w:type="spellEnd"/>
      <w:r w:rsidRPr="00485AD2">
        <w:rPr>
          <w:rFonts w:ascii="Tahoma" w:hAnsi="Tahoma" w:cs="Tahoma"/>
          <w:bCs/>
        </w:rPr>
        <w:t xml:space="preserve"> 0131 242 1398, email Wojtek.wojcik@nhslothian.scot.nhs.uk).  Arrangements can be made to visit the unit.</w:t>
      </w:r>
    </w:p>
    <w:p w:rsidR="00CA5C6D" w:rsidRPr="00485AD2"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0526C9" w:rsidRPr="00485AD2" w:rsidTr="00F9133B">
        <w:trPr>
          <w:trHeight w:val="523"/>
        </w:trPr>
        <w:tc>
          <w:tcPr>
            <w:tcW w:w="9000" w:type="dxa"/>
            <w:shd w:val="clear" w:color="auto" w:fill="00B0F0"/>
            <w:vAlign w:val="center"/>
          </w:tcPr>
          <w:p w:rsidR="000526C9" w:rsidRPr="00485AD2" w:rsidRDefault="000526C9" w:rsidP="00F9133B">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485AD2">
              <w:rPr>
                <w:rFonts w:ascii="Arial" w:eastAsia="Times New Roman" w:hAnsi="Arial" w:cs="Arial"/>
                <w:b/>
                <w:sz w:val="22"/>
                <w:szCs w:val="22"/>
              </w:rPr>
              <w:t xml:space="preserve">Section 7: </w:t>
            </w:r>
            <w:r w:rsidRPr="00485AD2">
              <w:rPr>
                <w:rFonts w:ascii="Arial" w:eastAsia="Times New Roman" w:hAnsi="Arial" w:cs="Arial"/>
                <w:b/>
                <w:sz w:val="22"/>
                <w:szCs w:val="22"/>
              </w:rPr>
              <w:tab/>
              <w:t>Working for NHS Lothian</w:t>
            </w:r>
          </w:p>
        </w:tc>
      </w:tr>
    </w:tbl>
    <w:p w:rsidR="000526C9" w:rsidRPr="00485AD2" w:rsidRDefault="000526C9" w:rsidP="000526C9">
      <w:pPr>
        <w:jc w:val="both"/>
        <w:rPr>
          <w:rFonts w:ascii="Arial" w:hAnsi="Arial" w:cs="Arial"/>
        </w:rPr>
      </w:pPr>
    </w:p>
    <w:p w:rsidR="000526C9" w:rsidRPr="00485AD2" w:rsidRDefault="000526C9" w:rsidP="000526C9">
      <w:pPr>
        <w:spacing w:before="120" w:after="120"/>
        <w:jc w:val="both"/>
        <w:rPr>
          <w:rFonts w:ascii="Arial" w:hAnsi="Arial" w:cs="Arial"/>
          <w:b/>
        </w:rPr>
      </w:pPr>
      <w:r w:rsidRPr="00485AD2">
        <w:rPr>
          <w:rFonts w:ascii="Arial" w:hAnsi="Arial" w:cs="Arial"/>
          <w:b/>
        </w:rPr>
        <w:t xml:space="preserve">Working in Edinburgh and the </w:t>
      </w:r>
      <w:proofErr w:type="spellStart"/>
      <w:r w:rsidRPr="00485AD2">
        <w:rPr>
          <w:rFonts w:ascii="Arial" w:hAnsi="Arial" w:cs="Arial"/>
          <w:b/>
        </w:rPr>
        <w:t>Lothians</w:t>
      </w:r>
      <w:proofErr w:type="spellEnd"/>
    </w:p>
    <w:p w:rsidR="000526C9" w:rsidRPr="00485AD2" w:rsidRDefault="000526C9" w:rsidP="000526C9">
      <w:pPr>
        <w:spacing w:before="240" w:after="120"/>
        <w:jc w:val="both"/>
        <w:rPr>
          <w:rFonts w:ascii="Arial" w:hAnsi="Arial" w:cs="Arial"/>
          <w:b/>
          <w:u w:val="single"/>
        </w:rPr>
      </w:pPr>
      <w:r w:rsidRPr="00485AD2">
        <w:rPr>
          <w:rFonts w:ascii="Arial" w:hAnsi="Arial" w:cs="Arial"/>
          <w:b/>
          <w:u w:val="single"/>
        </w:rPr>
        <w:t>Who are we?</w:t>
      </w:r>
    </w:p>
    <w:p w:rsidR="0044255E" w:rsidRPr="00485AD2" w:rsidRDefault="0044255E" w:rsidP="0044255E">
      <w:pPr>
        <w:spacing w:after="120"/>
        <w:jc w:val="both"/>
        <w:rPr>
          <w:rFonts w:ascii="Arial" w:hAnsi="Arial" w:cs="Arial"/>
        </w:rPr>
      </w:pPr>
      <w:r w:rsidRPr="00485AD2">
        <w:rPr>
          <w:rFonts w:ascii="Arial" w:hAnsi="Arial" w:cs="Arial"/>
        </w:rPr>
        <w:t xml:space="preserve">NHS Lothian is an integrated teaching NHS Board in Scotland providing primary, community, </w:t>
      </w:r>
      <w:proofErr w:type="gramStart"/>
      <w:r w:rsidRPr="00485AD2">
        <w:rPr>
          <w:rFonts w:ascii="Arial" w:hAnsi="Arial" w:cs="Arial"/>
        </w:rPr>
        <w:t>mental</w:t>
      </w:r>
      <w:proofErr w:type="gramEnd"/>
      <w:r w:rsidRPr="00485AD2">
        <w:rPr>
          <w:rFonts w:ascii="Arial" w:hAnsi="Arial" w:cs="Arial"/>
        </w:rPr>
        <w:t xml:space="preserve"> health and hospital services. </w:t>
      </w:r>
      <w:proofErr w:type="spellStart"/>
      <w:r w:rsidRPr="00485AD2">
        <w:rPr>
          <w:rFonts w:ascii="Arial" w:hAnsi="Arial" w:cs="Arial"/>
        </w:rPr>
        <w:t>Calum</w:t>
      </w:r>
      <w:proofErr w:type="spellEnd"/>
      <w:r w:rsidRPr="00485AD2">
        <w:rPr>
          <w:rFonts w:ascii="Arial" w:hAnsi="Arial" w:cs="Arial"/>
        </w:rPr>
        <w:t xml:space="preserve"> Campbell is the Chief Executive, Professor John </w:t>
      </w:r>
      <w:proofErr w:type="spellStart"/>
      <w:r w:rsidRPr="00485AD2">
        <w:rPr>
          <w:rFonts w:ascii="Arial" w:hAnsi="Arial" w:cs="Arial"/>
        </w:rPr>
        <w:t>Connaghan</w:t>
      </w:r>
      <w:proofErr w:type="spellEnd"/>
      <w:r w:rsidRPr="00485AD2">
        <w:rPr>
          <w:rFonts w:ascii="Arial" w:hAnsi="Arial" w:cs="Arial"/>
        </w:rPr>
        <w:t xml:space="preserve"> CBE is the Chair and Tracey </w:t>
      </w:r>
      <w:proofErr w:type="spellStart"/>
      <w:r w:rsidRPr="00485AD2">
        <w:rPr>
          <w:rFonts w:ascii="Arial" w:hAnsi="Arial" w:cs="Arial"/>
        </w:rPr>
        <w:t>Gillies</w:t>
      </w:r>
      <w:proofErr w:type="spellEnd"/>
      <w:r w:rsidRPr="00485AD2">
        <w:rPr>
          <w:rFonts w:ascii="Arial" w:hAnsi="Arial" w:cs="Arial"/>
        </w:rPr>
        <w:t xml:space="preserve"> is the Executive Medical Director.</w:t>
      </w:r>
    </w:p>
    <w:p w:rsidR="000526C9" w:rsidRPr="00485AD2" w:rsidRDefault="000526C9" w:rsidP="000526C9">
      <w:pPr>
        <w:spacing w:after="120"/>
        <w:jc w:val="both"/>
        <w:rPr>
          <w:rFonts w:ascii="Arial" w:hAnsi="Arial" w:cs="Arial"/>
        </w:rPr>
      </w:pPr>
      <w:r w:rsidRPr="00485AD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rsidR="000526C9" w:rsidRPr="00485AD2" w:rsidRDefault="000526C9" w:rsidP="000526C9">
      <w:pPr>
        <w:spacing w:after="120"/>
        <w:jc w:val="both"/>
        <w:rPr>
          <w:rFonts w:ascii="Arial" w:hAnsi="Arial" w:cs="Arial"/>
        </w:rPr>
      </w:pPr>
      <w:r w:rsidRPr="00485AD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rsidR="000526C9" w:rsidRPr="00485AD2" w:rsidRDefault="000526C9" w:rsidP="000526C9">
      <w:pPr>
        <w:spacing w:after="120"/>
        <w:jc w:val="both"/>
        <w:rPr>
          <w:rFonts w:ascii="Arial" w:hAnsi="Arial" w:cs="Arial"/>
        </w:rPr>
      </w:pPr>
      <w:r w:rsidRPr="00485AD2">
        <w:rPr>
          <w:rFonts w:ascii="Arial" w:hAnsi="Arial" w:cs="Arial"/>
        </w:rPr>
        <w:t xml:space="preserve">Further information about Edinburgh and NHS Lothian can be found at </w:t>
      </w:r>
      <w:hyperlink r:id="rId10" w:history="1">
        <w:r w:rsidR="00800B78" w:rsidRPr="00485AD2">
          <w:rPr>
            <w:rStyle w:val="Hyperlink"/>
            <w:rFonts w:ascii="Arial" w:hAnsi="Arial" w:cs="Arial"/>
          </w:rPr>
          <w:t>https://org.nhslothian.scot/Pages/default.aspx</w:t>
        </w:r>
      </w:hyperlink>
      <w:r w:rsidR="00800B78" w:rsidRPr="00485AD2">
        <w:rPr>
          <w:rFonts w:ascii="Arial" w:hAnsi="Arial" w:cs="Arial"/>
        </w:rPr>
        <w:t xml:space="preserve"> </w:t>
      </w:r>
    </w:p>
    <w:p w:rsidR="000526C9" w:rsidRPr="00485AD2" w:rsidRDefault="000526C9" w:rsidP="000526C9">
      <w:pPr>
        <w:spacing w:before="240" w:after="120"/>
        <w:jc w:val="both"/>
        <w:rPr>
          <w:rFonts w:ascii="Arial" w:hAnsi="Arial" w:cs="Arial"/>
          <w:b/>
          <w:u w:val="single"/>
        </w:rPr>
      </w:pPr>
      <w:r w:rsidRPr="00485AD2">
        <w:rPr>
          <w:rFonts w:ascii="Arial" w:hAnsi="Arial" w:cs="Arial"/>
          <w:b/>
          <w:u w:val="single"/>
        </w:rPr>
        <w:t>Location</w:t>
      </w:r>
    </w:p>
    <w:p w:rsidR="000526C9" w:rsidRPr="00485AD2" w:rsidRDefault="000526C9" w:rsidP="000526C9">
      <w:pPr>
        <w:spacing w:after="120"/>
        <w:jc w:val="both"/>
        <w:rPr>
          <w:rFonts w:ascii="Arial" w:hAnsi="Arial" w:cs="Arial"/>
        </w:rPr>
      </w:pPr>
      <w:r w:rsidRPr="00485AD2">
        <w:rPr>
          <w:rFonts w:ascii="Arial" w:hAnsi="Arial" w:cs="Arial"/>
        </w:rPr>
        <w:t xml:space="preserve">Edinburgh and the </w:t>
      </w:r>
      <w:proofErr w:type="spellStart"/>
      <w:r w:rsidRPr="00485AD2">
        <w:rPr>
          <w:rFonts w:ascii="Arial" w:hAnsi="Arial" w:cs="Arial"/>
        </w:rPr>
        <w:t>Lothians</w:t>
      </w:r>
      <w:proofErr w:type="spellEnd"/>
      <w:r w:rsidRPr="00485AD2">
        <w:rPr>
          <w:rFonts w:ascii="Arial" w:hAnsi="Arial" w:cs="Arial"/>
        </w:rPr>
        <w:t xml:space="preserve"> are on the eastern side of Scotland’s central belt in the heart of the country. Four main areas make up Edinburgh and the </w:t>
      </w:r>
      <w:proofErr w:type="spellStart"/>
      <w:r w:rsidRPr="00485AD2">
        <w:rPr>
          <w:rFonts w:ascii="Arial" w:hAnsi="Arial" w:cs="Arial"/>
        </w:rPr>
        <w:t>Lothians</w:t>
      </w:r>
      <w:proofErr w:type="spellEnd"/>
      <w:r w:rsidRPr="00485AD2">
        <w:rPr>
          <w:rFonts w:ascii="Arial" w:hAnsi="Arial" w:cs="Arial"/>
        </w:rPr>
        <w:t xml:space="preserve"> – Edinburgh, East Lothian, Mid Lothian and West Lothian.</w:t>
      </w:r>
    </w:p>
    <w:p w:rsidR="000526C9" w:rsidRPr="00485AD2" w:rsidRDefault="000526C9" w:rsidP="000526C9">
      <w:pPr>
        <w:spacing w:after="120"/>
        <w:jc w:val="both"/>
        <w:rPr>
          <w:rFonts w:ascii="Arial" w:hAnsi="Arial" w:cs="Arial"/>
        </w:rPr>
      </w:pPr>
      <w:r w:rsidRPr="00485AD2">
        <w:rPr>
          <w:rFonts w:ascii="Arial" w:hAnsi="Arial" w:cs="Arial"/>
        </w:rPr>
        <w:t xml:space="preserve">Edinburgh and the </w:t>
      </w:r>
      <w:proofErr w:type="spellStart"/>
      <w:r w:rsidRPr="00485AD2">
        <w:rPr>
          <w:rFonts w:ascii="Arial" w:hAnsi="Arial" w:cs="Arial"/>
        </w:rPr>
        <w:t>Lothians</w:t>
      </w:r>
      <w:proofErr w:type="spellEnd"/>
      <w:r w:rsidRPr="00485AD2">
        <w:rPr>
          <w:rFonts w:ascii="Arial" w:hAnsi="Arial" w:cs="Arial"/>
        </w:rPr>
        <w:t xml:space="preserve"> are a place of exceptional beauty and contrast, from Edinburgh’s historic skyline to the scenic countryside and coastline that surround it. Edinburgh is famous for its castle, military tattoo, fringe and international festival.</w:t>
      </w:r>
    </w:p>
    <w:p w:rsidR="000526C9" w:rsidRPr="00485AD2" w:rsidRDefault="000526C9" w:rsidP="000526C9">
      <w:pPr>
        <w:spacing w:after="120"/>
        <w:jc w:val="both"/>
        <w:rPr>
          <w:rFonts w:ascii="Arial" w:hAnsi="Arial" w:cs="Arial"/>
        </w:rPr>
      </w:pPr>
      <w:r w:rsidRPr="00485AD2">
        <w:rPr>
          <w:rFonts w:ascii="Arial" w:hAnsi="Arial" w:cs="Arial"/>
        </w:rPr>
        <w:t xml:space="preserve">Edinburgh and the </w:t>
      </w:r>
      <w:proofErr w:type="spellStart"/>
      <w:r w:rsidRPr="00485AD2">
        <w:rPr>
          <w:rFonts w:ascii="Arial" w:hAnsi="Arial" w:cs="Arial"/>
        </w:rPr>
        <w:t>Lothians</w:t>
      </w:r>
      <w:proofErr w:type="spellEnd"/>
      <w:r w:rsidRPr="00485AD2">
        <w:rPr>
          <w:rFonts w:ascii="Arial" w:hAnsi="Arial" w:cs="Arial"/>
        </w:rPr>
        <w:t xml:space="preserve">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rsidR="000526C9" w:rsidRPr="00485AD2" w:rsidRDefault="000526C9" w:rsidP="000526C9">
      <w:pPr>
        <w:spacing w:after="120"/>
        <w:jc w:val="both"/>
        <w:rPr>
          <w:rFonts w:ascii="Arial" w:hAnsi="Arial" w:cs="Arial"/>
        </w:rPr>
      </w:pPr>
      <w:r w:rsidRPr="00485AD2">
        <w:rPr>
          <w:rFonts w:ascii="Arial" w:hAnsi="Arial" w:cs="Arial"/>
        </w:rPr>
        <w:t xml:space="preserve">Local and wider transport networks are excellent. Glasgow is less than 50 minutes away by train. The Scottish Highlands are accessible in a few hours offering opportunities for skiing and walking. National and international transport links make it easy to keep in touch with </w:t>
      </w:r>
      <w:r w:rsidRPr="00485AD2">
        <w:rPr>
          <w:rFonts w:ascii="Arial" w:hAnsi="Arial" w:cs="Arial"/>
        </w:rPr>
        <w:lastRenderedPageBreak/>
        <w:t>friends and family via Edinburgh Airport which offers a variety of international flight opportunities.</w:t>
      </w:r>
    </w:p>
    <w:p w:rsidR="00E540A2" w:rsidRPr="00485AD2" w:rsidRDefault="000526C9" w:rsidP="00485AD2">
      <w:pPr>
        <w:spacing w:after="120"/>
        <w:jc w:val="both"/>
        <w:rPr>
          <w:rFonts w:ascii="Arial" w:hAnsi="Arial" w:cs="Arial"/>
          <w:b/>
          <w:u w:val="single"/>
        </w:rPr>
      </w:pPr>
      <w:r w:rsidRPr="00485AD2">
        <w:rPr>
          <w:rFonts w:ascii="Arial" w:hAnsi="Arial" w:cs="Arial"/>
        </w:rPr>
        <w:t xml:space="preserve">If you are thinking about joining us from overseas further information can be found at </w:t>
      </w:r>
      <w:hyperlink r:id="rId11" w:history="1">
        <w:r w:rsidRPr="00485AD2">
          <w:rPr>
            <w:rStyle w:val="Hyperlink"/>
            <w:rFonts w:ascii="Arial" w:hAnsi="Arial" w:cs="Arial"/>
          </w:rPr>
          <w:t>www.talentscotland.com</w:t>
        </w:r>
      </w:hyperlink>
      <w:r w:rsidRPr="00485AD2">
        <w:rPr>
          <w:rFonts w:ascii="Arial" w:hAnsi="Arial" w:cs="Arial"/>
        </w:rPr>
        <w:t xml:space="preserve">. For a comprehensive list of services to help moving to the City of Edinburgh, please visit the City of Edinburgh Council Website at: </w:t>
      </w:r>
      <w:hyperlink r:id="rId12" w:tgtFrame="_blank" w:tooltip="http://www.edinburgh.gov.uk/" w:history="1">
        <w:r w:rsidRPr="00485AD2">
          <w:rPr>
            <w:rStyle w:val="Hyperlink"/>
            <w:rFonts w:ascii="Arial" w:hAnsi="Arial" w:cs="Arial"/>
          </w:rPr>
          <w:t>www.edinburgh.gov.uk</w:t>
        </w:r>
      </w:hyperlink>
      <w:r w:rsidRPr="00485AD2">
        <w:rPr>
          <w:rFonts w:ascii="Arial" w:hAnsi="Arial" w:cs="Arial"/>
        </w:rPr>
        <w:t>.</w:t>
      </w:r>
    </w:p>
    <w:p w:rsidR="000526C9" w:rsidRPr="00485AD2" w:rsidRDefault="000526C9" w:rsidP="000526C9">
      <w:pPr>
        <w:spacing w:before="240" w:after="120"/>
        <w:jc w:val="both"/>
        <w:rPr>
          <w:rFonts w:ascii="Arial" w:hAnsi="Arial" w:cs="Arial"/>
          <w:b/>
          <w:u w:val="single"/>
        </w:rPr>
      </w:pPr>
      <w:r w:rsidRPr="00485AD2">
        <w:rPr>
          <w:rFonts w:ascii="Arial" w:hAnsi="Arial" w:cs="Arial"/>
          <w:b/>
          <w:u w:val="single"/>
        </w:rPr>
        <w:t>What we can offer you</w:t>
      </w:r>
    </w:p>
    <w:p w:rsidR="000526C9" w:rsidRPr="00485AD2" w:rsidRDefault="000526C9" w:rsidP="000526C9">
      <w:pPr>
        <w:spacing w:after="120"/>
        <w:jc w:val="both"/>
        <w:rPr>
          <w:rFonts w:ascii="Arial" w:hAnsi="Arial" w:cs="Arial"/>
        </w:rPr>
      </w:pPr>
      <w:r w:rsidRPr="00485AD2">
        <w:rPr>
          <w:rFonts w:ascii="Arial" w:hAnsi="Arial" w:cs="Arial"/>
        </w:rPr>
        <w:t>Working with NHS Lothian offers a variety of opportunities and benefits:</w:t>
      </w:r>
    </w:p>
    <w:p w:rsidR="000526C9" w:rsidRPr="00485AD2" w:rsidRDefault="000526C9" w:rsidP="00485AD2">
      <w:pPr>
        <w:pStyle w:val="ListParagraph"/>
        <w:numPr>
          <w:ilvl w:val="0"/>
          <w:numId w:val="2"/>
        </w:numPr>
        <w:ind w:left="714" w:hanging="357"/>
        <w:contextualSpacing w:val="0"/>
        <w:jc w:val="both"/>
        <w:rPr>
          <w:rFonts w:ascii="Arial" w:hAnsi="Arial" w:cs="Arial"/>
        </w:rPr>
      </w:pPr>
      <w:r w:rsidRPr="00485AD2">
        <w:rPr>
          <w:rFonts w:ascii="Arial" w:hAnsi="Arial" w:cs="Arial"/>
        </w:rPr>
        <w:t>Access to the NHS pension scheme</w:t>
      </w:r>
    </w:p>
    <w:p w:rsidR="000526C9" w:rsidRPr="00485AD2" w:rsidRDefault="000526C9" w:rsidP="00485AD2">
      <w:pPr>
        <w:pStyle w:val="ListParagraph"/>
        <w:numPr>
          <w:ilvl w:val="0"/>
          <w:numId w:val="2"/>
        </w:numPr>
        <w:ind w:left="714" w:hanging="357"/>
        <w:contextualSpacing w:val="0"/>
        <w:jc w:val="both"/>
        <w:rPr>
          <w:rFonts w:ascii="Arial" w:hAnsi="Arial" w:cs="Arial"/>
        </w:rPr>
      </w:pPr>
      <w:r w:rsidRPr="00485AD2">
        <w:rPr>
          <w:rFonts w:ascii="Arial" w:hAnsi="Arial" w:cs="Arial"/>
        </w:rPr>
        <w:t>Assistance relocating to Edinburgh</w:t>
      </w:r>
    </w:p>
    <w:p w:rsidR="000526C9" w:rsidRPr="00485AD2" w:rsidRDefault="000526C9" w:rsidP="00485AD2">
      <w:pPr>
        <w:pStyle w:val="ListParagraph"/>
        <w:numPr>
          <w:ilvl w:val="0"/>
          <w:numId w:val="2"/>
        </w:numPr>
        <w:ind w:left="714" w:hanging="357"/>
        <w:contextualSpacing w:val="0"/>
        <w:jc w:val="both"/>
        <w:rPr>
          <w:rFonts w:ascii="Arial" w:hAnsi="Arial" w:cs="Arial"/>
        </w:rPr>
      </w:pPr>
      <w:r w:rsidRPr="00485AD2">
        <w:rPr>
          <w:rFonts w:ascii="Arial" w:hAnsi="Arial" w:cs="Arial"/>
        </w:rPr>
        <w:t>NHS Lothian is an equal opportunities employer and promotes work-life balance and family-friendly policies</w:t>
      </w:r>
    </w:p>
    <w:p w:rsidR="000526C9" w:rsidRPr="00485AD2" w:rsidRDefault="000526C9" w:rsidP="00485AD2">
      <w:pPr>
        <w:pStyle w:val="ListParagraph"/>
        <w:numPr>
          <w:ilvl w:val="0"/>
          <w:numId w:val="2"/>
        </w:numPr>
        <w:ind w:left="714" w:hanging="357"/>
        <w:contextualSpacing w:val="0"/>
        <w:jc w:val="both"/>
        <w:rPr>
          <w:rFonts w:ascii="Arial" w:hAnsi="Arial" w:cs="Arial"/>
        </w:rPr>
      </w:pPr>
      <w:r w:rsidRPr="00485AD2">
        <w:rPr>
          <w:rFonts w:ascii="Arial" w:hAnsi="Arial" w:cs="Arial"/>
        </w:rPr>
        <w:t>A beautiful setting to live and work and to take time out after a busy day or week</w:t>
      </w:r>
    </w:p>
    <w:p w:rsidR="000526C9" w:rsidRPr="00485AD2" w:rsidRDefault="000526C9" w:rsidP="00485AD2">
      <w:pPr>
        <w:pStyle w:val="ListParagraph"/>
        <w:numPr>
          <w:ilvl w:val="0"/>
          <w:numId w:val="2"/>
        </w:numPr>
        <w:ind w:left="714" w:hanging="357"/>
        <w:contextualSpacing w:val="0"/>
        <w:jc w:val="both"/>
        <w:rPr>
          <w:rFonts w:ascii="Arial" w:hAnsi="Arial" w:cs="Arial"/>
        </w:rPr>
      </w:pPr>
      <w:r w:rsidRPr="00485AD2">
        <w:rPr>
          <w:rFonts w:ascii="Arial" w:hAnsi="Arial" w:cs="Arial"/>
        </w:rPr>
        <w:t>Access to a transport network offering easy travel links to the rest of the UK and Europe, as well as international options</w:t>
      </w:r>
    </w:p>
    <w:p w:rsidR="000526C9" w:rsidRPr="00485AD2" w:rsidRDefault="000526C9" w:rsidP="000526C9">
      <w:pPr>
        <w:spacing w:before="240" w:after="120"/>
        <w:jc w:val="both"/>
        <w:rPr>
          <w:rFonts w:ascii="Arial" w:hAnsi="Arial" w:cs="Arial"/>
          <w:b/>
          <w:u w:val="single"/>
        </w:rPr>
      </w:pPr>
      <w:r w:rsidRPr="00485AD2">
        <w:rPr>
          <w:rFonts w:ascii="Arial" w:hAnsi="Arial" w:cs="Arial"/>
          <w:b/>
          <w:u w:val="single"/>
        </w:rPr>
        <w:t>Teaching and Training Opportunities</w:t>
      </w:r>
    </w:p>
    <w:p w:rsidR="000526C9" w:rsidRPr="00485AD2" w:rsidRDefault="000526C9" w:rsidP="000526C9">
      <w:pPr>
        <w:spacing w:after="120"/>
        <w:jc w:val="both"/>
        <w:rPr>
          <w:rFonts w:ascii="Arial" w:hAnsi="Arial" w:cs="Arial"/>
        </w:rPr>
      </w:pPr>
      <w:r w:rsidRPr="00485AD2">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rsidR="000526C9" w:rsidRPr="00485AD2" w:rsidRDefault="000526C9" w:rsidP="000526C9">
      <w:pPr>
        <w:spacing w:after="120"/>
        <w:jc w:val="both"/>
        <w:rPr>
          <w:rFonts w:ascii="Arial" w:hAnsi="Arial" w:cs="Arial"/>
        </w:rPr>
      </w:pPr>
      <w:r w:rsidRPr="00485AD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rsidR="000526C9" w:rsidRPr="00485AD2" w:rsidRDefault="000526C9" w:rsidP="000526C9">
      <w:pPr>
        <w:spacing w:after="120"/>
        <w:jc w:val="both"/>
        <w:rPr>
          <w:rFonts w:ascii="Arial" w:hAnsi="Arial" w:cs="Arial"/>
        </w:rPr>
      </w:pPr>
      <w:r w:rsidRPr="00485AD2">
        <w:rPr>
          <w:rFonts w:ascii="Arial" w:hAnsi="Arial" w:cs="Arial"/>
        </w:rPr>
        <w:t>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rsidR="000526C9" w:rsidRPr="00485AD2" w:rsidRDefault="000526C9" w:rsidP="000526C9">
      <w:pPr>
        <w:spacing w:after="120"/>
        <w:jc w:val="both"/>
        <w:rPr>
          <w:rFonts w:ascii="Arial" w:hAnsi="Arial" w:cs="Arial"/>
        </w:rPr>
      </w:pPr>
      <w:r w:rsidRPr="00485AD2">
        <w:rPr>
          <w:rFonts w:ascii="Arial" w:hAnsi="Arial" w:cs="Arial"/>
        </w:rPr>
        <w:t xml:space="preserve">Information regarding training with links to the appropriate UK websites can be found at </w:t>
      </w:r>
      <w:hyperlink r:id="rId13" w:history="1">
        <w:r w:rsidRPr="00485AD2">
          <w:rPr>
            <w:rStyle w:val="Hyperlink"/>
            <w:rFonts w:ascii="Arial" w:hAnsi="Arial" w:cs="Arial"/>
          </w:rPr>
          <w:t>http://www.scotmt.scot.nhs.uk/</w:t>
        </w:r>
      </w:hyperlink>
      <w:r w:rsidRPr="00485AD2">
        <w:rPr>
          <w:rFonts w:ascii="Arial" w:hAnsi="Arial" w:cs="Arial"/>
        </w:rPr>
        <w:t xml:space="preserve"> and </w:t>
      </w:r>
      <w:hyperlink r:id="rId14" w:history="1">
        <w:r w:rsidRPr="00485AD2">
          <w:rPr>
            <w:rStyle w:val="Hyperlink"/>
            <w:rFonts w:ascii="Arial" w:hAnsi="Arial" w:cs="Arial"/>
          </w:rPr>
          <w:t>http://nes.scot.nhs.uk/</w:t>
        </w:r>
      </w:hyperlink>
    </w:p>
    <w:p w:rsidR="000526C9" w:rsidRPr="00485AD2" w:rsidRDefault="000526C9" w:rsidP="000526C9">
      <w:pPr>
        <w:spacing w:after="120"/>
        <w:jc w:val="both"/>
        <w:rPr>
          <w:rFonts w:ascii="Arial" w:hAnsi="Arial" w:cs="Arial"/>
        </w:rPr>
      </w:pPr>
      <w:r w:rsidRPr="00485AD2">
        <w:rPr>
          <w:rFonts w:ascii="Arial" w:hAnsi="Arial" w:cs="Arial"/>
        </w:rPr>
        <w:t>We enjoy close links with the University of Edinburgh (</w:t>
      </w:r>
      <w:hyperlink r:id="rId15" w:history="1">
        <w:r w:rsidRPr="00485AD2">
          <w:rPr>
            <w:rStyle w:val="Hyperlink"/>
            <w:rFonts w:ascii="Arial" w:hAnsi="Arial" w:cs="Arial"/>
          </w:rPr>
          <w:t>http://www.ed.ac.uk/home</w:t>
        </w:r>
      </w:hyperlink>
      <w:r w:rsidRPr="00485AD2">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rsidR="000526C9" w:rsidRPr="00485AD2" w:rsidRDefault="000526C9" w:rsidP="000526C9">
      <w:pPr>
        <w:spacing w:before="240" w:after="120"/>
        <w:jc w:val="both"/>
        <w:rPr>
          <w:rFonts w:ascii="Arial" w:hAnsi="Arial" w:cs="Arial"/>
          <w:b/>
          <w:u w:val="single"/>
        </w:rPr>
      </w:pPr>
      <w:r w:rsidRPr="00485AD2">
        <w:rPr>
          <w:rFonts w:ascii="Arial" w:hAnsi="Arial" w:cs="Arial"/>
          <w:b/>
          <w:u w:val="single"/>
        </w:rPr>
        <w:t>Our vision, values and strategic aims</w:t>
      </w:r>
    </w:p>
    <w:p w:rsidR="000526C9" w:rsidRPr="00485AD2" w:rsidRDefault="000526C9" w:rsidP="000526C9">
      <w:pPr>
        <w:spacing w:after="120"/>
        <w:jc w:val="both"/>
        <w:rPr>
          <w:rFonts w:ascii="Arial" w:hAnsi="Arial" w:cs="Arial"/>
        </w:rPr>
      </w:pPr>
      <w:r w:rsidRPr="00485AD2">
        <w:rPr>
          <w:rFonts w:ascii="Arial" w:hAnsi="Arial" w:cs="Arial"/>
        </w:rPr>
        <w:t>We strive to provide high quality, safe, effective and person centred healthcare, continually improving clinical outcomes for patients who use our services and for our population as a whole.</w:t>
      </w:r>
    </w:p>
    <w:p w:rsidR="000526C9" w:rsidRPr="00485AD2" w:rsidRDefault="000526C9" w:rsidP="000526C9">
      <w:pPr>
        <w:spacing w:after="120"/>
        <w:jc w:val="both"/>
        <w:rPr>
          <w:rFonts w:ascii="Arial" w:hAnsi="Arial" w:cs="Arial"/>
        </w:rPr>
      </w:pPr>
      <w:r w:rsidRPr="00485AD2">
        <w:rPr>
          <w:rFonts w:ascii="Arial" w:hAnsi="Arial" w:cs="Arial"/>
        </w:rPr>
        <w:t>To achieve this, we are committed to ever-closer integrated working with patients and our other partners in healthcare and to embedding a culture of continuous improvement to ensure that:</w:t>
      </w:r>
    </w:p>
    <w:p w:rsidR="000526C9" w:rsidRPr="00485AD2" w:rsidRDefault="000526C9" w:rsidP="00485AD2">
      <w:pPr>
        <w:pStyle w:val="ListParagraph"/>
        <w:numPr>
          <w:ilvl w:val="0"/>
          <w:numId w:val="3"/>
        </w:numPr>
        <w:ind w:left="714" w:hanging="357"/>
        <w:contextualSpacing w:val="0"/>
        <w:jc w:val="both"/>
        <w:rPr>
          <w:rFonts w:ascii="Arial" w:hAnsi="Arial" w:cs="Arial"/>
        </w:rPr>
      </w:pPr>
      <w:r w:rsidRPr="00485AD2">
        <w:rPr>
          <w:rFonts w:ascii="Arial" w:hAnsi="Arial" w:cs="Arial"/>
        </w:rPr>
        <w:t>Our staff can contribute fully to achieving the best possible health and healthcare, based on evidence and best practice</w:t>
      </w:r>
    </w:p>
    <w:p w:rsidR="000526C9" w:rsidRPr="00485AD2" w:rsidRDefault="000526C9" w:rsidP="00485AD2">
      <w:pPr>
        <w:pStyle w:val="ListParagraph"/>
        <w:numPr>
          <w:ilvl w:val="0"/>
          <w:numId w:val="3"/>
        </w:numPr>
        <w:ind w:left="714" w:hanging="357"/>
        <w:contextualSpacing w:val="0"/>
        <w:jc w:val="both"/>
        <w:rPr>
          <w:rFonts w:ascii="Arial" w:hAnsi="Arial" w:cs="Arial"/>
        </w:rPr>
      </w:pPr>
      <w:r w:rsidRPr="00485AD2">
        <w:rPr>
          <w:rFonts w:ascii="Arial" w:hAnsi="Arial" w:cs="Arial"/>
        </w:rPr>
        <w:lastRenderedPageBreak/>
        <w:t>Everything we do maximises efficiency and delivers value for patients and the public</w:t>
      </w:r>
    </w:p>
    <w:p w:rsidR="000526C9" w:rsidRPr="00485AD2" w:rsidRDefault="000526C9" w:rsidP="000526C9">
      <w:pPr>
        <w:jc w:val="both"/>
        <w:rPr>
          <w:rFonts w:ascii="Arial" w:hAnsi="Arial" w:cs="Arial"/>
        </w:rPr>
      </w:pPr>
    </w:p>
    <w:p w:rsidR="000526C9" w:rsidRPr="00485AD2" w:rsidRDefault="000526C9" w:rsidP="000526C9">
      <w:pPr>
        <w:spacing w:after="120"/>
        <w:jc w:val="both"/>
        <w:rPr>
          <w:rFonts w:ascii="Arial" w:hAnsi="Arial" w:cs="Arial"/>
        </w:rPr>
      </w:pPr>
      <w:r w:rsidRPr="00485AD2">
        <w:rPr>
          <w:rFonts w:ascii="Arial" w:hAnsi="Arial" w:cs="Arial"/>
        </w:rPr>
        <w:t>We have identified six strategic aims to ensure we can deliver safe, effective and person-centred health and social care:</w:t>
      </w:r>
    </w:p>
    <w:p w:rsidR="000526C9" w:rsidRPr="00485AD2" w:rsidRDefault="000526C9" w:rsidP="00485AD2">
      <w:pPr>
        <w:pStyle w:val="ListParagraph"/>
        <w:numPr>
          <w:ilvl w:val="0"/>
          <w:numId w:val="4"/>
        </w:numPr>
        <w:ind w:left="714" w:hanging="357"/>
        <w:contextualSpacing w:val="0"/>
        <w:jc w:val="both"/>
        <w:rPr>
          <w:rFonts w:ascii="Arial" w:hAnsi="Arial" w:cs="Arial"/>
        </w:rPr>
      </w:pPr>
      <w:r w:rsidRPr="00485AD2">
        <w:rPr>
          <w:rFonts w:ascii="Arial" w:hAnsi="Arial" w:cs="Arial"/>
        </w:rPr>
        <w:t>Prioritise prevention, reduce inequalities and promote longer healthier lives for all</w:t>
      </w:r>
    </w:p>
    <w:p w:rsidR="000526C9" w:rsidRPr="00485AD2" w:rsidRDefault="000526C9" w:rsidP="00485AD2">
      <w:pPr>
        <w:pStyle w:val="ListParagraph"/>
        <w:numPr>
          <w:ilvl w:val="0"/>
          <w:numId w:val="4"/>
        </w:numPr>
        <w:ind w:left="714" w:hanging="357"/>
        <w:contextualSpacing w:val="0"/>
        <w:jc w:val="both"/>
        <w:rPr>
          <w:rFonts w:ascii="Arial" w:hAnsi="Arial" w:cs="Arial"/>
        </w:rPr>
      </w:pPr>
      <w:r w:rsidRPr="00485AD2">
        <w:rPr>
          <w:rFonts w:ascii="Arial" w:hAnsi="Arial" w:cs="Arial"/>
        </w:rPr>
        <w:t>Put in place robust systems to deliver the best model of integrated care for our population – across primary, secondary and social care</w:t>
      </w:r>
    </w:p>
    <w:p w:rsidR="000526C9" w:rsidRPr="00485AD2" w:rsidRDefault="000526C9" w:rsidP="00485AD2">
      <w:pPr>
        <w:pStyle w:val="ListParagraph"/>
        <w:numPr>
          <w:ilvl w:val="0"/>
          <w:numId w:val="4"/>
        </w:numPr>
        <w:ind w:left="714" w:hanging="357"/>
        <w:contextualSpacing w:val="0"/>
        <w:jc w:val="both"/>
        <w:rPr>
          <w:rFonts w:ascii="Arial" w:hAnsi="Arial" w:cs="Arial"/>
        </w:rPr>
      </w:pPr>
      <w:r w:rsidRPr="00485AD2">
        <w:rPr>
          <w:rFonts w:ascii="Arial" w:hAnsi="Arial" w:cs="Arial"/>
        </w:rPr>
        <w:t>Ensure that care is evidence-based, incorporates best practice and fosters innovation, and achieves seamless and sustainable care pathways for patients</w:t>
      </w:r>
    </w:p>
    <w:p w:rsidR="000526C9" w:rsidRPr="00485AD2" w:rsidRDefault="000526C9" w:rsidP="00485AD2">
      <w:pPr>
        <w:pStyle w:val="ListParagraph"/>
        <w:numPr>
          <w:ilvl w:val="0"/>
          <w:numId w:val="4"/>
        </w:numPr>
        <w:ind w:left="714" w:hanging="357"/>
        <w:contextualSpacing w:val="0"/>
        <w:jc w:val="both"/>
        <w:rPr>
          <w:rFonts w:ascii="Arial" w:hAnsi="Arial" w:cs="Arial"/>
        </w:rPr>
      </w:pPr>
      <w:r w:rsidRPr="00485AD2">
        <w:rPr>
          <w:rFonts w:ascii="Arial" w:hAnsi="Arial" w:cs="Arial"/>
        </w:rPr>
        <w:t>Design our healthcare systems to reliably and efficiently deliver the right care at the right time in the most appropriate setting</w:t>
      </w:r>
    </w:p>
    <w:p w:rsidR="000526C9" w:rsidRPr="00485AD2" w:rsidRDefault="000526C9" w:rsidP="00485AD2">
      <w:pPr>
        <w:pStyle w:val="ListParagraph"/>
        <w:numPr>
          <w:ilvl w:val="0"/>
          <w:numId w:val="4"/>
        </w:numPr>
        <w:ind w:left="714" w:hanging="357"/>
        <w:contextualSpacing w:val="0"/>
        <w:jc w:val="both"/>
        <w:rPr>
          <w:rFonts w:ascii="Arial" w:hAnsi="Arial" w:cs="Arial"/>
        </w:rPr>
      </w:pPr>
      <w:r w:rsidRPr="00485AD2">
        <w:rPr>
          <w:rFonts w:ascii="Arial" w:hAnsi="Arial" w:cs="Arial"/>
        </w:rPr>
        <w:t>Involve patients and carers as equal partners, enabling individuals to manage their own health and wellbeing and that of their families</w:t>
      </w:r>
    </w:p>
    <w:p w:rsidR="000526C9" w:rsidRPr="00485AD2" w:rsidRDefault="000526C9" w:rsidP="00485AD2">
      <w:pPr>
        <w:pStyle w:val="ListParagraph"/>
        <w:numPr>
          <w:ilvl w:val="0"/>
          <w:numId w:val="4"/>
        </w:numPr>
        <w:ind w:left="714" w:hanging="357"/>
        <w:contextualSpacing w:val="0"/>
        <w:jc w:val="both"/>
        <w:rPr>
          <w:rFonts w:ascii="Arial" w:hAnsi="Arial" w:cs="Arial"/>
        </w:rPr>
      </w:pPr>
      <w:r w:rsidRPr="00485AD2">
        <w:rPr>
          <w:rFonts w:ascii="Arial" w:hAnsi="Arial" w:cs="Arial"/>
        </w:rPr>
        <w:t>Use the resources we have – skilled people, technology, buildings and equipment –efficiently and effectively.</w:t>
      </w:r>
    </w:p>
    <w:p w:rsidR="000526C9" w:rsidRPr="00485AD2" w:rsidRDefault="000526C9" w:rsidP="000526C9">
      <w:pPr>
        <w:jc w:val="both"/>
        <w:rPr>
          <w:rFonts w:ascii="Arial" w:hAnsi="Arial" w:cs="Arial"/>
        </w:rPr>
      </w:pPr>
    </w:p>
    <w:p w:rsidR="000526C9" w:rsidRPr="00485AD2" w:rsidRDefault="000526C9" w:rsidP="000526C9">
      <w:pPr>
        <w:jc w:val="both"/>
        <w:rPr>
          <w:rFonts w:ascii="Arial" w:hAnsi="Arial" w:cs="Arial"/>
        </w:rPr>
      </w:pPr>
      <w:r w:rsidRPr="00485AD2">
        <w:rPr>
          <w:rFonts w:ascii="Arial" w:hAnsi="Arial" w:cs="Arial"/>
        </w:rPr>
        <w:t>The specific areas of focus and actions needed to achieve each of these aims are detailed in “Our Health, our Future: NHS Lothian Strategic Clinical Framework 201</w:t>
      </w:r>
      <w:r w:rsidR="00800B78" w:rsidRPr="00485AD2">
        <w:rPr>
          <w:rFonts w:ascii="Arial" w:hAnsi="Arial" w:cs="Arial"/>
        </w:rPr>
        <w:t>4</w:t>
      </w:r>
      <w:r w:rsidRPr="00485AD2">
        <w:rPr>
          <w:rFonts w:ascii="Arial" w:hAnsi="Arial" w:cs="Arial"/>
        </w:rPr>
        <w:t xml:space="preserve"> – 202</w:t>
      </w:r>
      <w:r w:rsidR="00800B78" w:rsidRPr="00485AD2">
        <w:rPr>
          <w:rFonts w:ascii="Arial" w:hAnsi="Arial" w:cs="Arial"/>
        </w:rPr>
        <w:t>4</w:t>
      </w:r>
      <w:r w:rsidRPr="00485AD2">
        <w:rPr>
          <w:rFonts w:ascii="Arial" w:hAnsi="Arial" w:cs="Arial"/>
        </w:rPr>
        <w:t>,” consultation document which you will find at</w:t>
      </w:r>
      <w:r w:rsidR="009A18FB" w:rsidRPr="00485AD2">
        <w:rPr>
          <w:rFonts w:ascii="Arial" w:hAnsi="Arial" w:cs="Arial"/>
        </w:rPr>
        <w:t xml:space="preserve">:  </w:t>
      </w:r>
      <w:hyperlink r:id="rId16" w:history="1">
        <w:r w:rsidR="009A18FB" w:rsidRPr="00485AD2">
          <w:rPr>
            <w:rStyle w:val="Hyperlink"/>
            <w:rFonts w:ascii="Arial" w:hAnsi="Arial" w:cs="Arial"/>
          </w:rPr>
          <w:t>https://org.nhslothian.scot/Strategies/Pages/default.aspx</w:t>
        </w:r>
      </w:hyperlink>
      <w:r w:rsidR="009A18FB" w:rsidRPr="00485AD2">
        <w:rPr>
          <w:rFonts w:ascii="Arial" w:hAnsi="Arial" w:cs="Arial"/>
        </w:rPr>
        <w:t xml:space="preserve"> </w:t>
      </w:r>
    </w:p>
    <w:p w:rsidR="000526C9" w:rsidRPr="00485AD2" w:rsidRDefault="000526C9" w:rsidP="000526C9">
      <w:pPr>
        <w:spacing w:before="240" w:after="120"/>
        <w:jc w:val="both"/>
        <w:rPr>
          <w:rFonts w:ascii="Arial" w:hAnsi="Arial" w:cs="Arial"/>
          <w:b/>
          <w:u w:val="single"/>
        </w:rPr>
      </w:pPr>
      <w:r w:rsidRPr="00485AD2">
        <w:rPr>
          <w:rFonts w:ascii="Arial" w:hAnsi="Arial" w:cs="Arial"/>
          <w:b/>
          <w:u w:val="single"/>
        </w:rPr>
        <w:t>Our Health, Our Care, Our Future</w:t>
      </w:r>
    </w:p>
    <w:p w:rsidR="000526C9" w:rsidRPr="00485AD2" w:rsidRDefault="000526C9" w:rsidP="000526C9">
      <w:pPr>
        <w:jc w:val="both"/>
        <w:rPr>
          <w:rFonts w:ascii="Arial" w:hAnsi="Arial" w:cs="Arial"/>
        </w:rPr>
      </w:pPr>
      <w:r w:rsidRPr="00485AD2">
        <w:rPr>
          <w:rFonts w:ascii="Arial" w:hAnsi="Arial" w:cs="Arial"/>
        </w:rPr>
        <w:t xml:space="preserve">NHS Lothian works to help people live healthier, longer lives – no matter </w:t>
      </w:r>
      <w:proofErr w:type="gramStart"/>
      <w:r w:rsidRPr="00485AD2">
        <w:rPr>
          <w:rFonts w:ascii="Arial" w:hAnsi="Arial" w:cs="Arial"/>
        </w:rPr>
        <w:t>who</w:t>
      </w:r>
      <w:proofErr w:type="gramEnd"/>
      <w:r w:rsidRPr="00485AD2">
        <w:rPr>
          <w:rFonts w:ascii="Arial" w:hAnsi="Arial" w:cs="Arial"/>
        </w:rPr>
        <w:t xml:space="preserve">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rsidR="000526C9" w:rsidRPr="00485AD2" w:rsidRDefault="000526C9" w:rsidP="000526C9">
      <w:pPr>
        <w:jc w:val="both"/>
        <w:rPr>
          <w:rFonts w:ascii="Arial" w:hAnsi="Arial" w:cs="Arial"/>
        </w:rPr>
      </w:pPr>
    </w:p>
    <w:p w:rsidR="000526C9" w:rsidRPr="00485AD2" w:rsidRDefault="000526C9" w:rsidP="000526C9">
      <w:pPr>
        <w:spacing w:after="120"/>
        <w:jc w:val="both"/>
        <w:rPr>
          <w:rFonts w:ascii="Arial" w:hAnsi="Arial" w:cs="Arial"/>
        </w:rPr>
      </w:pPr>
      <w:r w:rsidRPr="00485AD2">
        <w:rPr>
          <w:rFonts w:ascii="Arial" w:hAnsi="Arial" w:cs="Arial"/>
        </w:rPr>
        <w:t>In developing the strategic plan we have:</w:t>
      </w:r>
    </w:p>
    <w:p w:rsidR="000526C9" w:rsidRPr="00485AD2" w:rsidRDefault="000526C9" w:rsidP="00485AD2">
      <w:pPr>
        <w:pStyle w:val="ListParagraph"/>
        <w:numPr>
          <w:ilvl w:val="0"/>
          <w:numId w:val="5"/>
        </w:numPr>
        <w:spacing w:after="120"/>
        <w:jc w:val="both"/>
        <w:rPr>
          <w:rFonts w:ascii="Arial" w:hAnsi="Arial" w:cs="Arial"/>
        </w:rPr>
      </w:pPr>
      <w:r w:rsidRPr="00485AD2">
        <w:rPr>
          <w:rFonts w:ascii="Arial" w:hAnsi="Arial" w:cs="Arial"/>
        </w:rPr>
        <w:t>asked staff and patients what and how things need to change to deliver our aims</w:t>
      </w:r>
    </w:p>
    <w:p w:rsidR="000526C9" w:rsidRPr="00485AD2" w:rsidRDefault="000526C9" w:rsidP="00485AD2">
      <w:pPr>
        <w:pStyle w:val="ListParagraph"/>
        <w:numPr>
          <w:ilvl w:val="0"/>
          <w:numId w:val="5"/>
        </w:numPr>
        <w:spacing w:after="120"/>
        <w:jc w:val="both"/>
        <w:rPr>
          <w:rFonts w:ascii="Arial" w:hAnsi="Arial" w:cs="Arial"/>
        </w:rPr>
      </w:pPr>
      <w:r w:rsidRPr="00485AD2">
        <w:rPr>
          <w:rFonts w:ascii="Arial" w:hAnsi="Arial" w:cs="Arial"/>
        </w:rPr>
        <w:t>brought together local plans into an integrated whole</w:t>
      </w:r>
    </w:p>
    <w:p w:rsidR="000526C9" w:rsidRPr="00485AD2" w:rsidRDefault="000526C9" w:rsidP="00485AD2">
      <w:pPr>
        <w:pStyle w:val="ListParagraph"/>
        <w:numPr>
          <w:ilvl w:val="0"/>
          <w:numId w:val="5"/>
        </w:numPr>
        <w:spacing w:after="120"/>
        <w:jc w:val="both"/>
        <w:rPr>
          <w:rFonts w:ascii="Arial" w:hAnsi="Arial" w:cs="Arial"/>
        </w:rPr>
      </w:pPr>
      <w:r w:rsidRPr="00485AD2">
        <w:rPr>
          <w:rFonts w:ascii="Arial" w:hAnsi="Arial" w:cs="Arial"/>
        </w:rPr>
        <w:t>identified opportunities to make better use of existing resources and facilities</w:t>
      </w:r>
    </w:p>
    <w:p w:rsidR="000526C9" w:rsidRPr="00485AD2" w:rsidRDefault="000526C9" w:rsidP="00485AD2">
      <w:pPr>
        <w:pStyle w:val="ListParagraph"/>
        <w:numPr>
          <w:ilvl w:val="0"/>
          <w:numId w:val="5"/>
        </w:numPr>
        <w:ind w:left="714" w:hanging="357"/>
        <w:contextualSpacing w:val="0"/>
        <w:jc w:val="both"/>
        <w:rPr>
          <w:rFonts w:ascii="Arial" w:hAnsi="Arial" w:cs="Arial"/>
        </w:rPr>
      </w:pPr>
      <w:r w:rsidRPr="00485AD2">
        <w:rPr>
          <w:rFonts w:ascii="Arial" w:hAnsi="Arial" w:cs="Arial"/>
        </w:rPr>
        <w:t>prioritised areas that will make most difference to patients</w:t>
      </w:r>
    </w:p>
    <w:p w:rsidR="000526C9" w:rsidRPr="00485AD2" w:rsidRDefault="000526C9" w:rsidP="000526C9">
      <w:pPr>
        <w:jc w:val="both"/>
        <w:rPr>
          <w:rFonts w:ascii="Arial" w:hAnsi="Arial" w:cs="Arial"/>
        </w:rPr>
      </w:pPr>
    </w:p>
    <w:p w:rsidR="000526C9" w:rsidRPr="00485AD2" w:rsidRDefault="000526C9" w:rsidP="000526C9">
      <w:pPr>
        <w:spacing w:after="120"/>
        <w:jc w:val="both"/>
        <w:rPr>
          <w:rFonts w:ascii="Arial" w:hAnsi="Arial" w:cs="Arial"/>
        </w:rPr>
      </w:pPr>
      <w:r w:rsidRPr="00485AD2">
        <w:rPr>
          <w:rFonts w:ascii="Arial" w:hAnsi="Arial" w:cs="Arial"/>
        </w:rPr>
        <w:t>The plan outlines a range of proposals, which will allow us to:</w:t>
      </w:r>
    </w:p>
    <w:p w:rsidR="000526C9" w:rsidRPr="00485AD2" w:rsidRDefault="000526C9" w:rsidP="00485AD2">
      <w:pPr>
        <w:pStyle w:val="ListParagraph"/>
        <w:numPr>
          <w:ilvl w:val="0"/>
          <w:numId w:val="6"/>
        </w:numPr>
        <w:spacing w:after="120"/>
        <w:jc w:val="both"/>
        <w:rPr>
          <w:rFonts w:ascii="Arial" w:hAnsi="Arial" w:cs="Arial"/>
        </w:rPr>
      </w:pPr>
      <w:r w:rsidRPr="00485AD2">
        <w:rPr>
          <w:rFonts w:ascii="Arial" w:hAnsi="Arial" w:cs="Arial"/>
        </w:rPr>
        <w:t>improve the quality of care</w:t>
      </w:r>
    </w:p>
    <w:p w:rsidR="000526C9" w:rsidRPr="00485AD2" w:rsidRDefault="000526C9" w:rsidP="00485AD2">
      <w:pPr>
        <w:pStyle w:val="ListParagraph"/>
        <w:numPr>
          <w:ilvl w:val="0"/>
          <w:numId w:val="6"/>
        </w:numPr>
        <w:spacing w:after="120"/>
        <w:jc w:val="both"/>
        <w:rPr>
          <w:rFonts w:ascii="Arial" w:hAnsi="Arial" w:cs="Arial"/>
        </w:rPr>
      </w:pPr>
      <w:r w:rsidRPr="00485AD2">
        <w:rPr>
          <w:rFonts w:ascii="Arial" w:hAnsi="Arial" w:cs="Arial"/>
        </w:rPr>
        <w:t>improve the health of the population</w:t>
      </w:r>
    </w:p>
    <w:p w:rsidR="000526C9" w:rsidRPr="00485AD2" w:rsidRDefault="000526C9" w:rsidP="00485AD2">
      <w:pPr>
        <w:pStyle w:val="ListParagraph"/>
        <w:numPr>
          <w:ilvl w:val="0"/>
          <w:numId w:val="6"/>
        </w:numPr>
        <w:ind w:left="714" w:hanging="357"/>
        <w:contextualSpacing w:val="0"/>
        <w:jc w:val="both"/>
        <w:rPr>
          <w:rFonts w:ascii="Arial" w:hAnsi="Arial" w:cs="Arial"/>
        </w:rPr>
      </w:pPr>
      <w:r w:rsidRPr="00485AD2">
        <w:rPr>
          <w:rFonts w:ascii="Arial" w:hAnsi="Arial" w:cs="Arial"/>
        </w:rPr>
        <w:t>provide better value and financial sustainability</w:t>
      </w:r>
    </w:p>
    <w:p w:rsidR="000526C9" w:rsidRPr="00485AD2" w:rsidRDefault="000526C9" w:rsidP="000526C9">
      <w:pPr>
        <w:jc w:val="both"/>
        <w:rPr>
          <w:rFonts w:ascii="Arial" w:hAnsi="Arial" w:cs="Arial"/>
        </w:rPr>
      </w:pPr>
    </w:p>
    <w:p w:rsidR="000526C9" w:rsidRPr="00485AD2" w:rsidRDefault="000526C9" w:rsidP="000526C9">
      <w:pPr>
        <w:jc w:val="both"/>
        <w:rPr>
          <w:rFonts w:ascii="Arial" w:hAnsi="Arial" w:cs="Arial"/>
        </w:rPr>
      </w:pPr>
      <w:r w:rsidRPr="00485AD2">
        <w:rPr>
          <w:rFonts w:ascii="Arial" w:hAnsi="Arial" w:cs="Arial"/>
        </w:rPr>
        <w:t>Over the coming months we will discuss the need for change and the proposals set out in the plan with staff, patients, communities and other stakeholders. A summary of the plan can be found at</w:t>
      </w:r>
    </w:p>
    <w:p w:rsidR="000526C9" w:rsidRPr="00485AD2" w:rsidRDefault="00FC4872" w:rsidP="000526C9">
      <w:pPr>
        <w:jc w:val="both"/>
        <w:rPr>
          <w:rFonts w:ascii="Arial" w:hAnsi="Arial" w:cs="Arial"/>
        </w:rPr>
      </w:pPr>
      <w:hyperlink r:id="rId17" w:history="1">
        <w:r w:rsidR="002974F1" w:rsidRPr="00485AD2">
          <w:rPr>
            <w:rStyle w:val="Hyperlink"/>
            <w:rFonts w:ascii="Arial" w:hAnsi="Arial" w:cs="Arial"/>
          </w:rPr>
          <w:t>https://org.nhslothian.scot/Strategies/OurHealthOurCareOurFuture/Pages/default.aspx</w:t>
        </w:r>
      </w:hyperlink>
      <w:r w:rsidR="002974F1" w:rsidRPr="00485AD2">
        <w:rPr>
          <w:rFonts w:ascii="Arial" w:hAnsi="Arial" w:cs="Arial"/>
        </w:rPr>
        <w:t xml:space="preserve"> </w:t>
      </w:r>
    </w:p>
    <w:p w:rsidR="000526C9" w:rsidRPr="00485AD2" w:rsidRDefault="000526C9" w:rsidP="000526C9">
      <w:pPr>
        <w:pStyle w:val="Heading4"/>
        <w:spacing w:after="120"/>
        <w:rPr>
          <w:rFonts w:ascii="Arial" w:hAnsi="Arial" w:cs="Arial"/>
          <w:color w:val="000000"/>
          <w:sz w:val="22"/>
          <w:szCs w:val="22"/>
          <w:u w:val="single"/>
        </w:rPr>
      </w:pPr>
      <w:r w:rsidRPr="00485AD2">
        <w:rPr>
          <w:rFonts w:ascii="Arial" w:hAnsi="Arial" w:cs="Arial"/>
          <w:color w:val="000000"/>
          <w:sz w:val="22"/>
          <w:szCs w:val="22"/>
          <w:u w:val="single"/>
        </w:rPr>
        <w:t>NHS Lothian’s Clinical Quality Approach – Quality Driving Improvement</w:t>
      </w:r>
    </w:p>
    <w:p w:rsidR="000526C9" w:rsidRPr="00485AD2" w:rsidRDefault="000526C9" w:rsidP="000526C9">
      <w:pPr>
        <w:pStyle w:val="NormalWeb"/>
        <w:spacing w:before="0" w:beforeAutospacing="0" w:after="120" w:afterAutospacing="0"/>
        <w:jc w:val="both"/>
        <w:rPr>
          <w:rFonts w:ascii="Arial" w:hAnsi="Arial" w:cs="Arial"/>
          <w:color w:val="000000"/>
          <w:sz w:val="22"/>
          <w:szCs w:val="22"/>
        </w:rPr>
      </w:pPr>
      <w:r w:rsidRPr="00485AD2">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rsidR="000526C9" w:rsidRPr="00485AD2" w:rsidRDefault="000526C9" w:rsidP="000526C9">
      <w:pPr>
        <w:pStyle w:val="NormalWeb"/>
        <w:spacing w:before="0" w:beforeAutospacing="0" w:after="120" w:afterAutospacing="0"/>
        <w:jc w:val="both"/>
        <w:rPr>
          <w:rFonts w:ascii="Arial" w:hAnsi="Arial" w:cs="Arial"/>
          <w:color w:val="000000"/>
          <w:sz w:val="22"/>
          <w:szCs w:val="22"/>
        </w:rPr>
      </w:pPr>
      <w:r w:rsidRPr="00485AD2">
        <w:rPr>
          <w:rFonts w:ascii="Arial" w:hAnsi="Arial" w:cs="Arial"/>
          <w:color w:val="000000"/>
          <w:sz w:val="22"/>
          <w:szCs w:val="22"/>
        </w:rPr>
        <w:lastRenderedPageBreak/>
        <w:t xml:space="preserve">In all highly reliable healthcare organisations, it is clear that senior leadership commitment to the importance of the work, the introduction of consistent improvement methodology, the use of good quality data and building improvement capability within the workforce, are </w:t>
      </w:r>
      <w:proofErr w:type="gramStart"/>
      <w:r w:rsidRPr="00485AD2">
        <w:rPr>
          <w:rFonts w:ascii="Arial" w:hAnsi="Arial" w:cs="Arial"/>
          <w:color w:val="000000"/>
          <w:sz w:val="22"/>
          <w:szCs w:val="22"/>
        </w:rPr>
        <w:t>key</w:t>
      </w:r>
      <w:proofErr w:type="gramEnd"/>
      <w:r w:rsidRPr="00485AD2">
        <w:rPr>
          <w:rFonts w:ascii="Arial" w:hAnsi="Arial" w:cs="Arial"/>
          <w:color w:val="000000"/>
          <w:sz w:val="22"/>
          <w:szCs w:val="22"/>
        </w:rPr>
        <w:t xml:space="preserve"> to the successful delivery of improvement strategies.</w:t>
      </w:r>
    </w:p>
    <w:p w:rsidR="000526C9" w:rsidRPr="00485AD2" w:rsidRDefault="000526C9" w:rsidP="000526C9">
      <w:pPr>
        <w:pStyle w:val="NormalWeb"/>
        <w:spacing w:before="0" w:beforeAutospacing="0" w:after="120" w:afterAutospacing="0"/>
        <w:jc w:val="both"/>
        <w:rPr>
          <w:rFonts w:ascii="Arial" w:hAnsi="Arial" w:cs="Arial"/>
          <w:color w:val="000000"/>
          <w:sz w:val="22"/>
          <w:szCs w:val="22"/>
        </w:rPr>
      </w:pPr>
      <w:r w:rsidRPr="00485AD2">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rsidR="000526C9" w:rsidRPr="00485AD2" w:rsidRDefault="000526C9" w:rsidP="000526C9">
      <w:pPr>
        <w:spacing w:before="240" w:after="120"/>
        <w:jc w:val="both"/>
        <w:rPr>
          <w:rFonts w:ascii="Arial" w:hAnsi="Arial" w:cs="Arial"/>
          <w:b/>
          <w:u w:val="single"/>
        </w:rPr>
      </w:pPr>
      <w:r w:rsidRPr="00485AD2">
        <w:rPr>
          <w:rFonts w:ascii="Arial" w:hAnsi="Arial" w:cs="Arial"/>
          <w:b/>
          <w:u w:val="single"/>
        </w:rPr>
        <w:t>Our Values and ways of working</w:t>
      </w:r>
    </w:p>
    <w:p w:rsidR="000526C9" w:rsidRPr="00485AD2" w:rsidRDefault="000526C9" w:rsidP="000526C9">
      <w:pPr>
        <w:jc w:val="both"/>
        <w:rPr>
          <w:rFonts w:ascii="Arial" w:hAnsi="Arial" w:cs="Arial"/>
        </w:rPr>
      </w:pPr>
      <w:r w:rsidRPr="00485AD2">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rsidR="002974F1" w:rsidRPr="00485AD2" w:rsidRDefault="002974F1">
      <w:pPr>
        <w:rPr>
          <w:rFonts w:ascii="Arial" w:hAnsi="Arial" w:cs="Arial"/>
          <w:b/>
        </w:rPr>
      </w:pPr>
    </w:p>
    <w:p w:rsidR="000526C9" w:rsidRPr="00485AD2" w:rsidRDefault="000526C9" w:rsidP="000526C9">
      <w:pPr>
        <w:jc w:val="both"/>
        <w:rPr>
          <w:rFonts w:ascii="Arial" w:hAnsi="Arial" w:cs="Arial"/>
          <w:b/>
        </w:rPr>
      </w:pPr>
      <w:r w:rsidRPr="00485AD2">
        <w:rPr>
          <w:rFonts w:ascii="Arial" w:hAnsi="Arial" w:cs="Arial"/>
          <w:b/>
        </w:rPr>
        <w:t>NHS Lothian – Our Values into Action:</w:t>
      </w:r>
    </w:p>
    <w:p w:rsidR="000526C9" w:rsidRPr="00485AD2" w:rsidRDefault="000526C9" w:rsidP="000526C9">
      <w:pPr>
        <w:jc w:val="both"/>
        <w:rPr>
          <w:rFonts w:ascii="Arial" w:hAnsi="Arial" w:cs="Arial"/>
        </w:rPr>
      </w:pPr>
    </w:p>
    <w:p w:rsidR="000526C9" w:rsidRPr="00485AD2" w:rsidRDefault="000526C9" w:rsidP="000526C9">
      <w:pPr>
        <w:spacing w:after="120"/>
        <w:jc w:val="both"/>
        <w:rPr>
          <w:rFonts w:ascii="Arial" w:hAnsi="Arial" w:cs="Arial"/>
          <w:b/>
        </w:rPr>
      </w:pPr>
      <w:r w:rsidRPr="00485AD2">
        <w:rPr>
          <w:rFonts w:ascii="Arial" w:hAnsi="Arial" w:cs="Arial"/>
          <w:b/>
        </w:rPr>
        <w:t>Care and Compassion</w:t>
      </w:r>
    </w:p>
    <w:p w:rsidR="000526C9" w:rsidRPr="00485AD2" w:rsidRDefault="000526C9" w:rsidP="00485AD2">
      <w:pPr>
        <w:pStyle w:val="ListParagraph"/>
        <w:numPr>
          <w:ilvl w:val="0"/>
          <w:numId w:val="7"/>
        </w:numPr>
        <w:ind w:left="426"/>
        <w:rPr>
          <w:rFonts w:ascii="Arial" w:hAnsi="Arial" w:cs="Arial"/>
        </w:rPr>
      </w:pPr>
      <w:r w:rsidRPr="00485AD2">
        <w:rPr>
          <w:rFonts w:ascii="Arial" w:hAnsi="Arial" w:cs="Arial"/>
        </w:rPr>
        <w:t>We will demonstrate our compassion and caring through our actions and words</w:t>
      </w:r>
    </w:p>
    <w:p w:rsidR="000526C9" w:rsidRPr="00485AD2" w:rsidRDefault="000526C9" w:rsidP="00485AD2">
      <w:pPr>
        <w:pStyle w:val="ListParagraph"/>
        <w:numPr>
          <w:ilvl w:val="0"/>
          <w:numId w:val="7"/>
        </w:numPr>
        <w:ind w:left="426"/>
        <w:rPr>
          <w:rFonts w:ascii="Arial" w:hAnsi="Arial" w:cs="Arial"/>
        </w:rPr>
      </w:pPr>
      <w:r w:rsidRPr="00485AD2">
        <w:rPr>
          <w:rFonts w:ascii="Arial" w:hAnsi="Arial" w:cs="Arial"/>
        </w:rPr>
        <w:t>We will take time to ensure each person feels listened to, secure, understood and is treated compassionately</w:t>
      </w:r>
    </w:p>
    <w:p w:rsidR="000526C9" w:rsidRPr="00485AD2" w:rsidRDefault="000526C9" w:rsidP="00485AD2">
      <w:pPr>
        <w:pStyle w:val="ListParagraph"/>
        <w:numPr>
          <w:ilvl w:val="0"/>
          <w:numId w:val="7"/>
        </w:numPr>
        <w:ind w:left="426"/>
        <w:rPr>
          <w:rFonts w:ascii="Arial" w:hAnsi="Arial" w:cs="Arial"/>
        </w:rPr>
      </w:pPr>
      <w:r w:rsidRPr="00485AD2">
        <w:rPr>
          <w:rFonts w:ascii="Arial" w:hAnsi="Arial" w:cs="Arial"/>
        </w:rPr>
        <w:t>We will be visible, approachable and contribute to creating a calm and friendly atmosphere</w:t>
      </w:r>
    </w:p>
    <w:p w:rsidR="000526C9" w:rsidRPr="00485AD2" w:rsidRDefault="000526C9" w:rsidP="00485AD2">
      <w:pPr>
        <w:pStyle w:val="ListParagraph"/>
        <w:numPr>
          <w:ilvl w:val="0"/>
          <w:numId w:val="7"/>
        </w:numPr>
        <w:ind w:left="426"/>
        <w:rPr>
          <w:rFonts w:ascii="Arial" w:hAnsi="Arial" w:cs="Arial"/>
        </w:rPr>
      </w:pPr>
      <w:r w:rsidRPr="00485AD2">
        <w:rPr>
          <w:rFonts w:ascii="Arial" w:hAnsi="Arial" w:cs="Arial"/>
        </w:rPr>
        <w:t>We will provide a safe and caring setting for patients and staff, and an efficient, effective and seamless care experience</w:t>
      </w:r>
    </w:p>
    <w:p w:rsidR="000526C9" w:rsidRPr="00485AD2" w:rsidRDefault="000526C9" w:rsidP="00485AD2">
      <w:pPr>
        <w:pStyle w:val="ListParagraph"/>
        <w:numPr>
          <w:ilvl w:val="0"/>
          <w:numId w:val="7"/>
        </w:numPr>
        <w:ind w:left="426"/>
        <w:rPr>
          <w:rFonts w:ascii="Arial" w:hAnsi="Arial" w:cs="Arial"/>
        </w:rPr>
      </w:pPr>
      <w:r w:rsidRPr="00485AD2">
        <w:rPr>
          <w:rFonts w:ascii="Arial" w:hAnsi="Arial" w:cs="Arial"/>
        </w:rPr>
        <w:t>We will meet people’s needs for information and involvement in all care, treatment and support decisions.</w:t>
      </w:r>
    </w:p>
    <w:p w:rsidR="000526C9" w:rsidRPr="00485AD2" w:rsidRDefault="000526C9" w:rsidP="000526C9">
      <w:pPr>
        <w:rPr>
          <w:rFonts w:ascii="Arial" w:hAnsi="Arial" w:cs="Arial"/>
        </w:rPr>
      </w:pPr>
    </w:p>
    <w:p w:rsidR="000526C9" w:rsidRPr="00485AD2" w:rsidRDefault="000526C9" w:rsidP="000526C9">
      <w:pPr>
        <w:spacing w:after="120"/>
        <w:jc w:val="both"/>
        <w:rPr>
          <w:rFonts w:ascii="Arial" w:hAnsi="Arial" w:cs="Arial"/>
          <w:b/>
        </w:rPr>
      </w:pPr>
      <w:r w:rsidRPr="00485AD2">
        <w:rPr>
          <w:rFonts w:ascii="Arial" w:hAnsi="Arial" w:cs="Arial"/>
          <w:b/>
        </w:rPr>
        <w:t>Dignity and Respect</w:t>
      </w:r>
    </w:p>
    <w:p w:rsidR="000526C9" w:rsidRPr="00485AD2" w:rsidRDefault="000526C9" w:rsidP="00485AD2">
      <w:pPr>
        <w:pStyle w:val="ListParagraph"/>
        <w:numPr>
          <w:ilvl w:val="0"/>
          <w:numId w:val="8"/>
        </w:numPr>
        <w:ind w:left="426"/>
        <w:rPr>
          <w:rFonts w:ascii="Arial" w:hAnsi="Arial" w:cs="Arial"/>
        </w:rPr>
      </w:pPr>
      <w:r w:rsidRPr="00485AD2">
        <w:rPr>
          <w:rFonts w:ascii="Arial" w:hAnsi="Arial" w:cs="Arial"/>
        </w:rPr>
        <w:t>We will be polite and courteous in our communications and actions</w:t>
      </w:r>
    </w:p>
    <w:p w:rsidR="000526C9" w:rsidRPr="00485AD2" w:rsidRDefault="000526C9" w:rsidP="00485AD2">
      <w:pPr>
        <w:pStyle w:val="ListParagraph"/>
        <w:numPr>
          <w:ilvl w:val="0"/>
          <w:numId w:val="8"/>
        </w:numPr>
        <w:ind w:left="426"/>
        <w:rPr>
          <w:rFonts w:ascii="Arial" w:hAnsi="Arial" w:cs="Arial"/>
        </w:rPr>
      </w:pPr>
      <w:r w:rsidRPr="00485AD2">
        <w:rPr>
          <w:rFonts w:ascii="Arial" w:hAnsi="Arial" w:cs="Arial"/>
        </w:rPr>
        <w:t>We will demonstrate respect for dignity, choice, privacy and confidentiality</w:t>
      </w:r>
    </w:p>
    <w:p w:rsidR="000526C9" w:rsidRPr="00485AD2" w:rsidRDefault="000526C9" w:rsidP="00485AD2">
      <w:pPr>
        <w:pStyle w:val="ListParagraph"/>
        <w:numPr>
          <w:ilvl w:val="0"/>
          <w:numId w:val="8"/>
        </w:numPr>
        <w:ind w:left="426"/>
        <w:rPr>
          <w:rFonts w:ascii="Arial" w:hAnsi="Arial" w:cs="Arial"/>
        </w:rPr>
      </w:pPr>
      <w:r w:rsidRPr="00485AD2">
        <w:rPr>
          <w:rFonts w:ascii="Arial" w:hAnsi="Arial" w:cs="Arial"/>
        </w:rPr>
        <w:t>We will recognise and value uniqueness and diversity</w:t>
      </w:r>
    </w:p>
    <w:p w:rsidR="000526C9" w:rsidRPr="00485AD2" w:rsidRDefault="000526C9" w:rsidP="00485AD2">
      <w:pPr>
        <w:pStyle w:val="ListParagraph"/>
        <w:numPr>
          <w:ilvl w:val="0"/>
          <w:numId w:val="8"/>
        </w:numPr>
        <w:ind w:left="426"/>
        <w:rPr>
          <w:rFonts w:ascii="Arial" w:hAnsi="Arial" w:cs="Arial"/>
        </w:rPr>
      </w:pPr>
      <w:r w:rsidRPr="00485AD2">
        <w:rPr>
          <w:rFonts w:ascii="Arial" w:hAnsi="Arial" w:cs="Arial"/>
        </w:rPr>
        <w:t>We will be sincere, honest and constructive in giving, and open to receiving, feedback</w:t>
      </w:r>
    </w:p>
    <w:p w:rsidR="000526C9" w:rsidRPr="00485AD2" w:rsidRDefault="000526C9" w:rsidP="00485AD2">
      <w:pPr>
        <w:pStyle w:val="ListParagraph"/>
        <w:numPr>
          <w:ilvl w:val="0"/>
          <w:numId w:val="8"/>
        </w:numPr>
        <w:ind w:left="426"/>
        <w:rPr>
          <w:rFonts w:ascii="Arial" w:hAnsi="Arial" w:cs="Arial"/>
        </w:rPr>
      </w:pPr>
      <w:r w:rsidRPr="00485AD2">
        <w:rPr>
          <w:rFonts w:ascii="Arial" w:hAnsi="Arial" w:cs="Arial"/>
        </w:rPr>
        <w:t>We will maintain a professional attitude and appearance.</w:t>
      </w:r>
    </w:p>
    <w:p w:rsidR="000526C9" w:rsidRPr="00485AD2" w:rsidRDefault="000526C9" w:rsidP="000526C9">
      <w:pPr>
        <w:jc w:val="both"/>
        <w:rPr>
          <w:rFonts w:ascii="Arial" w:hAnsi="Arial" w:cs="Arial"/>
        </w:rPr>
      </w:pPr>
    </w:p>
    <w:p w:rsidR="000526C9" w:rsidRPr="00485AD2" w:rsidRDefault="000526C9" w:rsidP="000526C9">
      <w:pPr>
        <w:spacing w:after="120"/>
        <w:jc w:val="both"/>
        <w:rPr>
          <w:rFonts w:ascii="Arial" w:hAnsi="Arial" w:cs="Arial"/>
          <w:b/>
        </w:rPr>
      </w:pPr>
      <w:r w:rsidRPr="00485AD2">
        <w:rPr>
          <w:rFonts w:ascii="Arial" w:hAnsi="Arial" w:cs="Arial"/>
          <w:b/>
        </w:rPr>
        <w:t>Quality</w:t>
      </w:r>
    </w:p>
    <w:p w:rsidR="000526C9" w:rsidRPr="00485AD2" w:rsidRDefault="000526C9" w:rsidP="00485AD2">
      <w:pPr>
        <w:pStyle w:val="ListParagraph"/>
        <w:numPr>
          <w:ilvl w:val="0"/>
          <w:numId w:val="9"/>
        </w:numPr>
        <w:ind w:left="426"/>
        <w:rPr>
          <w:rFonts w:ascii="Arial" w:hAnsi="Arial" w:cs="Arial"/>
        </w:rPr>
      </w:pPr>
      <w:r w:rsidRPr="00485AD2">
        <w:rPr>
          <w:rFonts w:ascii="Arial" w:hAnsi="Arial" w:cs="Arial"/>
        </w:rPr>
        <w:t>We will demonstrate a commitment to doing our best</w:t>
      </w:r>
    </w:p>
    <w:p w:rsidR="000526C9" w:rsidRPr="00485AD2" w:rsidRDefault="000526C9" w:rsidP="00485AD2">
      <w:pPr>
        <w:pStyle w:val="ListParagraph"/>
        <w:numPr>
          <w:ilvl w:val="0"/>
          <w:numId w:val="9"/>
        </w:numPr>
        <w:ind w:left="426"/>
        <w:rPr>
          <w:rFonts w:ascii="Arial" w:hAnsi="Arial" w:cs="Arial"/>
        </w:rPr>
      </w:pPr>
      <w:r w:rsidRPr="00485AD2">
        <w:rPr>
          <w:rFonts w:ascii="Arial" w:hAnsi="Arial" w:cs="Arial"/>
        </w:rPr>
        <w:t>We will encourage and explore ideas for improvement and innovation</w:t>
      </w:r>
    </w:p>
    <w:p w:rsidR="000526C9" w:rsidRPr="00485AD2" w:rsidRDefault="000526C9" w:rsidP="00485AD2">
      <w:pPr>
        <w:pStyle w:val="ListParagraph"/>
        <w:numPr>
          <w:ilvl w:val="0"/>
          <w:numId w:val="9"/>
        </w:numPr>
        <w:ind w:left="426"/>
        <w:rPr>
          <w:rFonts w:ascii="Arial" w:hAnsi="Arial" w:cs="Arial"/>
        </w:rPr>
      </w:pPr>
      <w:r w:rsidRPr="00485AD2">
        <w:rPr>
          <w:rFonts w:ascii="Arial" w:hAnsi="Arial" w:cs="Arial"/>
        </w:rPr>
        <w:t>We will seek out opportunities to enhance our skills and expertise</w:t>
      </w:r>
    </w:p>
    <w:p w:rsidR="000526C9" w:rsidRPr="00485AD2" w:rsidRDefault="000526C9" w:rsidP="00485AD2">
      <w:pPr>
        <w:pStyle w:val="ListParagraph"/>
        <w:numPr>
          <w:ilvl w:val="0"/>
          <w:numId w:val="9"/>
        </w:numPr>
        <w:ind w:left="426"/>
        <w:rPr>
          <w:rFonts w:ascii="Arial" w:hAnsi="Arial" w:cs="Arial"/>
        </w:rPr>
      </w:pPr>
      <w:r w:rsidRPr="00485AD2">
        <w:rPr>
          <w:rFonts w:ascii="Arial" w:hAnsi="Arial" w:cs="Arial"/>
        </w:rPr>
        <w:t>We will work together to achieve high quality services</w:t>
      </w:r>
    </w:p>
    <w:p w:rsidR="000526C9" w:rsidRPr="00485AD2" w:rsidRDefault="000526C9" w:rsidP="00485AD2">
      <w:pPr>
        <w:pStyle w:val="ListParagraph"/>
        <w:numPr>
          <w:ilvl w:val="0"/>
          <w:numId w:val="9"/>
        </w:numPr>
        <w:ind w:left="426"/>
        <w:rPr>
          <w:rFonts w:ascii="Arial" w:hAnsi="Arial" w:cs="Arial"/>
        </w:rPr>
      </w:pPr>
      <w:r w:rsidRPr="00485AD2">
        <w:rPr>
          <w:rFonts w:ascii="Arial" w:hAnsi="Arial" w:cs="Arial"/>
        </w:rPr>
        <w:t>We will use our knowledge and enthusiasm to implement positive change and overcome challenges.</w:t>
      </w:r>
    </w:p>
    <w:p w:rsidR="000526C9" w:rsidRPr="00485AD2" w:rsidRDefault="000526C9" w:rsidP="000526C9">
      <w:pPr>
        <w:jc w:val="both"/>
        <w:rPr>
          <w:rFonts w:ascii="Arial" w:hAnsi="Arial" w:cs="Arial"/>
        </w:rPr>
      </w:pPr>
    </w:p>
    <w:p w:rsidR="000526C9" w:rsidRPr="00485AD2" w:rsidRDefault="000526C9" w:rsidP="000526C9">
      <w:pPr>
        <w:spacing w:after="120"/>
        <w:jc w:val="both"/>
        <w:rPr>
          <w:rFonts w:ascii="Arial" w:hAnsi="Arial" w:cs="Arial"/>
          <w:b/>
        </w:rPr>
      </w:pPr>
      <w:r w:rsidRPr="00485AD2">
        <w:rPr>
          <w:rFonts w:ascii="Arial" w:hAnsi="Arial" w:cs="Arial"/>
          <w:b/>
        </w:rPr>
        <w:t>Teamwork</w:t>
      </w:r>
    </w:p>
    <w:p w:rsidR="000526C9" w:rsidRPr="00485AD2" w:rsidRDefault="000526C9" w:rsidP="00485AD2">
      <w:pPr>
        <w:pStyle w:val="ListParagraph"/>
        <w:numPr>
          <w:ilvl w:val="0"/>
          <w:numId w:val="10"/>
        </w:numPr>
        <w:ind w:left="426"/>
        <w:rPr>
          <w:rFonts w:ascii="Arial" w:hAnsi="Arial" w:cs="Arial"/>
        </w:rPr>
      </w:pPr>
      <w:r w:rsidRPr="00485AD2">
        <w:rPr>
          <w:rFonts w:ascii="Arial" w:hAnsi="Arial" w:cs="Arial"/>
        </w:rPr>
        <w:t>We will understand and value each other’s role and contribution</w:t>
      </w:r>
    </w:p>
    <w:p w:rsidR="000526C9" w:rsidRPr="00485AD2" w:rsidRDefault="000526C9" w:rsidP="00485AD2">
      <w:pPr>
        <w:pStyle w:val="ListParagraph"/>
        <w:numPr>
          <w:ilvl w:val="0"/>
          <w:numId w:val="10"/>
        </w:numPr>
        <w:ind w:left="426"/>
        <w:rPr>
          <w:rFonts w:ascii="Arial" w:hAnsi="Arial" w:cs="Arial"/>
        </w:rPr>
      </w:pPr>
      <w:r w:rsidRPr="00485AD2">
        <w:rPr>
          <w:rFonts w:ascii="Arial" w:hAnsi="Arial" w:cs="Arial"/>
        </w:rPr>
        <w:t>We will be fair, thoughtful, welcoming and kind to colleagues</w:t>
      </w:r>
    </w:p>
    <w:p w:rsidR="000526C9" w:rsidRPr="00485AD2" w:rsidRDefault="000526C9" w:rsidP="00485AD2">
      <w:pPr>
        <w:pStyle w:val="ListParagraph"/>
        <w:numPr>
          <w:ilvl w:val="0"/>
          <w:numId w:val="10"/>
        </w:numPr>
        <w:ind w:left="426"/>
        <w:rPr>
          <w:rFonts w:ascii="Arial" w:hAnsi="Arial" w:cs="Arial"/>
        </w:rPr>
      </w:pPr>
      <w:r w:rsidRPr="00485AD2">
        <w:rPr>
          <w:rFonts w:ascii="Arial" w:hAnsi="Arial" w:cs="Arial"/>
        </w:rPr>
        <w:t>We will offer support, advice and encouragement to others</w:t>
      </w:r>
    </w:p>
    <w:p w:rsidR="000526C9" w:rsidRPr="00485AD2" w:rsidRDefault="000526C9" w:rsidP="00485AD2">
      <w:pPr>
        <w:pStyle w:val="ListParagraph"/>
        <w:numPr>
          <w:ilvl w:val="0"/>
          <w:numId w:val="10"/>
        </w:numPr>
        <w:ind w:left="426"/>
        <w:rPr>
          <w:rFonts w:ascii="Arial" w:hAnsi="Arial" w:cs="Arial"/>
        </w:rPr>
      </w:pPr>
      <w:r w:rsidRPr="00485AD2">
        <w:rPr>
          <w:rFonts w:ascii="Arial" w:hAnsi="Arial" w:cs="Arial"/>
        </w:rPr>
        <w:t>We will maximise each other’s potential and contribution through shared learning and development</w:t>
      </w:r>
    </w:p>
    <w:p w:rsidR="000526C9" w:rsidRPr="00485AD2" w:rsidRDefault="000526C9" w:rsidP="00485AD2">
      <w:pPr>
        <w:pStyle w:val="ListParagraph"/>
        <w:numPr>
          <w:ilvl w:val="0"/>
          <w:numId w:val="10"/>
        </w:numPr>
        <w:ind w:left="426"/>
        <w:rPr>
          <w:rFonts w:ascii="Arial" w:hAnsi="Arial" w:cs="Arial"/>
        </w:rPr>
      </w:pPr>
      <w:r w:rsidRPr="00485AD2">
        <w:rPr>
          <w:rFonts w:ascii="Arial" w:hAnsi="Arial" w:cs="Arial"/>
        </w:rPr>
        <w:t>We will recognise, share and celebrate our successes, big and small.</w:t>
      </w:r>
    </w:p>
    <w:p w:rsidR="000526C9" w:rsidRPr="00485AD2" w:rsidRDefault="000526C9" w:rsidP="000526C9">
      <w:pPr>
        <w:jc w:val="both"/>
        <w:rPr>
          <w:rFonts w:ascii="Arial" w:hAnsi="Arial" w:cs="Arial"/>
        </w:rPr>
      </w:pPr>
    </w:p>
    <w:p w:rsidR="000526C9" w:rsidRPr="00485AD2" w:rsidRDefault="000526C9" w:rsidP="000526C9">
      <w:pPr>
        <w:spacing w:after="120"/>
        <w:jc w:val="both"/>
        <w:rPr>
          <w:rFonts w:ascii="Arial" w:hAnsi="Arial" w:cs="Arial"/>
          <w:b/>
        </w:rPr>
      </w:pPr>
      <w:r w:rsidRPr="00485AD2">
        <w:rPr>
          <w:rFonts w:ascii="Arial" w:hAnsi="Arial" w:cs="Arial"/>
          <w:b/>
        </w:rPr>
        <w:t>Openness, Honesty and Responsibility</w:t>
      </w:r>
    </w:p>
    <w:p w:rsidR="000526C9" w:rsidRPr="00485AD2" w:rsidRDefault="000526C9" w:rsidP="00485AD2">
      <w:pPr>
        <w:pStyle w:val="ListParagraph"/>
        <w:numPr>
          <w:ilvl w:val="0"/>
          <w:numId w:val="11"/>
        </w:numPr>
        <w:ind w:left="426"/>
        <w:rPr>
          <w:rFonts w:ascii="Arial" w:hAnsi="Arial" w:cs="Arial"/>
        </w:rPr>
      </w:pPr>
      <w:r w:rsidRPr="00485AD2">
        <w:rPr>
          <w:rFonts w:ascii="Arial" w:hAnsi="Arial" w:cs="Arial"/>
        </w:rPr>
        <w:t>We will build trust by displaying transparency and doing what we say we will do</w:t>
      </w:r>
    </w:p>
    <w:p w:rsidR="000526C9" w:rsidRPr="00485AD2" w:rsidRDefault="000526C9" w:rsidP="00485AD2">
      <w:pPr>
        <w:pStyle w:val="ListParagraph"/>
        <w:numPr>
          <w:ilvl w:val="0"/>
          <w:numId w:val="11"/>
        </w:numPr>
        <w:ind w:left="426"/>
        <w:rPr>
          <w:rFonts w:ascii="Arial" w:hAnsi="Arial" w:cs="Arial"/>
        </w:rPr>
      </w:pPr>
      <w:r w:rsidRPr="00485AD2">
        <w:rPr>
          <w:rFonts w:ascii="Arial" w:hAnsi="Arial" w:cs="Arial"/>
        </w:rPr>
        <w:t>We will commit to doing what is right – even when challenged</w:t>
      </w:r>
    </w:p>
    <w:p w:rsidR="000526C9" w:rsidRPr="00485AD2" w:rsidRDefault="000526C9" w:rsidP="00485AD2">
      <w:pPr>
        <w:pStyle w:val="ListParagraph"/>
        <w:numPr>
          <w:ilvl w:val="0"/>
          <w:numId w:val="11"/>
        </w:numPr>
        <w:ind w:left="426"/>
        <w:rPr>
          <w:rFonts w:ascii="Arial" w:hAnsi="Arial" w:cs="Arial"/>
        </w:rPr>
      </w:pPr>
      <w:r w:rsidRPr="00485AD2">
        <w:rPr>
          <w:rFonts w:ascii="Arial" w:hAnsi="Arial" w:cs="Arial"/>
        </w:rPr>
        <w:t>We will welcome feedback as a means of informing improvements</w:t>
      </w:r>
    </w:p>
    <w:p w:rsidR="000526C9" w:rsidRPr="00485AD2" w:rsidRDefault="000526C9" w:rsidP="00485AD2">
      <w:pPr>
        <w:pStyle w:val="ListParagraph"/>
        <w:numPr>
          <w:ilvl w:val="0"/>
          <w:numId w:val="11"/>
        </w:numPr>
        <w:ind w:left="426"/>
        <w:rPr>
          <w:rFonts w:ascii="Arial" w:hAnsi="Arial" w:cs="Arial"/>
        </w:rPr>
      </w:pPr>
      <w:r w:rsidRPr="00485AD2">
        <w:rPr>
          <w:rFonts w:ascii="Arial" w:hAnsi="Arial" w:cs="Arial"/>
        </w:rPr>
        <w:t>We will use our resources and each other’s time efficiently and wisely</w:t>
      </w:r>
    </w:p>
    <w:p w:rsidR="000526C9" w:rsidRPr="00485AD2" w:rsidRDefault="000526C9" w:rsidP="00485AD2">
      <w:pPr>
        <w:pStyle w:val="ListParagraph"/>
        <w:numPr>
          <w:ilvl w:val="0"/>
          <w:numId w:val="11"/>
        </w:numPr>
        <w:ind w:left="426"/>
        <w:rPr>
          <w:rFonts w:ascii="Arial" w:hAnsi="Arial" w:cs="Arial"/>
        </w:rPr>
      </w:pPr>
      <w:r w:rsidRPr="00485AD2">
        <w:rPr>
          <w:rFonts w:ascii="Arial" w:hAnsi="Arial" w:cs="Arial"/>
        </w:rPr>
        <w:t>We will maintain and enhance public confidence in our service</w:t>
      </w:r>
    </w:p>
    <w:p w:rsidR="000526C9" w:rsidRPr="00485AD2" w:rsidRDefault="000526C9" w:rsidP="00485AD2">
      <w:pPr>
        <w:pStyle w:val="ListParagraph"/>
        <w:numPr>
          <w:ilvl w:val="0"/>
          <w:numId w:val="11"/>
        </w:numPr>
        <w:ind w:left="426"/>
        <w:rPr>
          <w:rFonts w:ascii="Arial" w:hAnsi="Arial" w:cs="Arial"/>
        </w:rPr>
      </w:pPr>
      <w:r w:rsidRPr="00485AD2">
        <w:rPr>
          <w:rFonts w:ascii="Arial" w:hAnsi="Arial" w:cs="Arial"/>
        </w:rPr>
        <w:t>We will be a positive role model.</w:t>
      </w:r>
    </w:p>
    <w:p w:rsidR="000526C9" w:rsidRPr="00485AD2" w:rsidRDefault="000526C9" w:rsidP="000526C9">
      <w:pPr>
        <w:jc w:val="both"/>
        <w:rPr>
          <w:rFonts w:ascii="Arial" w:hAnsi="Arial" w:cs="Arial"/>
        </w:rPr>
      </w:pPr>
    </w:p>
    <w:p w:rsidR="000526C9" w:rsidRPr="00485AD2" w:rsidRDefault="000526C9" w:rsidP="000526C9">
      <w:pPr>
        <w:jc w:val="both"/>
        <w:rPr>
          <w:rFonts w:ascii="Arial" w:hAnsi="Arial" w:cs="Arial"/>
        </w:rPr>
      </w:pPr>
      <w:r w:rsidRPr="00485AD2">
        <w:rPr>
          <w:rFonts w:ascii="Arial" w:hAnsi="Arial" w:cs="Arial"/>
        </w:rPr>
        <w:t xml:space="preserve">Throughout the recruitment process candidates will need to demonstrate they meet all of Our Values. </w:t>
      </w:r>
    </w:p>
    <w:p w:rsidR="000526C9" w:rsidRPr="00485AD2" w:rsidRDefault="000526C9" w:rsidP="000526C9">
      <w:pPr>
        <w:jc w:val="both"/>
        <w:rPr>
          <w:rFonts w:ascii="Arial" w:hAnsi="Arial" w:cs="Arial"/>
        </w:rPr>
      </w:pPr>
    </w:p>
    <w:p w:rsidR="000526C9" w:rsidRPr="00485AD2" w:rsidRDefault="000526C9" w:rsidP="000526C9">
      <w:pPr>
        <w:jc w:val="both"/>
        <w:rPr>
          <w:rFonts w:ascii="Arial" w:hAnsi="Arial" w:cs="Arial"/>
        </w:rPr>
      </w:pPr>
      <w:r w:rsidRPr="00485AD2">
        <w:rPr>
          <w:rFonts w:ascii="Arial" w:hAnsi="Arial" w:cs="Arial"/>
        </w:rPr>
        <w:t>Further information on our values into action can be found at</w:t>
      </w:r>
    </w:p>
    <w:p w:rsidR="002974F1" w:rsidRPr="00485AD2" w:rsidRDefault="00FC4872" w:rsidP="000526C9">
      <w:pPr>
        <w:jc w:val="both"/>
        <w:rPr>
          <w:rFonts w:ascii="Arial" w:hAnsi="Arial" w:cs="Arial"/>
        </w:rPr>
      </w:pPr>
      <w:hyperlink r:id="rId18" w:history="1">
        <w:r w:rsidR="002974F1" w:rsidRPr="00485AD2">
          <w:rPr>
            <w:rStyle w:val="Hyperlink"/>
            <w:rFonts w:ascii="Arial" w:hAnsi="Arial" w:cs="Arial"/>
          </w:rPr>
          <w:t>https://org.nhslothian.scot/OurValues/Pages/default.aspx</w:t>
        </w:r>
      </w:hyperlink>
      <w:r w:rsidR="002974F1" w:rsidRPr="00485AD2">
        <w:rPr>
          <w:rFonts w:ascii="Arial" w:hAnsi="Arial" w:cs="Arial"/>
        </w:rPr>
        <w:t xml:space="preserve"> </w:t>
      </w:r>
    </w:p>
    <w:p w:rsidR="000526C9" w:rsidRPr="00485AD2" w:rsidRDefault="000526C9"/>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85AD2" w:rsidTr="009F4D46">
        <w:trPr>
          <w:trHeight w:val="558"/>
        </w:trPr>
        <w:tc>
          <w:tcPr>
            <w:tcW w:w="9000" w:type="dxa"/>
            <w:shd w:val="clear" w:color="auto" w:fill="00B0F0"/>
            <w:vAlign w:val="center"/>
          </w:tcPr>
          <w:p w:rsidR="00CA5C6D" w:rsidRPr="00485AD2" w:rsidRDefault="00CA5C6D" w:rsidP="00466DCA">
            <w:pPr>
              <w:rPr>
                <w:rFonts w:ascii="Arial" w:hAnsi="Arial" w:cs="Arial"/>
                <w:b/>
              </w:rPr>
            </w:pPr>
            <w:r w:rsidRPr="00485AD2">
              <w:rPr>
                <w:rFonts w:ascii="Arial" w:hAnsi="Arial" w:cs="Arial"/>
                <w:b/>
              </w:rPr>
              <w:t xml:space="preserve">Section 8: </w:t>
            </w:r>
            <w:r w:rsidRPr="00485AD2">
              <w:rPr>
                <w:rFonts w:ascii="Arial" w:hAnsi="Arial" w:cs="Arial"/>
                <w:b/>
              </w:rPr>
              <w:tab/>
              <w:t>Terms and Conditions of Employment</w:t>
            </w:r>
          </w:p>
        </w:tc>
      </w:tr>
    </w:tbl>
    <w:p w:rsidR="00CA5C6D" w:rsidRPr="00485AD2" w:rsidRDefault="00CA5C6D" w:rsidP="00791D3F">
      <w:pPr>
        <w:jc w:val="both"/>
        <w:rPr>
          <w:rFonts w:ascii="Arial" w:hAnsi="Arial" w:cs="Arial"/>
        </w:rPr>
      </w:pPr>
    </w:p>
    <w:p w:rsidR="00CA5C6D" w:rsidRPr="00485AD2" w:rsidRDefault="00CA5C6D" w:rsidP="00791D3F">
      <w:pPr>
        <w:jc w:val="both"/>
        <w:rPr>
          <w:rFonts w:ascii="Arial" w:hAnsi="Arial" w:cs="Arial"/>
        </w:rPr>
      </w:pPr>
      <w:r w:rsidRPr="00485AD2">
        <w:rPr>
          <w:rFonts w:ascii="Arial" w:hAnsi="Arial" w:cs="Arial"/>
        </w:rPr>
        <w:t>For an overview of the terms and conditions visit</w:t>
      </w:r>
      <w:r w:rsidR="006C5202" w:rsidRPr="00485AD2">
        <w:rPr>
          <w:rFonts w:ascii="Arial" w:hAnsi="Arial" w:cs="Arial"/>
        </w:rPr>
        <w:t>:</w:t>
      </w:r>
      <w:r w:rsidRPr="00485AD2">
        <w:rPr>
          <w:rFonts w:ascii="Arial" w:hAnsi="Arial" w:cs="Arial"/>
        </w:rPr>
        <w:t xml:space="preserve"> </w:t>
      </w:r>
      <w:hyperlink r:id="rId19" w:history="1">
        <w:r w:rsidRPr="00485AD2">
          <w:rPr>
            <w:rStyle w:val="Hyperlink"/>
            <w:rFonts w:ascii="Arial" w:hAnsi="Arial" w:cs="Arial"/>
          </w:rPr>
          <w:t>http://www.msg.scot.nhs.uk/pay/medical</w:t>
        </w:r>
      </w:hyperlink>
      <w:r w:rsidRPr="00485AD2">
        <w:rPr>
          <w:rFonts w:ascii="Arial" w:hAnsi="Arial" w:cs="Arial"/>
        </w:rPr>
        <w:t>.</w:t>
      </w:r>
    </w:p>
    <w:p w:rsidR="00CA5C6D" w:rsidRPr="00485AD2"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4"/>
        <w:gridCol w:w="6706"/>
      </w:tblGrid>
      <w:tr w:rsidR="00CA5C6D" w:rsidRPr="00485AD2" w:rsidTr="00D62243">
        <w:tc>
          <w:tcPr>
            <w:tcW w:w="2294" w:type="dxa"/>
          </w:tcPr>
          <w:p w:rsidR="00CA5C6D" w:rsidRPr="00485AD2" w:rsidRDefault="00CA5C6D" w:rsidP="00493898">
            <w:pPr>
              <w:spacing w:before="120" w:after="120"/>
              <w:rPr>
                <w:rFonts w:ascii="Arial" w:hAnsi="Arial" w:cs="Arial"/>
                <w:b/>
              </w:rPr>
            </w:pPr>
            <w:r w:rsidRPr="00485AD2">
              <w:rPr>
                <w:rFonts w:ascii="Arial" w:hAnsi="Arial" w:cs="Arial"/>
                <w:b/>
              </w:rPr>
              <w:t xml:space="preserve">TYPE OF CONTRACT </w:t>
            </w:r>
          </w:p>
        </w:tc>
        <w:tc>
          <w:tcPr>
            <w:tcW w:w="6706" w:type="dxa"/>
            <w:vAlign w:val="center"/>
          </w:tcPr>
          <w:p w:rsidR="00CA5C6D" w:rsidRPr="00485AD2" w:rsidRDefault="006C5202" w:rsidP="00C0195E">
            <w:pPr>
              <w:spacing w:before="120" w:after="120"/>
              <w:jc w:val="both"/>
              <w:rPr>
                <w:rFonts w:ascii="Arial" w:hAnsi="Arial" w:cs="Arial"/>
              </w:rPr>
            </w:pPr>
            <w:r w:rsidRPr="00485AD2">
              <w:rPr>
                <w:rFonts w:ascii="Arial" w:hAnsi="Arial" w:cs="Arial"/>
              </w:rPr>
              <w:t>PERMANENT</w:t>
            </w:r>
          </w:p>
        </w:tc>
      </w:tr>
      <w:tr w:rsidR="00CA5C6D" w:rsidRPr="00485AD2" w:rsidTr="00D62243">
        <w:tc>
          <w:tcPr>
            <w:tcW w:w="2294" w:type="dxa"/>
          </w:tcPr>
          <w:p w:rsidR="00CA5C6D" w:rsidRPr="00485AD2" w:rsidRDefault="00CA5C6D" w:rsidP="00493898">
            <w:pPr>
              <w:spacing w:before="120" w:after="120"/>
              <w:rPr>
                <w:rFonts w:ascii="Arial" w:hAnsi="Arial" w:cs="Arial"/>
                <w:b/>
              </w:rPr>
            </w:pPr>
            <w:r w:rsidRPr="00485AD2">
              <w:rPr>
                <w:rFonts w:ascii="Arial" w:hAnsi="Arial" w:cs="Arial"/>
                <w:b/>
              </w:rPr>
              <w:t>GRADE AND SALARY</w:t>
            </w:r>
          </w:p>
        </w:tc>
        <w:tc>
          <w:tcPr>
            <w:tcW w:w="6706" w:type="dxa"/>
            <w:vAlign w:val="center"/>
          </w:tcPr>
          <w:p w:rsidR="006C5202" w:rsidRPr="00485AD2" w:rsidRDefault="00485AD2" w:rsidP="006C5202">
            <w:pPr>
              <w:spacing w:before="120" w:after="120"/>
              <w:rPr>
                <w:rFonts w:ascii="Arial" w:hAnsi="Arial" w:cs="Arial"/>
              </w:rPr>
            </w:pPr>
            <w:r w:rsidRPr="00485AD2">
              <w:rPr>
                <w:rFonts w:ascii="Arial" w:hAnsi="Arial" w:cs="Arial"/>
              </w:rPr>
              <w:t>Consultant</w:t>
            </w:r>
          </w:p>
          <w:p w:rsidR="00CA5C6D" w:rsidRPr="00485AD2" w:rsidRDefault="00485AD2" w:rsidP="006C5202">
            <w:pPr>
              <w:spacing w:before="120" w:after="120"/>
              <w:jc w:val="both"/>
              <w:rPr>
                <w:rFonts w:ascii="Arial" w:hAnsi="Arial" w:cs="Arial"/>
              </w:rPr>
            </w:pPr>
            <w:r w:rsidRPr="00485AD2">
              <w:rPr>
                <w:rFonts w:ascii="Arial" w:hAnsi="Arial" w:cs="Arial"/>
              </w:rPr>
              <w:t>£91,474 - £121,548</w:t>
            </w:r>
          </w:p>
        </w:tc>
      </w:tr>
      <w:tr w:rsidR="00CA5C6D" w:rsidRPr="00485AD2" w:rsidTr="00D62243">
        <w:tc>
          <w:tcPr>
            <w:tcW w:w="2294" w:type="dxa"/>
          </w:tcPr>
          <w:p w:rsidR="00CA5C6D" w:rsidRPr="00485AD2" w:rsidRDefault="00CA5C6D" w:rsidP="00493898">
            <w:pPr>
              <w:spacing w:before="120" w:after="120"/>
              <w:rPr>
                <w:rFonts w:ascii="Arial" w:hAnsi="Arial" w:cs="Arial"/>
                <w:b/>
              </w:rPr>
            </w:pPr>
            <w:r w:rsidRPr="00485AD2">
              <w:rPr>
                <w:rFonts w:ascii="Arial" w:hAnsi="Arial" w:cs="Arial"/>
                <w:b/>
              </w:rPr>
              <w:t>HOURS OF WORK</w:t>
            </w:r>
          </w:p>
        </w:tc>
        <w:tc>
          <w:tcPr>
            <w:tcW w:w="6706" w:type="dxa"/>
            <w:vAlign w:val="center"/>
          </w:tcPr>
          <w:p w:rsidR="00CA5C6D" w:rsidRPr="00485AD2" w:rsidRDefault="00485AD2" w:rsidP="00493898">
            <w:pPr>
              <w:spacing w:before="120" w:after="120"/>
              <w:jc w:val="both"/>
              <w:rPr>
                <w:rFonts w:ascii="Arial" w:hAnsi="Arial" w:cs="Arial"/>
              </w:rPr>
            </w:pPr>
            <w:r w:rsidRPr="00485AD2">
              <w:rPr>
                <w:rFonts w:ascii="Arial" w:hAnsi="Arial" w:cs="Arial"/>
              </w:rPr>
              <w:t>16</w:t>
            </w:r>
            <w:r w:rsidR="006C5202" w:rsidRPr="00485AD2">
              <w:rPr>
                <w:rFonts w:ascii="Arial" w:hAnsi="Arial" w:cs="Arial"/>
              </w:rPr>
              <w:t xml:space="preserve"> HOURS PER WEEK</w:t>
            </w:r>
          </w:p>
        </w:tc>
      </w:tr>
      <w:tr w:rsidR="00CA5C6D" w:rsidRPr="00485AD2" w:rsidTr="009F4D46">
        <w:tc>
          <w:tcPr>
            <w:tcW w:w="2294" w:type="dxa"/>
          </w:tcPr>
          <w:p w:rsidR="00CA5C6D" w:rsidRPr="00485AD2" w:rsidRDefault="00CA5C6D" w:rsidP="00493898">
            <w:pPr>
              <w:spacing w:before="120" w:after="120"/>
              <w:rPr>
                <w:rFonts w:ascii="Arial" w:hAnsi="Arial" w:cs="Arial"/>
                <w:b/>
              </w:rPr>
            </w:pPr>
            <w:r w:rsidRPr="00485AD2">
              <w:rPr>
                <w:rFonts w:ascii="Arial" w:hAnsi="Arial" w:cs="Arial"/>
                <w:b/>
              </w:rPr>
              <w:t>SUPERANNUATION</w:t>
            </w:r>
          </w:p>
        </w:tc>
        <w:tc>
          <w:tcPr>
            <w:tcW w:w="6706" w:type="dxa"/>
          </w:tcPr>
          <w:p w:rsidR="00CA5C6D" w:rsidRPr="00485AD2" w:rsidRDefault="00CA5C6D" w:rsidP="00493898">
            <w:pPr>
              <w:spacing w:before="120" w:after="120"/>
              <w:jc w:val="both"/>
              <w:rPr>
                <w:rFonts w:ascii="Arial" w:hAnsi="Arial" w:cs="Arial"/>
              </w:rPr>
            </w:pPr>
            <w:r w:rsidRPr="00485AD2">
              <w:rPr>
                <w:rFonts w:ascii="Arial" w:hAnsi="Arial" w:cs="Arial"/>
              </w:rPr>
              <w:t xml:space="preserve">New entrants to NHS Lothian who are aged sixteen but </w:t>
            </w:r>
            <w:proofErr w:type="gramStart"/>
            <w:r w:rsidRPr="00485AD2">
              <w:rPr>
                <w:rFonts w:ascii="Arial" w:hAnsi="Arial" w:cs="Arial"/>
              </w:rPr>
              <w:t>under</w:t>
            </w:r>
            <w:proofErr w:type="gramEnd"/>
            <w:r w:rsidRPr="00485AD2">
              <w:rPr>
                <w:rFonts w:ascii="Arial" w:hAnsi="Arial" w:cs="Arial"/>
              </w:rPr>
              <w:t xml:space="preserve"> seventy five will be enrolled automatically into membership of the NHS Pension Scheme. Should you choose to "opt out" arrangements can be made to do this via: </w:t>
            </w:r>
            <w:hyperlink r:id="rId20" w:tooltip="http://www.sppa.gov.uk/" w:history="1">
              <w:r w:rsidRPr="00485AD2">
                <w:rPr>
                  <w:rStyle w:val="Hyperlink"/>
                  <w:rFonts w:ascii="Arial" w:hAnsi="Arial" w:cs="Arial"/>
                </w:rPr>
                <w:t>www.sppa.gov.uk</w:t>
              </w:r>
            </w:hyperlink>
            <w:r w:rsidRPr="00485AD2">
              <w:rPr>
                <w:rFonts w:ascii="Arial" w:hAnsi="Arial" w:cs="Arial"/>
              </w:rPr>
              <w:t xml:space="preserve"> </w:t>
            </w:r>
          </w:p>
          <w:p w:rsidR="006C5202" w:rsidRPr="00485AD2" w:rsidRDefault="006C5202" w:rsidP="00493898">
            <w:pPr>
              <w:spacing w:before="120" w:after="120"/>
              <w:jc w:val="both"/>
              <w:rPr>
                <w:rFonts w:ascii="Arial" w:hAnsi="Arial" w:cs="Arial"/>
              </w:rPr>
            </w:pPr>
          </w:p>
        </w:tc>
      </w:tr>
      <w:tr w:rsidR="00CA5C6D" w:rsidRPr="00485AD2" w:rsidTr="009F4D46">
        <w:tc>
          <w:tcPr>
            <w:tcW w:w="2294" w:type="dxa"/>
          </w:tcPr>
          <w:p w:rsidR="00CA5C6D" w:rsidRPr="00485AD2" w:rsidRDefault="00CA5C6D" w:rsidP="00493898">
            <w:pPr>
              <w:spacing w:before="120" w:after="120"/>
              <w:rPr>
                <w:rFonts w:ascii="Arial" w:hAnsi="Arial" w:cs="Arial"/>
                <w:b/>
              </w:rPr>
            </w:pPr>
            <w:r w:rsidRPr="00485AD2">
              <w:rPr>
                <w:rFonts w:ascii="Arial" w:hAnsi="Arial" w:cs="Arial"/>
                <w:b/>
              </w:rPr>
              <w:t>GENERAL PROVISIONS</w:t>
            </w:r>
          </w:p>
        </w:tc>
        <w:tc>
          <w:tcPr>
            <w:tcW w:w="6706" w:type="dxa"/>
          </w:tcPr>
          <w:p w:rsidR="00CA5C6D" w:rsidRPr="00485AD2" w:rsidRDefault="00CA5C6D" w:rsidP="00493898">
            <w:pPr>
              <w:spacing w:before="120" w:after="120"/>
              <w:jc w:val="both"/>
              <w:rPr>
                <w:rFonts w:ascii="Arial" w:hAnsi="Arial" w:cs="Arial"/>
              </w:rPr>
            </w:pPr>
            <w:r w:rsidRPr="00485AD2">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financial instruction of NHS 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rsidR="006C5202" w:rsidRPr="00485AD2" w:rsidRDefault="006C5202" w:rsidP="00493898">
            <w:pPr>
              <w:spacing w:before="120" w:after="120"/>
              <w:jc w:val="both"/>
              <w:rPr>
                <w:rFonts w:ascii="Arial" w:hAnsi="Arial" w:cs="Arial"/>
              </w:rPr>
            </w:pPr>
          </w:p>
        </w:tc>
      </w:tr>
      <w:tr w:rsidR="00CA5C6D" w:rsidRPr="00485AD2" w:rsidTr="009F4D46">
        <w:tc>
          <w:tcPr>
            <w:tcW w:w="2294" w:type="dxa"/>
          </w:tcPr>
          <w:p w:rsidR="00CA5C6D" w:rsidRPr="00485AD2" w:rsidRDefault="00CA5C6D" w:rsidP="00493898">
            <w:pPr>
              <w:spacing w:before="120" w:after="120"/>
              <w:rPr>
                <w:rFonts w:ascii="Arial" w:hAnsi="Arial" w:cs="Arial"/>
                <w:b/>
              </w:rPr>
            </w:pPr>
            <w:r w:rsidRPr="00485AD2">
              <w:rPr>
                <w:rFonts w:ascii="Arial" w:hAnsi="Arial" w:cs="Arial"/>
                <w:b/>
              </w:rPr>
              <w:t xml:space="preserve">REMOVAL </w:t>
            </w:r>
            <w:r w:rsidRPr="00485AD2">
              <w:rPr>
                <w:rFonts w:ascii="Arial" w:hAnsi="Arial" w:cs="Arial"/>
                <w:b/>
              </w:rPr>
              <w:lastRenderedPageBreak/>
              <w:t>EXPENSES</w:t>
            </w:r>
          </w:p>
        </w:tc>
        <w:tc>
          <w:tcPr>
            <w:tcW w:w="6706" w:type="dxa"/>
          </w:tcPr>
          <w:p w:rsidR="00CA5C6D" w:rsidRPr="00485AD2" w:rsidRDefault="00CA5C6D" w:rsidP="00493898">
            <w:pPr>
              <w:spacing w:before="120" w:after="120"/>
              <w:jc w:val="both"/>
              <w:rPr>
                <w:rFonts w:ascii="Arial" w:hAnsi="Arial" w:cs="Arial"/>
              </w:rPr>
            </w:pPr>
            <w:r w:rsidRPr="00485AD2">
              <w:rPr>
                <w:rFonts w:ascii="Arial" w:hAnsi="Arial" w:cs="Arial"/>
              </w:rPr>
              <w:lastRenderedPageBreak/>
              <w:t xml:space="preserve">Assistance with removal and associated expenses may be </w:t>
            </w:r>
            <w:r w:rsidRPr="00485AD2">
              <w:rPr>
                <w:rFonts w:ascii="Arial" w:hAnsi="Arial" w:cs="Arial"/>
              </w:rPr>
              <w:lastRenderedPageBreak/>
              <w:t>awarded (up to 10% of salary)</w:t>
            </w:r>
          </w:p>
        </w:tc>
      </w:tr>
      <w:tr w:rsidR="00CA5C6D" w:rsidRPr="00485AD2" w:rsidTr="009F4D46">
        <w:tc>
          <w:tcPr>
            <w:tcW w:w="2294" w:type="dxa"/>
          </w:tcPr>
          <w:p w:rsidR="00CA5C6D" w:rsidRPr="00485AD2" w:rsidRDefault="00CA5C6D" w:rsidP="00493898">
            <w:pPr>
              <w:spacing w:before="120" w:after="120"/>
              <w:rPr>
                <w:rFonts w:ascii="Arial" w:hAnsi="Arial" w:cs="Arial"/>
                <w:b/>
              </w:rPr>
            </w:pPr>
            <w:r w:rsidRPr="00485AD2">
              <w:rPr>
                <w:rFonts w:ascii="Arial" w:hAnsi="Arial" w:cs="Arial"/>
                <w:b/>
              </w:rPr>
              <w:lastRenderedPageBreak/>
              <w:t>EXPENSES OF CANDIDATES FOR APPOINTMENT</w:t>
            </w:r>
          </w:p>
        </w:tc>
        <w:tc>
          <w:tcPr>
            <w:tcW w:w="6706" w:type="dxa"/>
          </w:tcPr>
          <w:p w:rsidR="00CA5C6D" w:rsidRPr="00485AD2" w:rsidRDefault="00CA5C6D" w:rsidP="00493898">
            <w:pPr>
              <w:spacing w:before="120" w:after="120"/>
              <w:jc w:val="both"/>
              <w:rPr>
                <w:rFonts w:ascii="Arial" w:hAnsi="Arial" w:cs="Arial"/>
              </w:rPr>
            </w:pPr>
            <w:r w:rsidRPr="00485AD2">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485AD2" w:rsidTr="009F4D46">
        <w:tc>
          <w:tcPr>
            <w:tcW w:w="2294" w:type="dxa"/>
          </w:tcPr>
          <w:p w:rsidR="00CA5C6D" w:rsidRPr="00485AD2" w:rsidRDefault="00CA5C6D" w:rsidP="00493898">
            <w:pPr>
              <w:spacing w:before="120" w:after="120"/>
              <w:rPr>
                <w:rFonts w:ascii="Arial" w:hAnsi="Arial" w:cs="Arial"/>
                <w:b/>
              </w:rPr>
            </w:pPr>
            <w:r w:rsidRPr="00485AD2">
              <w:rPr>
                <w:rFonts w:ascii="Arial" w:hAnsi="Arial" w:cs="Arial"/>
                <w:b/>
              </w:rPr>
              <w:t>TOBACCO POLICY</w:t>
            </w:r>
          </w:p>
        </w:tc>
        <w:tc>
          <w:tcPr>
            <w:tcW w:w="6706" w:type="dxa"/>
          </w:tcPr>
          <w:p w:rsidR="00CA5C6D" w:rsidRPr="00485AD2" w:rsidRDefault="00CA5C6D" w:rsidP="00493898">
            <w:pPr>
              <w:spacing w:before="120" w:after="120"/>
              <w:jc w:val="both"/>
              <w:rPr>
                <w:rFonts w:ascii="Arial" w:hAnsi="Arial" w:cs="Arial"/>
              </w:rPr>
            </w:pPr>
            <w:r w:rsidRPr="00485AD2">
              <w:rPr>
                <w:rFonts w:ascii="Arial" w:hAnsi="Arial" w:cs="Arial"/>
              </w:rPr>
              <w:t>NHS Lothian operates a No Smoking Policy in all premises and grounds.</w:t>
            </w:r>
          </w:p>
        </w:tc>
      </w:tr>
      <w:tr w:rsidR="00CA5C6D" w:rsidRPr="00485AD2" w:rsidTr="009F4D46">
        <w:tc>
          <w:tcPr>
            <w:tcW w:w="2294" w:type="dxa"/>
          </w:tcPr>
          <w:p w:rsidR="00CA5C6D" w:rsidRPr="00485AD2" w:rsidRDefault="00CA5C6D" w:rsidP="00493898">
            <w:pPr>
              <w:spacing w:before="120" w:after="120"/>
              <w:rPr>
                <w:rFonts w:ascii="Arial" w:hAnsi="Arial" w:cs="Arial"/>
                <w:b/>
              </w:rPr>
            </w:pPr>
            <w:r w:rsidRPr="00485AD2">
              <w:rPr>
                <w:rFonts w:ascii="Arial" w:hAnsi="Arial" w:cs="Arial"/>
                <w:b/>
              </w:rPr>
              <w:t xml:space="preserve">DISCLOSURE </w:t>
            </w:r>
            <w:smartTag w:uri="urn:schemas-microsoft-com:office:smarttags" w:element="metricconverter">
              <w:r w:rsidRPr="00485AD2">
                <w:rPr>
                  <w:rFonts w:ascii="Arial" w:hAnsi="Arial" w:cs="Arial"/>
                  <w:b/>
                </w:rPr>
                <w:t>SCOTLAND</w:t>
              </w:r>
            </w:smartTag>
          </w:p>
        </w:tc>
        <w:tc>
          <w:tcPr>
            <w:tcW w:w="6706" w:type="dxa"/>
          </w:tcPr>
          <w:p w:rsidR="006C5202" w:rsidRPr="00485AD2" w:rsidRDefault="00CA5C6D" w:rsidP="00493898">
            <w:pPr>
              <w:spacing w:before="120" w:after="120"/>
              <w:jc w:val="both"/>
              <w:rPr>
                <w:rFonts w:ascii="Arial" w:hAnsi="Arial" w:cs="Arial"/>
              </w:rPr>
            </w:pPr>
            <w:r w:rsidRPr="00485AD2">
              <w:rPr>
                <w:rFonts w:ascii="Arial" w:hAnsi="Arial" w:cs="Arial"/>
              </w:rPr>
              <w:t>This post is considered to be in the category of “Regulated Work” and therefore requires a Disclosure Scotland Protection of Vulnerable Groups Scheme (PVG) Membership.</w:t>
            </w:r>
          </w:p>
        </w:tc>
      </w:tr>
      <w:tr w:rsidR="00CA5C6D" w:rsidRPr="00485AD2" w:rsidTr="009F4D46">
        <w:tc>
          <w:tcPr>
            <w:tcW w:w="2294" w:type="dxa"/>
          </w:tcPr>
          <w:p w:rsidR="00CA5C6D" w:rsidRPr="00485AD2" w:rsidRDefault="00CA5C6D" w:rsidP="00493898">
            <w:pPr>
              <w:spacing w:before="120" w:after="120"/>
              <w:rPr>
                <w:rFonts w:ascii="Arial" w:hAnsi="Arial" w:cs="Arial"/>
                <w:b/>
              </w:rPr>
            </w:pPr>
            <w:r w:rsidRPr="00485AD2">
              <w:rPr>
                <w:rFonts w:ascii="Arial" w:hAnsi="Arial" w:cs="Arial"/>
                <w:b/>
              </w:rPr>
              <w:t xml:space="preserve">CONFIRMATION OF ELIGIBILITY TO WORK IN THE </w:t>
            </w:r>
            <w:smartTag w:uri="urn:schemas-microsoft-com:office:smarttags" w:element="metricconverter">
              <w:r w:rsidRPr="00485AD2">
                <w:rPr>
                  <w:rFonts w:ascii="Arial" w:hAnsi="Arial" w:cs="Arial"/>
                  <w:b/>
                </w:rPr>
                <w:t>UK</w:t>
              </w:r>
            </w:smartTag>
          </w:p>
        </w:tc>
        <w:tc>
          <w:tcPr>
            <w:tcW w:w="6706" w:type="dxa"/>
          </w:tcPr>
          <w:p w:rsidR="00CA5C6D" w:rsidRPr="00485AD2" w:rsidRDefault="00CA5C6D" w:rsidP="00493898">
            <w:pPr>
              <w:spacing w:before="120" w:after="120"/>
              <w:jc w:val="both"/>
              <w:rPr>
                <w:rFonts w:ascii="Arial" w:hAnsi="Arial" w:cs="Arial"/>
              </w:rPr>
            </w:pPr>
            <w:r w:rsidRPr="00485AD2">
              <w:rPr>
                <w:rFonts w:ascii="Arial" w:hAnsi="Arial" w:cs="Arial"/>
              </w:rPr>
              <w:t xml:space="preserve">NHS Lothian has a legal obligation to ensure that it’s employees, both EEA and non EEA </w:t>
            </w:r>
            <w:proofErr w:type="gramStart"/>
            <w:r w:rsidRPr="00485AD2">
              <w:rPr>
                <w:rFonts w:ascii="Arial" w:hAnsi="Arial" w:cs="Arial"/>
              </w:rPr>
              <w:t>nationals,</w:t>
            </w:r>
            <w:proofErr w:type="gramEnd"/>
            <w:r w:rsidRPr="00485AD2">
              <w:rPr>
                <w:rFonts w:ascii="Arial" w:hAnsi="Arial" w:cs="Arial"/>
              </w:rPr>
              <w:t xml:space="preserve"> are legally entitled to work in the </w:t>
            </w:r>
            <w:smartTag w:uri="urn:schemas-microsoft-com:office:smarttags" w:element="metricconverter">
              <w:r w:rsidRPr="00485AD2">
                <w:rPr>
                  <w:rFonts w:ascii="Arial" w:hAnsi="Arial" w:cs="Arial"/>
                </w:rPr>
                <w:t>United Kingdom</w:t>
              </w:r>
            </w:smartTag>
            <w:r w:rsidRPr="00485AD2">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metricconverter">
              <w:r w:rsidRPr="00485AD2">
                <w:rPr>
                  <w:rFonts w:ascii="Arial" w:hAnsi="Arial" w:cs="Arial"/>
                </w:rPr>
                <w:t>UK</w:t>
              </w:r>
            </w:smartTag>
            <w:r w:rsidRPr="00485AD2">
              <w:rPr>
                <w:rFonts w:ascii="Arial" w:hAnsi="Arial" w:cs="Arial"/>
              </w:rPr>
              <w:t xml:space="preserve">.  Non EEA nationals will be required to show evidence that either Entry Clearance or Leave to Remain in the </w:t>
            </w:r>
            <w:smartTag w:uri="urn:schemas-microsoft-com:office:smarttags" w:element="metricconverter">
              <w:r w:rsidRPr="00485AD2">
                <w:rPr>
                  <w:rFonts w:ascii="Arial" w:hAnsi="Arial" w:cs="Arial"/>
                </w:rPr>
                <w:t>UK</w:t>
              </w:r>
            </w:smartTag>
            <w:r w:rsidRPr="00485AD2">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metricconverter">
              <w:r w:rsidRPr="00485AD2">
                <w:rPr>
                  <w:rFonts w:ascii="Arial" w:hAnsi="Arial" w:cs="Arial"/>
                </w:rPr>
                <w:t>UK</w:t>
              </w:r>
            </w:smartTag>
            <w:r w:rsidRPr="00485AD2">
              <w:rPr>
                <w:rFonts w:ascii="Arial" w:hAnsi="Arial" w:cs="Arial"/>
              </w:rPr>
              <w:t xml:space="preserve"> has been verified.</w:t>
            </w:r>
          </w:p>
        </w:tc>
      </w:tr>
      <w:tr w:rsidR="00CA5C6D" w:rsidRPr="00485AD2" w:rsidTr="009F4D46">
        <w:tc>
          <w:tcPr>
            <w:tcW w:w="2294" w:type="dxa"/>
          </w:tcPr>
          <w:p w:rsidR="00CA5C6D" w:rsidRPr="00485AD2" w:rsidRDefault="00CA5C6D" w:rsidP="00493898">
            <w:pPr>
              <w:spacing w:before="120" w:after="120"/>
              <w:rPr>
                <w:rFonts w:ascii="Arial" w:hAnsi="Arial" w:cs="Arial"/>
                <w:b/>
              </w:rPr>
            </w:pPr>
            <w:r w:rsidRPr="00485AD2">
              <w:rPr>
                <w:rFonts w:ascii="Arial" w:hAnsi="Arial" w:cs="Arial"/>
                <w:b/>
              </w:rPr>
              <w:t>REHABILITATION OF OFFENDERS ACT 1974</w:t>
            </w:r>
          </w:p>
        </w:tc>
        <w:tc>
          <w:tcPr>
            <w:tcW w:w="6706" w:type="dxa"/>
          </w:tcPr>
          <w:p w:rsidR="00CA5C6D" w:rsidRPr="00485AD2" w:rsidRDefault="00CA5C6D" w:rsidP="00493898">
            <w:pPr>
              <w:spacing w:before="120" w:after="120"/>
              <w:jc w:val="both"/>
              <w:rPr>
                <w:rFonts w:ascii="Arial" w:hAnsi="Arial" w:cs="Arial"/>
              </w:rPr>
            </w:pPr>
            <w:r w:rsidRPr="00485AD2">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85AD2" w:rsidTr="006A6547">
        <w:trPr>
          <w:trHeight w:val="2244"/>
        </w:trPr>
        <w:tc>
          <w:tcPr>
            <w:tcW w:w="2294" w:type="dxa"/>
          </w:tcPr>
          <w:p w:rsidR="00CA5C6D" w:rsidRPr="00485AD2" w:rsidRDefault="00CA5C6D" w:rsidP="00493898">
            <w:pPr>
              <w:spacing w:before="120" w:after="120"/>
              <w:rPr>
                <w:rFonts w:ascii="Arial" w:hAnsi="Arial" w:cs="Arial"/>
                <w:b/>
              </w:rPr>
            </w:pPr>
            <w:r w:rsidRPr="00485AD2">
              <w:rPr>
                <w:rFonts w:ascii="Arial" w:hAnsi="Arial" w:cs="Arial"/>
                <w:b/>
              </w:rPr>
              <w:t>MEDICAL NEGLIGENCE</w:t>
            </w:r>
          </w:p>
        </w:tc>
        <w:tc>
          <w:tcPr>
            <w:tcW w:w="6706" w:type="dxa"/>
            <w:vAlign w:val="center"/>
          </w:tcPr>
          <w:p w:rsidR="00CA5C6D" w:rsidRPr="00485AD2" w:rsidRDefault="006A6547" w:rsidP="006A6547">
            <w:pPr>
              <w:pStyle w:val="PlainText"/>
              <w:jc w:val="both"/>
              <w:rPr>
                <w:rFonts w:ascii="Arial" w:eastAsia="Times New Roman" w:hAnsi="Arial" w:cs="Arial"/>
                <w:color w:val="0000FF"/>
                <w:sz w:val="22"/>
                <w:szCs w:val="22"/>
                <w:lang w:eastAsia="en-GB"/>
              </w:rPr>
            </w:pPr>
            <w:r w:rsidRPr="00485AD2">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w:t>
            </w:r>
            <w:r w:rsidR="00587521" w:rsidRPr="00485AD2">
              <w:rPr>
                <w:rFonts w:ascii="Arial" w:eastAsia="Times New Roman" w:hAnsi="Arial" w:cs="Arial"/>
                <w:sz w:val="22"/>
                <w:szCs w:val="22"/>
                <w:lang w:eastAsia="en-GB"/>
              </w:rPr>
              <w:t>c</w:t>
            </w:r>
            <w:r w:rsidRPr="00485AD2">
              <w:rPr>
                <w:rFonts w:ascii="Arial" w:eastAsia="Times New Roman" w:hAnsi="Arial" w:cs="Arial"/>
                <w:sz w:val="22"/>
                <w:szCs w:val="22"/>
                <w:lang w:eastAsia="en-GB"/>
              </w:rPr>
              <w:t>e requires you to have adequate insurance or indemnity cover. You may wish to consider taking out additional medical indemnity e.g. with a Medical Defence Organisation to ensure that you have indemnity for the whole of your practi</w:t>
            </w:r>
            <w:r w:rsidR="00587521" w:rsidRPr="00485AD2">
              <w:rPr>
                <w:rFonts w:ascii="Arial" w:eastAsia="Times New Roman" w:hAnsi="Arial" w:cs="Arial"/>
                <w:sz w:val="22"/>
                <w:szCs w:val="22"/>
                <w:lang w:eastAsia="en-GB"/>
              </w:rPr>
              <w:t>c</w:t>
            </w:r>
            <w:r w:rsidRPr="00485AD2">
              <w:rPr>
                <w:rFonts w:ascii="Arial" w:eastAsia="Times New Roman" w:hAnsi="Arial" w:cs="Arial"/>
                <w:sz w:val="22"/>
                <w:szCs w:val="22"/>
                <w:lang w:eastAsia="en-GB"/>
              </w:rPr>
              <w:t>e</w:t>
            </w:r>
            <w:r w:rsidRPr="00485AD2">
              <w:rPr>
                <w:rFonts w:ascii="Arial" w:eastAsia="Times New Roman" w:hAnsi="Arial" w:cs="Arial"/>
                <w:color w:val="0000FF"/>
                <w:sz w:val="22"/>
                <w:szCs w:val="22"/>
                <w:lang w:eastAsia="en-GB"/>
              </w:rPr>
              <w:t>.</w:t>
            </w:r>
          </w:p>
        </w:tc>
      </w:tr>
      <w:tr w:rsidR="00CA5C6D" w:rsidRPr="00485AD2" w:rsidTr="009F4D46">
        <w:tc>
          <w:tcPr>
            <w:tcW w:w="2294" w:type="dxa"/>
          </w:tcPr>
          <w:p w:rsidR="00CA5C6D" w:rsidRPr="00485AD2" w:rsidRDefault="00CA5C6D" w:rsidP="00493898">
            <w:pPr>
              <w:spacing w:before="120" w:after="120"/>
              <w:rPr>
                <w:rFonts w:ascii="Arial" w:hAnsi="Arial" w:cs="Arial"/>
                <w:b/>
              </w:rPr>
            </w:pPr>
            <w:r w:rsidRPr="00485AD2">
              <w:rPr>
                <w:rFonts w:ascii="Arial" w:hAnsi="Arial" w:cs="Arial"/>
                <w:b/>
              </w:rPr>
              <w:t>NOTICE</w:t>
            </w:r>
          </w:p>
        </w:tc>
        <w:tc>
          <w:tcPr>
            <w:tcW w:w="6706" w:type="dxa"/>
          </w:tcPr>
          <w:p w:rsidR="00CA5C6D" w:rsidRPr="00485AD2" w:rsidRDefault="00CA5C6D" w:rsidP="00493898">
            <w:pPr>
              <w:spacing w:before="120" w:after="120"/>
              <w:jc w:val="both"/>
              <w:rPr>
                <w:rFonts w:ascii="Arial" w:hAnsi="Arial" w:cs="Arial"/>
              </w:rPr>
            </w:pPr>
            <w:r w:rsidRPr="00485AD2">
              <w:rPr>
                <w:rFonts w:ascii="Arial" w:hAnsi="Arial" w:cs="Arial"/>
              </w:rPr>
              <w:t>Employment is subject to three months’ notice on either side, subject to appeal against dismissal.</w:t>
            </w:r>
          </w:p>
        </w:tc>
      </w:tr>
      <w:tr w:rsidR="00CA5C6D" w:rsidRPr="00485AD2" w:rsidTr="009F4D46">
        <w:tc>
          <w:tcPr>
            <w:tcW w:w="2294" w:type="dxa"/>
          </w:tcPr>
          <w:p w:rsidR="00CA5C6D" w:rsidRPr="00485AD2" w:rsidRDefault="00CA5C6D" w:rsidP="00493898">
            <w:pPr>
              <w:spacing w:before="120" w:after="120"/>
              <w:rPr>
                <w:rFonts w:ascii="Arial" w:hAnsi="Arial" w:cs="Arial"/>
                <w:b/>
              </w:rPr>
            </w:pPr>
            <w:r w:rsidRPr="00485AD2">
              <w:rPr>
                <w:rFonts w:ascii="Arial" w:hAnsi="Arial" w:cs="Arial"/>
                <w:b/>
              </w:rPr>
              <w:lastRenderedPageBreak/>
              <w:t>PRINCIPAL BASE OF WORK</w:t>
            </w:r>
          </w:p>
        </w:tc>
        <w:tc>
          <w:tcPr>
            <w:tcW w:w="6706" w:type="dxa"/>
          </w:tcPr>
          <w:p w:rsidR="00CA5C6D" w:rsidRPr="00485AD2" w:rsidRDefault="00CA5C6D" w:rsidP="00493898">
            <w:pPr>
              <w:spacing w:before="120" w:after="120"/>
              <w:jc w:val="both"/>
              <w:rPr>
                <w:rFonts w:ascii="Arial" w:hAnsi="Arial" w:cs="Arial"/>
              </w:rPr>
            </w:pPr>
            <w:r w:rsidRPr="00485AD2">
              <w:rPr>
                <w:rFonts w:ascii="Arial" w:hAnsi="Arial" w:cs="Arial"/>
              </w:rPr>
              <w:t>You may be required to work at any of NHS Lothian’s sites as part of your role.</w:t>
            </w:r>
          </w:p>
        </w:tc>
      </w:tr>
      <w:tr w:rsidR="00CA5C6D" w:rsidRPr="00485AD2" w:rsidTr="009F4D46">
        <w:tc>
          <w:tcPr>
            <w:tcW w:w="2294" w:type="dxa"/>
          </w:tcPr>
          <w:p w:rsidR="00CA5C6D" w:rsidRPr="00485AD2" w:rsidRDefault="00C72C70" w:rsidP="00493898">
            <w:pPr>
              <w:spacing w:before="120" w:after="120"/>
              <w:rPr>
                <w:rFonts w:ascii="Arial" w:hAnsi="Arial" w:cs="Arial"/>
                <w:b/>
              </w:rPr>
            </w:pPr>
            <w:r w:rsidRPr="00485AD2">
              <w:rPr>
                <w:rFonts w:ascii="Arial" w:hAnsi="Arial" w:cs="Arial"/>
                <w:b/>
              </w:rPr>
              <w:t>SOCIAL MEDI</w:t>
            </w:r>
            <w:r w:rsidR="00CA5C6D" w:rsidRPr="00485AD2">
              <w:rPr>
                <w:rFonts w:ascii="Arial" w:hAnsi="Arial" w:cs="Arial"/>
                <w:b/>
              </w:rPr>
              <w:t>A POLICY</w:t>
            </w:r>
          </w:p>
        </w:tc>
        <w:tc>
          <w:tcPr>
            <w:tcW w:w="6706" w:type="dxa"/>
          </w:tcPr>
          <w:p w:rsidR="00CA5C6D" w:rsidRPr="00485AD2" w:rsidRDefault="00CA5C6D" w:rsidP="00493898">
            <w:pPr>
              <w:spacing w:before="120" w:after="120"/>
              <w:jc w:val="both"/>
              <w:rPr>
                <w:rFonts w:ascii="Arial" w:hAnsi="Arial" w:cs="Arial"/>
              </w:rPr>
            </w:pPr>
            <w:r w:rsidRPr="00485AD2">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rsidR="00CA5C6D" w:rsidRPr="00485AD2" w:rsidRDefault="00CA5C6D" w:rsidP="00791D3F">
      <w:pPr>
        <w:jc w:val="both"/>
        <w:rPr>
          <w:rFonts w:ascii="Arial" w:hAnsi="Arial" w:cs="Arial"/>
        </w:rPr>
      </w:pPr>
    </w:p>
    <w:p w:rsidR="00CA5C6D" w:rsidRPr="00485AD2" w:rsidRDefault="00CA5C6D">
      <w:pPr>
        <w:rPr>
          <w:rFonts w:ascii="Arial" w:hAnsi="Arial" w:cs="Arial"/>
        </w:rPr>
      </w:pPr>
      <w:r w:rsidRPr="00485AD2">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CA5C6D" w:rsidRPr="00485AD2" w:rsidTr="009F4D46">
        <w:trPr>
          <w:trHeight w:val="558"/>
        </w:trPr>
        <w:tc>
          <w:tcPr>
            <w:tcW w:w="9000" w:type="dxa"/>
            <w:shd w:val="clear" w:color="auto" w:fill="00B0F0"/>
            <w:vAlign w:val="center"/>
          </w:tcPr>
          <w:p w:rsidR="00CA5C6D" w:rsidRPr="00485AD2" w:rsidRDefault="00CA5C6D" w:rsidP="0053300A">
            <w:pPr>
              <w:rPr>
                <w:rFonts w:ascii="Arial" w:hAnsi="Arial" w:cs="Arial"/>
                <w:b/>
              </w:rPr>
            </w:pPr>
            <w:r w:rsidRPr="00485AD2">
              <w:rPr>
                <w:rFonts w:ascii="Arial" w:hAnsi="Arial" w:cs="Arial"/>
                <w:b/>
              </w:rPr>
              <w:lastRenderedPageBreak/>
              <w:t xml:space="preserve">Section 9: </w:t>
            </w:r>
            <w:r w:rsidRPr="00485AD2">
              <w:rPr>
                <w:rFonts w:ascii="Arial" w:hAnsi="Arial" w:cs="Arial"/>
                <w:b/>
              </w:rPr>
              <w:tab/>
              <w:t>General Information for Candidates</w:t>
            </w:r>
          </w:p>
        </w:tc>
      </w:tr>
    </w:tbl>
    <w:p w:rsidR="00CA5C6D" w:rsidRPr="00485AD2" w:rsidRDefault="00CA5C6D" w:rsidP="005060F6">
      <w:pPr>
        <w:jc w:val="both"/>
        <w:rPr>
          <w:rFonts w:ascii="Arial" w:hAnsi="Arial" w:cs="Arial"/>
        </w:rPr>
      </w:pPr>
    </w:p>
    <w:p w:rsidR="007D6C7B" w:rsidRPr="00485AD2" w:rsidRDefault="007D6C7B" w:rsidP="007D6C7B">
      <w:pPr>
        <w:spacing w:after="120"/>
        <w:jc w:val="both"/>
        <w:rPr>
          <w:rFonts w:ascii="Arial" w:hAnsi="Arial" w:cs="Arial"/>
          <w:b/>
          <w:bCs/>
          <w:u w:val="single"/>
        </w:rPr>
      </w:pPr>
      <w:r w:rsidRPr="00485AD2">
        <w:rPr>
          <w:rFonts w:ascii="Arial" w:hAnsi="Arial" w:cs="Arial"/>
          <w:b/>
          <w:bCs/>
          <w:u w:val="single"/>
        </w:rPr>
        <w:t>Data Protection Legislation</w:t>
      </w:r>
    </w:p>
    <w:p w:rsidR="007D6C7B" w:rsidRPr="00485AD2"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r w:rsidRPr="00485AD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485AD2">
        <w:rPr>
          <w:rFonts w:ascii="Arial" w:hAnsi="Arial" w:cs="Arial"/>
          <w:color w:val="000000"/>
          <w:sz w:val="22"/>
          <w:szCs w:val="22"/>
          <w:lang w:val="en-US"/>
        </w:rPr>
        <w:t>organisations</w:t>
      </w:r>
      <w:proofErr w:type="spellEnd"/>
      <w:r w:rsidRPr="00485AD2">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w:t>
      </w:r>
      <w:r w:rsidR="00A41653" w:rsidRPr="00485AD2">
        <w:rPr>
          <w:rFonts w:ascii="Arial" w:hAnsi="Arial" w:cs="Arial"/>
          <w:color w:val="000000"/>
          <w:sz w:val="22"/>
          <w:szCs w:val="22"/>
          <w:lang w:val="en-US"/>
        </w:rPr>
        <w:t xml:space="preserve">und at:  </w:t>
      </w:r>
      <w:r w:rsidRPr="00485AD2">
        <w:rPr>
          <w:rFonts w:ascii="Arial" w:hAnsi="Arial" w:cs="Arial"/>
          <w:color w:val="000000"/>
          <w:sz w:val="22"/>
          <w:szCs w:val="22"/>
          <w:lang w:val="en-US"/>
        </w:rPr>
        <w:t xml:space="preserve"> </w:t>
      </w:r>
      <w:hyperlink r:id="rId21" w:history="1">
        <w:r w:rsidR="00A41653" w:rsidRPr="00485AD2">
          <w:rPr>
            <w:rStyle w:val="Hyperlink"/>
            <w:rFonts w:ascii="Arial" w:hAnsi="Arial" w:cs="Arial"/>
            <w:sz w:val="22"/>
            <w:szCs w:val="22"/>
            <w:lang w:val="en-US"/>
          </w:rPr>
          <w:t>NHS Lothian Staff Privacy Notice</w:t>
        </w:r>
      </w:hyperlink>
      <w:r w:rsidR="00A41653" w:rsidRPr="00485AD2">
        <w:rPr>
          <w:rFonts w:ascii="Arial" w:hAnsi="Arial" w:cs="Arial"/>
          <w:color w:val="000000"/>
          <w:sz w:val="22"/>
          <w:szCs w:val="22"/>
          <w:lang w:val="en-US"/>
        </w:rPr>
        <w:t xml:space="preserve"> </w:t>
      </w:r>
    </w:p>
    <w:p w:rsidR="007D6C7B" w:rsidRPr="00485AD2"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
    <w:p w:rsidR="007D6C7B" w:rsidRPr="00485AD2" w:rsidRDefault="00FC4872" w:rsidP="007D6C7B">
      <w:pPr>
        <w:pStyle w:val="NormalWeb"/>
        <w:shd w:val="clear" w:color="auto" w:fill="FFFFFF"/>
        <w:spacing w:before="0" w:beforeAutospacing="0" w:after="0" w:afterAutospacing="0"/>
        <w:jc w:val="both"/>
        <w:rPr>
          <w:rFonts w:ascii="Arial" w:hAnsi="Arial" w:cs="Arial"/>
          <w:color w:val="000000"/>
          <w:sz w:val="22"/>
          <w:szCs w:val="22"/>
          <w:lang w:val="en-US"/>
        </w:rPr>
      </w:pPr>
      <w:hyperlink r:id="rId22" w:history="1"/>
      <w:r w:rsidR="007D6C7B" w:rsidRPr="00485AD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7D6C7B" w:rsidRPr="00485AD2">
        <w:rPr>
          <w:rFonts w:ascii="Arial" w:hAnsi="Arial" w:cs="Arial"/>
          <w:color w:val="1F497D"/>
          <w:sz w:val="22"/>
          <w:szCs w:val="22"/>
          <w:lang w:val="en-US"/>
        </w:rPr>
        <w:t xml:space="preserve"> </w:t>
      </w:r>
    </w:p>
    <w:p w:rsidR="007D6C7B" w:rsidRPr="00485AD2" w:rsidRDefault="007D6C7B" w:rsidP="007D6C7B">
      <w:pPr>
        <w:spacing w:after="120"/>
        <w:jc w:val="both"/>
        <w:rPr>
          <w:rFonts w:ascii="Arial" w:hAnsi="Arial" w:cs="Arial"/>
          <w:b/>
          <w:u w:val="single"/>
        </w:rPr>
      </w:pPr>
    </w:p>
    <w:p w:rsidR="007D6C7B" w:rsidRPr="00485AD2" w:rsidRDefault="007D6C7B" w:rsidP="007D6C7B">
      <w:pPr>
        <w:spacing w:after="120"/>
        <w:jc w:val="both"/>
        <w:rPr>
          <w:rFonts w:ascii="Arial" w:hAnsi="Arial" w:cs="Arial"/>
          <w:b/>
          <w:u w:val="single"/>
        </w:rPr>
      </w:pPr>
      <w:r w:rsidRPr="00485AD2">
        <w:rPr>
          <w:rFonts w:ascii="Arial" w:hAnsi="Arial" w:cs="Arial"/>
          <w:b/>
          <w:u w:val="single"/>
        </w:rPr>
        <w:t>Counter Fraud</w:t>
      </w:r>
    </w:p>
    <w:p w:rsidR="007D6C7B" w:rsidRPr="00485AD2" w:rsidRDefault="007D6C7B" w:rsidP="007D6C7B">
      <w:pPr>
        <w:spacing w:after="120"/>
        <w:jc w:val="both"/>
        <w:rPr>
          <w:rFonts w:ascii="Arial" w:hAnsi="Arial" w:cs="Arial"/>
        </w:rPr>
      </w:pPr>
      <w:r w:rsidRPr="00485AD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via </w:t>
      </w:r>
      <w:hyperlink r:id="rId23" w:history="1">
        <w:r w:rsidRPr="00485AD2">
          <w:rPr>
            <w:rStyle w:val="Hyperlink"/>
            <w:rFonts w:ascii="Arial" w:hAnsi="Arial" w:cs="Arial"/>
          </w:rPr>
          <w:t>Audit Scotland</w:t>
        </w:r>
      </w:hyperlink>
      <w:r w:rsidRPr="00485AD2">
        <w:rPr>
          <w:rFonts w:ascii="Arial" w:hAnsi="Arial" w:cs="Arial"/>
        </w:rPr>
        <w:t xml:space="preserve">. </w:t>
      </w:r>
    </w:p>
    <w:p w:rsidR="007D6C7B" w:rsidRPr="00485AD2" w:rsidRDefault="007D6C7B" w:rsidP="007D6C7B">
      <w:pPr>
        <w:spacing w:after="120"/>
        <w:jc w:val="both"/>
        <w:rPr>
          <w:rFonts w:ascii="Arial" w:hAnsi="Arial" w:cs="Arial"/>
        </w:rPr>
      </w:pPr>
    </w:p>
    <w:p w:rsidR="007D6C7B" w:rsidRPr="00485AD2" w:rsidRDefault="007D6C7B" w:rsidP="007D6C7B">
      <w:pPr>
        <w:spacing w:after="120"/>
        <w:jc w:val="both"/>
        <w:rPr>
          <w:rFonts w:ascii="Arial" w:hAnsi="Arial" w:cs="Arial"/>
          <w:b/>
          <w:u w:val="single"/>
        </w:rPr>
      </w:pPr>
      <w:r w:rsidRPr="00485AD2">
        <w:rPr>
          <w:rFonts w:ascii="Arial" w:hAnsi="Arial" w:cs="Arial"/>
          <w:b/>
          <w:u w:val="single"/>
        </w:rPr>
        <w:t>References</w:t>
      </w:r>
    </w:p>
    <w:p w:rsidR="007D6C7B" w:rsidRPr="00485AD2" w:rsidRDefault="007D6C7B" w:rsidP="007D6C7B">
      <w:pPr>
        <w:spacing w:after="120"/>
        <w:jc w:val="both"/>
        <w:rPr>
          <w:rFonts w:ascii="Arial" w:hAnsi="Arial" w:cs="Arial"/>
        </w:rPr>
      </w:pPr>
      <w:r w:rsidRPr="00485AD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rsidR="007D6C7B" w:rsidRPr="00485AD2" w:rsidRDefault="007D6C7B" w:rsidP="007D6C7B">
      <w:pPr>
        <w:spacing w:after="120"/>
        <w:jc w:val="both"/>
        <w:rPr>
          <w:rFonts w:ascii="Arial" w:hAnsi="Arial" w:cs="Arial"/>
        </w:rPr>
      </w:pPr>
    </w:p>
    <w:p w:rsidR="007D6C7B" w:rsidRPr="00485AD2" w:rsidRDefault="007D6C7B" w:rsidP="007D6C7B">
      <w:pPr>
        <w:spacing w:after="120"/>
        <w:jc w:val="both"/>
        <w:rPr>
          <w:rFonts w:ascii="Arial" w:hAnsi="Arial" w:cs="Arial"/>
          <w:b/>
          <w:u w:val="single"/>
        </w:rPr>
      </w:pPr>
      <w:r w:rsidRPr="00485AD2">
        <w:rPr>
          <w:rFonts w:ascii="Arial" w:hAnsi="Arial" w:cs="Arial"/>
          <w:b/>
          <w:u w:val="single"/>
        </w:rPr>
        <w:t xml:space="preserve">Disclosure </w:t>
      </w:r>
      <w:smartTag w:uri="urn:schemas-microsoft-com:office:smarttags" w:element="metricconverter">
        <w:r w:rsidRPr="00485AD2">
          <w:rPr>
            <w:rFonts w:ascii="Arial" w:hAnsi="Arial" w:cs="Arial"/>
            <w:b/>
            <w:u w:val="single"/>
          </w:rPr>
          <w:t>Scotland</w:t>
        </w:r>
      </w:smartTag>
    </w:p>
    <w:p w:rsidR="007D6C7B" w:rsidRPr="00485AD2" w:rsidRDefault="007D6C7B" w:rsidP="007D6C7B">
      <w:pPr>
        <w:spacing w:after="120"/>
        <w:jc w:val="both"/>
        <w:rPr>
          <w:rFonts w:ascii="Arial" w:hAnsi="Arial" w:cs="Arial"/>
        </w:rPr>
      </w:pPr>
      <w:r w:rsidRPr="00485AD2">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rsidR="007D6C7B" w:rsidRPr="00485AD2" w:rsidRDefault="007D6C7B" w:rsidP="007D6C7B">
      <w:pPr>
        <w:spacing w:after="120"/>
        <w:jc w:val="both"/>
        <w:rPr>
          <w:rFonts w:ascii="Arial" w:hAnsi="Arial" w:cs="Arial"/>
        </w:rPr>
      </w:pPr>
    </w:p>
    <w:p w:rsidR="007D6C7B" w:rsidRPr="00485AD2" w:rsidRDefault="007D6C7B" w:rsidP="007D6C7B">
      <w:pPr>
        <w:spacing w:after="120"/>
        <w:jc w:val="both"/>
        <w:rPr>
          <w:rFonts w:ascii="Arial" w:hAnsi="Arial" w:cs="Arial"/>
          <w:b/>
          <w:u w:val="single"/>
        </w:rPr>
      </w:pPr>
      <w:r w:rsidRPr="00485AD2">
        <w:rPr>
          <w:rFonts w:ascii="Arial" w:hAnsi="Arial" w:cs="Arial"/>
          <w:b/>
          <w:u w:val="single"/>
        </w:rPr>
        <w:t>Work Visa</w:t>
      </w:r>
    </w:p>
    <w:p w:rsidR="007D6C7B" w:rsidRPr="00485AD2" w:rsidRDefault="007D6C7B" w:rsidP="007D6C7B">
      <w:pPr>
        <w:spacing w:after="120"/>
        <w:jc w:val="both"/>
        <w:rPr>
          <w:rFonts w:ascii="Arial" w:hAnsi="Arial" w:cs="Arial"/>
        </w:rPr>
      </w:pPr>
      <w:r w:rsidRPr="00485AD2">
        <w:rPr>
          <w:rFonts w:ascii="Arial" w:hAnsi="Arial" w:cs="Arial"/>
        </w:rPr>
        <w:t>If you require a Work Visa, please seek further guidance on current immigration rules, which can be found</w:t>
      </w:r>
      <w:r w:rsidR="00A41653" w:rsidRPr="00485AD2">
        <w:rPr>
          <w:rFonts w:ascii="Arial" w:hAnsi="Arial" w:cs="Arial"/>
        </w:rPr>
        <w:t xml:space="preserve"> on the </w:t>
      </w:r>
      <w:hyperlink r:id="rId24" w:history="1">
        <w:r w:rsidR="00A41653" w:rsidRPr="00485AD2">
          <w:rPr>
            <w:rStyle w:val="Hyperlink"/>
            <w:rFonts w:ascii="Arial" w:hAnsi="Arial" w:cs="Arial"/>
          </w:rPr>
          <w:t>UK Government Home Office website</w:t>
        </w:r>
      </w:hyperlink>
      <w:r w:rsidRPr="00485AD2">
        <w:rPr>
          <w:rFonts w:ascii="Arial" w:hAnsi="Arial" w:cs="Arial"/>
        </w:rPr>
        <w:t>.</w:t>
      </w:r>
    </w:p>
    <w:p w:rsidR="007D6C7B" w:rsidRPr="00485AD2" w:rsidRDefault="007D6C7B" w:rsidP="007D6C7B">
      <w:pPr>
        <w:spacing w:after="120"/>
        <w:jc w:val="both"/>
        <w:rPr>
          <w:rFonts w:ascii="Arial" w:hAnsi="Arial" w:cs="Arial"/>
        </w:rPr>
      </w:pPr>
    </w:p>
    <w:p w:rsidR="007D6C7B" w:rsidRPr="00485AD2" w:rsidRDefault="007D6C7B" w:rsidP="007D6C7B">
      <w:pPr>
        <w:spacing w:after="120"/>
        <w:jc w:val="both"/>
        <w:rPr>
          <w:rFonts w:ascii="Arial" w:hAnsi="Arial" w:cs="Arial"/>
          <w:b/>
          <w:u w:val="single"/>
        </w:rPr>
      </w:pPr>
      <w:r w:rsidRPr="00485AD2">
        <w:rPr>
          <w:rFonts w:ascii="Arial" w:hAnsi="Arial" w:cs="Arial"/>
          <w:b/>
          <w:u w:val="single"/>
        </w:rPr>
        <w:t>Job Interview Guarantee Scheme</w:t>
      </w:r>
    </w:p>
    <w:p w:rsidR="007D6C7B" w:rsidRPr="00485AD2" w:rsidRDefault="007D6C7B" w:rsidP="007D6C7B">
      <w:pPr>
        <w:spacing w:after="120"/>
        <w:jc w:val="both"/>
        <w:rPr>
          <w:rFonts w:ascii="Arial" w:hAnsi="Arial" w:cs="Arial"/>
        </w:rPr>
      </w:pPr>
      <w:r w:rsidRPr="00485AD2">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rsidR="007D6C7B" w:rsidRPr="00485AD2" w:rsidRDefault="007D6C7B" w:rsidP="007D6C7B">
      <w:pPr>
        <w:spacing w:after="120"/>
        <w:jc w:val="both"/>
        <w:rPr>
          <w:rFonts w:ascii="Arial" w:hAnsi="Arial" w:cs="Arial"/>
        </w:rPr>
      </w:pPr>
    </w:p>
    <w:p w:rsidR="007D6C7B" w:rsidRPr="00485AD2" w:rsidRDefault="007D6C7B" w:rsidP="007D6C7B">
      <w:pPr>
        <w:spacing w:after="120"/>
        <w:jc w:val="both"/>
        <w:rPr>
          <w:rFonts w:ascii="Arial" w:hAnsi="Arial" w:cs="Arial"/>
          <w:b/>
          <w:u w:val="single"/>
        </w:rPr>
      </w:pPr>
      <w:r w:rsidRPr="00485AD2">
        <w:rPr>
          <w:rFonts w:ascii="Arial" w:hAnsi="Arial" w:cs="Arial"/>
          <w:b/>
          <w:u w:val="single"/>
        </w:rPr>
        <w:lastRenderedPageBreak/>
        <w:t>Overseas Registration and Qualifications</w:t>
      </w:r>
    </w:p>
    <w:p w:rsidR="007D6C7B" w:rsidRPr="00485AD2" w:rsidRDefault="007D6C7B" w:rsidP="007D6C7B">
      <w:pPr>
        <w:spacing w:after="120"/>
        <w:jc w:val="both"/>
        <w:rPr>
          <w:rFonts w:ascii="Arial" w:hAnsi="Arial" w:cs="Arial"/>
        </w:rPr>
      </w:pPr>
      <w:r w:rsidRPr="00485AD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rsidR="007D6C7B" w:rsidRPr="00485AD2" w:rsidRDefault="007D6C7B" w:rsidP="007D6C7B">
      <w:pPr>
        <w:spacing w:after="120"/>
        <w:jc w:val="both"/>
        <w:rPr>
          <w:rFonts w:ascii="Arial" w:hAnsi="Arial" w:cs="Arial"/>
          <w:b/>
          <w:u w:val="single"/>
        </w:rPr>
      </w:pPr>
    </w:p>
    <w:p w:rsidR="007D6C7B" w:rsidRPr="00485AD2" w:rsidRDefault="007D6C7B" w:rsidP="007D6C7B">
      <w:pPr>
        <w:spacing w:after="120"/>
        <w:jc w:val="both"/>
        <w:rPr>
          <w:rFonts w:ascii="Arial" w:hAnsi="Arial" w:cs="Arial"/>
          <w:b/>
          <w:u w:val="single"/>
        </w:rPr>
      </w:pPr>
      <w:r w:rsidRPr="00485AD2">
        <w:rPr>
          <w:rFonts w:ascii="Arial" w:hAnsi="Arial" w:cs="Arial"/>
          <w:b/>
          <w:u w:val="single"/>
        </w:rPr>
        <w:t>Workforce Equality Monitoring</w:t>
      </w:r>
    </w:p>
    <w:p w:rsidR="007D6C7B" w:rsidRPr="00485AD2" w:rsidRDefault="007D6C7B" w:rsidP="007D6C7B">
      <w:pPr>
        <w:spacing w:after="120"/>
        <w:jc w:val="both"/>
        <w:rPr>
          <w:rFonts w:ascii="Arial" w:hAnsi="Arial" w:cs="Arial"/>
        </w:rPr>
      </w:pPr>
      <w:r w:rsidRPr="00485AD2">
        <w:rPr>
          <w:rFonts w:ascii="Arial" w:hAnsi="Arial" w:cs="Arial"/>
        </w:rPr>
        <w:t xml:space="preserve">NHS Lothian is committed to supporting and promoting dignity at work by creating an inclusive working environment. We believe that all staff should be able to </w:t>
      </w:r>
      <w:r w:rsidR="00587521" w:rsidRPr="00485AD2">
        <w:rPr>
          <w:rFonts w:ascii="Arial" w:hAnsi="Arial" w:cs="Arial"/>
        </w:rPr>
        <w:t>fulfil</w:t>
      </w:r>
      <w:r w:rsidRPr="00485AD2">
        <w:rPr>
          <w:rFonts w:ascii="Arial" w:hAnsi="Arial" w:cs="Arial"/>
        </w:rPr>
        <w:t xml:space="preserve"> their potential in a workplace free from discrimination and harassment where diverse skills, perspectives and backgrounds are valued.</w:t>
      </w:r>
    </w:p>
    <w:p w:rsidR="007D6C7B" w:rsidRPr="00485AD2" w:rsidRDefault="007D6C7B" w:rsidP="007D6C7B">
      <w:pPr>
        <w:spacing w:after="120"/>
        <w:jc w:val="both"/>
        <w:rPr>
          <w:rFonts w:ascii="Arial" w:hAnsi="Arial" w:cs="Arial"/>
        </w:rPr>
      </w:pPr>
      <w:r w:rsidRPr="00485AD2">
        <w:rPr>
          <w:rFonts w:ascii="Arial" w:hAnsi="Arial" w:cs="Arial"/>
        </w:rPr>
        <w:t xml:space="preserve">In order to measure and monitor our performance as an equal </w:t>
      </w:r>
      <w:r w:rsidR="00A41653" w:rsidRPr="00485AD2">
        <w:rPr>
          <w:rFonts w:ascii="Arial" w:hAnsi="Arial" w:cs="Arial"/>
        </w:rPr>
        <w:t>opportunities’</w:t>
      </w:r>
      <w:r w:rsidRPr="00485AD2">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regionally and nationally.</w:t>
      </w:r>
    </w:p>
    <w:p w:rsidR="007D6C7B" w:rsidRPr="00485AD2" w:rsidRDefault="007D6C7B" w:rsidP="007D6C7B">
      <w:pPr>
        <w:spacing w:after="120"/>
        <w:jc w:val="both"/>
        <w:rPr>
          <w:rFonts w:ascii="Arial" w:hAnsi="Arial" w:cs="Arial"/>
        </w:rPr>
      </w:pPr>
    </w:p>
    <w:p w:rsidR="007D6C7B" w:rsidRPr="00485AD2" w:rsidRDefault="007D6C7B" w:rsidP="007D6C7B">
      <w:pPr>
        <w:spacing w:after="120"/>
        <w:jc w:val="both"/>
        <w:rPr>
          <w:rFonts w:ascii="Arial" w:hAnsi="Arial" w:cs="Arial"/>
          <w:b/>
          <w:u w:val="single"/>
        </w:rPr>
      </w:pPr>
      <w:r w:rsidRPr="00485AD2">
        <w:rPr>
          <w:rFonts w:ascii="Arial" w:hAnsi="Arial" w:cs="Arial"/>
          <w:b/>
          <w:u w:val="single"/>
        </w:rPr>
        <w:t>Equal Opportunities Policy Statement</w:t>
      </w:r>
    </w:p>
    <w:p w:rsidR="00040379" w:rsidRPr="00485AD2" w:rsidRDefault="00040379" w:rsidP="00040379">
      <w:pPr>
        <w:jc w:val="both"/>
        <w:rPr>
          <w:rFonts w:ascii="Arial" w:hAnsi="Arial" w:cs="Arial"/>
        </w:rPr>
      </w:pPr>
      <w:r w:rsidRPr="00485AD2">
        <w:rPr>
          <w:rFonts w:ascii="Arial" w:hAnsi="Arial" w:cs="Arial"/>
        </w:rPr>
        <w:t xml:space="preserve">NHS Lothian considers that it has an important role to play as a major employer and provider of services in Lothian. We are committed to encouraging equality and diversity among our </w:t>
      </w:r>
      <w:r w:rsidR="00A41653" w:rsidRPr="00485AD2">
        <w:rPr>
          <w:rFonts w:ascii="Arial" w:hAnsi="Arial" w:cs="Arial"/>
        </w:rPr>
        <w:t>workforce and</w:t>
      </w:r>
      <w:r w:rsidRPr="00485AD2">
        <w:rPr>
          <w:rFonts w:ascii="Arial" w:hAnsi="Arial" w:cs="Arial"/>
        </w:rPr>
        <w:t xml:space="preserve"> seek to eliminate discrimination. The aim is for our workforce to be truly representative and for each employee to feel respected and able to give their best.</w:t>
      </w:r>
    </w:p>
    <w:p w:rsidR="00040379" w:rsidRPr="00485AD2" w:rsidRDefault="00040379" w:rsidP="00040379">
      <w:pPr>
        <w:jc w:val="both"/>
        <w:rPr>
          <w:rFonts w:ascii="Arial" w:hAnsi="Arial" w:cs="Arial"/>
        </w:rPr>
      </w:pPr>
    </w:p>
    <w:p w:rsidR="00040379" w:rsidRPr="00485AD2" w:rsidRDefault="00040379" w:rsidP="00040379">
      <w:pPr>
        <w:jc w:val="both"/>
        <w:rPr>
          <w:rFonts w:ascii="Arial" w:hAnsi="Arial" w:cs="Arial"/>
        </w:rPr>
      </w:pPr>
      <w:r w:rsidRPr="00485AD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rsidR="00040379" w:rsidRPr="00485AD2" w:rsidRDefault="00040379" w:rsidP="00040379">
      <w:pPr>
        <w:jc w:val="both"/>
        <w:rPr>
          <w:rFonts w:ascii="Arial" w:hAnsi="Arial" w:cs="Arial"/>
        </w:rPr>
      </w:pPr>
    </w:p>
    <w:p w:rsidR="00040379" w:rsidRPr="00485AD2" w:rsidRDefault="00040379" w:rsidP="00040379">
      <w:pPr>
        <w:jc w:val="both"/>
        <w:rPr>
          <w:rFonts w:ascii="Arial" w:hAnsi="Arial" w:cs="Arial"/>
        </w:rPr>
      </w:pPr>
      <w:r w:rsidRPr="00485AD2">
        <w:rPr>
          <w:rFonts w:ascii="Arial" w:hAnsi="Arial" w:cs="Arial"/>
        </w:rPr>
        <w:t xml:space="preserve">Our Equal Opportunities in Employment policy can be viewed on our careers website: </w:t>
      </w:r>
      <w:hyperlink r:id="rId25" w:history="1">
        <w:r w:rsidR="00445E6C" w:rsidRPr="00485AD2">
          <w:rPr>
            <w:rStyle w:val="Hyperlink"/>
            <w:rFonts w:ascii="Arial" w:hAnsi="Arial" w:cs="Arial"/>
          </w:rPr>
          <w:t>https://careers.nhslothian.scot/equal-opportunities/</w:t>
        </w:r>
      </w:hyperlink>
      <w:r w:rsidR="00445E6C" w:rsidRPr="00485AD2">
        <w:rPr>
          <w:rFonts w:ascii="Arial" w:hAnsi="Arial" w:cs="Arial"/>
        </w:rPr>
        <w:t xml:space="preserve"> </w:t>
      </w:r>
    </w:p>
    <w:p w:rsidR="007D6C7B" w:rsidRPr="00485AD2" w:rsidRDefault="007D6C7B" w:rsidP="007D6C7B">
      <w:pPr>
        <w:jc w:val="both"/>
        <w:rPr>
          <w:rFonts w:ascii="Arial" w:hAnsi="Arial" w:cs="Arial"/>
        </w:rPr>
      </w:pPr>
      <w:r w:rsidRPr="00485AD2">
        <w:rPr>
          <w:rFonts w:ascii="Arial" w:hAnsi="Arial" w:cs="Arial"/>
        </w:rPr>
        <w:t xml:space="preserve"> </w:t>
      </w:r>
    </w:p>
    <w:p w:rsidR="00E540A2" w:rsidRPr="00485AD2" w:rsidRDefault="00E540A2">
      <w:pPr>
        <w:rPr>
          <w:rFonts w:ascii="Arial" w:hAnsi="Arial" w:cs="Arial"/>
          <w:b/>
          <w:u w:val="single"/>
        </w:rPr>
      </w:pPr>
      <w:r w:rsidRPr="00485AD2">
        <w:rPr>
          <w:rFonts w:ascii="Arial" w:hAnsi="Arial" w:cs="Arial"/>
          <w:b/>
          <w:u w:val="single"/>
        </w:rPr>
        <w:br w:type="page"/>
      </w:r>
    </w:p>
    <w:p w:rsidR="006C5202" w:rsidRPr="00485AD2" w:rsidRDefault="006C5202" w:rsidP="006C5202">
      <w:pPr>
        <w:spacing w:after="120"/>
        <w:jc w:val="both"/>
        <w:rPr>
          <w:rFonts w:ascii="Arial" w:hAnsi="Arial" w:cs="Arial"/>
          <w:b/>
          <w:u w:val="single"/>
        </w:rPr>
      </w:pPr>
      <w:r w:rsidRPr="00485AD2">
        <w:rPr>
          <w:rFonts w:ascii="Arial" w:hAnsi="Arial" w:cs="Arial"/>
          <w:b/>
          <w:u w:val="single"/>
        </w:rPr>
        <w:lastRenderedPageBreak/>
        <w:t>NHS Scotland Application Process</w:t>
      </w:r>
    </w:p>
    <w:p w:rsidR="006C5202" w:rsidRPr="00485AD2" w:rsidRDefault="006C5202" w:rsidP="00485AD2">
      <w:pPr>
        <w:pStyle w:val="ListParagraph"/>
        <w:numPr>
          <w:ilvl w:val="0"/>
          <w:numId w:val="12"/>
        </w:numPr>
        <w:spacing w:after="120"/>
        <w:ind w:left="714" w:hanging="357"/>
        <w:contextualSpacing w:val="0"/>
        <w:jc w:val="both"/>
        <w:rPr>
          <w:rFonts w:ascii="Arial" w:hAnsi="Arial" w:cs="Arial"/>
        </w:rPr>
      </w:pPr>
      <w:r w:rsidRPr="00485AD2">
        <w:rPr>
          <w:rFonts w:ascii="Arial" w:hAnsi="Arial" w:cs="Arial"/>
        </w:rPr>
        <w:t>The purpose of an application form is to help evidence that the applicant has all the requirements applicable to carry out the job applied for.</w:t>
      </w:r>
    </w:p>
    <w:p w:rsidR="006C5202" w:rsidRPr="00485AD2" w:rsidRDefault="006C5202" w:rsidP="00485AD2">
      <w:pPr>
        <w:pStyle w:val="ListParagraph"/>
        <w:numPr>
          <w:ilvl w:val="0"/>
          <w:numId w:val="12"/>
        </w:numPr>
        <w:spacing w:after="120"/>
        <w:ind w:left="714" w:hanging="357"/>
        <w:contextualSpacing w:val="0"/>
        <w:jc w:val="both"/>
        <w:rPr>
          <w:rFonts w:ascii="Arial" w:hAnsi="Arial" w:cs="Arial"/>
        </w:rPr>
      </w:pPr>
      <w:r w:rsidRPr="00485AD2">
        <w:rPr>
          <w:rFonts w:ascii="Arial" w:hAnsi="Arial" w:cs="Arial"/>
        </w:rPr>
        <w:t>It is essential to read both the job description and the person specification to gain a full understanding of what the job entails and the minimum criteria required.</w:t>
      </w:r>
    </w:p>
    <w:p w:rsidR="006C5202" w:rsidRPr="00485AD2" w:rsidRDefault="006C5202" w:rsidP="00485AD2">
      <w:pPr>
        <w:pStyle w:val="ListParagraph"/>
        <w:numPr>
          <w:ilvl w:val="0"/>
          <w:numId w:val="12"/>
        </w:numPr>
        <w:spacing w:after="120"/>
        <w:ind w:left="714" w:hanging="357"/>
        <w:contextualSpacing w:val="0"/>
        <w:jc w:val="both"/>
        <w:rPr>
          <w:rFonts w:ascii="Arial" w:hAnsi="Arial" w:cs="Arial"/>
        </w:rPr>
      </w:pPr>
      <w:r w:rsidRPr="00485AD2">
        <w:rPr>
          <w:rFonts w:ascii="Arial" w:hAnsi="Arial" w:cs="Arial"/>
        </w:rPr>
        <w:t>Please note for equal opportunity purposes NHS Lothian do not accept CV’s as a form of application.</w:t>
      </w:r>
    </w:p>
    <w:p w:rsidR="006C5202" w:rsidRPr="00485AD2" w:rsidRDefault="006C5202" w:rsidP="00485AD2">
      <w:pPr>
        <w:pStyle w:val="ListParagraph"/>
        <w:numPr>
          <w:ilvl w:val="0"/>
          <w:numId w:val="12"/>
        </w:numPr>
        <w:spacing w:after="120"/>
        <w:ind w:left="714" w:hanging="357"/>
        <w:contextualSpacing w:val="0"/>
        <w:jc w:val="both"/>
        <w:rPr>
          <w:rFonts w:ascii="Arial" w:hAnsi="Arial" w:cs="Arial"/>
        </w:rPr>
      </w:pPr>
      <w:r w:rsidRPr="00485AD2">
        <w:rPr>
          <w:rFonts w:ascii="Arial" w:hAnsi="Arial" w:cs="Arial"/>
        </w:rPr>
        <w:t xml:space="preserve">Your personal information will not be sent with the application for </w:t>
      </w:r>
      <w:proofErr w:type="spellStart"/>
      <w:r w:rsidRPr="00485AD2">
        <w:rPr>
          <w:rFonts w:ascii="Arial" w:hAnsi="Arial" w:cs="Arial"/>
        </w:rPr>
        <w:t>shortlisting</w:t>
      </w:r>
      <w:proofErr w:type="spellEnd"/>
      <w:r w:rsidRPr="00485AD2">
        <w:rPr>
          <w:rFonts w:ascii="Arial" w:hAnsi="Arial" w:cs="Arial"/>
        </w:rPr>
        <w:t>. The application form will be identified by the candidate number only to ensure that no applicant will be unfairly discriminated against.</w:t>
      </w:r>
    </w:p>
    <w:p w:rsidR="006C5202" w:rsidRPr="00485AD2" w:rsidRDefault="006C5202" w:rsidP="00485AD2">
      <w:pPr>
        <w:pStyle w:val="ListParagraph"/>
        <w:numPr>
          <w:ilvl w:val="0"/>
          <w:numId w:val="12"/>
        </w:numPr>
        <w:spacing w:after="120"/>
        <w:ind w:left="714" w:hanging="357"/>
        <w:contextualSpacing w:val="0"/>
        <w:jc w:val="both"/>
        <w:rPr>
          <w:rFonts w:ascii="Arial" w:hAnsi="Arial" w:cs="Arial"/>
        </w:rPr>
      </w:pPr>
      <w:r w:rsidRPr="00485AD2">
        <w:rPr>
          <w:rFonts w:ascii="Arial" w:hAnsi="Arial" w:cs="Arial"/>
        </w:rPr>
        <w:t>Please complete all sections of the application form. Those sections that are not relevant please indicate ‘not applicable’, do not leave blank.</w:t>
      </w:r>
    </w:p>
    <w:p w:rsidR="007D6C7B" w:rsidRPr="00485AD2" w:rsidRDefault="006C5202" w:rsidP="00485AD2">
      <w:pPr>
        <w:pStyle w:val="ListParagraph"/>
        <w:numPr>
          <w:ilvl w:val="0"/>
          <w:numId w:val="12"/>
        </w:numPr>
        <w:spacing w:after="120"/>
        <w:ind w:left="714" w:hanging="357"/>
        <w:contextualSpacing w:val="0"/>
        <w:jc w:val="both"/>
        <w:rPr>
          <w:rFonts w:ascii="Arial" w:hAnsi="Arial" w:cs="Arial"/>
          <w:b/>
        </w:rPr>
      </w:pPr>
      <w:r w:rsidRPr="00485AD2">
        <w:rPr>
          <w:rFonts w:ascii="Arial" w:hAnsi="Arial" w:cs="Arial"/>
        </w:rPr>
        <w:t xml:space="preserve">Please visit </w:t>
      </w:r>
      <w:hyperlink r:id="rId26" w:history="1">
        <w:r w:rsidRPr="00485AD2">
          <w:rPr>
            <w:rStyle w:val="Hyperlink"/>
            <w:rFonts w:ascii="Arial" w:hAnsi="Arial" w:cs="Arial"/>
          </w:rPr>
          <w:t>https://apply.jobs.scot.nhs.uk</w:t>
        </w:r>
      </w:hyperlink>
      <w:r w:rsidRPr="00485AD2">
        <w:rPr>
          <w:rFonts w:ascii="Arial" w:hAnsi="Arial" w:cs="Arial"/>
        </w:rPr>
        <w:t xml:space="preserve"> for further details on how to apply.</w:t>
      </w:r>
    </w:p>
    <w:p w:rsidR="00CA5C6D" w:rsidRPr="00485AD2" w:rsidRDefault="00CA5C6D" w:rsidP="007D6C7B">
      <w:pPr>
        <w:spacing w:after="120"/>
        <w:jc w:val="both"/>
        <w:rPr>
          <w:rFonts w:ascii="Arial" w:hAnsi="Arial" w:cs="Arial"/>
          <w:b/>
        </w:rPr>
      </w:pPr>
    </w:p>
    <w:sectPr w:rsidR="00CA5C6D" w:rsidRPr="00485AD2" w:rsidSect="004F4621">
      <w:headerReference w:type="default" r:id="rId27"/>
      <w:footerReference w:type="default" r:id="rId28"/>
      <w:pgSz w:w="11906" w:h="16838"/>
      <w:pgMar w:top="1440" w:right="1440" w:bottom="1440" w:left="1440"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377" w:rsidRDefault="001B2377" w:rsidP="00D63488">
      <w:r>
        <w:separator/>
      </w:r>
    </w:p>
  </w:endnote>
  <w:endnote w:type="continuationSeparator" w:id="0">
    <w:p w:rsidR="001B2377" w:rsidRDefault="001B2377" w:rsidP="00D63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02" w:rsidRPr="003434CD" w:rsidRDefault="00040379" w:rsidP="00352BA7">
    <w:pPr>
      <w:pStyle w:val="Footer"/>
      <w:rPr>
        <w:b/>
      </w:rPr>
    </w:pPr>
    <w:r>
      <w:rPr>
        <w:noProof/>
        <w:lang w:eastAsia="en-GB"/>
      </w:rPr>
      <w:drawing>
        <wp:inline distT="0" distB="0" distL="0" distR="0">
          <wp:extent cx="1437005" cy="68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7005" cy="688975"/>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extent cx="1080770" cy="783590"/>
          <wp:effectExtent l="19050" t="0" r="508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rId2"/>
                  </pic:cNvPr>
                  <pic:cNvPicPr>
                    <a:picLocks noChangeAspect="1" noChangeArrowheads="1"/>
                  </pic:cNvPicPr>
                </pic:nvPicPr>
                <pic:blipFill>
                  <a:blip r:embed="rId3"/>
                  <a:srcRect/>
                  <a:stretch>
                    <a:fillRect/>
                  </a:stretch>
                </pic:blipFill>
                <pic:spPr bwMode="auto">
                  <a:xfrm>
                    <a:off x="0" y="0"/>
                    <a:ext cx="1080770" cy="783590"/>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extent cx="1911985" cy="498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11985" cy="498475"/>
                  </a:xfrm>
                  <a:prstGeom prst="rect">
                    <a:avLst/>
                  </a:prstGeom>
                  <a:noFill/>
                  <a:ln w="9525">
                    <a:noFill/>
                    <a:miter lim="800000"/>
                    <a:headEnd/>
                    <a:tailEnd/>
                  </a:ln>
                </pic:spPr>
              </pic:pic>
            </a:graphicData>
          </a:graphic>
        </wp:inline>
      </w:drawing>
    </w:r>
    <w:r w:rsidR="006C5202">
      <w:t xml:space="preserve">                                            </w:t>
    </w:r>
  </w:p>
  <w:p w:rsidR="006C5202" w:rsidRDefault="006C5202" w:rsidP="00352BA7">
    <w:pPr>
      <w:pStyle w:val="Footer"/>
      <w:jc w:val="center"/>
    </w:pPr>
  </w:p>
  <w:p w:rsidR="006C5202" w:rsidRPr="00767869" w:rsidRDefault="006C5202" w:rsidP="00352BA7">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rsidR="006C5202" w:rsidRDefault="006C5202" w:rsidP="00352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377" w:rsidRDefault="001B2377" w:rsidP="00D63488">
      <w:r>
        <w:separator/>
      </w:r>
    </w:p>
  </w:footnote>
  <w:footnote w:type="continuationSeparator" w:id="0">
    <w:p w:rsidR="001B2377" w:rsidRDefault="001B2377" w:rsidP="00D63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02" w:rsidRDefault="006C5202">
    <w:pPr>
      <w:pStyle w:val="Header"/>
      <w:jc w:val="right"/>
    </w:pPr>
  </w:p>
  <w:p w:rsidR="006C5202" w:rsidRDefault="006C52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C203BF5"/>
    <w:multiLevelType w:val="hybridMultilevel"/>
    <w:tmpl w:val="AC76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E67911"/>
    <w:multiLevelType w:val="hybridMultilevel"/>
    <w:tmpl w:val="949E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17469E"/>
    <w:multiLevelType w:val="hybridMultilevel"/>
    <w:tmpl w:val="3274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680823"/>
    <w:multiLevelType w:val="hybridMultilevel"/>
    <w:tmpl w:val="9BE6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FF3D8A"/>
    <w:multiLevelType w:val="hybridMultilevel"/>
    <w:tmpl w:val="28603A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977D67"/>
    <w:multiLevelType w:val="hybridMultilevel"/>
    <w:tmpl w:val="3E38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1D1856"/>
    <w:multiLevelType w:val="hybridMultilevel"/>
    <w:tmpl w:val="1BA4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
  </w:num>
  <w:num w:numId="4">
    <w:abstractNumId w:val="0"/>
  </w:num>
  <w:num w:numId="5">
    <w:abstractNumId w:val="14"/>
  </w:num>
  <w:num w:numId="6">
    <w:abstractNumId w:val="18"/>
  </w:num>
  <w:num w:numId="7">
    <w:abstractNumId w:val="12"/>
  </w:num>
  <w:num w:numId="8">
    <w:abstractNumId w:val="8"/>
  </w:num>
  <w:num w:numId="9">
    <w:abstractNumId w:val="6"/>
  </w:num>
  <w:num w:numId="10">
    <w:abstractNumId w:val="7"/>
  </w:num>
  <w:num w:numId="11">
    <w:abstractNumId w:val="11"/>
  </w:num>
  <w:num w:numId="12">
    <w:abstractNumId w:val="15"/>
  </w:num>
  <w:num w:numId="13">
    <w:abstractNumId w:val="9"/>
  </w:num>
  <w:num w:numId="14">
    <w:abstractNumId w:val="16"/>
  </w:num>
  <w:num w:numId="15">
    <w:abstractNumId w:val="5"/>
  </w:num>
  <w:num w:numId="16">
    <w:abstractNumId w:val="10"/>
  </w:num>
  <w:num w:numId="17">
    <w:abstractNumId w:val="2"/>
  </w:num>
  <w:num w:numId="18">
    <w:abstractNumId w:val="4"/>
  </w:num>
  <w:num w:numId="19">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C7879"/>
    <w:rsid w:val="00014D38"/>
    <w:rsid w:val="00040379"/>
    <w:rsid w:val="00041A10"/>
    <w:rsid w:val="000526C9"/>
    <w:rsid w:val="0005438F"/>
    <w:rsid w:val="0007417D"/>
    <w:rsid w:val="00080968"/>
    <w:rsid w:val="000C3D13"/>
    <w:rsid w:val="000C6F75"/>
    <w:rsid w:val="000D72C2"/>
    <w:rsid w:val="000E0A00"/>
    <w:rsid w:val="000F07F0"/>
    <w:rsid w:val="000F577B"/>
    <w:rsid w:val="00112984"/>
    <w:rsid w:val="00137C5A"/>
    <w:rsid w:val="00174653"/>
    <w:rsid w:val="0017508D"/>
    <w:rsid w:val="001813AB"/>
    <w:rsid w:val="0018154A"/>
    <w:rsid w:val="001846E4"/>
    <w:rsid w:val="00191CDB"/>
    <w:rsid w:val="001B0231"/>
    <w:rsid w:val="001B2377"/>
    <w:rsid w:val="001B2709"/>
    <w:rsid w:val="001C1805"/>
    <w:rsid w:val="001D40BA"/>
    <w:rsid w:val="001F2BD2"/>
    <w:rsid w:val="0020148A"/>
    <w:rsid w:val="0022067F"/>
    <w:rsid w:val="00243EB7"/>
    <w:rsid w:val="00275E92"/>
    <w:rsid w:val="002974F1"/>
    <w:rsid w:val="002F508F"/>
    <w:rsid w:val="00314726"/>
    <w:rsid w:val="00315829"/>
    <w:rsid w:val="00326854"/>
    <w:rsid w:val="00333454"/>
    <w:rsid w:val="00352BA7"/>
    <w:rsid w:val="00357814"/>
    <w:rsid w:val="003A4699"/>
    <w:rsid w:val="003B62D3"/>
    <w:rsid w:val="003C1F4E"/>
    <w:rsid w:val="003D1653"/>
    <w:rsid w:val="003D2AF3"/>
    <w:rsid w:val="003E2601"/>
    <w:rsid w:val="003E55A8"/>
    <w:rsid w:val="00401356"/>
    <w:rsid w:val="00414775"/>
    <w:rsid w:val="0042578B"/>
    <w:rsid w:val="0042620B"/>
    <w:rsid w:val="00441EE2"/>
    <w:rsid w:val="0044255E"/>
    <w:rsid w:val="00445E6C"/>
    <w:rsid w:val="004500C0"/>
    <w:rsid w:val="00460406"/>
    <w:rsid w:val="004632F2"/>
    <w:rsid w:val="00466DCA"/>
    <w:rsid w:val="00470442"/>
    <w:rsid w:val="00474544"/>
    <w:rsid w:val="00482B5C"/>
    <w:rsid w:val="00485AD2"/>
    <w:rsid w:val="00493898"/>
    <w:rsid w:val="004A0DFE"/>
    <w:rsid w:val="004C30B2"/>
    <w:rsid w:val="004C4A71"/>
    <w:rsid w:val="004E357A"/>
    <w:rsid w:val="004E4C85"/>
    <w:rsid w:val="004F4621"/>
    <w:rsid w:val="005034C4"/>
    <w:rsid w:val="005060F6"/>
    <w:rsid w:val="0050782D"/>
    <w:rsid w:val="0053300A"/>
    <w:rsid w:val="00533F71"/>
    <w:rsid w:val="005358E8"/>
    <w:rsid w:val="005570A4"/>
    <w:rsid w:val="00587521"/>
    <w:rsid w:val="005A2C2A"/>
    <w:rsid w:val="005B1CCA"/>
    <w:rsid w:val="005C19BA"/>
    <w:rsid w:val="005C67A9"/>
    <w:rsid w:val="005D6411"/>
    <w:rsid w:val="005F7DCA"/>
    <w:rsid w:val="00601A18"/>
    <w:rsid w:val="0060404D"/>
    <w:rsid w:val="00604131"/>
    <w:rsid w:val="00613C75"/>
    <w:rsid w:val="00643BF3"/>
    <w:rsid w:val="0065045A"/>
    <w:rsid w:val="00663E1D"/>
    <w:rsid w:val="006805D3"/>
    <w:rsid w:val="00690BFA"/>
    <w:rsid w:val="006A6547"/>
    <w:rsid w:val="006C5202"/>
    <w:rsid w:val="006C7E05"/>
    <w:rsid w:val="006D3EDE"/>
    <w:rsid w:val="006D4726"/>
    <w:rsid w:val="006D62E4"/>
    <w:rsid w:val="006E478E"/>
    <w:rsid w:val="00702266"/>
    <w:rsid w:val="0071331E"/>
    <w:rsid w:val="007136F8"/>
    <w:rsid w:val="00725AE3"/>
    <w:rsid w:val="007713AC"/>
    <w:rsid w:val="00772C8B"/>
    <w:rsid w:val="00777C95"/>
    <w:rsid w:val="007874FD"/>
    <w:rsid w:val="00791D3F"/>
    <w:rsid w:val="007B1C6B"/>
    <w:rsid w:val="007B6E88"/>
    <w:rsid w:val="007D6C7B"/>
    <w:rsid w:val="007E2271"/>
    <w:rsid w:val="007F6773"/>
    <w:rsid w:val="00800B78"/>
    <w:rsid w:val="00836CA6"/>
    <w:rsid w:val="00844064"/>
    <w:rsid w:val="00870AE5"/>
    <w:rsid w:val="00871295"/>
    <w:rsid w:val="008845A2"/>
    <w:rsid w:val="008B1176"/>
    <w:rsid w:val="008B7008"/>
    <w:rsid w:val="008C7879"/>
    <w:rsid w:val="008D494C"/>
    <w:rsid w:val="008D4E0C"/>
    <w:rsid w:val="008E3625"/>
    <w:rsid w:val="009038BE"/>
    <w:rsid w:val="00953741"/>
    <w:rsid w:val="009A18FB"/>
    <w:rsid w:val="009A45B5"/>
    <w:rsid w:val="009A4867"/>
    <w:rsid w:val="009A789C"/>
    <w:rsid w:val="009B6ECF"/>
    <w:rsid w:val="009D39CB"/>
    <w:rsid w:val="009E219A"/>
    <w:rsid w:val="009F25D9"/>
    <w:rsid w:val="009F4588"/>
    <w:rsid w:val="009F4D46"/>
    <w:rsid w:val="00A01F08"/>
    <w:rsid w:val="00A266D2"/>
    <w:rsid w:val="00A276F2"/>
    <w:rsid w:val="00A30E11"/>
    <w:rsid w:val="00A34A54"/>
    <w:rsid w:val="00A407B2"/>
    <w:rsid w:val="00A41653"/>
    <w:rsid w:val="00A438A3"/>
    <w:rsid w:val="00A456AC"/>
    <w:rsid w:val="00A625F4"/>
    <w:rsid w:val="00A66ED6"/>
    <w:rsid w:val="00A818DE"/>
    <w:rsid w:val="00A9328D"/>
    <w:rsid w:val="00A967B8"/>
    <w:rsid w:val="00AB3BFB"/>
    <w:rsid w:val="00AC40AB"/>
    <w:rsid w:val="00AC6B0F"/>
    <w:rsid w:val="00AD737A"/>
    <w:rsid w:val="00AF3A58"/>
    <w:rsid w:val="00B11E54"/>
    <w:rsid w:val="00B257CB"/>
    <w:rsid w:val="00B45CC5"/>
    <w:rsid w:val="00B46206"/>
    <w:rsid w:val="00B46627"/>
    <w:rsid w:val="00B64E56"/>
    <w:rsid w:val="00B84A21"/>
    <w:rsid w:val="00B8530A"/>
    <w:rsid w:val="00B92840"/>
    <w:rsid w:val="00B96AE7"/>
    <w:rsid w:val="00BA00A7"/>
    <w:rsid w:val="00BA5978"/>
    <w:rsid w:val="00BF4831"/>
    <w:rsid w:val="00C0195E"/>
    <w:rsid w:val="00C0529F"/>
    <w:rsid w:val="00C14D38"/>
    <w:rsid w:val="00C15AE2"/>
    <w:rsid w:val="00C17D5F"/>
    <w:rsid w:val="00C2131D"/>
    <w:rsid w:val="00C22F82"/>
    <w:rsid w:val="00C263A2"/>
    <w:rsid w:val="00C33935"/>
    <w:rsid w:val="00C51FDD"/>
    <w:rsid w:val="00C639A1"/>
    <w:rsid w:val="00C72C70"/>
    <w:rsid w:val="00C90215"/>
    <w:rsid w:val="00C9339B"/>
    <w:rsid w:val="00CA5C6D"/>
    <w:rsid w:val="00CD7BBA"/>
    <w:rsid w:val="00CE27A7"/>
    <w:rsid w:val="00CF4522"/>
    <w:rsid w:val="00D00786"/>
    <w:rsid w:val="00D340A8"/>
    <w:rsid w:val="00D3561B"/>
    <w:rsid w:val="00D40EC3"/>
    <w:rsid w:val="00D60BBA"/>
    <w:rsid w:val="00D62243"/>
    <w:rsid w:val="00D63488"/>
    <w:rsid w:val="00D63ADF"/>
    <w:rsid w:val="00D70B94"/>
    <w:rsid w:val="00D732DA"/>
    <w:rsid w:val="00D75280"/>
    <w:rsid w:val="00D81D68"/>
    <w:rsid w:val="00D90AE5"/>
    <w:rsid w:val="00D91ECF"/>
    <w:rsid w:val="00D97B9B"/>
    <w:rsid w:val="00DA7B2E"/>
    <w:rsid w:val="00DC55D7"/>
    <w:rsid w:val="00E046B2"/>
    <w:rsid w:val="00E25D47"/>
    <w:rsid w:val="00E2602E"/>
    <w:rsid w:val="00E30E30"/>
    <w:rsid w:val="00E31DFA"/>
    <w:rsid w:val="00E361F6"/>
    <w:rsid w:val="00E474A6"/>
    <w:rsid w:val="00E514CC"/>
    <w:rsid w:val="00E540A2"/>
    <w:rsid w:val="00E670F8"/>
    <w:rsid w:val="00E828AF"/>
    <w:rsid w:val="00E90B53"/>
    <w:rsid w:val="00E951A1"/>
    <w:rsid w:val="00EA74D4"/>
    <w:rsid w:val="00EA7708"/>
    <w:rsid w:val="00ED12CF"/>
    <w:rsid w:val="00ED156A"/>
    <w:rsid w:val="00ED2C2C"/>
    <w:rsid w:val="00ED42C6"/>
    <w:rsid w:val="00ED54E0"/>
    <w:rsid w:val="00F023BF"/>
    <w:rsid w:val="00F13A0D"/>
    <w:rsid w:val="00F8024F"/>
    <w:rsid w:val="00F81877"/>
    <w:rsid w:val="00F9133B"/>
    <w:rsid w:val="00F97184"/>
    <w:rsid w:val="00FC128F"/>
    <w:rsid w:val="00FC4872"/>
    <w:rsid w:val="00FC6DF4"/>
    <w:rsid w:val="00FD0BB5"/>
    <w:rsid w:val="00FD51E4"/>
    <w:rsid w:val="00FF40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Indent 3" w:locked="1"/>
    <w:lsdException w:name="Hyperlink" w:locked="1"/>
    <w:lsdException w:name="Strong" w:locked="1" w:semiHidden="0" w:unhideWhenUsed="0" w:qFormat="1"/>
    <w:lsdException w:name="Emphasis" w:locked="1" w:semiHidden="0" w:unhideWhenUsed="0" w:qFormat="1"/>
    <w:lsdException w:name="Normal (Web)" w:uiPriority="99"/>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character" w:customStyle="1" w:styleId="UnresolvedMention">
    <w:name w:val="Unresolved Mention"/>
    <w:basedOn w:val="DefaultParagraphFont"/>
    <w:uiPriority w:val="99"/>
    <w:semiHidden/>
    <w:unhideWhenUsed/>
    <w:rsid w:val="00800B7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78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oter" Target="footer1.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eader" Target="header1.xml" /><Relationship Id="rId30" Type="http://schemas.openxmlformats.org/officeDocument/2006/relationships/theme" Target="theme/theme1.xml" /> </Relationships>
</file>

<file path=word/_rels/foot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hyperlink" Target="#" TargetMode="External" /><Relationship Id="rId1" Type="http://schemas.openxmlformats.org/officeDocument/2006/relationships/image" Target="media/image2.png" /><Relationship Id="rId5" Type="http://schemas.openxmlformats.org/officeDocument/2006/relationships/hyperlink" Target="#" TargetMode="External"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5317</Words>
  <Characters>31013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36258</CharactersWithSpaces>
  <SharedDoc>false</SharedDoc>
  <HLinks>
    <vt:vector size="138" baseType="variant">
      <vt:variant>
        <vt:i4>2097265</vt:i4>
      </vt:variant>
      <vt:variant>
        <vt:i4>57</vt:i4>
      </vt:variant>
      <vt:variant>
        <vt:i4>0</vt:i4>
      </vt:variant>
      <vt:variant>
        <vt:i4>5</vt:i4>
      </vt:variant>
      <vt:variant>
        <vt:lpwstr>https://apply.jobs.scot.nhs.uk/</vt:lpwstr>
      </vt:variant>
      <vt:variant>
        <vt:lpwstr/>
      </vt:variant>
      <vt:variant>
        <vt:i4>6750317</vt:i4>
      </vt:variant>
      <vt:variant>
        <vt:i4>54</vt:i4>
      </vt:variant>
      <vt:variant>
        <vt:i4>0</vt:i4>
      </vt:variant>
      <vt:variant>
        <vt:i4>5</vt:i4>
      </vt:variant>
      <vt:variant>
        <vt:lpwstr>http://careers.nhslothian.scot.nhs.uk/AboutNHSLothian/EqualOpportunities/Pages/default.aspx</vt:lpwstr>
      </vt:variant>
      <vt:variant>
        <vt:lpwstr/>
      </vt:variant>
      <vt:variant>
        <vt:i4>196688</vt:i4>
      </vt:variant>
      <vt:variant>
        <vt:i4>51</vt:i4>
      </vt:variant>
      <vt:variant>
        <vt:i4>0</vt:i4>
      </vt:variant>
      <vt:variant>
        <vt:i4>5</vt:i4>
      </vt:variant>
      <vt:variant>
        <vt:lpwstr>https://www.gov.uk/government/organisations/uk-visas-and-immigration</vt:lpwstr>
      </vt:variant>
      <vt:variant>
        <vt:lpwstr/>
      </vt:variant>
      <vt:variant>
        <vt:i4>7667813</vt:i4>
      </vt:variant>
      <vt:variant>
        <vt:i4>48</vt:i4>
      </vt:variant>
      <vt:variant>
        <vt:i4>0</vt:i4>
      </vt:variant>
      <vt:variant>
        <vt:i4>5</vt:i4>
      </vt:variant>
      <vt:variant>
        <vt:lpwstr>http://www.audit-scotland.gov.uk/our-work/national-fraud-initiative</vt:lpwstr>
      </vt:variant>
      <vt:variant>
        <vt:lpwstr/>
      </vt:variant>
      <vt:variant>
        <vt:i4>2818110</vt:i4>
      </vt:variant>
      <vt:variant>
        <vt:i4>45</vt:i4>
      </vt:variant>
      <vt:variant>
        <vt:i4>0</vt:i4>
      </vt:variant>
      <vt:variant>
        <vt:i4>5</vt:i4>
      </vt:variant>
      <vt:variant>
        <vt:lpwstr>https://www.nhslothian.scot.nhs.uk/YourRights/DataProtection/Pages/StaffPrivacyNotice.aspx</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26440</vt:i4>
      </vt:variant>
      <vt:variant>
        <vt:i4>1026</vt:i4>
      </vt:variant>
      <vt:variant>
        <vt:i4>4</vt:i4>
      </vt:variant>
      <vt:variant>
        <vt:lpwstr>http://careers.nhslothian.scot.nhs.uk/Pages/default.aspx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stephen.morris2</cp:lastModifiedBy>
  <cp:revision>3</cp:revision>
  <cp:lastPrinted>2019-05-17T14:31:00Z</cp:lastPrinted>
  <dcterms:created xsi:type="dcterms:W3CDTF">2023-07-04T13:34:00Z</dcterms:created>
  <dcterms:modified xsi:type="dcterms:W3CDTF">2023-08-11T10:23:00Z</dcterms:modified>
</cp:coreProperties>
</file>