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073731641"/>
    <w:bookmarkEnd w:id="1"/>
    <w:p w:rsidR="00C36302" w:rsidRPr="002C5B20" w:rsidRDefault="00C36302">
      <w:pPr>
        <w:pStyle w:val="Heading1"/>
        <w:jc w:val="right"/>
        <w:rPr>
          <w:rFonts w:ascii="Garamond" w:hAnsi="Garamond" w:cs="Arial"/>
          <w:szCs w:val="24"/>
        </w:rPr>
      </w:pPr>
      <w:r w:rsidRPr="002C5B20">
        <w:rPr>
          <w:rFonts w:ascii="Garamond" w:hAnsi="Garamond" w:cs="Arial"/>
          <w:szCs w:val="24"/>
        </w:rPr>
        <w:object w:dxaOrig="2865" w:dyaOrig="2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4.5pt" o:ole="" fillcolor="window">
            <v:imagedata r:id="rId5" o:title=""/>
          </v:shape>
          <o:OLEObject Type="Embed" ProgID="Word.Document.8" ShapeID="_x0000_i1025" DrawAspect="Content" ObjectID="_1751269297" r:id="rId6"/>
        </w:object>
      </w:r>
    </w:p>
    <w:p w:rsidR="00C36302" w:rsidRPr="002C5B20" w:rsidRDefault="00C36302">
      <w:pPr>
        <w:pStyle w:val="Heading1"/>
        <w:rPr>
          <w:rFonts w:ascii="Garamond" w:hAnsi="Garamond"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2C5B20">
        <w:trPr>
          <w:cantSplit/>
        </w:trPr>
        <w:tc>
          <w:tcPr>
            <w:tcW w:w="8528" w:type="dxa"/>
          </w:tcPr>
          <w:p w:rsidR="00C36302" w:rsidRPr="002C5B20" w:rsidRDefault="00C36302">
            <w:pPr>
              <w:pStyle w:val="Heading1"/>
              <w:numPr>
                <w:ilvl w:val="0"/>
                <w:numId w:val="9"/>
              </w:numPr>
              <w:rPr>
                <w:rFonts w:ascii="Garamond" w:hAnsi="Garamond" w:cs="Arial"/>
                <w:szCs w:val="24"/>
              </w:rPr>
            </w:pPr>
            <w:r w:rsidRPr="002C5B20">
              <w:rPr>
                <w:rFonts w:ascii="Garamond" w:hAnsi="Garamond" w:cs="Arial"/>
                <w:szCs w:val="24"/>
              </w:rPr>
              <w:t>JOB DESCRIPTION</w:t>
            </w:r>
          </w:p>
          <w:p w:rsidR="00C36302" w:rsidRPr="002C5B20" w:rsidRDefault="00C36302">
            <w:pPr>
              <w:rPr>
                <w:rFonts w:ascii="Garamond" w:hAnsi="Garamond" w:cs="Arial"/>
                <w:sz w:val="24"/>
                <w:szCs w:val="24"/>
              </w:rPr>
            </w:pPr>
          </w:p>
          <w:p w:rsidR="00290D51" w:rsidRDefault="00290D51" w:rsidP="00290D51">
            <w:pPr>
              <w:rPr>
                <w:rFonts w:ascii="Garamond" w:hAnsi="Garamond"/>
                <w:sz w:val="24"/>
                <w:szCs w:val="24"/>
              </w:rPr>
            </w:pPr>
            <w:r w:rsidRPr="005D3BD9">
              <w:rPr>
                <w:rFonts w:ascii="Garamond" w:hAnsi="Garamond"/>
                <w:b/>
                <w:sz w:val="24"/>
                <w:szCs w:val="24"/>
              </w:rPr>
              <w:t>Job Title</w:t>
            </w:r>
            <w:r>
              <w:rPr>
                <w:rFonts w:ascii="Garamond" w:hAnsi="Garamond"/>
                <w:b/>
                <w:sz w:val="24"/>
                <w:szCs w:val="24"/>
              </w:rPr>
              <w:t>:</w:t>
            </w:r>
            <w:r w:rsidRPr="005D3BD9">
              <w:rPr>
                <w:rFonts w:ascii="Garamond" w:hAnsi="Garamond"/>
                <w:b/>
                <w:sz w:val="24"/>
                <w:szCs w:val="24"/>
              </w:rPr>
              <w:tab/>
            </w:r>
            <w:r w:rsidRPr="005D3BD9">
              <w:rPr>
                <w:rFonts w:ascii="Garamond" w:hAnsi="Garamond"/>
                <w:b/>
                <w:sz w:val="24"/>
                <w:szCs w:val="24"/>
              </w:rPr>
              <w:tab/>
            </w:r>
            <w:r w:rsidRPr="005D3BD9">
              <w:rPr>
                <w:rFonts w:ascii="Garamond" w:hAnsi="Garamond"/>
                <w:b/>
                <w:sz w:val="24"/>
                <w:szCs w:val="24"/>
              </w:rPr>
              <w:tab/>
            </w:r>
            <w:r w:rsidR="00011680">
              <w:rPr>
                <w:rFonts w:ascii="Garamond" w:hAnsi="Garamond"/>
                <w:sz w:val="24"/>
                <w:szCs w:val="24"/>
              </w:rPr>
              <w:t>PIP</w:t>
            </w:r>
            <w:r w:rsidR="002D6450">
              <w:rPr>
                <w:rFonts w:ascii="Garamond" w:hAnsi="Garamond"/>
                <w:sz w:val="24"/>
                <w:szCs w:val="24"/>
              </w:rPr>
              <w:t>/FAS</w:t>
            </w:r>
            <w:r w:rsidR="00011680">
              <w:rPr>
                <w:rFonts w:ascii="Garamond" w:hAnsi="Garamond"/>
                <w:sz w:val="24"/>
                <w:szCs w:val="24"/>
              </w:rPr>
              <w:t xml:space="preserve"> Service Manager</w:t>
            </w:r>
          </w:p>
          <w:p w:rsidR="00290D51" w:rsidRPr="005D3BD9" w:rsidRDefault="00290D51" w:rsidP="00290D51">
            <w:pPr>
              <w:rPr>
                <w:rFonts w:ascii="Garamond" w:hAnsi="Garamond"/>
                <w:sz w:val="24"/>
                <w:szCs w:val="24"/>
              </w:rPr>
            </w:pPr>
            <w:r>
              <w:rPr>
                <w:rFonts w:ascii="Garamond" w:hAnsi="Garamond"/>
                <w:sz w:val="24"/>
                <w:szCs w:val="24"/>
              </w:rPr>
              <w:t xml:space="preserve">                </w:t>
            </w:r>
            <w:r w:rsidR="00011680">
              <w:rPr>
                <w:rFonts w:ascii="Garamond" w:hAnsi="Garamond"/>
                <w:sz w:val="24"/>
                <w:szCs w:val="24"/>
              </w:rPr>
              <w:t xml:space="preserve">  </w:t>
            </w:r>
          </w:p>
          <w:p w:rsidR="00290D51" w:rsidRPr="005D3BD9" w:rsidRDefault="00290D51" w:rsidP="00290D51">
            <w:pPr>
              <w:ind w:left="2880" w:hanging="2880"/>
              <w:rPr>
                <w:rFonts w:ascii="Garamond" w:hAnsi="Garamond"/>
                <w:b/>
                <w:sz w:val="24"/>
                <w:szCs w:val="24"/>
              </w:rPr>
            </w:pPr>
          </w:p>
          <w:p w:rsidR="00290D51" w:rsidRPr="005D3BD9" w:rsidRDefault="00290D51" w:rsidP="00290D51">
            <w:pPr>
              <w:ind w:left="2880" w:hanging="2880"/>
              <w:rPr>
                <w:rFonts w:ascii="Garamond" w:hAnsi="Garamond"/>
                <w:sz w:val="24"/>
                <w:szCs w:val="24"/>
              </w:rPr>
            </w:pPr>
            <w:r w:rsidRPr="005D3BD9">
              <w:rPr>
                <w:rFonts w:ascii="Garamond" w:hAnsi="Garamond"/>
                <w:b/>
                <w:sz w:val="24"/>
                <w:szCs w:val="24"/>
              </w:rPr>
              <w:t>Department(s)</w:t>
            </w:r>
            <w:r>
              <w:rPr>
                <w:rFonts w:ascii="Garamond" w:hAnsi="Garamond"/>
                <w:b/>
                <w:sz w:val="24"/>
                <w:szCs w:val="24"/>
              </w:rPr>
              <w:t>:</w:t>
            </w:r>
            <w:r w:rsidRPr="005D3BD9">
              <w:rPr>
                <w:rFonts w:ascii="Garamond" w:hAnsi="Garamond"/>
                <w:b/>
                <w:sz w:val="24"/>
                <w:szCs w:val="24"/>
              </w:rPr>
              <w:tab/>
            </w:r>
            <w:r w:rsidR="00011680">
              <w:rPr>
                <w:rFonts w:ascii="Garamond" w:hAnsi="Garamond"/>
                <w:sz w:val="24"/>
                <w:szCs w:val="24"/>
              </w:rPr>
              <w:t>Salus PIP Service</w:t>
            </w:r>
          </w:p>
          <w:p w:rsidR="00C36302" w:rsidRPr="002C5B20" w:rsidRDefault="00C36302">
            <w:pPr>
              <w:rPr>
                <w:rFonts w:ascii="Garamond" w:hAnsi="Garamond" w:cs="Arial"/>
                <w:b/>
                <w:sz w:val="24"/>
                <w:szCs w:val="24"/>
              </w:rPr>
            </w:pPr>
          </w:p>
          <w:p w:rsidR="00C36302" w:rsidRPr="002C5B20" w:rsidRDefault="0085351B">
            <w:pPr>
              <w:pStyle w:val="Heading2"/>
              <w:rPr>
                <w:rFonts w:ascii="Garamond" w:hAnsi="Garamond" w:cs="Arial"/>
                <w:szCs w:val="24"/>
              </w:rPr>
            </w:pPr>
            <w:r>
              <w:rPr>
                <w:rFonts w:ascii="Garamond" w:hAnsi="Garamond" w:cs="Arial"/>
                <w:szCs w:val="24"/>
              </w:rPr>
              <w:t>CAJE ID</w:t>
            </w:r>
            <w:r w:rsidR="00C36302" w:rsidRPr="002C5B20">
              <w:rPr>
                <w:rFonts w:ascii="Garamond" w:hAnsi="Garamond" w:cs="Arial"/>
                <w:szCs w:val="24"/>
              </w:rPr>
              <w:t>:</w:t>
            </w:r>
            <w:r>
              <w:rPr>
                <w:rFonts w:ascii="Garamond" w:hAnsi="Garamond" w:cs="Arial"/>
                <w:szCs w:val="24"/>
              </w:rPr>
              <w:t xml:space="preserve">                               </w:t>
            </w:r>
            <w:r w:rsidRPr="0085351B">
              <w:rPr>
                <w:rFonts w:ascii="Garamond" w:hAnsi="Garamond" w:cs="Arial"/>
                <w:b w:val="0"/>
                <w:szCs w:val="24"/>
              </w:rPr>
              <w:t>NHSL</w:t>
            </w:r>
            <w:r w:rsidR="00011680">
              <w:rPr>
                <w:rFonts w:ascii="Garamond" w:hAnsi="Garamond" w:cs="Arial"/>
                <w:b w:val="0"/>
                <w:szCs w:val="24"/>
              </w:rPr>
              <w:t>07</w:t>
            </w:r>
            <w:r w:rsidR="00F26E27">
              <w:rPr>
                <w:rFonts w:ascii="Garamond" w:hAnsi="Garamond" w:cs="Arial"/>
                <w:b w:val="0"/>
                <w:szCs w:val="24"/>
              </w:rPr>
              <w:t>/062</w:t>
            </w:r>
          </w:p>
          <w:p w:rsidR="00C36302" w:rsidRPr="002C5B20" w:rsidRDefault="00C36302">
            <w:pPr>
              <w:rPr>
                <w:rFonts w:ascii="Garamond" w:hAnsi="Garamond" w:cs="Arial"/>
                <w:b/>
                <w:sz w:val="24"/>
                <w:szCs w:val="24"/>
              </w:rPr>
            </w:pPr>
          </w:p>
          <w:p w:rsidR="00C36302" w:rsidRPr="002C5B20" w:rsidRDefault="00C36302">
            <w:pPr>
              <w:rPr>
                <w:rFonts w:ascii="Garamond" w:hAnsi="Garamond" w:cs="Arial"/>
                <w:b/>
                <w:sz w:val="24"/>
                <w:szCs w:val="24"/>
              </w:rPr>
            </w:pPr>
            <w:r w:rsidRPr="002C5B20">
              <w:rPr>
                <w:rFonts w:ascii="Garamond" w:hAnsi="Garamond" w:cs="Arial"/>
                <w:b/>
                <w:sz w:val="24"/>
                <w:szCs w:val="24"/>
              </w:rPr>
              <w:t>No of Job Holders:</w:t>
            </w:r>
            <w:r w:rsidR="00011680">
              <w:rPr>
                <w:rFonts w:ascii="Garamond" w:hAnsi="Garamond" w:cs="Arial"/>
                <w:b/>
                <w:sz w:val="24"/>
                <w:szCs w:val="24"/>
              </w:rPr>
              <w:t xml:space="preserve">               </w:t>
            </w:r>
            <w:r w:rsidR="00011680" w:rsidRPr="00011680">
              <w:rPr>
                <w:rFonts w:ascii="Garamond" w:hAnsi="Garamond" w:cs="Arial"/>
                <w:sz w:val="24"/>
                <w:szCs w:val="24"/>
              </w:rPr>
              <w:t xml:space="preserve"> 1</w:t>
            </w:r>
          </w:p>
          <w:p w:rsidR="00C36302" w:rsidRPr="002C5B20" w:rsidRDefault="00C36302">
            <w:pPr>
              <w:rPr>
                <w:rFonts w:ascii="Garamond" w:hAnsi="Garamond" w:cs="Arial"/>
                <w:sz w:val="24"/>
                <w:szCs w:val="24"/>
              </w:rPr>
            </w:pPr>
          </w:p>
        </w:tc>
      </w:tr>
    </w:tbl>
    <w:tbl>
      <w:tblPr>
        <w:tblpPr w:leftFromText="180" w:rightFromText="180" w:vertAnchor="text" w:horzAnchor="margin" w:tblpY="7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011680" w:rsidRPr="002C5B20" w:rsidTr="00011680">
        <w:trPr>
          <w:cantSplit/>
        </w:trPr>
        <w:tc>
          <w:tcPr>
            <w:tcW w:w="8528" w:type="dxa"/>
          </w:tcPr>
          <w:p w:rsidR="001C02E9" w:rsidRPr="001C02E9"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b/>
                <w:sz w:val="24"/>
                <w:szCs w:val="24"/>
              </w:rPr>
            </w:pPr>
            <w:r w:rsidRPr="001C02E9">
              <w:rPr>
                <w:rFonts w:ascii="Garamond" w:hAnsi="Garamond" w:cs="Arial"/>
                <w:b/>
                <w:sz w:val="24"/>
                <w:szCs w:val="24"/>
              </w:rPr>
              <w:t>2. JOB PURPOSE</w:t>
            </w:r>
          </w:p>
          <w:p w:rsidR="001C02E9"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p>
          <w:p w:rsidR="001C02E9" w:rsidRPr="00011680"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011680">
              <w:rPr>
                <w:rFonts w:ascii="Garamond" w:hAnsi="Garamond" w:cs="Arial"/>
                <w:sz w:val="24"/>
                <w:szCs w:val="24"/>
              </w:rPr>
              <w:t>The post holder manages and is accountable for the Salus P</w:t>
            </w:r>
            <w:r w:rsidR="002D6450">
              <w:rPr>
                <w:rFonts w:ascii="Garamond" w:hAnsi="Garamond" w:cs="Arial"/>
                <w:sz w:val="24"/>
                <w:szCs w:val="24"/>
              </w:rPr>
              <w:t xml:space="preserve">ersonal Independence </w:t>
            </w:r>
            <w:r w:rsidRPr="00011680">
              <w:rPr>
                <w:rFonts w:ascii="Garamond" w:hAnsi="Garamond" w:cs="Arial"/>
                <w:sz w:val="24"/>
                <w:szCs w:val="24"/>
              </w:rPr>
              <w:t>P</w:t>
            </w:r>
            <w:r w:rsidR="002D6450">
              <w:rPr>
                <w:rFonts w:ascii="Garamond" w:hAnsi="Garamond" w:cs="Arial"/>
                <w:sz w:val="24"/>
                <w:szCs w:val="24"/>
              </w:rPr>
              <w:t>ayments (PIP) service/Functional Assessment Service (FAS)</w:t>
            </w:r>
            <w:r w:rsidRPr="00011680">
              <w:rPr>
                <w:rFonts w:ascii="Garamond" w:hAnsi="Garamond" w:cs="Arial"/>
                <w:sz w:val="24"/>
                <w:szCs w:val="24"/>
              </w:rPr>
              <w:t xml:space="preserve"> which includes managing contractually agreed service delivery, physical resources, staff and budget.</w:t>
            </w:r>
          </w:p>
          <w:p w:rsidR="001C02E9" w:rsidRPr="00011680"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p>
          <w:p w:rsidR="001C02E9" w:rsidRPr="00011680"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011680">
              <w:rPr>
                <w:rFonts w:ascii="Garamond" w:hAnsi="Garamond" w:cs="Arial"/>
                <w:sz w:val="24"/>
                <w:szCs w:val="24"/>
              </w:rPr>
              <w:t>The post holder is responsible for managing and monitoring a budget including staff resource, physical and estate resource, overheads and other expenses.   The post holder is responsible for ensuring performance, quality and financial targets including projected income generation are met.  This also includes meeting targets on performance and quality whereby failure to do so attracts financial penalties.</w:t>
            </w:r>
          </w:p>
          <w:p w:rsidR="001C02E9" w:rsidRPr="00011680"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p>
          <w:p w:rsidR="001C02E9" w:rsidRPr="00011680"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011680">
              <w:rPr>
                <w:rFonts w:ascii="Garamond" w:hAnsi="Garamond" w:cs="Arial"/>
                <w:sz w:val="24"/>
                <w:szCs w:val="24"/>
              </w:rPr>
              <w:t>The post holder is accountable to Salus General Manager and is responsible for the PIP</w:t>
            </w:r>
            <w:r w:rsidR="002D6450">
              <w:rPr>
                <w:rFonts w:ascii="Garamond" w:hAnsi="Garamond" w:cs="Arial"/>
                <w:sz w:val="24"/>
                <w:szCs w:val="24"/>
              </w:rPr>
              <w:t>/FAS</w:t>
            </w:r>
            <w:r w:rsidRPr="00011680">
              <w:rPr>
                <w:rFonts w:ascii="Garamond" w:hAnsi="Garamond" w:cs="Arial"/>
                <w:sz w:val="24"/>
                <w:szCs w:val="24"/>
              </w:rPr>
              <w:t xml:space="preserve"> team, developing and managing a safe and effective delivery of the service via professional and clinical governance systems as agreed with the General Manager, Salus Clinical Director, Salus Senior Management Team and in line with contractual governance requirements.   The post holder interprets and executes contractual obligations and implements service specifications to ensure key performance indicators are met.   </w:t>
            </w:r>
          </w:p>
          <w:p w:rsidR="001C02E9" w:rsidRPr="00011680"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p>
          <w:p w:rsidR="001C02E9"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011680">
              <w:rPr>
                <w:rFonts w:ascii="Garamond" w:hAnsi="Garamond" w:cs="Arial"/>
                <w:sz w:val="24"/>
                <w:szCs w:val="24"/>
              </w:rPr>
              <w:t>The post holder is contractuall</w:t>
            </w:r>
            <w:r w:rsidR="002D6450">
              <w:rPr>
                <w:rFonts w:ascii="Garamond" w:hAnsi="Garamond" w:cs="Arial"/>
                <w:sz w:val="24"/>
                <w:szCs w:val="24"/>
              </w:rPr>
              <w:t>y responsible to the appropriate DWP Provider</w:t>
            </w:r>
            <w:r w:rsidRPr="00011680">
              <w:rPr>
                <w:rFonts w:ascii="Garamond" w:hAnsi="Garamond" w:cs="Arial"/>
                <w:sz w:val="24"/>
                <w:szCs w:val="24"/>
              </w:rPr>
              <w:t xml:space="preserve"> for the operational management and delivery of the PIP</w:t>
            </w:r>
            <w:r w:rsidR="002D6450">
              <w:rPr>
                <w:rFonts w:ascii="Garamond" w:hAnsi="Garamond" w:cs="Arial"/>
                <w:sz w:val="24"/>
                <w:szCs w:val="24"/>
              </w:rPr>
              <w:t>/FAS</w:t>
            </w:r>
            <w:r w:rsidRPr="00011680">
              <w:rPr>
                <w:rFonts w:ascii="Garamond" w:hAnsi="Garamond" w:cs="Arial"/>
                <w:sz w:val="24"/>
                <w:szCs w:val="24"/>
              </w:rPr>
              <w:t xml:space="preserve"> </w:t>
            </w:r>
            <w:r w:rsidR="002D6450">
              <w:rPr>
                <w:rFonts w:ascii="Garamond" w:hAnsi="Garamond" w:cs="Arial"/>
                <w:sz w:val="24"/>
                <w:szCs w:val="24"/>
              </w:rPr>
              <w:t xml:space="preserve">predominantly via a telephony/video based </w:t>
            </w:r>
            <w:r w:rsidRPr="00011680">
              <w:rPr>
                <w:rFonts w:ascii="Garamond" w:hAnsi="Garamond" w:cs="Arial"/>
                <w:sz w:val="24"/>
                <w:szCs w:val="24"/>
              </w:rPr>
              <w:t xml:space="preserve">service throughout </w:t>
            </w:r>
            <w:r w:rsidR="002D6450">
              <w:rPr>
                <w:rFonts w:ascii="Garamond" w:hAnsi="Garamond" w:cs="Arial"/>
                <w:sz w:val="24"/>
                <w:szCs w:val="24"/>
              </w:rPr>
              <w:t xml:space="preserve">Scotland &amp; Northern England. </w:t>
            </w:r>
          </w:p>
          <w:p w:rsidR="002D6450" w:rsidRPr="00011680" w:rsidRDefault="002D6450"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p>
          <w:p w:rsidR="001C02E9"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011680">
              <w:rPr>
                <w:rFonts w:ascii="Garamond" w:hAnsi="Garamond" w:cs="Arial"/>
                <w:sz w:val="24"/>
                <w:szCs w:val="24"/>
              </w:rPr>
              <w:t>The post holder ensures the PIP service is delivered in line with legislation relating to welfare reform, Departme</w:t>
            </w:r>
            <w:r w:rsidR="002D6450">
              <w:rPr>
                <w:rFonts w:ascii="Garamond" w:hAnsi="Garamond" w:cs="Arial"/>
                <w:sz w:val="24"/>
                <w:szCs w:val="24"/>
              </w:rPr>
              <w:t>nt of Work and Pensions and Provider</w:t>
            </w:r>
            <w:r w:rsidRPr="00011680">
              <w:rPr>
                <w:rFonts w:ascii="Garamond" w:hAnsi="Garamond" w:cs="Arial"/>
                <w:sz w:val="24"/>
                <w:szCs w:val="24"/>
              </w:rPr>
              <w:t xml:space="preserve"> guidance.   The post holder is responsible for the development of local policy and procedures to ensure compliance within the scope of the national legislation and guidance.</w:t>
            </w:r>
          </w:p>
          <w:p w:rsidR="001C02E9"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p>
          <w:p w:rsidR="00011680" w:rsidRPr="001C02E9" w:rsidRDefault="001C02E9"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011680">
              <w:rPr>
                <w:rFonts w:ascii="Garamond" w:hAnsi="Garamond" w:cs="Arial"/>
                <w:sz w:val="24"/>
                <w:szCs w:val="24"/>
              </w:rPr>
              <w:t>The post holder works closely in partnership with the contractor and Department of Work and Pensions to ensure the service is d</w:t>
            </w:r>
            <w:r w:rsidR="002D6450">
              <w:rPr>
                <w:rFonts w:ascii="Garamond" w:hAnsi="Garamond" w:cs="Arial"/>
                <w:sz w:val="24"/>
                <w:szCs w:val="24"/>
              </w:rPr>
              <w:t xml:space="preserve">elivered throughout the </w:t>
            </w:r>
            <w:r w:rsidRPr="00011680">
              <w:rPr>
                <w:rFonts w:ascii="Garamond" w:hAnsi="Garamond" w:cs="Arial"/>
                <w:sz w:val="24"/>
                <w:szCs w:val="24"/>
              </w:rPr>
              <w:t xml:space="preserve">Scotland and </w:t>
            </w:r>
            <w:r w:rsidR="002D6450">
              <w:rPr>
                <w:rFonts w:ascii="Garamond" w:hAnsi="Garamond" w:cs="Arial"/>
                <w:sz w:val="24"/>
                <w:szCs w:val="24"/>
              </w:rPr>
              <w:lastRenderedPageBreak/>
              <w:t>northern England,</w:t>
            </w:r>
            <w:r w:rsidRPr="00011680">
              <w:rPr>
                <w:rFonts w:ascii="Garamond" w:hAnsi="Garamond" w:cs="Arial"/>
                <w:sz w:val="24"/>
                <w:szCs w:val="24"/>
              </w:rPr>
              <w:t xml:space="preserve"> providing a high and consistent standard of clinical and operational service to claimants of PIP</w:t>
            </w:r>
            <w:r w:rsidR="002D6450">
              <w:rPr>
                <w:rFonts w:ascii="Garamond" w:hAnsi="Garamond" w:cs="Arial"/>
                <w:sz w:val="24"/>
                <w:szCs w:val="24"/>
              </w:rPr>
              <w:t>/FAS</w:t>
            </w:r>
            <w:r w:rsidRPr="00011680">
              <w:rPr>
                <w:rFonts w:ascii="Garamond" w:hAnsi="Garamond" w:cs="Arial"/>
                <w:sz w:val="24"/>
                <w:szCs w:val="24"/>
              </w:rPr>
              <w:t>.</w:t>
            </w:r>
          </w:p>
          <w:p w:rsidR="00011680" w:rsidRPr="001C02E9" w:rsidRDefault="00011680" w:rsidP="001C02E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p>
        </w:tc>
      </w:tr>
    </w:tbl>
    <w:p w:rsidR="00C36302" w:rsidRPr="002C5B20" w:rsidRDefault="00C36302">
      <w:pPr>
        <w:jc w:val="both"/>
        <w:rPr>
          <w:rFonts w:ascii="Garamond" w:hAnsi="Garamond"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36302" w:rsidRPr="002C5B20" w:rsidTr="00962B43">
        <w:trPr>
          <w:cantSplit/>
          <w:trHeight w:val="9063"/>
        </w:trPr>
        <w:tc>
          <w:tcPr>
            <w:tcW w:w="9464" w:type="dxa"/>
          </w:tcPr>
          <w:p w:rsidR="00C36302" w:rsidRDefault="001C02E9" w:rsidP="001C02E9">
            <w:pPr>
              <w:pStyle w:val="Heading5"/>
              <w:rPr>
                <w:rFonts w:ascii="Garamond" w:hAnsi="Garamond" w:cs="Arial"/>
                <w:sz w:val="24"/>
                <w:szCs w:val="24"/>
              </w:rPr>
            </w:pPr>
            <w:r>
              <w:rPr>
                <w:rFonts w:ascii="Garamond" w:hAnsi="Garamond" w:cs="Arial"/>
                <w:sz w:val="24"/>
                <w:szCs w:val="24"/>
              </w:rPr>
              <w:lastRenderedPageBreak/>
              <w:t xml:space="preserve">3. </w:t>
            </w:r>
            <w:r w:rsidR="00C36302" w:rsidRPr="002C5B20">
              <w:rPr>
                <w:rFonts w:ascii="Garamond" w:hAnsi="Garamond" w:cs="Arial"/>
                <w:sz w:val="24"/>
                <w:szCs w:val="24"/>
              </w:rPr>
              <w:t>ORGANISATIONAL POSITION</w:t>
            </w:r>
          </w:p>
          <w:p w:rsidR="00290D51" w:rsidRDefault="00290D51" w:rsidP="00290D51"/>
          <w:p w:rsidR="00290D51" w:rsidRPr="005D3BD9" w:rsidRDefault="00290D51" w:rsidP="00290D51">
            <w:pPr>
              <w:rPr>
                <w:rFonts w:ascii="Garamond" w:hAnsi="Garamond" w:cs="Arial"/>
                <w:sz w:val="24"/>
                <w:szCs w:val="24"/>
              </w:rPr>
            </w:pPr>
            <w:r w:rsidRPr="005D3BD9">
              <w:rPr>
                <w:rFonts w:ascii="Garamond" w:hAnsi="Garamond" w:cs="Arial"/>
                <w:sz w:val="24"/>
                <w:szCs w:val="24"/>
              </w:rPr>
              <w:t xml:space="preserve">Salus Occupational Health, Safety &amp; Return to Work Services is an NHS based multi-disciplinary organisation that offers high quality occupational health, safety and return to work services throughout the </w:t>
            </w:r>
            <w:smartTag w:uri="urn:schemas-microsoft-com:office:smarttags" w:element="country-region">
              <w:smartTag w:uri="urn:schemas-microsoft-com:office:smarttags" w:element="place">
                <w:r w:rsidRPr="005D3BD9">
                  <w:rPr>
                    <w:rFonts w:ascii="Garamond" w:hAnsi="Garamond" w:cs="Arial"/>
                    <w:sz w:val="24"/>
                    <w:szCs w:val="24"/>
                  </w:rPr>
                  <w:t>United Kingdom</w:t>
                </w:r>
              </w:smartTag>
            </w:smartTag>
            <w:r w:rsidRPr="005D3BD9">
              <w:rPr>
                <w:rFonts w:ascii="Garamond" w:hAnsi="Garamond" w:cs="Arial"/>
                <w:sz w:val="24"/>
                <w:szCs w:val="24"/>
              </w:rPr>
              <w:t>.  It is a leading edge provider in its field.</w:t>
            </w:r>
          </w:p>
          <w:p w:rsidR="00290D51" w:rsidRPr="005D3BD9" w:rsidRDefault="00290D51" w:rsidP="00290D51">
            <w:pPr>
              <w:rPr>
                <w:rFonts w:ascii="Garamond" w:hAnsi="Garamond" w:cs="Arial"/>
                <w:sz w:val="24"/>
                <w:szCs w:val="24"/>
              </w:rPr>
            </w:pPr>
          </w:p>
          <w:p w:rsidR="00290D51" w:rsidRPr="005D3BD9" w:rsidRDefault="00290D51" w:rsidP="00290D51">
            <w:pPr>
              <w:rPr>
                <w:rFonts w:ascii="Garamond" w:hAnsi="Garamond" w:cs="Arial"/>
                <w:sz w:val="24"/>
                <w:szCs w:val="24"/>
              </w:rPr>
            </w:pPr>
            <w:r w:rsidRPr="005D3BD9">
              <w:rPr>
                <w:rFonts w:ascii="Garamond" w:hAnsi="Garamond" w:cs="Arial"/>
                <w:sz w:val="24"/>
                <w:szCs w:val="24"/>
              </w:rPr>
              <w:t>Salus</w:t>
            </w:r>
            <w:r w:rsidRPr="005D3BD9">
              <w:rPr>
                <w:rFonts w:ascii="Garamond" w:hAnsi="Garamond" w:cs="Arial"/>
                <w:b/>
                <w:sz w:val="24"/>
                <w:szCs w:val="24"/>
              </w:rPr>
              <w:t xml:space="preserve"> </w:t>
            </w:r>
            <w:r w:rsidRPr="005D3BD9">
              <w:rPr>
                <w:rFonts w:ascii="Garamond" w:hAnsi="Garamond" w:cs="Arial"/>
                <w:sz w:val="24"/>
                <w:szCs w:val="24"/>
              </w:rPr>
              <w:t xml:space="preserve">core customers are NHS Lanarkshire’s </w:t>
            </w:r>
            <w:smartTag w:uri="urn:schemas-microsoft-com:office:smarttags" w:element="place">
              <w:smartTag w:uri="urn:schemas-microsoft-com:office:smarttags" w:element="PlaceName">
                <w:r w:rsidRPr="005D3BD9">
                  <w:rPr>
                    <w:rFonts w:ascii="Garamond" w:hAnsi="Garamond" w:cs="Arial"/>
                    <w:sz w:val="24"/>
                    <w:szCs w:val="24"/>
                  </w:rPr>
                  <w:t>Acute</w:t>
                </w:r>
              </w:smartTag>
              <w:r w:rsidRPr="005D3BD9">
                <w:rPr>
                  <w:rFonts w:ascii="Garamond" w:hAnsi="Garamond" w:cs="Arial"/>
                  <w:sz w:val="24"/>
                  <w:szCs w:val="24"/>
                </w:rPr>
                <w:t xml:space="preserve"> </w:t>
              </w:r>
              <w:smartTag w:uri="urn:schemas-microsoft-com:office:smarttags" w:element="PlaceType">
                <w:r w:rsidRPr="005D3BD9">
                  <w:rPr>
                    <w:rFonts w:ascii="Garamond" w:hAnsi="Garamond" w:cs="Arial"/>
                    <w:sz w:val="24"/>
                    <w:szCs w:val="24"/>
                  </w:rPr>
                  <w:t>Hospitals</w:t>
                </w:r>
              </w:smartTag>
            </w:smartTag>
            <w:r w:rsidRPr="005D3BD9">
              <w:rPr>
                <w:rFonts w:ascii="Garamond" w:hAnsi="Garamond" w:cs="Arial"/>
                <w:sz w:val="24"/>
                <w:szCs w:val="24"/>
              </w:rPr>
              <w:t>, Primary Care and Corporate Services.  However Salus offers occupational health, safety and return to work services to various other external business customers.</w:t>
            </w:r>
          </w:p>
          <w:p w:rsidR="00290D51" w:rsidRPr="005D3BD9" w:rsidRDefault="00290D51" w:rsidP="00290D51">
            <w:pPr>
              <w:rPr>
                <w:rFonts w:ascii="Garamond" w:hAnsi="Garamond" w:cs="Arial"/>
                <w:sz w:val="24"/>
                <w:szCs w:val="24"/>
              </w:rPr>
            </w:pPr>
          </w:p>
          <w:p w:rsidR="00290D51" w:rsidRPr="005D3BD9" w:rsidRDefault="00290D51" w:rsidP="00290D51">
            <w:pPr>
              <w:rPr>
                <w:rFonts w:ascii="Garamond" w:hAnsi="Garamond" w:cs="Arial"/>
                <w:sz w:val="24"/>
                <w:szCs w:val="24"/>
              </w:rPr>
            </w:pPr>
            <w:r w:rsidRPr="005D3BD9">
              <w:rPr>
                <w:rFonts w:ascii="Garamond" w:hAnsi="Garamond" w:cs="Arial"/>
                <w:sz w:val="24"/>
                <w:szCs w:val="24"/>
              </w:rPr>
              <w:t xml:space="preserve">Salus is </w:t>
            </w:r>
            <w:r w:rsidR="006B6E71">
              <w:rPr>
                <w:rFonts w:ascii="Garamond" w:hAnsi="Garamond" w:cs="Arial"/>
                <w:sz w:val="24"/>
                <w:szCs w:val="24"/>
              </w:rPr>
              <w:t xml:space="preserve">currently </w:t>
            </w:r>
            <w:r w:rsidRPr="005D3BD9">
              <w:rPr>
                <w:rFonts w:ascii="Garamond" w:hAnsi="Garamond" w:cs="Arial"/>
                <w:sz w:val="24"/>
                <w:szCs w:val="24"/>
              </w:rPr>
              <w:t>contracted to deliver</w:t>
            </w:r>
            <w:r w:rsidR="006B6E71">
              <w:rPr>
                <w:rFonts w:ascii="Garamond" w:hAnsi="Garamond" w:cs="Arial"/>
                <w:sz w:val="24"/>
                <w:szCs w:val="24"/>
              </w:rPr>
              <w:t xml:space="preserve"> Personal Independence Payment (PIP) a</w:t>
            </w:r>
            <w:r w:rsidRPr="005D3BD9">
              <w:rPr>
                <w:rFonts w:ascii="Garamond" w:hAnsi="Garamond" w:cs="Arial"/>
                <w:sz w:val="24"/>
                <w:szCs w:val="24"/>
              </w:rPr>
              <w:t xml:space="preserve">ssessments </w:t>
            </w:r>
            <w:r w:rsidR="006B6E71">
              <w:rPr>
                <w:rFonts w:ascii="Garamond" w:hAnsi="Garamond" w:cs="Arial"/>
                <w:sz w:val="24"/>
                <w:szCs w:val="24"/>
              </w:rPr>
              <w:t>and Functional Assessment Services (FAS) from 2024 onwards.</w:t>
            </w:r>
            <w:r w:rsidR="00011680">
              <w:rPr>
                <w:rFonts w:ascii="Garamond" w:hAnsi="Garamond" w:cs="Arial"/>
                <w:sz w:val="24"/>
                <w:szCs w:val="24"/>
              </w:rPr>
              <w:t xml:space="preserve"> The post holder is </w:t>
            </w:r>
            <w:r w:rsidRPr="005D3BD9">
              <w:rPr>
                <w:rFonts w:ascii="Garamond" w:hAnsi="Garamond" w:cs="Arial"/>
                <w:sz w:val="24"/>
                <w:szCs w:val="24"/>
              </w:rPr>
              <w:t>responsible for</w:t>
            </w:r>
            <w:r w:rsidR="00011680">
              <w:rPr>
                <w:rFonts w:ascii="Garamond" w:hAnsi="Garamond" w:cs="Arial"/>
                <w:sz w:val="24"/>
                <w:szCs w:val="24"/>
              </w:rPr>
              <w:t xml:space="preserve"> all aspects of </w:t>
            </w:r>
            <w:r w:rsidRPr="005D3BD9">
              <w:rPr>
                <w:rFonts w:ascii="Garamond" w:hAnsi="Garamond" w:cs="Arial"/>
                <w:sz w:val="24"/>
                <w:szCs w:val="24"/>
              </w:rPr>
              <w:t xml:space="preserve">day to day running of </w:t>
            </w:r>
            <w:r w:rsidR="006B6E71">
              <w:rPr>
                <w:rFonts w:ascii="Garamond" w:hAnsi="Garamond" w:cs="Arial"/>
                <w:sz w:val="24"/>
                <w:szCs w:val="24"/>
              </w:rPr>
              <w:t>the service, including around 60-80 home working staff.</w:t>
            </w:r>
            <w:r w:rsidRPr="005D3BD9">
              <w:rPr>
                <w:rFonts w:ascii="Garamond" w:hAnsi="Garamond" w:cs="Arial"/>
                <w:sz w:val="24"/>
                <w:szCs w:val="24"/>
              </w:rPr>
              <w:t xml:space="preserve">       </w:t>
            </w:r>
          </w:p>
          <w:p w:rsidR="00290D51" w:rsidRPr="005D3BD9" w:rsidRDefault="00290D51" w:rsidP="00290D51">
            <w:pPr>
              <w:rPr>
                <w:rFonts w:ascii="Garamond" w:hAnsi="Garamond" w:cs="Arial"/>
                <w:sz w:val="24"/>
                <w:szCs w:val="24"/>
              </w:rPr>
            </w:pPr>
          </w:p>
          <w:p w:rsidR="00290D51" w:rsidRDefault="00290D51" w:rsidP="00290D51">
            <w:pPr>
              <w:rPr>
                <w:rFonts w:ascii="Garamond" w:hAnsi="Garamond" w:cs="Arial"/>
                <w:sz w:val="24"/>
                <w:szCs w:val="24"/>
              </w:rPr>
            </w:pPr>
            <w:r w:rsidRPr="005D3BD9">
              <w:rPr>
                <w:rFonts w:ascii="Garamond" w:hAnsi="Garamond" w:cs="Arial"/>
                <w:sz w:val="24"/>
                <w:szCs w:val="24"/>
              </w:rPr>
              <w:t xml:space="preserve">The post holder </w:t>
            </w:r>
            <w:r w:rsidR="00011680">
              <w:rPr>
                <w:rFonts w:ascii="Garamond" w:hAnsi="Garamond" w:cs="Arial"/>
                <w:sz w:val="24"/>
                <w:szCs w:val="24"/>
              </w:rPr>
              <w:t>reports directly to Salus General Manager</w:t>
            </w:r>
          </w:p>
          <w:p w:rsidR="00290D51" w:rsidRDefault="00290D51" w:rsidP="00290D51">
            <w:pPr>
              <w:jc w:val="both"/>
              <w:rPr>
                <w:rFonts w:ascii="Garamond" w:hAnsi="Garamond" w:cs="Arial"/>
                <w:sz w:val="24"/>
                <w:szCs w:val="24"/>
              </w:rPr>
            </w:pPr>
          </w:p>
          <w:p w:rsidR="00290D51" w:rsidRDefault="00290D51" w:rsidP="00290D51">
            <w:pPr>
              <w:jc w:val="both"/>
              <w:rPr>
                <w:rFonts w:ascii="Garamond" w:hAnsi="Garamond" w:cs="Arial"/>
                <w:sz w:val="24"/>
                <w:szCs w:val="24"/>
              </w:rPr>
            </w:pPr>
          </w:p>
          <w:p w:rsidR="00011680" w:rsidRPr="00914AF2" w:rsidRDefault="00011680" w:rsidP="00011680">
            <w:pPr>
              <w:pBdr>
                <w:top w:val="single" w:sz="4" w:space="1" w:color="auto"/>
                <w:left w:val="single" w:sz="4" w:space="4" w:color="auto"/>
                <w:bottom w:val="single" w:sz="4" w:space="31" w:color="auto"/>
                <w:right w:val="single" w:sz="4" w:space="4" w:color="auto"/>
              </w:pBdr>
              <w:rPr>
                <w:rFonts w:cs="Arial"/>
              </w:rPr>
            </w:pPr>
            <w:bookmarkStart w:id="2" w:name="_MON_1073731654"/>
            <w:bookmarkEnd w:id="2"/>
          </w:p>
          <w:p w:rsidR="00011680" w:rsidRDefault="00F1773B" w:rsidP="00011680">
            <w:pPr>
              <w:pBdr>
                <w:top w:val="single" w:sz="4" w:space="1" w:color="auto"/>
                <w:left w:val="single" w:sz="4" w:space="4" w:color="auto"/>
                <w:bottom w:val="single" w:sz="4" w:space="31" w:color="auto"/>
                <w:right w:val="single" w:sz="4" w:space="4" w:color="auto"/>
              </w:pBdr>
              <w:rPr>
                <w:rFonts w:cs="Arial"/>
              </w:rPr>
            </w:pPr>
            <w:r>
              <w:rPr>
                <w:rFonts w:ascii="Garamond" w:hAnsi="Garamond" w:cs="Arial"/>
                <w:noProof/>
                <w:sz w:val="24"/>
                <w:szCs w:val="24"/>
                <w:lang w:val="en-GB" w:eastAsia="en-GB"/>
              </w:rPr>
              <mc:AlternateContent>
                <mc:Choice Requires="wps">
                  <w:drawing>
                    <wp:anchor distT="0" distB="0" distL="114300" distR="114300" simplePos="0" relativeHeight="251682816" behindDoc="0" locked="0" layoutInCell="1" allowOverlap="1">
                      <wp:simplePos x="0" y="0"/>
                      <wp:positionH relativeFrom="column">
                        <wp:posOffset>2213610</wp:posOffset>
                      </wp:positionH>
                      <wp:positionV relativeFrom="paragraph">
                        <wp:posOffset>64135</wp:posOffset>
                      </wp:positionV>
                      <wp:extent cx="971550" cy="43815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solidFill>
                                <a:srgbClr val="FFFFFF"/>
                              </a:solidFill>
                              <a:ln w="9525">
                                <a:solidFill>
                                  <a:srgbClr val="000000"/>
                                </a:solidFill>
                                <a:miter lim="800000"/>
                                <a:headEnd/>
                                <a:tailEnd/>
                              </a:ln>
                            </wps:spPr>
                            <wps:txbx>
                              <w:txbxContent>
                                <w:p w:rsidR="005A7310" w:rsidRPr="00E33D0F" w:rsidRDefault="005A7310" w:rsidP="00011680">
                                  <w:pPr>
                                    <w:jc w:val="center"/>
                                    <w:rPr>
                                      <w:sz w:val="16"/>
                                      <w:szCs w:val="16"/>
                                    </w:rPr>
                                  </w:pPr>
                                  <w:r>
                                    <w:rPr>
                                      <w:sz w:val="16"/>
                                      <w:szCs w:val="16"/>
                                    </w:rPr>
                                    <w:t>Salus 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174.3pt;margin-top:5.05pt;width:76.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">
                      <v:textbox>
                        <w:txbxContent>
                          <w:p w:rsidR="005A7310" w:rsidRPr="00E33D0F" w:rsidRDefault="005A7310" w:rsidP="00011680">
                            <w:pPr>
                              <w:jc w:val="center"/>
                              <w:rPr>
                                <w:sz w:val="16"/>
                                <w:szCs w:val="16"/>
                              </w:rPr>
                            </w:pPr>
                            <w:r>
                              <w:rPr>
                                <w:sz w:val="16"/>
                                <w:szCs w:val="16"/>
                              </w:rPr>
                              <w:t>Salus General Manager</w:t>
                            </w:r>
                          </w:p>
                        </w:txbxContent>
                      </v:textbox>
                    </v:shape>
                  </w:pict>
                </mc:Fallback>
              </mc:AlternateContent>
            </w:r>
          </w:p>
          <w:p w:rsidR="00011680" w:rsidRDefault="00011680" w:rsidP="00011680">
            <w:pPr>
              <w:pBdr>
                <w:top w:val="single" w:sz="4" w:space="1" w:color="auto"/>
                <w:left w:val="single" w:sz="4" w:space="4" w:color="auto"/>
                <w:bottom w:val="single" w:sz="4" w:space="31" w:color="auto"/>
                <w:right w:val="single" w:sz="4" w:space="4" w:color="auto"/>
              </w:pBdr>
              <w:rPr>
                <w:rFonts w:cs="Arial"/>
              </w:rPr>
            </w:pPr>
          </w:p>
          <w:p w:rsidR="00011680" w:rsidRPr="00914AF2" w:rsidRDefault="00011680" w:rsidP="00011680">
            <w:pPr>
              <w:pBdr>
                <w:top w:val="single" w:sz="4" w:space="1" w:color="auto"/>
                <w:left w:val="single" w:sz="4" w:space="4" w:color="auto"/>
                <w:bottom w:val="single" w:sz="4" w:space="31" w:color="auto"/>
                <w:right w:val="single" w:sz="4" w:space="4" w:color="auto"/>
              </w:pBdr>
              <w:rPr>
                <w:rFonts w:cs="Arial"/>
              </w:rPr>
            </w:pPr>
          </w:p>
          <w:p w:rsidR="00011680" w:rsidRPr="00914AF2" w:rsidRDefault="00F1773B" w:rsidP="00011680">
            <w:pPr>
              <w:pBdr>
                <w:top w:val="single" w:sz="4" w:space="1" w:color="auto"/>
                <w:left w:val="single" w:sz="4" w:space="4" w:color="auto"/>
                <w:bottom w:val="single" w:sz="4" w:space="31" w:color="auto"/>
                <w:right w:val="single" w:sz="4" w:space="4" w:color="auto"/>
              </w:pBdr>
              <w:rPr>
                <w:rFonts w:cs="Arial"/>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2718435</wp:posOffset>
                      </wp:positionH>
                      <wp:positionV relativeFrom="paragraph">
                        <wp:posOffset>64135</wp:posOffset>
                      </wp:positionV>
                      <wp:extent cx="635" cy="123825"/>
                      <wp:effectExtent l="76200" t="0" r="56515" b="28575"/>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90853" id="_x0000_t32" coordsize="21600,21600" o:spt="32" o:oned="t" path="m,l21600,21600e" filled="f">
                      <v:path arrowok="t" fillok="f" o:connecttype="none"/>
                      <o:lock v:ext="edit" shapetype="t"/>
                    </v:shapetype>
                    <v:shape id="AutoShape 33" o:spid="_x0000_s1026" type="#_x0000_t32" style="position:absolute;margin-left:214.05pt;margin-top:5.05pt;width:.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hNgIAAGA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">
                      <v:stroke endarrow="block"/>
                    </v:shape>
                  </w:pict>
                </mc:Fallback>
              </mc:AlternateContent>
            </w:r>
            <w:r>
              <w:rPr>
                <w:noProof/>
                <w:lang w:val="en-GB" w:eastAsia="en-GB"/>
              </w:rPr>
              <mc:AlternateContent>
                <mc:Choice Requires="wps">
                  <w:drawing>
                    <wp:anchor distT="0" distB="0" distL="114298" distR="114298" simplePos="0" relativeHeight="251669504" behindDoc="0" locked="0" layoutInCell="1" allowOverlap="1">
                      <wp:simplePos x="0" y="0"/>
                      <wp:positionH relativeFrom="column">
                        <wp:posOffset>4881244</wp:posOffset>
                      </wp:positionH>
                      <wp:positionV relativeFrom="paragraph">
                        <wp:posOffset>83185</wp:posOffset>
                      </wp:positionV>
                      <wp:extent cx="0" cy="85725"/>
                      <wp:effectExtent l="76200" t="0" r="38100" b="28575"/>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8CB3E" id="AutoShape 35" o:spid="_x0000_s1026" type="#_x0000_t32" style="position:absolute;margin-left:384.35pt;margin-top:6.55pt;width:0;height:6.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">
                      <v:stroke endarrow="block"/>
                    </v:shape>
                  </w:pict>
                </mc:Fallback>
              </mc:AlternateContent>
            </w:r>
            <w:r>
              <w:rPr>
                <w:noProof/>
                <w:lang w:val="en-GB" w:eastAsia="en-GB"/>
              </w:rPr>
              <mc:AlternateContent>
                <mc:Choice Requires="wps">
                  <w:drawing>
                    <wp:anchor distT="4294967294" distB="4294967294" distL="114300" distR="114300" simplePos="0" relativeHeight="251664384" behindDoc="0" locked="0" layoutInCell="1" allowOverlap="1">
                      <wp:simplePos x="0" y="0"/>
                      <wp:positionH relativeFrom="column">
                        <wp:posOffset>442595</wp:posOffset>
                      </wp:positionH>
                      <wp:positionV relativeFrom="paragraph">
                        <wp:posOffset>64134</wp:posOffset>
                      </wp:positionV>
                      <wp:extent cx="4438650" cy="0"/>
                      <wp:effectExtent l="0" t="0" r="0" b="0"/>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FD55D" id="AutoShape 30" o:spid="_x0000_s1026" type="#_x0000_t32" style="position:absolute;margin-left:34.85pt;margin-top:5.05pt;width:349.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u1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"/>
                  </w:pict>
                </mc:Fallback>
              </mc:AlternateContent>
            </w:r>
            <w:r>
              <w:rPr>
                <w:noProof/>
                <w:lang w:val="en-GB" w:eastAsia="en-GB"/>
              </w:rPr>
              <mc:AlternateContent>
                <mc:Choice Requires="wps">
                  <w:drawing>
                    <wp:anchor distT="0" distB="0" distL="114298" distR="114298" simplePos="0" relativeHeight="251668480" behindDoc="0" locked="0" layoutInCell="1" allowOverlap="1">
                      <wp:simplePos x="0" y="0"/>
                      <wp:positionH relativeFrom="column">
                        <wp:posOffset>3794759</wp:posOffset>
                      </wp:positionH>
                      <wp:positionV relativeFrom="paragraph">
                        <wp:posOffset>83185</wp:posOffset>
                      </wp:positionV>
                      <wp:extent cx="0" cy="104775"/>
                      <wp:effectExtent l="76200" t="0" r="38100" b="28575"/>
                      <wp:wrapNone/>
                      <wp:docPr id="2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DAC15" id="AutoShape 34" o:spid="_x0000_s1026" type="#_x0000_t32" style="position:absolute;margin-left:298.8pt;margin-top:6.55pt;width:0;height:8.2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6MMwIAAF4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">
                      <v:stroke endarrow="block"/>
                    </v:shape>
                  </w:pict>
                </mc:Fallback>
              </mc:AlternateContent>
            </w:r>
            <w:r>
              <w:rPr>
                <w:noProof/>
                <w:lang w:val="en-GB" w:eastAsia="en-GB"/>
              </w:rPr>
              <mc:AlternateContent>
                <mc:Choice Requires="wps">
                  <w:drawing>
                    <wp:anchor distT="0" distB="0" distL="114298" distR="114298" simplePos="0" relativeHeight="251666432" behindDoc="0" locked="0" layoutInCell="1" allowOverlap="1">
                      <wp:simplePos x="0" y="0"/>
                      <wp:positionH relativeFrom="column">
                        <wp:posOffset>1575434</wp:posOffset>
                      </wp:positionH>
                      <wp:positionV relativeFrom="paragraph">
                        <wp:posOffset>83185</wp:posOffset>
                      </wp:positionV>
                      <wp:extent cx="0" cy="104775"/>
                      <wp:effectExtent l="76200" t="0" r="38100" b="28575"/>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B0CAD" id="AutoShape 32" o:spid="_x0000_s1026" type="#_x0000_t32" style="position:absolute;margin-left:124.05pt;margin-top:6.55pt;width:0;height:8.2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j6Mw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">
                      <v:stroke endarrow="block"/>
                    </v:shape>
                  </w:pict>
                </mc:Fallback>
              </mc:AlternateContent>
            </w:r>
            <w:r>
              <w:rPr>
                <w:noProof/>
                <w:lang w:val="en-GB" w:eastAsia="en-GB"/>
              </w:rPr>
              <mc:AlternateContent>
                <mc:Choice Requires="wps">
                  <w:drawing>
                    <wp:anchor distT="0" distB="0" distL="114298" distR="114298" simplePos="0" relativeHeight="251665408" behindDoc="0" locked="0" layoutInCell="1" allowOverlap="1">
                      <wp:simplePos x="0" y="0"/>
                      <wp:positionH relativeFrom="column">
                        <wp:posOffset>442594</wp:posOffset>
                      </wp:positionH>
                      <wp:positionV relativeFrom="paragraph">
                        <wp:posOffset>83185</wp:posOffset>
                      </wp:positionV>
                      <wp:extent cx="0" cy="104775"/>
                      <wp:effectExtent l="76200" t="0" r="38100" b="2857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4DC91" id="AutoShape 31" o:spid="_x0000_s1026" type="#_x0000_t32" style="position:absolute;margin-left:34.85pt;margin-top:6.55pt;width:0;height:8.2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aRMg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">
                      <v:stroke endarrow="block"/>
                    </v:shape>
                  </w:pict>
                </mc:Fallback>
              </mc:AlternateContent>
            </w:r>
          </w:p>
          <w:p w:rsidR="00011680" w:rsidRPr="00914AF2" w:rsidRDefault="00F1773B" w:rsidP="00011680">
            <w:pPr>
              <w:pBdr>
                <w:top w:val="single" w:sz="4" w:space="1" w:color="auto"/>
                <w:left w:val="single" w:sz="4" w:space="4" w:color="auto"/>
                <w:bottom w:val="single" w:sz="4" w:space="31" w:color="auto"/>
                <w:right w:val="single" w:sz="4" w:space="4" w:color="auto"/>
              </w:pBdr>
              <w:rPr>
                <w:rFonts w:cs="Arial"/>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4442460</wp:posOffset>
                      </wp:positionH>
                      <wp:positionV relativeFrom="paragraph">
                        <wp:posOffset>3175</wp:posOffset>
                      </wp:positionV>
                      <wp:extent cx="914400" cy="438150"/>
                      <wp:effectExtent l="0" t="0" r="0" b="0"/>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solidFill>
                                <a:srgbClr val="FFFFFF"/>
                              </a:solidFill>
                              <a:ln w="9525">
                                <a:solidFill>
                                  <a:srgbClr val="000000"/>
                                </a:solidFill>
                                <a:miter lim="800000"/>
                                <a:headEnd/>
                                <a:tailEnd/>
                              </a:ln>
                            </wps:spPr>
                            <wps:txbx>
                              <w:txbxContent>
                                <w:p w:rsidR="005A7310" w:rsidRPr="00E33D0F" w:rsidRDefault="009C528A" w:rsidP="00011680">
                                  <w:pPr>
                                    <w:jc w:val="center"/>
                                    <w:rPr>
                                      <w:sz w:val="16"/>
                                      <w:szCs w:val="16"/>
                                    </w:rPr>
                                  </w:pPr>
                                  <w:r w:rsidRPr="00F26E27">
                                    <w:rPr>
                                      <w:sz w:val="16"/>
                                      <w:szCs w:val="16"/>
                                    </w:rPr>
                                    <w:t>PIP</w:t>
                                  </w:r>
                                  <w:r w:rsidR="002D6450">
                                    <w:rPr>
                                      <w:sz w:val="16"/>
                                      <w:szCs w:val="16"/>
                                    </w:rPr>
                                    <w:t>/FAS</w:t>
                                  </w:r>
                                  <w:r w:rsidRPr="00F26E27">
                                    <w:rPr>
                                      <w:sz w:val="16"/>
                                      <w:szCs w:val="16"/>
                                    </w:rPr>
                                    <w:t xml:space="preserve">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349.8pt;margin-top:.25pt;width:1in;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">
                      <v:textbox>
                        <w:txbxContent>
                          <w:p w:rsidR="005A7310" w:rsidRPr="00E33D0F" w:rsidRDefault="009C528A" w:rsidP="00011680">
                            <w:pPr>
                              <w:jc w:val="center"/>
                              <w:rPr>
                                <w:sz w:val="16"/>
                                <w:szCs w:val="16"/>
                              </w:rPr>
                            </w:pPr>
                            <w:r w:rsidRPr="00F26E27">
                              <w:rPr>
                                <w:sz w:val="16"/>
                                <w:szCs w:val="16"/>
                              </w:rPr>
                              <w:t>PIP</w:t>
                            </w:r>
                            <w:r w:rsidR="002D6450">
                              <w:rPr>
                                <w:sz w:val="16"/>
                                <w:szCs w:val="16"/>
                              </w:rPr>
                              <w:t>/FAS</w:t>
                            </w:r>
                            <w:r w:rsidRPr="00F26E27">
                              <w:rPr>
                                <w:sz w:val="16"/>
                                <w:szCs w:val="16"/>
                              </w:rPr>
                              <w:t xml:space="preserve"> Service Manager</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3366135</wp:posOffset>
                      </wp:positionH>
                      <wp:positionV relativeFrom="paragraph">
                        <wp:posOffset>3175</wp:posOffset>
                      </wp:positionV>
                      <wp:extent cx="914400" cy="438150"/>
                      <wp:effectExtent l="0" t="0" r="0" b="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solidFill>
                                <a:srgbClr val="FFFFFF"/>
                              </a:solidFill>
                              <a:ln w="9525">
                                <a:solidFill>
                                  <a:srgbClr val="000000"/>
                                </a:solidFill>
                                <a:miter lim="800000"/>
                                <a:headEnd/>
                                <a:tailEnd/>
                              </a:ln>
                            </wps:spPr>
                            <wps:txbx>
                              <w:txbxContent>
                                <w:p w:rsidR="005A7310" w:rsidRPr="00F53B5C" w:rsidRDefault="005A7310" w:rsidP="00011680">
                                  <w:pPr>
                                    <w:jc w:val="center"/>
                                    <w:rPr>
                                      <w:sz w:val="16"/>
                                      <w:szCs w:val="16"/>
                                    </w:rPr>
                                  </w:pPr>
                                  <w:r w:rsidRPr="00F53B5C">
                                    <w:rPr>
                                      <w:sz w:val="16"/>
                                      <w:szCs w:val="16"/>
                                    </w:rPr>
                                    <w:t xml:space="preserve"> Return to Work</w:t>
                                  </w:r>
                                </w:p>
                                <w:p w:rsidR="005A7310" w:rsidRPr="00E33D0F" w:rsidRDefault="002D6450" w:rsidP="00011680">
                                  <w:pPr>
                                    <w:jc w:val="center"/>
                                    <w:rPr>
                                      <w:sz w:val="16"/>
                                      <w:szCs w:val="16"/>
                                    </w:rPr>
                                  </w:pPr>
                                  <w:r>
                                    <w:rPr>
                                      <w:sz w:val="16"/>
                                      <w:szCs w:val="16"/>
                                    </w:rPr>
                                    <w:t xml:space="preserve">Service </w:t>
                                  </w:r>
                                  <w:r w:rsidR="00D34ADF">
                                    <w:rPr>
                                      <w:sz w:val="16"/>
                                      <w:szCs w:val="16"/>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265.05pt;margin-top:.25pt;width:1in;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">
                      <v:textbox>
                        <w:txbxContent>
                          <w:p w:rsidR="005A7310" w:rsidRPr="00F53B5C" w:rsidRDefault="005A7310" w:rsidP="00011680">
                            <w:pPr>
                              <w:jc w:val="center"/>
                              <w:rPr>
                                <w:sz w:val="16"/>
                                <w:szCs w:val="16"/>
                              </w:rPr>
                            </w:pPr>
                            <w:r w:rsidRPr="00F53B5C">
                              <w:rPr>
                                <w:sz w:val="16"/>
                                <w:szCs w:val="16"/>
                              </w:rPr>
                              <w:t xml:space="preserve"> Return to Work</w:t>
                            </w:r>
                          </w:p>
                          <w:p w:rsidR="005A7310" w:rsidRPr="00E33D0F" w:rsidRDefault="002D6450" w:rsidP="00011680">
                            <w:pPr>
                              <w:jc w:val="center"/>
                              <w:rPr>
                                <w:sz w:val="16"/>
                                <w:szCs w:val="16"/>
                              </w:rPr>
                            </w:pPr>
                            <w:r>
                              <w:rPr>
                                <w:sz w:val="16"/>
                                <w:szCs w:val="16"/>
                              </w:rPr>
                              <w:t xml:space="preserve">Service </w:t>
                            </w:r>
                            <w:r w:rsidR="00D34ADF">
                              <w:rPr>
                                <w:sz w:val="16"/>
                                <w:szCs w:val="16"/>
                              </w:rPr>
                              <w:t>Manager</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2242185</wp:posOffset>
                      </wp:positionH>
                      <wp:positionV relativeFrom="paragraph">
                        <wp:posOffset>3175</wp:posOffset>
                      </wp:positionV>
                      <wp:extent cx="962025" cy="438150"/>
                      <wp:effectExtent l="0" t="0" r="9525" b="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38150"/>
                              </a:xfrm>
                              <a:prstGeom prst="rect">
                                <a:avLst/>
                              </a:prstGeom>
                              <a:solidFill>
                                <a:srgbClr val="FFFFFF"/>
                              </a:solidFill>
                              <a:ln w="9525">
                                <a:solidFill>
                                  <a:srgbClr val="000000"/>
                                </a:solidFill>
                                <a:miter lim="800000"/>
                                <a:headEnd/>
                                <a:tailEnd/>
                              </a:ln>
                            </wps:spPr>
                            <wps:txbx>
                              <w:txbxContent>
                                <w:p w:rsidR="005A7310" w:rsidRPr="00E33D0F" w:rsidRDefault="002D6450" w:rsidP="00011680">
                                  <w:pPr>
                                    <w:jc w:val="center"/>
                                    <w:rPr>
                                      <w:sz w:val="16"/>
                                      <w:szCs w:val="16"/>
                                    </w:rPr>
                                  </w:pPr>
                                  <w:r>
                                    <w:rPr>
                                      <w:sz w:val="16"/>
                                      <w:szCs w:val="16"/>
                                    </w:rPr>
                                    <w:t>OH Commercial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76.55pt;margin-top:.25pt;width:75.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">
                      <v:textbox>
                        <w:txbxContent>
                          <w:p w:rsidR="005A7310" w:rsidRPr="00E33D0F" w:rsidRDefault="002D6450" w:rsidP="00011680">
                            <w:pPr>
                              <w:jc w:val="center"/>
                              <w:rPr>
                                <w:sz w:val="16"/>
                                <w:szCs w:val="16"/>
                              </w:rPr>
                            </w:pPr>
                            <w:r>
                              <w:rPr>
                                <w:sz w:val="16"/>
                                <w:szCs w:val="16"/>
                              </w:rPr>
                              <w:t>OH Commercial Service Manager</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1089660</wp:posOffset>
                      </wp:positionH>
                      <wp:positionV relativeFrom="paragraph">
                        <wp:posOffset>3175</wp:posOffset>
                      </wp:positionV>
                      <wp:extent cx="971550" cy="438150"/>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solidFill>
                                <a:srgbClr val="FFFFFF"/>
                              </a:solidFill>
                              <a:ln w="9525">
                                <a:solidFill>
                                  <a:srgbClr val="000000"/>
                                </a:solidFill>
                                <a:miter lim="800000"/>
                                <a:headEnd/>
                                <a:tailEnd/>
                              </a:ln>
                            </wps:spPr>
                            <wps:txbx>
                              <w:txbxContent>
                                <w:p w:rsidR="005A7310" w:rsidRPr="00E33D0F" w:rsidRDefault="005A7310" w:rsidP="00011680">
                                  <w:pPr>
                                    <w:jc w:val="center"/>
                                    <w:rPr>
                                      <w:sz w:val="16"/>
                                      <w:szCs w:val="16"/>
                                    </w:rPr>
                                  </w:pPr>
                                  <w:r>
                                    <w:rPr>
                                      <w:sz w:val="16"/>
                                      <w:szCs w:val="16"/>
                                    </w:rPr>
                                    <w:t>Head of Health and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85.8pt;margin-top:.25pt;width:76.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">
                      <v:textbox>
                        <w:txbxContent>
                          <w:p w:rsidR="005A7310" w:rsidRPr="00E33D0F" w:rsidRDefault="005A7310" w:rsidP="00011680">
                            <w:pPr>
                              <w:jc w:val="center"/>
                              <w:rPr>
                                <w:sz w:val="16"/>
                                <w:szCs w:val="16"/>
                              </w:rPr>
                            </w:pPr>
                            <w:r>
                              <w:rPr>
                                <w:sz w:val="16"/>
                                <w:szCs w:val="16"/>
                              </w:rPr>
                              <w:t>Head of Health and Safety</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3175</wp:posOffset>
                      </wp:positionV>
                      <wp:extent cx="990600" cy="438150"/>
                      <wp:effectExtent l="0" t="0" r="0" b="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38150"/>
                              </a:xfrm>
                              <a:prstGeom prst="rect">
                                <a:avLst/>
                              </a:prstGeom>
                              <a:solidFill>
                                <a:srgbClr val="FFFFFF"/>
                              </a:solidFill>
                              <a:ln w="9525">
                                <a:solidFill>
                                  <a:srgbClr val="000000"/>
                                </a:solidFill>
                                <a:miter lim="800000"/>
                                <a:headEnd/>
                                <a:tailEnd/>
                              </a:ln>
                            </wps:spPr>
                            <wps:txbx>
                              <w:txbxContent>
                                <w:p w:rsidR="005A7310" w:rsidRPr="00E33D0F" w:rsidRDefault="002D6450" w:rsidP="00011680">
                                  <w:pPr>
                                    <w:jc w:val="center"/>
                                    <w:rPr>
                                      <w:sz w:val="16"/>
                                      <w:szCs w:val="16"/>
                                    </w:rPr>
                                  </w:pPr>
                                  <w:r>
                                    <w:rPr>
                                      <w:sz w:val="16"/>
                                      <w:szCs w:val="16"/>
                                    </w:rPr>
                                    <w:t>NHSL OH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4.95pt;margin-top:.25pt;width:7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">
                      <v:textbox>
                        <w:txbxContent>
                          <w:p w:rsidR="005A7310" w:rsidRPr="00E33D0F" w:rsidRDefault="002D6450" w:rsidP="00011680">
                            <w:pPr>
                              <w:jc w:val="center"/>
                              <w:rPr>
                                <w:sz w:val="16"/>
                                <w:szCs w:val="16"/>
                              </w:rPr>
                            </w:pPr>
                            <w:r>
                              <w:rPr>
                                <w:sz w:val="16"/>
                                <w:szCs w:val="16"/>
                              </w:rPr>
                              <w:t>NHSL OH Service Manager</w:t>
                            </w:r>
                          </w:p>
                        </w:txbxContent>
                      </v:textbox>
                    </v:shape>
                  </w:pict>
                </mc:Fallback>
              </mc:AlternateContent>
            </w:r>
          </w:p>
          <w:p w:rsidR="00011680" w:rsidRPr="00914AF2" w:rsidRDefault="00011680" w:rsidP="00011680">
            <w:pPr>
              <w:pBdr>
                <w:top w:val="single" w:sz="4" w:space="1" w:color="auto"/>
                <w:left w:val="single" w:sz="4" w:space="4" w:color="auto"/>
                <w:bottom w:val="single" w:sz="4" w:space="31" w:color="auto"/>
                <w:right w:val="single" w:sz="4" w:space="4" w:color="auto"/>
              </w:pBdr>
              <w:rPr>
                <w:rFonts w:cs="Arial"/>
              </w:rPr>
            </w:pPr>
          </w:p>
          <w:p w:rsidR="00011680" w:rsidRDefault="00F1773B" w:rsidP="00011680">
            <w:pPr>
              <w:pBdr>
                <w:top w:val="single" w:sz="4" w:space="1" w:color="auto"/>
                <w:left w:val="single" w:sz="4" w:space="4" w:color="auto"/>
                <w:bottom w:val="single" w:sz="4" w:space="31" w:color="auto"/>
                <w:right w:val="single" w:sz="4" w:space="4" w:color="auto"/>
              </w:pBdr>
              <w:rPr>
                <w:rFonts w:cs="Arial"/>
              </w:rPr>
            </w:pPr>
            <w:r>
              <w:rPr>
                <w:noProof/>
                <w:lang w:val="en-GB" w:eastAsia="en-GB"/>
              </w:rPr>
              <mc:AlternateContent>
                <mc:Choice Requires="wps">
                  <w:drawing>
                    <wp:anchor distT="0" distB="0" distL="114298" distR="114298" simplePos="0" relativeHeight="251680768" behindDoc="0" locked="0" layoutInCell="1" allowOverlap="1">
                      <wp:simplePos x="0" y="0"/>
                      <wp:positionH relativeFrom="column">
                        <wp:posOffset>5452744</wp:posOffset>
                      </wp:positionH>
                      <wp:positionV relativeFrom="paragraph">
                        <wp:posOffset>159385</wp:posOffset>
                      </wp:positionV>
                      <wp:extent cx="0" cy="104775"/>
                      <wp:effectExtent l="76200" t="0" r="38100" b="28575"/>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2F4F9" id="AutoShape 49" o:spid="_x0000_s1026" type="#_x0000_t32" style="position:absolute;margin-left:429.35pt;margin-top:12.55pt;width:0;height:8.2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VgMg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">
                      <v:stroke endarrow="block"/>
                    </v:shape>
                  </w:pict>
                </mc:Fallback>
              </mc:AlternateContent>
            </w:r>
            <w:r>
              <w:rPr>
                <w:noProof/>
                <w:lang w:val="en-GB" w:eastAsia="en-GB"/>
              </w:rPr>
              <mc:AlternateContent>
                <mc:Choice Requires="wps">
                  <w:drawing>
                    <wp:anchor distT="0" distB="0" distL="114298" distR="114298" simplePos="0" relativeHeight="251679744" behindDoc="0" locked="0" layoutInCell="1" allowOverlap="1">
                      <wp:simplePos x="0" y="0"/>
                      <wp:positionH relativeFrom="column">
                        <wp:posOffset>4356734</wp:posOffset>
                      </wp:positionH>
                      <wp:positionV relativeFrom="paragraph">
                        <wp:posOffset>159385</wp:posOffset>
                      </wp:positionV>
                      <wp:extent cx="0" cy="104775"/>
                      <wp:effectExtent l="76200" t="0" r="38100" b="28575"/>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B1534" id="AutoShape 48" o:spid="_x0000_s1026" type="#_x0000_t32" style="position:absolute;margin-left:343.05pt;margin-top:12.55pt;width:0;height:8.2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BGMg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">
                      <v:stroke endarrow="block"/>
                    </v:shape>
                  </w:pict>
                </mc:Fallback>
              </mc:AlternateContent>
            </w:r>
            <w:r>
              <w:rPr>
                <w:noProof/>
                <w:lang w:val="en-GB" w:eastAsia="en-GB"/>
              </w:rPr>
              <mc:AlternateContent>
                <mc:Choice Requires="wps">
                  <w:drawing>
                    <wp:anchor distT="0" distB="0" distL="114298" distR="114298" simplePos="0" relativeHeight="251681792" behindDoc="0" locked="0" layoutInCell="1" allowOverlap="1">
                      <wp:simplePos x="0" y="0"/>
                      <wp:positionH relativeFrom="column">
                        <wp:posOffset>4881244</wp:posOffset>
                      </wp:positionH>
                      <wp:positionV relativeFrom="paragraph">
                        <wp:posOffset>92710</wp:posOffset>
                      </wp:positionV>
                      <wp:extent cx="0" cy="66675"/>
                      <wp:effectExtent l="0" t="0" r="0" b="9525"/>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DE671" id="AutoShape 52" o:spid="_x0000_s1026" type="#_x0000_t32" style="position:absolute;margin-left:384.35pt;margin-top:7.3pt;width:0;height:5.2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8I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"/>
                  </w:pict>
                </mc:Fallback>
              </mc:AlternateContent>
            </w:r>
            <w:r>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4356735</wp:posOffset>
                      </wp:positionH>
                      <wp:positionV relativeFrom="paragraph">
                        <wp:posOffset>158750</wp:posOffset>
                      </wp:positionV>
                      <wp:extent cx="1095375" cy="635"/>
                      <wp:effectExtent l="0" t="0" r="0" b="1841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DB6BC" id="AutoShape 47" o:spid="_x0000_s1026" type="#_x0000_t32" style="position:absolute;margin-left:343.05pt;margin-top:12.5pt;width:86.2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uiKgIAAEk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"/>
                  </w:pict>
                </mc:Fallback>
              </mc:AlternateContent>
            </w:r>
          </w:p>
          <w:p w:rsidR="00011680" w:rsidRDefault="00F1773B" w:rsidP="00011680">
            <w:pPr>
              <w:pBdr>
                <w:top w:val="single" w:sz="4" w:space="1" w:color="auto"/>
                <w:left w:val="single" w:sz="4" w:space="4" w:color="auto"/>
                <w:bottom w:val="single" w:sz="4" w:space="31" w:color="auto"/>
                <w:right w:val="single" w:sz="4" w:space="4" w:color="auto"/>
              </w:pBdr>
              <w:rPr>
                <w:rFonts w:cs="Arial"/>
              </w:rPr>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3851910</wp:posOffset>
                      </wp:positionH>
                      <wp:positionV relativeFrom="paragraph">
                        <wp:posOffset>88900</wp:posOffset>
                      </wp:positionV>
                      <wp:extent cx="971550" cy="438150"/>
                      <wp:effectExtent l="0" t="0" r="0" b="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solidFill>
                                <a:srgbClr val="FFFFFF"/>
                              </a:solidFill>
                              <a:ln w="9525">
                                <a:solidFill>
                                  <a:srgbClr val="000000"/>
                                </a:solidFill>
                                <a:miter lim="800000"/>
                                <a:headEnd/>
                                <a:tailEnd/>
                              </a:ln>
                            </wps:spPr>
                            <wps:txbx>
                              <w:txbxContent>
                                <w:p w:rsidR="005A7310" w:rsidRPr="00E33D0F" w:rsidRDefault="005A7310" w:rsidP="00011680">
                                  <w:pPr>
                                    <w:jc w:val="center"/>
                                    <w:rPr>
                                      <w:sz w:val="16"/>
                                      <w:szCs w:val="16"/>
                                    </w:rPr>
                                  </w:pPr>
                                  <w:r w:rsidRPr="00F26E27">
                                    <w:rPr>
                                      <w:sz w:val="16"/>
                                      <w:szCs w:val="16"/>
                                    </w:rPr>
                                    <w:t>Business Manager x 1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303.3pt;margin-top:7pt;width:76.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5MKwIAAFg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">
                      <v:textbox>
                        <w:txbxContent>
                          <w:p w:rsidR="005A7310" w:rsidRPr="00E33D0F" w:rsidRDefault="005A7310" w:rsidP="00011680">
                            <w:pPr>
                              <w:jc w:val="center"/>
                              <w:rPr>
                                <w:sz w:val="16"/>
                                <w:szCs w:val="16"/>
                              </w:rPr>
                            </w:pPr>
                            <w:r w:rsidRPr="00F26E27">
                              <w:rPr>
                                <w:sz w:val="16"/>
                                <w:szCs w:val="16"/>
                              </w:rPr>
                              <w:t>Business Manager x 1 wte</w:t>
                            </w:r>
                          </w:p>
                        </w:txbxContent>
                      </v:textbox>
                    </v:shape>
                  </w:pict>
                </mc:Fallback>
              </mc:AlternateContent>
            </w: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4985385</wp:posOffset>
                      </wp:positionH>
                      <wp:positionV relativeFrom="paragraph">
                        <wp:posOffset>88900</wp:posOffset>
                      </wp:positionV>
                      <wp:extent cx="971550" cy="43815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solidFill>
                                <a:srgbClr val="FFFFFF"/>
                              </a:solidFill>
                              <a:ln w="9525">
                                <a:solidFill>
                                  <a:srgbClr val="000000"/>
                                </a:solidFill>
                                <a:miter lim="800000"/>
                                <a:headEnd/>
                                <a:tailEnd/>
                              </a:ln>
                            </wps:spPr>
                            <wps:txbx>
                              <w:txbxContent>
                                <w:p w:rsidR="005A7310" w:rsidRPr="00E33D0F" w:rsidRDefault="003F72BB" w:rsidP="00011680">
                                  <w:pPr>
                                    <w:jc w:val="center"/>
                                    <w:rPr>
                                      <w:sz w:val="16"/>
                                      <w:szCs w:val="16"/>
                                    </w:rPr>
                                  </w:pPr>
                                  <w:r w:rsidRPr="00F26E27">
                                    <w:rPr>
                                      <w:sz w:val="16"/>
                                      <w:szCs w:val="16"/>
                                    </w:rPr>
                                    <w:t>Deputy Service</w:t>
                                  </w:r>
                                  <w:r w:rsidR="005A7310" w:rsidRPr="00F26E27">
                                    <w:rPr>
                                      <w:sz w:val="16"/>
                                      <w:szCs w:val="16"/>
                                    </w:rPr>
                                    <w:t xml:space="preserve"> Manager x 1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392.55pt;margin-top:7pt;width:76.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">
                      <v:textbox>
                        <w:txbxContent>
                          <w:p w:rsidR="005A7310" w:rsidRPr="00E33D0F" w:rsidRDefault="003F72BB" w:rsidP="00011680">
                            <w:pPr>
                              <w:jc w:val="center"/>
                              <w:rPr>
                                <w:sz w:val="16"/>
                                <w:szCs w:val="16"/>
                              </w:rPr>
                            </w:pPr>
                            <w:r w:rsidRPr="00F26E27">
                              <w:rPr>
                                <w:sz w:val="16"/>
                                <w:szCs w:val="16"/>
                              </w:rPr>
                              <w:t>Deputy Service</w:t>
                            </w:r>
                            <w:r w:rsidR="005A7310" w:rsidRPr="00F26E27">
                              <w:rPr>
                                <w:sz w:val="16"/>
                                <w:szCs w:val="16"/>
                              </w:rPr>
                              <w:t xml:space="preserve"> Manager x 1 wte</w:t>
                            </w:r>
                          </w:p>
                        </w:txbxContent>
                      </v:textbox>
                    </v:shape>
                  </w:pict>
                </mc:Fallback>
              </mc:AlternateContent>
            </w:r>
          </w:p>
          <w:p w:rsidR="00011680" w:rsidRDefault="00011680" w:rsidP="00011680">
            <w:pPr>
              <w:pBdr>
                <w:top w:val="single" w:sz="4" w:space="1" w:color="auto"/>
                <w:left w:val="single" w:sz="4" w:space="4" w:color="auto"/>
                <w:bottom w:val="single" w:sz="4" w:space="31" w:color="auto"/>
                <w:right w:val="single" w:sz="4" w:space="4" w:color="auto"/>
              </w:pBdr>
              <w:rPr>
                <w:rFonts w:cs="Arial"/>
              </w:rPr>
            </w:pPr>
          </w:p>
          <w:p w:rsidR="00011680" w:rsidRDefault="00011680" w:rsidP="00011680">
            <w:pPr>
              <w:pBdr>
                <w:top w:val="single" w:sz="4" w:space="1" w:color="auto"/>
                <w:left w:val="single" w:sz="4" w:space="4" w:color="auto"/>
                <w:bottom w:val="single" w:sz="4" w:space="31" w:color="auto"/>
                <w:right w:val="single" w:sz="4" w:space="4" w:color="auto"/>
              </w:pBdr>
              <w:rPr>
                <w:rFonts w:cs="Arial"/>
              </w:rPr>
            </w:pPr>
          </w:p>
          <w:p w:rsidR="00011680" w:rsidRDefault="00F1773B" w:rsidP="00011680">
            <w:pPr>
              <w:pBdr>
                <w:top w:val="single" w:sz="4" w:space="1" w:color="auto"/>
                <w:left w:val="single" w:sz="4" w:space="4" w:color="auto"/>
                <w:bottom w:val="single" w:sz="4" w:space="31" w:color="auto"/>
                <w:right w:val="single" w:sz="4" w:space="4" w:color="auto"/>
              </w:pBdr>
              <w:rPr>
                <w:rFonts w:cs="Arial"/>
              </w:rPr>
            </w:pPr>
            <w:r>
              <w:rPr>
                <w:noProof/>
                <w:lang w:val="en-GB" w:eastAsia="en-GB"/>
              </w:rPr>
              <mc:AlternateContent>
                <mc:Choice Requires="wps">
                  <w:drawing>
                    <wp:anchor distT="0" distB="0" distL="114298" distR="114298" simplePos="0" relativeHeight="251674624" behindDoc="0" locked="0" layoutInCell="1" allowOverlap="1">
                      <wp:simplePos x="0" y="0"/>
                      <wp:positionH relativeFrom="column">
                        <wp:posOffset>5452744</wp:posOffset>
                      </wp:positionH>
                      <wp:positionV relativeFrom="paragraph">
                        <wp:posOffset>-635</wp:posOffset>
                      </wp:positionV>
                      <wp:extent cx="0" cy="171450"/>
                      <wp:effectExtent l="76200" t="0" r="38100" b="3810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B9708" id="AutoShape 41" o:spid="_x0000_s1026" type="#_x0000_t32" style="position:absolute;margin-left:429.35pt;margin-top:-.05pt;width:0;height:13.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EMg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">
                      <v:stroke endarrow="block"/>
                    </v:shape>
                  </w:pict>
                </mc:Fallback>
              </mc:AlternateContent>
            </w: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4356100</wp:posOffset>
                      </wp:positionH>
                      <wp:positionV relativeFrom="paragraph">
                        <wp:posOffset>-635</wp:posOffset>
                      </wp:positionV>
                      <wp:extent cx="635" cy="171450"/>
                      <wp:effectExtent l="76200" t="0" r="56515" b="3810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10EA2" id="AutoShape 45" o:spid="_x0000_s1026" type="#_x0000_t32" style="position:absolute;margin-left:343pt;margin-top:-.05pt;width:.0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7o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">
                      <v:stroke endarrow="block"/>
                    </v:shape>
                  </w:pict>
                </mc:Fallback>
              </mc:AlternateContent>
            </w:r>
          </w:p>
          <w:p w:rsidR="00011680" w:rsidRDefault="00F1773B" w:rsidP="00011680">
            <w:pPr>
              <w:pBdr>
                <w:top w:val="single" w:sz="4" w:space="1" w:color="auto"/>
                <w:left w:val="single" w:sz="4" w:space="4" w:color="auto"/>
                <w:bottom w:val="single" w:sz="4" w:space="31" w:color="auto"/>
                <w:right w:val="single" w:sz="4" w:space="4" w:color="auto"/>
              </w:pBdr>
              <w:rPr>
                <w:rFonts w:cs="Arial"/>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4985385</wp:posOffset>
                      </wp:positionH>
                      <wp:positionV relativeFrom="paragraph">
                        <wp:posOffset>-3810</wp:posOffset>
                      </wp:positionV>
                      <wp:extent cx="971550" cy="438150"/>
                      <wp:effectExtent l="0" t="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solidFill>
                                <a:srgbClr val="FFFFFF"/>
                              </a:solidFill>
                              <a:ln w="9525">
                                <a:solidFill>
                                  <a:srgbClr val="000000"/>
                                </a:solidFill>
                                <a:miter lim="800000"/>
                                <a:headEnd/>
                                <a:tailEnd/>
                              </a:ln>
                            </wps:spPr>
                            <wps:txbx>
                              <w:txbxContent>
                                <w:p w:rsidR="005A7310" w:rsidRPr="00E33D0F" w:rsidRDefault="00D34ADF" w:rsidP="00D34ADF">
                                  <w:pPr>
                                    <w:jc w:val="center"/>
                                    <w:rPr>
                                      <w:sz w:val="16"/>
                                      <w:szCs w:val="16"/>
                                    </w:rPr>
                                  </w:pPr>
                                  <w:r w:rsidRPr="00F26E27">
                                    <w:rPr>
                                      <w:sz w:val="16"/>
                                      <w:szCs w:val="16"/>
                                    </w:rPr>
                                    <w:t>T</w:t>
                                  </w:r>
                                  <w:r w:rsidR="002D6450">
                                    <w:rPr>
                                      <w:sz w:val="16"/>
                                      <w:szCs w:val="16"/>
                                    </w:rPr>
                                    <w:t>eam Managers x 10</w:t>
                                  </w:r>
                                  <w:r w:rsidR="005A7310" w:rsidRPr="00F26E27">
                                    <w:rPr>
                                      <w:sz w:val="16"/>
                                      <w:szCs w:val="16"/>
                                    </w:rPr>
                                    <w:t xml:space="preserve">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margin-left:392.55pt;margin-top:-.3pt;width:76.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">
                      <v:textbox>
                        <w:txbxContent>
                          <w:p w:rsidR="005A7310" w:rsidRPr="00E33D0F" w:rsidRDefault="00D34ADF" w:rsidP="00D34ADF">
                            <w:pPr>
                              <w:jc w:val="center"/>
                              <w:rPr>
                                <w:sz w:val="16"/>
                                <w:szCs w:val="16"/>
                              </w:rPr>
                            </w:pPr>
                            <w:r w:rsidRPr="00F26E27">
                              <w:rPr>
                                <w:sz w:val="16"/>
                                <w:szCs w:val="16"/>
                              </w:rPr>
                              <w:t>T</w:t>
                            </w:r>
                            <w:r w:rsidR="002D6450">
                              <w:rPr>
                                <w:sz w:val="16"/>
                                <w:szCs w:val="16"/>
                              </w:rPr>
                              <w:t>eam Managers x 10</w:t>
                            </w:r>
                            <w:r w:rsidR="005A7310" w:rsidRPr="00F26E27">
                              <w:rPr>
                                <w:sz w:val="16"/>
                                <w:szCs w:val="16"/>
                              </w:rPr>
                              <w:t xml:space="preserve"> </w:t>
                            </w:r>
                            <w:proofErr w:type="spellStart"/>
                            <w:r w:rsidR="005A7310" w:rsidRPr="00F26E27">
                              <w:rPr>
                                <w:sz w:val="16"/>
                                <w:szCs w:val="16"/>
                              </w:rPr>
                              <w:t>wte</w:t>
                            </w:r>
                            <w:proofErr w:type="spellEnd"/>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3899535</wp:posOffset>
                      </wp:positionH>
                      <wp:positionV relativeFrom="paragraph">
                        <wp:posOffset>-3810</wp:posOffset>
                      </wp:positionV>
                      <wp:extent cx="923925" cy="438150"/>
                      <wp:effectExtent l="0" t="0" r="9525"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38150"/>
                              </a:xfrm>
                              <a:prstGeom prst="rect">
                                <a:avLst/>
                              </a:prstGeom>
                              <a:solidFill>
                                <a:srgbClr val="FFFFFF"/>
                              </a:solidFill>
                              <a:ln w="9525">
                                <a:solidFill>
                                  <a:srgbClr val="000000"/>
                                </a:solidFill>
                                <a:miter lim="800000"/>
                                <a:headEnd/>
                                <a:tailEnd/>
                              </a:ln>
                            </wps:spPr>
                            <wps:txbx>
                              <w:txbxContent>
                                <w:p w:rsidR="005A7310" w:rsidRPr="00E33D0F" w:rsidRDefault="00D34ADF" w:rsidP="00011680">
                                  <w:pPr>
                                    <w:jc w:val="center"/>
                                    <w:rPr>
                                      <w:sz w:val="16"/>
                                      <w:szCs w:val="16"/>
                                    </w:rPr>
                                  </w:pPr>
                                  <w:r w:rsidRPr="00F26E27">
                                    <w:rPr>
                                      <w:sz w:val="16"/>
                                      <w:szCs w:val="16"/>
                                    </w:rPr>
                                    <w:t>Administrators x 10</w:t>
                                  </w:r>
                                  <w:r w:rsidR="005A7310" w:rsidRPr="00F26E27">
                                    <w:rPr>
                                      <w:sz w:val="16"/>
                                      <w:szCs w:val="16"/>
                                    </w:rPr>
                                    <w:t xml:space="preserve">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307.05pt;margin-top:-.3pt;width:72.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">
                      <v:textbox>
                        <w:txbxContent>
                          <w:p w:rsidR="005A7310" w:rsidRPr="00E33D0F" w:rsidRDefault="00D34ADF" w:rsidP="00011680">
                            <w:pPr>
                              <w:jc w:val="center"/>
                              <w:rPr>
                                <w:sz w:val="16"/>
                                <w:szCs w:val="16"/>
                              </w:rPr>
                            </w:pPr>
                            <w:r w:rsidRPr="00F26E27">
                              <w:rPr>
                                <w:sz w:val="16"/>
                                <w:szCs w:val="16"/>
                              </w:rPr>
                              <w:t>Administrators x 10</w:t>
                            </w:r>
                            <w:r w:rsidR="005A7310" w:rsidRPr="00F26E27">
                              <w:rPr>
                                <w:sz w:val="16"/>
                                <w:szCs w:val="16"/>
                              </w:rPr>
                              <w:t xml:space="preserve"> wte</w:t>
                            </w:r>
                          </w:p>
                        </w:txbxContent>
                      </v:textbox>
                    </v:shape>
                  </w:pict>
                </mc:Fallback>
              </mc:AlternateContent>
            </w:r>
          </w:p>
          <w:p w:rsidR="00011680" w:rsidRDefault="00011680" w:rsidP="00011680">
            <w:pPr>
              <w:pBdr>
                <w:top w:val="single" w:sz="4" w:space="1" w:color="auto"/>
                <w:left w:val="single" w:sz="4" w:space="4" w:color="auto"/>
                <w:bottom w:val="single" w:sz="4" w:space="31" w:color="auto"/>
                <w:right w:val="single" w:sz="4" w:space="4" w:color="auto"/>
              </w:pBdr>
              <w:rPr>
                <w:rFonts w:cs="Arial"/>
              </w:rPr>
            </w:pPr>
          </w:p>
          <w:p w:rsidR="00011680" w:rsidRDefault="00F1773B" w:rsidP="00011680">
            <w:pPr>
              <w:pBdr>
                <w:top w:val="single" w:sz="4" w:space="1" w:color="auto"/>
                <w:left w:val="single" w:sz="4" w:space="4" w:color="auto"/>
                <w:bottom w:val="single" w:sz="4" w:space="31" w:color="auto"/>
                <w:right w:val="single" w:sz="4" w:space="4" w:color="auto"/>
              </w:pBdr>
              <w:rPr>
                <w:rFonts w:cs="Arial"/>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5452110</wp:posOffset>
                      </wp:positionH>
                      <wp:positionV relativeFrom="paragraph">
                        <wp:posOffset>83820</wp:posOffset>
                      </wp:positionV>
                      <wp:extent cx="635" cy="165735"/>
                      <wp:effectExtent l="76200" t="0" r="56515" b="4381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53EA6" id="AutoShape 42" o:spid="_x0000_s1026" type="#_x0000_t32" style="position:absolute;margin-left:429.3pt;margin-top:6.6pt;width:.05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ANA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">
                      <v:stroke endarrow="block"/>
                    </v:shape>
                  </w:pict>
                </mc:Fallback>
              </mc:AlternateContent>
            </w:r>
          </w:p>
          <w:p w:rsidR="00011680" w:rsidRDefault="00F1773B" w:rsidP="00011680">
            <w:pPr>
              <w:pBdr>
                <w:top w:val="single" w:sz="4" w:space="1" w:color="auto"/>
                <w:left w:val="single" w:sz="4" w:space="4" w:color="auto"/>
                <w:bottom w:val="single" w:sz="4" w:space="31" w:color="auto"/>
                <w:right w:val="single" w:sz="4" w:space="4" w:color="auto"/>
              </w:pBdr>
              <w:rPr>
                <w:rFonts w:cs="Arial"/>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4985385</wp:posOffset>
                      </wp:positionH>
                      <wp:positionV relativeFrom="paragraph">
                        <wp:posOffset>74295</wp:posOffset>
                      </wp:positionV>
                      <wp:extent cx="971550" cy="609600"/>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FF"/>
                              </a:solidFill>
                              <a:ln w="9525">
                                <a:solidFill>
                                  <a:srgbClr val="000000"/>
                                </a:solidFill>
                                <a:miter lim="800000"/>
                                <a:headEnd/>
                                <a:tailEnd/>
                              </a:ln>
                            </wps:spPr>
                            <wps:txbx>
                              <w:txbxContent>
                                <w:p w:rsidR="005A7310" w:rsidRPr="00F26E27" w:rsidRDefault="005A7310" w:rsidP="00011680">
                                  <w:pPr>
                                    <w:jc w:val="center"/>
                                    <w:rPr>
                                      <w:sz w:val="16"/>
                                      <w:szCs w:val="16"/>
                                    </w:rPr>
                                  </w:pPr>
                                  <w:r w:rsidRPr="00F26E27">
                                    <w:rPr>
                                      <w:sz w:val="16"/>
                                      <w:szCs w:val="16"/>
                                    </w:rPr>
                                    <w:t>Clinical Assessors</w:t>
                                  </w:r>
                                  <w:r w:rsidR="00D34ADF" w:rsidRPr="00F26E27">
                                    <w:rPr>
                                      <w:sz w:val="16"/>
                                      <w:szCs w:val="16"/>
                                    </w:rPr>
                                    <w:t>/trainers</w:t>
                                  </w:r>
                                  <w:r w:rsidRPr="00F26E27">
                                    <w:rPr>
                                      <w:sz w:val="16"/>
                                      <w:szCs w:val="16"/>
                                    </w:rPr>
                                    <w:t xml:space="preserve"> x </w:t>
                                  </w:r>
                                </w:p>
                                <w:p w:rsidR="005A7310" w:rsidRPr="00E33D0F" w:rsidRDefault="002D6450" w:rsidP="002D6450">
                                  <w:pPr>
                                    <w:rPr>
                                      <w:sz w:val="16"/>
                                      <w:szCs w:val="16"/>
                                    </w:rPr>
                                  </w:pPr>
                                  <w:r>
                                    <w:rPr>
                                      <w:sz w:val="16"/>
                                      <w:szCs w:val="16"/>
                                    </w:rPr>
                                    <w:t xml:space="preserve">         80 </w:t>
                                  </w:r>
                                  <w:r w:rsidR="005A7310" w:rsidRPr="00F26E27">
                                    <w:rPr>
                                      <w:sz w:val="16"/>
                                      <w:szCs w:val="16"/>
                                    </w:rPr>
                                    <w:t xml:space="preserve">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margin-left:392.55pt;margin-top:5.85pt;width:76.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">
                      <v:textbox>
                        <w:txbxContent>
                          <w:p w:rsidR="005A7310" w:rsidRPr="00F26E27" w:rsidRDefault="005A7310" w:rsidP="00011680">
                            <w:pPr>
                              <w:jc w:val="center"/>
                              <w:rPr>
                                <w:sz w:val="16"/>
                                <w:szCs w:val="16"/>
                              </w:rPr>
                            </w:pPr>
                            <w:r w:rsidRPr="00F26E27">
                              <w:rPr>
                                <w:sz w:val="16"/>
                                <w:szCs w:val="16"/>
                              </w:rPr>
                              <w:t>Clinical Assessors</w:t>
                            </w:r>
                            <w:r w:rsidR="00D34ADF" w:rsidRPr="00F26E27">
                              <w:rPr>
                                <w:sz w:val="16"/>
                                <w:szCs w:val="16"/>
                              </w:rPr>
                              <w:t>/trainers</w:t>
                            </w:r>
                            <w:r w:rsidRPr="00F26E27">
                              <w:rPr>
                                <w:sz w:val="16"/>
                                <w:szCs w:val="16"/>
                              </w:rPr>
                              <w:t xml:space="preserve"> x </w:t>
                            </w:r>
                          </w:p>
                          <w:p w:rsidR="005A7310" w:rsidRPr="00E33D0F" w:rsidRDefault="002D6450" w:rsidP="002D6450">
                            <w:pPr>
                              <w:rPr>
                                <w:sz w:val="16"/>
                                <w:szCs w:val="16"/>
                              </w:rPr>
                            </w:pPr>
                            <w:r>
                              <w:rPr>
                                <w:sz w:val="16"/>
                                <w:szCs w:val="16"/>
                              </w:rPr>
                              <w:t xml:space="preserve">         </w:t>
                            </w:r>
                            <w:proofErr w:type="gramStart"/>
                            <w:r>
                              <w:rPr>
                                <w:sz w:val="16"/>
                                <w:szCs w:val="16"/>
                              </w:rPr>
                              <w:t xml:space="preserve">80 </w:t>
                            </w:r>
                            <w:r w:rsidR="005A7310" w:rsidRPr="00F26E27">
                              <w:rPr>
                                <w:sz w:val="16"/>
                                <w:szCs w:val="16"/>
                              </w:rPr>
                              <w:t xml:space="preserve"> </w:t>
                            </w:r>
                            <w:proofErr w:type="spellStart"/>
                            <w:r w:rsidR="005A7310" w:rsidRPr="00F26E27">
                              <w:rPr>
                                <w:sz w:val="16"/>
                                <w:szCs w:val="16"/>
                              </w:rPr>
                              <w:t>wte</w:t>
                            </w:r>
                            <w:proofErr w:type="spellEnd"/>
                            <w:proofErr w:type="gramEnd"/>
                          </w:p>
                        </w:txbxContent>
                      </v:textbox>
                    </v:shape>
                  </w:pict>
                </mc:Fallback>
              </mc:AlternateContent>
            </w:r>
          </w:p>
          <w:p w:rsidR="00011680" w:rsidRDefault="00011680" w:rsidP="00011680">
            <w:pPr>
              <w:pBdr>
                <w:top w:val="single" w:sz="4" w:space="1" w:color="auto"/>
                <w:left w:val="single" w:sz="4" w:space="4" w:color="auto"/>
                <w:bottom w:val="single" w:sz="4" w:space="31" w:color="auto"/>
                <w:right w:val="single" w:sz="4" w:space="4" w:color="auto"/>
              </w:pBdr>
              <w:rPr>
                <w:rFonts w:cs="Arial"/>
              </w:rPr>
            </w:pPr>
          </w:p>
          <w:p w:rsidR="00290D51" w:rsidRPr="005D3BD9" w:rsidRDefault="00290D51" w:rsidP="00290D51">
            <w:pPr>
              <w:jc w:val="both"/>
              <w:rPr>
                <w:rFonts w:ascii="Garamond" w:hAnsi="Garamond" w:cs="Arial"/>
                <w:sz w:val="24"/>
                <w:szCs w:val="24"/>
              </w:rPr>
            </w:pPr>
          </w:p>
          <w:p w:rsidR="00290D51" w:rsidRPr="00290D51" w:rsidRDefault="00290D51" w:rsidP="00290D51"/>
          <w:p w:rsidR="00C36302" w:rsidRPr="002C5B20" w:rsidRDefault="00C36302">
            <w:pPr>
              <w:pStyle w:val="Heading5"/>
              <w:jc w:val="center"/>
              <w:rPr>
                <w:rFonts w:ascii="Garamond" w:hAnsi="Garamond" w:cs="Arial"/>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Pr="002C5B20" w:rsidRDefault="00C36302">
            <w:pPr>
              <w:rPr>
                <w:rFonts w:ascii="Garamond" w:hAnsi="Garamond"/>
                <w:sz w:val="24"/>
                <w:szCs w:val="24"/>
              </w:rPr>
            </w:pPr>
          </w:p>
          <w:p w:rsidR="00C36302" w:rsidRDefault="00C36302">
            <w:pPr>
              <w:rPr>
                <w:rFonts w:ascii="Garamond" w:hAnsi="Garamond"/>
                <w:sz w:val="24"/>
                <w:szCs w:val="24"/>
              </w:rPr>
            </w:pPr>
          </w:p>
          <w:p w:rsidR="00290D51" w:rsidRDefault="00290D51">
            <w:pPr>
              <w:rPr>
                <w:rFonts w:ascii="Garamond" w:hAnsi="Garamond"/>
                <w:sz w:val="24"/>
                <w:szCs w:val="24"/>
              </w:rPr>
            </w:pPr>
          </w:p>
          <w:p w:rsidR="00290D51" w:rsidRDefault="00290D51">
            <w:pPr>
              <w:rPr>
                <w:rFonts w:ascii="Garamond" w:hAnsi="Garamond"/>
                <w:sz w:val="24"/>
                <w:szCs w:val="24"/>
              </w:rPr>
            </w:pPr>
          </w:p>
          <w:p w:rsidR="00290D51" w:rsidRDefault="00290D51">
            <w:pPr>
              <w:rPr>
                <w:rFonts w:ascii="Garamond" w:hAnsi="Garamond"/>
                <w:sz w:val="24"/>
                <w:szCs w:val="24"/>
              </w:rPr>
            </w:pPr>
          </w:p>
          <w:p w:rsidR="00290D51" w:rsidRPr="002C5B20" w:rsidRDefault="00290D51">
            <w:pPr>
              <w:rPr>
                <w:rFonts w:ascii="Garamond" w:hAnsi="Garamond"/>
                <w:sz w:val="24"/>
                <w:szCs w:val="24"/>
              </w:rPr>
            </w:pPr>
          </w:p>
          <w:p w:rsidR="00C36302" w:rsidRPr="002C5B20" w:rsidRDefault="00C36302">
            <w:pPr>
              <w:jc w:val="both"/>
              <w:rPr>
                <w:rFonts w:ascii="Garamond" w:hAnsi="Garamond" w:cs="Arial"/>
                <w:b/>
                <w:sz w:val="24"/>
                <w:szCs w:val="24"/>
              </w:rPr>
            </w:pPr>
          </w:p>
        </w:tc>
      </w:tr>
    </w:tbl>
    <w:p w:rsidR="00C36302" w:rsidRPr="002C5B20" w:rsidRDefault="00C36302">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CD1254">
        <w:trPr>
          <w:cantSplit/>
        </w:trPr>
        <w:tc>
          <w:tcPr>
            <w:tcW w:w="8528" w:type="dxa"/>
          </w:tcPr>
          <w:p w:rsidR="001C02E9" w:rsidRDefault="001C02E9" w:rsidP="001C02E9">
            <w:pPr>
              <w:rPr>
                <w:rFonts w:ascii="Garamond" w:hAnsi="Garamond" w:cs="Arial"/>
                <w:b/>
                <w:bCs/>
                <w:sz w:val="24"/>
                <w:szCs w:val="24"/>
              </w:rPr>
            </w:pPr>
            <w:r>
              <w:rPr>
                <w:rFonts w:ascii="Garamond" w:hAnsi="Garamond" w:cs="Arial"/>
                <w:b/>
                <w:sz w:val="24"/>
                <w:szCs w:val="24"/>
              </w:rPr>
              <w:t xml:space="preserve">4. </w:t>
            </w:r>
            <w:r w:rsidR="00C36302" w:rsidRPr="00CD1254">
              <w:rPr>
                <w:rFonts w:ascii="Garamond" w:hAnsi="Garamond" w:cs="Arial"/>
                <w:b/>
                <w:sz w:val="24"/>
                <w:szCs w:val="24"/>
              </w:rPr>
              <w:t>SCOPE AND RANGE</w:t>
            </w:r>
          </w:p>
          <w:p w:rsidR="001C02E9" w:rsidRDefault="001C02E9" w:rsidP="001C02E9">
            <w:pPr>
              <w:ind w:left="360"/>
              <w:rPr>
                <w:rFonts w:ascii="Garamond" w:hAnsi="Garamond" w:cs="Arial"/>
                <w:b/>
                <w:bCs/>
                <w:sz w:val="24"/>
                <w:szCs w:val="24"/>
              </w:rPr>
            </w:pPr>
          </w:p>
          <w:p w:rsidR="001C02E9" w:rsidRDefault="001C02E9" w:rsidP="001C02E9">
            <w:pPr>
              <w:rPr>
                <w:rFonts w:ascii="Garamond" w:hAnsi="Garamond" w:cs="Arial"/>
                <w:b/>
                <w:bCs/>
                <w:sz w:val="24"/>
                <w:szCs w:val="24"/>
              </w:rPr>
            </w:pPr>
            <w:r w:rsidRPr="001C02E9">
              <w:rPr>
                <w:rFonts w:ascii="Garamond" w:hAnsi="Garamond" w:cs="Arial"/>
                <w:sz w:val="24"/>
                <w:szCs w:val="24"/>
              </w:rPr>
              <w:t xml:space="preserve">The service covers the disabled populations of </w:t>
            </w:r>
            <w:r w:rsidR="002D6450">
              <w:rPr>
                <w:rFonts w:ascii="Garamond" w:hAnsi="Garamond" w:cs="Arial"/>
                <w:sz w:val="24"/>
                <w:szCs w:val="24"/>
              </w:rPr>
              <w:t>Scotland &amp; northern England</w:t>
            </w:r>
            <w:r w:rsidRPr="001C02E9">
              <w:rPr>
                <w:rFonts w:ascii="Garamond" w:hAnsi="Garamond" w:cs="Arial"/>
                <w:sz w:val="24"/>
                <w:szCs w:val="24"/>
              </w:rPr>
              <w:t>.   The number of PIP</w:t>
            </w:r>
            <w:r w:rsidR="002D6450">
              <w:rPr>
                <w:rFonts w:ascii="Garamond" w:hAnsi="Garamond" w:cs="Arial"/>
                <w:sz w:val="24"/>
                <w:szCs w:val="24"/>
              </w:rPr>
              <w:t>/FAS</w:t>
            </w:r>
            <w:r w:rsidRPr="001C02E9">
              <w:rPr>
                <w:rFonts w:ascii="Garamond" w:hAnsi="Garamond" w:cs="Arial"/>
                <w:sz w:val="24"/>
                <w:szCs w:val="24"/>
              </w:rPr>
              <w:t xml:space="preserve"> assessments pro</w:t>
            </w:r>
            <w:r w:rsidR="002D6450">
              <w:rPr>
                <w:rFonts w:ascii="Garamond" w:hAnsi="Garamond" w:cs="Arial"/>
                <w:sz w:val="24"/>
                <w:szCs w:val="24"/>
              </w:rPr>
              <w:t>jected per annum is circa 25,000-40,000</w:t>
            </w:r>
            <w:r w:rsidRPr="001C02E9">
              <w:rPr>
                <w:rFonts w:ascii="Garamond" w:hAnsi="Garamond" w:cs="Arial"/>
                <w:sz w:val="24"/>
                <w:szCs w:val="24"/>
              </w:rPr>
              <w:t xml:space="preserve">.   Salus is contracted to deliver the </w:t>
            </w:r>
            <w:r w:rsidR="002D6450">
              <w:rPr>
                <w:rFonts w:ascii="Garamond" w:hAnsi="Garamond" w:cs="Arial"/>
                <w:sz w:val="24"/>
                <w:szCs w:val="24"/>
              </w:rPr>
              <w:t>initial PIP contract until summer 2024</w:t>
            </w:r>
            <w:r w:rsidRPr="001C02E9">
              <w:rPr>
                <w:rFonts w:ascii="Garamond" w:hAnsi="Garamond" w:cs="Arial"/>
                <w:sz w:val="24"/>
                <w:szCs w:val="24"/>
              </w:rPr>
              <w:t xml:space="preserve"> w</w:t>
            </w:r>
            <w:r w:rsidR="007066AC">
              <w:rPr>
                <w:rFonts w:ascii="Garamond" w:hAnsi="Garamond" w:cs="Arial"/>
                <w:sz w:val="24"/>
                <w:szCs w:val="24"/>
              </w:rPr>
              <w:t>hen the contract will convert to FAS under a new provider to summer 2029, wi</w:t>
            </w:r>
            <w:r w:rsidRPr="001C02E9">
              <w:rPr>
                <w:rFonts w:ascii="Garamond" w:hAnsi="Garamond" w:cs="Arial"/>
                <w:sz w:val="24"/>
                <w:szCs w:val="24"/>
              </w:rPr>
              <w:t>th an expectation for a minimum of two years extension.</w:t>
            </w:r>
          </w:p>
          <w:p w:rsidR="001C02E9" w:rsidRDefault="001C02E9" w:rsidP="001C02E9">
            <w:pPr>
              <w:rPr>
                <w:rFonts w:ascii="Garamond" w:hAnsi="Garamond" w:cs="Arial"/>
                <w:b/>
                <w:bCs/>
                <w:sz w:val="24"/>
                <w:szCs w:val="24"/>
              </w:rPr>
            </w:pPr>
            <w:r w:rsidRPr="005A7310">
              <w:rPr>
                <w:rFonts w:ascii="Garamond" w:hAnsi="Garamond" w:cs="Arial"/>
                <w:sz w:val="24"/>
                <w:szCs w:val="24"/>
              </w:rPr>
              <w:t>The P</w:t>
            </w:r>
            <w:r w:rsidR="007066AC">
              <w:rPr>
                <w:rFonts w:ascii="Garamond" w:hAnsi="Garamond" w:cs="Arial"/>
                <w:sz w:val="24"/>
                <w:szCs w:val="24"/>
              </w:rPr>
              <w:t>IP service employs circa 100</w:t>
            </w:r>
            <w:r w:rsidRPr="005A7310">
              <w:rPr>
                <w:rFonts w:ascii="Garamond" w:hAnsi="Garamond" w:cs="Arial"/>
                <w:sz w:val="24"/>
                <w:szCs w:val="24"/>
              </w:rPr>
              <w:t xml:space="preserve"> staff</w:t>
            </w:r>
            <w:r w:rsidR="006B6E71">
              <w:rPr>
                <w:rFonts w:ascii="Garamond" w:hAnsi="Garamond" w:cs="Arial"/>
                <w:sz w:val="24"/>
                <w:szCs w:val="24"/>
              </w:rPr>
              <w:t xml:space="preserve"> with vast majority home working.</w:t>
            </w:r>
          </w:p>
          <w:p w:rsidR="001C02E9" w:rsidRDefault="001C02E9" w:rsidP="001C02E9">
            <w:pPr>
              <w:rPr>
                <w:rFonts w:ascii="Garamond" w:hAnsi="Garamond" w:cs="Arial"/>
                <w:sz w:val="24"/>
                <w:szCs w:val="24"/>
              </w:rPr>
            </w:pPr>
          </w:p>
          <w:p w:rsidR="001C02E9" w:rsidRDefault="001C02E9" w:rsidP="001C02E9">
            <w:pPr>
              <w:rPr>
                <w:rFonts w:ascii="Garamond" w:hAnsi="Garamond" w:cs="Arial"/>
                <w:b/>
                <w:bCs/>
                <w:sz w:val="24"/>
                <w:szCs w:val="24"/>
              </w:rPr>
            </w:pPr>
            <w:r w:rsidRPr="005A7310">
              <w:rPr>
                <w:rFonts w:ascii="Garamond" w:hAnsi="Garamond" w:cs="Arial"/>
                <w:sz w:val="24"/>
                <w:szCs w:val="24"/>
              </w:rPr>
              <w:t>Responsible for managem</w:t>
            </w:r>
            <w:r w:rsidR="007066AC">
              <w:rPr>
                <w:rFonts w:ascii="Garamond" w:hAnsi="Garamond" w:cs="Arial"/>
                <w:sz w:val="24"/>
                <w:szCs w:val="24"/>
              </w:rPr>
              <w:t>ent of the PIP budget circa £6</w:t>
            </w:r>
            <w:r w:rsidRPr="005A7310">
              <w:rPr>
                <w:rFonts w:ascii="Garamond" w:hAnsi="Garamond" w:cs="Arial"/>
                <w:sz w:val="24"/>
                <w:szCs w:val="24"/>
              </w:rPr>
              <w:t xml:space="preserve"> million per annum.   </w:t>
            </w:r>
          </w:p>
          <w:p w:rsidR="001C02E9" w:rsidRDefault="001C02E9" w:rsidP="001C02E9">
            <w:pPr>
              <w:rPr>
                <w:rFonts w:ascii="Garamond" w:hAnsi="Garamond" w:cs="Arial"/>
                <w:b/>
                <w:bCs/>
                <w:sz w:val="24"/>
                <w:szCs w:val="24"/>
              </w:rPr>
            </w:pPr>
          </w:p>
          <w:p w:rsidR="00C36302" w:rsidRDefault="001C02E9" w:rsidP="001C02E9">
            <w:pPr>
              <w:rPr>
                <w:rFonts w:ascii="Garamond" w:hAnsi="Garamond" w:cs="Arial"/>
                <w:b/>
                <w:bCs/>
                <w:sz w:val="24"/>
                <w:szCs w:val="24"/>
              </w:rPr>
            </w:pPr>
            <w:r w:rsidRPr="005A7310">
              <w:rPr>
                <w:rFonts w:ascii="Garamond" w:hAnsi="Garamond" w:cs="Arial"/>
                <w:sz w:val="24"/>
                <w:szCs w:val="24"/>
              </w:rPr>
              <w:t>Responsible for developing and maintaining robust partnership relationships with both clinical and operational contractor personnel and hierarchy.</w:t>
            </w:r>
          </w:p>
          <w:p w:rsidR="001C02E9" w:rsidRPr="001C02E9" w:rsidRDefault="001C02E9" w:rsidP="001C02E9">
            <w:pPr>
              <w:rPr>
                <w:rFonts w:ascii="Garamond" w:hAnsi="Garamond" w:cs="Arial"/>
                <w:b/>
                <w:bCs/>
                <w:sz w:val="24"/>
                <w:szCs w:val="24"/>
              </w:rPr>
            </w:pPr>
          </w:p>
        </w:tc>
      </w:tr>
    </w:tbl>
    <w:p w:rsidR="00C36302" w:rsidRPr="00CD1254" w:rsidRDefault="00C36302" w:rsidP="00290D51">
      <w:pPr>
        <w:rPr>
          <w:rFonts w:ascii="Garamond" w:hAnsi="Garamond" w:cs="Arial"/>
          <w:b/>
          <w:sz w:val="24"/>
          <w:szCs w:val="24"/>
        </w:rPr>
      </w:pPr>
    </w:p>
    <w:p w:rsidR="00290D51" w:rsidRPr="00CD1254" w:rsidRDefault="00290D51" w:rsidP="00290D51">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9C528A">
        <w:tc>
          <w:tcPr>
            <w:tcW w:w="8528" w:type="dxa"/>
          </w:tcPr>
          <w:p w:rsidR="00C36302" w:rsidRPr="009C528A" w:rsidRDefault="001C02E9" w:rsidP="001C02E9">
            <w:pPr>
              <w:rPr>
                <w:rFonts w:ascii="Garamond" w:hAnsi="Garamond" w:cs="Arial"/>
                <w:b/>
                <w:bCs/>
                <w:sz w:val="24"/>
                <w:szCs w:val="24"/>
              </w:rPr>
            </w:pPr>
            <w:r>
              <w:rPr>
                <w:rFonts w:ascii="Garamond" w:hAnsi="Garamond" w:cs="Arial"/>
                <w:b/>
                <w:bCs/>
                <w:sz w:val="24"/>
                <w:szCs w:val="24"/>
              </w:rPr>
              <w:t xml:space="preserve">5. </w:t>
            </w:r>
            <w:r w:rsidR="00C36302" w:rsidRPr="009C528A">
              <w:rPr>
                <w:rFonts w:ascii="Garamond" w:hAnsi="Garamond" w:cs="Arial"/>
                <w:b/>
                <w:bCs/>
                <w:sz w:val="24"/>
                <w:szCs w:val="24"/>
              </w:rPr>
              <w:t>MAIN DUTIES/RESPONSIBILITIES</w:t>
            </w:r>
          </w:p>
          <w:p w:rsidR="005A7310" w:rsidRPr="009C528A" w:rsidRDefault="005A7310" w:rsidP="005A7310">
            <w:pPr>
              <w:rPr>
                <w:rFonts w:ascii="Garamond" w:hAnsi="Garamond" w:cs="Arial"/>
                <w:sz w:val="24"/>
                <w:szCs w:val="24"/>
              </w:rPr>
            </w:pPr>
            <w:r w:rsidRPr="009C528A">
              <w:rPr>
                <w:rFonts w:ascii="Garamond" w:hAnsi="Garamond" w:cs="Arial"/>
                <w:sz w:val="24"/>
                <w:szCs w:val="24"/>
              </w:rPr>
              <w:t>Responsible for the effective management and direct delivery of the Salus PIP</w:t>
            </w:r>
            <w:r w:rsidR="00C85D67">
              <w:rPr>
                <w:rFonts w:ascii="Garamond" w:hAnsi="Garamond" w:cs="Arial"/>
                <w:sz w:val="24"/>
                <w:szCs w:val="24"/>
              </w:rPr>
              <w:t>/FAS</w:t>
            </w:r>
            <w:r w:rsidRPr="009C528A">
              <w:rPr>
                <w:rFonts w:ascii="Garamond" w:hAnsi="Garamond" w:cs="Arial"/>
                <w:sz w:val="24"/>
                <w:szCs w:val="24"/>
              </w:rPr>
              <w:t xml:space="preserve"> Clinical Servic</w:t>
            </w:r>
            <w:r w:rsidR="00C85D67">
              <w:rPr>
                <w:rFonts w:ascii="Garamond" w:hAnsi="Garamond" w:cs="Arial"/>
                <w:sz w:val="24"/>
                <w:szCs w:val="24"/>
              </w:rPr>
              <w:t>e which extends across Scotland &amp; northern England.</w:t>
            </w:r>
          </w:p>
          <w:p w:rsidR="00C62566" w:rsidRPr="009C528A" w:rsidRDefault="00C62566" w:rsidP="00C62566">
            <w:pPr>
              <w:rPr>
                <w:rFonts w:ascii="Garamond" w:hAnsi="Garamond" w:cs="Arial"/>
                <w:sz w:val="24"/>
                <w:szCs w:val="24"/>
              </w:rPr>
            </w:pPr>
          </w:p>
          <w:p w:rsidR="00C62566" w:rsidRPr="009C528A" w:rsidRDefault="00C62566" w:rsidP="00C62566">
            <w:pPr>
              <w:rPr>
                <w:rFonts w:ascii="Garamond" w:hAnsi="Garamond" w:cs="Arial"/>
                <w:sz w:val="24"/>
                <w:szCs w:val="24"/>
                <w:lang w:val="en-GB" w:eastAsia="en-GB"/>
              </w:rPr>
            </w:pPr>
            <w:r w:rsidRPr="009C528A">
              <w:rPr>
                <w:rFonts w:ascii="Garamond" w:hAnsi="Garamond" w:cs="Arial"/>
                <w:sz w:val="24"/>
                <w:szCs w:val="24"/>
                <w:lang w:val="en-GB" w:eastAsia="en-GB"/>
              </w:rPr>
              <w:t>The post holder is directly accountable for the</w:t>
            </w:r>
            <w:r w:rsidRPr="009C528A">
              <w:rPr>
                <w:rFonts w:ascii="Garamond" w:hAnsi="Garamond" w:cs="Arial"/>
                <w:sz w:val="24"/>
                <w:szCs w:val="24"/>
              </w:rPr>
              <w:t xml:space="preserve"> consistent and equitable delivery of the</w:t>
            </w:r>
            <w:r w:rsidRPr="009C528A">
              <w:rPr>
                <w:rFonts w:ascii="Garamond" w:hAnsi="Garamond" w:cs="Arial"/>
                <w:sz w:val="24"/>
                <w:szCs w:val="24"/>
                <w:lang w:val="en-GB" w:eastAsia="en-GB"/>
              </w:rPr>
              <w:t xml:space="preserve">  Salus PIP service which delivers circa 25,000</w:t>
            </w:r>
            <w:r w:rsidR="00C85D67">
              <w:rPr>
                <w:rFonts w:ascii="Garamond" w:hAnsi="Garamond" w:cs="Arial"/>
                <w:sz w:val="24"/>
                <w:szCs w:val="24"/>
                <w:lang w:val="en-GB" w:eastAsia="en-GB"/>
              </w:rPr>
              <w:t xml:space="preserve"> – 40,000</w:t>
            </w:r>
            <w:r w:rsidRPr="009C528A">
              <w:rPr>
                <w:rFonts w:ascii="Garamond" w:hAnsi="Garamond" w:cs="Arial"/>
                <w:sz w:val="24"/>
                <w:szCs w:val="24"/>
                <w:lang w:val="en-GB" w:eastAsia="en-GB"/>
              </w:rPr>
              <w:t xml:space="preserve"> PIP</w:t>
            </w:r>
            <w:r w:rsidR="00671507">
              <w:rPr>
                <w:rFonts w:ascii="Garamond" w:hAnsi="Garamond" w:cs="Arial"/>
                <w:sz w:val="24"/>
                <w:szCs w:val="24"/>
                <w:lang w:val="en-GB" w:eastAsia="en-GB"/>
              </w:rPr>
              <w:t>/FAS</w:t>
            </w:r>
            <w:r w:rsidRPr="009C528A">
              <w:rPr>
                <w:rFonts w:ascii="Garamond" w:hAnsi="Garamond" w:cs="Arial"/>
                <w:sz w:val="24"/>
                <w:szCs w:val="24"/>
                <w:lang w:val="en-GB" w:eastAsia="en-GB"/>
              </w:rPr>
              <w:t xml:space="preserve"> assessments per annum</w:t>
            </w:r>
            <w:r w:rsidR="00671507">
              <w:rPr>
                <w:rFonts w:ascii="Garamond" w:hAnsi="Garamond" w:cs="Arial"/>
                <w:sz w:val="24"/>
                <w:szCs w:val="24"/>
                <w:lang w:val="en-GB" w:eastAsia="en-GB"/>
              </w:rPr>
              <w:t>, the vast majority via telephony/video platforms.</w:t>
            </w:r>
            <w:r w:rsidRPr="009C528A">
              <w:rPr>
                <w:rFonts w:ascii="Garamond" w:hAnsi="Garamond" w:cs="Arial"/>
                <w:sz w:val="24"/>
                <w:szCs w:val="24"/>
                <w:lang w:val="en-GB" w:eastAsia="en-GB"/>
              </w:rPr>
              <w:t xml:space="preserve"> </w:t>
            </w:r>
          </w:p>
          <w:p w:rsidR="005A7310" w:rsidRPr="009C528A" w:rsidRDefault="005A7310" w:rsidP="005A7310">
            <w:pPr>
              <w:rPr>
                <w:rFonts w:ascii="Garamond" w:hAnsi="Garamond" w:cs="Arial"/>
                <w:sz w:val="24"/>
                <w:szCs w:val="24"/>
              </w:rPr>
            </w:pPr>
          </w:p>
          <w:p w:rsidR="00C62566" w:rsidRPr="009C528A" w:rsidRDefault="00C62566" w:rsidP="00C62566">
            <w:pPr>
              <w:rPr>
                <w:rFonts w:ascii="Garamond" w:hAnsi="Garamond" w:cs="Arial"/>
                <w:sz w:val="24"/>
                <w:szCs w:val="24"/>
                <w:lang w:val="en-GB" w:eastAsia="en-GB"/>
              </w:rPr>
            </w:pPr>
            <w:r w:rsidRPr="009C528A">
              <w:rPr>
                <w:rFonts w:ascii="Garamond" w:hAnsi="Garamond" w:cs="Arial"/>
                <w:sz w:val="24"/>
                <w:szCs w:val="24"/>
                <w:lang w:val="en-GB" w:eastAsia="en-GB"/>
              </w:rPr>
              <w:t>The PIP</w:t>
            </w:r>
            <w:r w:rsidR="00671507">
              <w:rPr>
                <w:rFonts w:ascii="Garamond" w:hAnsi="Garamond" w:cs="Arial"/>
                <w:sz w:val="24"/>
                <w:szCs w:val="24"/>
                <w:lang w:val="en-GB" w:eastAsia="en-GB"/>
              </w:rPr>
              <w:t>/FAS</w:t>
            </w:r>
            <w:r w:rsidRPr="009C528A">
              <w:rPr>
                <w:rFonts w:ascii="Garamond" w:hAnsi="Garamond" w:cs="Arial"/>
                <w:sz w:val="24"/>
                <w:szCs w:val="24"/>
                <w:lang w:val="en-GB" w:eastAsia="en-GB"/>
              </w:rPr>
              <w:t xml:space="preserve"> assessment is a clinical/ functional assessment delivered by a skill mix of clinicians that includes a team of clinical trainers, the post holder directly manages clinical staff who directly deliver the Salus PIP service.   The post holder is responsible for clinical supervision of PIP staff. </w:t>
            </w:r>
          </w:p>
          <w:p w:rsidR="00C62566" w:rsidRPr="009C528A" w:rsidRDefault="00C62566" w:rsidP="00C62566">
            <w:pPr>
              <w:rPr>
                <w:rFonts w:ascii="Garamond" w:hAnsi="Garamond" w:cs="Arial"/>
                <w:sz w:val="24"/>
                <w:szCs w:val="24"/>
                <w:lang w:val="en-GB" w:eastAsia="en-GB"/>
              </w:rPr>
            </w:pPr>
          </w:p>
          <w:p w:rsidR="00C62566" w:rsidRPr="009C528A" w:rsidRDefault="00C62566" w:rsidP="00C62566">
            <w:pPr>
              <w:rPr>
                <w:rFonts w:ascii="Garamond" w:hAnsi="Garamond" w:cs="Arial"/>
                <w:sz w:val="24"/>
                <w:szCs w:val="24"/>
                <w:lang w:val="en-GB" w:eastAsia="en-GB"/>
              </w:rPr>
            </w:pPr>
            <w:r w:rsidRPr="009C528A">
              <w:rPr>
                <w:rFonts w:ascii="Garamond" w:hAnsi="Garamond" w:cs="Arial"/>
                <w:sz w:val="24"/>
                <w:szCs w:val="24"/>
                <w:lang w:val="en-GB" w:eastAsia="en-GB"/>
              </w:rPr>
              <w:t>The post holder is required to complete specialist PIP</w:t>
            </w:r>
            <w:r w:rsidR="00671507">
              <w:rPr>
                <w:rFonts w:ascii="Garamond" w:hAnsi="Garamond" w:cs="Arial"/>
                <w:sz w:val="24"/>
                <w:szCs w:val="24"/>
                <w:lang w:val="en-GB" w:eastAsia="en-GB"/>
              </w:rPr>
              <w:t>/FAS</w:t>
            </w:r>
            <w:r w:rsidRPr="009C528A">
              <w:rPr>
                <w:rFonts w:ascii="Garamond" w:hAnsi="Garamond" w:cs="Arial"/>
                <w:sz w:val="24"/>
                <w:szCs w:val="24"/>
                <w:lang w:val="en-GB" w:eastAsia="en-GB"/>
              </w:rPr>
              <w:t xml:space="preserve"> clinical training and is thereafter accredited by Department of Work and Pensions as a disability analyst.</w:t>
            </w:r>
          </w:p>
          <w:p w:rsidR="00C62566" w:rsidRPr="009C528A" w:rsidRDefault="00C62566" w:rsidP="00C62566">
            <w:pPr>
              <w:rPr>
                <w:rFonts w:ascii="Garamond" w:hAnsi="Garamond" w:cs="Arial"/>
                <w:sz w:val="24"/>
                <w:szCs w:val="24"/>
                <w:lang w:val="en-GB" w:eastAsia="en-GB"/>
              </w:rPr>
            </w:pPr>
          </w:p>
          <w:p w:rsidR="00C62566" w:rsidRPr="009C528A" w:rsidRDefault="00C62566" w:rsidP="00C62566">
            <w:pPr>
              <w:rPr>
                <w:rFonts w:ascii="Garamond" w:hAnsi="Garamond" w:cs="Arial"/>
                <w:sz w:val="24"/>
                <w:szCs w:val="24"/>
                <w:lang w:val="en-GB" w:eastAsia="en-GB"/>
              </w:rPr>
            </w:pPr>
            <w:r w:rsidRPr="009C528A">
              <w:rPr>
                <w:rFonts w:ascii="Garamond" w:hAnsi="Garamond" w:cs="Arial"/>
                <w:sz w:val="24"/>
                <w:szCs w:val="24"/>
                <w:lang w:val="en-GB" w:eastAsia="en-GB"/>
              </w:rPr>
              <w:t>The post holder is contractually responsible for ensuring a robust programme of Continuing Professional Development for PIP</w:t>
            </w:r>
            <w:r w:rsidR="00671507">
              <w:rPr>
                <w:rFonts w:ascii="Garamond" w:hAnsi="Garamond" w:cs="Arial"/>
                <w:sz w:val="24"/>
                <w:szCs w:val="24"/>
                <w:lang w:val="en-GB" w:eastAsia="en-GB"/>
              </w:rPr>
              <w:t>/FAS</w:t>
            </w:r>
            <w:r w:rsidRPr="009C528A">
              <w:rPr>
                <w:rFonts w:ascii="Garamond" w:hAnsi="Garamond" w:cs="Arial"/>
                <w:sz w:val="24"/>
                <w:szCs w:val="24"/>
                <w:lang w:val="en-GB" w:eastAsia="en-GB"/>
              </w:rPr>
              <w:t xml:space="preserve"> clinical staff.</w:t>
            </w:r>
          </w:p>
          <w:p w:rsidR="00C62566" w:rsidRPr="009C528A" w:rsidRDefault="00C62566" w:rsidP="00C62566">
            <w:pPr>
              <w:rPr>
                <w:rFonts w:ascii="Garamond" w:hAnsi="Garamond" w:cs="Arial"/>
                <w:sz w:val="24"/>
                <w:szCs w:val="24"/>
                <w:lang w:val="en-GB" w:eastAsia="en-GB"/>
              </w:rPr>
            </w:pPr>
          </w:p>
          <w:p w:rsidR="00C62566" w:rsidRPr="009C528A" w:rsidRDefault="00C62566" w:rsidP="00C62566">
            <w:pPr>
              <w:rPr>
                <w:rFonts w:ascii="Garamond" w:hAnsi="Garamond" w:cs="Arial"/>
                <w:sz w:val="24"/>
                <w:szCs w:val="24"/>
                <w:lang w:val="en-GB" w:eastAsia="en-GB"/>
              </w:rPr>
            </w:pPr>
            <w:r w:rsidRPr="009C528A">
              <w:rPr>
                <w:rFonts w:ascii="Garamond" w:hAnsi="Garamond" w:cs="Arial"/>
                <w:sz w:val="24"/>
                <w:szCs w:val="24"/>
                <w:lang w:val="en-GB" w:eastAsia="en-GB"/>
              </w:rPr>
              <w:t>As senior Salus PIP</w:t>
            </w:r>
            <w:r w:rsidR="00671507">
              <w:rPr>
                <w:rFonts w:ascii="Garamond" w:hAnsi="Garamond" w:cs="Arial"/>
                <w:sz w:val="24"/>
                <w:szCs w:val="24"/>
                <w:lang w:val="en-GB" w:eastAsia="en-GB"/>
              </w:rPr>
              <w:t>/FAS</w:t>
            </w:r>
            <w:r w:rsidRPr="009C528A">
              <w:rPr>
                <w:rFonts w:ascii="Garamond" w:hAnsi="Garamond" w:cs="Arial"/>
                <w:sz w:val="24"/>
                <w:szCs w:val="24"/>
                <w:lang w:val="en-GB" w:eastAsia="en-GB"/>
              </w:rPr>
              <w:t xml:space="preserve"> clinician, the post holder is responsible for influencing and advising the National PIP</w:t>
            </w:r>
            <w:r w:rsidR="00671507">
              <w:rPr>
                <w:rFonts w:ascii="Garamond" w:hAnsi="Garamond" w:cs="Arial"/>
                <w:sz w:val="24"/>
                <w:szCs w:val="24"/>
                <w:lang w:val="en-GB" w:eastAsia="en-GB"/>
              </w:rPr>
              <w:t>/FAS Clinical Leads Forum and the Contractor/Provider</w:t>
            </w:r>
            <w:r w:rsidRPr="009C528A">
              <w:rPr>
                <w:rFonts w:ascii="Garamond" w:hAnsi="Garamond" w:cs="Arial"/>
                <w:sz w:val="24"/>
                <w:szCs w:val="24"/>
                <w:lang w:val="en-GB" w:eastAsia="en-GB"/>
              </w:rPr>
              <w:t xml:space="preserve"> PIP Clinical Director in relation to the on-going development and improvement of the national PIP</w:t>
            </w:r>
            <w:r w:rsidR="00671507">
              <w:rPr>
                <w:rFonts w:ascii="Garamond" w:hAnsi="Garamond" w:cs="Arial"/>
                <w:sz w:val="24"/>
                <w:szCs w:val="24"/>
                <w:lang w:val="en-GB" w:eastAsia="en-GB"/>
              </w:rPr>
              <w:t>/FAS</w:t>
            </w:r>
            <w:r w:rsidRPr="009C528A">
              <w:rPr>
                <w:rFonts w:ascii="Garamond" w:hAnsi="Garamond" w:cs="Arial"/>
                <w:sz w:val="24"/>
                <w:szCs w:val="24"/>
                <w:lang w:val="en-GB" w:eastAsia="en-GB"/>
              </w:rPr>
              <w:t xml:space="preserve"> clinical assessment tool.</w:t>
            </w:r>
          </w:p>
          <w:p w:rsidR="00C62566" w:rsidRPr="009C528A" w:rsidRDefault="00C62566" w:rsidP="00C62566">
            <w:pPr>
              <w:rPr>
                <w:rFonts w:ascii="Garamond" w:hAnsi="Garamond" w:cs="Arial"/>
                <w:sz w:val="24"/>
                <w:szCs w:val="24"/>
                <w:lang w:val="en-GB" w:eastAsia="en-GB"/>
              </w:rPr>
            </w:pPr>
          </w:p>
          <w:p w:rsidR="00C62566" w:rsidRPr="009C528A" w:rsidRDefault="00C62566" w:rsidP="00C62566">
            <w:pPr>
              <w:rPr>
                <w:rFonts w:ascii="Garamond" w:hAnsi="Garamond" w:cs="Arial"/>
                <w:sz w:val="24"/>
                <w:szCs w:val="24"/>
                <w:lang w:val="en-GB" w:eastAsia="en-GB"/>
              </w:rPr>
            </w:pPr>
            <w:r w:rsidRPr="009C528A">
              <w:rPr>
                <w:rFonts w:ascii="Garamond" w:hAnsi="Garamond" w:cs="Arial"/>
                <w:sz w:val="24"/>
                <w:szCs w:val="24"/>
                <w:lang w:val="en-GB" w:eastAsia="en-GB"/>
              </w:rPr>
              <w:t>The post holder regularly requires to make high level clinical decisions and provides expert and specialist clinical advice to staff, to inform sound analytical judgement for the most complex PIP</w:t>
            </w:r>
            <w:r w:rsidR="00671507">
              <w:rPr>
                <w:rFonts w:ascii="Garamond" w:hAnsi="Garamond" w:cs="Arial"/>
                <w:sz w:val="24"/>
                <w:szCs w:val="24"/>
                <w:lang w:val="en-GB" w:eastAsia="en-GB"/>
              </w:rPr>
              <w:t>/FAS</w:t>
            </w:r>
            <w:r w:rsidRPr="009C528A">
              <w:rPr>
                <w:rFonts w:ascii="Garamond" w:hAnsi="Garamond" w:cs="Arial"/>
                <w:sz w:val="24"/>
                <w:szCs w:val="24"/>
                <w:lang w:val="en-GB" w:eastAsia="en-GB"/>
              </w:rPr>
              <w:t xml:space="preserve"> cases.</w:t>
            </w:r>
          </w:p>
          <w:p w:rsidR="00C62566" w:rsidRPr="009C528A" w:rsidRDefault="00C62566" w:rsidP="00C62566">
            <w:pPr>
              <w:rPr>
                <w:rFonts w:ascii="Garamond" w:hAnsi="Garamond" w:cs="Arial"/>
                <w:sz w:val="24"/>
                <w:szCs w:val="24"/>
                <w:lang w:val="en-GB" w:eastAsia="en-GB"/>
              </w:rPr>
            </w:pPr>
          </w:p>
          <w:p w:rsidR="00C62566" w:rsidRPr="009C528A" w:rsidRDefault="00C62566" w:rsidP="00C62566">
            <w:pPr>
              <w:rPr>
                <w:rFonts w:ascii="Garamond" w:hAnsi="Garamond" w:cs="Arial"/>
                <w:b/>
                <w:sz w:val="24"/>
                <w:szCs w:val="24"/>
              </w:rPr>
            </w:pPr>
            <w:r w:rsidRPr="009C528A">
              <w:rPr>
                <w:rFonts w:ascii="Garamond" w:hAnsi="Garamond" w:cs="Arial"/>
                <w:sz w:val="24"/>
                <w:szCs w:val="24"/>
                <w:lang w:val="en-GB" w:eastAsia="en-GB"/>
              </w:rPr>
              <w:t xml:space="preserve">The post holder is contractually responsible for ensuring a robust clinical quality audit system is in place and that clinical quality and performance standards are maintained.    </w:t>
            </w:r>
          </w:p>
          <w:p w:rsidR="00C62566" w:rsidRPr="009C528A" w:rsidRDefault="00C62566" w:rsidP="005A7310">
            <w:pPr>
              <w:rPr>
                <w:rFonts w:ascii="Garamond" w:hAnsi="Garamond" w:cs="Arial"/>
                <w:sz w:val="24"/>
                <w:szCs w:val="24"/>
              </w:rPr>
            </w:pPr>
          </w:p>
          <w:p w:rsidR="005A7310" w:rsidRPr="009C528A" w:rsidRDefault="00671507" w:rsidP="005A7310">
            <w:pPr>
              <w:rPr>
                <w:rFonts w:ascii="Garamond" w:hAnsi="Garamond" w:cs="Arial"/>
                <w:sz w:val="24"/>
                <w:szCs w:val="24"/>
              </w:rPr>
            </w:pPr>
            <w:r>
              <w:rPr>
                <w:rFonts w:ascii="Garamond" w:hAnsi="Garamond" w:cs="Arial"/>
                <w:sz w:val="24"/>
                <w:szCs w:val="24"/>
              </w:rPr>
              <w:t>Across all PIP/FAS staff</w:t>
            </w:r>
            <w:r w:rsidR="005A7310" w:rsidRPr="009C528A">
              <w:rPr>
                <w:rFonts w:ascii="Garamond" w:hAnsi="Garamond" w:cs="Arial"/>
                <w:sz w:val="24"/>
                <w:szCs w:val="24"/>
              </w:rPr>
              <w:t xml:space="preserve"> responsible for providing a visible senior management presence and leadership role and maintainin</w:t>
            </w:r>
            <w:r>
              <w:rPr>
                <w:rFonts w:ascii="Garamond" w:hAnsi="Garamond" w:cs="Arial"/>
                <w:sz w:val="24"/>
                <w:szCs w:val="24"/>
              </w:rPr>
              <w:t>g good communication</w:t>
            </w:r>
            <w:r w:rsidR="005A7310" w:rsidRPr="009C528A">
              <w:rPr>
                <w:rFonts w:ascii="Garamond" w:hAnsi="Garamond" w:cs="Arial"/>
                <w:sz w:val="24"/>
                <w:szCs w:val="24"/>
              </w:rPr>
              <w:t>.</w:t>
            </w:r>
          </w:p>
          <w:p w:rsidR="005A7310" w:rsidRPr="009C528A" w:rsidRDefault="005A7310" w:rsidP="005A7310">
            <w:pPr>
              <w:rPr>
                <w:rFonts w:ascii="Garamond" w:hAnsi="Garamond" w:cs="Arial"/>
                <w:sz w:val="24"/>
                <w:szCs w:val="24"/>
              </w:rPr>
            </w:pPr>
          </w:p>
          <w:p w:rsidR="005A7310" w:rsidRPr="009C528A" w:rsidRDefault="005A7310" w:rsidP="005A7310">
            <w:pPr>
              <w:rPr>
                <w:rFonts w:ascii="Garamond" w:hAnsi="Garamond" w:cs="Arial"/>
                <w:sz w:val="24"/>
                <w:szCs w:val="24"/>
              </w:rPr>
            </w:pPr>
            <w:r w:rsidRPr="009C528A">
              <w:rPr>
                <w:rFonts w:ascii="Garamond" w:hAnsi="Garamond" w:cs="Arial"/>
                <w:sz w:val="24"/>
                <w:szCs w:val="24"/>
              </w:rPr>
              <w:lastRenderedPageBreak/>
              <w:t>Responsible for management of the PIP</w:t>
            </w:r>
            <w:r w:rsidR="00671507">
              <w:rPr>
                <w:rFonts w:ascii="Garamond" w:hAnsi="Garamond" w:cs="Arial"/>
                <w:sz w:val="24"/>
                <w:szCs w:val="24"/>
              </w:rPr>
              <w:t>/FAS</w:t>
            </w:r>
            <w:r w:rsidRPr="009C528A">
              <w:rPr>
                <w:rFonts w:ascii="Garamond" w:hAnsi="Garamond" w:cs="Arial"/>
                <w:sz w:val="24"/>
                <w:szCs w:val="24"/>
              </w:rPr>
              <w:t xml:space="preserve"> contract including effective planning, scheduling, clinical activity, workforce quota and quality standards to meet contractual targets.</w:t>
            </w:r>
          </w:p>
          <w:p w:rsidR="005A7310" w:rsidRPr="009C528A" w:rsidRDefault="005A7310" w:rsidP="005A7310">
            <w:pPr>
              <w:rPr>
                <w:rFonts w:ascii="Garamond" w:hAnsi="Garamond" w:cs="Arial"/>
                <w:sz w:val="24"/>
                <w:szCs w:val="24"/>
              </w:rPr>
            </w:pPr>
          </w:p>
          <w:p w:rsidR="005A7310" w:rsidRPr="009C528A" w:rsidRDefault="005A7310" w:rsidP="005A7310">
            <w:pPr>
              <w:rPr>
                <w:rFonts w:ascii="Garamond" w:hAnsi="Garamond" w:cs="Arial"/>
                <w:sz w:val="24"/>
                <w:szCs w:val="24"/>
              </w:rPr>
            </w:pPr>
            <w:r w:rsidRPr="009C528A">
              <w:rPr>
                <w:rFonts w:ascii="Garamond" w:hAnsi="Garamond" w:cs="Arial"/>
                <w:sz w:val="24"/>
                <w:szCs w:val="24"/>
              </w:rPr>
              <w:t>Responsible for quality and performance management whereby highly complex decision making is required on a daily basis involving deployment of resources while taking account of views of others and clinical need to ensure optimum income generation within a framework of target driven financial penalties. For example other professionals may disagree regarding service need but post holder makes judgements taking into account contractual obligations, professional opinion and available resources.</w:t>
            </w:r>
          </w:p>
          <w:p w:rsidR="005A7310" w:rsidRPr="009C528A" w:rsidRDefault="005A7310" w:rsidP="005A7310">
            <w:pPr>
              <w:rPr>
                <w:rFonts w:ascii="Garamond" w:hAnsi="Garamond" w:cs="Arial"/>
                <w:sz w:val="24"/>
                <w:szCs w:val="24"/>
              </w:rPr>
            </w:pPr>
          </w:p>
          <w:p w:rsidR="005A7310" w:rsidRPr="009C528A" w:rsidRDefault="005A7310" w:rsidP="005A7310">
            <w:pPr>
              <w:rPr>
                <w:rFonts w:ascii="Garamond" w:hAnsi="Garamond" w:cs="Arial"/>
                <w:sz w:val="24"/>
                <w:szCs w:val="24"/>
              </w:rPr>
            </w:pPr>
            <w:r w:rsidRPr="009C528A">
              <w:rPr>
                <w:rFonts w:ascii="Garamond" w:hAnsi="Garamond" w:cs="Arial"/>
                <w:sz w:val="24"/>
                <w:szCs w:val="24"/>
              </w:rPr>
              <w:t>Responsible for management of the PIP</w:t>
            </w:r>
            <w:r w:rsidR="00671507">
              <w:rPr>
                <w:rFonts w:ascii="Garamond" w:hAnsi="Garamond" w:cs="Arial"/>
                <w:sz w:val="24"/>
                <w:szCs w:val="24"/>
              </w:rPr>
              <w:t>/FAS</w:t>
            </w:r>
            <w:r w:rsidRPr="009C528A">
              <w:rPr>
                <w:rFonts w:ascii="Garamond" w:hAnsi="Garamond" w:cs="Arial"/>
                <w:sz w:val="24"/>
                <w:szCs w:val="24"/>
              </w:rPr>
              <w:t xml:space="preserve"> budget over the</w:t>
            </w:r>
            <w:r w:rsidR="00671507">
              <w:rPr>
                <w:rFonts w:ascii="Garamond" w:hAnsi="Garamond" w:cs="Arial"/>
                <w:sz w:val="24"/>
                <w:szCs w:val="24"/>
              </w:rPr>
              <w:t xml:space="preserve"> term of the initial contract until </w:t>
            </w:r>
            <w:r w:rsidRPr="009C528A">
              <w:rPr>
                <w:rFonts w:ascii="Garamond" w:hAnsi="Garamond" w:cs="Arial"/>
                <w:sz w:val="24"/>
                <w:szCs w:val="24"/>
              </w:rPr>
              <w:t xml:space="preserve"> </w:t>
            </w:r>
            <w:r w:rsidR="00671507">
              <w:rPr>
                <w:rFonts w:ascii="Garamond" w:hAnsi="Garamond" w:cs="Arial"/>
                <w:sz w:val="24"/>
                <w:szCs w:val="24"/>
              </w:rPr>
              <w:t>summer 2024 and thereafter within the new FAS contract until Summer 2029 (+2),</w:t>
            </w:r>
            <w:r w:rsidRPr="009C528A">
              <w:rPr>
                <w:rFonts w:ascii="Garamond" w:hAnsi="Garamond" w:cs="Arial"/>
                <w:sz w:val="24"/>
                <w:szCs w:val="24"/>
              </w:rPr>
              <w:t xml:space="preserve"> including business planning and financial profiling to facilitate maximum income generation and minimum financial penalties. </w:t>
            </w:r>
          </w:p>
          <w:p w:rsidR="00D07CF1" w:rsidRPr="009C528A" w:rsidRDefault="00D07CF1" w:rsidP="005A7310">
            <w:pPr>
              <w:rPr>
                <w:rFonts w:ascii="Garamond" w:hAnsi="Garamond" w:cs="Arial"/>
                <w:sz w:val="24"/>
                <w:szCs w:val="24"/>
              </w:rPr>
            </w:pPr>
          </w:p>
          <w:p w:rsidR="00D07CF1" w:rsidRPr="009C528A" w:rsidRDefault="00D07CF1" w:rsidP="00D07CF1">
            <w:pPr>
              <w:rPr>
                <w:rFonts w:ascii="Garamond" w:hAnsi="Garamond" w:cs="Arial"/>
                <w:sz w:val="24"/>
                <w:szCs w:val="24"/>
              </w:rPr>
            </w:pPr>
            <w:r w:rsidRPr="009C528A">
              <w:rPr>
                <w:rFonts w:ascii="Garamond" w:hAnsi="Garamond" w:cs="Arial"/>
                <w:sz w:val="24"/>
                <w:szCs w:val="24"/>
              </w:rPr>
              <w:t>Responsible for establishing positive and robust relationships with key clini</w:t>
            </w:r>
            <w:r w:rsidR="00671507">
              <w:rPr>
                <w:rFonts w:ascii="Garamond" w:hAnsi="Garamond" w:cs="Arial"/>
                <w:sz w:val="24"/>
                <w:szCs w:val="24"/>
              </w:rPr>
              <w:t>cal and operational C</w:t>
            </w:r>
            <w:r w:rsidRPr="009C528A">
              <w:rPr>
                <w:rFonts w:ascii="Garamond" w:hAnsi="Garamond" w:cs="Arial"/>
                <w:sz w:val="24"/>
                <w:szCs w:val="24"/>
              </w:rPr>
              <w:t xml:space="preserve">ontractor personnel and all relevant partners and stakeholders. </w:t>
            </w:r>
          </w:p>
          <w:p w:rsidR="005A7310" w:rsidRPr="009C528A" w:rsidRDefault="005A7310" w:rsidP="005A7310">
            <w:pPr>
              <w:rPr>
                <w:rFonts w:ascii="Garamond" w:hAnsi="Garamond" w:cs="Arial"/>
                <w:sz w:val="24"/>
                <w:szCs w:val="24"/>
              </w:rPr>
            </w:pPr>
          </w:p>
          <w:p w:rsidR="005A7310" w:rsidRPr="009C528A" w:rsidRDefault="005A7310" w:rsidP="005A7310">
            <w:pPr>
              <w:rPr>
                <w:rFonts w:ascii="Garamond" w:hAnsi="Garamond" w:cs="Arial"/>
                <w:sz w:val="24"/>
                <w:szCs w:val="24"/>
              </w:rPr>
            </w:pPr>
            <w:r w:rsidRPr="009C528A">
              <w:rPr>
                <w:rFonts w:ascii="Garamond" w:hAnsi="Garamond" w:cs="Arial"/>
                <w:sz w:val="24"/>
                <w:szCs w:val="24"/>
              </w:rPr>
              <w:t xml:space="preserve">To meet contractual requirements that are not met within NHS Lanarkshire’s N3 network, establish and maintain the viability of </w:t>
            </w:r>
            <w:r w:rsidR="00671507">
              <w:rPr>
                <w:rFonts w:ascii="Garamond" w:hAnsi="Garamond" w:cs="Arial"/>
                <w:sz w:val="24"/>
                <w:szCs w:val="24"/>
              </w:rPr>
              <w:t>DWP endorsed</w:t>
            </w:r>
            <w:r w:rsidRPr="009C528A">
              <w:rPr>
                <w:rFonts w:ascii="Garamond" w:hAnsi="Garamond" w:cs="Arial"/>
                <w:sz w:val="24"/>
                <w:szCs w:val="24"/>
              </w:rPr>
              <w:t xml:space="preserve"> electronic information management systems required for effective clinical and operational management of the PIP</w:t>
            </w:r>
            <w:r w:rsidR="00671507">
              <w:rPr>
                <w:rFonts w:ascii="Garamond" w:hAnsi="Garamond" w:cs="Arial"/>
                <w:sz w:val="24"/>
                <w:szCs w:val="24"/>
              </w:rPr>
              <w:t>/FAS</w:t>
            </w:r>
            <w:r w:rsidRPr="009C528A">
              <w:rPr>
                <w:rFonts w:ascii="Garamond" w:hAnsi="Garamond" w:cs="Arial"/>
                <w:sz w:val="24"/>
                <w:szCs w:val="24"/>
              </w:rPr>
              <w:t xml:space="preserve"> service.   </w:t>
            </w:r>
          </w:p>
          <w:p w:rsidR="005A7310" w:rsidRPr="009C528A" w:rsidRDefault="005A7310" w:rsidP="005A7310">
            <w:pPr>
              <w:rPr>
                <w:rFonts w:ascii="Garamond" w:hAnsi="Garamond" w:cs="Arial"/>
                <w:sz w:val="24"/>
                <w:szCs w:val="24"/>
              </w:rPr>
            </w:pPr>
          </w:p>
          <w:p w:rsidR="005A7310" w:rsidRPr="009C528A" w:rsidRDefault="005A7310" w:rsidP="005A7310">
            <w:pPr>
              <w:rPr>
                <w:rFonts w:ascii="Garamond" w:hAnsi="Garamond" w:cs="Arial"/>
                <w:sz w:val="24"/>
                <w:szCs w:val="24"/>
              </w:rPr>
            </w:pPr>
            <w:r w:rsidRPr="009C528A">
              <w:rPr>
                <w:rFonts w:ascii="Garamond" w:hAnsi="Garamond" w:cs="Arial"/>
                <w:sz w:val="24"/>
                <w:szCs w:val="24"/>
              </w:rPr>
              <w:t xml:space="preserve">Within contractual guidance responsible for ensuring suitable supply, timely installation and secure operation of contractor IT equipment.     </w:t>
            </w:r>
          </w:p>
          <w:p w:rsidR="005A7310" w:rsidRPr="009C528A" w:rsidRDefault="005A7310" w:rsidP="005A7310">
            <w:pPr>
              <w:rPr>
                <w:rFonts w:ascii="Garamond" w:hAnsi="Garamond" w:cs="Arial"/>
                <w:sz w:val="24"/>
                <w:szCs w:val="24"/>
              </w:rPr>
            </w:pPr>
          </w:p>
          <w:p w:rsidR="00C62566" w:rsidRPr="009C528A" w:rsidRDefault="005A7310" w:rsidP="005A7310">
            <w:pPr>
              <w:rPr>
                <w:rFonts w:ascii="Garamond" w:hAnsi="Garamond" w:cs="Arial"/>
                <w:sz w:val="24"/>
                <w:szCs w:val="24"/>
              </w:rPr>
            </w:pPr>
            <w:r w:rsidRPr="009C528A">
              <w:rPr>
                <w:rFonts w:ascii="Garamond" w:hAnsi="Garamond" w:cs="Arial"/>
                <w:sz w:val="24"/>
                <w:szCs w:val="24"/>
              </w:rPr>
              <w:t xml:space="preserve">Responsible for establishing and maintaining suitable risk register, financial profile and performance dashboard for reporting purposes.  </w:t>
            </w:r>
          </w:p>
          <w:p w:rsidR="00C62566" w:rsidRPr="009C528A" w:rsidRDefault="00C62566" w:rsidP="005A7310">
            <w:pPr>
              <w:rPr>
                <w:rFonts w:ascii="Garamond" w:hAnsi="Garamond" w:cs="Arial"/>
                <w:sz w:val="24"/>
                <w:szCs w:val="24"/>
              </w:rPr>
            </w:pPr>
          </w:p>
          <w:p w:rsidR="00C36302" w:rsidRPr="009C528A" w:rsidRDefault="00C36302" w:rsidP="00D07CF1">
            <w:pPr>
              <w:rPr>
                <w:rFonts w:ascii="Garamond" w:hAnsi="Garamond" w:cs="Arial"/>
                <w:b/>
                <w:bCs/>
                <w:sz w:val="24"/>
                <w:szCs w:val="24"/>
              </w:rPr>
            </w:pPr>
          </w:p>
        </w:tc>
      </w:tr>
    </w:tbl>
    <w:p w:rsidR="00C36302" w:rsidRPr="00CD1254" w:rsidRDefault="00C36302" w:rsidP="00290D51">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CD1254">
        <w:trPr>
          <w:cantSplit/>
        </w:trPr>
        <w:tc>
          <w:tcPr>
            <w:tcW w:w="8528" w:type="dxa"/>
          </w:tcPr>
          <w:p w:rsidR="001C02E9" w:rsidRDefault="001C02E9" w:rsidP="001C02E9">
            <w:pPr>
              <w:rPr>
                <w:rFonts w:ascii="Garamond" w:hAnsi="Garamond" w:cs="Arial"/>
                <w:b/>
                <w:bCs/>
                <w:sz w:val="24"/>
                <w:szCs w:val="24"/>
                <w:u w:val="single"/>
              </w:rPr>
            </w:pPr>
            <w:r>
              <w:rPr>
                <w:rFonts w:ascii="Garamond" w:hAnsi="Garamond" w:cs="Arial"/>
                <w:b/>
                <w:bCs/>
                <w:sz w:val="24"/>
                <w:szCs w:val="24"/>
              </w:rPr>
              <w:t xml:space="preserve">6. </w:t>
            </w:r>
            <w:r w:rsidR="00C36302" w:rsidRPr="00CD1254">
              <w:rPr>
                <w:rFonts w:ascii="Garamond" w:hAnsi="Garamond" w:cs="Arial"/>
                <w:b/>
                <w:bCs/>
                <w:sz w:val="24"/>
                <w:szCs w:val="24"/>
              </w:rPr>
              <w:t>EQUIPMENT &amp; MACHINERY</w:t>
            </w:r>
          </w:p>
          <w:p w:rsidR="001C02E9" w:rsidRDefault="001C02E9" w:rsidP="001C02E9">
            <w:pPr>
              <w:rPr>
                <w:rFonts w:ascii="Garamond" w:hAnsi="Garamond" w:cs="Arial"/>
                <w:b/>
                <w:bCs/>
                <w:sz w:val="24"/>
                <w:szCs w:val="24"/>
                <w:u w:val="single"/>
              </w:rPr>
            </w:pPr>
          </w:p>
          <w:p w:rsidR="001C02E9" w:rsidRDefault="005A7310" w:rsidP="001C02E9">
            <w:pPr>
              <w:rPr>
                <w:rFonts w:ascii="Garamond" w:hAnsi="Garamond" w:cs="Arial"/>
                <w:b/>
                <w:bCs/>
                <w:sz w:val="24"/>
                <w:szCs w:val="24"/>
                <w:u w:val="single"/>
              </w:rPr>
            </w:pPr>
            <w:r w:rsidRPr="001C02E9">
              <w:rPr>
                <w:rFonts w:ascii="Garamond" w:hAnsi="Garamond" w:cs="Arial"/>
                <w:sz w:val="24"/>
                <w:szCs w:val="24"/>
              </w:rPr>
              <w:t>The post holder is responsible for management and maintenance of estate including tendering and procurement process for facilities management and other te</w:t>
            </w:r>
            <w:r w:rsidR="00671507">
              <w:rPr>
                <w:rFonts w:ascii="Garamond" w:hAnsi="Garamond" w:cs="Arial"/>
                <w:sz w:val="24"/>
                <w:szCs w:val="24"/>
              </w:rPr>
              <w:t>chnical services</w:t>
            </w:r>
            <w:r w:rsidRPr="001C02E9">
              <w:rPr>
                <w:rFonts w:ascii="Garamond" w:hAnsi="Garamond" w:cs="Arial"/>
                <w:sz w:val="24"/>
                <w:szCs w:val="24"/>
              </w:rPr>
              <w:t xml:space="preserve">.   The post holder is also responsible for working closely with contractors and </w:t>
            </w:r>
            <w:r w:rsidR="00671507">
              <w:rPr>
                <w:rFonts w:ascii="Garamond" w:hAnsi="Garamond" w:cs="Arial"/>
                <w:sz w:val="24"/>
                <w:szCs w:val="24"/>
              </w:rPr>
              <w:t>NHSL procurement to ensure timeous completion of</w:t>
            </w:r>
            <w:r w:rsidRPr="001C02E9">
              <w:rPr>
                <w:rFonts w:ascii="Garamond" w:hAnsi="Garamond" w:cs="Arial"/>
                <w:sz w:val="24"/>
                <w:szCs w:val="24"/>
              </w:rPr>
              <w:t xml:space="preserve"> procurement of furnishings, fittings, equipment and supplies.</w:t>
            </w:r>
          </w:p>
          <w:p w:rsidR="001C02E9" w:rsidRDefault="001C02E9" w:rsidP="001C02E9">
            <w:pPr>
              <w:rPr>
                <w:rFonts w:ascii="Garamond" w:hAnsi="Garamond" w:cs="Arial"/>
                <w:b/>
                <w:bCs/>
                <w:sz w:val="24"/>
                <w:szCs w:val="24"/>
                <w:u w:val="single"/>
              </w:rPr>
            </w:pPr>
          </w:p>
          <w:p w:rsidR="001C02E9" w:rsidRDefault="005A7310" w:rsidP="001C02E9">
            <w:pPr>
              <w:rPr>
                <w:rFonts w:ascii="Garamond" w:hAnsi="Garamond" w:cs="Arial"/>
                <w:b/>
                <w:bCs/>
                <w:sz w:val="24"/>
                <w:szCs w:val="24"/>
                <w:u w:val="single"/>
              </w:rPr>
            </w:pPr>
            <w:r w:rsidRPr="005A7310">
              <w:rPr>
                <w:rFonts w:ascii="Garamond" w:hAnsi="Garamond" w:cs="Arial"/>
                <w:sz w:val="24"/>
                <w:szCs w:val="24"/>
              </w:rPr>
              <w:t xml:space="preserve">In line with staff recruitment, training and approval and to maximise productivity the post holder is </w:t>
            </w:r>
            <w:r w:rsidR="00671507">
              <w:rPr>
                <w:rFonts w:ascii="Garamond" w:hAnsi="Garamond" w:cs="Arial"/>
                <w:sz w:val="24"/>
                <w:szCs w:val="24"/>
              </w:rPr>
              <w:t>responsible for ensuring appropriate Contractor/Provider</w:t>
            </w:r>
            <w:r w:rsidRPr="005A7310">
              <w:rPr>
                <w:rFonts w:ascii="Garamond" w:hAnsi="Garamond" w:cs="Arial"/>
                <w:sz w:val="24"/>
                <w:szCs w:val="24"/>
              </w:rPr>
              <w:t xml:space="preserve"> equipment is ordered, delivered and installed timeously and securely and in line with contractual guidance.</w:t>
            </w:r>
          </w:p>
          <w:p w:rsidR="001C02E9" w:rsidRDefault="001C02E9" w:rsidP="001C02E9">
            <w:pPr>
              <w:rPr>
                <w:rFonts w:ascii="Garamond" w:hAnsi="Garamond" w:cs="Arial"/>
                <w:b/>
                <w:bCs/>
                <w:sz w:val="24"/>
                <w:szCs w:val="24"/>
                <w:u w:val="single"/>
              </w:rPr>
            </w:pPr>
          </w:p>
          <w:p w:rsidR="005A7310" w:rsidRPr="001C02E9" w:rsidRDefault="005A7310" w:rsidP="001C02E9">
            <w:pPr>
              <w:rPr>
                <w:rFonts w:ascii="Garamond" w:hAnsi="Garamond" w:cs="Arial"/>
                <w:b/>
                <w:bCs/>
                <w:sz w:val="24"/>
                <w:szCs w:val="24"/>
                <w:u w:val="single"/>
              </w:rPr>
            </w:pPr>
            <w:r w:rsidRPr="005A7310">
              <w:rPr>
                <w:rFonts w:ascii="Garamond" w:hAnsi="Garamond" w:cs="Arial"/>
                <w:sz w:val="24"/>
                <w:szCs w:val="24"/>
              </w:rPr>
              <w:t xml:space="preserve">The post holder is responsible for ensuring staff are equipped with </w:t>
            </w:r>
            <w:r w:rsidR="00671507">
              <w:rPr>
                <w:rFonts w:ascii="Garamond" w:hAnsi="Garamond" w:cs="Arial"/>
                <w:sz w:val="24"/>
                <w:szCs w:val="24"/>
              </w:rPr>
              <w:t xml:space="preserve">appropriate IT security access </w:t>
            </w:r>
            <w:r w:rsidRPr="005A7310">
              <w:rPr>
                <w:rFonts w:ascii="Garamond" w:hAnsi="Garamond" w:cs="Arial"/>
                <w:sz w:val="24"/>
                <w:szCs w:val="24"/>
              </w:rPr>
              <w:t xml:space="preserve">and trained in the safe and secure use and storage of </w:t>
            </w:r>
            <w:r w:rsidR="00671507">
              <w:rPr>
                <w:rFonts w:ascii="Garamond" w:hAnsi="Garamond" w:cs="Arial"/>
                <w:sz w:val="24"/>
                <w:szCs w:val="24"/>
              </w:rPr>
              <w:t>Contractor/Provider</w:t>
            </w:r>
            <w:r w:rsidRPr="005A7310">
              <w:rPr>
                <w:rFonts w:ascii="Garamond" w:hAnsi="Garamond" w:cs="Arial"/>
                <w:sz w:val="24"/>
                <w:szCs w:val="24"/>
              </w:rPr>
              <w:t xml:space="preserve"> IT equipment.</w:t>
            </w:r>
          </w:p>
          <w:p w:rsidR="00C36302" w:rsidRPr="00CD1254" w:rsidRDefault="00C36302" w:rsidP="00290D51">
            <w:pPr>
              <w:rPr>
                <w:rFonts w:ascii="Garamond" w:hAnsi="Garamond" w:cs="Arial"/>
                <w:b/>
                <w:bCs/>
                <w:sz w:val="24"/>
                <w:szCs w:val="24"/>
                <w:u w:val="single"/>
              </w:rPr>
            </w:pPr>
          </w:p>
          <w:p w:rsidR="00C36302" w:rsidRPr="00CD1254" w:rsidRDefault="00C36302" w:rsidP="005A7310">
            <w:pPr>
              <w:ind w:left="720"/>
              <w:rPr>
                <w:rFonts w:ascii="Garamond" w:hAnsi="Garamond" w:cs="Arial"/>
                <w:b/>
                <w:bCs/>
                <w:sz w:val="24"/>
                <w:szCs w:val="24"/>
              </w:rPr>
            </w:pPr>
          </w:p>
        </w:tc>
      </w:tr>
    </w:tbl>
    <w:p w:rsidR="00C36302" w:rsidRPr="00CD1254" w:rsidRDefault="00C36302" w:rsidP="00290D51">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CD1254">
        <w:trPr>
          <w:cantSplit/>
        </w:trPr>
        <w:tc>
          <w:tcPr>
            <w:tcW w:w="8528" w:type="dxa"/>
          </w:tcPr>
          <w:p w:rsidR="001C02E9" w:rsidRDefault="001C02E9" w:rsidP="001C02E9">
            <w:pPr>
              <w:rPr>
                <w:rFonts w:ascii="Garamond" w:hAnsi="Garamond" w:cs="Arial"/>
                <w:b/>
                <w:bCs/>
                <w:sz w:val="24"/>
                <w:szCs w:val="24"/>
                <w:u w:val="single"/>
              </w:rPr>
            </w:pPr>
            <w:r>
              <w:rPr>
                <w:rFonts w:ascii="Garamond" w:hAnsi="Garamond" w:cs="Arial"/>
                <w:b/>
                <w:sz w:val="24"/>
                <w:szCs w:val="24"/>
              </w:rPr>
              <w:lastRenderedPageBreak/>
              <w:t xml:space="preserve">7. </w:t>
            </w:r>
            <w:r w:rsidR="00C36302" w:rsidRPr="00CD1254">
              <w:rPr>
                <w:rFonts w:ascii="Garamond" w:hAnsi="Garamond" w:cs="Arial"/>
                <w:b/>
                <w:sz w:val="24"/>
                <w:szCs w:val="24"/>
              </w:rPr>
              <w:t>SYSTEMS</w:t>
            </w:r>
          </w:p>
          <w:p w:rsidR="001C02E9" w:rsidRDefault="001C02E9" w:rsidP="001C02E9">
            <w:pPr>
              <w:rPr>
                <w:rFonts w:ascii="Garamond" w:hAnsi="Garamond" w:cs="Arial"/>
                <w:b/>
                <w:bCs/>
                <w:sz w:val="24"/>
                <w:szCs w:val="24"/>
                <w:u w:val="single"/>
              </w:rPr>
            </w:pPr>
          </w:p>
          <w:p w:rsidR="001C02E9" w:rsidRDefault="005A7310" w:rsidP="001C02E9">
            <w:pPr>
              <w:rPr>
                <w:rFonts w:ascii="Garamond" w:hAnsi="Garamond" w:cs="Arial"/>
                <w:b/>
                <w:bCs/>
                <w:sz w:val="24"/>
                <w:szCs w:val="24"/>
                <w:u w:val="single"/>
              </w:rPr>
            </w:pPr>
            <w:r w:rsidRPr="005A7310">
              <w:rPr>
                <w:rFonts w:ascii="Garamond" w:hAnsi="Garamond" w:cs="Arial"/>
                <w:sz w:val="24"/>
                <w:szCs w:val="24"/>
              </w:rPr>
              <w:t>Prepare for and represent the Salus PIP</w:t>
            </w:r>
            <w:r w:rsidR="00671507">
              <w:rPr>
                <w:rFonts w:ascii="Garamond" w:hAnsi="Garamond" w:cs="Arial"/>
                <w:sz w:val="24"/>
                <w:szCs w:val="24"/>
              </w:rPr>
              <w:t>/FAS</w:t>
            </w:r>
            <w:r w:rsidRPr="005A7310">
              <w:rPr>
                <w:rFonts w:ascii="Garamond" w:hAnsi="Garamond" w:cs="Arial"/>
                <w:sz w:val="24"/>
                <w:szCs w:val="24"/>
              </w:rPr>
              <w:t xml:space="preserve"> service in monthly pe</w:t>
            </w:r>
            <w:r w:rsidR="00671507">
              <w:rPr>
                <w:rFonts w:ascii="Garamond" w:hAnsi="Garamond" w:cs="Arial"/>
                <w:sz w:val="24"/>
                <w:szCs w:val="24"/>
              </w:rPr>
              <w:t>rformance review meetings with C</w:t>
            </w:r>
            <w:r w:rsidRPr="005A7310">
              <w:rPr>
                <w:rFonts w:ascii="Garamond" w:hAnsi="Garamond" w:cs="Arial"/>
                <w:sz w:val="24"/>
                <w:szCs w:val="24"/>
              </w:rPr>
              <w:t>ontractor including analysis of management information relating to performance and quality standards and financial penalties.   Negotiate mitigation</w:t>
            </w:r>
            <w:r w:rsidR="00671507">
              <w:rPr>
                <w:rFonts w:ascii="Garamond" w:hAnsi="Garamond" w:cs="Arial"/>
                <w:sz w:val="24"/>
                <w:szCs w:val="24"/>
              </w:rPr>
              <w:t xml:space="preserve"> of financial penalties due to C</w:t>
            </w:r>
            <w:r w:rsidRPr="005A7310">
              <w:rPr>
                <w:rFonts w:ascii="Garamond" w:hAnsi="Garamond" w:cs="Arial"/>
                <w:sz w:val="24"/>
                <w:szCs w:val="24"/>
              </w:rPr>
              <w:t>ontractor system and/or process outage.</w:t>
            </w:r>
          </w:p>
          <w:p w:rsidR="001C02E9" w:rsidRDefault="001C02E9" w:rsidP="001C02E9">
            <w:pPr>
              <w:rPr>
                <w:rFonts w:ascii="Garamond" w:hAnsi="Garamond" w:cs="Arial"/>
                <w:b/>
                <w:bCs/>
                <w:sz w:val="24"/>
                <w:szCs w:val="24"/>
                <w:u w:val="single"/>
              </w:rPr>
            </w:pPr>
          </w:p>
          <w:p w:rsidR="001C02E9" w:rsidRDefault="005A7310" w:rsidP="001C02E9">
            <w:pPr>
              <w:rPr>
                <w:rFonts w:ascii="Garamond" w:hAnsi="Garamond" w:cs="Arial"/>
                <w:b/>
                <w:bCs/>
                <w:sz w:val="24"/>
                <w:szCs w:val="24"/>
                <w:u w:val="single"/>
              </w:rPr>
            </w:pPr>
            <w:r w:rsidRPr="005A7310">
              <w:rPr>
                <w:rFonts w:ascii="Garamond" w:hAnsi="Garamond" w:cs="Arial"/>
                <w:sz w:val="24"/>
                <w:szCs w:val="24"/>
              </w:rPr>
              <w:t>Ensure adequate on-going training and support for clinical staff to comply with contractual clinical quality audit system whereby clinical staff approval can be revoked by DWP should clinical quality standards fall below contractual requirements.</w:t>
            </w:r>
          </w:p>
          <w:p w:rsidR="001C02E9" w:rsidRDefault="001C02E9" w:rsidP="001C02E9">
            <w:pPr>
              <w:rPr>
                <w:rFonts w:ascii="Garamond" w:hAnsi="Garamond" w:cs="Arial"/>
                <w:b/>
                <w:bCs/>
                <w:sz w:val="24"/>
                <w:szCs w:val="24"/>
                <w:u w:val="single"/>
              </w:rPr>
            </w:pPr>
          </w:p>
          <w:p w:rsidR="005A7310" w:rsidRPr="001C02E9" w:rsidRDefault="005A7310" w:rsidP="001C02E9">
            <w:pPr>
              <w:rPr>
                <w:rFonts w:ascii="Garamond" w:hAnsi="Garamond" w:cs="Arial"/>
                <w:b/>
                <w:bCs/>
                <w:sz w:val="24"/>
                <w:szCs w:val="24"/>
                <w:u w:val="single"/>
              </w:rPr>
            </w:pPr>
            <w:r w:rsidRPr="005A7310">
              <w:rPr>
                <w:rFonts w:ascii="Garamond" w:hAnsi="Garamond" w:cs="Arial"/>
                <w:sz w:val="24"/>
                <w:szCs w:val="24"/>
              </w:rPr>
              <w:t>Participate in regular supervision sessions and 6 monthly PDP interviews with Salus General Manager.</w:t>
            </w:r>
          </w:p>
          <w:p w:rsidR="00C36302" w:rsidRPr="00CD1254" w:rsidRDefault="00C36302" w:rsidP="00290D51">
            <w:pPr>
              <w:rPr>
                <w:rFonts w:ascii="Garamond" w:hAnsi="Garamond" w:cs="Arial"/>
                <w:b/>
                <w:sz w:val="24"/>
                <w:szCs w:val="24"/>
              </w:rPr>
            </w:pPr>
          </w:p>
          <w:p w:rsidR="00C36302" w:rsidRPr="00CD1254" w:rsidRDefault="00C36302" w:rsidP="005A7310">
            <w:pPr>
              <w:ind w:left="720"/>
              <w:rPr>
                <w:rFonts w:ascii="Garamond" w:hAnsi="Garamond" w:cs="Arial"/>
                <w:b/>
                <w:sz w:val="24"/>
                <w:szCs w:val="24"/>
              </w:rPr>
            </w:pPr>
          </w:p>
        </w:tc>
      </w:tr>
    </w:tbl>
    <w:p w:rsidR="00C36302" w:rsidRPr="00CD1254" w:rsidRDefault="00C36302" w:rsidP="00290D51">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CD1254">
        <w:trPr>
          <w:cantSplit/>
        </w:trPr>
        <w:tc>
          <w:tcPr>
            <w:tcW w:w="8528" w:type="dxa"/>
          </w:tcPr>
          <w:p w:rsidR="001C02E9" w:rsidRDefault="001C02E9" w:rsidP="001C02E9">
            <w:pPr>
              <w:rPr>
                <w:rFonts w:ascii="Garamond" w:hAnsi="Garamond" w:cs="Arial"/>
                <w:b/>
                <w:sz w:val="24"/>
                <w:szCs w:val="24"/>
              </w:rPr>
            </w:pPr>
            <w:r>
              <w:rPr>
                <w:rFonts w:ascii="Garamond" w:hAnsi="Garamond" w:cs="Arial"/>
                <w:b/>
                <w:sz w:val="24"/>
                <w:szCs w:val="24"/>
              </w:rPr>
              <w:t xml:space="preserve">8. </w:t>
            </w:r>
            <w:r w:rsidR="00C36302" w:rsidRPr="00CD1254">
              <w:rPr>
                <w:rFonts w:ascii="Garamond" w:hAnsi="Garamond" w:cs="Arial"/>
                <w:b/>
                <w:sz w:val="24"/>
                <w:szCs w:val="24"/>
              </w:rPr>
              <w:t>DECISIONS &amp; JUDGEMENTS</w:t>
            </w:r>
          </w:p>
          <w:p w:rsidR="001C02E9" w:rsidRDefault="001C02E9" w:rsidP="001C02E9">
            <w:pPr>
              <w:rPr>
                <w:rFonts w:ascii="Garamond" w:hAnsi="Garamond" w:cs="Arial"/>
                <w:b/>
                <w:sz w:val="24"/>
                <w:szCs w:val="24"/>
              </w:rPr>
            </w:pPr>
          </w:p>
          <w:p w:rsidR="005A7310" w:rsidRPr="001C02E9" w:rsidRDefault="005A7310" w:rsidP="001C02E9">
            <w:pPr>
              <w:rPr>
                <w:rFonts w:ascii="Garamond" w:hAnsi="Garamond" w:cs="Arial"/>
                <w:b/>
                <w:sz w:val="24"/>
                <w:szCs w:val="24"/>
              </w:rPr>
            </w:pPr>
            <w:r w:rsidRPr="001C02E9">
              <w:rPr>
                <w:rFonts w:ascii="Garamond" w:hAnsi="Garamond" w:cs="Arial"/>
                <w:sz w:val="24"/>
                <w:szCs w:val="24"/>
              </w:rPr>
              <w:t>The post holder is responsible and accountable for professional and clinical decision making which informs and underpins service development and clinical practice.   The post holder uses initiative, analysis and highly complex decision making skills often within highly emotive and challenging environments relating to highly complex HR issues e.g. under performance where revocation of DWP approval disallows staff to work on the PIP</w:t>
            </w:r>
            <w:r w:rsidR="004B3D01">
              <w:rPr>
                <w:rFonts w:ascii="Garamond" w:hAnsi="Garamond" w:cs="Arial"/>
                <w:sz w:val="24"/>
                <w:szCs w:val="24"/>
              </w:rPr>
              <w:t>/FAS</w:t>
            </w:r>
            <w:r w:rsidRPr="001C02E9">
              <w:rPr>
                <w:rFonts w:ascii="Garamond" w:hAnsi="Garamond" w:cs="Arial"/>
                <w:sz w:val="24"/>
                <w:szCs w:val="24"/>
              </w:rPr>
              <w:t xml:space="preserve"> contract, discipline and employment matters.   The post holder acts autonomously within their area of responsibility in deciding the most appropriate course of action when faced with a series of highly complex issues including managing a service where clinician capacity and volume of assessments must be weighed against quality audit and performance with a view to generating projected income within a target driven financial penalty framework while taking account of the differing views of other professionals.</w:t>
            </w:r>
          </w:p>
          <w:p w:rsidR="00C36302" w:rsidRPr="00CD1254" w:rsidRDefault="00C36302" w:rsidP="005A7310">
            <w:pPr>
              <w:ind w:left="720"/>
              <w:rPr>
                <w:rFonts w:ascii="Garamond" w:hAnsi="Garamond" w:cs="Arial"/>
                <w:b/>
                <w:bCs/>
                <w:sz w:val="24"/>
                <w:szCs w:val="24"/>
              </w:rPr>
            </w:pPr>
          </w:p>
        </w:tc>
      </w:tr>
    </w:tbl>
    <w:p w:rsidR="00C36302" w:rsidRPr="00CD1254" w:rsidRDefault="00C36302" w:rsidP="00290D51">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CD1254">
        <w:trPr>
          <w:cantSplit/>
        </w:trPr>
        <w:tc>
          <w:tcPr>
            <w:tcW w:w="8528" w:type="dxa"/>
          </w:tcPr>
          <w:p w:rsidR="001C02E9" w:rsidRDefault="001C02E9" w:rsidP="001C02E9">
            <w:pPr>
              <w:rPr>
                <w:rFonts w:ascii="Garamond" w:hAnsi="Garamond" w:cs="Arial"/>
                <w:b/>
                <w:sz w:val="24"/>
                <w:szCs w:val="24"/>
              </w:rPr>
            </w:pPr>
            <w:r>
              <w:rPr>
                <w:rFonts w:ascii="Garamond" w:hAnsi="Garamond" w:cs="Arial"/>
                <w:b/>
                <w:sz w:val="24"/>
                <w:szCs w:val="24"/>
              </w:rPr>
              <w:t xml:space="preserve">9. </w:t>
            </w:r>
            <w:r w:rsidR="00C36302" w:rsidRPr="00CD1254">
              <w:rPr>
                <w:rFonts w:ascii="Garamond" w:hAnsi="Garamond" w:cs="Arial"/>
                <w:b/>
                <w:sz w:val="24"/>
                <w:szCs w:val="24"/>
              </w:rPr>
              <w:t>COMMUNICATIONS &amp; RELATIONSHIPS</w:t>
            </w:r>
          </w:p>
          <w:p w:rsidR="001C02E9" w:rsidRDefault="001C02E9" w:rsidP="001C02E9">
            <w:pPr>
              <w:ind w:left="360"/>
              <w:rPr>
                <w:rFonts w:ascii="Garamond" w:hAnsi="Garamond" w:cs="Arial"/>
                <w:b/>
                <w:sz w:val="24"/>
                <w:szCs w:val="24"/>
              </w:rPr>
            </w:pPr>
          </w:p>
          <w:p w:rsidR="001C02E9" w:rsidRDefault="005A7310" w:rsidP="001C02E9">
            <w:pPr>
              <w:rPr>
                <w:rFonts w:ascii="Garamond" w:hAnsi="Garamond" w:cs="Arial"/>
                <w:b/>
                <w:sz w:val="24"/>
                <w:szCs w:val="24"/>
              </w:rPr>
            </w:pPr>
            <w:r w:rsidRPr="001C02E9">
              <w:rPr>
                <w:rFonts w:ascii="Garamond" w:hAnsi="Garamond" w:cs="Arial"/>
                <w:sz w:val="24"/>
                <w:szCs w:val="24"/>
              </w:rPr>
              <w:t xml:space="preserve">Initiate and develop effective working relationships and communicate regularly with key contacts within clinical and operational sectors of </w:t>
            </w:r>
            <w:r w:rsidR="004B3D01">
              <w:rPr>
                <w:rFonts w:ascii="Garamond" w:hAnsi="Garamond" w:cs="Arial"/>
                <w:sz w:val="24"/>
                <w:szCs w:val="24"/>
              </w:rPr>
              <w:t>the Contractor/Provider and</w:t>
            </w:r>
            <w:r w:rsidRPr="001C02E9">
              <w:rPr>
                <w:rFonts w:ascii="Garamond" w:hAnsi="Garamond" w:cs="Arial"/>
                <w:sz w:val="24"/>
                <w:szCs w:val="24"/>
              </w:rPr>
              <w:t xml:space="preserve"> Department of Work and Pensions.</w:t>
            </w:r>
          </w:p>
          <w:p w:rsidR="001C02E9" w:rsidRDefault="001C02E9" w:rsidP="001C02E9">
            <w:pPr>
              <w:rPr>
                <w:rFonts w:ascii="Garamond" w:hAnsi="Garamond" w:cs="Arial"/>
                <w:b/>
                <w:sz w:val="24"/>
                <w:szCs w:val="24"/>
              </w:rPr>
            </w:pPr>
          </w:p>
          <w:p w:rsidR="001C02E9" w:rsidRDefault="005A7310" w:rsidP="001C02E9">
            <w:pPr>
              <w:rPr>
                <w:rFonts w:ascii="Garamond" w:hAnsi="Garamond" w:cs="Arial"/>
                <w:b/>
                <w:sz w:val="24"/>
                <w:szCs w:val="24"/>
              </w:rPr>
            </w:pPr>
            <w:r w:rsidRPr="005A7310">
              <w:rPr>
                <w:rFonts w:ascii="Garamond" w:hAnsi="Garamond" w:cs="Arial"/>
                <w:sz w:val="24"/>
                <w:szCs w:val="24"/>
              </w:rPr>
              <w:t xml:space="preserve">Collaborate with NHSL Corporate Communications and </w:t>
            </w:r>
            <w:r w:rsidR="004B3D01">
              <w:rPr>
                <w:rFonts w:ascii="Garamond" w:hAnsi="Garamond" w:cs="Arial"/>
                <w:sz w:val="24"/>
                <w:szCs w:val="24"/>
              </w:rPr>
              <w:t>Contractor/Provider</w:t>
            </w:r>
            <w:r w:rsidRPr="005A7310">
              <w:rPr>
                <w:rFonts w:ascii="Garamond" w:hAnsi="Garamond" w:cs="Arial"/>
                <w:sz w:val="24"/>
                <w:szCs w:val="24"/>
              </w:rPr>
              <w:t xml:space="preserve"> PIP</w:t>
            </w:r>
            <w:r w:rsidR="004B3D01">
              <w:rPr>
                <w:rFonts w:ascii="Garamond" w:hAnsi="Garamond" w:cs="Arial"/>
                <w:sz w:val="24"/>
                <w:szCs w:val="24"/>
              </w:rPr>
              <w:t>/FAS</w:t>
            </w:r>
            <w:r w:rsidRPr="005A7310">
              <w:rPr>
                <w:rFonts w:ascii="Garamond" w:hAnsi="Garamond" w:cs="Arial"/>
                <w:sz w:val="24"/>
                <w:szCs w:val="24"/>
              </w:rPr>
              <w:t xml:space="preserve"> Communication and Stakeholder Engagement personnel to respond appropriately to media and political interest and/or publications concerning PIP</w:t>
            </w:r>
            <w:r w:rsidR="004B3D01">
              <w:rPr>
                <w:rFonts w:ascii="Garamond" w:hAnsi="Garamond" w:cs="Arial"/>
                <w:sz w:val="24"/>
                <w:szCs w:val="24"/>
              </w:rPr>
              <w:t>/FAS</w:t>
            </w:r>
            <w:r w:rsidRPr="005A7310">
              <w:rPr>
                <w:rFonts w:ascii="Garamond" w:hAnsi="Garamond" w:cs="Arial"/>
                <w:sz w:val="24"/>
                <w:szCs w:val="24"/>
              </w:rPr>
              <w:t xml:space="preserve">. </w:t>
            </w:r>
          </w:p>
          <w:p w:rsidR="001C02E9" w:rsidRDefault="001C02E9" w:rsidP="001C02E9">
            <w:pPr>
              <w:rPr>
                <w:rFonts w:ascii="Garamond" w:hAnsi="Garamond" w:cs="Arial"/>
                <w:b/>
                <w:sz w:val="24"/>
                <w:szCs w:val="24"/>
              </w:rPr>
            </w:pPr>
          </w:p>
          <w:p w:rsidR="001C02E9" w:rsidRDefault="005A7310" w:rsidP="001C02E9">
            <w:pPr>
              <w:rPr>
                <w:rFonts w:ascii="Garamond" w:hAnsi="Garamond" w:cs="Arial"/>
                <w:b/>
                <w:sz w:val="24"/>
                <w:szCs w:val="24"/>
              </w:rPr>
            </w:pPr>
            <w:r w:rsidRPr="005A7310">
              <w:rPr>
                <w:rFonts w:ascii="Garamond" w:hAnsi="Garamond" w:cs="Arial"/>
                <w:sz w:val="24"/>
                <w:szCs w:val="24"/>
              </w:rPr>
              <w:t>Participate in NHSL Corporate Welfare Reform group with a view to providing regular updates on PIP</w:t>
            </w:r>
            <w:r w:rsidR="004B3D01">
              <w:rPr>
                <w:rFonts w:ascii="Garamond" w:hAnsi="Garamond" w:cs="Arial"/>
                <w:sz w:val="24"/>
                <w:szCs w:val="24"/>
              </w:rPr>
              <w:t>/FAS</w:t>
            </w:r>
            <w:r w:rsidRPr="005A7310">
              <w:rPr>
                <w:rFonts w:ascii="Garamond" w:hAnsi="Garamond" w:cs="Arial"/>
                <w:sz w:val="24"/>
                <w:szCs w:val="24"/>
              </w:rPr>
              <w:t>.</w:t>
            </w:r>
          </w:p>
          <w:p w:rsidR="001C02E9" w:rsidRDefault="001C02E9" w:rsidP="001C02E9">
            <w:pPr>
              <w:rPr>
                <w:rFonts w:ascii="Garamond" w:hAnsi="Garamond" w:cs="Arial"/>
                <w:b/>
                <w:sz w:val="24"/>
                <w:szCs w:val="24"/>
              </w:rPr>
            </w:pPr>
          </w:p>
          <w:p w:rsidR="001C02E9" w:rsidRDefault="005A7310" w:rsidP="001C02E9">
            <w:pPr>
              <w:rPr>
                <w:rFonts w:ascii="Garamond" w:hAnsi="Garamond" w:cs="Arial"/>
                <w:b/>
                <w:sz w:val="24"/>
                <w:szCs w:val="24"/>
              </w:rPr>
            </w:pPr>
            <w:r w:rsidRPr="005A7310">
              <w:rPr>
                <w:rFonts w:ascii="Garamond" w:hAnsi="Garamond" w:cs="Arial"/>
                <w:sz w:val="24"/>
                <w:szCs w:val="24"/>
              </w:rPr>
              <w:t>Participate in national Health and Employability Delivery Group (HEDG) with a view to providing regular updates on PIP.</w:t>
            </w:r>
          </w:p>
          <w:p w:rsidR="001C02E9" w:rsidRDefault="001C02E9" w:rsidP="001C02E9">
            <w:pPr>
              <w:rPr>
                <w:rFonts w:ascii="Garamond" w:hAnsi="Garamond" w:cs="Arial"/>
                <w:b/>
                <w:sz w:val="24"/>
                <w:szCs w:val="24"/>
              </w:rPr>
            </w:pPr>
          </w:p>
          <w:p w:rsidR="005A7310" w:rsidRPr="001C02E9" w:rsidRDefault="005A7310" w:rsidP="001C02E9">
            <w:pPr>
              <w:rPr>
                <w:rFonts w:ascii="Garamond" w:hAnsi="Garamond" w:cs="Arial"/>
                <w:b/>
                <w:sz w:val="24"/>
                <w:szCs w:val="24"/>
              </w:rPr>
            </w:pPr>
            <w:r w:rsidRPr="005A7310">
              <w:rPr>
                <w:rFonts w:ascii="Garamond" w:hAnsi="Garamond" w:cs="Arial"/>
                <w:sz w:val="24"/>
                <w:szCs w:val="24"/>
              </w:rPr>
              <w:t>Develop and maintain relationships with Disability Rights Groups as required to enable positive perception of PIP</w:t>
            </w:r>
            <w:r w:rsidR="004B3D01">
              <w:rPr>
                <w:rFonts w:ascii="Garamond" w:hAnsi="Garamond" w:cs="Arial"/>
                <w:sz w:val="24"/>
                <w:szCs w:val="24"/>
              </w:rPr>
              <w:t>/FAS</w:t>
            </w:r>
            <w:r w:rsidRPr="005A7310">
              <w:rPr>
                <w:rFonts w:ascii="Garamond" w:hAnsi="Garamond" w:cs="Arial"/>
                <w:sz w:val="24"/>
                <w:szCs w:val="24"/>
              </w:rPr>
              <w:t>.</w:t>
            </w:r>
          </w:p>
          <w:p w:rsidR="00C36302" w:rsidRPr="00CD1254" w:rsidRDefault="00C36302" w:rsidP="005A7310">
            <w:pPr>
              <w:ind w:left="720"/>
              <w:rPr>
                <w:rFonts w:ascii="Garamond" w:hAnsi="Garamond" w:cs="Arial"/>
                <w:sz w:val="24"/>
                <w:szCs w:val="24"/>
              </w:rPr>
            </w:pPr>
          </w:p>
        </w:tc>
      </w:tr>
    </w:tbl>
    <w:p w:rsidR="00C36302" w:rsidRPr="00CD1254" w:rsidRDefault="00C36302" w:rsidP="00290D51">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CD1254">
        <w:trPr>
          <w:cantSplit/>
        </w:trPr>
        <w:tc>
          <w:tcPr>
            <w:tcW w:w="8528" w:type="dxa"/>
          </w:tcPr>
          <w:p w:rsidR="001C02E9" w:rsidRDefault="001C02E9" w:rsidP="001C02E9">
            <w:pPr>
              <w:rPr>
                <w:rFonts w:ascii="Garamond" w:hAnsi="Garamond" w:cs="Arial"/>
                <w:b/>
                <w:sz w:val="24"/>
                <w:szCs w:val="24"/>
              </w:rPr>
            </w:pPr>
            <w:r>
              <w:rPr>
                <w:rFonts w:ascii="Garamond" w:hAnsi="Garamond" w:cs="Arial"/>
                <w:b/>
                <w:sz w:val="24"/>
                <w:szCs w:val="24"/>
              </w:rPr>
              <w:lastRenderedPageBreak/>
              <w:t xml:space="preserve">10.  </w:t>
            </w:r>
            <w:r w:rsidR="00C36302" w:rsidRPr="00CD1254">
              <w:rPr>
                <w:rFonts w:ascii="Garamond" w:hAnsi="Garamond" w:cs="Arial"/>
                <w:b/>
                <w:sz w:val="24"/>
                <w:szCs w:val="24"/>
              </w:rPr>
              <w:t>DEMANDS OF THE JOB (physical, mental, emotional)</w:t>
            </w:r>
          </w:p>
          <w:p w:rsidR="001C02E9" w:rsidRDefault="001C02E9" w:rsidP="001C02E9">
            <w:pPr>
              <w:rPr>
                <w:rFonts w:ascii="Garamond" w:hAnsi="Garamond" w:cs="Arial"/>
                <w:b/>
                <w:sz w:val="24"/>
                <w:szCs w:val="24"/>
              </w:rPr>
            </w:pPr>
          </w:p>
          <w:p w:rsidR="001C02E9" w:rsidRDefault="005A7310" w:rsidP="00C77C47">
            <w:pPr>
              <w:rPr>
                <w:rFonts w:ascii="Garamond" w:hAnsi="Garamond" w:cs="Arial"/>
                <w:b/>
                <w:sz w:val="24"/>
                <w:szCs w:val="24"/>
              </w:rPr>
            </w:pPr>
            <w:r w:rsidRPr="005A7310">
              <w:rPr>
                <w:rFonts w:ascii="Garamond" w:hAnsi="Garamond" w:cs="Arial"/>
                <w:sz w:val="24"/>
                <w:szCs w:val="24"/>
              </w:rPr>
              <w:t>Very high levels of stamina and the ability to concentrate on the most complex and challenging issues for extended periods of time with minimal support.</w:t>
            </w:r>
          </w:p>
          <w:p w:rsidR="001C02E9" w:rsidRDefault="001C02E9" w:rsidP="00C77C47">
            <w:pPr>
              <w:rPr>
                <w:rFonts w:ascii="Garamond" w:hAnsi="Garamond" w:cs="Arial"/>
                <w:b/>
                <w:sz w:val="24"/>
                <w:szCs w:val="24"/>
              </w:rPr>
            </w:pPr>
          </w:p>
          <w:p w:rsidR="004B3D01" w:rsidRDefault="004B3D01" w:rsidP="00C77C47">
            <w:pPr>
              <w:rPr>
                <w:rFonts w:ascii="Garamond" w:hAnsi="Garamond" w:cs="Arial"/>
                <w:sz w:val="24"/>
                <w:szCs w:val="24"/>
              </w:rPr>
            </w:pPr>
            <w:r w:rsidRPr="004B3D01">
              <w:rPr>
                <w:rFonts w:ascii="Garamond" w:hAnsi="Garamond" w:cs="Arial"/>
                <w:sz w:val="24"/>
                <w:szCs w:val="24"/>
              </w:rPr>
              <w:t>Flexible management skills required when dealing with a staffing group predominantly working full time from home.</w:t>
            </w:r>
          </w:p>
          <w:p w:rsidR="004B3D01" w:rsidRPr="004B3D01" w:rsidRDefault="004B3D01" w:rsidP="00C77C47">
            <w:pPr>
              <w:rPr>
                <w:rFonts w:ascii="Garamond" w:hAnsi="Garamond" w:cs="Arial"/>
                <w:sz w:val="24"/>
                <w:szCs w:val="24"/>
              </w:rPr>
            </w:pPr>
          </w:p>
          <w:p w:rsidR="00C77C47" w:rsidRPr="001C02E9" w:rsidRDefault="005A7310" w:rsidP="00C77C47">
            <w:pPr>
              <w:rPr>
                <w:rFonts w:ascii="Garamond" w:hAnsi="Garamond" w:cs="Arial"/>
                <w:b/>
                <w:sz w:val="24"/>
                <w:szCs w:val="24"/>
              </w:rPr>
            </w:pPr>
            <w:r w:rsidRPr="005A7310">
              <w:rPr>
                <w:rFonts w:ascii="Garamond" w:hAnsi="Garamond" w:cs="Arial"/>
                <w:sz w:val="24"/>
                <w:szCs w:val="24"/>
              </w:rPr>
              <w:t xml:space="preserve">Very high levels of emotional resilience to be able to deal with the most sensitive issues e.g. staffing, service development in a competitive arena and complaints from disabled </w:t>
            </w:r>
            <w:r w:rsidRPr="00C77C47">
              <w:rPr>
                <w:rFonts w:ascii="Garamond" w:hAnsi="Garamond" w:cs="Arial"/>
                <w:sz w:val="24"/>
                <w:szCs w:val="24"/>
              </w:rPr>
              <w:t>claimants where there may be high levels of media and political interest.</w:t>
            </w:r>
            <w:r w:rsidR="00C77C47" w:rsidRPr="00C77C47">
              <w:rPr>
                <w:rFonts w:ascii="Garamond" w:hAnsi="Garamond" w:cs="Arial"/>
                <w:sz w:val="24"/>
                <w:szCs w:val="24"/>
              </w:rPr>
              <w:t xml:space="preserve">   </w:t>
            </w:r>
          </w:p>
          <w:p w:rsidR="00C77C47" w:rsidRDefault="00C77C47" w:rsidP="00C77C47">
            <w:pPr>
              <w:rPr>
                <w:rFonts w:ascii="Garamond" w:hAnsi="Garamond" w:cs="Arial"/>
                <w:sz w:val="24"/>
                <w:szCs w:val="24"/>
              </w:rPr>
            </w:pPr>
          </w:p>
          <w:p w:rsidR="00C77C47" w:rsidRPr="009C528A" w:rsidRDefault="004B3D01" w:rsidP="00C77C47">
            <w:pPr>
              <w:rPr>
                <w:rFonts w:ascii="Garamond" w:hAnsi="Garamond" w:cs="Arial"/>
                <w:sz w:val="24"/>
                <w:szCs w:val="24"/>
                <w:lang w:val="en-GB" w:eastAsia="en-GB"/>
              </w:rPr>
            </w:pPr>
            <w:r>
              <w:rPr>
                <w:rFonts w:ascii="Garamond" w:hAnsi="Garamond" w:cs="Arial"/>
                <w:sz w:val="24"/>
                <w:szCs w:val="24"/>
                <w:lang w:val="en-GB" w:eastAsia="en-GB"/>
              </w:rPr>
              <w:t>The post holder is a</w:t>
            </w:r>
            <w:r w:rsidR="00C77C47" w:rsidRPr="009C528A">
              <w:rPr>
                <w:rFonts w:ascii="Garamond" w:hAnsi="Garamond" w:cs="Arial"/>
                <w:sz w:val="24"/>
                <w:szCs w:val="24"/>
                <w:lang w:val="en-GB" w:eastAsia="en-GB"/>
              </w:rPr>
              <w:t xml:space="preserve"> senior manager on site at </w:t>
            </w:r>
            <w:r>
              <w:rPr>
                <w:rFonts w:ascii="Garamond" w:hAnsi="Garamond" w:cs="Arial"/>
                <w:sz w:val="24"/>
                <w:szCs w:val="24"/>
                <w:lang w:val="en-GB" w:eastAsia="en-GB"/>
              </w:rPr>
              <w:t xml:space="preserve">14 Beckford Street </w:t>
            </w:r>
            <w:r w:rsidR="00C77C47" w:rsidRPr="009C528A">
              <w:rPr>
                <w:rFonts w:ascii="Garamond" w:hAnsi="Garamond" w:cs="Arial"/>
                <w:sz w:val="24"/>
                <w:szCs w:val="24"/>
                <w:lang w:val="en-GB" w:eastAsia="en-GB"/>
              </w:rPr>
              <w:t xml:space="preserve">and </w:t>
            </w:r>
            <w:r>
              <w:rPr>
                <w:rFonts w:ascii="Garamond" w:hAnsi="Garamond" w:cs="Arial"/>
                <w:sz w:val="24"/>
                <w:szCs w:val="24"/>
                <w:lang w:val="en-GB" w:eastAsia="en-GB"/>
              </w:rPr>
              <w:t>can be</w:t>
            </w:r>
            <w:r w:rsidR="00C77C47" w:rsidRPr="009C528A">
              <w:rPr>
                <w:rFonts w:ascii="Garamond" w:hAnsi="Garamond" w:cs="Arial"/>
                <w:sz w:val="24"/>
                <w:szCs w:val="24"/>
                <w:lang w:val="en-GB" w:eastAsia="en-GB"/>
              </w:rPr>
              <w:t xml:space="preserve"> called upon to speak to dissatisfied claimants and/or relatives and also to de-escalate situations whereby claimants and/or relatives are verbally abusive and/or aggressive towards reception and/or clinical staff.   </w:t>
            </w:r>
          </w:p>
          <w:p w:rsidR="00C77C47" w:rsidRPr="009C528A" w:rsidRDefault="00C77C47" w:rsidP="00C77C47">
            <w:pPr>
              <w:rPr>
                <w:rFonts w:ascii="Garamond" w:hAnsi="Garamond" w:cs="Arial"/>
                <w:sz w:val="24"/>
                <w:szCs w:val="24"/>
                <w:lang w:val="en-GB" w:eastAsia="en-GB"/>
              </w:rPr>
            </w:pPr>
          </w:p>
          <w:p w:rsidR="00C77C47" w:rsidRPr="009C528A" w:rsidRDefault="00C77C47" w:rsidP="00C77C47">
            <w:pPr>
              <w:rPr>
                <w:rFonts w:ascii="Garamond" w:hAnsi="Garamond" w:cs="Arial"/>
                <w:sz w:val="24"/>
                <w:szCs w:val="24"/>
                <w:lang w:val="en-GB" w:eastAsia="en-GB"/>
              </w:rPr>
            </w:pPr>
            <w:r w:rsidRPr="009C528A">
              <w:rPr>
                <w:rFonts w:ascii="Garamond" w:hAnsi="Garamond" w:cs="Arial"/>
                <w:sz w:val="24"/>
                <w:szCs w:val="24"/>
                <w:lang w:val="en-GB" w:eastAsia="en-GB"/>
              </w:rPr>
              <w:t>The post holder is required to undertake regular PAMOVA Level 2 (breakaway techniques) updates.</w:t>
            </w:r>
          </w:p>
          <w:p w:rsidR="00C36302" w:rsidRPr="00CD1254" w:rsidRDefault="00C36302" w:rsidP="001C02E9">
            <w:pPr>
              <w:rPr>
                <w:rFonts w:ascii="Garamond" w:hAnsi="Garamond" w:cs="Arial"/>
                <w:b/>
                <w:sz w:val="24"/>
                <w:szCs w:val="24"/>
              </w:rPr>
            </w:pPr>
          </w:p>
        </w:tc>
      </w:tr>
    </w:tbl>
    <w:p w:rsidR="00C36302" w:rsidRPr="00CD1254" w:rsidRDefault="00C36302" w:rsidP="00290D51">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CD1254">
        <w:trPr>
          <w:cantSplit/>
        </w:trPr>
        <w:tc>
          <w:tcPr>
            <w:tcW w:w="8528" w:type="dxa"/>
          </w:tcPr>
          <w:p w:rsidR="001C02E9" w:rsidRDefault="001C02E9" w:rsidP="001C02E9">
            <w:pPr>
              <w:rPr>
                <w:rFonts w:ascii="Garamond" w:hAnsi="Garamond" w:cs="Arial"/>
                <w:b/>
                <w:sz w:val="24"/>
                <w:szCs w:val="24"/>
                <w:u w:val="single"/>
              </w:rPr>
            </w:pPr>
            <w:r>
              <w:rPr>
                <w:rFonts w:ascii="Garamond" w:hAnsi="Garamond" w:cs="Arial"/>
                <w:b/>
                <w:sz w:val="24"/>
                <w:szCs w:val="24"/>
              </w:rPr>
              <w:t xml:space="preserve">11. </w:t>
            </w:r>
            <w:r w:rsidR="00C36302" w:rsidRPr="00CD1254">
              <w:rPr>
                <w:rFonts w:ascii="Garamond" w:hAnsi="Garamond" w:cs="Arial"/>
                <w:b/>
                <w:sz w:val="24"/>
                <w:szCs w:val="24"/>
              </w:rPr>
              <w:t>MOST CHALLENGING/DIFFICULT PARTS OF THE JOB</w:t>
            </w:r>
          </w:p>
          <w:p w:rsidR="001C02E9" w:rsidRDefault="001C02E9" w:rsidP="001C02E9">
            <w:pPr>
              <w:rPr>
                <w:rFonts w:ascii="Garamond" w:hAnsi="Garamond" w:cs="Arial"/>
                <w:b/>
                <w:sz w:val="24"/>
                <w:szCs w:val="24"/>
                <w:u w:val="single"/>
              </w:rPr>
            </w:pPr>
          </w:p>
          <w:p w:rsidR="004B3D01" w:rsidRDefault="004B3D01" w:rsidP="004B3D01">
            <w:pPr>
              <w:rPr>
                <w:rFonts w:ascii="Garamond" w:hAnsi="Garamond" w:cs="Arial"/>
                <w:sz w:val="24"/>
                <w:szCs w:val="24"/>
              </w:rPr>
            </w:pPr>
            <w:r w:rsidRPr="00C77C47">
              <w:rPr>
                <w:rFonts w:ascii="Garamond" w:hAnsi="Garamond" w:cs="Arial"/>
                <w:sz w:val="24"/>
                <w:szCs w:val="24"/>
              </w:rPr>
              <w:t>Meeting agreed performance targets whilst maintaining contractually agreed quality standards and volumes whilst avoiding incurring financial penalties.</w:t>
            </w:r>
          </w:p>
          <w:p w:rsidR="004B3D01" w:rsidRDefault="004B3D01" w:rsidP="004B3D01">
            <w:pPr>
              <w:rPr>
                <w:rFonts w:ascii="Garamond" w:hAnsi="Garamond" w:cs="Arial"/>
                <w:b/>
                <w:sz w:val="24"/>
                <w:szCs w:val="24"/>
                <w:u w:val="single"/>
              </w:rPr>
            </w:pPr>
          </w:p>
          <w:p w:rsidR="001C02E9" w:rsidRDefault="00C77C47" w:rsidP="001C02E9">
            <w:pPr>
              <w:rPr>
                <w:rFonts w:ascii="Garamond" w:hAnsi="Garamond" w:cs="Arial"/>
                <w:b/>
                <w:sz w:val="24"/>
                <w:szCs w:val="24"/>
                <w:u w:val="single"/>
              </w:rPr>
            </w:pPr>
            <w:r w:rsidRPr="00C77C47">
              <w:rPr>
                <w:rFonts w:ascii="Garamond" w:hAnsi="Garamond" w:cs="Arial"/>
                <w:sz w:val="24"/>
                <w:szCs w:val="24"/>
              </w:rPr>
              <w:t xml:space="preserve">Working in partnership with </w:t>
            </w:r>
            <w:r w:rsidR="004B3D01">
              <w:rPr>
                <w:rFonts w:ascii="Garamond" w:hAnsi="Garamond" w:cs="Arial"/>
                <w:sz w:val="24"/>
                <w:szCs w:val="24"/>
              </w:rPr>
              <w:t>Contractor/Providor</w:t>
            </w:r>
            <w:r w:rsidRPr="00C77C47">
              <w:rPr>
                <w:rFonts w:ascii="Garamond" w:hAnsi="Garamond" w:cs="Arial"/>
                <w:sz w:val="24"/>
                <w:szCs w:val="24"/>
              </w:rPr>
              <w:t xml:space="preserve"> to ensure successful delivery of the PIP</w:t>
            </w:r>
            <w:r w:rsidR="004B3D01">
              <w:rPr>
                <w:rFonts w:ascii="Garamond" w:hAnsi="Garamond" w:cs="Arial"/>
                <w:sz w:val="24"/>
                <w:szCs w:val="24"/>
              </w:rPr>
              <w:t>/FAS</w:t>
            </w:r>
            <w:r w:rsidRPr="00C77C47">
              <w:rPr>
                <w:rFonts w:ascii="Garamond" w:hAnsi="Garamond" w:cs="Arial"/>
                <w:sz w:val="24"/>
                <w:szCs w:val="24"/>
              </w:rPr>
              <w:t xml:space="preserve"> contract across the various geographical areas during a time of political focus and </w:t>
            </w:r>
            <w:r w:rsidR="004B3D01">
              <w:rPr>
                <w:rFonts w:ascii="Garamond" w:hAnsi="Garamond" w:cs="Arial"/>
                <w:sz w:val="24"/>
                <w:szCs w:val="24"/>
              </w:rPr>
              <w:t xml:space="preserve">potentially </w:t>
            </w:r>
            <w:r w:rsidRPr="00C77C47">
              <w:rPr>
                <w:rFonts w:ascii="Garamond" w:hAnsi="Garamond" w:cs="Arial"/>
                <w:sz w:val="24"/>
                <w:szCs w:val="24"/>
              </w:rPr>
              <w:t>negative media interest in Welfare Reform.</w:t>
            </w:r>
          </w:p>
          <w:p w:rsidR="001C02E9" w:rsidRDefault="001C02E9" w:rsidP="001C02E9">
            <w:pPr>
              <w:rPr>
                <w:rFonts w:ascii="Garamond" w:hAnsi="Garamond" w:cs="Arial"/>
                <w:b/>
                <w:sz w:val="24"/>
                <w:szCs w:val="24"/>
                <w:u w:val="single"/>
              </w:rPr>
            </w:pPr>
          </w:p>
          <w:p w:rsidR="001C02E9" w:rsidRDefault="00C77C47" w:rsidP="001C02E9">
            <w:pPr>
              <w:rPr>
                <w:rFonts w:ascii="Garamond" w:hAnsi="Garamond" w:cs="Arial"/>
                <w:b/>
                <w:sz w:val="24"/>
                <w:szCs w:val="24"/>
                <w:u w:val="single"/>
              </w:rPr>
            </w:pPr>
            <w:r w:rsidRPr="00C77C47">
              <w:rPr>
                <w:rFonts w:ascii="Garamond" w:hAnsi="Garamond" w:cs="Arial"/>
                <w:sz w:val="24"/>
                <w:szCs w:val="24"/>
              </w:rPr>
              <w:t>Dealing with complaints and unhappy service users who may become verbally or physically aggressive.</w:t>
            </w:r>
          </w:p>
          <w:p w:rsidR="001C02E9" w:rsidRDefault="001C02E9" w:rsidP="001C02E9">
            <w:pPr>
              <w:rPr>
                <w:rFonts w:ascii="Garamond" w:hAnsi="Garamond" w:cs="Arial"/>
                <w:b/>
                <w:sz w:val="24"/>
                <w:szCs w:val="24"/>
                <w:u w:val="single"/>
              </w:rPr>
            </w:pPr>
          </w:p>
          <w:p w:rsidR="001C02E9" w:rsidRDefault="00C77C47" w:rsidP="001C02E9">
            <w:pPr>
              <w:rPr>
                <w:rFonts w:ascii="Garamond" w:hAnsi="Garamond" w:cs="Arial"/>
                <w:b/>
                <w:sz w:val="24"/>
                <w:szCs w:val="24"/>
                <w:u w:val="single"/>
              </w:rPr>
            </w:pPr>
            <w:r w:rsidRPr="00C77C47">
              <w:rPr>
                <w:rFonts w:ascii="Garamond" w:hAnsi="Garamond" w:cs="Arial"/>
                <w:sz w:val="24"/>
                <w:szCs w:val="24"/>
              </w:rPr>
              <w:t>Effective business planning and resource profiling to ensure best use of human and estate resource that maximises income generation and minimises financial penalties.</w:t>
            </w:r>
          </w:p>
          <w:p w:rsidR="001C02E9" w:rsidRDefault="001C02E9" w:rsidP="001C02E9">
            <w:pPr>
              <w:rPr>
                <w:rFonts w:ascii="Garamond" w:hAnsi="Garamond" w:cs="Arial"/>
                <w:b/>
                <w:sz w:val="24"/>
                <w:szCs w:val="24"/>
                <w:u w:val="single"/>
              </w:rPr>
            </w:pPr>
          </w:p>
          <w:p w:rsidR="001C02E9" w:rsidRDefault="00C77C47" w:rsidP="001C02E9">
            <w:pPr>
              <w:rPr>
                <w:rFonts w:ascii="Garamond" w:hAnsi="Garamond" w:cs="Arial"/>
                <w:b/>
                <w:sz w:val="24"/>
                <w:szCs w:val="24"/>
                <w:u w:val="single"/>
              </w:rPr>
            </w:pPr>
            <w:r w:rsidRPr="00C77C47">
              <w:rPr>
                <w:rFonts w:ascii="Garamond" w:hAnsi="Garamond" w:cs="Arial"/>
                <w:sz w:val="24"/>
                <w:szCs w:val="24"/>
              </w:rPr>
              <w:t xml:space="preserve">Profit profiling of anticipated income generation and expenditure that is heavily scrutinised and regularly monitored by Salus General Manager, NHSL Director and Assistant Director of Finance and the Internal Audit Consortium of Lanarkshire.  </w:t>
            </w:r>
          </w:p>
          <w:p w:rsidR="001C02E9" w:rsidRDefault="001C02E9" w:rsidP="001C02E9">
            <w:pPr>
              <w:rPr>
                <w:rFonts w:ascii="Garamond" w:hAnsi="Garamond" w:cs="Arial"/>
                <w:b/>
                <w:sz w:val="24"/>
                <w:szCs w:val="24"/>
                <w:u w:val="single"/>
              </w:rPr>
            </w:pPr>
          </w:p>
          <w:p w:rsidR="001C02E9" w:rsidRDefault="00C77C47" w:rsidP="001C02E9">
            <w:pPr>
              <w:rPr>
                <w:rFonts w:ascii="Garamond" w:hAnsi="Garamond" w:cs="Arial"/>
                <w:b/>
                <w:sz w:val="24"/>
                <w:szCs w:val="24"/>
                <w:u w:val="single"/>
              </w:rPr>
            </w:pPr>
            <w:r w:rsidRPr="00C77C47">
              <w:rPr>
                <w:rFonts w:ascii="Garamond" w:hAnsi="Garamond" w:cs="Arial"/>
                <w:sz w:val="24"/>
                <w:szCs w:val="24"/>
              </w:rPr>
              <w:t xml:space="preserve">Promoting and maintaining positive staff morale during a time of political focus and </w:t>
            </w:r>
            <w:r w:rsidR="004B3D01">
              <w:rPr>
                <w:rFonts w:ascii="Garamond" w:hAnsi="Garamond" w:cs="Arial"/>
                <w:sz w:val="24"/>
                <w:szCs w:val="24"/>
              </w:rPr>
              <w:t xml:space="preserve">potentially </w:t>
            </w:r>
            <w:r w:rsidRPr="00C77C47">
              <w:rPr>
                <w:rFonts w:ascii="Garamond" w:hAnsi="Garamond" w:cs="Arial"/>
                <w:sz w:val="24"/>
                <w:szCs w:val="24"/>
              </w:rPr>
              <w:t>negative media interest in Welfare Reform.</w:t>
            </w:r>
          </w:p>
          <w:p w:rsidR="001C02E9" w:rsidRDefault="001C02E9" w:rsidP="001C02E9">
            <w:pPr>
              <w:rPr>
                <w:rFonts w:ascii="Garamond" w:hAnsi="Garamond" w:cs="Arial"/>
                <w:b/>
                <w:sz w:val="24"/>
                <w:szCs w:val="24"/>
                <w:u w:val="single"/>
              </w:rPr>
            </w:pPr>
          </w:p>
          <w:p w:rsidR="001C02E9" w:rsidRDefault="00C77C47" w:rsidP="001C02E9">
            <w:pPr>
              <w:rPr>
                <w:rFonts w:ascii="Garamond" w:hAnsi="Garamond" w:cs="Arial"/>
                <w:b/>
                <w:sz w:val="24"/>
                <w:szCs w:val="24"/>
                <w:u w:val="single"/>
              </w:rPr>
            </w:pPr>
            <w:r w:rsidRPr="00C77C47">
              <w:rPr>
                <w:rFonts w:ascii="Garamond" w:hAnsi="Garamond" w:cs="Arial"/>
                <w:sz w:val="24"/>
                <w:szCs w:val="24"/>
              </w:rPr>
              <w:t>Maintaining adequate on-going recruitment, training and staffing levels to ensure performance and quality targets are achieved recognising the significant level of sickness absence and staff attrition rates and the resultant financial impact.</w:t>
            </w:r>
          </w:p>
          <w:p w:rsidR="001C02E9" w:rsidRDefault="001C02E9" w:rsidP="001C02E9">
            <w:pPr>
              <w:rPr>
                <w:rFonts w:ascii="Garamond" w:hAnsi="Garamond" w:cs="Arial"/>
                <w:b/>
                <w:sz w:val="24"/>
                <w:szCs w:val="24"/>
                <w:u w:val="single"/>
              </w:rPr>
            </w:pPr>
          </w:p>
          <w:p w:rsidR="00C77C47" w:rsidRPr="001C02E9" w:rsidRDefault="00C77C47" w:rsidP="001C02E9">
            <w:pPr>
              <w:rPr>
                <w:rFonts w:ascii="Garamond" w:hAnsi="Garamond" w:cs="Arial"/>
                <w:b/>
                <w:sz w:val="24"/>
                <w:szCs w:val="24"/>
                <w:u w:val="single"/>
              </w:rPr>
            </w:pPr>
            <w:r w:rsidRPr="00C77C47">
              <w:rPr>
                <w:rFonts w:ascii="Garamond" w:hAnsi="Garamond" w:cs="Arial"/>
                <w:sz w:val="24"/>
                <w:szCs w:val="24"/>
              </w:rPr>
              <w:t>Ensuring consistent and equitable service delivery across all geographical areas whilst meeting all performance and financial targets.</w:t>
            </w:r>
          </w:p>
          <w:p w:rsidR="00C36302" w:rsidRPr="00CD1254" w:rsidRDefault="00C36302" w:rsidP="00C77C47">
            <w:pPr>
              <w:pStyle w:val="indent0"/>
              <w:tabs>
                <w:tab w:val="clear" w:pos="6750"/>
              </w:tabs>
              <w:ind w:left="720"/>
              <w:jc w:val="left"/>
              <w:rPr>
                <w:rFonts w:ascii="Garamond" w:hAnsi="Garamond"/>
                <w:szCs w:val="24"/>
              </w:rPr>
            </w:pPr>
          </w:p>
        </w:tc>
      </w:tr>
    </w:tbl>
    <w:p w:rsidR="00C36302" w:rsidRPr="00CD1254" w:rsidRDefault="00C36302" w:rsidP="00290D51">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CD1254" w:rsidTr="007D265F">
        <w:trPr>
          <w:cantSplit/>
          <w:trHeight w:val="6660"/>
        </w:trPr>
        <w:tc>
          <w:tcPr>
            <w:tcW w:w="8453" w:type="dxa"/>
          </w:tcPr>
          <w:p w:rsidR="00C36302" w:rsidRPr="00CD1254" w:rsidRDefault="001C02E9" w:rsidP="001C02E9">
            <w:pPr>
              <w:rPr>
                <w:rFonts w:ascii="Garamond" w:hAnsi="Garamond" w:cs="Arial"/>
                <w:b/>
                <w:bCs/>
                <w:sz w:val="24"/>
                <w:szCs w:val="24"/>
              </w:rPr>
            </w:pPr>
            <w:r>
              <w:rPr>
                <w:rFonts w:ascii="Garamond" w:hAnsi="Garamond" w:cs="Arial"/>
                <w:b/>
                <w:sz w:val="24"/>
                <w:szCs w:val="24"/>
              </w:rPr>
              <w:lastRenderedPageBreak/>
              <w:t xml:space="preserve">12. </w:t>
            </w:r>
            <w:r w:rsidR="00C36302" w:rsidRPr="00CD1254">
              <w:rPr>
                <w:rFonts w:ascii="Garamond" w:hAnsi="Garamond" w:cs="Arial"/>
                <w:b/>
                <w:sz w:val="24"/>
                <w:szCs w:val="24"/>
              </w:rPr>
              <w:t>KNOWLEDGE, TRAINING AND/OR EXPERIENCE REQUIRED TO DO THE JOB</w:t>
            </w:r>
          </w:p>
          <w:p w:rsidR="00C36302" w:rsidRDefault="00C36302" w:rsidP="00290D51">
            <w:pPr>
              <w:rPr>
                <w:rFonts w:ascii="Garamond" w:hAnsi="Garamond" w:cs="Arial"/>
                <w:b/>
                <w:sz w:val="24"/>
                <w:szCs w:val="24"/>
              </w:rPr>
            </w:pPr>
          </w:p>
          <w:p w:rsidR="001C02E9" w:rsidRDefault="001C02E9" w:rsidP="00290D51">
            <w:pPr>
              <w:rPr>
                <w:rFonts w:ascii="Garamond" w:hAnsi="Garamond" w:cs="Arial"/>
                <w:b/>
                <w:sz w:val="24"/>
                <w:szCs w:val="24"/>
              </w:rPr>
            </w:pPr>
          </w:p>
          <w:p w:rsidR="001C02E9" w:rsidRPr="00D73009" w:rsidRDefault="001C02E9" w:rsidP="001C02E9">
            <w:pPr>
              <w:rPr>
                <w:rFonts w:ascii="Garamond" w:hAnsi="Garamond"/>
                <w:sz w:val="24"/>
                <w:szCs w:val="24"/>
              </w:rPr>
            </w:pPr>
            <w:r>
              <w:rPr>
                <w:rFonts w:ascii="Garamond" w:hAnsi="Garamond"/>
                <w:sz w:val="24"/>
                <w:szCs w:val="24"/>
              </w:rPr>
              <w:t>Registered Clinician with valid NMC/ HCPC</w:t>
            </w:r>
            <w:r w:rsidRPr="00D73009">
              <w:rPr>
                <w:rFonts w:ascii="Garamond" w:hAnsi="Garamond"/>
                <w:sz w:val="24"/>
                <w:szCs w:val="24"/>
              </w:rPr>
              <w:t xml:space="preserve"> Registration</w:t>
            </w:r>
            <w:r>
              <w:rPr>
                <w:rFonts w:ascii="Garamond" w:hAnsi="Garamond"/>
                <w:sz w:val="24"/>
                <w:szCs w:val="24"/>
              </w:rPr>
              <w:t>.</w:t>
            </w:r>
            <w:r w:rsidRPr="00D73009">
              <w:rPr>
                <w:rFonts w:ascii="Garamond" w:hAnsi="Garamond"/>
                <w:sz w:val="24"/>
                <w:szCs w:val="24"/>
              </w:rPr>
              <w:t xml:space="preserve"> </w:t>
            </w:r>
          </w:p>
          <w:p w:rsidR="001C02E9" w:rsidRPr="00D73009" w:rsidRDefault="001C02E9" w:rsidP="001C02E9">
            <w:pPr>
              <w:rPr>
                <w:rFonts w:ascii="Garamond" w:hAnsi="Garamond"/>
                <w:sz w:val="24"/>
                <w:szCs w:val="24"/>
              </w:rPr>
            </w:pPr>
          </w:p>
          <w:p w:rsidR="001C02E9" w:rsidRPr="00D73009" w:rsidRDefault="001C02E9" w:rsidP="001C02E9">
            <w:pPr>
              <w:rPr>
                <w:rFonts w:ascii="Garamond" w:hAnsi="Garamond"/>
                <w:sz w:val="24"/>
                <w:szCs w:val="24"/>
              </w:rPr>
            </w:pPr>
            <w:r w:rsidRPr="00D73009">
              <w:rPr>
                <w:rFonts w:ascii="Garamond" w:hAnsi="Garamond"/>
                <w:sz w:val="24"/>
                <w:szCs w:val="24"/>
              </w:rPr>
              <w:t>Educated to/working towards/operating at Masters Level</w:t>
            </w:r>
            <w:r>
              <w:rPr>
                <w:rFonts w:ascii="Garamond" w:hAnsi="Garamond"/>
                <w:sz w:val="24"/>
                <w:szCs w:val="24"/>
              </w:rPr>
              <w:t>.</w:t>
            </w:r>
            <w:r w:rsidRPr="00D73009">
              <w:rPr>
                <w:rFonts w:ascii="Garamond" w:hAnsi="Garamond"/>
                <w:sz w:val="24"/>
                <w:szCs w:val="24"/>
              </w:rPr>
              <w:t xml:space="preserve"> </w:t>
            </w:r>
          </w:p>
          <w:p w:rsidR="001C02E9" w:rsidRPr="00D73009" w:rsidRDefault="001C02E9" w:rsidP="001C02E9">
            <w:pPr>
              <w:rPr>
                <w:rFonts w:ascii="Garamond" w:hAnsi="Garamond"/>
                <w:sz w:val="24"/>
                <w:szCs w:val="24"/>
              </w:rPr>
            </w:pPr>
          </w:p>
          <w:p w:rsidR="001C02E9" w:rsidRPr="00D73009" w:rsidRDefault="001C02E9" w:rsidP="001C02E9">
            <w:pPr>
              <w:rPr>
                <w:rFonts w:ascii="Garamond" w:hAnsi="Garamond"/>
                <w:sz w:val="24"/>
                <w:szCs w:val="24"/>
              </w:rPr>
            </w:pPr>
            <w:r w:rsidRPr="00D73009">
              <w:rPr>
                <w:rFonts w:ascii="Garamond" w:hAnsi="Garamond"/>
                <w:sz w:val="24"/>
                <w:szCs w:val="24"/>
              </w:rPr>
              <w:t>Be able to demonstrate knowledge of NHS Scotland’s Leadership Qualities framework or equivalent framework</w:t>
            </w:r>
            <w:r>
              <w:rPr>
                <w:rFonts w:ascii="Garamond" w:hAnsi="Garamond"/>
                <w:sz w:val="24"/>
                <w:szCs w:val="24"/>
              </w:rPr>
              <w:t>.</w:t>
            </w:r>
            <w:r w:rsidRPr="00D73009">
              <w:rPr>
                <w:rFonts w:ascii="Garamond" w:hAnsi="Garamond"/>
                <w:sz w:val="24"/>
                <w:szCs w:val="24"/>
              </w:rPr>
              <w:t xml:space="preserve"> </w:t>
            </w:r>
          </w:p>
          <w:p w:rsidR="001C02E9" w:rsidRPr="00D73009" w:rsidRDefault="001C02E9" w:rsidP="001C02E9">
            <w:pPr>
              <w:rPr>
                <w:rFonts w:ascii="Garamond" w:hAnsi="Garamond"/>
                <w:sz w:val="24"/>
                <w:szCs w:val="24"/>
              </w:rPr>
            </w:pPr>
          </w:p>
          <w:p w:rsidR="001C02E9" w:rsidRPr="00D73009" w:rsidRDefault="001C02E9" w:rsidP="001C02E9">
            <w:pPr>
              <w:pStyle w:val="BodyText"/>
              <w:spacing w:after="0"/>
              <w:rPr>
                <w:rFonts w:ascii="Garamond" w:hAnsi="Garamond" w:cs="Arial"/>
                <w:sz w:val="24"/>
                <w:szCs w:val="24"/>
              </w:rPr>
            </w:pPr>
            <w:r w:rsidRPr="00D73009">
              <w:rPr>
                <w:rFonts w:ascii="Garamond" w:hAnsi="Garamond" w:cs="Arial"/>
                <w:sz w:val="24"/>
                <w:szCs w:val="24"/>
              </w:rPr>
              <w:t>Management knowledge gained through experience and continuous professional development</w:t>
            </w:r>
            <w:r>
              <w:rPr>
                <w:rFonts w:ascii="Garamond" w:hAnsi="Garamond" w:cs="Arial"/>
                <w:sz w:val="24"/>
                <w:szCs w:val="24"/>
              </w:rPr>
              <w:t>.</w:t>
            </w:r>
          </w:p>
          <w:p w:rsidR="001C02E9" w:rsidRPr="00D73009" w:rsidRDefault="001C02E9" w:rsidP="001C02E9">
            <w:pPr>
              <w:rPr>
                <w:rFonts w:ascii="Garamond" w:hAnsi="Garamond"/>
                <w:sz w:val="24"/>
                <w:szCs w:val="24"/>
              </w:rPr>
            </w:pPr>
          </w:p>
          <w:p w:rsidR="001C02E9" w:rsidRPr="00D73009" w:rsidRDefault="001C02E9" w:rsidP="001C02E9">
            <w:pPr>
              <w:rPr>
                <w:rFonts w:ascii="Garamond" w:hAnsi="Garamond"/>
                <w:sz w:val="24"/>
                <w:szCs w:val="24"/>
              </w:rPr>
            </w:pPr>
            <w:r w:rsidRPr="00D73009">
              <w:rPr>
                <w:rFonts w:ascii="Garamond" w:hAnsi="Garamond"/>
                <w:sz w:val="24"/>
                <w:szCs w:val="24"/>
              </w:rPr>
              <w:t xml:space="preserve">Professional, leadership and managerial experience within speciality / area of practice that demonstrates the required breadth of knowledge required to lead safety, effectively and efficiently.  </w:t>
            </w:r>
          </w:p>
          <w:p w:rsidR="001C02E9" w:rsidRPr="00D73009" w:rsidRDefault="001C02E9" w:rsidP="001C02E9">
            <w:pPr>
              <w:rPr>
                <w:rFonts w:ascii="Garamond" w:hAnsi="Garamond"/>
                <w:sz w:val="24"/>
                <w:szCs w:val="24"/>
              </w:rPr>
            </w:pPr>
          </w:p>
          <w:p w:rsidR="001C02E9" w:rsidRPr="00D73009" w:rsidRDefault="001C02E9" w:rsidP="001C02E9">
            <w:pPr>
              <w:rPr>
                <w:rFonts w:ascii="Garamond" w:hAnsi="Garamond"/>
                <w:sz w:val="24"/>
                <w:szCs w:val="24"/>
              </w:rPr>
            </w:pPr>
            <w:r w:rsidRPr="00D73009">
              <w:rPr>
                <w:rFonts w:ascii="Garamond" w:hAnsi="Garamond"/>
                <w:sz w:val="24"/>
                <w:szCs w:val="24"/>
              </w:rPr>
              <w:t xml:space="preserve">Extensive knowledge of clinical guidelines and standards within the health care agenda. </w:t>
            </w:r>
          </w:p>
          <w:p w:rsidR="001C02E9" w:rsidRPr="00D73009" w:rsidRDefault="001C02E9" w:rsidP="001C02E9">
            <w:pPr>
              <w:rPr>
                <w:rFonts w:ascii="Garamond" w:hAnsi="Garamond"/>
                <w:sz w:val="24"/>
                <w:szCs w:val="24"/>
              </w:rPr>
            </w:pPr>
          </w:p>
          <w:p w:rsidR="001C02E9" w:rsidRPr="00D73009" w:rsidRDefault="001C02E9" w:rsidP="001C02E9">
            <w:pPr>
              <w:pStyle w:val="BodyText"/>
              <w:spacing w:after="0"/>
              <w:rPr>
                <w:rFonts w:ascii="Garamond" w:hAnsi="Garamond" w:cs="Arial"/>
                <w:sz w:val="24"/>
                <w:szCs w:val="24"/>
              </w:rPr>
            </w:pPr>
            <w:r w:rsidRPr="00D73009">
              <w:rPr>
                <w:rFonts w:ascii="Garamond" w:hAnsi="Garamond" w:cs="Arial"/>
                <w:sz w:val="24"/>
                <w:szCs w:val="24"/>
              </w:rPr>
              <w:t>Experience of assessing training needs</w:t>
            </w:r>
            <w:r>
              <w:rPr>
                <w:rFonts w:ascii="Garamond" w:hAnsi="Garamond" w:cs="Arial"/>
                <w:sz w:val="24"/>
                <w:szCs w:val="24"/>
              </w:rPr>
              <w:t>.</w:t>
            </w:r>
          </w:p>
          <w:p w:rsidR="001C02E9" w:rsidRPr="00D73009" w:rsidRDefault="001C02E9" w:rsidP="001C02E9">
            <w:pPr>
              <w:pStyle w:val="BodyText"/>
              <w:spacing w:after="0"/>
              <w:rPr>
                <w:rFonts w:ascii="Garamond" w:hAnsi="Garamond" w:cs="Arial"/>
                <w:sz w:val="24"/>
                <w:szCs w:val="24"/>
              </w:rPr>
            </w:pPr>
          </w:p>
          <w:p w:rsidR="001C02E9" w:rsidRPr="00D73009" w:rsidRDefault="001C02E9" w:rsidP="001C02E9">
            <w:pPr>
              <w:pStyle w:val="BodyText"/>
              <w:spacing w:after="0"/>
              <w:rPr>
                <w:rFonts w:ascii="Garamond" w:hAnsi="Garamond" w:cs="Arial"/>
                <w:sz w:val="24"/>
                <w:szCs w:val="24"/>
              </w:rPr>
            </w:pPr>
            <w:r w:rsidRPr="00D73009">
              <w:rPr>
                <w:rFonts w:ascii="Garamond" w:hAnsi="Garamond" w:cs="Arial"/>
                <w:sz w:val="24"/>
                <w:szCs w:val="24"/>
              </w:rPr>
              <w:t>Experience of resource management i.e. financial; human; capital</w:t>
            </w:r>
            <w:r>
              <w:rPr>
                <w:rFonts w:ascii="Garamond" w:hAnsi="Garamond" w:cs="Arial"/>
                <w:sz w:val="24"/>
                <w:szCs w:val="24"/>
              </w:rPr>
              <w:t>.</w:t>
            </w:r>
          </w:p>
          <w:p w:rsidR="001C02E9" w:rsidRPr="00D73009" w:rsidRDefault="001C02E9" w:rsidP="001C02E9">
            <w:pPr>
              <w:pStyle w:val="BodyText"/>
              <w:spacing w:after="0"/>
              <w:rPr>
                <w:rFonts w:ascii="Garamond" w:hAnsi="Garamond" w:cs="Arial"/>
                <w:sz w:val="24"/>
                <w:szCs w:val="24"/>
              </w:rPr>
            </w:pPr>
          </w:p>
          <w:p w:rsidR="001C02E9" w:rsidRPr="00D73009" w:rsidRDefault="001C02E9" w:rsidP="001C02E9">
            <w:pPr>
              <w:pStyle w:val="BodyText"/>
              <w:spacing w:after="0"/>
              <w:rPr>
                <w:rFonts w:ascii="Garamond" w:hAnsi="Garamond" w:cs="Arial"/>
                <w:sz w:val="24"/>
                <w:szCs w:val="24"/>
              </w:rPr>
            </w:pPr>
            <w:r w:rsidRPr="00D73009">
              <w:rPr>
                <w:rFonts w:ascii="Garamond" w:hAnsi="Garamond" w:cs="Arial"/>
                <w:sz w:val="24"/>
                <w:szCs w:val="24"/>
              </w:rPr>
              <w:t>Experience in service planning, project management and performance monitoring/reporting</w:t>
            </w:r>
            <w:r>
              <w:rPr>
                <w:rFonts w:ascii="Garamond" w:hAnsi="Garamond" w:cs="Arial"/>
                <w:sz w:val="24"/>
                <w:szCs w:val="24"/>
              </w:rPr>
              <w:t>.</w:t>
            </w:r>
          </w:p>
          <w:p w:rsidR="001C02E9" w:rsidRPr="00D73009" w:rsidRDefault="001C02E9" w:rsidP="001C02E9">
            <w:pPr>
              <w:pStyle w:val="BodyText"/>
              <w:spacing w:after="0"/>
              <w:rPr>
                <w:rFonts w:ascii="Garamond" w:hAnsi="Garamond" w:cs="Arial"/>
                <w:sz w:val="24"/>
                <w:szCs w:val="24"/>
              </w:rPr>
            </w:pPr>
          </w:p>
          <w:p w:rsidR="001C02E9" w:rsidRPr="00D73009" w:rsidRDefault="001C02E9" w:rsidP="001C02E9">
            <w:pPr>
              <w:pStyle w:val="BodyText"/>
              <w:spacing w:after="0"/>
              <w:rPr>
                <w:rFonts w:ascii="Garamond" w:hAnsi="Garamond" w:cs="Arial"/>
                <w:sz w:val="24"/>
                <w:szCs w:val="24"/>
              </w:rPr>
            </w:pPr>
            <w:r w:rsidRPr="00D73009">
              <w:rPr>
                <w:rFonts w:ascii="Garamond" w:hAnsi="Garamond" w:cs="Arial"/>
                <w:sz w:val="24"/>
                <w:szCs w:val="24"/>
              </w:rPr>
              <w:t>Knowledge and experience of needs assessment and analysis/interpretation of related data</w:t>
            </w:r>
            <w:r>
              <w:rPr>
                <w:rFonts w:ascii="Garamond" w:hAnsi="Garamond" w:cs="Arial"/>
                <w:sz w:val="24"/>
                <w:szCs w:val="24"/>
              </w:rPr>
              <w:t>.</w:t>
            </w:r>
          </w:p>
          <w:p w:rsidR="001C02E9" w:rsidRPr="00D73009" w:rsidRDefault="001C02E9" w:rsidP="001C02E9">
            <w:pPr>
              <w:pStyle w:val="BodyText"/>
              <w:spacing w:after="0"/>
              <w:rPr>
                <w:rFonts w:ascii="Garamond" w:hAnsi="Garamond" w:cs="Arial"/>
                <w:sz w:val="24"/>
                <w:szCs w:val="24"/>
              </w:rPr>
            </w:pPr>
          </w:p>
          <w:p w:rsidR="001C02E9" w:rsidRPr="00D73009" w:rsidRDefault="001C02E9" w:rsidP="001C02E9">
            <w:pPr>
              <w:pStyle w:val="BodyText"/>
              <w:spacing w:after="0"/>
              <w:rPr>
                <w:rFonts w:ascii="Garamond" w:hAnsi="Garamond" w:cs="Arial"/>
                <w:sz w:val="24"/>
                <w:szCs w:val="24"/>
              </w:rPr>
            </w:pPr>
            <w:r w:rsidRPr="00D73009">
              <w:rPr>
                <w:rFonts w:ascii="Garamond" w:hAnsi="Garamond" w:cs="Arial"/>
                <w:sz w:val="24"/>
                <w:szCs w:val="24"/>
              </w:rPr>
              <w:t>A proven track record in sound and effective leadership.  Ability to think strategically, corporately and act as a team player</w:t>
            </w:r>
            <w:r>
              <w:rPr>
                <w:rFonts w:ascii="Garamond" w:hAnsi="Garamond" w:cs="Arial"/>
                <w:sz w:val="24"/>
                <w:szCs w:val="24"/>
              </w:rPr>
              <w:t>.</w:t>
            </w:r>
          </w:p>
          <w:p w:rsidR="001C02E9" w:rsidRPr="00D73009" w:rsidRDefault="001C02E9" w:rsidP="001C02E9">
            <w:pPr>
              <w:pStyle w:val="BodyText"/>
              <w:spacing w:after="0"/>
              <w:rPr>
                <w:rFonts w:ascii="Garamond" w:hAnsi="Garamond" w:cs="Arial"/>
                <w:sz w:val="24"/>
                <w:szCs w:val="24"/>
              </w:rPr>
            </w:pPr>
          </w:p>
          <w:p w:rsidR="001C02E9" w:rsidRPr="00D73009" w:rsidRDefault="001C02E9" w:rsidP="001C02E9">
            <w:pPr>
              <w:pStyle w:val="BodyText"/>
              <w:spacing w:after="0"/>
              <w:rPr>
                <w:rFonts w:ascii="Garamond" w:hAnsi="Garamond" w:cs="Arial"/>
                <w:sz w:val="24"/>
                <w:szCs w:val="24"/>
              </w:rPr>
            </w:pPr>
            <w:r w:rsidRPr="00D73009">
              <w:rPr>
                <w:rFonts w:ascii="Garamond" w:hAnsi="Garamond" w:cs="Arial"/>
                <w:sz w:val="24"/>
                <w:szCs w:val="24"/>
              </w:rPr>
              <w:t>A proven track record in developing innovative solutions in meeting organisational requirements and motivating staff to affect change</w:t>
            </w:r>
            <w:r>
              <w:rPr>
                <w:rFonts w:ascii="Garamond" w:hAnsi="Garamond" w:cs="Arial"/>
                <w:sz w:val="24"/>
                <w:szCs w:val="24"/>
              </w:rPr>
              <w:t>.</w:t>
            </w:r>
          </w:p>
          <w:p w:rsidR="001C02E9" w:rsidRPr="00D73009" w:rsidRDefault="001C02E9" w:rsidP="001C02E9">
            <w:pPr>
              <w:pStyle w:val="BodyText"/>
              <w:spacing w:after="0"/>
              <w:rPr>
                <w:rFonts w:ascii="Garamond" w:hAnsi="Garamond" w:cs="Arial"/>
                <w:sz w:val="24"/>
                <w:szCs w:val="24"/>
              </w:rPr>
            </w:pPr>
          </w:p>
          <w:p w:rsidR="001C02E9" w:rsidRPr="00D73009" w:rsidRDefault="001C02E9" w:rsidP="001C02E9">
            <w:pPr>
              <w:pStyle w:val="BodyText"/>
              <w:spacing w:after="0"/>
              <w:rPr>
                <w:rFonts w:ascii="Garamond" w:hAnsi="Garamond" w:cs="Arial"/>
                <w:sz w:val="24"/>
                <w:szCs w:val="24"/>
              </w:rPr>
            </w:pPr>
            <w:r w:rsidRPr="00D73009">
              <w:rPr>
                <w:rFonts w:ascii="Garamond" w:hAnsi="Garamond" w:cs="Arial"/>
                <w:sz w:val="24"/>
                <w:szCs w:val="24"/>
              </w:rPr>
              <w:t>A proven track record in developing teams/services and integrated solutions to complex and challenging problems</w:t>
            </w:r>
            <w:r>
              <w:rPr>
                <w:rFonts w:ascii="Garamond" w:hAnsi="Garamond" w:cs="Arial"/>
                <w:sz w:val="24"/>
                <w:szCs w:val="24"/>
              </w:rPr>
              <w:t>.</w:t>
            </w:r>
          </w:p>
          <w:p w:rsidR="001C02E9" w:rsidRPr="00D73009" w:rsidRDefault="001C02E9" w:rsidP="001C02E9">
            <w:pPr>
              <w:pStyle w:val="BodyText"/>
              <w:spacing w:after="0"/>
              <w:rPr>
                <w:rFonts w:ascii="Garamond" w:hAnsi="Garamond" w:cs="Arial"/>
                <w:sz w:val="24"/>
                <w:szCs w:val="24"/>
              </w:rPr>
            </w:pPr>
          </w:p>
          <w:p w:rsidR="001C02E9" w:rsidRDefault="001C02E9" w:rsidP="001C02E9">
            <w:pPr>
              <w:rPr>
                <w:rFonts w:ascii="Garamond" w:hAnsi="Garamond" w:cs="Arial"/>
                <w:b/>
                <w:sz w:val="24"/>
                <w:szCs w:val="24"/>
              </w:rPr>
            </w:pPr>
            <w:r w:rsidRPr="00D73009">
              <w:rPr>
                <w:rFonts w:ascii="Garamond" w:hAnsi="Garamond" w:cs="Arial"/>
                <w:sz w:val="24"/>
                <w:szCs w:val="24"/>
              </w:rPr>
              <w:t>Working knowledge of basic information technology</w:t>
            </w:r>
            <w:r>
              <w:rPr>
                <w:rFonts w:ascii="Garamond" w:hAnsi="Garamond" w:cs="Arial"/>
                <w:sz w:val="24"/>
                <w:szCs w:val="24"/>
              </w:rPr>
              <w:t>.</w:t>
            </w:r>
          </w:p>
          <w:p w:rsidR="007D265F" w:rsidRPr="00CD1254" w:rsidRDefault="007D265F" w:rsidP="001C02E9">
            <w:pPr>
              <w:rPr>
                <w:rFonts w:ascii="Garamond" w:hAnsi="Garamond" w:cs="Arial"/>
                <w:b/>
                <w:sz w:val="24"/>
                <w:szCs w:val="24"/>
              </w:rPr>
            </w:pPr>
          </w:p>
        </w:tc>
      </w:tr>
    </w:tbl>
    <w:p w:rsidR="00C36302" w:rsidRPr="00CD1254" w:rsidRDefault="00C36302" w:rsidP="00290D51">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36302" w:rsidRPr="002C5B20">
        <w:trPr>
          <w:cantSplit/>
        </w:trPr>
        <w:tc>
          <w:tcPr>
            <w:tcW w:w="8528" w:type="dxa"/>
          </w:tcPr>
          <w:p w:rsidR="00C36302" w:rsidRPr="00CD1254" w:rsidRDefault="00C36302" w:rsidP="00290D51">
            <w:pPr>
              <w:rPr>
                <w:rFonts w:ascii="Garamond" w:hAnsi="Garamond" w:cs="Arial"/>
                <w:b/>
                <w:sz w:val="24"/>
                <w:szCs w:val="24"/>
                <w:u w:val="single"/>
              </w:rPr>
            </w:pPr>
            <w:r w:rsidRPr="00CD1254">
              <w:rPr>
                <w:rFonts w:ascii="Garamond" w:hAnsi="Garamond" w:cs="Arial"/>
                <w:b/>
                <w:sz w:val="24"/>
                <w:szCs w:val="24"/>
                <w:u w:val="single"/>
              </w:rPr>
              <w:lastRenderedPageBreak/>
              <w:t>Job Description Agreement</w:t>
            </w:r>
          </w:p>
          <w:p w:rsidR="00C36302" w:rsidRPr="00CD1254" w:rsidRDefault="00C36302" w:rsidP="00290D51">
            <w:pPr>
              <w:rPr>
                <w:rFonts w:ascii="Garamond" w:hAnsi="Garamond" w:cs="Arial"/>
                <w:b/>
                <w:sz w:val="24"/>
                <w:szCs w:val="24"/>
              </w:rPr>
            </w:pPr>
          </w:p>
          <w:p w:rsidR="00C36302" w:rsidRPr="00CD1254" w:rsidRDefault="00C36302" w:rsidP="00290D51">
            <w:pPr>
              <w:rPr>
                <w:rFonts w:ascii="Garamond" w:hAnsi="Garamond" w:cs="Arial"/>
                <w:b/>
                <w:sz w:val="24"/>
                <w:szCs w:val="24"/>
              </w:rPr>
            </w:pPr>
          </w:p>
          <w:p w:rsidR="00C36302" w:rsidRPr="00CD1254" w:rsidRDefault="00C36302" w:rsidP="00290D51">
            <w:pPr>
              <w:rPr>
                <w:rFonts w:ascii="Garamond" w:hAnsi="Garamond" w:cs="Arial"/>
                <w:b/>
                <w:sz w:val="24"/>
                <w:szCs w:val="24"/>
              </w:rPr>
            </w:pPr>
            <w:r w:rsidRPr="00CD1254">
              <w:rPr>
                <w:rFonts w:ascii="Garamond" w:hAnsi="Garamond" w:cs="Arial"/>
                <w:b/>
                <w:sz w:val="24"/>
                <w:szCs w:val="24"/>
              </w:rPr>
              <w:t>Job Holder’s Signature</w:t>
            </w:r>
            <w:r w:rsidRPr="00CD1254">
              <w:rPr>
                <w:rFonts w:ascii="Garamond" w:hAnsi="Garamond" w:cs="Arial"/>
                <w:b/>
                <w:sz w:val="24"/>
                <w:szCs w:val="24"/>
              </w:rPr>
              <w:tab/>
            </w:r>
          </w:p>
          <w:p w:rsidR="00C36302" w:rsidRPr="00CD1254" w:rsidRDefault="00C36302" w:rsidP="00290D51">
            <w:pPr>
              <w:rPr>
                <w:rFonts w:ascii="Garamond" w:hAnsi="Garamond" w:cs="Arial"/>
                <w:b/>
                <w:sz w:val="24"/>
                <w:szCs w:val="24"/>
              </w:rPr>
            </w:pPr>
          </w:p>
          <w:p w:rsidR="00C36302" w:rsidRPr="00CD1254" w:rsidRDefault="00C36302" w:rsidP="00290D51">
            <w:pPr>
              <w:rPr>
                <w:rFonts w:ascii="Garamond" w:hAnsi="Garamond" w:cs="Arial"/>
                <w:b/>
                <w:sz w:val="24"/>
                <w:szCs w:val="24"/>
              </w:rPr>
            </w:pPr>
            <w:r w:rsidRPr="00CD1254">
              <w:rPr>
                <w:rFonts w:ascii="Garamond" w:hAnsi="Garamond" w:cs="Arial"/>
                <w:b/>
                <w:sz w:val="24"/>
                <w:szCs w:val="24"/>
              </w:rPr>
              <w:t xml:space="preserve">Print Name                                                 </w:t>
            </w:r>
          </w:p>
          <w:p w:rsidR="00C36302" w:rsidRPr="00CD1254" w:rsidRDefault="00C36302" w:rsidP="00290D51">
            <w:pPr>
              <w:rPr>
                <w:rFonts w:ascii="Garamond" w:hAnsi="Garamond" w:cs="Arial"/>
                <w:b/>
                <w:sz w:val="24"/>
                <w:szCs w:val="24"/>
              </w:rPr>
            </w:pPr>
          </w:p>
          <w:p w:rsidR="00C36302" w:rsidRPr="00CD1254" w:rsidRDefault="00C36302" w:rsidP="00290D51">
            <w:pPr>
              <w:rPr>
                <w:rFonts w:ascii="Garamond" w:hAnsi="Garamond" w:cs="Arial"/>
                <w:b/>
                <w:sz w:val="24"/>
                <w:szCs w:val="24"/>
              </w:rPr>
            </w:pPr>
            <w:r w:rsidRPr="00CD1254">
              <w:rPr>
                <w:rFonts w:ascii="Garamond" w:hAnsi="Garamond" w:cs="Arial"/>
                <w:b/>
                <w:sz w:val="24"/>
                <w:szCs w:val="24"/>
              </w:rPr>
              <w:t>Date</w:t>
            </w:r>
          </w:p>
          <w:p w:rsidR="00C36302" w:rsidRPr="00CD1254" w:rsidRDefault="00C36302" w:rsidP="00290D51">
            <w:pPr>
              <w:rPr>
                <w:rFonts w:ascii="Garamond" w:hAnsi="Garamond" w:cs="Arial"/>
                <w:b/>
                <w:sz w:val="24"/>
                <w:szCs w:val="24"/>
              </w:rPr>
            </w:pPr>
          </w:p>
          <w:p w:rsidR="00C36302" w:rsidRPr="00CD1254" w:rsidRDefault="00C36302" w:rsidP="00290D51">
            <w:pPr>
              <w:rPr>
                <w:rFonts w:ascii="Garamond" w:hAnsi="Garamond" w:cs="Arial"/>
                <w:b/>
                <w:sz w:val="24"/>
                <w:szCs w:val="24"/>
              </w:rPr>
            </w:pPr>
          </w:p>
          <w:p w:rsidR="00C36302" w:rsidRPr="00CD1254" w:rsidRDefault="00C36302" w:rsidP="00290D51">
            <w:pPr>
              <w:rPr>
                <w:rFonts w:ascii="Garamond" w:hAnsi="Garamond" w:cs="Arial"/>
                <w:b/>
                <w:sz w:val="24"/>
                <w:szCs w:val="24"/>
              </w:rPr>
            </w:pPr>
            <w:r w:rsidRPr="00CD1254">
              <w:rPr>
                <w:rFonts w:ascii="Garamond" w:hAnsi="Garamond" w:cs="Arial"/>
                <w:b/>
                <w:sz w:val="24"/>
                <w:szCs w:val="24"/>
              </w:rPr>
              <w:t>Head of Department Signature</w:t>
            </w:r>
            <w:r w:rsidRPr="00CD1254">
              <w:rPr>
                <w:rFonts w:ascii="Garamond" w:hAnsi="Garamond" w:cs="Arial"/>
                <w:b/>
                <w:sz w:val="24"/>
                <w:szCs w:val="24"/>
              </w:rPr>
              <w:tab/>
            </w:r>
          </w:p>
          <w:p w:rsidR="00C36302" w:rsidRPr="00CD1254" w:rsidRDefault="00C36302" w:rsidP="00290D51">
            <w:pPr>
              <w:rPr>
                <w:rFonts w:ascii="Garamond" w:hAnsi="Garamond" w:cs="Arial"/>
                <w:b/>
                <w:sz w:val="24"/>
                <w:szCs w:val="24"/>
              </w:rPr>
            </w:pPr>
          </w:p>
          <w:p w:rsidR="00C36302" w:rsidRPr="00CD1254" w:rsidRDefault="00C36302" w:rsidP="00290D51">
            <w:pPr>
              <w:rPr>
                <w:rFonts w:ascii="Garamond" w:hAnsi="Garamond" w:cs="Arial"/>
                <w:b/>
                <w:sz w:val="24"/>
                <w:szCs w:val="24"/>
              </w:rPr>
            </w:pPr>
            <w:r w:rsidRPr="00CD1254">
              <w:rPr>
                <w:rFonts w:ascii="Garamond" w:hAnsi="Garamond" w:cs="Arial"/>
                <w:b/>
                <w:sz w:val="24"/>
                <w:szCs w:val="24"/>
              </w:rPr>
              <w:t xml:space="preserve">Print Name                                                     </w:t>
            </w:r>
          </w:p>
          <w:p w:rsidR="00C36302" w:rsidRPr="00CD1254" w:rsidRDefault="00C36302" w:rsidP="00290D51">
            <w:pPr>
              <w:rPr>
                <w:rFonts w:ascii="Garamond" w:hAnsi="Garamond" w:cs="Arial"/>
                <w:b/>
                <w:sz w:val="24"/>
                <w:szCs w:val="24"/>
              </w:rPr>
            </w:pPr>
          </w:p>
          <w:p w:rsidR="00C36302" w:rsidRPr="002C5B20" w:rsidRDefault="00C36302" w:rsidP="00290D51">
            <w:pPr>
              <w:rPr>
                <w:rFonts w:ascii="Garamond" w:hAnsi="Garamond" w:cs="Arial"/>
                <w:b/>
                <w:sz w:val="24"/>
                <w:szCs w:val="24"/>
              </w:rPr>
            </w:pPr>
            <w:r w:rsidRPr="00CD1254">
              <w:rPr>
                <w:rFonts w:ascii="Garamond" w:hAnsi="Garamond" w:cs="Arial"/>
                <w:b/>
                <w:sz w:val="24"/>
                <w:szCs w:val="24"/>
              </w:rPr>
              <w:t>Date</w:t>
            </w:r>
          </w:p>
        </w:tc>
      </w:tr>
    </w:tbl>
    <w:p w:rsidR="00C36302" w:rsidRPr="002C5B20" w:rsidRDefault="00C36302">
      <w:pPr>
        <w:rPr>
          <w:rFonts w:ascii="Garamond" w:hAnsi="Garamond" w:cs="Arial"/>
          <w:b/>
          <w:sz w:val="24"/>
          <w:szCs w:val="24"/>
        </w:rPr>
      </w:pPr>
    </w:p>
    <w:p w:rsidR="00C36302" w:rsidRPr="002C5B20" w:rsidRDefault="00C36302">
      <w:pPr>
        <w:rPr>
          <w:rFonts w:ascii="Garamond" w:hAnsi="Garamond" w:cs="Arial"/>
          <w:b/>
          <w:sz w:val="24"/>
          <w:szCs w:val="24"/>
        </w:rPr>
      </w:pPr>
    </w:p>
    <w:p w:rsidR="00C36302" w:rsidRPr="002C5B20" w:rsidRDefault="00C36302">
      <w:pPr>
        <w:rPr>
          <w:rFonts w:ascii="Garamond" w:hAnsi="Garamond" w:cs="Arial"/>
          <w:b/>
          <w:sz w:val="24"/>
          <w:szCs w:val="24"/>
        </w:rPr>
      </w:pPr>
    </w:p>
    <w:p w:rsidR="00C36302" w:rsidRPr="002C5B20" w:rsidRDefault="00C36302">
      <w:pPr>
        <w:rPr>
          <w:rFonts w:ascii="Garamond" w:hAnsi="Garamond" w:cs="Arial"/>
          <w:sz w:val="24"/>
          <w:szCs w:val="24"/>
        </w:rPr>
      </w:pPr>
    </w:p>
    <w:sectPr w:rsidR="00C36302" w:rsidRPr="002C5B20" w:rsidSect="00BC452F">
      <w:pgSz w:w="11906" w:h="16838"/>
      <w:pgMar w:top="1440" w:right="179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93C"/>
    <w:multiLevelType w:val="hybridMultilevel"/>
    <w:tmpl w:val="768A2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7D6C56"/>
    <w:multiLevelType w:val="hybridMultilevel"/>
    <w:tmpl w:val="DEA2A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FA17C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6B44DFC"/>
    <w:multiLevelType w:val="hybridMultilevel"/>
    <w:tmpl w:val="799CF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B4C5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B84692"/>
    <w:multiLevelType w:val="hybridMultilevel"/>
    <w:tmpl w:val="015A1A14"/>
    <w:lvl w:ilvl="0" w:tplc="E53E2376">
      <w:start w:val="1"/>
      <w:numFmt w:val="bullet"/>
      <w:lvlText w:val=""/>
      <w:lvlJc w:val="left"/>
      <w:pPr>
        <w:tabs>
          <w:tab w:val="num" w:pos="1286"/>
        </w:tabs>
        <w:ind w:left="926" w:hanging="216"/>
      </w:pPr>
      <w:rPr>
        <w:rFonts w:ascii="Wingdings" w:hAnsi="Wingdings" w:hint="default"/>
      </w:rPr>
    </w:lvl>
    <w:lvl w:ilvl="1" w:tplc="08090003" w:tentative="1">
      <w:start w:val="1"/>
      <w:numFmt w:val="bullet"/>
      <w:lvlText w:val="o"/>
      <w:lvlJc w:val="left"/>
      <w:pPr>
        <w:tabs>
          <w:tab w:val="num" w:pos="2006"/>
        </w:tabs>
        <w:ind w:left="2006" w:hanging="360"/>
      </w:pPr>
      <w:rPr>
        <w:rFonts w:ascii="Courier New" w:hAnsi="Courier New" w:cs="Courier New" w:hint="default"/>
      </w:rPr>
    </w:lvl>
    <w:lvl w:ilvl="2" w:tplc="08090005" w:tentative="1">
      <w:start w:val="1"/>
      <w:numFmt w:val="bullet"/>
      <w:lvlText w:val=""/>
      <w:lvlJc w:val="left"/>
      <w:pPr>
        <w:tabs>
          <w:tab w:val="num" w:pos="2726"/>
        </w:tabs>
        <w:ind w:left="2726" w:hanging="360"/>
      </w:pPr>
      <w:rPr>
        <w:rFonts w:ascii="Wingdings" w:hAnsi="Wingdings" w:hint="default"/>
      </w:rPr>
    </w:lvl>
    <w:lvl w:ilvl="3" w:tplc="08090001" w:tentative="1">
      <w:start w:val="1"/>
      <w:numFmt w:val="bullet"/>
      <w:lvlText w:val=""/>
      <w:lvlJc w:val="left"/>
      <w:pPr>
        <w:tabs>
          <w:tab w:val="num" w:pos="3446"/>
        </w:tabs>
        <w:ind w:left="3446" w:hanging="360"/>
      </w:pPr>
      <w:rPr>
        <w:rFonts w:ascii="Symbol" w:hAnsi="Symbol" w:hint="default"/>
      </w:rPr>
    </w:lvl>
    <w:lvl w:ilvl="4" w:tplc="08090003" w:tentative="1">
      <w:start w:val="1"/>
      <w:numFmt w:val="bullet"/>
      <w:lvlText w:val="o"/>
      <w:lvlJc w:val="left"/>
      <w:pPr>
        <w:tabs>
          <w:tab w:val="num" w:pos="4166"/>
        </w:tabs>
        <w:ind w:left="4166" w:hanging="360"/>
      </w:pPr>
      <w:rPr>
        <w:rFonts w:ascii="Courier New" w:hAnsi="Courier New" w:cs="Courier New" w:hint="default"/>
      </w:rPr>
    </w:lvl>
    <w:lvl w:ilvl="5" w:tplc="08090005" w:tentative="1">
      <w:start w:val="1"/>
      <w:numFmt w:val="bullet"/>
      <w:lvlText w:val=""/>
      <w:lvlJc w:val="left"/>
      <w:pPr>
        <w:tabs>
          <w:tab w:val="num" w:pos="4886"/>
        </w:tabs>
        <w:ind w:left="4886" w:hanging="360"/>
      </w:pPr>
      <w:rPr>
        <w:rFonts w:ascii="Wingdings" w:hAnsi="Wingdings" w:hint="default"/>
      </w:rPr>
    </w:lvl>
    <w:lvl w:ilvl="6" w:tplc="08090001" w:tentative="1">
      <w:start w:val="1"/>
      <w:numFmt w:val="bullet"/>
      <w:lvlText w:val=""/>
      <w:lvlJc w:val="left"/>
      <w:pPr>
        <w:tabs>
          <w:tab w:val="num" w:pos="5606"/>
        </w:tabs>
        <w:ind w:left="5606" w:hanging="360"/>
      </w:pPr>
      <w:rPr>
        <w:rFonts w:ascii="Symbol" w:hAnsi="Symbol" w:hint="default"/>
      </w:rPr>
    </w:lvl>
    <w:lvl w:ilvl="7" w:tplc="08090003" w:tentative="1">
      <w:start w:val="1"/>
      <w:numFmt w:val="bullet"/>
      <w:lvlText w:val="o"/>
      <w:lvlJc w:val="left"/>
      <w:pPr>
        <w:tabs>
          <w:tab w:val="num" w:pos="6326"/>
        </w:tabs>
        <w:ind w:left="6326" w:hanging="360"/>
      </w:pPr>
      <w:rPr>
        <w:rFonts w:ascii="Courier New" w:hAnsi="Courier New" w:cs="Courier New" w:hint="default"/>
      </w:rPr>
    </w:lvl>
    <w:lvl w:ilvl="8" w:tplc="08090005" w:tentative="1">
      <w:start w:val="1"/>
      <w:numFmt w:val="bullet"/>
      <w:lvlText w:val=""/>
      <w:lvlJc w:val="left"/>
      <w:pPr>
        <w:tabs>
          <w:tab w:val="num" w:pos="7046"/>
        </w:tabs>
        <w:ind w:left="7046" w:hanging="360"/>
      </w:pPr>
      <w:rPr>
        <w:rFonts w:ascii="Wingdings" w:hAnsi="Wingdings" w:hint="default"/>
      </w:rPr>
    </w:lvl>
  </w:abstractNum>
  <w:abstractNum w:abstractNumId="6" w15:restartNumberingAfterBreak="0">
    <w:nsid w:val="0C6D67D2"/>
    <w:multiLevelType w:val="hybridMultilevel"/>
    <w:tmpl w:val="56B25F3E"/>
    <w:lvl w:ilvl="0" w:tplc="0EF429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92FCB"/>
    <w:multiLevelType w:val="hybridMultilevel"/>
    <w:tmpl w:val="30BC15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21E43CF"/>
    <w:multiLevelType w:val="hybridMultilevel"/>
    <w:tmpl w:val="C06A5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985C26"/>
    <w:multiLevelType w:val="hybridMultilevel"/>
    <w:tmpl w:val="E8C6B02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F27DB8"/>
    <w:multiLevelType w:val="multilevel"/>
    <w:tmpl w:val="0F86D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2866A3"/>
    <w:multiLevelType w:val="hybridMultilevel"/>
    <w:tmpl w:val="0F86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211EB"/>
    <w:multiLevelType w:val="hybridMultilevel"/>
    <w:tmpl w:val="39C80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CF6FB6"/>
    <w:multiLevelType w:val="hybridMultilevel"/>
    <w:tmpl w:val="D8A84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806684"/>
    <w:multiLevelType w:val="hybridMultilevel"/>
    <w:tmpl w:val="41FCD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341D6"/>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6BF0314"/>
    <w:multiLevelType w:val="hybridMultilevel"/>
    <w:tmpl w:val="47BA34B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81D7C9D"/>
    <w:multiLevelType w:val="hybridMultilevel"/>
    <w:tmpl w:val="E3FC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8417A7"/>
    <w:multiLevelType w:val="hybridMultilevel"/>
    <w:tmpl w:val="390CC8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0A6395"/>
    <w:multiLevelType w:val="hybridMultilevel"/>
    <w:tmpl w:val="268C2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30C5B"/>
    <w:multiLevelType w:val="hybridMultilevel"/>
    <w:tmpl w:val="6DE0A882"/>
    <w:lvl w:ilvl="0" w:tplc="0EF429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90961"/>
    <w:multiLevelType w:val="hybridMultilevel"/>
    <w:tmpl w:val="40CAF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B91B89"/>
    <w:multiLevelType w:val="hybridMultilevel"/>
    <w:tmpl w:val="32FEA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7D0434"/>
    <w:multiLevelType w:val="hybridMultilevel"/>
    <w:tmpl w:val="F08CB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81436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B6740F"/>
    <w:multiLevelType w:val="hybridMultilevel"/>
    <w:tmpl w:val="64F45D78"/>
    <w:lvl w:ilvl="0" w:tplc="0EF429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F5D9B"/>
    <w:multiLevelType w:val="hybridMultilevel"/>
    <w:tmpl w:val="EEBC2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EE70FD"/>
    <w:multiLevelType w:val="hybridMultilevel"/>
    <w:tmpl w:val="DEA62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980432"/>
    <w:multiLevelType w:val="hybridMultilevel"/>
    <w:tmpl w:val="5358D9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D12CD"/>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67BD7BEB"/>
    <w:multiLevelType w:val="hybridMultilevel"/>
    <w:tmpl w:val="60306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8874A7F"/>
    <w:multiLevelType w:val="hybridMultilevel"/>
    <w:tmpl w:val="7A64F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041208"/>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F6F43B7"/>
    <w:multiLevelType w:val="hybridMultilevel"/>
    <w:tmpl w:val="1E0E7290"/>
    <w:lvl w:ilvl="0" w:tplc="0EF429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35E70"/>
    <w:multiLevelType w:val="hybridMultilevel"/>
    <w:tmpl w:val="4E740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2F5841"/>
    <w:multiLevelType w:val="hybridMultilevel"/>
    <w:tmpl w:val="C2968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760C83"/>
    <w:multiLevelType w:val="singleLevel"/>
    <w:tmpl w:val="0809000F"/>
    <w:lvl w:ilvl="0">
      <w:start w:val="1"/>
      <w:numFmt w:val="decimal"/>
      <w:lvlText w:val="%1."/>
      <w:lvlJc w:val="left"/>
      <w:pPr>
        <w:tabs>
          <w:tab w:val="num" w:pos="360"/>
        </w:tabs>
        <w:ind w:left="360" w:hanging="360"/>
      </w:pPr>
    </w:lvl>
  </w:abstractNum>
  <w:num w:numId="1">
    <w:abstractNumId w:val="15"/>
  </w:num>
  <w:num w:numId="2">
    <w:abstractNumId w:val="33"/>
  </w:num>
  <w:num w:numId="3">
    <w:abstractNumId w:val="29"/>
  </w:num>
  <w:num w:numId="4">
    <w:abstractNumId w:val="2"/>
  </w:num>
  <w:num w:numId="5">
    <w:abstractNumId w:val="37"/>
  </w:num>
  <w:num w:numId="6">
    <w:abstractNumId w:val="7"/>
  </w:num>
  <w:num w:numId="7">
    <w:abstractNumId w:val="12"/>
  </w:num>
  <w:num w:numId="8">
    <w:abstractNumId w:val="13"/>
  </w:num>
  <w:num w:numId="9">
    <w:abstractNumId w:val="31"/>
  </w:num>
  <w:num w:numId="10">
    <w:abstractNumId w:val="25"/>
  </w:num>
  <w:num w:numId="11">
    <w:abstractNumId w:val="6"/>
  </w:num>
  <w:num w:numId="12">
    <w:abstractNumId w:val="24"/>
  </w:num>
  <w:num w:numId="13">
    <w:abstractNumId w:val="34"/>
  </w:num>
  <w:num w:numId="14">
    <w:abstractNumId w:val="20"/>
  </w:num>
  <w:num w:numId="15">
    <w:abstractNumId w:val="19"/>
  </w:num>
  <w:num w:numId="16">
    <w:abstractNumId w:val="4"/>
  </w:num>
  <w:num w:numId="17">
    <w:abstractNumId w:val="28"/>
  </w:num>
  <w:num w:numId="18">
    <w:abstractNumId w:val="30"/>
  </w:num>
  <w:num w:numId="19">
    <w:abstractNumId w:val="14"/>
  </w:num>
  <w:num w:numId="20">
    <w:abstractNumId w:val="27"/>
  </w:num>
  <w:num w:numId="21">
    <w:abstractNumId w:val="3"/>
  </w:num>
  <w:num w:numId="22">
    <w:abstractNumId w:val="18"/>
  </w:num>
  <w:num w:numId="23">
    <w:abstractNumId w:val="11"/>
  </w:num>
  <w:num w:numId="24">
    <w:abstractNumId w:val="16"/>
  </w:num>
  <w:num w:numId="25">
    <w:abstractNumId w:val="22"/>
  </w:num>
  <w:num w:numId="26">
    <w:abstractNumId w:val="26"/>
  </w:num>
  <w:num w:numId="27">
    <w:abstractNumId w:val="21"/>
  </w:num>
  <w:num w:numId="28">
    <w:abstractNumId w:val="23"/>
  </w:num>
  <w:num w:numId="29">
    <w:abstractNumId w:val="8"/>
  </w:num>
  <w:num w:numId="30">
    <w:abstractNumId w:val="1"/>
  </w:num>
  <w:num w:numId="31">
    <w:abstractNumId w:val="32"/>
  </w:num>
  <w:num w:numId="32">
    <w:abstractNumId w:val="35"/>
  </w:num>
  <w:num w:numId="33">
    <w:abstractNumId w:val="9"/>
  </w:num>
  <w:num w:numId="34">
    <w:abstractNumId w:val="10"/>
  </w:num>
  <w:num w:numId="35">
    <w:abstractNumId w:val="0"/>
  </w:num>
  <w:num w:numId="36">
    <w:abstractNumId w:val="36"/>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20"/>
    <w:rsid w:val="00011680"/>
    <w:rsid w:val="0002745C"/>
    <w:rsid w:val="0003611C"/>
    <w:rsid w:val="00042BA0"/>
    <w:rsid w:val="001C02E9"/>
    <w:rsid w:val="001F6F0E"/>
    <w:rsid w:val="00253A82"/>
    <w:rsid w:val="00266BCE"/>
    <w:rsid w:val="00290D51"/>
    <w:rsid w:val="002C5B20"/>
    <w:rsid w:val="002D6450"/>
    <w:rsid w:val="002E2274"/>
    <w:rsid w:val="003F72BB"/>
    <w:rsid w:val="00463BDA"/>
    <w:rsid w:val="004B3D01"/>
    <w:rsid w:val="005A7310"/>
    <w:rsid w:val="005D2216"/>
    <w:rsid w:val="00671507"/>
    <w:rsid w:val="006B6E71"/>
    <w:rsid w:val="007066AC"/>
    <w:rsid w:val="00731155"/>
    <w:rsid w:val="007728A1"/>
    <w:rsid w:val="007B7397"/>
    <w:rsid w:val="007D265F"/>
    <w:rsid w:val="00801D44"/>
    <w:rsid w:val="0085351B"/>
    <w:rsid w:val="008B64E5"/>
    <w:rsid w:val="00962B43"/>
    <w:rsid w:val="009C528A"/>
    <w:rsid w:val="00B26A12"/>
    <w:rsid w:val="00B85633"/>
    <w:rsid w:val="00BC452F"/>
    <w:rsid w:val="00BD5959"/>
    <w:rsid w:val="00C36302"/>
    <w:rsid w:val="00C62566"/>
    <w:rsid w:val="00C77C47"/>
    <w:rsid w:val="00C85D67"/>
    <w:rsid w:val="00CD1254"/>
    <w:rsid w:val="00D07CF1"/>
    <w:rsid w:val="00D34ADF"/>
    <w:rsid w:val="00DB517D"/>
    <w:rsid w:val="00DC0F7E"/>
    <w:rsid w:val="00DC63F7"/>
    <w:rsid w:val="00DE33F4"/>
    <w:rsid w:val="00E61A91"/>
    <w:rsid w:val="00F018BB"/>
    <w:rsid w:val="00F05E9F"/>
    <w:rsid w:val="00F1773B"/>
    <w:rsid w:val="00F26E27"/>
    <w:rsid w:val="00F9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docId w15:val="{9A70BBAE-12A7-4326-BA58-9EE91B38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2F"/>
    <w:rPr>
      <w:lang w:val="en-AU" w:eastAsia="en-US"/>
    </w:rPr>
  </w:style>
  <w:style w:type="paragraph" w:styleId="Heading1">
    <w:name w:val="heading 1"/>
    <w:basedOn w:val="Normal"/>
    <w:next w:val="Normal"/>
    <w:qFormat/>
    <w:rsid w:val="00BC452F"/>
    <w:pPr>
      <w:keepNext/>
      <w:jc w:val="both"/>
      <w:outlineLvl w:val="0"/>
    </w:pPr>
    <w:rPr>
      <w:rFonts w:ascii="Book Antiqua" w:hAnsi="Book Antiqua"/>
      <w:b/>
      <w:sz w:val="24"/>
    </w:rPr>
  </w:style>
  <w:style w:type="paragraph" w:styleId="Heading2">
    <w:name w:val="heading 2"/>
    <w:basedOn w:val="Normal"/>
    <w:next w:val="Normal"/>
    <w:qFormat/>
    <w:rsid w:val="00BC452F"/>
    <w:pPr>
      <w:keepNext/>
      <w:outlineLvl w:val="1"/>
    </w:pPr>
    <w:rPr>
      <w:rFonts w:ascii="Book Antiqua" w:hAnsi="Book Antiqua"/>
      <w:b/>
      <w:sz w:val="24"/>
    </w:rPr>
  </w:style>
  <w:style w:type="paragraph" w:styleId="Heading3">
    <w:name w:val="heading 3"/>
    <w:basedOn w:val="Normal"/>
    <w:next w:val="Normal"/>
    <w:qFormat/>
    <w:rsid w:val="00BC452F"/>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BC452F"/>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qFormat/>
    <w:rsid w:val="00BC452F"/>
    <w:pPr>
      <w:keepNext/>
      <w:jc w:val="both"/>
      <w:outlineLvl w:val="4"/>
    </w:pPr>
    <w:rPr>
      <w:rFonts w:ascii="Book Antiqua" w:hAnsi="Book Antiqua"/>
      <w:b/>
      <w:sz w:val="22"/>
    </w:rPr>
  </w:style>
  <w:style w:type="paragraph" w:styleId="Heading6">
    <w:name w:val="heading 6"/>
    <w:basedOn w:val="Normal"/>
    <w:next w:val="Normal"/>
    <w:qFormat/>
    <w:rsid w:val="00BC452F"/>
    <w:pPr>
      <w:spacing w:before="240" w:after="60"/>
      <w:outlineLvl w:val="5"/>
    </w:pPr>
    <w:rPr>
      <w:b/>
      <w:bCs/>
      <w:sz w:val="22"/>
      <w:szCs w:val="22"/>
    </w:rPr>
  </w:style>
  <w:style w:type="paragraph" w:styleId="Heading7">
    <w:name w:val="heading 7"/>
    <w:basedOn w:val="Normal"/>
    <w:next w:val="Normal"/>
    <w:qFormat/>
    <w:rsid w:val="00BC452F"/>
    <w:pPr>
      <w:spacing w:before="240" w:after="60"/>
      <w:outlineLvl w:val="6"/>
    </w:pPr>
    <w:rPr>
      <w:sz w:val="24"/>
      <w:szCs w:val="24"/>
    </w:rPr>
  </w:style>
  <w:style w:type="paragraph" w:styleId="Heading8">
    <w:name w:val="heading 8"/>
    <w:basedOn w:val="Normal"/>
    <w:next w:val="Normal"/>
    <w:qFormat/>
    <w:rsid w:val="00BC452F"/>
    <w:pPr>
      <w:spacing w:before="240" w:after="60"/>
      <w:outlineLvl w:val="7"/>
    </w:pPr>
    <w:rPr>
      <w:i/>
      <w:iCs/>
      <w:sz w:val="24"/>
      <w:szCs w:val="24"/>
    </w:rPr>
  </w:style>
  <w:style w:type="paragraph" w:styleId="Heading9">
    <w:name w:val="heading 9"/>
    <w:basedOn w:val="Normal"/>
    <w:next w:val="Normal"/>
    <w:qFormat/>
    <w:rsid w:val="00BC452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C452F"/>
    <w:pPr>
      <w:ind w:left="720"/>
      <w:jc w:val="both"/>
    </w:pPr>
    <w:rPr>
      <w:lang w:val="en-US"/>
    </w:rPr>
  </w:style>
  <w:style w:type="paragraph" w:styleId="BodyTextIndent2">
    <w:name w:val="Body Text Indent 2"/>
    <w:basedOn w:val="Normal"/>
    <w:rsid w:val="00BC452F"/>
    <w:pPr>
      <w:ind w:left="630" w:hanging="630"/>
    </w:pPr>
    <w:rPr>
      <w:color w:val="000000"/>
      <w:lang w:val="en-US"/>
    </w:rPr>
  </w:style>
  <w:style w:type="paragraph" w:styleId="BodyTextIndent3">
    <w:name w:val="Body Text Indent 3"/>
    <w:basedOn w:val="Normal"/>
    <w:rsid w:val="00BC452F"/>
    <w:pPr>
      <w:ind w:left="-18" w:firstLine="18"/>
    </w:pPr>
    <w:rPr>
      <w:color w:val="000000"/>
      <w:lang w:val="en-US"/>
    </w:rPr>
  </w:style>
  <w:style w:type="paragraph" w:styleId="BalloonText">
    <w:name w:val="Balloon Text"/>
    <w:basedOn w:val="Normal"/>
    <w:semiHidden/>
    <w:rsid w:val="00BC452F"/>
    <w:rPr>
      <w:rFonts w:ascii="Tahoma" w:hAnsi="Tahoma" w:cs="Tahoma"/>
      <w:sz w:val="16"/>
      <w:szCs w:val="16"/>
    </w:rPr>
  </w:style>
  <w:style w:type="paragraph" w:styleId="BodyText">
    <w:name w:val="Body Text"/>
    <w:basedOn w:val="Normal"/>
    <w:link w:val="BodyTextChar"/>
    <w:rsid w:val="00BC452F"/>
    <w:pPr>
      <w:spacing w:after="120"/>
    </w:pPr>
  </w:style>
  <w:style w:type="paragraph" w:styleId="BodyText3">
    <w:name w:val="Body Text 3"/>
    <w:basedOn w:val="Normal"/>
    <w:rsid w:val="00BC452F"/>
    <w:pPr>
      <w:jc w:val="center"/>
    </w:pPr>
    <w:rPr>
      <w:rFonts w:ascii="Garamond" w:hAnsi="Garamond"/>
      <w:b/>
      <w:bCs/>
      <w:lang w:val="en-GB"/>
    </w:rPr>
  </w:style>
  <w:style w:type="paragraph" w:styleId="ListParagraph">
    <w:name w:val="List Paragraph"/>
    <w:basedOn w:val="Normal"/>
    <w:qFormat/>
    <w:rsid w:val="00290D51"/>
    <w:pPr>
      <w:spacing w:after="200" w:line="276" w:lineRule="auto"/>
      <w:ind w:left="720"/>
    </w:pPr>
    <w:rPr>
      <w:rFonts w:ascii="Calibri" w:hAnsi="Calibri"/>
      <w:sz w:val="22"/>
      <w:szCs w:val="22"/>
      <w:lang w:val="en-GB"/>
    </w:rPr>
  </w:style>
  <w:style w:type="paragraph" w:customStyle="1" w:styleId="indent0">
    <w:name w:val="indent0"/>
    <w:basedOn w:val="Normal"/>
    <w:rsid w:val="00290D51"/>
    <w:pPr>
      <w:tabs>
        <w:tab w:val="left" w:pos="6750"/>
      </w:tabs>
      <w:jc w:val="both"/>
    </w:pPr>
    <w:rPr>
      <w:rFonts w:ascii="Arial" w:eastAsia="Calibri" w:hAnsi="Arial" w:cs="Arial"/>
      <w:sz w:val="24"/>
      <w:lang w:val="en-GB"/>
    </w:rPr>
  </w:style>
  <w:style w:type="character" w:customStyle="1" w:styleId="BodyTextChar">
    <w:name w:val="Body Text Char"/>
    <w:basedOn w:val="DefaultParagraphFont"/>
    <w:link w:val="BodyText"/>
    <w:rsid w:val="001C02E9"/>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Microsoft_Word_97_-_2003_Document.doc"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2006</Words>
  <Characters>12795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Davies, Jane</cp:lastModifiedBy>
  <cp:revision>2</cp:revision>
  <cp:lastPrinted>2018-04-06T11:20:00Z</cp:lastPrinted>
  <dcterms:created xsi:type="dcterms:W3CDTF">2023-07-19T09:55:00Z</dcterms:created>
  <dcterms:modified xsi:type="dcterms:W3CDTF">2023-07-19T09:55:00Z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0x0101000E6471559501FB4EBE8F96B46CE7DC0A</vt:lpwstr>
  </property>
</Properties>
</file>