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579D" w14:textId="77777777" w:rsidR="00CA5C6D" w:rsidRDefault="001C4E0C">
      <w:pPr>
        <w:rPr>
          <w:noProof/>
          <w:lang w:eastAsia="en-GB"/>
        </w:rPr>
      </w:pPr>
      <w:r>
        <w:rPr>
          <w:noProof/>
          <w:lang w:eastAsia="en-GB"/>
        </w:rPr>
        <w:pict w14:anchorId="7530BC89">
          <v:shapetype id="_x0000_t202" coordsize="21600,21600" o:spt="202" path="m,l,21600r21600,l21600,xe">
            <v:stroke joinstyle="miter"/>
            <v:path gradientshapeok="t" o:connecttype="rect"/>
          </v:shapetype>
          <v:shape id="Text Box 2" o:spid="_x0000_s1026" type="#_x0000_t202" style="position:absolute;margin-left:-12.75pt;margin-top:104.65pt;width:481.6pt;height:76.9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w:txbxContent>
                <w:p w14:paraId="16EABC49" w14:textId="3A53DF77" w:rsidR="006C5202" w:rsidRPr="00333454" w:rsidRDefault="006C5202" w:rsidP="00470442">
                  <w:pPr>
                    <w:rPr>
                      <w:rFonts w:ascii="Arial" w:hAnsi="Arial" w:cs="Arial"/>
                      <w:b/>
                      <w:color w:val="FFFFFF"/>
                      <w:lang w:val="en-US"/>
                    </w:rPr>
                  </w:pPr>
                  <w:r w:rsidRPr="00333454">
                    <w:rPr>
                      <w:rFonts w:ascii="Arial" w:hAnsi="Arial" w:cs="Arial"/>
                      <w:b/>
                      <w:color w:val="FFFFFF"/>
                      <w:lang w:val="en-US"/>
                    </w:rPr>
                    <w:t xml:space="preserve">JOB TITLE: </w:t>
                  </w:r>
                  <w:r w:rsidR="00D63D9E">
                    <w:rPr>
                      <w:rFonts w:ascii="Arial" w:hAnsi="Arial" w:cs="Arial"/>
                      <w:b/>
                      <w:color w:val="FFFFFF"/>
                      <w:lang w:val="en-US"/>
                    </w:rPr>
                    <w:t>Salaried GP – Gracemount Medical Practice, Edinburgh</w:t>
                  </w:r>
                </w:p>
                <w:p w14:paraId="4645EF19" w14:textId="77777777" w:rsidR="006C5202" w:rsidRPr="00333454" w:rsidRDefault="006C5202" w:rsidP="00470442">
                  <w:pPr>
                    <w:rPr>
                      <w:rFonts w:ascii="Arial" w:hAnsi="Arial" w:cs="Arial"/>
                      <w:b/>
                      <w:color w:val="FFFFFF"/>
                      <w:lang w:val="en-US"/>
                    </w:rPr>
                  </w:pPr>
                </w:p>
                <w:p w14:paraId="03F25CDD" w14:textId="290E175E" w:rsidR="006C5202" w:rsidRPr="00333454" w:rsidRDefault="006C5202" w:rsidP="00470442">
                  <w:pPr>
                    <w:rPr>
                      <w:rFonts w:ascii="Arial" w:hAnsi="Arial" w:cs="Arial"/>
                      <w:b/>
                      <w:color w:val="FFFFFF"/>
                    </w:rPr>
                  </w:pPr>
                  <w:r w:rsidRPr="00333454">
                    <w:rPr>
                      <w:rFonts w:ascii="Arial" w:hAnsi="Arial" w:cs="Arial"/>
                      <w:b/>
                      <w:color w:val="FFFFFF"/>
                    </w:rPr>
                    <w:t xml:space="preserve">JOB REFERENCE: </w:t>
                  </w:r>
                  <w:r w:rsidR="00FD0BB5">
                    <w:rPr>
                      <w:rFonts w:ascii="Arial" w:hAnsi="Arial" w:cs="Arial"/>
                      <w:b/>
                      <w:color w:val="FFFFFF"/>
                    </w:rPr>
                    <w:t>C</w:t>
                  </w:r>
                  <w:r w:rsidRPr="00333454">
                    <w:rPr>
                      <w:rFonts w:ascii="Arial" w:hAnsi="Arial" w:cs="Arial"/>
                      <w:b/>
                      <w:color w:val="FFFFFF"/>
                    </w:rPr>
                    <w:t>G</w:t>
                  </w:r>
                  <w:r w:rsidR="00D63D9E">
                    <w:rPr>
                      <w:rFonts w:ascii="Arial" w:hAnsi="Arial" w:cs="Arial"/>
                      <w:b/>
                      <w:color w:val="FFFFFF"/>
                    </w:rPr>
                    <w:t>2751</w:t>
                  </w:r>
                  <w:r w:rsidRPr="00333454">
                    <w:rPr>
                      <w:rFonts w:ascii="Arial" w:hAnsi="Arial" w:cs="Arial"/>
                      <w:b/>
                      <w:color w:val="FFFFFF"/>
                    </w:rPr>
                    <w:tab/>
                  </w:r>
                  <w:r w:rsidRPr="00333454">
                    <w:rPr>
                      <w:rFonts w:ascii="Arial" w:hAnsi="Arial" w:cs="Arial"/>
                      <w:b/>
                      <w:color w:val="FFFFFF"/>
                    </w:rPr>
                    <w:tab/>
                    <w:t xml:space="preserve">JOBTRAIN REFERENCE: </w:t>
                  </w:r>
                  <w:r w:rsidR="008118FC">
                    <w:rPr>
                      <w:rFonts w:ascii="Arial" w:hAnsi="Arial" w:cs="Arial"/>
                      <w:b/>
                      <w:color w:val="FFFFFF"/>
                    </w:rPr>
                    <w:t>162</w:t>
                  </w:r>
                  <w:r w:rsidR="001C4E0C">
                    <w:rPr>
                      <w:rFonts w:ascii="Arial" w:hAnsi="Arial" w:cs="Arial"/>
                      <w:b/>
                      <w:color w:val="FFFFFF"/>
                    </w:rPr>
                    <w:t>185</w:t>
                  </w:r>
                </w:p>
                <w:p w14:paraId="03E14868" w14:textId="77777777" w:rsidR="006C5202" w:rsidRPr="00333454" w:rsidRDefault="006C5202" w:rsidP="00470442">
                  <w:pPr>
                    <w:rPr>
                      <w:rFonts w:ascii="Arial" w:hAnsi="Arial" w:cs="Arial"/>
                      <w:b/>
                      <w:color w:val="FFFFFF"/>
                    </w:rPr>
                  </w:pPr>
                </w:p>
                <w:p w14:paraId="74A36125" w14:textId="415A5B55" w:rsidR="006C5202" w:rsidRPr="00333454" w:rsidRDefault="006C5202" w:rsidP="00470442">
                  <w:pPr>
                    <w:rPr>
                      <w:rFonts w:ascii="Arial" w:hAnsi="Arial" w:cs="Arial"/>
                      <w:b/>
                      <w:color w:val="FFFFFF"/>
                    </w:rPr>
                  </w:pPr>
                  <w:r w:rsidRPr="00333454">
                    <w:rPr>
                      <w:rFonts w:ascii="Arial" w:hAnsi="Arial" w:cs="Arial"/>
                      <w:b/>
                      <w:color w:val="FFFFFF"/>
                    </w:rPr>
                    <w:t xml:space="preserve">CLOSING DATE:  </w:t>
                  </w:r>
                  <w:r w:rsidR="00D63D9E">
                    <w:rPr>
                      <w:rFonts w:ascii="Arial" w:hAnsi="Arial" w:cs="Arial"/>
                      <w:b/>
                      <w:color w:val="FFFFFF"/>
                    </w:rPr>
                    <w:t>25</w:t>
                  </w:r>
                  <w:r w:rsidR="00D63D9E" w:rsidRPr="00D63D9E">
                    <w:rPr>
                      <w:rFonts w:ascii="Arial" w:hAnsi="Arial" w:cs="Arial"/>
                      <w:b/>
                      <w:color w:val="FFFFFF"/>
                      <w:vertAlign w:val="superscript"/>
                    </w:rPr>
                    <w:t>th</w:t>
                  </w:r>
                  <w:r w:rsidR="00D63D9E">
                    <w:rPr>
                      <w:rFonts w:ascii="Arial" w:hAnsi="Arial" w:cs="Arial"/>
                      <w:b/>
                      <w:color w:val="FFFFFF"/>
                    </w:rPr>
                    <w:t xml:space="preserve"> September 2023</w:t>
                  </w:r>
                  <w:r w:rsidRPr="00333454">
                    <w:rPr>
                      <w:rFonts w:ascii="Arial" w:hAnsi="Arial" w:cs="Arial"/>
                      <w:b/>
                      <w:color w:val="FFFFFF"/>
                    </w:rPr>
                    <w:tab/>
                  </w:r>
                  <w:r w:rsidRPr="00333454">
                    <w:rPr>
                      <w:rFonts w:ascii="Arial" w:hAnsi="Arial" w:cs="Arial"/>
                      <w:b/>
                      <w:color w:val="FFFFFF"/>
                    </w:rPr>
                    <w:tab/>
                  </w:r>
                </w:p>
                <w:p w14:paraId="3AD2BE74" w14:textId="77777777" w:rsidR="006C5202" w:rsidRPr="00A407B2" w:rsidRDefault="006C5202" w:rsidP="00C17D5F">
                  <w:pPr>
                    <w:rPr>
                      <w:color w:val="FF0000"/>
                    </w:rPr>
                  </w:pPr>
                </w:p>
                <w:p w14:paraId="41E14547" w14:textId="77777777" w:rsidR="006C5202" w:rsidRPr="00A407B2" w:rsidRDefault="006C5202" w:rsidP="00C17D5F">
                  <w:pPr>
                    <w:rPr>
                      <w:color w:val="FF0000"/>
                    </w:rPr>
                  </w:pPr>
                </w:p>
              </w:txbxContent>
            </v:textbox>
            <w10:wrap type="square" anchorx="margin" anchory="margin"/>
          </v:shape>
        </w:pict>
      </w:r>
      <w:r w:rsidR="00040379">
        <w:rPr>
          <w:noProof/>
          <w:lang w:eastAsia="en-GB"/>
        </w:rPr>
        <w:drawing>
          <wp:anchor distT="0" distB="0" distL="114300" distR="114300" simplePos="0" relativeHeight="251657216" behindDoc="0" locked="0" layoutInCell="1" allowOverlap="1" wp14:anchorId="69BDDBFA" wp14:editId="33ACFF6E">
            <wp:simplePos x="0" y="0"/>
            <wp:positionH relativeFrom="column">
              <wp:posOffset>-914400</wp:posOffset>
            </wp:positionH>
            <wp:positionV relativeFrom="paragraph">
              <wp:posOffset>-885825</wp:posOffset>
            </wp:positionV>
            <wp:extent cx="7601585" cy="935228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9352280"/>
                    </a:xfrm>
                    <a:prstGeom prst="rect">
                      <a:avLst/>
                    </a:prstGeom>
                    <a:noFill/>
                  </pic:spPr>
                </pic:pic>
              </a:graphicData>
            </a:graphic>
          </wp:anchor>
        </w:drawing>
      </w:r>
      <w:r w:rsidR="00CA5C6D">
        <w:rPr>
          <w:noProof/>
          <w:lang w:eastAsia="en-GB"/>
        </w:rPr>
        <w:br w:type="page"/>
      </w:r>
    </w:p>
    <w:p w14:paraId="1CA80FA8" w14:textId="77777777" w:rsidR="00482B5C" w:rsidRDefault="00482B5C" w:rsidP="00C33935">
      <w:pPr>
        <w:ind w:right="-299"/>
        <w:jc w:val="center"/>
        <w:rPr>
          <w:rFonts w:ascii="Arial" w:hAnsi="Arial" w:cs="Arial"/>
          <w:b/>
          <w:bCs/>
          <w:noProof/>
          <w:color w:val="993366"/>
          <w:u w:val="single"/>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82B5C" w:rsidRPr="00493898" w14:paraId="5F6AE2E2" w14:textId="77777777" w:rsidTr="00AC6B0F">
        <w:trPr>
          <w:trHeight w:val="558"/>
        </w:trPr>
        <w:tc>
          <w:tcPr>
            <w:tcW w:w="9000" w:type="dxa"/>
            <w:shd w:val="clear" w:color="auto" w:fill="00B0F0"/>
            <w:vAlign w:val="center"/>
          </w:tcPr>
          <w:p w14:paraId="766D6FE7" w14:textId="77777777" w:rsidR="00482B5C" w:rsidRPr="00493898" w:rsidRDefault="00482B5C" w:rsidP="00AC6B0F">
            <w:pPr>
              <w:rPr>
                <w:rFonts w:ascii="Arial" w:hAnsi="Arial" w:cs="Arial"/>
                <w:b/>
                <w:noProof/>
                <w:lang w:eastAsia="en-GB"/>
              </w:rPr>
            </w:pPr>
            <w:r w:rsidRPr="00493898">
              <w:rPr>
                <w:rFonts w:ascii="Arial" w:hAnsi="Arial" w:cs="Arial"/>
                <w:b/>
                <w:noProof/>
                <w:lang w:eastAsia="en-GB"/>
              </w:rPr>
              <w:t>Contents</w:t>
            </w:r>
          </w:p>
        </w:tc>
      </w:tr>
    </w:tbl>
    <w:p w14:paraId="228EDC95" w14:textId="77777777" w:rsidR="00482B5C" w:rsidRDefault="00482B5C" w:rsidP="00482B5C">
      <w:pPr>
        <w:rPr>
          <w:rFonts w:ascii="Arial" w:hAnsi="Arial" w:cs="Arial"/>
        </w:rPr>
      </w:pPr>
    </w:p>
    <w:p w14:paraId="5DB109DB" w14:textId="77777777" w:rsidR="00482B5C" w:rsidRPr="00871295" w:rsidRDefault="00482B5C" w:rsidP="00482B5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482B5C" w:rsidRPr="00493898" w14:paraId="493D2200" w14:textId="77777777" w:rsidTr="00AC6B0F">
        <w:trPr>
          <w:trHeight w:val="576"/>
        </w:trPr>
        <w:tc>
          <w:tcPr>
            <w:tcW w:w="1260" w:type="dxa"/>
            <w:tcBorders>
              <w:right w:val="nil"/>
            </w:tcBorders>
            <w:vAlign w:val="center"/>
          </w:tcPr>
          <w:p w14:paraId="6BD40C91" w14:textId="77777777" w:rsidR="00482B5C" w:rsidRPr="00493898" w:rsidRDefault="00482B5C" w:rsidP="00AC6B0F">
            <w:pPr>
              <w:rPr>
                <w:rFonts w:ascii="Arial" w:hAnsi="Arial" w:cs="Arial"/>
                <w:b/>
              </w:rPr>
            </w:pPr>
            <w:r w:rsidRPr="00493898">
              <w:rPr>
                <w:rFonts w:ascii="Arial" w:hAnsi="Arial" w:cs="Arial"/>
                <w:b/>
              </w:rPr>
              <w:t>Section</w:t>
            </w:r>
          </w:p>
        </w:tc>
        <w:tc>
          <w:tcPr>
            <w:tcW w:w="7812" w:type="dxa"/>
            <w:tcBorders>
              <w:left w:val="nil"/>
            </w:tcBorders>
            <w:vAlign w:val="center"/>
          </w:tcPr>
          <w:p w14:paraId="40F31A1A" w14:textId="77777777" w:rsidR="00482B5C" w:rsidRPr="00493898" w:rsidRDefault="00482B5C" w:rsidP="00AC6B0F">
            <w:pPr>
              <w:rPr>
                <w:rFonts w:ascii="Arial" w:hAnsi="Arial" w:cs="Arial"/>
                <w:b/>
              </w:rPr>
            </w:pPr>
          </w:p>
        </w:tc>
      </w:tr>
      <w:tr w:rsidR="00482B5C" w:rsidRPr="00493898" w14:paraId="7D3B50A8" w14:textId="77777777" w:rsidTr="00AC6B0F">
        <w:trPr>
          <w:trHeight w:val="576"/>
        </w:trPr>
        <w:tc>
          <w:tcPr>
            <w:tcW w:w="1260" w:type="dxa"/>
            <w:tcBorders>
              <w:right w:val="nil"/>
            </w:tcBorders>
            <w:vAlign w:val="center"/>
          </w:tcPr>
          <w:p w14:paraId="494E2993" w14:textId="77777777" w:rsidR="00482B5C" w:rsidRPr="00493898" w:rsidRDefault="00482B5C" w:rsidP="00AC6B0F">
            <w:pPr>
              <w:rPr>
                <w:rFonts w:ascii="Arial" w:hAnsi="Arial" w:cs="Arial"/>
              </w:rPr>
            </w:pPr>
            <w:r w:rsidRPr="00493898">
              <w:rPr>
                <w:rFonts w:ascii="Arial" w:hAnsi="Arial" w:cs="Arial"/>
              </w:rPr>
              <w:t>Section 1:</w:t>
            </w:r>
          </w:p>
        </w:tc>
        <w:tc>
          <w:tcPr>
            <w:tcW w:w="7812" w:type="dxa"/>
            <w:tcBorders>
              <w:left w:val="nil"/>
            </w:tcBorders>
            <w:vAlign w:val="center"/>
          </w:tcPr>
          <w:p w14:paraId="569DC27E" w14:textId="77777777" w:rsidR="00482B5C" w:rsidRPr="00493898" w:rsidRDefault="00482B5C" w:rsidP="00AC6B0F">
            <w:pPr>
              <w:rPr>
                <w:rFonts w:ascii="Arial" w:hAnsi="Arial" w:cs="Arial"/>
              </w:rPr>
            </w:pPr>
            <w:r w:rsidRPr="00493898">
              <w:rPr>
                <w:rFonts w:ascii="Arial" w:hAnsi="Arial" w:cs="Arial"/>
              </w:rPr>
              <w:t>Person Specification</w:t>
            </w:r>
          </w:p>
        </w:tc>
      </w:tr>
      <w:tr w:rsidR="00482B5C" w:rsidRPr="00493898" w14:paraId="3D3EE8BD" w14:textId="77777777" w:rsidTr="00AC6B0F">
        <w:trPr>
          <w:trHeight w:val="576"/>
        </w:trPr>
        <w:tc>
          <w:tcPr>
            <w:tcW w:w="1260" w:type="dxa"/>
            <w:tcBorders>
              <w:right w:val="nil"/>
            </w:tcBorders>
            <w:vAlign w:val="center"/>
          </w:tcPr>
          <w:p w14:paraId="67924B05" w14:textId="77777777" w:rsidR="00482B5C" w:rsidRPr="00493898" w:rsidRDefault="00482B5C" w:rsidP="00AC6B0F">
            <w:pPr>
              <w:rPr>
                <w:rFonts w:ascii="Arial" w:hAnsi="Arial" w:cs="Arial"/>
              </w:rPr>
            </w:pPr>
            <w:r w:rsidRPr="00493898">
              <w:rPr>
                <w:rFonts w:ascii="Arial" w:hAnsi="Arial" w:cs="Arial"/>
              </w:rPr>
              <w:t>Section 2:</w:t>
            </w:r>
          </w:p>
        </w:tc>
        <w:tc>
          <w:tcPr>
            <w:tcW w:w="7812" w:type="dxa"/>
            <w:tcBorders>
              <w:left w:val="nil"/>
            </w:tcBorders>
            <w:vAlign w:val="center"/>
          </w:tcPr>
          <w:p w14:paraId="7254E0BF" w14:textId="77777777" w:rsidR="00482B5C" w:rsidRPr="00493898" w:rsidRDefault="00482B5C" w:rsidP="00AC6B0F">
            <w:pPr>
              <w:rPr>
                <w:rFonts w:ascii="Arial" w:hAnsi="Arial" w:cs="Arial"/>
              </w:rPr>
            </w:pPr>
            <w:r w:rsidRPr="00493898">
              <w:rPr>
                <w:rFonts w:ascii="Arial" w:hAnsi="Arial" w:cs="Arial"/>
              </w:rPr>
              <w:t>Introduction to Appointment</w:t>
            </w:r>
          </w:p>
        </w:tc>
      </w:tr>
      <w:tr w:rsidR="00482B5C" w:rsidRPr="00493898" w14:paraId="6C2C777C" w14:textId="77777777" w:rsidTr="00AC6B0F">
        <w:trPr>
          <w:trHeight w:val="576"/>
        </w:trPr>
        <w:tc>
          <w:tcPr>
            <w:tcW w:w="1260" w:type="dxa"/>
            <w:tcBorders>
              <w:right w:val="nil"/>
            </w:tcBorders>
            <w:vAlign w:val="center"/>
          </w:tcPr>
          <w:p w14:paraId="31735D1F" w14:textId="77777777" w:rsidR="00482B5C" w:rsidRPr="00493898" w:rsidRDefault="00482B5C" w:rsidP="00AC6B0F">
            <w:pPr>
              <w:rPr>
                <w:rFonts w:ascii="Arial" w:hAnsi="Arial" w:cs="Arial"/>
              </w:rPr>
            </w:pPr>
            <w:r w:rsidRPr="00493898">
              <w:rPr>
                <w:rFonts w:ascii="Arial" w:hAnsi="Arial" w:cs="Arial"/>
              </w:rPr>
              <w:t>Section 3:</w:t>
            </w:r>
          </w:p>
        </w:tc>
        <w:tc>
          <w:tcPr>
            <w:tcW w:w="7812" w:type="dxa"/>
            <w:tcBorders>
              <w:left w:val="nil"/>
            </w:tcBorders>
            <w:vAlign w:val="center"/>
          </w:tcPr>
          <w:p w14:paraId="31C84C86" w14:textId="77777777" w:rsidR="00482B5C" w:rsidRPr="00493898" w:rsidRDefault="00482B5C" w:rsidP="00AC6B0F">
            <w:pPr>
              <w:rPr>
                <w:rFonts w:ascii="Arial" w:hAnsi="Arial" w:cs="Arial"/>
              </w:rPr>
            </w:pPr>
            <w:r w:rsidRPr="00493898">
              <w:rPr>
                <w:rFonts w:ascii="Arial" w:hAnsi="Arial" w:cs="Arial"/>
              </w:rPr>
              <w:t>Departmental and Directorate Information</w:t>
            </w:r>
          </w:p>
        </w:tc>
      </w:tr>
      <w:tr w:rsidR="00482B5C" w:rsidRPr="00493898" w14:paraId="612B44B2" w14:textId="77777777" w:rsidTr="00AC6B0F">
        <w:trPr>
          <w:trHeight w:val="576"/>
        </w:trPr>
        <w:tc>
          <w:tcPr>
            <w:tcW w:w="1260" w:type="dxa"/>
            <w:tcBorders>
              <w:right w:val="nil"/>
            </w:tcBorders>
            <w:vAlign w:val="center"/>
          </w:tcPr>
          <w:p w14:paraId="00F0C2D7" w14:textId="77777777" w:rsidR="00482B5C" w:rsidRPr="00493898" w:rsidRDefault="00482B5C" w:rsidP="00AC6B0F">
            <w:pPr>
              <w:rPr>
                <w:rFonts w:ascii="Arial" w:hAnsi="Arial" w:cs="Arial"/>
              </w:rPr>
            </w:pPr>
            <w:r w:rsidRPr="00493898">
              <w:rPr>
                <w:rFonts w:ascii="Arial" w:hAnsi="Arial" w:cs="Arial"/>
              </w:rPr>
              <w:t>Section 4:</w:t>
            </w:r>
          </w:p>
        </w:tc>
        <w:tc>
          <w:tcPr>
            <w:tcW w:w="7812" w:type="dxa"/>
            <w:tcBorders>
              <w:left w:val="nil"/>
            </w:tcBorders>
            <w:vAlign w:val="center"/>
          </w:tcPr>
          <w:p w14:paraId="2F6F7013" w14:textId="77777777" w:rsidR="00482B5C" w:rsidRPr="00493898" w:rsidRDefault="00482B5C" w:rsidP="00AC6B0F">
            <w:pPr>
              <w:rPr>
                <w:rFonts w:ascii="Arial" w:hAnsi="Arial" w:cs="Arial"/>
              </w:rPr>
            </w:pPr>
            <w:r w:rsidRPr="00493898">
              <w:rPr>
                <w:rFonts w:ascii="Arial" w:hAnsi="Arial" w:cs="Arial"/>
              </w:rPr>
              <w:t>Main Duties and Responsibilities</w:t>
            </w:r>
          </w:p>
        </w:tc>
      </w:tr>
      <w:tr w:rsidR="00482B5C" w:rsidRPr="00493898" w14:paraId="6074E627" w14:textId="77777777" w:rsidTr="00AC6B0F">
        <w:trPr>
          <w:trHeight w:val="576"/>
        </w:trPr>
        <w:tc>
          <w:tcPr>
            <w:tcW w:w="1260" w:type="dxa"/>
            <w:tcBorders>
              <w:right w:val="nil"/>
            </w:tcBorders>
            <w:vAlign w:val="center"/>
          </w:tcPr>
          <w:p w14:paraId="53F7440E" w14:textId="77777777" w:rsidR="00482B5C" w:rsidRPr="00493898" w:rsidRDefault="00482B5C" w:rsidP="00AC6B0F">
            <w:pPr>
              <w:rPr>
                <w:rFonts w:ascii="Arial" w:hAnsi="Arial" w:cs="Arial"/>
              </w:rPr>
            </w:pPr>
            <w:r w:rsidRPr="00493898">
              <w:rPr>
                <w:rFonts w:ascii="Arial" w:hAnsi="Arial" w:cs="Arial"/>
              </w:rPr>
              <w:t>Section 5:</w:t>
            </w:r>
          </w:p>
        </w:tc>
        <w:tc>
          <w:tcPr>
            <w:tcW w:w="7812" w:type="dxa"/>
            <w:tcBorders>
              <w:left w:val="nil"/>
            </w:tcBorders>
            <w:vAlign w:val="center"/>
          </w:tcPr>
          <w:p w14:paraId="4FFAB815" w14:textId="77777777" w:rsidR="00482B5C" w:rsidRPr="00493898" w:rsidRDefault="00482B5C" w:rsidP="00AC6B0F">
            <w:pPr>
              <w:rPr>
                <w:rFonts w:ascii="Arial" w:hAnsi="Arial" w:cs="Arial"/>
              </w:rPr>
            </w:pPr>
            <w:r w:rsidRPr="00493898">
              <w:rPr>
                <w:rFonts w:ascii="Arial" w:hAnsi="Arial" w:cs="Arial"/>
              </w:rPr>
              <w:t>Job Plan</w:t>
            </w:r>
          </w:p>
        </w:tc>
      </w:tr>
      <w:tr w:rsidR="00482B5C" w:rsidRPr="00493898" w14:paraId="3F2098C3" w14:textId="77777777" w:rsidTr="00AC6B0F">
        <w:trPr>
          <w:trHeight w:val="576"/>
        </w:trPr>
        <w:tc>
          <w:tcPr>
            <w:tcW w:w="1260" w:type="dxa"/>
            <w:tcBorders>
              <w:right w:val="nil"/>
            </w:tcBorders>
            <w:vAlign w:val="center"/>
          </w:tcPr>
          <w:p w14:paraId="7FAE4EEA" w14:textId="77777777" w:rsidR="00482B5C" w:rsidRPr="00493898" w:rsidRDefault="00482B5C" w:rsidP="00AC6B0F">
            <w:pPr>
              <w:rPr>
                <w:rFonts w:ascii="Arial" w:hAnsi="Arial" w:cs="Arial"/>
              </w:rPr>
            </w:pPr>
            <w:r w:rsidRPr="00493898">
              <w:rPr>
                <w:rFonts w:ascii="Arial" w:hAnsi="Arial" w:cs="Arial"/>
              </w:rPr>
              <w:t>Section 6:</w:t>
            </w:r>
          </w:p>
        </w:tc>
        <w:tc>
          <w:tcPr>
            <w:tcW w:w="7812" w:type="dxa"/>
            <w:tcBorders>
              <w:left w:val="nil"/>
            </w:tcBorders>
            <w:vAlign w:val="center"/>
          </w:tcPr>
          <w:p w14:paraId="5D1664A9" w14:textId="77777777" w:rsidR="00482B5C" w:rsidRPr="00493898" w:rsidRDefault="00482B5C" w:rsidP="00AC6B0F">
            <w:pPr>
              <w:rPr>
                <w:rFonts w:ascii="Arial" w:hAnsi="Arial" w:cs="Arial"/>
              </w:rPr>
            </w:pPr>
            <w:r w:rsidRPr="00493898">
              <w:rPr>
                <w:rFonts w:ascii="Arial" w:hAnsi="Arial" w:cs="Arial"/>
              </w:rPr>
              <w:t>Contact Information</w:t>
            </w:r>
          </w:p>
        </w:tc>
      </w:tr>
      <w:tr w:rsidR="00482B5C" w:rsidRPr="00493898" w14:paraId="56D50171" w14:textId="77777777" w:rsidTr="00AC6B0F">
        <w:trPr>
          <w:trHeight w:val="576"/>
        </w:trPr>
        <w:tc>
          <w:tcPr>
            <w:tcW w:w="1260" w:type="dxa"/>
            <w:tcBorders>
              <w:right w:val="nil"/>
            </w:tcBorders>
            <w:vAlign w:val="center"/>
          </w:tcPr>
          <w:p w14:paraId="609143DC" w14:textId="77777777" w:rsidR="00482B5C" w:rsidRPr="00493898" w:rsidRDefault="00482B5C" w:rsidP="00AC6B0F">
            <w:pPr>
              <w:rPr>
                <w:rFonts w:ascii="Arial" w:hAnsi="Arial" w:cs="Arial"/>
              </w:rPr>
            </w:pPr>
            <w:r w:rsidRPr="00493898">
              <w:rPr>
                <w:rFonts w:ascii="Arial" w:hAnsi="Arial" w:cs="Arial"/>
              </w:rPr>
              <w:t>Section 7:</w:t>
            </w:r>
          </w:p>
        </w:tc>
        <w:tc>
          <w:tcPr>
            <w:tcW w:w="7812" w:type="dxa"/>
            <w:tcBorders>
              <w:left w:val="nil"/>
            </w:tcBorders>
            <w:vAlign w:val="center"/>
          </w:tcPr>
          <w:p w14:paraId="3FE532A7" w14:textId="77777777" w:rsidR="00482B5C" w:rsidRPr="00493898" w:rsidRDefault="00482B5C" w:rsidP="00AC6B0F">
            <w:pPr>
              <w:rPr>
                <w:rFonts w:ascii="Arial" w:hAnsi="Arial" w:cs="Arial"/>
              </w:rPr>
            </w:pPr>
            <w:r w:rsidRPr="00493898">
              <w:rPr>
                <w:rFonts w:ascii="Arial" w:hAnsi="Arial" w:cs="Arial"/>
              </w:rPr>
              <w:t>Working fo</w:t>
            </w:r>
            <w:r>
              <w:rPr>
                <w:rFonts w:ascii="Arial" w:hAnsi="Arial" w:cs="Arial"/>
              </w:rPr>
              <w:t>r NHS Lothian</w:t>
            </w:r>
          </w:p>
        </w:tc>
      </w:tr>
      <w:tr w:rsidR="00482B5C" w:rsidRPr="00493898" w14:paraId="2AA0179B" w14:textId="77777777" w:rsidTr="00AC6B0F">
        <w:trPr>
          <w:trHeight w:val="576"/>
        </w:trPr>
        <w:tc>
          <w:tcPr>
            <w:tcW w:w="1260" w:type="dxa"/>
            <w:tcBorders>
              <w:right w:val="nil"/>
            </w:tcBorders>
            <w:vAlign w:val="center"/>
          </w:tcPr>
          <w:p w14:paraId="44A51E8C" w14:textId="77777777" w:rsidR="00482B5C" w:rsidRPr="00493898" w:rsidRDefault="00482B5C" w:rsidP="00AC6B0F">
            <w:pPr>
              <w:rPr>
                <w:rFonts w:ascii="Arial" w:hAnsi="Arial" w:cs="Arial"/>
              </w:rPr>
            </w:pPr>
            <w:r w:rsidRPr="00493898">
              <w:rPr>
                <w:rFonts w:ascii="Arial" w:hAnsi="Arial" w:cs="Arial"/>
              </w:rPr>
              <w:t>Section 8:</w:t>
            </w:r>
          </w:p>
        </w:tc>
        <w:tc>
          <w:tcPr>
            <w:tcW w:w="7812" w:type="dxa"/>
            <w:tcBorders>
              <w:left w:val="nil"/>
            </w:tcBorders>
            <w:vAlign w:val="center"/>
          </w:tcPr>
          <w:p w14:paraId="0D91BA2D" w14:textId="77777777" w:rsidR="00482B5C" w:rsidRPr="00493898" w:rsidRDefault="00482B5C" w:rsidP="00AC6B0F">
            <w:pPr>
              <w:rPr>
                <w:rFonts w:ascii="Arial" w:hAnsi="Arial" w:cs="Arial"/>
              </w:rPr>
            </w:pPr>
            <w:r w:rsidRPr="00493898">
              <w:rPr>
                <w:rFonts w:ascii="Arial" w:hAnsi="Arial" w:cs="Arial"/>
              </w:rPr>
              <w:t>Terms and Conditions of Employment</w:t>
            </w:r>
          </w:p>
        </w:tc>
      </w:tr>
      <w:tr w:rsidR="00482B5C" w:rsidRPr="00493898" w14:paraId="1FE5DC41" w14:textId="77777777" w:rsidTr="00AC6B0F">
        <w:trPr>
          <w:trHeight w:val="576"/>
        </w:trPr>
        <w:tc>
          <w:tcPr>
            <w:tcW w:w="1260" w:type="dxa"/>
            <w:tcBorders>
              <w:right w:val="nil"/>
            </w:tcBorders>
            <w:vAlign w:val="center"/>
          </w:tcPr>
          <w:p w14:paraId="5AB6652E" w14:textId="77777777" w:rsidR="00482B5C" w:rsidRPr="00493898" w:rsidRDefault="00482B5C" w:rsidP="00AC6B0F">
            <w:pPr>
              <w:rPr>
                <w:rFonts w:ascii="Arial" w:hAnsi="Arial" w:cs="Arial"/>
              </w:rPr>
            </w:pPr>
            <w:r w:rsidRPr="00493898">
              <w:rPr>
                <w:rFonts w:ascii="Arial" w:hAnsi="Arial" w:cs="Arial"/>
              </w:rPr>
              <w:t>Section 9:</w:t>
            </w:r>
          </w:p>
        </w:tc>
        <w:tc>
          <w:tcPr>
            <w:tcW w:w="7812" w:type="dxa"/>
            <w:tcBorders>
              <w:left w:val="nil"/>
            </w:tcBorders>
            <w:vAlign w:val="center"/>
          </w:tcPr>
          <w:p w14:paraId="225487AE" w14:textId="77777777" w:rsidR="00482B5C" w:rsidRPr="00493898" w:rsidRDefault="00482B5C" w:rsidP="00AC6B0F">
            <w:pPr>
              <w:rPr>
                <w:rFonts w:ascii="Arial" w:hAnsi="Arial" w:cs="Arial"/>
              </w:rPr>
            </w:pPr>
            <w:r w:rsidRPr="00493898">
              <w:rPr>
                <w:rFonts w:ascii="Arial" w:hAnsi="Arial" w:cs="Arial"/>
              </w:rPr>
              <w:t>General Information for Candidates</w:t>
            </w:r>
          </w:p>
        </w:tc>
      </w:tr>
    </w:tbl>
    <w:p w14:paraId="503F6C60" w14:textId="77777777" w:rsidR="00482B5C" w:rsidRPr="00871295" w:rsidRDefault="00482B5C" w:rsidP="00482B5C">
      <w:pPr>
        <w:rPr>
          <w:rFonts w:ascii="Arial" w:hAnsi="Arial" w:cs="Arial"/>
          <w:noProof/>
          <w:lang w:eastAsia="en-GB"/>
        </w:rPr>
      </w:pPr>
    </w:p>
    <w:p w14:paraId="2C2D72A5" w14:textId="22D25413" w:rsidR="004500C0" w:rsidRPr="00DC1836" w:rsidRDefault="00EA74D4" w:rsidP="004500C0">
      <w:pPr>
        <w:spacing w:after="120"/>
        <w:jc w:val="both"/>
        <w:rPr>
          <w:rFonts w:ascii="Arial" w:hAnsi="Arial" w:cs="Arial"/>
          <w:b/>
          <w:sz w:val="24"/>
          <w:szCs w:val="24"/>
        </w:rPr>
      </w:pPr>
      <w:r>
        <w:rPr>
          <w:rFonts w:ascii="Arial" w:hAnsi="Arial" w:cs="Arial"/>
          <w:b/>
          <w:sz w:val="24"/>
          <w:szCs w:val="24"/>
        </w:rPr>
        <w:t>W</w:t>
      </w:r>
      <w:r w:rsidR="004500C0" w:rsidRPr="00DC1836">
        <w:rPr>
          <w:rFonts w:ascii="Arial" w:hAnsi="Arial" w:cs="Arial"/>
          <w:b/>
          <w:sz w:val="24"/>
          <w:szCs w:val="24"/>
        </w:rPr>
        <w:t>e cannot accept CV’s as a form of app</w:t>
      </w:r>
      <w:r w:rsidR="004500C0">
        <w:rPr>
          <w:rFonts w:ascii="Arial" w:hAnsi="Arial" w:cs="Arial"/>
          <w:b/>
          <w:sz w:val="24"/>
          <w:szCs w:val="24"/>
        </w:rPr>
        <w:t xml:space="preserve">lication and only </w:t>
      </w:r>
      <w:r w:rsidR="004500C0" w:rsidRPr="00DC1836">
        <w:rPr>
          <w:rFonts w:ascii="Arial" w:hAnsi="Arial" w:cs="Arial"/>
          <w:b/>
          <w:sz w:val="24"/>
          <w:szCs w:val="24"/>
        </w:rPr>
        <w:t>application form</w:t>
      </w:r>
      <w:r w:rsidR="004500C0">
        <w:rPr>
          <w:rFonts w:ascii="Arial" w:hAnsi="Arial" w:cs="Arial"/>
          <w:b/>
          <w:sz w:val="24"/>
          <w:szCs w:val="24"/>
        </w:rPr>
        <w:t>s completed via the Jobtrain system</w:t>
      </w:r>
      <w:r w:rsidR="004500C0" w:rsidRPr="00DC1836">
        <w:rPr>
          <w:rFonts w:ascii="Arial" w:hAnsi="Arial" w:cs="Arial"/>
          <w:b/>
          <w:sz w:val="24"/>
          <w:szCs w:val="24"/>
        </w:rPr>
        <w:t xml:space="preserve"> will be accepted.</w:t>
      </w:r>
      <w:r w:rsidR="004500C0">
        <w:rPr>
          <w:rFonts w:ascii="Arial" w:hAnsi="Arial" w:cs="Arial"/>
          <w:b/>
          <w:sz w:val="24"/>
          <w:szCs w:val="24"/>
        </w:rPr>
        <w:t xml:space="preserve">  </w:t>
      </w:r>
      <w:r w:rsidR="004500C0" w:rsidRPr="00DC1836">
        <w:rPr>
          <w:rFonts w:ascii="Arial" w:hAnsi="Arial" w:cs="Arial"/>
          <w:b/>
          <w:sz w:val="24"/>
          <w:szCs w:val="24"/>
        </w:rPr>
        <w:t xml:space="preserve">Please visit </w:t>
      </w:r>
      <w:hyperlink r:id="rId8" w:history="1">
        <w:r w:rsidR="004500C0" w:rsidRPr="00DC1836">
          <w:rPr>
            <w:rStyle w:val="Hyperlink"/>
            <w:rFonts w:ascii="Arial" w:hAnsi="Arial" w:cs="Arial"/>
            <w:b/>
            <w:sz w:val="24"/>
            <w:szCs w:val="24"/>
          </w:rPr>
          <w:t>https://apply.jobs.scot.nhs.uk</w:t>
        </w:r>
      </w:hyperlink>
      <w:r w:rsidR="004500C0" w:rsidRPr="00DC1836">
        <w:rPr>
          <w:rFonts w:ascii="Arial" w:hAnsi="Arial" w:cs="Arial"/>
          <w:b/>
          <w:sz w:val="24"/>
          <w:szCs w:val="24"/>
        </w:rPr>
        <w:t xml:space="preserve"> for further details on how to apply.</w:t>
      </w:r>
    </w:p>
    <w:p w14:paraId="669400A0" w14:textId="77777777" w:rsidR="004500C0" w:rsidRPr="00871295" w:rsidRDefault="004500C0" w:rsidP="004500C0">
      <w:pPr>
        <w:rPr>
          <w:rFonts w:ascii="Arial" w:hAnsi="Arial" w:cs="Arial"/>
          <w:noProof/>
          <w:lang w:eastAsia="en-GB"/>
        </w:rPr>
      </w:pPr>
    </w:p>
    <w:p w14:paraId="56E8EE6A" w14:textId="77777777" w:rsidR="004500C0" w:rsidRPr="00F319A6" w:rsidRDefault="004500C0" w:rsidP="004500C0">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410F2EC0" w14:textId="77777777" w:rsidR="004500C0" w:rsidRDefault="004500C0" w:rsidP="004500C0">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500C0" w:rsidRPr="008F7DB3" w14:paraId="4321EF00" w14:textId="77777777" w:rsidTr="004500C0">
        <w:trPr>
          <w:trHeight w:val="1241"/>
          <w:jc w:val="center"/>
        </w:trPr>
        <w:tc>
          <w:tcPr>
            <w:tcW w:w="9000" w:type="dxa"/>
            <w:vAlign w:val="center"/>
          </w:tcPr>
          <w:p w14:paraId="7E815835" w14:textId="77777777" w:rsidR="004500C0" w:rsidRPr="008F7DB3" w:rsidRDefault="004500C0" w:rsidP="004500C0">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07DAB5AF" w14:textId="77777777" w:rsidR="004500C0" w:rsidRDefault="004500C0" w:rsidP="004500C0">
      <w:pPr>
        <w:rPr>
          <w:rFonts w:ascii="Arial" w:hAnsi="Arial" w:cs="Arial"/>
        </w:rPr>
      </w:pPr>
    </w:p>
    <w:p w14:paraId="6C78B684" w14:textId="77777777" w:rsidR="004500C0" w:rsidRDefault="004500C0" w:rsidP="004500C0">
      <w:pPr>
        <w:rPr>
          <w:rFonts w:ascii="Arial" w:hAnsi="Arial" w:cs="Arial"/>
        </w:rPr>
      </w:pPr>
    </w:p>
    <w:p w14:paraId="62DC8BCD" w14:textId="77777777" w:rsidR="004500C0" w:rsidRPr="00C33935" w:rsidRDefault="004500C0" w:rsidP="004500C0">
      <w:pPr>
        <w:widowControl w:val="0"/>
        <w:autoSpaceDE w:val="0"/>
        <w:autoSpaceDN w:val="0"/>
        <w:adjustRightInd w:val="0"/>
        <w:jc w:val="center"/>
        <w:rPr>
          <w:rFonts w:ascii="Arial" w:hAnsi="Arial" w:cs="Arial"/>
          <w:noProof/>
          <w:lang w:eastAsia="en-GB"/>
        </w:rPr>
      </w:pPr>
    </w:p>
    <w:p w14:paraId="41EC10B6" w14:textId="77777777" w:rsidR="004500C0" w:rsidRDefault="004500C0" w:rsidP="004500C0">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9" w:history="1">
        <w:r w:rsidRPr="00C33935">
          <w:rPr>
            <w:rStyle w:val="Hyperlink"/>
            <w:rFonts w:ascii="Arial" w:hAnsi="Arial" w:cs="Arial"/>
            <w:bCs/>
            <w:noProof/>
            <w:lang w:eastAsia="en-GB"/>
          </w:rPr>
          <w:t>http://careers.nhslothian.scot.nhs.uk</w:t>
        </w:r>
      </w:hyperlink>
    </w:p>
    <w:p w14:paraId="1849FCC6" w14:textId="77777777" w:rsidR="00482B5C" w:rsidRDefault="00482B5C" w:rsidP="00482B5C">
      <w:pPr>
        <w:rPr>
          <w:rFonts w:ascii="Arial" w:hAnsi="Arial" w:cs="Arial"/>
        </w:rPr>
      </w:pPr>
    </w:p>
    <w:p w14:paraId="6972E58F" w14:textId="6551F6A7" w:rsidR="00CA5C6D" w:rsidRDefault="00482B5C" w:rsidP="004500C0">
      <w:pPr>
        <w:jc w:val="cente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D30897" w:rsidRPr="00493898" w14:paraId="4267255E" w14:textId="77777777" w:rsidTr="005D43CD">
        <w:trPr>
          <w:trHeight w:val="558"/>
        </w:trPr>
        <w:tc>
          <w:tcPr>
            <w:tcW w:w="9000" w:type="dxa"/>
            <w:shd w:val="clear" w:color="auto" w:fill="00B0F0"/>
            <w:vAlign w:val="center"/>
          </w:tcPr>
          <w:p w14:paraId="289A4C20" w14:textId="77777777" w:rsidR="00D30897" w:rsidRPr="00493898" w:rsidRDefault="00D30897" w:rsidP="005D43CD">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14:paraId="0A115467" w14:textId="77777777" w:rsidR="00D30897" w:rsidRDefault="00D30897" w:rsidP="00D3089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3420"/>
        <w:gridCol w:w="3240"/>
      </w:tblGrid>
      <w:tr w:rsidR="00D30897" w:rsidRPr="00493898" w14:paraId="531CF242" w14:textId="77777777" w:rsidTr="005D43CD">
        <w:trPr>
          <w:trHeight w:val="583"/>
        </w:trPr>
        <w:tc>
          <w:tcPr>
            <w:tcW w:w="2340" w:type="dxa"/>
            <w:vAlign w:val="center"/>
          </w:tcPr>
          <w:p w14:paraId="55DFB14F" w14:textId="77777777" w:rsidR="00D30897" w:rsidRPr="00493898" w:rsidRDefault="00D30897" w:rsidP="005D43CD">
            <w:pPr>
              <w:rPr>
                <w:rFonts w:ascii="Arial" w:hAnsi="Arial" w:cs="Arial"/>
                <w:b/>
              </w:rPr>
            </w:pPr>
            <w:r w:rsidRPr="00493898">
              <w:rPr>
                <w:rFonts w:ascii="Arial" w:hAnsi="Arial" w:cs="Arial"/>
                <w:b/>
              </w:rPr>
              <w:t>REQUIREMENTS</w:t>
            </w:r>
          </w:p>
        </w:tc>
        <w:tc>
          <w:tcPr>
            <w:tcW w:w="3420" w:type="dxa"/>
            <w:vAlign w:val="center"/>
          </w:tcPr>
          <w:p w14:paraId="01A1FEE4" w14:textId="77777777" w:rsidR="00D30897" w:rsidRPr="00493898" w:rsidRDefault="00D30897" w:rsidP="005D43CD">
            <w:pPr>
              <w:spacing w:before="120" w:after="120"/>
              <w:rPr>
                <w:rFonts w:ascii="Arial" w:hAnsi="Arial" w:cs="Arial"/>
                <w:b/>
              </w:rPr>
            </w:pPr>
            <w:r w:rsidRPr="00493898">
              <w:rPr>
                <w:rFonts w:ascii="Arial" w:hAnsi="Arial" w:cs="Arial"/>
                <w:b/>
              </w:rPr>
              <w:t>ESSENTIAL</w:t>
            </w:r>
          </w:p>
        </w:tc>
        <w:tc>
          <w:tcPr>
            <w:tcW w:w="3240" w:type="dxa"/>
            <w:vAlign w:val="center"/>
          </w:tcPr>
          <w:p w14:paraId="3EBC267A" w14:textId="77777777" w:rsidR="00D30897" w:rsidRPr="00493898" w:rsidRDefault="00D30897" w:rsidP="005D43CD">
            <w:pPr>
              <w:spacing w:before="120" w:after="120"/>
              <w:rPr>
                <w:rFonts w:ascii="Arial" w:hAnsi="Arial" w:cs="Arial"/>
                <w:b/>
              </w:rPr>
            </w:pPr>
            <w:r w:rsidRPr="00493898">
              <w:rPr>
                <w:rFonts w:ascii="Arial" w:hAnsi="Arial" w:cs="Arial"/>
                <w:b/>
              </w:rPr>
              <w:t>DESIRABLE</w:t>
            </w:r>
          </w:p>
        </w:tc>
      </w:tr>
      <w:tr w:rsidR="00D30897" w:rsidRPr="00493898" w14:paraId="0E2D1009" w14:textId="77777777" w:rsidTr="005D43CD">
        <w:tc>
          <w:tcPr>
            <w:tcW w:w="2340" w:type="dxa"/>
          </w:tcPr>
          <w:p w14:paraId="1886AE69" w14:textId="77777777" w:rsidR="00D30897" w:rsidRPr="00493898" w:rsidRDefault="00D30897" w:rsidP="005D43CD">
            <w:pPr>
              <w:spacing w:before="120"/>
              <w:rPr>
                <w:rFonts w:ascii="Arial" w:hAnsi="Arial" w:cs="Arial"/>
                <w:b/>
              </w:rPr>
            </w:pPr>
            <w:r w:rsidRPr="00493898">
              <w:rPr>
                <w:rFonts w:ascii="Arial" w:hAnsi="Arial" w:cs="Arial"/>
                <w:b/>
              </w:rPr>
              <w:t>Qualifications and Training</w:t>
            </w:r>
          </w:p>
        </w:tc>
        <w:tc>
          <w:tcPr>
            <w:tcW w:w="3420" w:type="dxa"/>
          </w:tcPr>
          <w:p w14:paraId="01DDC339" w14:textId="77777777" w:rsidR="00D30897" w:rsidRPr="00493898" w:rsidRDefault="00D30897" w:rsidP="005D43CD">
            <w:pPr>
              <w:spacing w:before="120" w:after="120"/>
              <w:rPr>
                <w:rFonts w:ascii="Arial" w:hAnsi="Arial" w:cs="Arial"/>
              </w:rPr>
            </w:pPr>
            <w:r w:rsidRPr="00493898">
              <w:rPr>
                <w:rFonts w:ascii="Arial" w:hAnsi="Arial" w:cs="Arial"/>
              </w:rPr>
              <w:t>GMC registered medical practitioner</w:t>
            </w:r>
          </w:p>
          <w:p w14:paraId="3397035A" w14:textId="77777777" w:rsidR="00D30897" w:rsidRDefault="00D30897" w:rsidP="00D30897">
            <w:pPr>
              <w:numPr>
                <w:ilvl w:val="0"/>
                <w:numId w:val="40"/>
              </w:numPr>
              <w:tabs>
                <w:tab w:val="clear" w:pos="720"/>
                <w:tab w:val="num" w:pos="370"/>
              </w:tabs>
              <w:spacing w:before="120" w:after="120"/>
              <w:ind w:left="370"/>
              <w:rPr>
                <w:rFonts w:ascii="Arial" w:hAnsi="Arial" w:cs="Arial"/>
              </w:rPr>
            </w:pPr>
            <w:r w:rsidRPr="00D35FDA">
              <w:rPr>
                <w:rFonts w:ascii="Arial" w:hAnsi="Arial" w:cs="Arial"/>
              </w:rPr>
              <w:t xml:space="preserve">Licence to </w:t>
            </w:r>
            <w:r>
              <w:rPr>
                <w:rFonts w:ascii="Arial" w:hAnsi="Arial" w:cs="Arial"/>
              </w:rPr>
              <w:t>Practice</w:t>
            </w:r>
          </w:p>
          <w:p w14:paraId="43685C87" w14:textId="77777777" w:rsidR="00D30897" w:rsidRPr="00D35FDA" w:rsidRDefault="00D30897" w:rsidP="00D30897">
            <w:pPr>
              <w:numPr>
                <w:ilvl w:val="0"/>
                <w:numId w:val="40"/>
              </w:numPr>
              <w:tabs>
                <w:tab w:val="clear" w:pos="720"/>
                <w:tab w:val="num" w:pos="370"/>
              </w:tabs>
              <w:spacing w:before="120" w:after="120"/>
              <w:ind w:left="370"/>
              <w:rPr>
                <w:rFonts w:ascii="Arial" w:hAnsi="Arial" w:cs="Arial"/>
              </w:rPr>
            </w:pPr>
            <w:r w:rsidRPr="00D35FDA">
              <w:rPr>
                <w:rFonts w:ascii="Arial" w:hAnsi="Arial" w:cs="Arial"/>
              </w:rPr>
              <w:t>MRCGP or equivalent experience</w:t>
            </w:r>
          </w:p>
          <w:p w14:paraId="15B286CE" w14:textId="77777777" w:rsidR="00D30897" w:rsidRPr="009662ED" w:rsidRDefault="00D30897" w:rsidP="00D30897">
            <w:pPr>
              <w:numPr>
                <w:ilvl w:val="0"/>
                <w:numId w:val="40"/>
              </w:numPr>
              <w:tabs>
                <w:tab w:val="clear" w:pos="720"/>
                <w:tab w:val="num" w:pos="370"/>
              </w:tabs>
              <w:spacing w:before="120" w:after="120"/>
              <w:ind w:left="370"/>
              <w:rPr>
                <w:rFonts w:ascii="Arial" w:hAnsi="Arial" w:cs="Arial"/>
              </w:rPr>
            </w:pPr>
            <w:r w:rsidRPr="009662ED">
              <w:rPr>
                <w:rFonts w:ascii="Arial" w:hAnsi="Arial" w:cs="Arial"/>
              </w:rPr>
              <w:t>Evidence of regular appraisal</w:t>
            </w:r>
          </w:p>
          <w:p w14:paraId="7CEA458E" w14:textId="77777777" w:rsidR="00D30897" w:rsidRPr="00493898" w:rsidRDefault="00D30897" w:rsidP="005D43CD">
            <w:pPr>
              <w:spacing w:before="120" w:after="120"/>
              <w:rPr>
                <w:rFonts w:ascii="Arial" w:hAnsi="Arial" w:cs="Arial"/>
              </w:rPr>
            </w:pPr>
            <w:r w:rsidRPr="009662ED">
              <w:rPr>
                <w:rFonts w:ascii="Arial" w:hAnsi="Arial" w:cs="Arial"/>
              </w:rPr>
              <w:t>Learning and continuous professional development</w:t>
            </w:r>
          </w:p>
        </w:tc>
        <w:tc>
          <w:tcPr>
            <w:tcW w:w="3240" w:type="dxa"/>
          </w:tcPr>
          <w:p w14:paraId="427B45AF" w14:textId="77777777" w:rsidR="00D30897" w:rsidRPr="00493898" w:rsidRDefault="00D30897" w:rsidP="005D43CD">
            <w:pPr>
              <w:spacing w:before="120" w:after="120"/>
              <w:rPr>
                <w:rFonts w:ascii="Arial" w:hAnsi="Arial" w:cs="Arial"/>
              </w:rPr>
            </w:pPr>
          </w:p>
        </w:tc>
      </w:tr>
      <w:tr w:rsidR="00D30897" w:rsidRPr="00493898" w14:paraId="43618B47" w14:textId="77777777" w:rsidTr="005D43CD">
        <w:trPr>
          <w:trHeight w:val="1497"/>
        </w:trPr>
        <w:tc>
          <w:tcPr>
            <w:tcW w:w="2340" w:type="dxa"/>
          </w:tcPr>
          <w:p w14:paraId="71CCEB5B" w14:textId="77777777" w:rsidR="00D30897" w:rsidRPr="00493898" w:rsidRDefault="00D30897" w:rsidP="005D43CD">
            <w:pPr>
              <w:spacing w:before="120"/>
              <w:rPr>
                <w:rFonts w:ascii="Arial" w:hAnsi="Arial" w:cs="Arial"/>
                <w:b/>
              </w:rPr>
            </w:pPr>
            <w:r w:rsidRPr="00493898">
              <w:rPr>
                <w:rFonts w:ascii="Arial" w:hAnsi="Arial" w:cs="Arial"/>
                <w:b/>
              </w:rPr>
              <w:t>Experience</w:t>
            </w:r>
          </w:p>
        </w:tc>
        <w:tc>
          <w:tcPr>
            <w:tcW w:w="3420" w:type="dxa"/>
          </w:tcPr>
          <w:p w14:paraId="5D6DE3D7" w14:textId="77777777" w:rsidR="00D30897" w:rsidRPr="009662ED" w:rsidRDefault="00D30897" w:rsidP="00D30897">
            <w:pPr>
              <w:numPr>
                <w:ilvl w:val="0"/>
                <w:numId w:val="41"/>
              </w:numPr>
              <w:tabs>
                <w:tab w:val="clear" w:pos="720"/>
                <w:tab w:val="num" w:pos="370"/>
              </w:tabs>
              <w:spacing w:before="120" w:after="120"/>
              <w:ind w:left="370"/>
              <w:rPr>
                <w:rFonts w:ascii="Arial" w:hAnsi="Arial" w:cs="Arial"/>
              </w:rPr>
            </w:pPr>
            <w:r w:rsidRPr="009662ED">
              <w:rPr>
                <w:rFonts w:ascii="Arial" w:hAnsi="Arial" w:cs="Arial"/>
              </w:rPr>
              <w:t xml:space="preserve">Understanding of GMS </w:t>
            </w:r>
          </w:p>
          <w:p w14:paraId="5BCA8A97" w14:textId="77777777" w:rsidR="00D30897" w:rsidRPr="009662ED" w:rsidRDefault="00D30897" w:rsidP="00D30897">
            <w:pPr>
              <w:numPr>
                <w:ilvl w:val="0"/>
                <w:numId w:val="41"/>
              </w:numPr>
              <w:tabs>
                <w:tab w:val="clear" w:pos="720"/>
                <w:tab w:val="num" w:pos="370"/>
              </w:tabs>
              <w:spacing w:before="120" w:after="120"/>
              <w:ind w:left="370"/>
              <w:rPr>
                <w:rFonts w:ascii="Arial" w:hAnsi="Arial" w:cs="Arial"/>
              </w:rPr>
            </w:pPr>
            <w:r w:rsidRPr="009662ED">
              <w:rPr>
                <w:rFonts w:ascii="Arial" w:hAnsi="Arial" w:cs="Arial"/>
              </w:rPr>
              <w:t>Well developed interpersonal skills</w:t>
            </w:r>
          </w:p>
          <w:p w14:paraId="0433BABF" w14:textId="77777777" w:rsidR="00D30897" w:rsidRDefault="00D30897" w:rsidP="00D30897">
            <w:pPr>
              <w:numPr>
                <w:ilvl w:val="0"/>
                <w:numId w:val="41"/>
              </w:numPr>
              <w:tabs>
                <w:tab w:val="clear" w:pos="720"/>
                <w:tab w:val="num" w:pos="370"/>
              </w:tabs>
              <w:spacing w:before="120" w:after="120"/>
              <w:ind w:left="370"/>
              <w:rPr>
                <w:rFonts w:ascii="Arial" w:hAnsi="Arial" w:cs="Arial"/>
              </w:rPr>
            </w:pPr>
            <w:r w:rsidRPr="009662ED">
              <w:rPr>
                <w:rFonts w:ascii="Arial" w:hAnsi="Arial" w:cs="Arial"/>
              </w:rPr>
              <w:t>Understanding of issues related to Chronic disease management</w:t>
            </w:r>
          </w:p>
          <w:p w14:paraId="4F8FD67A" w14:textId="77777777" w:rsidR="00D30897" w:rsidRDefault="00D30897" w:rsidP="00D30897">
            <w:pPr>
              <w:numPr>
                <w:ilvl w:val="0"/>
                <w:numId w:val="41"/>
              </w:numPr>
              <w:tabs>
                <w:tab w:val="clear" w:pos="720"/>
                <w:tab w:val="num" w:pos="370"/>
              </w:tabs>
              <w:spacing w:before="120" w:after="120"/>
              <w:ind w:left="370"/>
              <w:rPr>
                <w:rFonts w:ascii="Arial" w:hAnsi="Arial" w:cs="Arial"/>
              </w:rPr>
            </w:pPr>
            <w:r>
              <w:rPr>
                <w:rFonts w:ascii="Arial" w:hAnsi="Arial" w:cs="Arial"/>
              </w:rPr>
              <w:t>Understanding of health inequalities</w:t>
            </w:r>
          </w:p>
          <w:p w14:paraId="5C23DCC9" w14:textId="77777777" w:rsidR="00D30897" w:rsidRPr="00E27CE4" w:rsidRDefault="00D30897" w:rsidP="00D30897">
            <w:pPr>
              <w:numPr>
                <w:ilvl w:val="0"/>
                <w:numId w:val="41"/>
              </w:numPr>
              <w:tabs>
                <w:tab w:val="clear" w:pos="720"/>
                <w:tab w:val="num" w:pos="370"/>
              </w:tabs>
              <w:spacing w:before="120" w:after="120"/>
              <w:ind w:left="370"/>
              <w:rPr>
                <w:rFonts w:ascii="Arial" w:hAnsi="Arial" w:cs="Arial"/>
              </w:rPr>
            </w:pPr>
            <w:r w:rsidRPr="009662ED">
              <w:rPr>
                <w:rFonts w:ascii="Arial" w:hAnsi="Arial" w:cs="Arial"/>
              </w:rPr>
              <w:t>Understanding of issues related to drug and alcohol dependency and mental</w:t>
            </w:r>
            <w:r>
              <w:rPr>
                <w:rFonts w:ascii="Arial" w:hAnsi="Arial" w:cs="Arial"/>
              </w:rPr>
              <w:t xml:space="preserve"> health problems</w:t>
            </w:r>
          </w:p>
        </w:tc>
        <w:tc>
          <w:tcPr>
            <w:tcW w:w="3240" w:type="dxa"/>
          </w:tcPr>
          <w:p w14:paraId="66D9FC62" w14:textId="77777777" w:rsidR="00D30897" w:rsidRPr="009662ED" w:rsidRDefault="00D30897" w:rsidP="00D30897">
            <w:pPr>
              <w:numPr>
                <w:ilvl w:val="0"/>
                <w:numId w:val="41"/>
              </w:numPr>
              <w:tabs>
                <w:tab w:val="clear" w:pos="720"/>
                <w:tab w:val="num" w:pos="253"/>
              </w:tabs>
              <w:spacing w:before="120" w:after="120"/>
              <w:ind w:left="253" w:hanging="253"/>
              <w:rPr>
                <w:rFonts w:ascii="Arial" w:hAnsi="Arial" w:cs="Arial"/>
              </w:rPr>
            </w:pPr>
            <w:r w:rsidRPr="009662ED">
              <w:rPr>
                <w:rFonts w:ascii="Arial" w:hAnsi="Arial" w:cs="Arial"/>
              </w:rPr>
              <w:t xml:space="preserve">Experience in providing GP services to deprived patient groups </w:t>
            </w:r>
          </w:p>
          <w:p w14:paraId="53B434FC" w14:textId="77777777" w:rsidR="00D30897" w:rsidRPr="00493898" w:rsidRDefault="00D30897" w:rsidP="005D43CD">
            <w:pPr>
              <w:spacing w:before="120" w:after="120"/>
              <w:ind w:left="253"/>
              <w:rPr>
                <w:rFonts w:ascii="Arial" w:hAnsi="Arial" w:cs="Arial"/>
              </w:rPr>
            </w:pPr>
          </w:p>
        </w:tc>
      </w:tr>
      <w:tr w:rsidR="00D30897" w:rsidRPr="00493898" w14:paraId="42A9F14F" w14:textId="77777777" w:rsidTr="005D43CD">
        <w:tc>
          <w:tcPr>
            <w:tcW w:w="2340" w:type="dxa"/>
          </w:tcPr>
          <w:p w14:paraId="1028F392" w14:textId="77777777" w:rsidR="00D30897" w:rsidRPr="00493898" w:rsidRDefault="00D30897" w:rsidP="005D43CD">
            <w:pPr>
              <w:spacing w:before="120"/>
              <w:rPr>
                <w:rFonts w:ascii="Arial" w:hAnsi="Arial" w:cs="Arial"/>
                <w:b/>
              </w:rPr>
            </w:pPr>
            <w:r w:rsidRPr="00493898">
              <w:rPr>
                <w:rFonts w:ascii="Arial" w:hAnsi="Arial" w:cs="Arial"/>
                <w:b/>
              </w:rPr>
              <w:t>Ability</w:t>
            </w:r>
          </w:p>
        </w:tc>
        <w:tc>
          <w:tcPr>
            <w:tcW w:w="3420" w:type="dxa"/>
          </w:tcPr>
          <w:p w14:paraId="0E14D42D" w14:textId="77777777" w:rsidR="00D30897" w:rsidRPr="00493898" w:rsidRDefault="00D30897" w:rsidP="005D43CD">
            <w:pPr>
              <w:spacing w:before="120" w:after="120"/>
              <w:rPr>
                <w:rFonts w:ascii="Arial" w:hAnsi="Arial" w:cs="Arial"/>
              </w:rPr>
            </w:pPr>
            <w:r w:rsidRPr="00493898">
              <w:rPr>
                <w:rFonts w:ascii="Arial" w:hAnsi="Arial" w:cs="Arial"/>
              </w:rPr>
              <w:t>Ability to take full responsibility for independent management of patients</w:t>
            </w:r>
          </w:p>
          <w:p w14:paraId="501C754C" w14:textId="77777777" w:rsidR="00D30897" w:rsidRPr="00493898" w:rsidRDefault="00D30897" w:rsidP="005D43CD">
            <w:pPr>
              <w:spacing w:before="120" w:after="120"/>
              <w:rPr>
                <w:rFonts w:ascii="Arial" w:hAnsi="Arial" w:cs="Arial"/>
              </w:rPr>
            </w:pPr>
            <w:r w:rsidRPr="00493898">
              <w:rPr>
                <w:rFonts w:ascii="Arial" w:hAnsi="Arial" w:cs="Arial"/>
              </w:rPr>
              <w:t>Ability to communicate effectively and clearly with patients and other team members</w:t>
            </w:r>
          </w:p>
        </w:tc>
        <w:tc>
          <w:tcPr>
            <w:tcW w:w="3240" w:type="dxa"/>
          </w:tcPr>
          <w:p w14:paraId="6ECCD23A" w14:textId="77777777" w:rsidR="00D30897" w:rsidRPr="00493898" w:rsidRDefault="00D30897" w:rsidP="005D43CD">
            <w:pPr>
              <w:spacing w:before="120" w:after="120"/>
              <w:rPr>
                <w:rFonts w:ascii="Arial" w:hAnsi="Arial" w:cs="Arial"/>
              </w:rPr>
            </w:pPr>
          </w:p>
        </w:tc>
      </w:tr>
      <w:tr w:rsidR="00D30897" w:rsidRPr="00493898" w14:paraId="21FC592D" w14:textId="77777777" w:rsidTr="005D43CD">
        <w:tc>
          <w:tcPr>
            <w:tcW w:w="2340" w:type="dxa"/>
          </w:tcPr>
          <w:p w14:paraId="0C9B2F75" w14:textId="77777777" w:rsidR="00D30897" w:rsidRPr="00493898" w:rsidRDefault="00D30897" w:rsidP="005D43CD">
            <w:pPr>
              <w:spacing w:before="120"/>
              <w:rPr>
                <w:rFonts w:ascii="Arial" w:hAnsi="Arial" w:cs="Arial"/>
                <w:b/>
              </w:rPr>
            </w:pPr>
            <w:r w:rsidRPr="00493898">
              <w:rPr>
                <w:rFonts w:ascii="Arial" w:hAnsi="Arial" w:cs="Arial"/>
                <w:b/>
              </w:rPr>
              <w:t>Academic Achievements</w:t>
            </w:r>
          </w:p>
        </w:tc>
        <w:tc>
          <w:tcPr>
            <w:tcW w:w="3420" w:type="dxa"/>
          </w:tcPr>
          <w:p w14:paraId="3878411E" w14:textId="77777777" w:rsidR="00D30897" w:rsidRPr="00493898" w:rsidRDefault="00D30897" w:rsidP="005D43CD">
            <w:pPr>
              <w:spacing w:before="120" w:after="120"/>
              <w:rPr>
                <w:rFonts w:ascii="Arial" w:hAnsi="Arial" w:cs="Arial"/>
              </w:rPr>
            </w:pPr>
          </w:p>
        </w:tc>
        <w:tc>
          <w:tcPr>
            <w:tcW w:w="3240" w:type="dxa"/>
          </w:tcPr>
          <w:p w14:paraId="7866FCC7" w14:textId="77777777" w:rsidR="00D30897" w:rsidRPr="00493898" w:rsidRDefault="00D30897" w:rsidP="005D43CD">
            <w:pPr>
              <w:spacing w:before="120" w:after="120"/>
              <w:rPr>
                <w:rFonts w:ascii="Arial" w:hAnsi="Arial" w:cs="Arial"/>
              </w:rPr>
            </w:pPr>
            <w:r w:rsidRPr="00493898">
              <w:rPr>
                <w:rFonts w:ascii="Arial" w:hAnsi="Arial" w:cs="Arial"/>
              </w:rPr>
              <w:t>Evidence of research and publications in peer reviewed journals</w:t>
            </w:r>
          </w:p>
        </w:tc>
      </w:tr>
      <w:tr w:rsidR="00D30897" w:rsidRPr="00493898" w14:paraId="62332AEE" w14:textId="77777777" w:rsidTr="005D43CD">
        <w:tc>
          <w:tcPr>
            <w:tcW w:w="2340" w:type="dxa"/>
          </w:tcPr>
          <w:p w14:paraId="68F5E8FD" w14:textId="77777777" w:rsidR="00D30897" w:rsidRPr="00493898" w:rsidRDefault="00D30897" w:rsidP="005D43CD">
            <w:pPr>
              <w:spacing w:before="120"/>
              <w:rPr>
                <w:rFonts w:ascii="Arial" w:hAnsi="Arial" w:cs="Arial"/>
                <w:b/>
              </w:rPr>
            </w:pPr>
            <w:r w:rsidRPr="00493898">
              <w:rPr>
                <w:rFonts w:ascii="Arial" w:hAnsi="Arial" w:cs="Arial"/>
                <w:b/>
              </w:rPr>
              <w:t>Teaching and Audit</w:t>
            </w:r>
          </w:p>
        </w:tc>
        <w:tc>
          <w:tcPr>
            <w:tcW w:w="3420" w:type="dxa"/>
          </w:tcPr>
          <w:p w14:paraId="3CF8235A" w14:textId="77777777" w:rsidR="00D30897" w:rsidRPr="00493898" w:rsidRDefault="00D30897" w:rsidP="005D43CD">
            <w:pPr>
              <w:spacing w:before="120" w:after="120"/>
              <w:rPr>
                <w:rFonts w:ascii="Arial" w:hAnsi="Arial" w:cs="Arial"/>
              </w:rPr>
            </w:pPr>
            <w:r w:rsidRPr="00493898">
              <w:rPr>
                <w:rFonts w:ascii="Arial" w:hAnsi="Arial" w:cs="Arial"/>
              </w:rPr>
              <w:t>Evidence of commitment to:</w:t>
            </w:r>
          </w:p>
          <w:p w14:paraId="16710DB0" w14:textId="77777777" w:rsidR="00D30897" w:rsidRPr="00493898" w:rsidRDefault="00D30897" w:rsidP="005D43CD">
            <w:pPr>
              <w:spacing w:before="120" w:after="120"/>
              <w:rPr>
                <w:rFonts w:ascii="Arial" w:hAnsi="Arial" w:cs="Arial"/>
              </w:rPr>
            </w:pPr>
            <w:r w:rsidRPr="00493898">
              <w:rPr>
                <w:rFonts w:ascii="Arial" w:hAnsi="Arial" w:cs="Arial"/>
              </w:rPr>
              <w:t>clinical audit</w:t>
            </w:r>
          </w:p>
          <w:p w14:paraId="0A26D230" w14:textId="77777777" w:rsidR="00D30897" w:rsidRPr="00493898" w:rsidRDefault="00D30897" w:rsidP="005D43CD">
            <w:pPr>
              <w:spacing w:before="120" w:after="120"/>
              <w:rPr>
                <w:rFonts w:ascii="Arial" w:hAnsi="Arial" w:cs="Arial"/>
              </w:rPr>
            </w:pPr>
            <w:r w:rsidRPr="00493898">
              <w:rPr>
                <w:rFonts w:ascii="Arial" w:hAnsi="Arial" w:cs="Arial"/>
              </w:rPr>
              <w:t xml:space="preserve">formal and informal teaching and training of trainee doctors, medical students and other </w:t>
            </w:r>
            <w:r w:rsidRPr="00493898">
              <w:rPr>
                <w:rFonts w:ascii="Arial" w:hAnsi="Arial" w:cs="Arial"/>
              </w:rPr>
              <w:lastRenderedPageBreak/>
              <w:t>clinical staff</w:t>
            </w:r>
          </w:p>
          <w:p w14:paraId="0E5A263A" w14:textId="77777777" w:rsidR="00D30897" w:rsidRPr="00493898" w:rsidRDefault="00D30897" w:rsidP="005D43CD">
            <w:pPr>
              <w:spacing w:before="120" w:after="120"/>
              <w:rPr>
                <w:rFonts w:ascii="Arial" w:hAnsi="Arial" w:cs="Arial"/>
              </w:rPr>
            </w:pPr>
            <w:r w:rsidRPr="00493898">
              <w:rPr>
                <w:rFonts w:ascii="Arial" w:hAnsi="Arial" w:cs="Arial"/>
              </w:rPr>
              <w:t>learning and continuing professional development</w:t>
            </w:r>
          </w:p>
        </w:tc>
        <w:tc>
          <w:tcPr>
            <w:tcW w:w="3240" w:type="dxa"/>
          </w:tcPr>
          <w:p w14:paraId="337927AF" w14:textId="77777777" w:rsidR="00D30897" w:rsidRPr="00493898" w:rsidRDefault="00D30897" w:rsidP="005D43CD">
            <w:pPr>
              <w:spacing w:before="120" w:after="120"/>
              <w:rPr>
                <w:rFonts w:ascii="Arial" w:hAnsi="Arial" w:cs="Arial"/>
              </w:rPr>
            </w:pPr>
            <w:r w:rsidRPr="00493898">
              <w:rPr>
                <w:rFonts w:ascii="Arial" w:hAnsi="Arial" w:cs="Arial"/>
              </w:rPr>
              <w:lastRenderedPageBreak/>
              <w:t>Experience of designing audits</w:t>
            </w:r>
          </w:p>
          <w:p w14:paraId="49F42948" w14:textId="77777777" w:rsidR="00D30897" w:rsidRPr="00493898" w:rsidRDefault="00D30897" w:rsidP="005D43CD">
            <w:pPr>
              <w:spacing w:before="120" w:after="120"/>
              <w:rPr>
                <w:rFonts w:ascii="Arial" w:hAnsi="Arial" w:cs="Arial"/>
              </w:rPr>
            </w:pPr>
            <w:r w:rsidRPr="00493898">
              <w:rPr>
                <w:rFonts w:ascii="Arial" w:hAnsi="Arial" w:cs="Arial"/>
              </w:rPr>
              <w:t>Experience of simulation training</w:t>
            </w:r>
          </w:p>
          <w:p w14:paraId="36E09EA7" w14:textId="77777777" w:rsidR="00D30897" w:rsidRPr="00493898" w:rsidRDefault="00D30897" w:rsidP="005D43CD">
            <w:pPr>
              <w:spacing w:before="120" w:after="120"/>
              <w:rPr>
                <w:rFonts w:ascii="Arial" w:hAnsi="Arial" w:cs="Arial"/>
              </w:rPr>
            </w:pPr>
            <w:r w:rsidRPr="00493898">
              <w:rPr>
                <w:rFonts w:ascii="Arial" w:hAnsi="Arial" w:cs="Arial"/>
              </w:rPr>
              <w:t xml:space="preserve">Evidence of training in clinical and / or educational </w:t>
            </w:r>
            <w:r w:rsidRPr="00493898">
              <w:rPr>
                <w:rFonts w:ascii="Arial" w:hAnsi="Arial" w:cs="Arial"/>
              </w:rPr>
              <w:lastRenderedPageBreak/>
              <w:t>supervision</w:t>
            </w:r>
          </w:p>
        </w:tc>
      </w:tr>
      <w:tr w:rsidR="00D30897" w:rsidRPr="00493898" w14:paraId="675E805E" w14:textId="77777777" w:rsidTr="005D43CD">
        <w:tc>
          <w:tcPr>
            <w:tcW w:w="2340" w:type="dxa"/>
          </w:tcPr>
          <w:p w14:paraId="6002EA7D" w14:textId="77777777" w:rsidR="00D30897" w:rsidRPr="00493898" w:rsidRDefault="00D30897" w:rsidP="005D43CD">
            <w:pPr>
              <w:spacing w:before="120"/>
              <w:rPr>
                <w:rFonts w:ascii="Arial" w:hAnsi="Arial" w:cs="Arial"/>
                <w:b/>
              </w:rPr>
            </w:pPr>
            <w:r w:rsidRPr="00493898">
              <w:rPr>
                <w:rFonts w:ascii="Arial" w:hAnsi="Arial" w:cs="Arial"/>
                <w:b/>
              </w:rPr>
              <w:lastRenderedPageBreak/>
              <w:t>Motivation</w:t>
            </w:r>
          </w:p>
        </w:tc>
        <w:tc>
          <w:tcPr>
            <w:tcW w:w="3420" w:type="dxa"/>
          </w:tcPr>
          <w:p w14:paraId="6AEAAB2E" w14:textId="77777777" w:rsidR="00D30897" w:rsidRPr="00493898" w:rsidRDefault="00D30897" w:rsidP="005D43CD">
            <w:pPr>
              <w:spacing w:before="120" w:after="120"/>
              <w:rPr>
                <w:rFonts w:ascii="Arial" w:hAnsi="Arial" w:cs="Arial"/>
              </w:rPr>
            </w:pPr>
            <w:r w:rsidRPr="00493898">
              <w:rPr>
                <w:rFonts w:ascii="Arial" w:hAnsi="Arial" w:cs="Arial"/>
              </w:rPr>
              <w:t>Evidence of commitment to:</w:t>
            </w:r>
          </w:p>
          <w:p w14:paraId="47B5E185" w14:textId="77777777" w:rsidR="00D30897" w:rsidRPr="00493898" w:rsidRDefault="00D30897" w:rsidP="005D43CD">
            <w:pPr>
              <w:spacing w:before="120" w:after="120"/>
              <w:rPr>
                <w:rFonts w:ascii="Arial" w:hAnsi="Arial" w:cs="Arial"/>
              </w:rPr>
            </w:pPr>
            <w:r w:rsidRPr="00493898">
              <w:rPr>
                <w:rFonts w:ascii="Arial" w:hAnsi="Arial" w:cs="Arial"/>
              </w:rPr>
              <w:t>patient-focused care</w:t>
            </w:r>
          </w:p>
          <w:p w14:paraId="2799950B" w14:textId="77777777" w:rsidR="00D30897" w:rsidRPr="00493898" w:rsidRDefault="00D30897" w:rsidP="005D43CD">
            <w:pPr>
              <w:spacing w:before="120" w:after="120"/>
              <w:rPr>
                <w:rFonts w:ascii="Arial" w:hAnsi="Arial" w:cs="Arial"/>
              </w:rPr>
            </w:pPr>
            <w:r w:rsidRPr="00493898">
              <w:rPr>
                <w:rFonts w:ascii="Arial" w:hAnsi="Arial" w:cs="Arial"/>
              </w:rPr>
              <w:t>continuous professional development and life-long learning</w:t>
            </w:r>
          </w:p>
          <w:p w14:paraId="49F785C9" w14:textId="77777777" w:rsidR="00D30897" w:rsidRPr="00493898" w:rsidRDefault="00D30897" w:rsidP="005D43CD">
            <w:pPr>
              <w:spacing w:before="120" w:after="120"/>
              <w:rPr>
                <w:rFonts w:ascii="Arial" w:hAnsi="Arial" w:cs="Arial"/>
              </w:rPr>
            </w:pPr>
            <w:r w:rsidRPr="00493898">
              <w:rPr>
                <w:rFonts w:ascii="Arial" w:hAnsi="Arial" w:cs="Arial"/>
              </w:rPr>
              <w:t>effective and efficient use of resources</w:t>
            </w:r>
          </w:p>
        </w:tc>
        <w:tc>
          <w:tcPr>
            <w:tcW w:w="3240" w:type="dxa"/>
          </w:tcPr>
          <w:p w14:paraId="37D4521A" w14:textId="77777777" w:rsidR="00D30897" w:rsidRPr="00493898" w:rsidRDefault="00D30897" w:rsidP="005D43CD">
            <w:pPr>
              <w:spacing w:before="120" w:after="120"/>
              <w:rPr>
                <w:rFonts w:ascii="Arial" w:hAnsi="Arial" w:cs="Arial"/>
              </w:rPr>
            </w:pPr>
            <w:r w:rsidRPr="00493898">
              <w:rPr>
                <w:rFonts w:ascii="Arial" w:hAnsi="Arial" w:cs="Arial"/>
              </w:rPr>
              <w:t>Desire to develop services for patients</w:t>
            </w:r>
          </w:p>
        </w:tc>
      </w:tr>
      <w:tr w:rsidR="00D30897" w:rsidRPr="00493898" w14:paraId="7286E164" w14:textId="77777777" w:rsidTr="005D43CD">
        <w:tc>
          <w:tcPr>
            <w:tcW w:w="2340" w:type="dxa"/>
          </w:tcPr>
          <w:p w14:paraId="2F6F7695" w14:textId="77777777" w:rsidR="00D30897" w:rsidRPr="00493898" w:rsidRDefault="00D30897" w:rsidP="005D43CD">
            <w:pPr>
              <w:spacing w:before="120"/>
              <w:rPr>
                <w:rFonts w:ascii="Arial" w:hAnsi="Arial" w:cs="Arial"/>
                <w:b/>
              </w:rPr>
            </w:pPr>
            <w:r w:rsidRPr="00493898">
              <w:rPr>
                <w:rFonts w:ascii="Arial" w:hAnsi="Arial" w:cs="Arial"/>
                <w:b/>
              </w:rPr>
              <w:t>Team Working</w:t>
            </w:r>
          </w:p>
        </w:tc>
        <w:tc>
          <w:tcPr>
            <w:tcW w:w="3420" w:type="dxa"/>
          </w:tcPr>
          <w:p w14:paraId="62250333" w14:textId="77777777" w:rsidR="00D30897" w:rsidRPr="00493898" w:rsidRDefault="00D30897" w:rsidP="005D43CD">
            <w:pPr>
              <w:spacing w:before="120" w:after="120"/>
              <w:rPr>
                <w:rFonts w:ascii="Arial" w:hAnsi="Arial" w:cs="Arial"/>
              </w:rPr>
            </w:pPr>
            <w:r w:rsidRPr="00493898">
              <w:rPr>
                <w:rFonts w:ascii="Arial" w:hAnsi="Arial" w:cs="Arial"/>
              </w:rPr>
              <w:t>Ability to work in a team with colleagues in own and other disciplines</w:t>
            </w:r>
          </w:p>
          <w:p w14:paraId="40F8A9E6" w14:textId="77777777" w:rsidR="00D30897" w:rsidRPr="00493898" w:rsidRDefault="00D30897" w:rsidP="005D43CD">
            <w:pPr>
              <w:spacing w:before="120" w:after="120"/>
              <w:rPr>
                <w:rFonts w:ascii="Arial" w:hAnsi="Arial" w:cs="Arial"/>
              </w:rPr>
            </w:pPr>
            <w:r w:rsidRPr="00493898">
              <w:rPr>
                <w:rFonts w:ascii="Arial" w:hAnsi="Arial" w:cs="Arial"/>
              </w:rPr>
              <w:t>Ability to organise time efficiently and effectively</w:t>
            </w:r>
          </w:p>
          <w:p w14:paraId="1E9AA563" w14:textId="77777777" w:rsidR="00D30897" w:rsidRPr="00493898" w:rsidRDefault="00D30897" w:rsidP="005D43CD">
            <w:pPr>
              <w:spacing w:before="120" w:after="120"/>
              <w:rPr>
                <w:rFonts w:ascii="Arial" w:hAnsi="Arial" w:cs="Arial"/>
              </w:rPr>
            </w:pPr>
            <w:r w:rsidRPr="00493898">
              <w:rPr>
                <w:rFonts w:ascii="Arial" w:hAnsi="Arial" w:cs="Arial"/>
              </w:rPr>
              <w:t>Reliability</w:t>
            </w:r>
          </w:p>
          <w:p w14:paraId="2DC78FB9" w14:textId="77777777" w:rsidR="00D30897" w:rsidRPr="00493898" w:rsidRDefault="00D30897" w:rsidP="005D43CD">
            <w:pPr>
              <w:spacing w:before="120" w:after="120"/>
              <w:rPr>
                <w:rFonts w:ascii="Arial" w:hAnsi="Arial" w:cs="Arial"/>
              </w:rPr>
            </w:pPr>
            <w:r w:rsidRPr="00493898">
              <w:rPr>
                <w:rFonts w:ascii="Arial" w:hAnsi="Arial" w:cs="Arial"/>
              </w:rPr>
              <w:t>Excellent communication skills</w:t>
            </w:r>
          </w:p>
        </w:tc>
        <w:tc>
          <w:tcPr>
            <w:tcW w:w="3240" w:type="dxa"/>
          </w:tcPr>
          <w:p w14:paraId="5BE16DFE" w14:textId="77777777" w:rsidR="00D30897" w:rsidRPr="00493898" w:rsidRDefault="00D30897" w:rsidP="005D43CD">
            <w:pPr>
              <w:spacing w:before="120" w:after="120"/>
              <w:rPr>
                <w:rFonts w:ascii="Arial" w:hAnsi="Arial" w:cs="Arial"/>
              </w:rPr>
            </w:pPr>
            <w:r w:rsidRPr="00493898">
              <w:rPr>
                <w:rFonts w:ascii="Arial" w:hAnsi="Arial" w:cs="Arial"/>
              </w:rPr>
              <w:t>Ability to motivate colleagues</w:t>
            </w:r>
          </w:p>
          <w:p w14:paraId="7245958B" w14:textId="77777777" w:rsidR="00D30897" w:rsidRPr="00493898" w:rsidRDefault="00D30897" w:rsidP="005D43CD">
            <w:pPr>
              <w:spacing w:before="120" w:after="120"/>
              <w:rPr>
                <w:rFonts w:ascii="Arial" w:hAnsi="Arial" w:cs="Arial"/>
              </w:rPr>
            </w:pPr>
            <w:r w:rsidRPr="00493898">
              <w:rPr>
                <w:rFonts w:ascii="Arial" w:hAnsi="Arial" w:cs="Arial"/>
              </w:rPr>
              <w:t>Evidence of previous managerial training and experience</w:t>
            </w:r>
          </w:p>
        </w:tc>
      </w:tr>
      <w:tr w:rsidR="00D30897" w:rsidRPr="00493898" w14:paraId="2F4057E1" w14:textId="77777777" w:rsidTr="005D43CD">
        <w:tc>
          <w:tcPr>
            <w:tcW w:w="2340" w:type="dxa"/>
          </w:tcPr>
          <w:p w14:paraId="3B81A8BF" w14:textId="77777777" w:rsidR="00D30897" w:rsidRPr="00493898" w:rsidRDefault="00D30897" w:rsidP="005D43CD">
            <w:pPr>
              <w:pStyle w:val="Heading1"/>
              <w:numPr>
                <w:ilvl w:val="0"/>
                <w:numId w:val="0"/>
              </w:numPr>
              <w:spacing w:before="120" w:after="0"/>
              <w:rPr>
                <w:rFonts w:eastAsia="Arial Unicode MS"/>
                <w:sz w:val="22"/>
                <w:szCs w:val="22"/>
              </w:rPr>
            </w:pPr>
            <w:r w:rsidRPr="00493898">
              <w:rPr>
                <w:sz w:val="22"/>
                <w:szCs w:val="22"/>
              </w:rPr>
              <w:t>Circumstances of Job</w:t>
            </w:r>
          </w:p>
        </w:tc>
        <w:tc>
          <w:tcPr>
            <w:tcW w:w="3420" w:type="dxa"/>
          </w:tcPr>
          <w:p w14:paraId="7833851E" w14:textId="77777777" w:rsidR="00D30897" w:rsidRPr="00493898" w:rsidRDefault="00D30897" w:rsidP="005D43CD">
            <w:pPr>
              <w:spacing w:before="120" w:after="120"/>
              <w:rPr>
                <w:rFonts w:ascii="Arial" w:hAnsi="Arial" w:cs="Arial"/>
              </w:rPr>
            </w:pPr>
            <w:r w:rsidRPr="00493898">
              <w:rPr>
                <w:rFonts w:ascii="Arial" w:hAnsi="Arial" w:cs="Arial"/>
              </w:rPr>
              <w:t>May be required to work at any of NHS Edinburgh and the Lothian’s sites</w:t>
            </w:r>
          </w:p>
        </w:tc>
        <w:tc>
          <w:tcPr>
            <w:tcW w:w="3240" w:type="dxa"/>
          </w:tcPr>
          <w:p w14:paraId="6B86D904" w14:textId="77777777" w:rsidR="00D30897" w:rsidRPr="00493898" w:rsidRDefault="00D30897" w:rsidP="005D43CD">
            <w:pPr>
              <w:spacing w:before="120" w:after="120"/>
              <w:rPr>
                <w:rFonts w:ascii="Arial" w:hAnsi="Arial" w:cs="Arial"/>
              </w:rPr>
            </w:pPr>
          </w:p>
        </w:tc>
      </w:tr>
    </w:tbl>
    <w:p w14:paraId="52781C18" w14:textId="77777777" w:rsidR="00D30897" w:rsidRDefault="00D30897" w:rsidP="00D30897">
      <w:pPr>
        <w:rPr>
          <w:rFonts w:ascii="Arial" w:hAnsi="Arial" w:cs="Arial"/>
        </w:rPr>
      </w:pPr>
    </w:p>
    <w:p w14:paraId="64DA97E3" w14:textId="77777777" w:rsidR="00D30897" w:rsidRDefault="00D30897" w:rsidP="00D30897">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D30897" w:rsidRPr="00493898" w14:paraId="2DC0CDE2" w14:textId="77777777" w:rsidTr="005D43CD">
        <w:trPr>
          <w:trHeight w:val="457"/>
        </w:trPr>
        <w:tc>
          <w:tcPr>
            <w:tcW w:w="9000" w:type="dxa"/>
            <w:shd w:val="clear" w:color="auto" w:fill="00B0F0"/>
            <w:vAlign w:val="center"/>
          </w:tcPr>
          <w:p w14:paraId="3101D122" w14:textId="77777777" w:rsidR="00D30897" w:rsidRPr="00493898" w:rsidRDefault="00D30897" w:rsidP="005D43CD">
            <w:pPr>
              <w:rPr>
                <w:rFonts w:ascii="Arial" w:hAnsi="Arial" w:cs="Arial"/>
              </w:rPr>
            </w:pPr>
            <w:r w:rsidRPr="00493898">
              <w:rPr>
                <w:rFonts w:ascii="Arial" w:hAnsi="Arial" w:cs="Arial"/>
                <w:b/>
              </w:rPr>
              <w:lastRenderedPageBreak/>
              <w:t>Section 2:</w:t>
            </w:r>
            <w:r w:rsidRPr="00493898">
              <w:rPr>
                <w:rFonts w:ascii="Arial" w:hAnsi="Arial" w:cs="Arial"/>
                <w:b/>
              </w:rPr>
              <w:tab/>
              <w:t>Introduction to Appointment</w:t>
            </w:r>
          </w:p>
        </w:tc>
      </w:tr>
    </w:tbl>
    <w:p w14:paraId="58A72A59" w14:textId="77777777" w:rsidR="00D30897" w:rsidRPr="00F13A0D" w:rsidRDefault="00D30897" w:rsidP="00D30897">
      <w:pPr>
        <w:rPr>
          <w:rFonts w:ascii="Arial" w:hAnsi="Arial" w:cs="Arial"/>
        </w:rPr>
      </w:pPr>
    </w:p>
    <w:p w14:paraId="20106A9B" w14:textId="77777777" w:rsidR="00D30897" w:rsidRPr="00A967B8" w:rsidRDefault="00D30897" w:rsidP="00D30897">
      <w:pPr>
        <w:rPr>
          <w:rFonts w:ascii="Arial" w:hAnsi="Arial" w:cs="Arial"/>
        </w:rPr>
      </w:pPr>
      <w:r w:rsidRPr="00F13A0D">
        <w:rPr>
          <w:rFonts w:ascii="Arial" w:hAnsi="Arial" w:cs="Arial"/>
          <w:b/>
        </w:rPr>
        <w:t>Job Title:</w:t>
      </w:r>
      <w:r w:rsidRPr="00F13A0D">
        <w:rPr>
          <w:rFonts w:ascii="Arial" w:hAnsi="Arial" w:cs="Arial"/>
          <w:b/>
        </w:rPr>
        <w:tab/>
      </w:r>
      <w:r>
        <w:rPr>
          <w:rFonts w:ascii="Arial" w:hAnsi="Arial" w:cs="Arial"/>
          <w:b/>
        </w:rPr>
        <w:t>Salaried General Practitioner</w:t>
      </w:r>
    </w:p>
    <w:p w14:paraId="30D680B8" w14:textId="77777777" w:rsidR="00D30897" w:rsidRPr="00F13A0D" w:rsidRDefault="00D30897" w:rsidP="00D30897">
      <w:pPr>
        <w:rPr>
          <w:rFonts w:ascii="Arial" w:hAnsi="Arial" w:cs="Arial"/>
        </w:rPr>
      </w:pPr>
    </w:p>
    <w:p w14:paraId="3014E677" w14:textId="1461783A" w:rsidR="00D30897" w:rsidRDefault="00D30897" w:rsidP="00D30897">
      <w:pPr>
        <w:rPr>
          <w:rFonts w:ascii="Arial" w:hAnsi="Arial" w:cs="Arial"/>
          <w:b/>
        </w:rPr>
      </w:pPr>
      <w:r w:rsidRPr="00F13A0D">
        <w:rPr>
          <w:rFonts w:ascii="Arial" w:hAnsi="Arial" w:cs="Arial"/>
          <w:b/>
        </w:rPr>
        <w:t>Department:</w:t>
      </w:r>
      <w:r w:rsidRPr="00F13A0D">
        <w:rPr>
          <w:rFonts w:ascii="Arial" w:hAnsi="Arial" w:cs="Arial"/>
          <w:b/>
        </w:rPr>
        <w:tab/>
      </w:r>
      <w:r>
        <w:rPr>
          <w:rFonts w:ascii="Arial" w:hAnsi="Arial" w:cs="Arial"/>
          <w:b/>
        </w:rPr>
        <w:t>Edinburgh Health and Social Care Partnership</w:t>
      </w:r>
    </w:p>
    <w:p w14:paraId="7A4E145F" w14:textId="20706F68" w:rsidR="00D30897" w:rsidRDefault="00D30897" w:rsidP="00D30897">
      <w:pPr>
        <w:rPr>
          <w:rFonts w:ascii="Arial" w:hAnsi="Arial" w:cs="Arial"/>
          <w:b/>
        </w:rPr>
      </w:pPr>
    </w:p>
    <w:p w14:paraId="146EBC08" w14:textId="46056ACF" w:rsidR="00D30897" w:rsidRPr="00A967B8" w:rsidRDefault="00D30897" w:rsidP="00D30897">
      <w:pPr>
        <w:rPr>
          <w:rFonts w:ascii="Arial" w:hAnsi="Arial" w:cs="Arial"/>
        </w:rPr>
      </w:pPr>
      <w:r>
        <w:rPr>
          <w:rFonts w:ascii="Arial" w:hAnsi="Arial" w:cs="Arial"/>
          <w:b/>
        </w:rPr>
        <w:t xml:space="preserve">Hours – 11 sessions – To be discussed at interview </w:t>
      </w:r>
    </w:p>
    <w:p w14:paraId="2CDA31FB" w14:textId="77777777" w:rsidR="00D30897" w:rsidRPr="00F13A0D" w:rsidRDefault="00D30897" w:rsidP="00D30897">
      <w:pPr>
        <w:rPr>
          <w:rFonts w:ascii="Arial" w:hAnsi="Arial" w:cs="Arial"/>
        </w:rPr>
      </w:pPr>
    </w:p>
    <w:p w14:paraId="49BC405A" w14:textId="77777777" w:rsidR="00D30897" w:rsidRPr="00A967B8" w:rsidRDefault="00D30897" w:rsidP="00D30897">
      <w:pPr>
        <w:rPr>
          <w:rFonts w:ascii="Arial" w:hAnsi="Arial" w:cs="Arial"/>
        </w:rPr>
      </w:pPr>
      <w:r w:rsidRPr="00F13A0D">
        <w:rPr>
          <w:rFonts w:ascii="Arial" w:hAnsi="Arial" w:cs="Arial"/>
          <w:b/>
        </w:rPr>
        <w:t>Base:</w:t>
      </w:r>
      <w:r w:rsidRPr="00F13A0D">
        <w:rPr>
          <w:rFonts w:ascii="Arial" w:hAnsi="Arial" w:cs="Arial"/>
          <w:b/>
        </w:rPr>
        <w:tab/>
      </w:r>
      <w:r>
        <w:rPr>
          <w:rFonts w:ascii="Arial" w:hAnsi="Arial" w:cs="Arial"/>
          <w:b/>
        </w:rPr>
        <w:t>Gracemount Medical Practice</w:t>
      </w:r>
    </w:p>
    <w:p w14:paraId="55FD9230" w14:textId="77777777" w:rsidR="00D30897" w:rsidRPr="00F13A0D" w:rsidRDefault="00D30897" w:rsidP="00D30897">
      <w:pPr>
        <w:rPr>
          <w:rFonts w:ascii="Arial" w:hAnsi="Arial" w:cs="Arial"/>
        </w:rPr>
      </w:pPr>
    </w:p>
    <w:p w14:paraId="7BDE1EF0" w14:textId="77777777" w:rsidR="00D30897" w:rsidRPr="00F13A0D" w:rsidRDefault="00D30897" w:rsidP="00D30897">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1355E5C9" w14:textId="77777777" w:rsidR="00D30897" w:rsidRPr="00F13A0D" w:rsidRDefault="00D30897" w:rsidP="00D30897">
      <w:pPr>
        <w:rPr>
          <w:rFonts w:ascii="Arial" w:hAnsi="Arial" w:cs="Arial"/>
        </w:rPr>
      </w:pPr>
    </w:p>
    <w:p w14:paraId="615D0897" w14:textId="77777777" w:rsidR="00D30897" w:rsidRDefault="00D30897" w:rsidP="00D30897">
      <w:pPr>
        <w:rPr>
          <w:rFonts w:ascii="Arial" w:hAnsi="Arial" w:cs="Arial"/>
        </w:rPr>
      </w:pPr>
      <w:r w:rsidRPr="00F13A0D">
        <w:rPr>
          <w:rFonts w:ascii="Arial" w:hAnsi="Arial" w:cs="Arial"/>
          <w:b/>
        </w:rPr>
        <w:t>Post Summary:</w:t>
      </w:r>
      <w:r w:rsidRPr="00334608">
        <w:rPr>
          <w:rFonts w:ascii="Arial" w:hAnsi="Arial" w:cs="Arial"/>
        </w:rPr>
        <w:t xml:space="preserve"> </w:t>
      </w:r>
    </w:p>
    <w:p w14:paraId="491F6804" w14:textId="77777777" w:rsidR="00D30897" w:rsidRDefault="00D30897" w:rsidP="00D30897">
      <w:pPr>
        <w:rPr>
          <w:rFonts w:ascii="Arial" w:hAnsi="Arial" w:cs="Arial"/>
        </w:rPr>
      </w:pPr>
    </w:p>
    <w:p w14:paraId="54E62F27" w14:textId="77777777" w:rsidR="00D30897" w:rsidRDefault="00D30897" w:rsidP="00D30897">
      <w:pPr>
        <w:rPr>
          <w:rFonts w:ascii="Arial" w:hAnsi="Arial" w:cs="Arial"/>
        </w:rPr>
      </w:pPr>
      <w:r w:rsidRPr="00234F5B">
        <w:rPr>
          <w:rFonts w:ascii="Arial" w:hAnsi="Arial" w:cs="Arial"/>
        </w:rPr>
        <w:t>Responsible for meeting the medical needs of the patients of the practice by providing best practice in clinical care and management</w:t>
      </w:r>
      <w:r>
        <w:rPr>
          <w:rFonts w:ascii="Arial" w:hAnsi="Arial" w:cs="Arial"/>
        </w:rPr>
        <w:t>. The post holder will work closely with the medical and management team to develop and enhance the types and quality of services offered to patients in the locality.</w:t>
      </w:r>
    </w:p>
    <w:p w14:paraId="1DABD2DF" w14:textId="77777777" w:rsidR="00D30897" w:rsidRDefault="00D30897" w:rsidP="00D30897">
      <w:pPr>
        <w:rPr>
          <w:rFonts w:ascii="Arial" w:hAnsi="Arial" w:cs="Arial"/>
        </w:rPr>
      </w:pPr>
    </w:p>
    <w:p w14:paraId="63C57779" w14:textId="77777777" w:rsidR="00D30897" w:rsidRPr="00F13A0D" w:rsidRDefault="00D30897" w:rsidP="00D30897">
      <w:pPr>
        <w:rPr>
          <w:rFonts w:ascii="Arial" w:hAnsi="Arial" w:cs="Arial"/>
        </w:rPr>
      </w:pPr>
    </w:p>
    <w:p w14:paraId="29853B38" w14:textId="77777777" w:rsidR="00D30897" w:rsidRPr="00F13A0D" w:rsidRDefault="00D30897" w:rsidP="00D3089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D30897" w:rsidRPr="00493898" w14:paraId="114F9699" w14:textId="77777777" w:rsidTr="005D43CD">
        <w:trPr>
          <w:trHeight w:val="493"/>
        </w:trPr>
        <w:tc>
          <w:tcPr>
            <w:tcW w:w="9000" w:type="dxa"/>
            <w:shd w:val="clear" w:color="auto" w:fill="00B0F0"/>
            <w:vAlign w:val="center"/>
          </w:tcPr>
          <w:p w14:paraId="773D9A26" w14:textId="77777777" w:rsidR="00D30897" w:rsidRPr="00493898" w:rsidRDefault="00D30897" w:rsidP="005D43CD">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3551298C" w14:textId="77777777" w:rsidR="00D30897" w:rsidRDefault="00D30897" w:rsidP="00D30897">
      <w:pPr>
        <w:rPr>
          <w:rFonts w:ascii="Arial" w:hAnsi="Arial" w:cs="Arial"/>
        </w:rPr>
      </w:pPr>
    </w:p>
    <w:p w14:paraId="05B3C205" w14:textId="77777777" w:rsidR="00D30897" w:rsidRPr="00E27CE4" w:rsidRDefault="00D30897" w:rsidP="00D30897">
      <w:pPr>
        <w:pStyle w:val="Title"/>
        <w:jc w:val="both"/>
        <w:rPr>
          <w:rFonts w:cs="Arial"/>
          <w:b w:val="0"/>
          <w:sz w:val="22"/>
          <w:szCs w:val="22"/>
        </w:rPr>
      </w:pPr>
      <w:r w:rsidRPr="00E27CE4">
        <w:rPr>
          <w:rFonts w:cs="Arial"/>
          <w:b w:val="0"/>
          <w:sz w:val="22"/>
          <w:szCs w:val="22"/>
        </w:rPr>
        <w:t>Edinburgh Health and Social Care Partnership is based in Waverly Court Edinburgh.</w:t>
      </w:r>
    </w:p>
    <w:p w14:paraId="5C26EB58" w14:textId="77777777" w:rsidR="00D30897" w:rsidRDefault="00D30897" w:rsidP="00D30897">
      <w:pPr>
        <w:pStyle w:val="Title"/>
        <w:jc w:val="both"/>
        <w:rPr>
          <w:rFonts w:cs="Arial"/>
          <w:b w:val="0"/>
          <w:sz w:val="24"/>
          <w:szCs w:val="24"/>
        </w:rPr>
      </w:pPr>
    </w:p>
    <w:p w14:paraId="5C1F6B47" w14:textId="77777777" w:rsidR="00D30897" w:rsidRDefault="00D30897" w:rsidP="00D30897">
      <w:pPr>
        <w:rPr>
          <w:rFonts w:ascii="Arial" w:hAnsi="Arial" w:cs="Arial"/>
        </w:rPr>
      </w:pPr>
    </w:p>
    <w:p w14:paraId="3C637A9B" w14:textId="77777777" w:rsidR="00D30897" w:rsidRDefault="00D30897" w:rsidP="00D30897">
      <w:pPr>
        <w:rPr>
          <w:rFonts w:ascii="Arial" w:hAnsi="Arial" w:cs="Arial"/>
        </w:rPr>
      </w:pPr>
    </w:p>
    <w:p w14:paraId="4F6350CB" w14:textId="77777777" w:rsidR="00D30897" w:rsidRDefault="00D30897" w:rsidP="00D30897">
      <w:pPr>
        <w:rPr>
          <w:rFonts w:ascii="Arial" w:hAnsi="Arial" w:cs="Arial"/>
        </w:rPr>
      </w:pPr>
    </w:p>
    <w:p w14:paraId="301F5656" w14:textId="77777777" w:rsidR="00D30897" w:rsidRDefault="00D30897" w:rsidP="00D3089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D30897" w:rsidRPr="00493898" w14:paraId="5848A08E" w14:textId="77777777" w:rsidTr="005D43CD">
        <w:trPr>
          <w:trHeight w:val="463"/>
        </w:trPr>
        <w:tc>
          <w:tcPr>
            <w:tcW w:w="9000" w:type="dxa"/>
            <w:shd w:val="clear" w:color="auto" w:fill="00B0F0"/>
            <w:vAlign w:val="center"/>
          </w:tcPr>
          <w:p w14:paraId="3D3FEBDF" w14:textId="77777777" w:rsidR="00D30897" w:rsidRPr="00493898" w:rsidRDefault="00D30897" w:rsidP="005D43CD">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7544398E" w14:textId="77777777" w:rsidR="00D30897" w:rsidRDefault="00D30897" w:rsidP="00D30897">
      <w:pPr>
        <w:rPr>
          <w:rFonts w:ascii="Arial" w:hAnsi="Arial" w:cs="Arial"/>
        </w:rPr>
      </w:pPr>
    </w:p>
    <w:p w14:paraId="5560F1D9" w14:textId="77777777" w:rsidR="00D30897" w:rsidRPr="00F97184" w:rsidRDefault="00D30897" w:rsidP="00D30897">
      <w:pPr>
        <w:spacing w:after="120"/>
        <w:rPr>
          <w:rFonts w:ascii="Arial" w:hAnsi="Arial" w:cs="Arial"/>
          <w:b/>
        </w:rPr>
      </w:pPr>
      <w:r w:rsidRPr="00F97184">
        <w:rPr>
          <w:rFonts w:ascii="Arial" w:hAnsi="Arial" w:cs="Arial"/>
          <w:b/>
        </w:rPr>
        <w:t>Clinical:</w:t>
      </w:r>
    </w:p>
    <w:p w14:paraId="032AF604" w14:textId="77777777" w:rsidR="00D30897" w:rsidRDefault="00D30897" w:rsidP="00D30897">
      <w:pPr>
        <w:numPr>
          <w:ilvl w:val="0"/>
          <w:numId w:val="2"/>
        </w:numPr>
        <w:tabs>
          <w:tab w:val="left" w:pos="360"/>
        </w:tabs>
        <w:overflowPunct w:val="0"/>
        <w:autoSpaceDE w:val="0"/>
        <w:autoSpaceDN w:val="0"/>
        <w:adjustRightInd w:val="0"/>
        <w:textAlignment w:val="baseline"/>
        <w:rPr>
          <w:rFonts w:ascii="Arial" w:hAnsi="Arial" w:cs="Arial"/>
        </w:rPr>
      </w:pPr>
      <w:r w:rsidRPr="00234F5B">
        <w:rPr>
          <w:rFonts w:ascii="Arial" w:hAnsi="Arial" w:cs="Arial"/>
        </w:rPr>
        <w:t>Undertake duties within practice rota for duty Doctor, dealing with advice calls with and without the assistance of the triage nurse, urgent consultations and home visits, specific clinics, emergency treatment and any associated follow up related to all of these.</w:t>
      </w:r>
    </w:p>
    <w:p w14:paraId="222CA550" w14:textId="77777777" w:rsidR="00D30897" w:rsidRPr="00234F5B" w:rsidRDefault="00D30897" w:rsidP="00D30897">
      <w:pPr>
        <w:tabs>
          <w:tab w:val="left" w:pos="360"/>
        </w:tabs>
        <w:overflowPunct w:val="0"/>
        <w:autoSpaceDE w:val="0"/>
        <w:autoSpaceDN w:val="0"/>
        <w:adjustRightInd w:val="0"/>
        <w:ind w:left="720"/>
        <w:textAlignment w:val="baseline"/>
        <w:rPr>
          <w:rFonts w:ascii="Arial" w:hAnsi="Arial" w:cs="Arial"/>
        </w:rPr>
      </w:pPr>
    </w:p>
    <w:p w14:paraId="25CEA7D6" w14:textId="77777777" w:rsidR="00D30897" w:rsidRDefault="00D30897" w:rsidP="00D30897">
      <w:pPr>
        <w:pStyle w:val="ListParagraph"/>
        <w:numPr>
          <w:ilvl w:val="0"/>
          <w:numId w:val="2"/>
        </w:numPr>
        <w:rPr>
          <w:rFonts w:ascii="Arial" w:hAnsi="Arial" w:cs="Arial"/>
        </w:rPr>
      </w:pPr>
      <w:r>
        <w:rPr>
          <w:rFonts w:ascii="Arial" w:hAnsi="Arial" w:cs="Arial"/>
        </w:rPr>
        <w:t>Provide GMS clinical sessons to patients within the Practice</w:t>
      </w:r>
    </w:p>
    <w:p w14:paraId="040988F3" w14:textId="77777777" w:rsidR="00D30897" w:rsidRDefault="00D30897" w:rsidP="00D30897">
      <w:pPr>
        <w:pStyle w:val="ListParagraph"/>
        <w:rPr>
          <w:rFonts w:ascii="Arial" w:hAnsi="Arial" w:cs="Arial"/>
        </w:rPr>
      </w:pPr>
    </w:p>
    <w:p w14:paraId="7CD77B56" w14:textId="77777777" w:rsidR="00D30897" w:rsidRDefault="00D30897" w:rsidP="00D30897">
      <w:pPr>
        <w:pStyle w:val="ListParagraph"/>
        <w:numPr>
          <w:ilvl w:val="0"/>
          <w:numId w:val="2"/>
        </w:numPr>
        <w:rPr>
          <w:rFonts w:ascii="Arial" w:hAnsi="Arial" w:cs="Arial"/>
        </w:rPr>
      </w:pPr>
      <w:r>
        <w:rPr>
          <w:rFonts w:ascii="Arial" w:hAnsi="Arial" w:cs="Arial"/>
        </w:rPr>
        <w:t>Partcipate in enhanced service provision.</w:t>
      </w:r>
    </w:p>
    <w:p w14:paraId="71A380C2" w14:textId="77777777" w:rsidR="00D30897" w:rsidRDefault="00D30897" w:rsidP="00D30897">
      <w:pPr>
        <w:pStyle w:val="ListParagraph"/>
        <w:rPr>
          <w:rFonts w:ascii="Arial" w:hAnsi="Arial" w:cs="Arial"/>
        </w:rPr>
      </w:pPr>
    </w:p>
    <w:p w14:paraId="288F8FAF" w14:textId="77777777" w:rsidR="00D30897" w:rsidRDefault="00D30897" w:rsidP="00D30897">
      <w:pPr>
        <w:pStyle w:val="ListParagraph"/>
        <w:numPr>
          <w:ilvl w:val="0"/>
          <w:numId w:val="2"/>
        </w:numPr>
        <w:rPr>
          <w:rFonts w:ascii="Arial" w:hAnsi="Arial" w:cs="Arial"/>
        </w:rPr>
      </w:pPr>
      <w:r>
        <w:rPr>
          <w:rFonts w:ascii="Arial" w:hAnsi="Arial" w:cs="Arial"/>
        </w:rPr>
        <w:t xml:space="preserve">Referrals and results </w:t>
      </w:r>
    </w:p>
    <w:p w14:paraId="2687F422" w14:textId="77777777" w:rsidR="00D30897" w:rsidRDefault="00D30897" w:rsidP="00D30897">
      <w:pPr>
        <w:pStyle w:val="ListParagraph"/>
        <w:ind w:left="0"/>
        <w:rPr>
          <w:rFonts w:ascii="Arial" w:hAnsi="Arial" w:cs="Arial"/>
        </w:rPr>
      </w:pPr>
    </w:p>
    <w:p w14:paraId="48AD81BC" w14:textId="77777777" w:rsidR="00D30897" w:rsidRPr="0070372A" w:rsidRDefault="00D30897" w:rsidP="00D30897">
      <w:pPr>
        <w:pStyle w:val="ListParagraph"/>
        <w:numPr>
          <w:ilvl w:val="0"/>
          <w:numId w:val="2"/>
        </w:numPr>
        <w:rPr>
          <w:rFonts w:ascii="Arial" w:hAnsi="Arial" w:cs="Arial"/>
        </w:rPr>
      </w:pPr>
      <w:r>
        <w:rPr>
          <w:rFonts w:ascii="Arial" w:hAnsi="Arial" w:cs="Arial"/>
        </w:rPr>
        <w:t>Housecalls</w:t>
      </w:r>
    </w:p>
    <w:p w14:paraId="4356EAC7" w14:textId="77777777" w:rsidR="00D30897" w:rsidRDefault="00D30897" w:rsidP="00D30897">
      <w:pPr>
        <w:rPr>
          <w:rFonts w:ascii="Arial" w:hAnsi="Arial" w:cs="Arial"/>
        </w:rPr>
      </w:pPr>
    </w:p>
    <w:p w14:paraId="7879BA31" w14:textId="77777777" w:rsidR="00D30897" w:rsidRPr="003A39EA" w:rsidRDefault="00D30897" w:rsidP="00D30897">
      <w:pPr>
        <w:spacing w:after="120"/>
        <w:rPr>
          <w:rFonts w:ascii="Arial" w:hAnsi="Arial" w:cs="Arial"/>
          <w:b/>
        </w:rPr>
      </w:pPr>
      <w:r>
        <w:rPr>
          <w:rFonts w:ascii="Arial" w:hAnsi="Arial" w:cs="Arial"/>
          <w:b/>
        </w:rPr>
        <w:t xml:space="preserve">Out of Hours Commitments: </w:t>
      </w:r>
      <w:r w:rsidRPr="00E27CE4">
        <w:rPr>
          <w:rFonts w:ascii="Arial" w:hAnsi="Arial" w:cs="Arial"/>
        </w:rPr>
        <w:t>None</w:t>
      </w:r>
    </w:p>
    <w:p w14:paraId="70E8EB33" w14:textId="77777777" w:rsidR="00D30897" w:rsidRDefault="00D30897" w:rsidP="00D30897">
      <w:pPr>
        <w:rPr>
          <w:rFonts w:ascii="Arial" w:hAnsi="Arial" w:cs="Arial"/>
        </w:rPr>
      </w:pPr>
    </w:p>
    <w:p w14:paraId="3293F80B" w14:textId="77777777" w:rsidR="00D30897" w:rsidRPr="009E219A" w:rsidRDefault="00D30897" w:rsidP="00D30897">
      <w:pPr>
        <w:spacing w:after="120"/>
        <w:rPr>
          <w:rFonts w:ascii="Arial" w:hAnsi="Arial" w:cs="Arial"/>
          <w:b/>
        </w:rPr>
      </w:pPr>
      <w:r w:rsidRPr="009E219A">
        <w:rPr>
          <w:rFonts w:ascii="Arial" w:hAnsi="Arial" w:cs="Arial"/>
          <w:b/>
        </w:rPr>
        <w:t>Location:</w:t>
      </w:r>
    </w:p>
    <w:p w14:paraId="719F82DA" w14:textId="77777777" w:rsidR="00D30897" w:rsidRDefault="00D30897" w:rsidP="00D30897">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D70B94">
        <w:rPr>
          <w:rFonts w:ascii="Arial" w:hAnsi="Arial" w:cs="Arial"/>
        </w:rPr>
        <w:lastRenderedPageBreak/>
        <w:t xml:space="preserve">It is anticipated the principal base of work will be </w:t>
      </w:r>
      <w:r>
        <w:rPr>
          <w:rFonts w:ascii="Arial" w:hAnsi="Arial" w:cs="Arial"/>
        </w:rPr>
        <w:t>Wester Hailes Medical Practice.</w:t>
      </w:r>
    </w:p>
    <w:p w14:paraId="0F6BE2A1" w14:textId="77777777" w:rsidR="00D30897" w:rsidRPr="006E478E" w:rsidRDefault="00D30897" w:rsidP="00D30897">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6E478E">
        <w:rPr>
          <w:rFonts w:ascii="Arial" w:hAnsi="Arial" w:cs="Arial"/>
        </w:rPr>
        <w:t xml:space="preserve">As part of your role, you may be required to work at any of NHS </w:t>
      </w:r>
      <w:r>
        <w:rPr>
          <w:rFonts w:ascii="Arial" w:hAnsi="Arial" w:cs="Arial"/>
        </w:rPr>
        <w:t>Lothian’s sites</w:t>
      </w:r>
    </w:p>
    <w:p w14:paraId="38E1F0AA" w14:textId="77777777" w:rsidR="00D30897" w:rsidRPr="00D70B94" w:rsidRDefault="00D30897" w:rsidP="00D30897">
      <w:pPr>
        <w:pStyle w:val="BodyText"/>
        <w:spacing w:after="0"/>
        <w:ind w:left="720"/>
        <w:rPr>
          <w:rFonts w:ascii="Arial" w:hAnsi="Arial" w:cs="Arial"/>
        </w:rPr>
      </w:pPr>
    </w:p>
    <w:p w14:paraId="4EDA69BF" w14:textId="77777777" w:rsidR="00D30897" w:rsidRPr="009E219A" w:rsidRDefault="00D30897" w:rsidP="00D30897">
      <w:pPr>
        <w:spacing w:after="120"/>
        <w:rPr>
          <w:rFonts w:ascii="Arial" w:hAnsi="Arial" w:cs="Arial"/>
          <w:b/>
        </w:rPr>
      </w:pPr>
      <w:r w:rsidRPr="009E219A">
        <w:rPr>
          <w:rFonts w:ascii="Arial" w:hAnsi="Arial" w:cs="Arial"/>
          <w:b/>
        </w:rPr>
        <w:t>Provide high quality care to patients:</w:t>
      </w:r>
    </w:p>
    <w:p w14:paraId="2C17A2DF" w14:textId="77777777" w:rsidR="00D30897" w:rsidRPr="00137C5A" w:rsidRDefault="00D30897" w:rsidP="00D30897">
      <w:pPr>
        <w:pStyle w:val="ListParagraph"/>
        <w:numPr>
          <w:ilvl w:val="0"/>
          <w:numId w:val="3"/>
        </w:numPr>
        <w:rPr>
          <w:rFonts w:ascii="Arial" w:hAnsi="Arial" w:cs="Arial"/>
        </w:rPr>
      </w:pPr>
      <w:r w:rsidRPr="00137C5A">
        <w:rPr>
          <w:rFonts w:ascii="Arial" w:hAnsi="Arial" w:cs="Arial"/>
        </w:rPr>
        <w:t>Maintain GMC specialist registration and hold a licence to practice</w:t>
      </w:r>
    </w:p>
    <w:p w14:paraId="21D020BA" w14:textId="77777777" w:rsidR="00D30897" w:rsidRPr="00137C5A" w:rsidRDefault="00D30897" w:rsidP="00D30897">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p>
    <w:p w14:paraId="48843FA2" w14:textId="77777777" w:rsidR="00D30897" w:rsidRDefault="00D30897" w:rsidP="00D30897">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p>
    <w:p w14:paraId="148A0F4F" w14:textId="77777777" w:rsidR="00D30897" w:rsidRPr="009B6ECF"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p>
    <w:p w14:paraId="0F79FAEE" w14:textId="77777777" w:rsidR="00D30897"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p>
    <w:p w14:paraId="559C3CE6" w14:textId="77777777" w:rsidR="00D30897" w:rsidRPr="0018154A" w:rsidRDefault="00D30897" w:rsidP="00D30897">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65D9257C" w14:textId="77777777" w:rsidR="00D30897" w:rsidRPr="0018154A" w:rsidRDefault="00D30897" w:rsidP="00D30897">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567FEF65" w14:textId="77777777" w:rsidR="00D30897" w:rsidRPr="0018154A" w:rsidRDefault="00D30897" w:rsidP="00D30897">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050FDE5F" w14:textId="77777777" w:rsidR="00D30897" w:rsidRDefault="00D30897" w:rsidP="00D30897">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4CD28C79" w14:textId="77777777" w:rsidR="00D30897"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p>
    <w:p w14:paraId="4463CD02" w14:textId="77777777" w:rsidR="00D30897" w:rsidRPr="00B46206" w:rsidRDefault="00D30897" w:rsidP="00D30897">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43BC9167" w14:textId="77777777" w:rsidR="00D30897" w:rsidRPr="00B46206" w:rsidRDefault="00D30897" w:rsidP="00D30897">
      <w:pPr>
        <w:pStyle w:val="BodyText"/>
        <w:numPr>
          <w:ilvl w:val="0"/>
          <w:numId w:val="36"/>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t>To participate in the clinical and non-clinical objective set</w:t>
      </w:r>
      <w:r>
        <w:rPr>
          <w:rFonts w:ascii="Arial" w:hAnsi="Arial" w:cs="Arial"/>
        </w:rPr>
        <w:t xml:space="preserve">ting process for the Practice </w:t>
      </w:r>
    </w:p>
    <w:p w14:paraId="342307CB" w14:textId="77777777" w:rsidR="00D30897"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p>
    <w:p w14:paraId="3EEEB563" w14:textId="77777777" w:rsidR="00D30897" w:rsidRPr="00B46206" w:rsidRDefault="00D30897" w:rsidP="00D30897">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66B16B1B" w14:textId="77777777" w:rsidR="00D30897" w:rsidRPr="00B46206" w:rsidRDefault="00D30897" w:rsidP="00D30897">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3F66EA56" w14:textId="77777777" w:rsidR="00D30897" w:rsidRPr="00B46206" w:rsidRDefault="00D30897" w:rsidP="00D30897">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all members of the team </w:t>
      </w:r>
    </w:p>
    <w:p w14:paraId="6A38C4EC" w14:textId="77777777" w:rsidR="00D30897" w:rsidRPr="00B46206" w:rsidRDefault="00D30897" w:rsidP="00D30897">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1EE79037" w14:textId="77777777" w:rsidR="00D30897" w:rsidRPr="00B46206" w:rsidRDefault="00D30897" w:rsidP="00D30897">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349458D6" w14:textId="77777777" w:rsidR="00D30897" w:rsidRPr="00B46206" w:rsidRDefault="00D30897" w:rsidP="00D30897">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3A20CED4" w14:textId="77777777" w:rsidR="00D30897" w:rsidRDefault="00D30897" w:rsidP="00D30897">
      <w:pPr>
        <w:rPr>
          <w:rFonts w:ascii="Arial" w:hAnsi="Arial" w:cs="Arial"/>
        </w:rPr>
      </w:pPr>
      <w:r>
        <w:rPr>
          <w:rFonts w:ascii="Arial" w:hAnsi="Arial" w:cs="Arial"/>
        </w:rPr>
        <w:br w:type="page"/>
      </w:r>
    </w:p>
    <w:p w14:paraId="17AB60A0" w14:textId="77777777" w:rsidR="00D30897" w:rsidRDefault="00D30897" w:rsidP="00D3089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D30897" w:rsidRPr="00493898" w14:paraId="28DA4D59" w14:textId="77777777" w:rsidTr="005D43CD">
        <w:trPr>
          <w:trHeight w:val="558"/>
        </w:trPr>
        <w:tc>
          <w:tcPr>
            <w:tcW w:w="9000" w:type="dxa"/>
            <w:shd w:val="clear" w:color="auto" w:fill="00B0F0"/>
            <w:vAlign w:val="center"/>
          </w:tcPr>
          <w:p w14:paraId="24A6AA27" w14:textId="77777777" w:rsidR="00D30897" w:rsidRPr="00493898" w:rsidRDefault="00D30897" w:rsidP="005D43CD">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6: </w:t>
            </w:r>
            <w:r w:rsidRPr="00493898">
              <w:rPr>
                <w:rFonts w:ascii="Arial" w:hAnsi="Arial" w:cs="Arial"/>
                <w:b/>
              </w:rPr>
              <w:tab/>
              <w:t>Contact Information</w:t>
            </w:r>
          </w:p>
        </w:tc>
      </w:tr>
    </w:tbl>
    <w:p w14:paraId="59D60521" w14:textId="77777777" w:rsidR="00D30897" w:rsidRPr="00112984"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p>
    <w:p w14:paraId="028FACDE" w14:textId="77777777" w:rsidR="00D30897"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5CE76703" w14:textId="77777777" w:rsidR="00D30897"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p>
    <w:p w14:paraId="3467B7EF" w14:textId="77777777" w:rsidR="00D30897"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Carol Girrity</w:t>
      </w:r>
    </w:p>
    <w:p w14:paraId="0A080E24" w14:textId="77777777" w:rsidR="00D30897"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Practice Manager, Gracemount Medical Practice</w:t>
      </w:r>
    </w:p>
    <w:p w14:paraId="72132509" w14:textId="77777777" w:rsidR="00D30897"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Carol.girrity@nhslothian.scot.nhs.uk</w:t>
      </w:r>
    </w:p>
    <w:p w14:paraId="6380BFAE" w14:textId="77777777" w:rsidR="00D30897"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p>
    <w:p w14:paraId="5D466853" w14:textId="77777777" w:rsidR="00D30897"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Caroline Houston</w:t>
      </w:r>
    </w:p>
    <w:p w14:paraId="711D2A7E" w14:textId="77777777" w:rsidR="00D30897"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Project Manager,Primary Care Support Team </w:t>
      </w:r>
    </w:p>
    <w:p w14:paraId="06F404A9" w14:textId="77777777" w:rsidR="00D30897"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Caroline.houston@nhslothian.scot.nhs.uk </w:t>
      </w:r>
    </w:p>
    <w:p w14:paraId="5A6375A0" w14:textId="77777777" w:rsidR="00D30897" w:rsidRDefault="00D30897" w:rsidP="00D30897">
      <w:pPr>
        <w:pStyle w:val="BodyText"/>
        <w:tabs>
          <w:tab w:val="left" w:pos="900"/>
        </w:tabs>
        <w:overflowPunct w:val="0"/>
        <w:autoSpaceDE w:val="0"/>
        <w:autoSpaceDN w:val="0"/>
        <w:adjustRightInd w:val="0"/>
        <w:spacing w:after="0"/>
        <w:jc w:val="both"/>
        <w:textAlignment w:val="baseline"/>
        <w:rPr>
          <w:rFonts w:ascii="Arial" w:hAnsi="Arial" w:cs="Arial"/>
        </w:rPr>
      </w:pPr>
    </w:p>
    <w:p w14:paraId="09FEE610"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0526C9" w:rsidRPr="00493898" w14:paraId="4FDE97B1" w14:textId="77777777" w:rsidTr="00F9133B">
        <w:trPr>
          <w:trHeight w:val="523"/>
        </w:trPr>
        <w:tc>
          <w:tcPr>
            <w:tcW w:w="9000" w:type="dxa"/>
            <w:shd w:val="clear" w:color="auto" w:fill="00B0F0"/>
            <w:vAlign w:val="center"/>
          </w:tcPr>
          <w:p w14:paraId="12CCA4E5" w14:textId="77777777" w:rsidR="000526C9" w:rsidRPr="002D1454" w:rsidRDefault="000526C9" w:rsidP="00F9133B">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296E4B7A" w14:textId="77777777" w:rsidR="000526C9" w:rsidRPr="00E361F6" w:rsidRDefault="000526C9" w:rsidP="000526C9">
      <w:pPr>
        <w:jc w:val="both"/>
        <w:rPr>
          <w:rFonts w:ascii="Arial" w:hAnsi="Arial" w:cs="Arial"/>
        </w:rPr>
      </w:pPr>
    </w:p>
    <w:p w14:paraId="07524990" w14:textId="77777777" w:rsidR="000526C9" w:rsidRDefault="000526C9" w:rsidP="000526C9">
      <w:pPr>
        <w:spacing w:before="120" w:after="120"/>
        <w:jc w:val="both"/>
        <w:rPr>
          <w:rFonts w:ascii="Arial" w:hAnsi="Arial" w:cs="Arial"/>
          <w:b/>
        </w:rPr>
      </w:pPr>
      <w:r w:rsidRPr="00E361F6">
        <w:rPr>
          <w:rFonts w:ascii="Arial" w:hAnsi="Arial" w:cs="Arial"/>
          <w:b/>
        </w:rPr>
        <w:t>Working in Edinburgh and the Lothians</w:t>
      </w:r>
    </w:p>
    <w:p w14:paraId="7ADCBC4D" w14:textId="77777777" w:rsidR="000526C9" w:rsidRPr="00D75280" w:rsidRDefault="000526C9" w:rsidP="000526C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75C8AC55" w14:textId="77777777" w:rsidR="0044255E" w:rsidRPr="00E361F6" w:rsidRDefault="0044255E" w:rsidP="0044255E">
      <w:pPr>
        <w:spacing w:after="120"/>
        <w:jc w:val="both"/>
        <w:rPr>
          <w:rFonts w:ascii="Arial" w:hAnsi="Arial" w:cs="Arial"/>
        </w:rPr>
      </w:pPr>
      <w:r w:rsidRPr="00E361F6">
        <w:rPr>
          <w:rFonts w:ascii="Arial" w:hAnsi="Arial" w:cs="Arial"/>
        </w:rPr>
        <w:t xml:space="preserve">NHS Lothian is an integrated teaching NHS Board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Professor John Connaghan CBE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489579AE" w14:textId="77777777" w:rsidR="000526C9" w:rsidRPr="00E361F6" w:rsidRDefault="000526C9" w:rsidP="000526C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2969DEAE" w14:textId="77777777" w:rsidR="000526C9" w:rsidRPr="00E361F6" w:rsidRDefault="000526C9" w:rsidP="000526C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D908FAD" w14:textId="6C9B18D7" w:rsidR="000526C9" w:rsidRDefault="000526C9" w:rsidP="000526C9">
      <w:pPr>
        <w:spacing w:after="120"/>
        <w:jc w:val="both"/>
        <w:rPr>
          <w:rFonts w:ascii="Arial" w:hAnsi="Arial" w:cs="Arial"/>
        </w:rPr>
      </w:pPr>
      <w:r w:rsidRPr="00E361F6">
        <w:rPr>
          <w:rFonts w:ascii="Arial" w:hAnsi="Arial" w:cs="Arial"/>
        </w:rPr>
        <w:t xml:space="preserve">Further information about Edinburgh and NHS Lothian can be found at </w:t>
      </w:r>
      <w:hyperlink r:id="rId10" w:history="1">
        <w:r w:rsidR="00800B78" w:rsidRPr="001E4BC8">
          <w:rPr>
            <w:rStyle w:val="Hyperlink"/>
            <w:rFonts w:ascii="Arial" w:hAnsi="Arial" w:cs="Arial"/>
          </w:rPr>
          <w:t>https://org.nhslothian.scot/Pages/default.aspx</w:t>
        </w:r>
      </w:hyperlink>
      <w:r w:rsidR="00800B78">
        <w:rPr>
          <w:rFonts w:ascii="Arial" w:hAnsi="Arial" w:cs="Arial"/>
        </w:rPr>
        <w:t xml:space="preserve"> </w:t>
      </w:r>
    </w:p>
    <w:p w14:paraId="0DE4D138"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Location</w:t>
      </w:r>
    </w:p>
    <w:p w14:paraId="1E3AFE01"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82F29BA"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460BBB5"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2E0DE140" w14:textId="77777777" w:rsidR="000526C9" w:rsidRPr="00E361F6" w:rsidRDefault="000526C9" w:rsidP="000526C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65872D90" w14:textId="77777777" w:rsidR="000526C9" w:rsidRDefault="000526C9" w:rsidP="000526C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1"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2"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0DEBDAF0" w14:textId="77777777" w:rsidR="006C5202" w:rsidRDefault="006C5202" w:rsidP="000526C9">
      <w:pPr>
        <w:spacing w:before="240" w:after="120"/>
        <w:jc w:val="both"/>
        <w:rPr>
          <w:rFonts w:ascii="Arial" w:hAnsi="Arial" w:cs="Arial"/>
          <w:b/>
          <w:u w:val="single"/>
        </w:rPr>
      </w:pPr>
    </w:p>
    <w:p w14:paraId="25A823D3" w14:textId="77777777" w:rsidR="00E540A2" w:rsidRDefault="00E540A2" w:rsidP="000526C9">
      <w:pPr>
        <w:spacing w:before="240" w:after="120"/>
        <w:jc w:val="both"/>
        <w:rPr>
          <w:rFonts w:ascii="Arial" w:hAnsi="Arial" w:cs="Arial"/>
          <w:b/>
          <w:u w:val="single"/>
        </w:rPr>
      </w:pPr>
    </w:p>
    <w:p w14:paraId="2C3AD2B3" w14:textId="216B1F9A"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lastRenderedPageBreak/>
        <w:t>What we can offer you</w:t>
      </w:r>
    </w:p>
    <w:p w14:paraId="67B1E8A1" w14:textId="77777777" w:rsidR="000526C9" w:rsidRPr="00E361F6" w:rsidRDefault="000526C9" w:rsidP="000526C9">
      <w:pPr>
        <w:spacing w:after="120"/>
        <w:jc w:val="both"/>
        <w:rPr>
          <w:rFonts w:ascii="Arial" w:hAnsi="Arial" w:cs="Arial"/>
        </w:rPr>
      </w:pPr>
      <w:r w:rsidRPr="00E361F6">
        <w:rPr>
          <w:rFonts w:ascii="Arial" w:hAnsi="Arial" w:cs="Arial"/>
        </w:rPr>
        <w:t>Working with NHS Lothian offers a variety of opportunities and benefits:</w:t>
      </w:r>
    </w:p>
    <w:p w14:paraId="2F364CE5"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5130AFF4"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53DAF769"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125253D5"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7B66E04D" w14:textId="77777777" w:rsidR="000526C9"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34B7E694"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Teaching and Training Opportunities</w:t>
      </w:r>
    </w:p>
    <w:p w14:paraId="0E15984E" w14:textId="77777777" w:rsidR="000526C9" w:rsidRPr="00E361F6" w:rsidRDefault="000526C9" w:rsidP="000526C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6D80A852" w14:textId="77777777" w:rsidR="000526C9" w:rsidRPr="00E361F6" w:rsidRDefault="000526C9" w:rsidP="000526C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7BC656A2" w14:textId="77777777" w:rsidR="000526C9" w:rsidRPr="00E361F6" w:rsidRDefault="000526C9" w:rsidP="000526C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02F68702" w14:textId="77777777" w:rsidR="000526C9" w:rsidRPr="00E361F6" w:rsidRDefault="000526C9" w:rsidP="000526C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3" w:history="1">
        <w:r w:rsidRPr="00E361F6">
          <w:rPr>
            <w:rStyle w:val="Hyperlink"/>
            <w:rFonts w:ascii="Arial" w:hAnsi="Arial" w:cs="Arial"/>
          </w:rPr>
          <w:t>http://www.scotmt.scot.nhs.uk/</w:t>
        </w:r>
      </w:hyperlink>
      <w:r w:rsidRPr="00E361F6">
        <w:rPr>
          <w:rFonts w:ascii="Arial" w:hAnsi="Arial" w:cs="Arial"/>
        </w:rPr>
        <w:t xml:space="preserve"> and </w:t>
      </w:r>
      <w:hyperlink r:id="rId14" w:history="1">
        <w:r w:rsidRPr="00E361F6">
          <w:rPr>
            <w:rStyle w:val="Hyperlink"/>
            <w:rFonts w:ascii="Arial" w:hAnsi="Arial" w:cs="Arial"/>
          </w:rPr>
          <w:t>http://nes.scot.nhs.uk/</w:t>
        </w:r>
      </w:hyperlink>
    </w:p>
    <w:p w14:paraId="46A5F878" w14:textId="77777777" w:rsidR="000526C9" w:rsidRDefault="000526C9" w:rsidP="000526C9">
      <w:pPr>
        <w:spacing w:after="120"/>
        <w:jc w:val="both"/>
        <w:rPr>
          <w:rFonts w:ascii="Arial" w:hAnsi="Arial" w:cs="Arial"/>
        </w:rPr>
      </w:pPr>
      <w:r w:rsidRPr="00E361F6">
        <w:rPr>
          <w:rFonts w:ascii="Arial" w:hAnsi="Arial" w:cs="Arial"/>
        </w:rPr>
        <w:t>We enjoy close links with the University of Edinburgh (</w:t>
      </w:r>
      <w:hyperlink r:id="rId15"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6839FBE5" w14:textId="77777777" w:rsidR="000526C9" w:rsidRPr="00E361F6" w:rsidRDefault="000526C9" w:rsidP="000526C9">
      <w:pPr>
        <w:spacing w:after="120"/>
        <w:jc w:val="both"/>
        <w:rPr>
          <w:rFonts w:ascii="Arial" w:hAnsi="Arial" w:cs="Arial"/>
        </w:rPr>
      </w:pPr>
    </w:p>
    <w:p w14:paraId="13816B0B" w14:textId="77777777" w:rsidR="000526C9" w:rsidRPr="00E361F6" w:rsidRDefault="006C5202" w:rsidP="000526C9">
      <w:pPr>
        <w:spacing w:before="240" w:after="120"/>
        <w:jc w:val="both"/>
        <w:rPr>
          <w:rFonts w:ascii="Arial" w:hAnsi="Arial" w:cs="Arial"/>
          <w:b/>
          <w:u w:val="single"/>
        </w:rPr>
      </w:pPr>
      <w:r>
        <w:rPr>
          <w:rFonts w:ascii="Arial" w:hAnsi="Arial" w:cs="Arial"/>
          <w:b/>
          <w:u w:val="single"/>
        </w:rPr>
        <w:br w:type="page"/>
      </w:r>
      <w:r w:rsidR="000526C9" w:rsidRPr="00E361F6">
        <w:rPr>
          <w:rFonts w:ascii="Arial" w:hAnsi="Arial" w:cs="Arial"/>
          <w:b/>
          <w:u w:val="single"/>
        </w:rPr>
        <w:lastRenderedPageBreak/>
        <w:t>Our vision, values and strategic aims</w:t>
      </w:r>
    </w:p>
    <w:p w14:paraId="66F43938" w14:textId="77777777" w:rsidR="000526C9" w:rsidRPr="00E361F6" w:rsidRDefault="000526C9" w:rsidP="000526C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42440A56" w14:textId="77777777" w:rsidR="000526C9" w:rsidRPr="00E361F6" w:rsidRDefault="000526C9" w:rsidP="000526C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474D5BC9" w14:textId="77777777" w:rsidR="000526C9" w:rsidRPr="00E361F6" w:rsidRDefault="000526C9" w:rsidP="000526C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7DC6FFFD" w14:textId="77777777" w:rsidR="000526C9" w:rsidRPr="00E361F6" w:rsidRDefault="000526C9" w:rsidP="000526C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5657822C" w14:textId="77777777" w:rsidR="000526C9" w:rsidRPr="00E361F6" w:rsidRDefault="000526C9" w:rsidP="000526C9">
      <w:pPr>
        <w:jc w:val="both"/>
        <w:rPr>
          <w:rFonts w:ascii="Arial" w:hAnsi="Arial" w:cs="Arial"/>
        </w:rPr>
      </w:pPr>
    </w:p>
    <w:p w14:paraId="7629B629" w14:textId="77777777" w:rsidR="000526C9" w:rsidRPr="00E361F6" w:rsidRDefault="000526C9" w:rsidP="000526C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393E3D7A"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23C95175"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7D46AAB3"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1B0F93E2"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3FA90C82"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5351B509"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009B03FF" w14:textId="77777777" w:rsidR="000526C9" w:rsidRPr="00E361F6" w:rsidRDefault="000526C9" w:rsidP="000526C9">
      <w:pPr>
        <w:jc w:val="both"/>
        <w:rPr>
          <w:rFonts w:ascii="Arial" w:hAnsi="Arial" w:cs="Arial"/>
        </w:rPr>
      </w:pPr>
    </w:p>
    <w:p w14:paraId="55F50C6D" w14:textId="1F3BA00E" w:rsidR="000526C9" w:rsidRPr="00E361F6" w:rsidRDefault="000526C9" w:rsidP="000526C9">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sidR="00800B78">
        <w:rPr>
          <w:rFonts w:ascii="Arial" w:hAnsi="Arial" w:cs="Arial"/>
        </w:rPr>
        <w:t>4</w:t>
      </w:r>
      <w:r w:rsidRPr="00E361F6">
        <w:rPr>
          <w:rFonts w:ascii="Arial" w:hAnsi="Arial" w:cs="Arial"/>
        </w:rPr>
        <w:t xml:space="preserve"> – 202</w:t>
      </w:r>
      <w:r w:rsidR="00800B78">
        <w:rPr>
          <w:rFonts w:ascii="Arial" w:hAnsi="Arial" w:cs="Arial"/>
        </w:rPr>
        <w:t>4</w:t>
      </w:r>
      <w:r w:rsidRPr="00E361F6">
        <w:rPr>
          <w:rFonts w:ascii="Arial" w:hAnsi="Arial" w:cs="Arial"/>
        </w:rPr>
        <w:t>,” consultation document which you will find at</w:t>
      </w:r>
      <w:r w:rsidR="009A18FB">
        <w:rPr>
          <w:rFonts w:ascii="Arial" w:hAnsi="Arial" w:cs="Arial"/>
        </w:rPr>
        <w:t xml:space="preserve">:  </w:t>
      </w:r>
      <w:hyperlink r:id="rId16" w:history="1">
        <w:r w:rsidR="009A18FB" w:rsidRPr="001E4BC8">
          <w:rPr>
            <w:rStyle w:val="Hyperlink"/>
            <w:rFonts w:ascii="Arial" w:hAnsi="Arial" w:cs="Arial"/>
          </w:rPr>
          <w:t>https://org.nhslothian.scot/Strategies/Pages/default.aspx</w:t>
        </w:r>
      </w:hyperlink>
      <w:r w:rsidR="009A18FB">
        <w:rPr>
          <w:rFonts w:ascii="Arial" w:hAnsi="Arial" w:cs="Arial"/>
        </w:rPr>
        <w:t xml:space="preserve"> </w:t>
      </w:r>
    </w:p>
    <w:p w14:paraId="34EA93AE" w14:textId="39BCE695" w:rsidR="000526C9" w:rsidRDefault="000526C9" w:rsidP="000526C9">
      <w:pPr>
        <w:jc w:val="both"/>
        <w:rPr>
          <w:rFonts w:ascii="Arial" w:hAnsi="Arial" w:cs="Arial"/>
        </w:rPr>
      </w:pPr>
    </w:p>
    <w:p w14:paraId="26305699" w14:textId="77777777" w:rsidR="000526C9" w:rsidRPr="00E361F6" w:rsidRDefault="000526C9" w:rsidP="000526C9">
      <w:pPr>
        <w:jc w:val="both"/>
        <w:rPr>
          <w:rFonts w:ascii="Arial" w:hAnsi="Arial" w:cs="Arial"/>
        </w:rPr>
      </w:pPr>
    </w:p>
    <w:p w14:paraId="27770400" w14:textId="77777777" w:rsidR="000526C9" w:rsidRPr="00E361F6" w:rsidRDefault="006C5202" w:rsidP="000526C9">
      <w:pPr>
        <w:spacing w:before="240" w:after="120"/>
        <w:jc w:val="both"/>
        <w:rPr>
          <w:rFonts w:ascii="Arial" w:hAnsi="Arial" w:cs="Arial"/>
          <w:b/>
          <w:u w:val="single"/>
        </w:rPr>
      </w:pPr>
      <w:r>
        <w:rPr>
          <w:rFonts w:ascii="Arial" w:hAnsi="Arial" w:cs="Arial"/>
          <w:b/>
          <w:u w:val="single"/>
        </w:rPr>
        <w:br w:type="page"/>
      </w:r>
      <w:r w:rsidR="000526C9" w:rsidRPr="00E361F6">
        <w:rPr>
          <w:rFonts w:ascii="Arial" w:hAnsi="Arial" w:cs="Arial"/>
          <w:b/>
          <w:u w:val="single"/>
        </w:rPr>
        <w:lastRenderedPageBreak/>
        <w:t>Our Health, Our Care, Our Future</w:t>
      </w:r>
    </w:p>
    <w:p w14:paraId="1BE1345E" w14:textId="77777777" w:rsidR="000526C9" w:rsidRPr="00E361F6" w:rsidRDefault="000526C9" w:rsidP="000526C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29A2AEC0" w14:textId="77777777" w:rsidR="000526C9" w:rsidRPr="00E361F6" w:rsidRDefault="000526C9" w:rsidP="000526C9">
      <w:pPr>
        <w:jc w:val="both"/>
        <w:rPr>
          <w:rFonts w:ascii="Arial" w:hAnsi="Arial" w:cs="Arial"/>
        </w:rPr>
      </w:pPr>
    </w:p>
    <w:p w14:paraId="6116C2DB" w14:textId="77777777" w:rsidR="000526C9" w:rsidRPr="00E361F6" w:rsidRDefault="000526C9" w:rsidP="000526C9">
      <w:pPr>
        <w:spacing w:after="120"/>
        <w:jc w:val="both"/>
        <w:rPr>
          <w:rFonts w:ascii="Arial" w:hAnsi="Arial" w:cs="Arial"/>
        </w:rPr>
      </w:pPr>
      <w:r w:rsidRPr="00E361F6">
        <w:rPr>
          <w:rFonts w:ascii="Arial" w:hAnsi="Arial" w:cs="Arial"/>
        </w:rPr>
        <w:t>In developing the strategic plan we have:</w:t>
      </w:r>
    </w:p>
    <w:p w14:paraId="413E33DC" w14:textId="77777777" w:rsidR="000526C9" w:rsidRPr="00E361F6" w:rsidRDefault="000526C9" w:rsidP="000526C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0A5852C5" w14:textId="77777777" w:rsidR="000526C9" w:rsidRPr="00E361F6" w:rsidRDefault="000526C9" w:rsidP="000526C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796C0CDB" w14:textId="77777777" w:rsidR="000526C9" w:rsidRPr="00E361F6" w:rsidRDefault="000526C9" w:rsidP="000526C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361DBA" w14:textId="77777777" w:rsidR="000526C9" w:rsidRPr="00E361F6" w:rsidRDefault="000526C9" w:rsidP="000526C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541F3F43" w14:textId="77777777" w:rsidR="000526C9" w:rsidRPr="00E361F6" w:rsidRDefault="000526C9" w:rsidP="000526C9">
      <w:pPr>
        <w:jc w:val="both"/>
        <w:rPr>
          <w:rFonts w:ascii="Arial" w:hAnsi="Arial" w:cs="Arial"/>
        </w:rPr>
      </w:pPr>
    </w:p>
    <w:p w14:paraId="4DCACD3F" w14:textId="77777777" w:rsidR="000526C9" w:rsidRPr="00E361F6" w:rsidRDefault="000526C9" w:rsidP="000526C9">
      <w:pPr>
        <w:spacing w:after="120"/>
        <w:jc w:val="both"/>
        <w:rPr>
          <w:rFonts w:ascii="Arial" w:hAnsi="Arial" w:cs="Arial"/>
        </w:rPr>
      </w:pPr>
      <w:r w:rsidRPr="00E361F6">
        <w:rPr>
          <w:rFonts w:ascii="Arial" w:hAnsi="Arial" w:cs="Arial"/>
        </w:rPr>
        <w:t>The plan outlines a range of proposals, which will allow us to:</w:t>
      </w:r>
    </w:p>
    <w:p w14:paraId="7830D6E7" w14:textId="77777777" w:rsidR="000526C9" w:rsidRPr="00E361F6" w:rsidRDefault="000526C9" w:rsidP="000526C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04B16724" w14:textId="77777777" w:rsidR="000526C9" w:rsidRPr="00E361F6" w:rsidRDefault="000526C9" w:rsidP="000526C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24CE7013" w14:textId="77777777" w:rsidR="000526C9" w:rsidRPr="00E361F6" w:rsidRDefault="000526C9" w:rsidP="000526C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1EAE51E3" w14:textId="77777777" w:rsidR="000526C9" w:rsidRPr="00E361F6" w:rsidRDefault="000526C9" w:rsidP="000526C9">
      <w:pPr>
        <w:jc w:val="both"/>
        <w:rPr>
          <w:rFonts w:ascii="Arial" w:hAnsi="Arial" w:cs="Arial"/>
        </w:rPr>
      </w:pPr>
    </w:p>
    <w:p w14:paraId="208821CC" w14:textId="77777777" w:rsidR="000526C9" w:rsidRPr="00E361F6" w:rsidRDefault="000526C9" w:rsidP="000526C9">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218548A8" w14:textId="37DE26CF" w:rsidR="000526C9" w:rsidRDefault="001C4E0C" w:rsidP="000526C9">
      <w:pPr>
        <w:jc w:val="both"/>
        <w:rPr>
          <w:rFonts w:ascii="Arial" w:hAnsi="Arial" w:cs="Arial"/>
        </w:rPr>
      </w:pPr>
      <w:hyperlink r:id="rId17" w:history="1">
        <w:r w:rsidR="002974F1" w:rsidRPr="001E4BC8">
          <w:rPr>
            <w:rStyle w:val="Hyperlink"/>
            <w:rFonts w:ascii="Arial" w:hAnsi="Arial" w:cs="Arial"/>
          </w:rPr>
          <w:t>https://org.nhslothian.scot/Strategies/OurHealthOurCareOurFuture/Pages/default.aspx</w:t>
        </w:r>
      </w:hyperlink>
      <w:r w:rsidR="002974F1">
        <w:rPr>
          <w:rFonts w:ascii="Arial" w:hAnsi="Arial" w:cs="Arial"/>
        </w:rPr>
        <w:t xml:space="preserve"> </w:t>
      </w:r>
    </w:p>
    <w:p w14:paraId="11411BB1" w14:textId="77777777" w:rsidR="000526C9" w:rsidRPr="00D75280" w:rsidRDefault="000526C9" w:rsidP="000526C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09D013CB" w14:textId="77777777"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0E9418F5" w14:textId="77777777"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628E2A0C" w14:textId="77777777" w:rsidR="000526C9"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02EFED4C" w14:textId="77777777" w:rsidR="000526C9" w:rsidRDefault="000526C9" w:rsidP="000526C9">
      <w:pPr>
        <w:spacing w:before="240" w:after="120"/>
        <w:jc w:val="both"/>
        <w:rPr>
          <w:rFonts w:ascii="Arial" w:hAnsi="Arial" w:cs="Arial"/>
          <w:b/>
          <w:u w:val="single"/>
        </w:rPr>
      </w:pPr>
    </w:p>
    <w:p w14:paraId="496F3568"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Our Values and ways of working</w:t>
      </w:r>
    </w:p>
    <w:p w14:paraId="4A60A47C" w14:textId="77777777" w:rsidR="000526C9" w:rsidRPr="00E361F6" w:rsidRDefault="000526C9" w:rsidP="000526C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930162" w14:textId="77777777" w:rsidR="000526C9" w:rsidRPr="00E361F6" w:rsidRDefault="000526C9" w:rsidP="000526C9">
      <w:pPr>
        <w:jc w:val="both"/>
        <w:rPr>
          <w:rFonts w:ascii="Arial" w:hAnsi="Arial" w:cs="Arial"/>
          <w:b/>
        </w:rPr>
      </w:pPr>
    </w:p>
    <w:p w14:paraId="3AA912B9" w14:textId="77777777" w:rsidR="006C5202" w:rsidRDefault="006C5202" w:rsidP="000526C9">
      <w:pPr>
        <w:jc w:val="both"/>
        <w:rPr>
          <w:rFonts w:ascii="Arial" w:hAnsi="Arial" w:cs="Arial"/>
          <w:b/>
        </w:rPr>
      </w:pPr>
    </w:p>
    <w:p w14:paraId="03402272" w14:textId="77777777" w:rsidR="006C5202" w:rsidRDefault="006C5202" w:rsidP="000526C9">
      <w:pPr>
        <w:jc w:val="both"/>
        <w:rPr>
          <w:rFonts w:ascii="Arial" w:hAnsi="Arial" w:cs="Arial"/>
          <w:b/>
        </w:rPr>
      </w:pPr>
    </w:p>
    <w:p w14:paraId="47F9B54B" w14:textId="77777777" w:rsidR="002974F1" w:rsidRDefault="002974F1">
      <w:pPr>
        <w:rPr>
          <w:rFonts w:ascii="Arial" w:hAnsi="Arial" w:cs="Arial"/>
          <w:b/>
        </w:rPr>
      </w:pPr>
      <w:r>
        <w:rPr>
          <w:rFonts w:ascii="Arial" w:hAnsi="Arial" w:cs="Arial"/>
          <w:b/>
        </w:rPr>
        <w:br w:type="page"/>
      </w:r>
    </w:p>
    <w:p w14:paraId="4E761DB8" w14:textId="58F84847" w:rsidR="000526C9" w:rsidRPr="00E361F6" w:rsidRDefault="000526C9" w:rsidP="000526C9">
      <w:pPr>
        <w:jc w:val="both"/>
        <w:rPr>
          <w:rFonts w:ascii="Arial" w:hAnsi="Arial" w:cs="Arial"/>
          <w:b/>
        </w:rPr>
      </w:pPr>
      <w:r w:rsidRPr="00E361F6">
        <w:rPr>
          <w:rFonts w:ascii="Arial" w:hAnsi="Arial" w:cs="Arial"/>
          <w:b/>
        </w:rPr>
        <w:lastRenderedPageBreak/>
        <w:t>NHS Lothian – Our Values into Action:</w:t>
      </w:r>
    </w:p>
    <w:p w14:paraId="245EFF6E" w14:textId="77777777" w:rsidR="000526C9" w:rsidRPr="00E361F6" w:rsidRDefault="000526C9" w:rsidP="000526C9">
      <w:pPr>
        <w:jc w:val="both"/>
        <w:rPr>
          <w:rFonts w:ascii="Arial" w:hAnsi="Arial" w:cs="Arial"/>
        </w:rPr>
      </w:pPr>
    </w:p>
    <w:p w14:paraId="6B79D26F" w14:textId="77777777" w:rsidR="000526C9" w:rsidRPr="00E361F6" w:rsidRDefault="000526C9" w:rsidP="000526C9">
      <w:pPr>
        <w:spacing w:after="120"/>
        <w:jc w:val="both"/>
        <w:rPr>
          <w:rFonts w:ascii="Arial" w:hAnsi="Arial" w:cs="Arial"/>
          <w:b/>
        </w:rPr>
      </w:pPr>
      <w:r w:rsidRPr="00E361F6">
        <w:rPr>
          <w:rFonts w:ascii="Arial" w:hAnsi="Arial" w:cs="Arial"/>
          <w:b/>
        </w:rPr>
        <w:t>Care and Compassion</w:t>
      </w:r>
    </w:p>
    <w:p w14:paraId="3B8AE45C"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5A6776F6"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4E4B9787"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4500FFEB"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5266A719"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472543EC" w14:textId="77777777" w:rsidR="000526C9" w:rsidRPr="00E361F6" w:rsidRDefault="000526C9" w:rsidP="000526C9">
      <w:pPr>
        <w:rPr>
          <w:rFonts w:ascii="Arial" w:hAnsi="Arial" w:cs="Arial"/>
        </w:rPr>
      </w:pPr>
    </w:p>
    <w:p w14:paraId="7BAB8667" w14:textId="77777777" w:rsidR="000526C9" w:rsidRPr="00E361F6" w:rsidRDefault="000526C9" w:rsidP="000526C9">
      <w:pPr>
        <w:spacing w:after="120"/>
        <w:jc w:val="both"/>
        <w:rPr>
          <w:rFonts w:ascii="Arial" w:hAnsi="Arial" w:cs="Arial"/>
          <w:b/>
        </w:rPr>
      </w:pPr>
      <w:r w:rsidRPr="00E361F6">
        <w:rPr>
          <w:rFonts w:ascii="Arial" w:hAnsi="Arial" w:cs="Arial"/>
          <w:b/>
        </w:rPr>
        <w:t>Dignity and Respect</w:t>
      </w:r>
    </w:p>
    <w:p w14:paraId="7E501D2B"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627BEF48"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47979651"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1D6E7041"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30D52463"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7BE1BB55" w14:textId="77777777" w:rsidR="000526C9" w:rsidRDefault="000526C9" w:rsidP="000526C9">
      <w:pPr>
        <w:jc w:val="both"/>
        <w:rPr>
          <w:rFonts w:ascii="Arial" w:hAnsi="Arial" w:cs="Arial"/>
        </w:rPr>
      </w:pPr>
    </w:p>
    <w:p w14:paraId="1DDCB620" w14:textId="77777777" w:rsidR="000526C9" w:rsidRPr="00E361F6" w:rsidRDefault="000526C9" w:rsidP="000526C9">
      <w:pPr>
        <w:spacing w:after="120"/>
        <w:jc w:val="both"/>
        <w:rPr>
          <w:rFonts w:ascii="Arial" w:hAnsi="Arial" w:cs="Arial"/>
          <w:b/>
        </w:rPr>
      </w:pPr>
      <w:r w:rsidRPr="00E361F6">
        <w:rPr>
          <w:rFonts w:ascii="Arial" w:hAnsi="Arial" w:cs="Arial"/>
          <w:b/>
        </w:rPr>
        <w:t>Quality</w:t>
      </w:r>
    </w:p>
    <w:p w14:paraId="3743A20C"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38AC7795"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4B746512"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4B564A7D"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48748D47"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3A5CBDE7" w14:textId="77777777" w:rsidR="000526C9" w:rsidRPr="00E361F6" w:rsidRDefault="000526C9" w:rsidP="000526C9">
      <w:pPr>
        <w:jc w:val="both"/>
        <w:rPr>
          <w:rFonts w:ascii="Arial" w:hAnsi="Arial" w:cs="Arial"/>
        </w:rPr>
      </w:pPr>
    </w:p>
    <w:p w14:paraId="12EE09FB" w14:textId="77777777" w:rsidR="000526C9" w:rsidRPr="00E361F6" w:rsidRDefault="000526C9" w:rsidP="000526C9">
      <w:pPr>
        <w:spacing w:after="120"/>
        <w:jc w:val="both"/>
        <w:rPr>
          <w:rFonts w:ascii="Arial" w:hAnsi="Arial" w:cs="Arial"/>
          <w:b/>
        </w:rPr>
      </w:pPr>
      <w:r w:rsidRPr="00E361F6">
        <w:rPr>
          <w:rFonts w:ascii="Arial" w:hAnsi="Arial" w:cs="Arial"/>
          <w:b/>
        </w:rPr>
        <w:t>Teamwork</w:t>
      </w:r>
    </w:p>
    <w:p w14:paraId="5101AB76"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481BC06F"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6BB231BF"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2E2B5AE8"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504B4D1F"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73DA8C1B" w14:textId="77777777" w:rsidR="000526C9" w:rsidRPr="00E361F6" w:rsidRDefault="000526C9" w:rsidP="000526C9">
      <w:pPr>
        <w:jc w:val="both"/>
        <w:rPr>
          <w:rFonts w:ascii="Arial" w:hAnsi="Arial" w:cs="Arial"/>
        </w:rPr>
      </w:pPr>
    </w:p>
    <w:p w14:paraId="223DCC97" w14:textId="77777777" w:rsidR="000526C9" w:rsidRPr="00E361F6" w:rsidRDefault="000526C9" w:rsidP="000526C9">
      <w:pPr>
        <w:spacing w:after="120"/>
        <w:jc w:val="both"/>
        <w:rPr>
          <w:rFonts w:ascii="Arial" w:hAnsi="Arial" w:cs="Arial"/>
          <w:b/>
        </w:rPr>
      </w:pPr>
      <w:r w:rsidRPr="00E361F6">
        <w:rPr>
          <w:rFonts w:ascii="Arial" w:hAnsi="Arial" w:cs="Arial"/>
          <w:b/>
        </w:rPr>
        <w:t>Openness, Honesty and Responsibility</w:t>
      </w:r>
    </w:p>
    <w:p w14:paraId="37DE7C2C"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6D4E6A1D"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7449DB56"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70555F"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00880358"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CF4F4AC"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be a positive role model.</w:t>
      </w:r>
    </w:p>
    <w:p w14:paraId="5C5B630B" w14:textId="77777777" w:rsidR="000526C9" w:rsidRPr="00E361F6" w:rsidRDefault="000526C9" w:rsidP="000526C9">
      <w:pPr>
        <w:jc w:val="both"/>
        <w:rPr>
          <w:rFonts w:ascii="Arial" w:hAnsi="Arial" w:cs="Arial"/>
        </w:rPr>
      </w:pPr>
    </w:p>
    <w:p w14:paraId="38F38C6A" w14:textId="77777777" w:rsidR="000526C9" w:rsidRPr="00E361F6" w:rsidRDefault="000526C9" w:rsidP="000526C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725E9C2A" w14:textId="77777777" w:rsidR="000526C9" w:rsidRPr="00E361F6" w:rsidRDefault="000526C9" w:rsidP="000526C9">
      <w:pPr>
        <w:jc w:val="both"/>
        <w:rPr>
          <w:rFonts w:ascii="Arial" w:hAnsi="Arial" w:cs="Arial"/>
        </w:rPr>
      </w:pPr>
    </w:p>
    <w:p w14:paraId="3299F969" w14:textId="7397126B" w:rsidR="000526C9" w:rsidRDefault="000526C9" w:rsidP="000526C9">
      <w:pPr>
        <w:jc w:val="both"/>
        <w:rPr>
          <w:rFonts w:ascii="Arial" w:hAnsi="Arial" w:cs="Arial"/>
        </w:rPr>
      </w:pPr>
      <w:r w:rsidRPr="00E361F6">
        <w:rPr>
          <w:rFonts w:ascii="Arial" w:hAnsi="Arial" w:cs="Arial"/>
        </w:rPr>
        <w:t>Further information on our values into action can be found at</w:t>
      </w:r>
    </w:p>
    <w:p w14:paraId="05AA970C" w14:textId="4C39E172" w:rsidR="002974F1" w:rsidRPr="00E361F6" w:rsidRDefault="001C4E0C" w:rsidP="000526C9">
      <w:pPr>
        <w:jc w:val="both"/>
        <w:rPr>
          <w:rFonts w:ascii="Arial" w:hAnsi="Arial" w:cs="Arial"/>
        </w:rPr>
      </w:pPr>
      <w:hyperlink r:id="rId18" w:history="1">
        <w:r w:rsidR="002974F1" w:rsidRPr="001E4BC8">
          <w:rPr>
            <w:rStyle w:val="Hyperlink"/>
            <w:rFonts w:ascii="Arial" w:hAnsi="Arial" w:cs="Arial"/>
          </w:rPr>
          <w:t>https://org.nhslothian.scot/OurValues/Pages/default.aspx</w:t>
        </w:r>
      </w:hyperlink>
      <w:r w:rsidR="002974F1">
        <w:rPr>
          <w:rFonts w:ascii="Arial" w:hAnsi="Arial" w:cs="Arial"/>
        </w:rPr>
        <w:t xml:space="preserve"> </w:t>
      </w:r>
    </w:p>
    <w:p w14:paraId="5801F840" w14:textId="51ACCE7E" w:rsidR="000526C9" w:rsidRPr="00E361F6" w:rsidRDefault="000526C9" w:rsidP="000526C9">
      <w:pPr>
        <w:jc w:val="both"/>
        <w:rPr>
          <w:rFonts w:ascii="Arial" w:hAnsi="Arial" w:cs="Arial"/>
        </w:rPr>
      </w:pPr>
    </w:p>
    <w:p w14:paraId="5E9D978C" w14:textId="1DE735C4" w:rsidR="000526C9" w:rsidRDefault="000526C9"/>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4BF9FFD4" w14:textId="77777777" w:rsidTr="009F4D46">
        <w:trPr>
          <w:trHeight w:val="558"/>
        </w:trPr>
        <w:tc>
          <w:tcPr>
            <w:tcW w:w="9000" w:type="dxa"/>
            <w:shd w:val="clear" w:color="auto" w:fill="00B0F0"/>
            <w:vAlign w:val="center"/>
          </w:tcPr>
          <w:p w14:paraId="5ECBD011" w14:textId="77777777" w:rsidR="00CA5C6D" w:rsidRPr="00493898" w:rsidRDefault="00CA5C6D" w:rsidP="00466DCA">
            <w:pPr>
              <w:rPr>
                <w:rFonts w:ascii="Arial" w:hAnsi="Arial" w:cs="Arial"/>
                <w:b/>
              </w:rPr>
            </w:pPr>
            <w:r w:rsidRPr="00493898">
              <w:rPr>
                <w:rFonts w:ascii="Arial" w:hAnsi="Arial" w:cs="Arial"/>
                <w:b/>
              </w:rPr>
              <w:t xml:space="preserve">Section 8: </w:t>
            </w:r>
            <w:r w:rsidRPr="00493898">
              <w:rPr>
                <w:rFonts w:ascii="Arial" w:hAnsi="Arial" w:cs="Arial"/>
                <w:b/>
              </w:rPr>
              <w:tab/>
              <w:t>Terms and Conditions of Employment</w:t>
            </w:r>
          </w:p>
        </w:tc>
      </w:tr>
    </w:tbl>
    <w:p w14:paraId="50D8582F" w14:textId="77777777" w:rsidR="00CA5C6D" w:rsidRPr="00791D3F" w:rsidRDefault="00CA5C6D" w:rsidP="00791D3F">
      <w:pPr>
        <w:jc w:val="both"/>
        <w:rPr>
          <w:rFonts w:ascii="Arial" w:hAnsi="Arial" w:cs="Arial"/>
        </w:rPr>
      </w:pPr>
    </w:p>
    <w:p w14:paraId="16BBD9B2" w14:textId="77777777" w:rsidR="00CA5C6D" w:rsidRPr="00791D3F" w:rsidRDefault="00CA5C6D" w:rsidP="00791D3F">
      <w:pPr>
        <w:jc w:val="both"/>
        <w:rPr>
          <w:rFonts w:ascii="Arial" w:hAnsi="Arial" w:cs="Arial"/>
        </w:rPr>
      </w:pPr>
      <w:r w:rsidRPr="00791D3F">
        <w:rPr>
          <w:rFonts w:ascii="Arial" w:hAnsi="Arial" w:cs="Arial"/>
        </w:rPr>
        <w:t>For an overview of the terms and conditions visit</w:t>
      </w:r>
      <w:r w:rsidR="006C5202">
        <w:rPr>
          <w:rFonts w:ascii="Arial" w:hAnsi="Arial" w:cs="Arial"/>
        </w:rPr>
        <w:t>:</w:t>
      </w:r>
      <w:r w:rsidRPr="00791D3F">
        <w:rPr>
          <w:rFonts w:ascii="Arial" w:hAnsi="Arial" w:cs="Arial"/>
        </w:rPr>
        <w:t xml:space="preserve"> </w:t>
      </w:r>
      <w:hyperlink r:id="rId19" w:history="1">
        <w:r w:rsidRPr="00791D3F">
          <w:rPr>
            <w:rStyle w:val="Hyperlink"/>
            <w:rFonts w:ascii="Arial" w:hAnsi="Arial" w:cs="Arial"/>
          </w:rPr>
          <w:t>http://www.msg.scot.nhs.uk/pay/medical</w:t>
        </w:r>
      </w:hyperlink>
      <w:r>
        <w:rPr>
          <w:rFonts w:ascii="Arial" w:hAnsi="Arial" w:cs="Arial"/>
        </w:rPr>
        <w:t>.</w:t>
      </w:r>
    </w:p>
    <w:p w14:paraId="3F9B343E" w14:textId="77777777"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CA5C6D" w:rsidRPr="00493898" w14:paraId="2AD1A2DF" w14:textId="77777777" w:rsidTr="00D62243">
        <w:tc>
          <w:tcPr>
            <w:tcW w:w="2294" w:type="dxa"/>
          </w:tcPr>
          <w:p w14:paraId="402FF94D" w14:textId="77777777" w:rsidR="00CA5C6D" w:rsidRPr="00493898" w:rsidRDefault="00CA5C6D" w:rsidP="00493898">
            <w:pPr>
              <w:spacing w:before="120" w:after="120"/>
              <w:rPr>
                <w:rFonts w:ascii="Arial" w:hAnsi="Arial" w:cs="Arial"/>
                <w:b/>
              </w:rPr>
            </w:pPr>
            <w:r w:rsidRPr="00493898">
              <w:rPr>
                <w:rFonts w:ascii="Arial" w:hAnsi="Arial" w:cs="Arial"/>
                <w:b/>
              </w:rPr>
              <w:t xml:space="preserve">TYPE OF CONTRACT </w:t>
            </w:r>
          </w:p>
        </w:tc>
        <w:tc>
          <w:tcPr>
            <w:tcW w:w="6706" w:type="dxa"/>
            <w:vAlign w:val="center"/>
          </w:tcPr>
          <w:p w14:paraId="0B7BE374" w14:textId="551FB6E6" w:rsidR="00CA5C6D" w:rsidRPr="00D30897" w:rsidRDefault="006C5202" w:rsidP="00C0195E">
            <w:pPr>
              <w:spacing w:before="120" w:after="120"/>
              <w:jc w:val="both"/>
              <w:rPr>
                <w:rFonts w:ascii="Arial" w:hAnsi="Arial" w:cs="Arial"/>
              </w:rPr>
            </w:pPr>
            <w:r w:rsidRPr="00D30897">
              <w:rPr>
                <w:rFonts w:ascii="Arial" w:hAnsi="Arial" w:cs="Arial"/>
              </w:rPr>
              <w:t>P</w:t>
            </w:r>
            <w:r w:rsidR="00D30897">
              <w:rPr>
                <w:rFonts w:ascii="Arial" w:hAnsi="Arial" w:cs="Arial"/>
              </w:rPr>
              <w:t xml:space="preserve">ermanent </w:t>
            </w:r>
          </w:p>
        </w:tc>
      </w:tr>
      <w:tr w:rsidR="00CA5C6D" w:rsidRPr="00493898" w14:paraId="48558A48" w14:textId="77777777" w:rsidTr="00D62243">
        <w:tc>
          <w:tcPr>
            <w:tcW w:w="2294" w:type="dxa"/>
          </w:tcPr>
          <w:p w14:paraId="476214A9" w14:textId="3306689A" w:rsidR="00CA5C6D" w:rsidRPr="00493898" w:rsidRDefault="008118FC" w:rsidP="00493898">
            <w:pPr>
              <w:spacing w:before="120" w:after="120"/>
              <w:rPr>
                <w:rFonts w:ascii="Arial" w:hAnsi="Arial" w:cs="Arial"/>
                <w:b/>
              </w:rPr>
            </w:pPr>
            <w:r>
              <w:rPr>
                <w:rFonts w:ascii="Arial" w:hAnsi="Arial" w:cs="Arial"/>
                <w:b/>
              </w:rPr>
              <w:t xml:space="preserve">Grade and Salary </w:t>
            </w:r>
          </w:p>
        </w:tc>
        <w:tc>
          <w:tcPr>
            <w:tcW w:w="6706" w:type="dxa"/>
            <w:vAlign w:val="center"/>
          </w:tcPr>
          <w:p w14:paraId="03E376E9" w14:textId="5F552FAB" w:rsidR="00CA5C6D" w:rsidRPr="008118FC" w:rsidRDefault="008118FC" w:rsidP="006C5202">
            <w:pPr>
              <w:spacing w:before="120" w:after="120"/>
              <w:jc w:val="both"/>
              <w:rPr>
                <w:rFonts w:ascii="Arial" w:hAnsi="Arial" w:cs="Arial"/>
              </w:rPr>
            </w:pPr>
            <w:r w:rsidRPr="008118FC">
              <w:rPr>
                <w:rFonts w:ascii="Arial" w:hAnsi="Arial" w:cs="Arial"/>
              </w:rPr>
              <w:t>Salaried GP (£</w:t>
            </w:r>
            <w:r w:rsidR="0038276E">
              <w:rPr>
                <w:rFonts w:ascii="Arial" w:hAnsi="Arial" w:cs="Arial"/>
              </w:rPr>
              <w:t>77,902</w:t>
            </w:r>
            <w:r w:rsidRPr="008118FC">
              <w:rPr>
                <w:rFonts w:ascii="Arial" w:hAnsi="Arial" w:cs="Arial"/>
              </w:rPr>
              <w:t xml:space="preserve"> - £98,555)</w:t>
            </w:r>
          </w:p>
        </w:tc>
      </w:tr>
      <w:tr w:rsidR="00CA5C6D" w:rsidRPr="00493898" w14:paraId="39B51687" w14:textId="77777777" w:rsidTr="00D62243">
        <w:tc>
          <w:tcPr>
            <w:tcW w:w="2294" w:type="dxa"/>
          </w:tcPr>
          <w:p w14:paraId="14A6CA7E" w14:textId="77777777" w:rsidR="00CA5C6D" w:rsidRPr="00493898" w:rsidRDefault="00CA5C6D" w:rsidP="00493898">
            <w:pPr>
              <w:spacing w:before="120" w:after="120"/>
              <w:rPr>
                <w:rFonts w:ascii="Arial" w:hAnsi="Arial" w:cs="Arial"/>
                <w:b/>
              </w:rPr>
            </w:pPr>
            <w:r w:rsidRPr="00493898">
              <w:rPr>
                <w:rFonts w:ascii="Arial" w:hAnsi="Arial" w:cs="Arial"/>
                <w:b/>
              </w:rPr>
              <w:t>HOURS OF WORK</w:t>
            </w:r>
          </w:p>
        </w:tc>
        <w:tc>
          <w:tcPr>
            <w:tcW w:w="6706" w:type="dxa"/>
            <w:vAlign w:val="center"/>
          </w:tcPr>
          <w:p w14:paraId="5DB3118C" w14:textId="51DC3D19" w:rsidR="00CA5C6D" w:rsidRPr="00D30897" w:rsidRDefault="00D30897" w:rsidP="00493898">
            <w:pPr>
              <w:spacing w:before="120" w:after="120"/>
              <w:jc w:val="both"/>
              <w:rPr>
                <w:rFonts w:ascii="Arial" w:hAnsi="Arial" w:cs="Arial"/>
              </w:rPr>
            </w:pPr>
            <w:r>
              <w:rPr>
                <w:rFonts w:ascii="Arial" w:hAnsi="Arial" w:cs="Arial"/>
              </w:rPr>
              <w:t>11 Sessions in Total – To be discussed at interview</w:t>
            </w:r>
          </w:p>
        </w:tc>
      </w:tr>
      <w:tr w:rsidR="00CA5C6D" w:rsidRPr="00493898" w14:paraId="1B56774A" w14:textId="77777777" w:rsidTr="009F4D46">
        <w:tc>
          <w:tcPr>
            <w:tcW w:w="2294" w:type="dxa"/>
          </w:tcPr>
          <w:p w14:paraId="732E1DBE" w14:textId="77777777" w:rsidR="00CA5C6D" w:rsidRPr="00493898" w:rsidRDefault="00CA5C6D" w:rsidP="00493898">
            <w:pPr>
              <w:spacing w:before="120" w:after="120"/>
              <w:rPr>
                <w:rFonts w:ascii="Arial" w:hAnsi="Arial" w:cs="Arial"/>
                <w:b/>
              </w:rPr>
            </w:pPr>
            <w:r w:rsidRPr="00493898">
              <w:rPr>
                <w:rFonts w:ascii="Arial" w:hAnsi="Arial" w:cs="Arial"/>
                <w:b/>
              </w:rPr>
              <w:t>SUPERANNUATION</w:t>
            </w:r>
          </w:p>
        </w:tc>
        <w:tc>
          <w:tcPr>
            <w:tcW w:w="6706" w:type="dxa"/>
          </w:tcPr>
          <w:p w14:paraId="4B380705" w14:textId="77777777" w:rsidR="00CA5C6D" w:rsidRDefault="00CA5C6D" w:rsidP="00493898">
            <w:pPr>
              <w:spacing w:before="120" w:after="120"/>
              <w:jc w:val="both"/>
              <w:rPr>
                <w:rFonts w:ascii="Arial" w:hAnsi="Arial" w:cs="Arial"/>
              </w:rPr>
            </w:pPr>
            <w:r w:rsidRPr="00493898">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0" w:tooltip="http://www.sppa.gov.uk/" w:history="1">
              <w:r w:rsidRPr="00493898">
                <w:rPr>
                  <w:rStyle w:val="Hyperlink"/>
                  <w:rFonts w:ascii="Arial" w:hAnsi="Arial" w:cs="Arial"/>
                </w:rPr>
                <w:t>www.sppa.gov.uk</w:t>
              </w:r>
            </w:hyperlink>
            <w:r w:rsidRPr="00493898">
              <w:rPr>
                <w:rFonts w:ascii="Arial" w:hAnsi="Arial" w:cs="Arial"/>
              </w:rPr>
              <w:t xml:space="preserve"> </w:t>
            </w:r>
          </w:p>
          <w:p w14:paraId="3F72348A" w14:textId="77777777" w:rsidR="006C5202" w:rsidRPr="00493898" w:rsidRDefault="006C5202" w:rsidP="00493898">
            <w:pPr>
              <w:spacing w:before="120" w:after="120"/>
              <w:jc w:val="both"/>
              <w:rPr>
                <w:rFonts w:ascii="Arial" w:hAnsi="Arial" w:cs="Arial"/>
              </w:rPr>
            </w:pPr>
          </w:p>
        </w:tc>
      </w:tr>
      <w:tr w:rsidR="00CA5C6D" w:rsidRPr="00493898" w14:paraId="73D2ACB3" w14:textId="77777777" w:rsidTr="009F4D46">
        <w:tc>
          <w:tcPr>
            <w:tcW w:w="2294" w:type="dxa"/>
          </w:tcPr>
          <w:p w14:paraId="5F2B0D99" w14:textId="77777777" w:rsidR="00CA5C6D" w:rsidRPr="00493898" w:rsidRDefault="00CA5C6D" w:rsidP="00493898">
            <w:pPr>
              <w:spacing w:before="120" w:after="120"/>
              <w:rPr>
                <w:rFonts w:ascii="Arial" w:hAnsi="Arial" w:cs="Arial"/>
                <w:b/>
              </w:rPr>
            </w:pPr>
            <w:r w:rsidRPr="00493898">
              <w:rPr>
                <w:rFonts w:ascii="Arial" w:hAnsi="Arial" w:cs="Arial"/>
                <w:b/>
              </w:rPr>
              <w:t>GENERAL PROVISIONS</w:t>
            </w:r>
          </w:p>
        </w:tc>
        <w:tc>
          <w:tcPr>
            <w:tcW w:w="6706" w:type="dxa"/>
          </w:tcPr>
          <w:p w14:paraId="11B59DDF" w14:textId="77777777" w:rsidR="00CA5C6D" w:rsidRDefault="00CA5C6D" w:rsidP="00493898">
            <w:pPr>
              <w:spacing w:before="120" w:after="120"/>
              <w:jc w:val="both"/>
              <w:rPr>
                <w:rFonts w:ascii="Arial" w:hAnsi="Arial" w:cs="Arial"/>
              </w:rPr>
            </w:pPr>
            <w:r w:rsidRPr="00493898">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w:t>
            </w:r>
            <w:r>
              <w:rPr>
                <w:rFonts w:ascii="Arial" w:hAnsi="Arial" w:cs="Arial"/>
              </w:rPr>
              <w:t xml:space="preserve">al instruction of NHS </w:t>
            </w:r>
            <w:r w:rsidRPr="00493898">
              <w:rPr>
                <w:rFonts w:ascii="Arial" w:hAnsi="Arial" w:cs="Arial"/>
              </w:rPr>
              <w:t>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14:paraId="7F762E14" w14:textId="77777777" w:rsidR="006C5202" w:rsidRPr="00493898" w:rsidRDefault="006C5202" w:rsidP="00493898">
            <w:pPr>
              <w:spacing w:before="120" w:after="120"/>
              <w:jc w:val="both"/>
              <w:rPr>
                <w:rFonts w:ascii="Arial" w:hAnsi="Arial" w:cs="Arial"/>
              </w:rPr>
            </w:pPr>
          </w:p>
        </w:tc>
      </w:tr>
      <w:tr w:rsidR="00CA5C6D" w:rsidRPr="00493898" w14:paraId="43A792F2" w14:textId="77777777" w:rsidTr="009F4D46">
        <w:tc>
          <w:tcPr>
            <w:tcW w:w="2294" w:type="dxa"/>
          </w:tcPr>
          <w:p w14:paraId="74383D8B" w14:textId="77777777" w:rsidR="00CA5C6D" w:rsidRPr="00493898" w:rsidRDefault="00CA5C6D" w:rsidP="00493898">
            <w:pPr>
              <w:spacing w:before="120" w:after="120"/>
              <w:rPr>
                <w:rFonts w:ascii="Arial" w:hAnsi="Arial" w:cs="Arial"/>
                <w:b/>
              </w:rPr>
            </w:pPr>
            <w:r w:rsidRPr="00493898">
              <w:rPr>
                <w:rFonts w:ascii="Arial" w:hAnsi="Arial" w:cs="Arial"/>
                <w:b/>
              </w:rPr>
              <w:t>REMOVAL EXPENSES</w:t>
            </w:r>
          </w:p>
        </w:tc>
        <w:tc>
          <w:tcPr>
            <w:tcW w:w="6706" w:type="dxa"/>
          </w:tcPr>
          <w:p w14:paraId="2C9DFAB4" w14:textId="77777777" w:rsidR="00CA5C6D" w:rsidRPr="00493898" w:rsidRDefault="00CA5C6D" w:rsidP="00493898">
            <w:pPr>
              <w:spacing w:before="120" w:after="120"/>
              <w:jc w:val="both"/>
              <w:rPr>
                <w:rFonts w:ascii="Arial" w:hAnsi="Arial" w:cs="Arial"/>
              </w:rPr>
            </w:pPr>
            <w:r w:rsidRPr="00493898">
              <w:rPr>
                <w:rFonts w:ascii="Arial" w:hAnsi="Arial" w:cs="Arial"/>
              </w:rPr>
              <w:t>Assistance with removal and associated expenses may be awarded (up to 10% of salary)</w:t>
            </w:r>
          </w:p>
        </w:tc>
      </w:tr>
      <w:tr w:rsidR="00CA5C6D" w:rsidRPr="00493898" w14:paraId="706E1C46" w14:textId="77777777" w:rsidTr="009F4D46">
        <w:tc>
          <w:tcPr>
            <w:tcW w:w="2294" w:type="dxa"/>
          </w:tcPr>
          <w:p w14:paraId="0EBD39AA" w14:textId="77777777" w:rsidR="00CA5C6D" w:rsidRPr="00493898" w:rsidRDefault="00CA5C6D" w:rsidP="00493898">
            <w:pPr>
              <w:spacing w:before="120" w:after="120"/>
              <w:rPr>
                <w:rFonts w:ascii="Arial" w:hAnsi="Arial" w:cs="Arial"/>
                <w:b/>
              </w:rPr>
            </w:pPr>
            <w:r w:rsidRPr="00493898">
              <w:rPr>
                <w:rFonts w:ascii="Arial" w:hAnsi="Arial" w:cs="Arial"/>
                <w:b/>
              </w:rPr>
              <w:t>EXPENSES OF CANDIDATES FOR APPOINTMENT</w:t>
            </w:r>
          </w:p>
        </w:tc>
        <w:tc>
          <w:tcPr>
            <w:tcW w:w="6706" w:type="dxa"/>
          </w:tcPr>
          <w:p w14:paraId="0C59E9E1"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493898" w14:paraId="0954D532" w14:textId="77777777" w:rsidTr="009F4D46">
        <w:tc>
          <w:tcPr>
            <w:tcW w:w="2294" w:type="dxa"/>
          </w:tcPr>
          <w:p w14:paraId="4B3FAAD5" w14:textId="77777777" w:rsidR="00CA5C6D" w:rsidRPr="00493898" w:rsidRDefault="00CA5C6D" w:rsidP="00493898">
            <w:pPr>
              <w:spacing w:before="120" w:after="120"/>
              <w:rPr>
                <w:rFonts w:ascii="Arial" w:hAnsi="Arial" w:cs="Arial"/>
                <w:b/>
              </w:rPr>
            </w:pPr>
            <w:r w:rsidRPr="00493898">
              <w:rPr>
                <w:rFonts w:ascii="Arial" w:hAnsi="Arial" w:cs="Arial"/>
                <w:b/>
              </w:rPr>
              <w:t>TOBACCO POLICY</w:t>
            </w:r>
          </w:p>
        </w:tc>
        <w:tc>
          <w:tcPr>
            <w:tcW w:w="6706" w:type="dxa"/>
          </w:tcPr>
          <w:p w14:paraId="64897B87" w14:textId="77777777" w:rsidR="00CA5C6D" w:rsidRPr="00493898" w:rsidRDefault="00CA5C6D" w:rsidP="00493898">
            <w:pPr>
              <w:spacing w:before="120" w:after="120"/>
              <w:jc w:val="both"/>
              <w:rPr>
                <w:rFonts w:ascii="Arial" w:hAnsi="Arial" w:cs="Arial"/>
              </w:rPr>
            </w:pPr>
            <w:r w:rsidRPr="00493898">
              <w:rPr>
                <w:rFonts w:ascii="Arial" w:hAnsi="Arial" w:cs="Arial"/>
              </w:rPr>
              <w:t>NHS Lothian operates a No Smoking Policy in all premises and grounds.</w:t>
            </w:r>
          </w:p>
        </w:tc>
      </w:tr>
      <w:tr w:rsidR="00CA5C6D" w:rsidRPr="00493898" w14:paraId="42FFFDDA" w14:textId="77777777" w:rsidTr="009F4D46">
        <w:tc>
          <w:tcPr>
            <w:tcW w:w="2294" w:type="dxa"/>
          </w:tcPr>
          <w:p w14:paraId="168388E7" w14:textId="77777777" w:rsidR="00CA5C6D" w:rsidRPr="00493898" w:rsidRDefault="00CA5C6D" w:rsidP="00493898">
            <w:pPr>
              <w:spacing w:before="120" w:after="120"/>
              <w:rPr>
                <w:rFonts w:ascii="Arial" w:hAnsi="Arial" w:cs="Arial"/>
                <w:b/>
              </w:rPr>
            </w:pPr>
            <w:r w:rsidRPr="00493898">
              <w:rPr>
                <w:rFonts w:ascii="Arial" w:hAnsi="Arial" w:cs="Arial"/>
                <w:b/>
              </w:rPr>
              <w:t xml:space="preserve">DISCLOSURE </w:t>
            </w:r>
            <w:smartTag w:uri="urn:schemas-microsoft-com:office:smarttags" w:element="metricconverter">
              <w:smartTag w:uri="urn:schemas-microsoft-com:office:smarttags" w:element="country-region">
                <w:r w:rsidRPr="00493898">
                  <w:rPr>
                    <w:rFonts w:ascii="Arial" w:hAnsi="Arial" w:cs="Arial"/>
                    <w:b/>
                  </w:rPr>
                  <w:t>SCOTLAND</w:t>
                </w:r>
              </w:smartTag>
            </w:smartTag>
          </w:p>
        </w:tc>
        <w:tc>
          <w:tcPr>
            <w:tcW w:w="6706" w:type="dxa"/>
          </w:tcPr>
          <w:p w14:paraId="4F27C010" w14:textId="77777777" w:rsidR="006C5202" w:rsidRPr="00493898" w:rsidRDefault="00CA5C6D" w:rsidP="00493898">
            <w:pPr>
              <w:spacing w:before="120" w:after="120"/>
              <w:jc w:val="both"/>
              <w:rPr>
                <w:rFonts w:ascii="Arial" w:hAnsi="Arial" w:cs="Arial"/>
              </w:rPr>
            </w:pPr>
            <w:r w:rsidRPr="00493898">
              <w:rPr>
                <w:rFonts w:ascii="Arial" w:hAnsi="Arial" w:cs="Arial"/>
              </w:rPr>
              <w:t>This post is considered to be in the category of “Regulated Work” and therefore requires a Disclosure Scotland Protection of Vulnerable Groups Scheme (PVG) Membership.</w:t>
            </w:r>
          </w:p>
        </w:tc>
      </w:tr>
      <w:tr w:rsidR="00CA5C6D" w:rsidRPr="00493898" w14:paraId="60652D12" w14:textId="77777777" w:rsidTr="009F4D46">
        <w:tc>
          <w:tcPr>
            <w:tcW w:w="2294" w:type="dxa"/>
          </w:tcPr>
          <w:p w14:paraId="71BA7E71" w14:textId="77777777" w:rsidR="00CA5C6D" w:rsidRPr="00493898" w:rsidRDefault="00CA5C6D" w:rsidP="00493898">
            <w:pPr>
              <w:spacing w:before="120" w:after="120"/>
              <w:rPr>
                <w:rFonts w:ascii="Arial" w:hAnsi="Arial" w:cs="Arial"/>
                <w:b/>
              </w:rPr>
            </w:pPr>
            <w:r w:rsidRPr="00493898">
              <w:rPr>
                <w:rFonts w:ascii="Arial" w:hAnsi="Arial" w:cs="Arial"/>
                <w:b/>
              </w:rPr>
              <w:t xml:space="preserve">CONFIRMATION OF </w:t>
            </w:r>
            <w:r w:rsidRPr="00493898">
              <w:rPr>
                <w:rFonts w:ascii="Arial" w:hAnsi="Arial" w:cs="Arial"/>
                <w:b/>
              </w:rPr>
              <w:lastRenderedPageBreak/>
              <w:t xml:space="preserve">ELIGIBILITY TO WORK IN THE </w:t>
            </w:r>
            <w:smartTag w:uri="urn:schemas-microsoft-com:office:smarttags" w:element="metricconverter">
              <w:smartTag w:uri="urn:schemas-microsoft-com:office:smarttags" w:element="country-region">
                <w:r w:rsidRPr="00493898">
                  <w:rPr>
                    <w:rFonts w:ascii="Arial" w:hAnsi="Arial" w:cs="Arial"/>
                    <w:b/>
                  </w:rPr>
                  <w:t>UK</w:t>
                </w:r>
              </w:smartTag>
            </w:smartTag>
          </w:p>
        </w:tc>
        <w:tc>
          <w:tcPr>
            <w:tcW w:w="6706" w:type="dxa"/>
          </w:tcPr>
          <w:p w14:paraId="1A91A49F" w14:textId="77777777" w:rsidR="00CA5C6D" w:rsidRPr="00493898" w:rsidRDefault="00CA5C6D" w:rsidP="00493898">
            <w:pPr>
              <w:spacing w:before="120" w:after="120"/>
              <w:jc w:val="both"/>
              <w:rPr>
                <w:rFonts w:ascii="Arial" w:hAnsi="Arial" w:cs="Arial"/>
              </w:rPr>
            </w:pPr>
            <w:r w:rsidRPr="00493898">
              <w:rPr>
                <w:rFonts w:ascii="Arial" w:hAnsi="Arial" w:cs="Arial"/>
              </w:rPr>
              <w:lastRenderedPageBreak/>
              <w:t xml:space="preserve">NHS Lothian has a legal obligation to ensure that it’s employees, </w:t>
            </w:r>
            <w:r w:rsidRPr="00493898">
              <w:rPr>
                <w:rFonts w:ascii="Arial" w:hAnsi="Arial" w:cs="Arial"/>
              </w:rPr>
              <w:lastRenderedPageBreak/>
              <w:t xml:space="preserve">both EEA and non EEA nationals, are legally entitled to work in the </w:t>
            </w:r>
            <w:smartTag w:uri="urn:schemas-microsoft-com:office:smarttags" w:element="metricconverter">
              <w:smartTag w:uri="urn:schemas-microsoft-com:office:smarttags" w:element="country-region">
                <w:r w:rsidRPr="00493898">
                  <w:rPr>
                    <w:rFonts w:ascii="Arial" w:hAnsi="Arial" w:cs="Arial"/>
                  </w:rPr>
                  <w:t>United Kingdom</w:t>
                </w:r>
              </w:smartTag>
            </w:smartTag>
            <w:r w:rsidRPr="00493898">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metricconverter">
              <w:smartTag w:uri="urn:schemas-microsoft-com:office:smarttags" w:element="country-region">
                <w:r w:rsidRPr="00493898">
                  <w:rPr>
                    <w:rFonts w:ascii="Arial" w:hAnsi="Arial" w:cs="Arial"/>
                  </w:rPr>
                  <w:t>UK</w:t>
                </w:r>
              </w:smartTag>
            </w:smartTag>
            <w:r w:rsidRPr="00493898">
              <w:rPr>
                <w:rFonts w:ascii="Arial" w:hAnsi="Arial" w:cs="Arial"/>
              </w:rPr>
              <w:t xml:space="preserve">.  Non EEA nationals will be required to show evidence that either Entry Clearance or Leave to Remain in the </w:t>
            </w:r>
            <w:smartTag w:uri="urn:schemas-microsoft-com:office:smarttags" w:element="metricconverter">
              <w:smartTag w:uri="urn:schemas-microsoft-com:office:smarttags" w:element="country-region">
                <w:r w:rsidRPr="00493898">
                  <w:rPr>
                    <w:rFonts w:ascii="Arial" w:hAnsi="Arial" w:cs="Arial"/>
                  </w:rPr>
                  <w:t>UK</w:t>
                </w:r>
              </w:smartTag>
            </w:smartTag>
            <w:r w:rsidRPr="00493898">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metricconverter">
              <w:smartTag w:uri="urn:schemas-microsoft-com:office:smarttags" w:element="country-region">
                <w:r w:rsidRPr="00493898">
                  <w:rPr>
                    <w:rFonts w:ascii="Arial" w:hAnsi="Arial" w:cs="Arial"/>
                  </w:rPr>
                  <w:t>UK</w:t>
                </w:r>
              </w:smartTag>
            </w:smartTag>
            <w:r w:rsidRPr="00493898">
              <w:rPr>
                <w:rFonts w:ascii="Arial" w:hAnsi="Arial" w:cs="Arial"/>
              </w:rPr>
              <w:t xml:space="preserve"> has been verified.</w:t>
            </w:r>
          </w:p>
        </w:tc>
      </w:tr>
      <w:tr w:rsidR="00CA5C6D" w:rsidRPr="00493898" w14:paraId="15A7FC0E" w14:textId="77777777" w:rsidTr="009F4D46">
        <w:tc>
          <w:tcPr>
            <w:tcW w:w="2294" w:type="dxa"/>
          </w:tcPr>
          <w:p w14:paraId="247EE60E" w14:textId="77777777" w:rsidR="00CA5C6D" w:rsidRPr="00493898" w:rsidRDefault="00CA5C6D" w:rsidP="00493898">
            <w:pPr>
              <w:spacing w:before="120" w:after="120"/>
              <w:rPr>
                <w:rFonts w:ascii="Arial" w:hAnsi="Arial" w:cs="Arial"/>
                <w:b/>
              </w:rPr>
            </w:pPr>
            <w:r w:rsidRPr="00493898">
              <w:rPr>
                <w:rFonts w:ascii="Arial" w:hAnsi="Arial" w:cs="Arial"/>
                <w:b/>
              </w:rPr>
              <w:lastRenderedPageBreak/>
              <w:t>REHABILITATION OF OFFENDERS ACT 1974</w:t>
            </w:r>
          </w:p>
        </w:tc>
        <w:tc>
          <w:tcPr>
            <w:tcW w:w="6706" w:type="dxa"/>
          </w:tcPr>
          <w:p w14:paraId="334C6ABF" w14:textId="77777777" w:rsidR="00CA5C6D" w:rsidRPr="00493898" w:rsidRDefault="00CA5C6D" w:rsidP="00493898">
            <w:pPr>
              <w:spacing w:before="120" w:after="120"/>
              <w:jc w:val="both"/>
              <w:rPr>
                <w:rFonts w:ascii="Arial" w:hAnsi="Arial" w:cs="Arial"/>
              </w:rPr>
            </w:pPr>
            <w:r w:rsidRPr="0049389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14:paraId="6BCFE5F6" w14:textId="77777777" w:rsidTr="006A6547">
        <w:trPr>
          <w:trHeight w:val="2244"/>
        </w:trPr>
        <w:tc>
          <w:tcPr>
            <w:tcW w:w="2294" w:type="dxa"/>
          </w:tcPr>
          <w:p w14:paraId="687D5051" w14:textId="77777777" w:rsidR="00CA5C6D" w:rsidRPr="00493898" w:rsidRDefault="00CA5C6D" w:rsidP="00493898">
            <w:pPr>
              <w:spacing w:before="120" w:after="120"/>
              <w:rPr>
                <w:rFonts w:ascii="Arial" w:hAnsi="Arial" w:cs="Arial"/>
                <w:b/>
              </w:rPr>
            </w:pPr>
            <w:r w:rsidRPr="00493898">
              <w:rPr>
                <w:rFonts w:ascii="Arial" w:hAnsi="Arial" w:cs="Arial"/>
                <w:b/>
              </w:rPr>
              <w:t>MEDICAL NEGLIGENCE</w:t>
            </w:r>
          </w:p>
        </w:tc>
        <w:tc>
          <w:tcPr>
            <w:tcW w:w="6706" w:type="dxa"/>
            <w:vAlign w:val="center"/>
          </w:tcPr>
          <w:p w14:paraId="2A7F2C36" w14:textId="5DB070C0" w:rsidR="00CA5C6D" w:rsidRPr="00AC6B0F" w:rsidRDefault="006A6547" w:rsidP="006A6547">
            <w:pPr>
              <w:pStyle w:val="PlainText"/>
              <w:jc w:val="both"/>
              <w:rPr>
                <w:rFonts w:ascii="Arial" w:eastAsia="Times New Roman" w:hAnsi="Arial" w:cs="Arial"/>
                <w:color w:val="0000FF"/>
                <w:sz w:val="22"/>
                <w:szCs w:val="22"/>
                <w:lang w:eastAsia="en-GB"/>
              </w:rPr>
            </w:pPr>
            <w:r w:rsidRPr="00AC6B0F">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w:t>
            </w:r>
            <w:r w:rsidR="00587521">
              <w:rPr>
                <w:rFonts w:ascii="Arial" w:eastAsia="Times New Roman" w:hAnsi="Arial" w:cs="Arial"/>
                <w:sz w:val="22"/>
                <w:szCs w:val="22"/>
                <w:lang w:eastAsia="en-GB"/>
              </w:rPr>
              <w:t>c</w:t>
            </w:r>
            <w:r w:rsidRPr="00AC6B0F">
              <w:rPr>
                <w:rFonts w:ascii="Arial" w:eastAsia="Times New Roman" w:hAnsi="Arial" w:cs="Arial"/>
                <w:sz w:val="22"/>
                <w:szCs w:val="22"/>
                <w:lang w:eastAsia="en-GB"/>
              </w:rPr>
              <w:t>e requires you to have adequate insurance or indemnity cover. You may wish to consider taking out additional medical indemnity e.g. with a Medical Defence Organisation to ensure that you have indemnity for the whole of your practi</w:t>
            </w:r>
            <w:r w:rsidR="00587521">
              <w:rPr>
                <w:rFonts w:ascii="Arial" w:eastAsia="Times New Roman" w:hAnsi="Arial" w:cs="Arial"/>
                <w:sz w:val="22"/>
                <w:szCs w:val="22"/>
                <w:lang w:eastAsia="en-GB"/>
              </w:rPr>
              <w:t>c</w:t>
            </w:r>
            <w:r w:rsidRPr="00AC6B0F">
              <w:rPr>
                <w:rFonts w:ascii="Arial" w:eastAsia="Times New Roman" w:hAnsi="Arial" w:cs="Arial"/>
                <w:sz w:val="22"/>
                <w:szCs w:val="22"/>
                <w:lang w:eastAsia="en-GB"/>
              </w:rPr>
              <w:t>e</w:t>
            </w:r>
            <w:r w:rsidRPr="00AC6B0F">
              <w:rPr>
                <w:rFonts w:ascii="Arial" w:eastAsia="Times New Roman" w:hAnsi="Arial" w:cs="Arial"/>
                <w:color w:val="0000FF"/>
                <w:sz w:val="22"/>
                <w:szCs w:val="22"/>
                <w:lang w:eastAsia="en-GB"/>
              </w:rPr>
              <w:t>.</w:t>
            </w:r>
          </w:p>
        </w:tc>
      </w:tr>
      <w:tr w:rsidR="00CA5C6D" w:rsidRPr="00493898" w14:paraId="4C65B259" w14:textId="77777777" w:rsidTr="009F4D46">
        <w:tc>
          <w:tcPr>
            <w:tcW w:w="2294" w:type="dxa"/>
          </w:tcPr>
          <w:p w14:paraId="21B6001C" w14:textId="77777777" w:rsidR="00CA5C6D" w:rsidRPr="00493898" w:rsidRDefault="00CA5C6D" w:rsidP="00493898">
            <w:pPr>
              <w:spacing w:before="120" w:after="120"/>
              <w:rPr>
                <w:rFonts w:ascii="Arial" w:hAnsi="Arial" w:cs="Arial"/>
                <w:b/>
              </w:rPr>
            </w:pPr>
            <w:r w:rsidRPr="00493898">
              <w:rPr>
                <w:rFonts w:ascii="Arial" w:hAnsi="Arial" w:cs="Arial"/>
                <w:b/>
              </w:rPr>
              <w:t>NOTICE</w:t>
            </w:r>
          </w:p>
        </w:tc>
        <w:tc>
          <w:tcPr>
            <w:tcW w:w="6706" w:type="dxa"/>
          </w:tcPr>
          <w:p w14:paraId="5E2F01D2" w14:textId="77777777" w:rsidR="00CA5C6D" w:rsidRPr="00493898" w:rsidRDefault="00CA5C6D" w:rsidP="00493898">
            <w:pPr>
              <w:spacing w:before="120" w:after="120"/>
              <w:jc w:val="both"/>
              <w:rPr>
                <w:rFonts w:ascii="Arial" w:hAnsi="Arial" w:cs="Arial"/>
              </w:rPr>
            </w:pPr>
            <w:r w:rsidRPr="00493898">
              <w:rPr>
                <w:rFonts w:ascii="Arial" w:hAnsi="Arial" w:cs="Arial"/>
              </w:rPr>
              <w:t>Employment is subject to three months’ notice on either side, subject to appeal against dismissal.</w:t>
            </w:r>
          </w:p>
        </w:tc>
      </w:tr>
      <w:tr w:rsidR="00CA5C6D" w:rsidRPr="00493898" w14:paraId="36FFE7F7" w14:textId="77777777" w:rsidTr="009F4D46">
        <w:tc>
          <w:tcPr>
            <w:tcW w:w="2294" w:type="dxa"/>
          </w:tcPr>
          <w:p w14:paraId="7477F119" w14:textId="77777777" w:rsidR="00CA5C6D" w:rsidRPr="00493898" w:rsidRDefault="00CA5C6D" w:rsidP="00493898">
            <w:pPr>
              <w:spacing w:before="120" w:after="120"/>
              <w:rPr>
                <w:rFonts w:ascii="Arial" w:hAnsi="Arial" w:cs="Arial"/>
                <w:b/>
              </w:rPr>
            </w:pPr>
            <w:r w:rsidRPr="00493898">
              <w:rPr>
                <w:rFonts w:ascii="Arial" w:hAnsi="Arial" w:cs="Arial"/>
                <w:b/>
              </w:rPr>
              <w:t>PRINCIPAL BASE OF WORK</w:t>
            </w:r>
          </w:p>
        </w:tc>
        <w:tc>
          <w:tcPr>
            <w:tcW w:w="6706" w:type="dxa"/>
          </w:tcPr>
          <w:p w14:paraId="38693415" w14:textId="77777777" w:rsidR="00CA5C6D" w:rsidRPr="00493898" w:rsidRDefault="00CA5C6D" w:rsidP="00493898">
            <w:pPr>
              <w:spacing w:before="120" w:after="120"/>
              <w:jc w:val="both"/>
              <w:rPr>
                <w:rFonts w:ascii="Arial" w:hAnsi="Arial" w:cs="Arial"/>
              </w:rPr>
            </w:pPr>
            <w:r w:rsidRPr="00493898">
              <w:rPr>
                <w:rFonts w:ascii="Arial" w:hAnsi="Arial" w:cs="Arial"/>
              </w:rPr>
              <w:t>You may be required to work at any of NHS Lothian’s sites as part of your role.</w:t>
            </w:r>
          </w:p>
        </w:tc>
      </w:tr>
      <w:tr w:rsidR="00CA5C6D" w:rsidRPr="00493898" w14:paraId="34AD391C" w14:textId="77777777" w:rsidTr="009F4D46">
        <w:tc>
          <w:tcPr>
            <w:tcW w:w="2294" w:type="dxa"/>
          </w:tcPr>
          <w:p w14:paraId="1272BC82" w14:textId="77777777" w:rsidR="00CA5C6D" w:rsidRPr="00493898" w:rsidRDefault="00C72C70" w:rsidP="00493898">
            <w:pPr>
              <w:spacing w:before="120" w:after="120"/>
              <w:rPr>
                <w:rFonts w:ascii="Arial" w:hAnsi="Arial" w:cs="Arial"/>
                <w:b/>
              </w:rPr>
            </w:pPr>
            <w:r>
              <w:rPr>
                <w:rFonts w:ascii="Arial" w:hAnsi="Arial" w:cs="Arial"/>
                <w:b/>
              </w:rPr>
              <w:t>SOCIAL MEDI</w:t>
            </w:r>
            <w:r w:rsidR="00CA5C6D" w:rsidRPr="00493898">
              <w:rPr>
                <w:rFonts w:ascii="Arial" w:hAnsi="Arial" w:cs="Arial"/>
                <w:b/>
              </w:rPr>
              <w:t>A POLICY</w:t>
            </w:r>
          </w:p>
        </w:tc>
        <w:tc>
          <w:tcPr>
            <w:tcW w:w="6706" w:type="dxa"/>
          </w:tcPr>
          <w:p w14:paraId="56B68F88"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7474C5CE" w14:textId="77777777" w:rsidR="00CA5C6D" w:rsidRDefault="00CA5C6D" w:rsidP="00791D3F">
      <w:pPr>
        <w:jc w:val="both"/>
        <w:rPr>
          <w:rFonts w:ascii="Arial" w:hAnsi="Arial" w:cs="Arial"/>
        </w:rPr>
      </w:pPr>
    </w:p>
    <w:p w14:paraId="3ED5597C"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5FD22560" w14:textId="77777777" w:rsidTr="009F4D46">
        <w:trPr>
          <w:trHeight w:val="558"/>
        </w:trPr>
        <w:tc>
          <w:tcPr>
            <w:tcW w:w="9000" w:type="dxa"/>
            <w:shd w:val="clear" w:color="auto" w:fill="00B0F0"/>
            <w:vAlign w:val="center"/>
          </w:tcPr>
          <w:p w14:paraId="19D6C862" w14:textId="77777777"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14:paraId="1BF0C28C" w14:textId="77777777" w:rsidR="00CA5C6D" w:rsidRPr="00D75280" w:rsidRDefault="00CA5C6D" w:rsidP="005060F6">
      <w:pPr>
        <w:jc w:val="both"/>
        <w:rPr>
          <w:rFonts w:ascii="Arial" w:hAnsi="Arial" w:cs="Arial"/>
        </w:rPr>
      </w:pPr>
    </w:p>
    <w:p w14:paraId="7E643332" w14:textId="77777777" w:rsidR="007D6C7B" w:rsidRPr="008D6BE7" w:rsidRDefault="007D6C7B" w:rsidP="007D6C7B">
      <w:pPr>
        <w:spacing w:after="120"/>
        <w:jc w:val="both"/>
        <w:rPr>
          <w:rFonts w:ascii="Arial" w:hAnsi="Arial" w:cs="Arial"/>
          <w:b/>
          <w:bCs/>
          <w:u w:val="single"/>
        </w:rPr>
      </w:pPr>
      <w:r w:rsidRPr="008D6BE7">
        <w:rPr>
          <w:rFonts w:ascii="Arial" w:hAnsi="Arial" w:cs="Arial"/>
          <w:b/>
          <w:bCs/>
          <w:u w:val="single"/>
        </w:rPr>
        <w:t xml:space="preserve">Data Protection </w:t>
      </w:r>
      <w:r>
        <w:rPr>
          <w:rFonts w:ascii="Arial" w:hAnsi="Arial" w:cs="Arial"/>
          <w:b/>
          <w:bCs/>
          <w:u w:val="single"/>
        </w:rPr>
        <w:t>Legislation</w:t>
      </w:r>
    </w:p>
    <w:p w14:paraId="650D0A29" w14:textId="73F14C21"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w:t>
      </w:r>
      <w:r w:rsidR="00A41653">
        <w:rPr>
          <w:rFonts w:ascii="Arial" w:hAnsi="Arial" w:cs="Arial"/>
          <w:color w:val="000000"/>
          <w:sz w:val="22"/>
          <w:szCs w:val="22"/>
          <w:lang w:val="en-US"/>
        </w:rPr>
        <w:t xml:space="preserve">und at:  </w:t>
      </w:r>
      <w:r>
        <w:rPr>
          <w:rFonts w:ascii="Arial" w:hAnsi="Arial" w:cs="Arial"/>
          <w:color w:val="000000"/>
          <w:sz w:val="22"/>
          <w:szCs w:val="22"/>
          <w:lang w:val="en-US"/>
        </w:rPr>
        <w:t xml:space="preserve"> </w:t>
      </w:r>
      <w:hyperlink r:id="rId21" w:history="1">
        <w:r w:rsidR="00A41653">
          <w:rPr>
            <w:rStyle w:val="Hyperlink"/>
            <w:rFonts w:ascii="Arial" w:hAnsi="Arial" w:cs="Arial"/>
            <w:sz w:val="22"/>
            <w:szCs w:val="22"/>
            <w:lang w:val="en-US"/>
          </w:rPr>
          <w:t>NHS Lothian Staff Privacy Notice</w:t>
        </w:r>
      </w:hyperlink>
      <w:r w:rsidR="00A41653">
        <w:rPr>
          <w:rFonts w:ascii="Arial" w:hAnsi="Arial" w:cs="Arial"/>
          <w:color w:val="000000"/>
          <w:sz w:val="22"/>
          <w:szCs w:val="22"/>
          <w:lang w:val="en-US"/>
        </w:rPr>
        <w:t xml:space="preserve"> </w:t>
      </w:r>
    </w:p>
    <w:p w14:paraId="404BB09E" w14:textId="77777777"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
    <w:p w14:paraId="32C3828E" w14:textId="77777777" w:rsidR="007D6C7B" w:rsidRPr="008D6BE7" w:rsidRDefault="001C4E0C" w:rsidP="007D6C7B">
      <w:pPr>
        <w:pStyle w:val="NormalWeb"/>
        <w:shd w:val="clear" w:color="auto" w:fill="FFFFFF"/>
        <w:spacing w:before="0" w:beforeAutospacing="0" w:after="0" w:afterAutospacing="0"/>
        <w:jc w:val="both"/>
        <w:rPr>
          <w:rFonts w:ascii="Arial" w:hAnsi="Arial" w:cs="Arial"/>
          <w:color w:val="000000"/>
          <w:sz w:val="22"/>
          <w:szCs w:val="22"/>
          <w:lang w:val="en-US"/>
        </w:rPr>
      </w:pPr>
      <w:hyperlink r:id="rId22" w:history="1"/>
      <w:r w:rsidR="007D6C7B" w:rsidRPr="008D6BE7">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7D6C7B" w:rsidRPr="008D6BE7">
        <w:rPr>
          <w:rFonts w:ascii="Arial" w:hAnsi="Arial" w:cs="Arial"/>
          <w:color w:val="1F497D"/>
          <w:sz w:val="22"/>
          <w:szCs w:val="22"/>
          <w:lang w:val="en-US"/>
        </w:rPr>
        <w:t xml:space="preserve"> </w:t>
      </w:r>
    </w:p>
    <w:p w14:paraId="11743D4F" w14:textId="77777777" w:rsidR="007D6C7B" w:rsidRDefault="007D6C7B" w:rsidP="007D6C7B">
      <w:pPr>
        <w:spacing w:after="120"/>
        <w:jc w:val="both"/>
        <w:rPr>
          <w:rFonts w:ascii="Arial" w:hAnsi="Arial" w:cs="Arial"/>
          <w:b/>
          <w:u w:val="single"/>
        </w:rPr>
      </w:pPr>
    </w:p>
    <w:p w14:paraId="3360AA42"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Counter Fraud</w:t>
      </w:r>
    </w:p>
    <w:p w14:paraId="1E708669" w14:textId="7C2B2FE0" w:rsidR="007D6C7B" w:rsidRPr="00D75280" w:rsidRDefault="007D6C7B" w:rsidP="007D6C7B">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3"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5DE13B37" w14:textId="77777777" w:rsidR="007D6C7B" w:rsidRPr="00D75280" w:rsidRDefault="007D6C7B" w:rsidP="007D6C7B">
      <w:pPr>
        <w:spacing w:after="120"/>
        <w:jc w:val="both"/>
        <w:rPr>
          <w:rFonts w:ascii="Arial" w:hAnsi="Arial" w:cs="Arial"/>
        </w:rPr>
      </w:pPr>
    </w:p>
    <w:p w14:paraId="24A99B5A"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References</w:t>
      </w:r>
    </w:p>
    <w:p w14:paraId="19B99487" w14:textId="77777777" w:rsidR="007D6C7B" w:rsidRPr="00D75280" w:rsidRDefault="007D6C7B" w:rsidP="007D6C7B">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7F83C7CB" w14:textId="77777777" w:rsidR="007D6C7B" w:rsidRPr="00D75280" w:rsidRDefault="007D6C7B" w:rsidP="007D6C7B">
      <w:pPr>
        <w:spacing w:after="120"/>
        <w:jc w:val="both"/>
        <w:rPr>
          <w:rFonts w:ascii="Arial" w:hAnsi="Arial" w:cs="Arial"/>
        </w:rPr>
      </w:pPr>
    </w:p>
    <w:p w14:paraId="7D94C542"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 xml:space="preserve">Disclosure </w:t>
      </w:r>
      <w:smartTag w:uri="urn:schemas-microsoft-com:office:smarttags" w:element="metricconverter">
        <w:smartTag w:uri="urn:schemas-microsoft-com:office:smarttags" w:element="country-region">
          <w:r w:rsidRPr="00D75280">
            <w:rPr>
              <w:rFonts w:ascii="Arial" w:hAnsi="Arial" w:cs="Arial"/>
              <w:b/>
              <w:u w:val="single"/>
            </w:rPr>
            <w:t>Scotland</w:t>
          </w:r>
        </w:smartTag>
      </w:smartTag>
    </w:p>
    <w:p w14:paraId="4F606166" w14:textId="77777777" w:rsidR="007D6C7B" w:rsidRPr="00D75280" w:rsidRDefault="007D6C7B" w:rsidP="007D6C7B">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3F85599A" w14:textId="77777777" w:rsidR="007D6C7B" w:rsidRPr="00D75280" w:rsidRDefault="007D6C7B" w:rsidP="007D6C7B">
      <w:pPr>
        <w:spacing w:after="120"/>
        <w:jc w:val="both"/>
        <w:rPr>
          <w:rFonts w:ascii="Arial" w:hAnsi="Arial" w:cs="Arial"/>
        </w:rPr>
      </w:pPr>
    </w:p>
    <w:p w14:paraId="79CB30B9"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Work Visa</w:t>
      </w:r>
    </w:p>
    <w:p w14:paraId="031929DD" w14:textId="6189A37C" w:rsidR="007D6C7B" w:rsidRPr="00D75280" w:rsidRDefault="007D6C7B" w:rsidP="007D6C7B">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sidR="00A41653">
        <w:rPr>
          <w:rFonts w:ascii="Arial" w:hAnsi="Arial" w:cs="Arial"/>
        </w:rPr>
        <w:t xml:space="preserve"> on the </w:t>
      </w:r>
      <w:hyperlink r:id="rId24" w:history="1">
        <w:r w:rsidR="00A41653">
          <w:rPr>
            <w:rStyle w:val="Hyperlink"/>
            <w:rFonts w:ascii="Arial" w:hAnsi="Arial" w:cs="Arial"/>
          </w:rPr>
          <w:t>UK Government Home Office website</w:t>
        </w:r>
      </w:hyperlink>
      <w:r>
        <w:rPr>
          <w:rFonts w:ascii="Arial" w:hAnsi="Arial" w:cs="Arial"/>
        </w:rPr>
        <w:t>.</w:t>
      </w:r>
    </w:p>
    <w:p w14:paraId="7767B21D" w14:textId="77777777" w:rsidR="007D6C7B" w:rsidRPr="00D75280" w:rsidRDefault="007D6C7B" w:rsidP="007D6C7B">
      <w:pPr>
        <w:spacing w:after="120"/>
        <w:jc w:val="both"/>
        <w:rPr>
          <w:rFonts w:ascii="Arial" w:hAnsi="Arial" w:cs="Arial"/>
        </w:rPr>
      </w:pPr>
    </w:p>
    <w:p w14:paraId="6028F088"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Job Interview Guarantee Scheme</w:t>
      </w:r>
    </w:p>
    <w:p w14:paraId="1DA074D7" w14:textId="77777777" w:rsidR="007D6C7B" w:rsidRPr="00D75280" w:rsidRDefault="007D6C7B" w:rsidP="007D6C7B">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2FAF1102" w14:textId="77777777" w:rsidR="007D6C7B" w:rsidRPr="00D75280" w:rsidRDefault="007D6C7B" w:rsidP="007D6C7B">
      <w:pPr>
        <w:spacing w:after="120"/>
        <w:jc w:val="both"/>
        <w:rPr>
          <w:rFonts w:ascii="Arial" w:hAnsi="Arial" w:cs="Arial"/>
        </w:rPr>
      </w:pPr>
    </w:p>
    <w:p w14:paraId="6A2C3657"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3D2DA5C9" w14:textId="77777777" w:rsidR="007D6C7B" w:rsidRPr="00D75280" w:rsidRDefault="007D6C7B" w:rsidP="007D6C7B">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1B3DE55E" w14:textId="77777777" w:rsidR="007D6C7B" w:rsidRDefault="007D6C7B" w:rsidP="007D6C7B">
      <w:pPr>
        <w:spacing w:after="120"/>
        <w:jc w:val="both"/>
        <w:rPr>
          <w:rFonts w:ascii="Arial" w:hAnsi="Arial" w:cs="Arial"/>
          <w:b/>
          <w:u w:val="single"/>
        </w:rPr>
      </w:pPr>
    </w:p>
    <w:p w14:paraId="3094F65B"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Workforce Equality Monitoring</w:t>
      </w:r>
    </w:p>
    <w:p w14:paraId="5DBBC52B" w14:textId="0A58F6EB" w:rsidR="007D6C7B" w:rsidRPr="00D75280" w:rsidRDefault="007D6C7B" w:rsidP="007D6C7B">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587521"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0787E0BC" w14:textId="2E967124" w:rsidR="007D6C7B" w:rsidRPr="00D75280" w:rsidRDefault="007D6C7B" w:rsidP="007D6C7B">
      <w:pPr>
        <w:spacing w:after="120"/>
        <w:jc w:val="both"/>
        <w:rPr>
          <w:rFonts w:ascii="Arial" w:hAnsi="Arial" w:cs="Arial"/>
        </w:rPr>
      </w:pPr>
      <w:r w:rsidRPr="00D75280">
        <w:rPr>
          <w:rFonts w:ascii="Arial" w:hAnsi="Arial" w:cs="Arial"/>
        </w:rPr>
        <w:t xml:space="preserve">In order to measure and monitor our performance as an equal </w:t>
      </w:r>
      <w:r w:rsidR="00A41653" w:rsidRPr="00D75280">
        <w:rPr>
          <w:rFonts w:ascii="Arial" w:hAnsi="Arial" w:cs="Arial"/>
        </w:rPr>
        <w:t>opportunities’</w:t>
      </w:r>
      <w:r w:rsidRPr="00D75280">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02C5452C" w14:textId="77777777" w:rsidR="007D6C7B" w:rsidRPr="00D75280" w:rsidRDefault="007D6C7B" w:rsidP="007D6C7B">
      <w:pPr>
        <w:spacing w:after="120"/>
        <w:jc w:val="both"/>
        <w:rPr>
          <w:rFonts w:ascii="Arial" w:hAnsi="Arial" w:cs="Arial"/>
        </w:rPr>
      </w:pPr>
    </w:p>
    <w:p w14:paraId="64FB574A"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Equal Opportunities Policy Statement</w:t>
      </w:r>
    </w:p>
    <w:p w14:paraId="19509578" w14:textId="1B3140CE" w:rsidR="00040379" w:rsidRPr="00040379" w:rsidRDefault="00040379" w:rsidP="00040379">
      <w:pPr>
        <w:jc w:val="both"/>
        <w:rPr>
          <w:rFonts w:ascii="Arial" w:hAnsi="Arial" w:cs="Arial"/>
        </w:rPr>
      </w:pPr>
      <w:r w:rsidRPr="00040379">
        <w:rPr>
          <w:rFonts w:ascii="Arial" w:hAnsi="Arial" w:cs="Arial"/>
        </w:rPr>
        <w:t xml:space="preserve">NHS Lothian considers that it has an important role to play as a major employer and provider of services in Lothian. We are committed to encouraging equality and diversity among our </w:t>
      </w:r>
      <w:r w:rsidR="00A41653" w:rsidRPr="00040379">
        <w:rPr>
          <w:rFonts w:ascii="Arial" w:hAnsi="Arial" w:cs="Arial"/>
        </w:rPr>
        <w:t>workforce and</w:t>
      </w:r>
      <w:r w:rsidRPr="00040379">
        <w:rPr>
          <w:rFonts w:ascii="Arial" w:hAnsi="Arial" w:cs="Arial"/>
        </w:rPr>
        <w:t xml:space="preserve"> seek to eliminate discrimination. The aim is for our workforce to be truly representative and for each employee to feel respected and able to give their best.</w:t>
      </w:r>
    </w:p>
    <w:p w14:paraId="4382D012" w14:textId="77777777" w:rsidR="00040379" w:rsidRPr="00040379" w:rsidRDefault="00040379" w:rsidP="00040379">
      <w:pPr>
        <w:jc w:val="both"/>
        <w:rPr>
          <w:rFonts w:ascii="Arial" w:hAnsi="Arial" w:cs="Arial"/>
        </w:rPr>
      </w:pPr>
    </w:p>
    <w:p w14:paraId="0C751437" w14:textId="77777777" w:rsidR="00040379" w:rsidRPr="00445E6C" w:rsidRDefault="00040379" w:rsidP="00040379">
      <w:pPr>
        <w:jc w:val="both"/>
        <w:rPr>
          <w:rFonts w:ascii="Arial" w:hAnsi="Arial" w:cs="Arial"/>
        </w:rPr>
      </w:pPr>
      <w:r w:rsidRPr="00040379">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w:t>
      </w:r>
      <w:r w:rsidRPr="00445E6C">
        <w:rPr>
          <w:rFonts w:ascii="Arial" w:hAnsi="Arial" w:cs="Arial"/>
        </w:rPr>
        <w:t>ocio-economic status, political party or trade union membership or activity, HIV/AIDS status or is disadvantaged by conditions or requirements which cannot be shown to be justifiable.</w:t>
      </w:r>
    </w:p>
    <w:p w14:paraId="02953503" w14:textId="77777777" w:rsidR="00040379" w:rsidRPr="00445E6C" w:rsidRDefault="00040379" w:rsidP="00040379">
      <w:pPr>
        <w:jc w:val="both"/>
        <w:rPr>
          <w:rFonts w:ascii="Arial" w:hAnsi="Arial" w:cs="Arial"/>
        </w:rPr>
      </w:pPr>
    </w:p>
    <w:p w14:paraId="311F5BF4" w14:textId="7FC51B0F" w:rsidR="00040379" w:rsidRPr="00445E6C" w:rsidRDefault="00040379" w:rsidP="00040379">
      <w:pPr>
        <w:jc w:val="both"/>
        <w:rPr>
          <w:rFonts w:ascii="Arial" w:hAnsi="Arial" w:cs="Arial"/>
        </w:rPr>
      </w:pPr>
      <w:r w:rsidRPr="00445E6C">
        <w:rPr>
          <w:rFonts w:ascii="Arial" w:hAnsi="Arial" w:cs="Arial"/>
        </w:rPr>
        <w:t xml:space="preserve">Our Equal Opportunities in Employment policy can be viewed on our careers website: </w:t>
      </w:r>
      <w:hyperlink r:id="rId25" w:history="1">
        <w:r w:rsidR="00445E6C" w:rsidRPr="00445E6C">
          <w:rPr>
            <w:rStyle w:val="Hyperlink"/>
            <w:rFonts w:ascii="Arial" w:hAnsi="Arial" w:cs="Arial"/>
          </w:rPr>
          <w:t>https://careers.nhslothian.scot/equal-opportunities/</w:t>
        </w:r>
      </w:hyperlink>
      <w:r w:rsidR="00445E6C" w:rsidRPr="00445E6C">
        <w:rPr>
          <w:rFonts w:ascii="Arial" w:hAnsi="Arial" w:cs="Arial"/>
        </w:rPr>
        <w:t xml:space="preserve"> </w:t>
      </w:r>
    </w:p>
    <w:p w14:paraId="1B176B66" w14:textId="77777777" w:rsidR="007D6C7B" w:rsidRDefault="007D6C7B" w:rsidP="007D6C7B">
      <w:pPr>
        <w:jc w:val="both"/>
        <w:rPr>
          <w:rFonts w:ascii="Arial" w:hAnsi="Arial" w:cs="Arial"/>
        </w:rPr>
      </w:pPr>
      <w:r>
        <w:rPr>
          <w:rFonts w:ascii="Arial" w:hAnsi="Arial" w:cs="Arial"/>
        </w:rPr>
        <w:t xml:space="preserve"> </w:t>
      </w:r>
    </w:p>
    <w:p w14:paraId="7220B0B9" w14:textId="77777777" w:rsidR="00E540A2" w:rsidRDefault="00E540A2">
      <w:pPr>
        <w:rPr>
          <w:rFonts w:ascii="Arial" w:hAnsi="Arial" w:cs="Arial"/>
          <w:b/>
          <w:u w:val="single"/>
        </w:rPr>
      </w:pPr>
      <w:r>
        <w:rPr>
          <w:rFonts w:ascii="Arial" w:hAnsi="Arial" w:cs="Arial"/>
          <w:b/>
          <w:u w:val="single"/>
        </w:rPr>
        <w:br w:type="page"/>
      </w:r>
    </w:p>
    <w:p w14:paraId="3BA4FDFF" w14:textId="4A06636A" w:rsidR="006C5202" w:rsidRPr="00D75280" w:rsidRDefault="006C5202" w:rsidP="006C5202">
      <w:pPr>
        <w:spacing w:after="120"/>
        <w:jc w:val="both"/>
        <w:rPr>
          <w:rFonts w:ascii="Arial" w:hAnsi="Arial" w:cs="Arial"/>
          <w:b/>
          <w:u w:val="single"/>
        </w:rPr>
      </w:pPr>
      <w:r w:rsidRPr="00D75280">
        <w:rPr>
          <w:rFonts w:ascii="Arial" w:hAnsi="Arial" w:cs="Arial"/>
          <w:b/>
          <w:u w:val="single"/>
        </w:rPr>
        <w:lastRenderedPageBreak/>
        <w:t>NHS Scotland Application Process</w:t>
      </w:r>
    </w:p>
    <w:p w14:paraId="43B0EF49"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75D8A094"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It is essential to read both the job description and the person specification to gain a full understanding of what the job entails and the minimum criteria required.</w:t>
      </w:r>
    </w:p>
    <w:p w14:paraId="12953E89"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028CCF7C"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F0086FC"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02476192" w14:textId="77777777" w:rsidR="007D6C7B" w:rsidRPr="006C5202" w:rsidRDefault="006C5202" w:rsidP="007D6C7B">
      <w:pPr>
        <w:pStyle w:val="ListParagraph"/>
        <w:numPr>
          <w:ilvl w:val="0"/>
          <w:numId w:val="35"/>
        </w:numPr>
        <w:spacing w:after="120"/>
        <w:ind w:left="714" w:hanging="357"/>
        <w:contextualSpacing w:val="0"/>
        <w:jc w:val="both"/>
        <w:rPr>
          <w:rFonts w:ascii="Arial" w:hAnsi="Arial" w:cs="Arial"/>
          <w:b/>
        </w:rPr>
      </w:pPr>
      <w:r w:rsidRPr="006C5202">
        <w:rPr>
          <w:rFonts w:ascii="Arial" w:hAnsi="Arial" w:cs="Arial"/>
        </w:rPr>
        <w:t xml:space="preserve">Please visit </w:t>
      </w:r>
      <w:hyperlink r:id="rId26" w:history="1">
        <w:r w:rsidRPr="006C5202">
          <w:rPr>
            <w:rStyle w:val="Hyperlink"/>
            <w:rFonts w:ascii="Arial" w:hAnsi="Arial" w:cs="Arial"/>
          </w:rPr>
          <w:t>https://apply.jobs.scot.nhs.uk</w:t>
        </w:r>
      </w:hyperlink>
      <w:r w:rsidRPr="006C5202">
        <w:rPr>
          <w:rFonts w:ascii="Arial" w:hAnsi="Arial" w:cs="Arial"/>
        </w:rPr>
        <w:t xml:space="preserve"> for further details on how to apply.</w:t>
      </w:r>
    </w:p>
    <w:p w14:paraId="0776D75D" w14:textId="77777777" w:rsidR="00CA5C6D" w:rsidRPr="00A266D2" w:rsidRDefault="00CA5C6D" w:rsidP="007D6C7B">
      <w:pPr>
        <w:spacing w:after="120"/>
        <w:jc w:val="both"/>
        <w:rPr>
          <w:rFonts w:ascii="Arial" w:hAnsi="Arial" w:cs="Arial"/>
          <w:b/>
        </w:rPr>
      </w:pPr>
    </w:p>
    <w:sectPr w:rsidR="00CA5C6D" w:rsidRPr="00A266D2" w:rsidSect="004F4621">
      <w:headerReference w:type="default" r:id="rId27"/>
      <w:footerReference w:type="default" r:id="rId28"/>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F0CA" w14:textId="77777777" w:rsidR="001B2377" w:rsidRDefault="001B2377" w:rsidP="00D63488">
      <w:r>
        <w:separator/>
      </w:r>
    </w:p>
  </w:endnote>
  <w:endnote w:type="continuationSeparator" w:id="0">
    <w:p w14:paraId="279FD47C" w14:textId="77777777" w:rsidR="001B2377" w:rsidRDefault="001B2377"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9E26" w14:textId="77777777" w:rsidR="006C5202" w:rsidRPr="003434CD" w:rsidRDefault="00040379" w:rsidP="00352BA7">
    <w:pPr>
      <w:pStyle w:val="Footer"/>
      <w:rPr>
        <w:b/>
      </w:rPr>
    </w:pPr>
    <w:r>
      <w:rPr>
        <w:noProof/>
        <w:lang w:eastAsia="en-GB"/>
      </w:rPr>
      <w:drawing>
        <wp:inline distT="0" distB="0" distL="0" distR="0" wp14:anchorId="5A25046F" wp14:editId="5927F15C">
          <wp:extent cx="1437005" cy="68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7005" cy="688975"/>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C634ADC" wp14:editId="383BBE1A">
          <wp:extent cx="1080770" cy="783590"/>
          <wp:effectExtent l="19050" t="0" r="508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rId2"/>
                  </pic:cNvPr>
                  <pic:cNvPicPr>
                    <a:picLocks noChangeAspect="1" noChangeArrowheads="1"/>
                  </pic:cNvPicPr>
                </pic:nvPicPr>
                <pic:blipFill>
                  <a:blip r:embed="rId3"/>
                  <a:srcRect/>
                  <a:stretch>
                    <a:fillRect/>
                  </a:stretch>
                </pic:blipFill>
                <pic:spPr bwMode="auto">
                  <a:xfrm>
                    <a:off x="0" y="0"/>
                    <a:ext cx="1080770" cy="783590"/>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6F8BFBD" wp14:editId="6FE09CC2">
          <wp:extent cx="1911985" cy="498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11985" cy="498475"/>
                  </a:xfrm>
                  <a:prstGeom prst="rect">
                    <a:avLst/>
                  </a:prstGeom>
                  <a:noFill/>
                  <a:ln w="9525">
                    <a:noFill/>
                    <a:miter lim="800000"/>
                    <a:headEnd/>
                    <a:tailEnd/>
                  </a:ln>
                </pic:spPr>
              </pic:pic>
            </a:graphicData>
          </a:graphic>
        </wp:inline>
      </w:drawing>
    </w:r>
    <w:r w:rsidR="006C5202">
      <w:t xml:space="preserve">                                            </w:t>
    </w:r>
  </w:p>
  <w:p w14:paraId="0077092D" w14:textId="77777777" w:rsidR="006C5202" w:rsidRDefault="006C5202" w:rsidP="00352BA7">
    <w:pPr>
      <w:pStyle w:val="Footer"/>
      <w:jc w:val="center"/>
    </w:pPr>
  </w:p>
  <w:p w14:paraId="71A7B001" w14:textId="77777777" w:rsidR="006C5202" w:rsidRPr="00767869" w:rsidRDefault="006C5202" w:rsidP="00352BA7">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4917FA18" w14:textId="77777777" w:rsidR="006C5202" w:rsidRDefault="006C5202" w:rsidP="0035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F13C" w14:textId="77777777" w:rsidR="001B2377" w:rsidRDefault="001B2377" w:rsidP="00D63488">
      <w:r>
        <w:separator/>
      </w:r>
    </w:p>
  </w:footnote>
  <w:footnote w:type="continuationSeparator" w:id="0">
    <w:p w14:paraId="21F977E0" w14:textId="77777777" w:rsidR="001B2377" w:rsidRDefault="001B2377"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9610" w14:textId="77777777" w:rsidR="006C5202" w:rsidRDefault="006C5202">
    <w:pPr>
      <w:pStyle w:val="Header"/>
      <w:jc w:val="right"/>
    </w:pPr>
  </w:p>
  <w:p w14:paraId="3FC9DBB3" w14:textId="77777777" w:rsidR="006C5202" w:rsidRDefault="006C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6D2419"/>
    <w:multiLevelType w:val="hybridMultilevel"/>
    <w:tmpl w:val="0004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53869"/>
    <w:multiLevelType w:val="hybridMultilevel"/>
    <w:tmpl w:val="B67C5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12F6D"/>
    <w:multiLevelType w:val="hybridMultilevel"/>
    <w:tmpl w:val="621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015F0"/>
    <w:multiLevelType w:val="hybridMultilevel"/>
    <w:tmpl w:val="A0EAC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729A2"/>
    <w:multiLevelType w:val="hybridMultilevel"/>
    <w:tmpl w:val="082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52497"/>
    <w:multiLevelType w:val="hybridMultilevel"/>
    <w:tmpl w:val="00AAD83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4F024D"/>
    <w:multiLevelType w:val="hybridMultilevel"/>
    <w:tmpl w:val="D5662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FE3AFA"/>
    <w:multiLevelType w:val="hybridMultilevel"/>
    <w:tmpl w:val="B5227224"/>
    <w:lvl w:ilvl="0" w:tplc="04090001">
      <w:start w:val="1"/>
      <w:numFmt w:val="bullet"/>
      <w:lvlText w:val=""/>
      <w:lvlJc w:val="left"/>
      <w:pPr>
        <w:tabs>
          <w:tab w:val="num" w:pos="720"/>
        </w:tabs>
        <w:ind w:left="720" w:hanging="360"/>
      </w:pPr>
      <w:rPr>
        <w:rFonts w:ascii="Symbol" w:hAnsi="Symbol" w:hint="default"/>
      </w:rPr>
    </w:lvl>
    <w:lvl w:ilvl="1" w:tplc="59D6EE3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65205"/>
    <w:multiLevelType w:val="hybridMultilevel"/>
    <w:tmpl w:val="C38E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261776">
    <w:abstractNumId w:val="34"/>
  </w:num>
  <w:num w:numId="2" w16cid:durableId="1545605239">
    <w:abstractNumId w:val="8"/>
  </w:num>
  <w:num w:numId="3" w16cid:durableId="2010139435">
    <w:abstractNumId w:val="31"/>
  </w:num>
  <w:num w:numId="4" w16cid:durableId="765225516">
    <w:abstractNumId w:val="39"/>
  </w:num>
  <w:num w:numId="5" w16cid:durableId="295188505">
    <w:abstractNumId w:val="14"/>
  </w:num>
  <w:num w:numId="6" w16cid:durableId="1421297847">
    <w:abstractNumId w:val="13"/>
  </w:num>
  <w:num w:numId="7" w16cid:durableId="1333028619">
    <w:abstractNumId w:val="21"/>
  </w:num>
  <w:num w:numId="8" w16cid:durableId="1033580373">
    <w:abstractNumId w:val="17"/>
  </w:num>
  <w:num w:numId="9" w16cid:durableId="692923232">
    <w:abstractNumId w:val="33"/>
  </w:num>
  <w:num w:numId="10" w16cid:durableId="1482187609">
    <w:abstractNumId w:val="23"/>
  </w:num>
  <w:num w:numId="11" w16cid:durableId="727144342">
    <w:abstractNumId w:val="30"/>
  </w:num>
  <w:num w:numId="12" w16cid:durableId="1656716497">
    <w:abstractNumId w:val="43"/>
  </w:num>
  <w:num w:numId="13" w16cid:durableId="1477605312">
    <w:abstractNumId w:val="7"/>
  </w:num>
  <w:num w:numId="14" w16cid:durableId="97452163">
    <w:abstractNumId w:val="35"/>
  </w:num>
  <w:num w:numId="15" w16cid:durableId="1961839800">
    <w:abstractNumId w:val="40"/>
  </w:num>
  <w:num w:numId="16" w16cid:durableId="392122613">
    <w:abstractNumId w:val="19"/>
  </w:num>
  <w:num w:numId="17" w16cid:durableId="979114175">
    <w:abstractNumId w:val="36"/>
  </w:num>
  <w:num w:numId="18" w16cid:durableId="1031029877">
    <w:abstractNumId w:val="12"/>
  </w:num>
  <w:num w:numId="19" w16cid:durableId="99883897">
    <w:abstractNumId w:val="0"/>
  </w:num>
  <w:num w:numId="20" w16cid:durableId="366495000">
    <w:abstractNumId w:val="25"/>
  </w:num>
  <w:num w:numId="21" w16cid:durableId="1610696165">
    <w:abstractNumId w:val="42"/>
  </w:num>
  <w:num w:numId="22" w16cid:durableId="475731797">
    <w:abstractNumId w:val="37"/>
  </w:num>
  <w:num w:numId="23" w16cid:durableId="1650206139">
    <w:abstractNumId w:val="44"/>
  </w:num>
  <w:num w:numId="24" w16cid:durableId="179323495">
    <w:abstractNumId w:val="3"/>
  </w:num>
  <w:num w:numId="25" w16cid:durableId="200285307">
    <w:abstractNumId w:val="11"/>
  </w:num>
  <w:num w:numId="26" w16cid:durableId="172720005">
    <w:abstractNumId w:val="28"/>
  </w:num>
  <w:num w:numId="27" w16cid:durableId="616839011">
    <w:abstractNumId w:val="27"/>
  </w:num>
  <w:num w:numId="28" w16cid:durableId="1987465529">
    <w:abstractNumId w:val="2"/>
  </w:num>
  <w:num w:numId="29" w16cid:durableId="986082709">
    <w:abstractNumId w:val="32"/>
  </w:num>
  <w:num w:numId="30" w16cid:durableId="2079084780">
    <w:abstractNumId w:val="22"/>
  </w:num>
  <w:num w:numId="31" w16cid:durableId="1315256956">
    <w:abstractNumId w:val="16"/>
  </w:num>
  <w:num w:numId="32" w16cid:durableId="531651718">
    <w:abstractNumId w:val="20"/>
  </w:num>
  <w:num w:numId="33" w16cid:durableId="330529236">
    <w:abstractNumId w:val="29"/>
  </w:num>
  <w:num w:numId="34" w16cid:durableId="965626350">
    <w:abstractNumId w:val="10"/>
  </w:num>
  <w:num w:numId="35" w16cid:durableId="415170858">
    <w:abstractNumId w:val="38"/>
  </w:num>
  <w:num w:numId="36" w16cid:durableId="1858998851">
    <w:abstractNumId w:val="5"/>
  </w:num>
  <w:num w:numId="37" w16cid:durableId="1384020133">
    <w:abstractNumId w:val="6"/>
  </w:num>
  <w:num w:numId="38" w16cid:durableId="1256666377">
    <w:abstractNumId w:val="15"/>
  </w:num>
  <w:num w:numId="39" w16cid:durableId="141583946">
    <w:abstractNumId w:val="4"/>
  </w:num>
  <w:num w:numId="40" w16cid:durableId="1878466459">
    <w:abstractNumId w:val="18"/>
  </w:num>
  <w:num w:numId="41" w16cid:durableId="671035030">
    <w:abstractNumId w:val="1"/>
  </w:num>
  <w:num w:numId="42" w16cid:durableId="603728596">
    <w:abstractNumId w:val="24"/>
  </w:num>
  <w:num w:numId="43" w16cid:durableId="1626890737">
    <w:abstractNumId w:val="26"/>
  </w:num>
  <w:num w:numId="44" w16cid:durableId="825125522">
    <w:abstractNumId w:val="41"/>
  </w:num>
  <w:num w:numId="45" w16cid:durableId="1500804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879"/>
    <w:rsid w:val="00014D38"/>
    <w:rsid w:val="00040379"/>
    <w:rsid w:val="00041A10"/>
    <w:rsid w:val="000526C9"/>
    <w:rsid w:val="0005438F"/>
    <w:rsid w:val="0007417D"/>
    <w:rsid w:val="00080968"/>
    <w:rsid w:val="000C3D13"/>
    <w:rsid w:val="000C6F75"/>
    <w:rsid w:val="000D72C2"/>
    <w:rsid w:val="000E0A00"/>
    <w:rsid w:val="000F07F0"/>
    <w:rsid w:val="000F577B"/>
    <w:rsid w:val="00112984"/>
    <w:rsid w:val="00137C5A"/>
    <w:rsid w:val="00174653"/>
    <w:rsid w:val="0017508D"/>
    <w:rsid w:val="001813AB"/>
    <w:rsid w:val="0018154A"/>
    <w:rsid w:val="001846E4"/>
    <w:rsid w:val="00191CDB"/>
    <w:rsid w:val="001B0231"/>
    <w:rsid w:val="001B2377"/>
    <w:rsid w:val="001B2709"/>
    <w:rsid w:val="001C1805"/>
    <w:rsid w:val="001C4E0C"/>
    <w:rsid w:val="001D40BA"/>
    <w:rsid w:val="001F2BD2"/>
    <w:rsid w:val="0020148A"/>
    <w:rsid w:val="0022067F"/>
    <w:rsid w:val="00243EB7"/>
    <w:rsid w:val="00275E92"/>
    <w:rsid w:val="002974F1"/>
    <w:rsid w:val="002F508F"/>
    <w:rsid w:val="00314726"/>
    <w:rsid w:val="00315829"/>
    <w:rsid w:val="00326854"/>
    <w:rsid w:val="00333454"/>
    <w:rsid w:val="00352BA7"/>
    <w:rsid w:val="00357814"/>
    <w:rsid w:val="0038276E"/>
    <w:rsid w:val="003A4699"/>
    <w:rsid w:val="003B62D3"/>
    <w:rsid w:val="003C1F4E"/>
    <w:rsid w:val="003D1653"/>
    <w:rsid w:val="003D2AF3"/>
    <w:rsid w:val="003E2601"/>
    <w:rsid w:val="003E55A8"/>
    <w:rsid w:val="00401356"/>
    <w:rsid w:val="00414775"/>
    <w:rsid w:val="0042578B"/>
    <w:rsid w:val="0042620B"/>
    <w:rsid w:val="00441EE2"/>
    <w:rsid w:val="0044255E"/>
    <w:rsid w:val="00445E6C"/>
    <w:rsid w:val="004500C0"/>
    <w:rsid w:val="004632F2"/>
    <w:rsid w:val="00466DCA"/>
    <w:rsid w:val="00470442"/>
    <w:rsid w:val="00474544"/>
    <w:rsid w:val="00482B5C"/>
    <w:rsid w:val="00493898"/>
    <w:rsid w:val="004A0DFE"/>
    <w:rsid w:val="004C30B2"/>
    <w:rsid w:val="004C4A71"/>
    <w:rsid w:val="004E357A"/>
    <w:rsid w:val="004E4C85"/>
    <w:rsid w:val="004F4621"/>
    <w:rsid w:val="005034C4"/>
    <w:rsid w:val="005060F6"/>
    <w:rsid w:val="0050782D"/>
    <w:rsid w:val="0053300A"/>
    <w:rsid w:val="00533F71"/>
    <w:rsid w:val="005358E8"/>
    <w:rsid w:val="005570A4"/>
    <w:rsid w:val="00587521"/>
    <w:rsid w:val="005A2C2A"/>
    <w:rsid w:val="005B1CCA"/>
    <w:rsid w:val="005C19BA"/>
    <w:rsid w:val="005C67A9"/>
    <w:rsid w:val="005D6411"/>
    <w:rsid w:val="005F7DCA"/>
    <w:rsid w:val="00601A18"/>
    <w:rsid w:val="0060404D"/>
    <w:rsid w:val="00604131"/>
    <w:rsid w:val="00613C75"/>
    <w:rsid w:val="00643BF3"/>
    <w:rsid w:val="0065045A"/>
    <w:rsid w:val="00663E1D"/>
    <w:rsid w:val="006805D3"/>
    <w:rsid w:val="00690BFA"/>
    <w:rsid w:val="006A6547"/>
    <w:rsid w:val="006C5202"/>
    <w:rsid w:val="006C7E05"/>
    <w:rsid w:val="006D3EDE"/>
    <w:rsid w:val="006D4726"/>
    <w:rsid w:val="006D62E4"/>
    <w:rsid w:val="006E478E"/>
    <w:rsid w:val="00702266"/>
    <w:rsid w:val="0071331E"/>
    <w:rsid w:val="007136F8"/>
    <w:rsid w:val="00725AE3"/>
    <w:rsid w:val="007713AC"/>
    <w:rsid w:val="00772C8B"/>
    <w:rsid w:val="00777C95"/>
    <w:rsid w:val="007874FD"/>
    <w:rsid w:val="00791D3F"/>
    <w:rsid w:val="007B1C6B"/>
    <w:rsid w:val="007B6E88"/>
    <w:rsid w:val="007D6C7B"/>
    <w:rsid w:val="007E2271"/>
    <w:rsid w:val="007F6773"/>
    <w:rsid w:val="00800B78"/>
    <w:rsid w:val="008118FC"/>
    <w:rsid w:val="00836CA6"/>
    <w:rsid w:val="00844064"/>
    <w:rsid w:val="00870AE5"/>
    <w:rsid w:val="00871295"/>
    <w:rsid w:val="008845A2"/>
    <w:rsid w:val="008B1176"/>
    <w:rsid w:val="008B7008"/>
    <w:rsid w:val="008C7879"/>
    <w:rsid w:val="008D494C"/>
    <w:rsid w:val="008D4E0C"/>
    <w:rsid w:val="008E3625"/>
    <w:rsid w:val="009038BE"/>
    <w:rsid w:val="00953741"/>
    <w:rsid w:val="009A18FB"/>
    <w:rsid w:val="009A45B5"/>
    <w:rsid w:val="009A4867"/>
    <w:rsid w:val="009A789C"/>
    <w:rsid w:val="009B6ECF"/>
    <w:rsid w:val="009D39CB"/>
    <w:rsid w:val="009E219A"/>
    <w:rsid w:val="009F25D9"/>
    <w:rsid w:val="009F4588"/>
    <w:rsid w:val="009F4D46"/>
    <w:rsid w:val="00A01F08"/>
    <w:rsid w:val="00A266D2"/>
    <w:rsid w:val="00A276F2"/>
    <w:rsid w:val="00A30E11"/>
    <w:rsid w:val="00A34A54"/>
    <w:rsid w:val="00A407B2"/>
    <w:rsid w:val="00A41653"/>
    <w:rsid w:val="00A438A3"/>
    <w:rsid w:val="00A456AC"/>
    <w:rsid w:val="00A46B02"/>
    <w:rsid w:val="00A625F4"/>
    <w:rsid w:val="00A66ED6"/>
    <w:rsid w:val="00A818DE"/>
    <w:rsid w:val="00A9328D"/>
    <w:rsid w:val="00A967B8"/>
    <w:rsid w:val="00AB3BFB"/>
    <w:rsid w:val="00AC40AB"/>
    <w:rsid w:val="00AC6B0F"/>
    <w:rsid w:val="00AD737A"/>
    <w:rsid w:val="00AF3A58"/>
    <w:rsid w:val="00B11E54"/>
    <w:rsid w:val="00B257CB"/>
    <w:rsid w:val="00B45CC5"/>
    <w:rsid w:val="00B46206"/>
    <w:rsid w:val="00B46627"/>
    <w:rsid w:val="00B64E56"/>
    <w:rsid w:val="00B84A21"/>
    <w:rsid w:val="00B8530A"/>
    <w:rsid w:val="00B92840"/>
    <w:rsid w:val="00B96AE7"/>
    <w:rsid w:val="00BA00A7"/>
    <w:rsid w:val="00BA5978"/>
    <w:rsid w:val="00BF4831"/>
    <w:rsid w:val="00C0195E"/>
    <w:rsid w:val="00C0529F"/>
    <w:rsid w:val="00C14D38"/>
    <w:rsid w:val="00C15AE2"/>
    <w:rsid w:val="00C17D5F"/>
    <w:rsid w:val="00C2131D"/>
    <w:rsid w:val="00C22F82"/>
    <w:rsid w:val="00C263A2"/>
    <w:rsid w:val="00C33935"/>
    <w:rsid w:val="00C51FDD"/>
    <w:rsid w:val="00C639A1"/>
    <w:rsid w:val="00C72C70"/>
    <w:rsid w:val="00C90215"/>
    <w:rsid w:val="00C9339B"/>
    <w:rsid w:val="00CA5C6D"/>
    <w:rsid w:val="00CD7BBA"/>
    <w:rsid w:val="00CE27A7"/>
    <w:rsid w:val="00CF4522"/>
    <w:rsid w:val="00D00786"/>
    <w:rsid w:val="00D30897"/>
    <w:rsid w:val="00D340A8"/>
    <w:rsid w:val="00D3561B"/>
    <w:rsid w:val="00D40EC3"/>
    <w:rsid w:val="00D60BBA"/>
    <w:rsid w:val="00D62243"/>
    <w:rsid w:val="00D63488"/>
    <w:rsid w:val="00D63ADF"/>
    <w:rsid w:val="00D63D9E"/>
    <w:rsid w:val="00D70B94"/>
    <w:rsid w:val="00D732DA"/>
    <w:rsid w:val="00D75280"/>
    <w:rsid w:val="00D81D68"/>
    <w:rsid w:val="00D90AE5"/>
    <w:rsid w:val="00D91ECF"/>
    <w:rsid w:val="00D97B9B"/>
    <w:rsid w:val="00DA7B2E"/>
    <w:rsid w:val="00DC55D7"/>
    <w:rsid w:val="00E046B2"/>
    <w:rsid w:val="00E25D47"/>
    <w:rsid w:val="00E2602E"/>
    <w:rsid w:val="00E30E30"/>
    <w:rsid w:val="00E31DFA"/>
    <w:rsid w:val="00E361F6"/>
    <w:rsid w:val="00E474A6"/>
    <w:rsid w:val="00E514CC"/>
    <w:rsid w:val="00E540A2"/>
    <w:rsid w:val="00E670F8"/>
    <w:rsid w:val="00E828AF"/>
    <w:rsid w:val="00E90B53"/>
    <w:rsid w:val="00E951A1"/>
    <w:rsid w:val="00EA74D4"/>
    <w:rsid w:val="00EA7708"/>
    <w:rsid w:val="00ED12CF"/>
    <w:rsid w:val="00ED156A"/>
    <w:rsid w:val="00ED2C2C"/>
    <w:rsid w:val="00ED42C6"/>
    <w:rsid w:val="00ED54E0"/>
    <w:rsid w:val="00F023BF"/>
    <w:rsid w:val="00F13A0D"/>
    <w:rsid w:val="00F8024F"/>
    <w:rsid w:val="00F81877"/>
    <w:rsid w:val="00F9133B"/>
    <w:rsid w:val="00F97184"/>
    <w:rsid w:val="00FC128F"/>
    <w:rsid w:val="00FC6DF4"/>
    <w:rsid w:val="00FD0BB5"/>
    <w:rsid w:val="00FD51E4"/>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734F0DCB"/>
  <w15:docId w15:val="{B75A0592-45B9-42A0-B7BA-9C442A7F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character" w:styleId="UnresolvedMention">
    <w:name w:val="Unresolved Mention"/>
    <w:basedOn w:val="DefaultParagraphFont"/>
    <w:uiPriority w:val="99"/>
    <w:semiHidden/>
    <w:unhideWhenUsed/>
    <w:rsid w:val="00800B78"/>
    <w:rPr>
      <w:color w:val="605E5C"/>
      <w:shd w:val="clear" w:color="auto" w:fill="E1DFDD"/>
    </w:rPr>
  </w:style>
  <w:style w:type="paragraph" w:styleId="Title">
    <w:name w:val="Title"/>
    <w:basedOn w:val="Normal"/>
    <w:link w:val="TitleChar"/>
    <w:qFormat/>
    <w:locked/>
    <w:rsid w:val="00D30897"/>
    <w:pPr>
      <w:jc w:val="center"/>
    </w:pPr>
    <w:rPr>
      <w:rFonts w:ascii="Arial" w:hAnsi="Arial"/>
      <w:b/>
      <w:bCs/>
      <w:sz w:val="20"/>
      <w:szCs w:val="20"/>
    </w:rPr>
  </w:style>
  <w:style w:type="character" w:customStyle="1" w:styleId="TitleChar">
    <w:name w:val="Title Char"/>
    <w:basedOn w:val="DefaultParagraphFont"/>
    <w:link w:val="Title"/>
    <w:rsid w:val="00D30897"/>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78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oter" Target="footer1.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eader" Target="header1.xml" /><Relationship Id="rId30" Type="http://schemas.openxmlformats.org/officeDocument/2006/relationships/theme" Target="theme/theme1.xml" /> </Relationships>
</file>

<file path=word/_rels/foot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hyperlink" Target="#" TargetMode="External" /><Relationship Id="rId1" Type="http://schemas.openxmlformats.org/officeDocument/2006/relationships/image" Target="media/image2.png" /><Relationship Id="rId5" Type="http://schemas.openxmlformats.org/officeDocument/2006/relationships/hyperlink" Target="#" TargetMode="External"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17</Pages>
  <Words>4298</Words>
  <Characters>24500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28741</CharactersWithSpaces>
  <SharedDoc>false</SharedDoc>
  <HLinks>
    <vt:vector size="138" baseType="variant">
      <vt:variant>
        <vt:i4>2097265</vt:i4>
      </vt:variant>
      <vt:variant>
        <vt:i4>57</vt:i4>
      </vt:variant>
      <vt:variant>
        <vt:i4>0</vt:i4>
      </vt:variant>
      <vt:variant>
        <vt:i4>5</vt:i4>
      </vt:variant>
      <vt:variant>
        <vt:lpwstr>https://apply.jobs.scot.nhs.uk/</vt:lpwstr>
      </vt:variant>
      <vt:variant>
        <vt:lpwstr/>
      </vt:variant>
      <vt:variant>
        <vt:i4>6750317</vt:i4>
      </vt:variant>
      <vt:variant>
        <vt:i4>54</vt:i4>
      </vt:variant>
      <vt:variant>
        <vt:i4>0</vt:i4>
      </vt:variant>
      <vt:variant>
        <vt:i4>5</vt:i4>
      </vt:variant>
      <vt:variant>
        <vt:lpwstr>http://careers.nhslothian.scot.nhs.uk/AboutNHSLothian/EqualOpportunities/Pages/default.aspx</vt:lpwstr>
      </vt:variant>
      <vt:variant>
        <vt:lpwstr/>
      </vt:variant>
      <vt:variant>
        <vt:i4>196688</vt:i4>
      </vt:variant>
      <vt:variant>
        <vt:i4>51</vt:i4>
      </vt:variant>
      <vt:variant>
        <vt:i4>0</vt:i4>
      </vt:variant>
      <vt:variant>
        <vt:i4>5</vt:i4>
      </vt:variant>
      <vt:variant>
        <vt:lpwstr>https://www.gov.uk/government/organisations/uk-visas-and-immigration</vt:lpwstr>
      </vt:variant>
      <vt:variant>
        <vt:lpwstr/>
      </vt:variant>
      <vt:variant>
        <vt:i4>7667813</vt:i4>
      </vt:variant>
      <vt:variant>
        <vt:i4>48</vt:i4>
      </vt:variant>
      <vt:variant>
        <vt:i4>0</vt:i4>
      </vt:variant>
      <vt:variant>
        <vt:i4>5</vt:i4>
      </vt:variant>
      <vt:variant>
        <vt:lpwstr>http://www.audit-scotland.gov.uk/our-work/national-fraud-initiative</vt:lpwstr>
      </vt:variant>
      <vt:variant>
        <vt:lpwstr/>
      </vt:variant>
      <vt:variant>
        <vt:i4>2818110</vt:i4>
      </vt:variant>
      <vt:variant>
        <vt:i4>45</vt:i4>
      </vt:variant>
      <vt:variant>
        <vt:i4>0</vt:i4>
      </vt:variant>
      <vt:variant>
        <vt:i4>5</vt:i4>
      </vt:variant>
      <vt:variant>
        <vt:lpwstr>https://www.nhslothian.scot.nhs.uk/YourRights/DataProtection/Pages/StaffPrivacyNotice.aspx</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26440</vt:i4>
      </vt:variant>
      <vt:variant>
        <vt:i4>1026</vt:i4>
      </vt:variant>
      <vt:variant>
        <vt:i4>4</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McCraw, Lesley</cp:lastModifiedBy>
  <cp:revision>17</cp:revision>
  <cp:lastPrinted>2019-05-17T14:31:00Z</cp:lastPrinted>
  <dcterms:created xsi:type="dcterms:W3CDTF">2019-10-25T07:11:00Z</dcterms:created>
  <dcterms:modified xsi:type="dcterms:W3CDTF">2023-08-29T13:32:00Z</dcterms:modified>
</cp:coreProperties>
</file>