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C" w:rsidRPr="008A05EC" w:rsidRDefault="00BB428C" w:rsidP="00BB428C">
      <w:pPr>
        <w:pStyle w:val="normal0"/>
        <w:jc w:val="center"/>
        <w:rPr>
          <w:sz w:val="24"/>
          <w:szCs w:val="24"/>
        </w:rPr>
      </w:pPr>
      <w:r w:rsidRPr="008A05EC">
        <w:rPr>
          <w:rStyle w:val="normalchar1"/>
          <w:b/>
          <w:bCs/>
          <w:sz w:val="24"/>
          <w:szCs w:val="24"/>
          <w:u w:val="single"/>
        </w:rPr>
        <w:t>PERSON SPECIFICATION</w:t>
      </w:r>
    </w:p>
    <w:p w:rsidR="00BB428C" w:rsidRPr="008A05EC" w:rsidRDefault="00FF1736" w:rsidP="00BB428C">
      <w:pPr>
        <w:pStyle w:val="normal0"/>
        <w:spacing w:line="280" w:lineRule="atLeast"/>
        <w:rPr>
          <w:sz w:val="24"/>
          <w:szCs w:val="24"/>
        </w:rPr>
      </w:pPr>
      <w:r w:rsidRPr="008A05EC">
        <w:rPr>
          <w:rStyle w:val="normalchar1"/>
          <w:b/>
          <w:bCs/>
          <w:sz w:val="24"/>
          <w:szCs w:val="24"/>
        </w:rPr>
        <w:t>Advanced Neonatal</w:t>
      </w:r>
      <w:r w:rsidR="00BA78B6" w:rsidRPr="008A05EC">
        <w:rPr>
          <w:rStyle w:val="normalchar1"/>
          <w:b/>
          <w:bCs/>
          <w:sz w:val="24"/>
          <w:szCs w:val="24"/>
        </w:rPr>
        <w:t xml:space="preserve"> Nurse Practitioner    </w:t>
      </w:r>
      <w:proofErr w:type="gramStart"/>
      <w:r w:rsidR="00BA78B6" w:rsidRPr="008A05EC">
        <w:rPr>
          <w:rStyle w:val="normalchar1"/>
          <w:b/>
          <w:bCs/>
          <w:sz w:val="24"/>
          <w:szCs w:val="24"/>
        </w:rPr>
        <w:t xml:space="preserve">-  </w:t>
      </w:r>
      <w:r w:rsidR="00BB428C" w:rsidRPr="008A05EC">
        <w:rPr>
          <w:rStyle w:val="normalchar1"/>
          <w:b/>
          <w:bCs/>
          <w:sz w:val="24"/>
          <w:szCs w:val="24"/>
        </w:rPr>
        <w:t>Band</w:t>
      </w:r>
      <w:proofErr w:type="gramEnd"/>
      <w:r w:rsidR="00BB428C" w:rsidRPr="008A05EC">
        <w:rPr>
          <w:rStyle w:val="normalchar1"/>
          <w:b/>
          <w:bCs/>
          <w:sz w:val="24"/>
          <w:szCs w:val="24"/>
        </w:rPr>
        <w:t xml:space="preserve"> 7</w:t>
      </w:r>
    </w:p>
    <w:p w:rsidR="00BB428C" w:rsidRPr="008A05EC" w:rsidRDefault="00FF1736" w:rsidP="00BB428C">
      <w:pPr>
        <w:pStyle w:val="normal0"/>
        <w:spacing w:line="280" w:lineRule="atLeast"/>
        <w:rPr>
          <w:sz w:val="24"/>
          <w:szCs w:val="24"/>
        </w:rPr>
      </w:pPr>
      <w:r w:rsidRPr="008A05EC">
        <w:rPr>
          <w:rStyle w:val="normalchar1"/>
          <w:b/>
          <w:bCs/>
          <w:sz w:val="24"/>
          <w:szCs w:val="24"/>
        </w:rPr>
        <w:t xml:space="preserve">Neonatal Unit, </w:t>
      </w:r>
      <w:proofErr w:type="spellStart"/>
      <w:r w:rsidR="00BB428C" w:rsidRPr="008A05EC">
        <w:rPr>
          <w:rStyle w:val="normalchar1"/>
          <w:b/>
          <w:bCs/>
          <w:sz w:val="24"/>
          <w:szCs w:val="24"/>
        </w:rPr>
        <w:t>Paediatric</w:t>
      </w:r>
      <w:proofErr w:type="spellEnd"/>
      <w:r w:rsidR="00116AB7" w:rsidRPr="008A05EC">
        <w:rPr>
          <w:rStyle w:val="normalchar1"/>
          <w:b/>
          <w:bCs/>
          <w:sz w:val="24"/>
          <w:szCs w:val="24"/>
        </w:rPr>
        <w:t> Department</w:t>
      </w:r>
      <w:r w:rsidR="00BB428C" w:rsidRPr="008A05EC">
        <w:rPr>
          <w:rStyle w:val="normalchar1"/>
          <w:b/>
          <w:bCs/>
          <w:sz w:val="24"/>
          <w:szCs w:val="24"/>
        </w:rPr>
        <w:t xml:space="preserve">, </w:t>
      </w:r>
      <w:r w:rsidR="00A21331" w:rsidRPr="008A05EC">
        <w:rPr>
          <w:rStyle w:val="normalchar1"/>
          <w:b/>
          <w:bCs/>
          <w:sz w:val="24"/>
          <w:szCs w:val="24"/>
        </w:rPr>
        <w:t xml:space="preserve">   </w:t>
      </w:r>
      <w:r w:rsidRPr="008A05EC">
        <w:rPr>
          <w:rStyle w:val="normalchar1"/>
          <w:b/>
          <w:bCs/>
          <w:sz w:val="24"/>
          <w:szCs w:val="24"/>
        </w:rPr>
        <w:t xml:space="preserve">Women, Children &amp; Clinical Services </w:t>
      </w:r>
      <w:r w:rsidR="00116AB7" w:rsidRPr="008A05EC">
        <w:rPr>
          <w:rStyle w:val="normalchar1"/>
          <w:b/>
          <w:bCs/>
          <w:sz w:val="24"/>
          <w:szCs w:val="24"/>
        </w:rPr>
        <w:t xml:space="preserve">Directorate, </w:t>
      </w:r>
      <w:r w:rsidR="00BB428C" w:rsidRPr="008A05EC">
        <w:rPr>
          <w:rStyle w:val="normalchar1"/>
          <w:b/>
          <w:bCs/>
          <w:sz w:val="24"/>
          <w:szCs w:val="24"/>
        </w:rPr>
        <w:t>NHS Fife Acute</w:t>
      </w:r>
      <w:r w:rsidR="00116AB7" w:rsidRPr="008A05EC">
        <w:rPr>
          <w:rStyle w:val="normalchar1"/>
          <w:b/>
          <w:bCs/>
          <w:sz w:val="24"/>
          <w:szCs w:val="24"/>
        </w:rPr>
        <w:t xml:space="preserve"> Service</w:t>
      </w:r>
      <w:r w:rsidR="00BB428C" w:rsidRPr="008A05EC">
        <w:rPr>
          <w:rStyle w:val="normalchar1"/>
          <w:b/>
          <w:bCs/>
          <w:sz w:val="24"/>
          <w:szCs w:val="24"/>
        </w:rPr>
        <w:t xml:space="preserve">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5"/>
        <w:gridCol w:w="3110"/>
        <w:gridCol w:w="3170"/>
        <w:gridCol w:w="1675"/>
      </w:tblGrid>
      <w:tr w:rsidR="00A21331" w:rsidRPr="008A05EC" w:rsidTr="00A21331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rPr>
                <w:rFonts w:ascii="Arial" w:hAnsi="Arial" w:cs="Arial"/>
              </w:rPr>
            </w:pPr>
            <w:bookmarkStart w:id="0" w:name="table01"/>
            <w:bookmarkEnd w:id="0"/>
            <w:r w:rsidRPr="008A05E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b/>
                <w:bCs/>
                <w:sz w:val="24"/>
                <w:szCs w:val="24"/>
              </w:rPr>
              <w:t>MEASURE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Experience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736" w:rsidRPr="008A05EC" w:rsidRDefault="008A05E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Substantial</w:t>
            </w:r>
            <w:r w:rsidR="00FF1736" w:rsidRPr="008A05EC">
              <w:rPr>
                <w:sz w:val="24"/>
                <w:szCs w:val="24"/>
              </w:rPr>
              <w:t xml:space="preserve"> post-regi</w:t>
            </w:r>
            <w:r w:rsidR="00A21331" w:rsidRPr="008A05EC">
              <w:rPr>
                <w:sz w:val="24"/>
                <w:szCs w:val="24"/>
              </w:rPr>
              <w:t>stration experience working in N</w:t>
            </w:r>
            <w:r w:rsidR="00FF1736" w:rsidRPr="008A05EC">
              <w:rPr>
                <w:sz w:val="24"/>
                <w:szCs w:val="24"/>
              </w:rPr>
              <w:t xml:space="preserve">eonatal Intensive and Special care </w:t>
            </w:r>
            <w:r w:rsidR="00A21331" w:rsidRPr="008A05EC">
              <w:rPr>
                <w:sz w:val="24"/>
                <w:szCs w:val="24"/>
              </w:rPr>
              <w:t xml:space="preserve">environment 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sz w:val="24"/>
                <w:szCs w:val="24"/>
              </w:rPr>
              <w:t>Neonatal Intensive care course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736" w:rsidRPr="008A05EC" w:rsidRDefault="00BB428C" w:rsidP="00FF1736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sz w:val="24"/>
                <w:szCs w:val="24"/>
              </w:rPr>
              <w:t> </w:t>
            </w:r>
            <w:r w:rsidR="00FF1736" w:rsidRPr="008A05EC">
              <w:rPr>
                <w:rStyle w:val="normalchar1"/>
                <w:sz w:val="24"/>
                <w:szCs w:val="24"/>
              </w:rPr>
              <w:t>Experience of working as an Advanced Neonatal Nurse Practitioner in an acute neonatal setting.</w:t>
            </w:r>
          </w:p>
          <w:p w:rsidR="00BB428C" w:rsidRPr="008A05EC" w:rsidRDefault="00BB428C" w:rsidP="00A213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Application form, interview, references.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Qualifications and training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736" w:rsidRPr="008A05EC" w:rsidRDefault="00BB428C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Registered Sick Children’s Nurse/ Registered Nurse (Child Branch)</w:t>
            </w:r>
            <w:r w:rsidR="00FF1736" w:rsidRPr="008A05EC">
              <w:rPr>
                <w:rStyle w:val="normalchar1"/>
                <w:sz w:val="24"/>
                <w:szCs w:val="24"/>
              </w:rPr>
              <w:t>/Registered Nurse (adult)</w:t>
            </w:r>
          </w:p>
          <w:p w:rsidR="00FF1736" w:rsidRPr="008A05EC" w:rsidRDefault="00FF1736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</w:p>
          <w:p w:rsidR="00FF1736" w:rsidRPr="008A05EC" w:rsidRDefault="00FF1736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Neonatal Intensive Care Course</w:t>
            </w:r>
          </w:p>
          <w:p w:rsidR="00FF1736" w:rsidRPr="008A05EC" w:rsidRDefault="00FF1736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</w:p>
          <w:p w:rsidR="00BB428C" w:rsidRPr="008A05EC" w:rsidRDefault="00BB428C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 xml:space="preserve"> Advanced </w:t>
            </w:r>
            <w:r w:rsidR="00FF1736" w:rsidRPr="008A05EC">
              <w:rPr>
                <w:rStyle w:val="normalchar1"/>
                <w:sz w:val="24"/>
                <w:szCs w:val="24"/>
              </w:rPr>
              <w:t xml:space="preserve">Neonatal </w:t>
            </w:r>
            <w:r w:rsidRPr="008A05EC">
              <w:rPr>
                <w:rStyle w:val="normalchar1"/>
                <w:sz w:val="24"/>
                <w:szCs w:val="24"/>
              </w:rPr>
              <w:t xml:space="preserve"> Nurse Practitioner qualification</w:t>
            </w:r>
          </w:p>
          <w:p w:rsidR="00A21331" w:rsidRPr="008A05EC" w:rsidRDefault="00A21331" w:rsidP="00BB428C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</w:p>
          <w:p w:rsidR="00A21331" w:rsidRPr="008A05EC" w:rsidRDefault="00A21331" w:rsidP="00BB428C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Non-medical prescriber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FF1736" w:rsidP="00A21331">
            <w:pPr>
              <w:pStyle w:val="normal1"/>
              <w:spacing w:before="240" w:after="0" w:line="240" w:lineRule="atLeast"/>
              <w:rPr>
                <w:rStyle w:val="normalchar1"/>
                <w:bCs/>
                <w:iCs/>
                <w:sz w:val="24"/>
                <w:szCs w:val="24"/>
              </w:rPr>
            </w:pPr>
            <w:r w:rsidRPr="008A05EC">
              <w:rPr>
                <w:rStyle w:val="normalchar1"/>
                <w:bCs/>
                <w:iCs/>
                <w:sz w:val="24"/>
                <w:szCs w:val="24"/>
              </w:rPr>
              <w:t>NLS instructor or Neonatal</w:t>
            </w:r>
            <w:r w:rsidR="00BB428C" w:rsidRPr="008A05EC">
              <w:rPr>
                <w:rStyle w:val="normalchar1"/>
                <w:bCs/>
                <w:iCs/>
                <w:sz w:val="24"/>
                <w:szCs w:val="24"/>
              </w:rPr>
              <w:t xml:space="preserve"> resuscitation trainer</w:t>
            </w:r>
          </w:p>
          <w:p w:rsidR="00FF1736" w:rsidRPr="008A05EC" w:rsidRDefault="00FF1736" w:rsidP="00A21331">
            <w:pPr>
              <w:pStyle w:val="normal1"/>
              <w:spacing w:before="240" w:after="0" w:line="240" w:lineRule="atLeast"/>
              <w:rPr>
                <w:rStyle w:val="normalchar1"/>
                <w:bCs/>
                <w:iCs/>
                <w:sz w:val="24"/>
                <w:szCs w:val="24"/>
              </w:rPr>
            </w:pPr>
          </w:p>
          <w:p w:rsidR="00FF1736" w:rsidRPr="008A05EC" w:rsidRDefault="00FF1736" w:rsidP="00A21331">
            <w:pPr>
              <w:pStyle w:val="normal1"/>
              <w:spacing w:before="240"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bCs/>
                <w:iCs/>
                <w:sz w:val="24"/>
                <w:szCs w:val="24"/>
              </w:rPr>
              <w:t xml:space="preserve">Experience of Neonatal simulation training </w:t>
            </w:r>
          </w:p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Application form, NMC registration, certificates.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331" w:rsidRPr="008A05EC" w:rsidRDefault="00A21331" w:rsidP="00A21331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Expert clinical knowledge in neonatal care </w:t>
            </w:r>
          </w:p>
          <w:p w:rsidR="00A21331" w:rsidRPr="008A05EC" w:rsidRDefault="00A21331" w:rsidP="00A21331">
            <w:pPr>
              <w:rPr>
                <w:rFonts w:ascii="Arial" w:hAnsi="Arial" w:cs="Arial"/>
              </w:rPr>
            </w:pPr>
          </w:p>
          <w:p w:rsidR="00A21331" w:rsidRPr="008A05EC" w:rsidRDefault="00BB428C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 xml:space="preserve">In-depth, up to date theoretical knowledge of anatomy, physiology and </w:t>
            </w:r>
            <w:proofErr w:type="spellStart"/>
            <w:r w:rsidRPr="008A05EC">
              <w:rPr>
                <w:rStyle w:val="normalchar1"/>
                <w:sz w:val="24"/>
                <w:szCs w:val="24"/>
              </w:rPr>
              <w:t>pathophysiology</w:t>
            </w:r>
            <w:proofErr w:type="spellEnd"/>
            <w:r w:rsidRPr="008A05EC">
              <w:rPr>
                <w:rStyle w:val="normalchar1"/>
                <w:sz w:val="24"/>
                <w:szCs w:val="24"/>
              </w:rPr>
              <w:t xml:space="preserve"> to underpin advanced clinical skills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</w:p>
          <w:p w:rsidR="00BB428C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sz w:val="24"/>
                <w:szCs w:val="24"/>
              </w:rPr>
              <w:t>Knowledge of patient safety and clinical governance methodology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 xml:space="preserve">Up to date portfolio of study </w:t>
            </w:r>
            <w:r w:rsidR="00FF1736" w:rsidRPr="008A05EC">
              <w:rPr>
                <w:rStyle w:val="normalchar1"/>
                <w:sz w:val="24"/>
                <w:szCs w:val="24"/>
              </w:rPr>
              <w:t>relevant to clinical neonatology</w:t>
            </w:r>
            <w:r w:rsidRPr="008A05EC">
              <w:rPr>
                <w:rStyle w:val="normalchar1"/>
                <w:sz w:val="24"/>
                <w:szCs w:val="24"/>
              </w:rPr>
              <w:t>.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</w:p>
          <w:p w:rsidR="00BB428C" w:rsidRPr="008A05EC" w:rsidRDefault="00BB428C" w:rsidP="00BB428C">
            <w:pPr>
              <w:pStyle w:val="normal1"/>
              <w:spacing w:after="0" w:line="240" w:lineRule="atLeast"/>
              <w:rPr>
                <w:rStyle w:val="normalchar1"/>
                <w:bCs/>
                <w:iCs/>
                <w:sz w:val="24"/>
                <w:szCs w:val="24"/>
              </w:rPr>
            </w:pPr>
            <w:r w:rsidRPr="008A05EC">
              <w:rPr>
                <w:rStyle w:val="normalchar1"/>
                <w:bCs/>
                <w:iCs/>
                <w:sz w:val="24"/>
                <w:szCs w:val="24"/>
              </w:rPr>
              <w:t>Experience in MDT teaching.</w:t>
            </w:r>
          </w:p>
          <w:p w:rsidR="00A21331" w:rsidRPr="008A05EC" w:rsidRDefault="00A21331" w:rsidP="00BB428C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  <w:p w:rsidR="00BB428C" w:rsidRPr="008A05EC" w:rsidRDefault="00BB428C" w:rsidP="00BB428C">
            <w:pPr>
              <w:pStyle w:val="normal1"/>
              <w:spacing w:after="0" w:line="240" w:lineRule="atLeast"/>
              <w:rPr>
                <w:rStyle w:val="normalchar1"/>
                <w:bCs/>
                <w:iCs/>
                <w:sz w:val="24"/>
                <w:szCs w:val="24"/>
              </w:rPr>
            </w:pPr>
            <w:r w:rsidRPr="008A05EC">
              <w:rPr>
                <w:rStyle w:val="normalchar1"/>
                <w:bCs/>
                <w:iCs/>
                <w:sz w:val="24"/>
                <w:szCs w:val="24"/>
              </w:rPr>
              <w:t>Ability to lead and motivate a team, taking lead role in resuscitation as required</w:t>
            </w:r>
          </w:p>
          <w:p w:rsidR="00A21331" w:rsidRPr="008A05EC" w:rsidRDefault="00A21331" w:rsidP="00BB428C">
            <w:pPr>
              <w:pStyle w:val="normal1"/>
              <w:spacing w:after="0" w:line="240" w:lineRule="atLeast"/>
              <w:rPr>
                <w:rStyle w:val="normalchar1"/>
                <w:bCs/>
                <w:iCs/>
                <w:sz w:val="24"/>
                <w:szCs w:val="24"/>
              </w:rPr>
            </w:pPr>
          </w:p>
          <w:p w:rsidR="00A21331" w:rsidRPr="008A05EC" w:rsidRDefault="00A21331" w:rsidP="00A21331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Experience of clinical supervision</w:t>
            </w:r>
          </w:p>
          <w:p w:rsidR="00A21331" w:rsidRPr="008A05EC" w:rsidRDefault="00A21331" w:rsidP="00A21331">
            <w:pPr>
              <w:rPr>
                <w:rFonts w:ascii="Arial" w:hAnsi="Arial" w:cs="Arial"/>
              </w:rPr>
            </w:pPr>
          </w:p>
          <w:p w:rsidR="00A21331" w:rsidRPr="008A05EC" w:rsidRDefault="00A21331" w:rsidP="00A21331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Evidence of active  interest in SPSP and clinical governance issues </w:t>
            </w:r>
          </w:p>
          <w:p w:rsidR="00A21331" w:rsidRPr="008A05EC" w:rsidRDefault="00A21331" w:rsidP="00BB428C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Personal profile, interview.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Skills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47A" w:rsidRPr="008A05EC" w:rsidRDefault="00DF347A" w:rsidP="00DF347A">
            <w:pPr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Full range of advanced clinical skills for provision of Neonatal intensive care</w:t>
            </w:r>
          </w:p>
          <w:p w:rsidR="00DF347A" w:rsidRPr="008A05EC" w:rsidRDefault="00DF347A" w:rsidP="00DF347A">
            <w:pPr>
              <w:rPr>
                <w:rStyle w:val="normalchar1"/>
                <w:sz w:val="24"/>
                <w:szCs w:val="24"/>
              </w:rPr>
            </w:pPr>
          </w:p>
          <w:p w:rsidR="00DF347A" w:rsidRPr="008A05EC" w:rsidRDefault="00A21331" w:rsidP="00DF347A">
            <w:pPr>
              <w:rPr>
                <w:rFonts w:ascii="Arial" w:hAnsi="Arial" w:cs="Arial"/>
              </w:rPr>
            </w:pPr>
            <w:r w:rsidRPr="008A05EC">
              <w:rPr>
                <w:rStyle w:val="normalchar1"/>
                <w:sz w:val="24"/>
                <w:szCs w:val="24"/>
              </w:rPr>
              <w:t xml:space="preserve">Well developed clinical </w:t>
            </w:r>
            <w:r w:rsidRPr="008A05EC">
              <w:rPr>
                <w:rStyle w:val="normalchar1"/>
                <w:sz w:val="24"/>
                <w:szCs w:val="24"/>
              </w:rPr>
              <w:lastRenderedPageBreak/>
              <w:t>decision making skills</w:t>
            </w:r>
            <w:r w:rsidRPr="008A05EC">
              <w:rPr>
                <w:rFonts w:ascii="Arial" w:hAnsi="Arial" w:cs="Arial"/>
              </w:rPr>
              <w:t xml:space="preserve"> </w:t>
            </w:r>
          </w:p>
          <w:p w:rsidR="00DF347A" w:rsidRPr="008A05EC" w:rsidRDefault="00DF347A" w:rsidP="00DF347A">
            <w:pPr>
              <w:rPr>
                <w:rFonts w:ascii="Arial" w:hAnsi="Arial" w:cs="Arial"/>
              </w:rPr>
            </w:pPr>
          </w:p>
          <w:p w:rsidR="00A21331" w:rsidRPr="008A05EC" w:rsidRDefault="00A21331" w:rsidP="00DF347A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Well developed problem solving and </w:t>
            </w:r>
            <w:proofErr w:type="spellStart"/>
            <w:r w:rsidRPr="008A05EC">
              <w:rPr>
                <w:rFonts w:ascii="Arial" w:hAnsi="Arial" w:cs="Arial"/>
              </w:rPr>
              <w:t>prioritisation</w:t>
            </w:r>
            <w:proofErr w:type="spellEnd"/>
            <w:r w:rsidRPr="008A05EC">
              <w:rPr>
                <w:rFonts w:ascii="Arial" w:hAnsi="Arial" w:cs="Arial"/>
              </w:rPr>
              <w:t xml:space="preserve"> skills</w:t>
            </w:r>
          </w:p>
          <w:p w:rsidR="00DF347A" w:rsidRPr="008A05EC" w:rsidRDefault="00DF347A" w:rsidP="00DF347A">
            <w:pPr>
              <w:rPr>
                <w:rFonts w:ascii="Arial" w:hAnsi="Arial" w:cs="Arial"/>
              </w:rPr>
            </w:pPr>
          </w:p>
          <w:p w:rsidR="00DF347A" w:rsidRPr="008A05EC" w:rsidRDefault="00DF347A" w:rsidP="00BB428C">
            <w:pPr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Effective communication skills</w:t>
            </w:r>
          </w:p>
          <w:p w:rsidR="00DF347A" w:rsidRPr="008A05EC" w:rsidRDefault="00BB428C" w:rsidP="00BB428C">
            <w:pPr>
              <w:rPr>
                <w:rFonts w:ascii="Arial" w:hAnsi="Arial" w:cs="Arial"/>
              </w:rPr>
            </w:pPr>
            <w:proofErr w:type="gramStart"/>
            <w:r w:rsidRPr="008A05EC">
              <w:rPr>
                <w:rStyle w:val="normalchar1"/>
                <w:sz w:val="24"/>
                <w:szCs w:val="24"/>
              </w:rPr>
              <w:t>and</w:t>
            </w:r>
            <w:proofErr w:type="gramEnd"/>
            <w:r w:rsidRPr="008A05EC">
              <w:rPr>
                <w:rStyle w:val="normalchar1"/>
                <w:sz w:val="24"/>
                <w:szCs w:val="24"/>
              </w:rPr>
              <w:t xml:space="preserve"> the ability to work autonomously and as part of the multidisciplinary team.</w:t>
            </w:r>
            <w:r w:rsidRPr="008A05EC">
              <w:rPr>
                <w:rFonts w:ascii="Arial" w:hAnsi="Arial" w:cs="Arial"/>
              </w:rPr>
              <w:t xml:space="preserve"> </w:t>
            </w:r>
          </w:p>
          <w:p w:rsidR="00DF347A" w:rsidRPr="008A05EC" w:rsidRDefault="00DF347A" w:rsidP="00BB428C">
            <w:pPr>
              <w:rPr>
                <w:rFonts w:ascii="Arial" w:hAnsi="Arial" w:cs="Arial"/>
              </w:rPr>
            </w:pPr>
          </w:p>
          <w:p w:rsidR="00BB428C" w:rsidRPr="008A05EC" w:rsidRDefault="00BB428C" w:rsidP="00BB428C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Evidence of strategies to support the multidisciplinary team.</w:t>
            </w:r>
          </w:p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sz w:val="24"/>
                <w:szCs w:val="24"/>
              </w:rPr>
              <w:t>Evidence of teambuilding</w:t>
            </w: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  <w:p w:rsidR="00A21331" w:rsidRPr="008A05EC" w:rsidRDefault="00A21331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Competence in the English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rStyle w:val="normalchar1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DF347A" w:rsidRPr="008A05EC" w:rsidRDefault="00DF347A" w:rsidP="00DF347A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Evidence of contributing to unit standards, guidelines and protocols.</w:t>
            </w:r>
          </w:p>
          <w:p w:rsidR="00BB428C" w:rsidRPr="008A05EC" w:rsidRDefault="00BB428C" w:rsidP="00BB428C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 xml:space="preserve">Application form, </w:t>
            </w:r>
          </w:p>
          <w:p w:rsidR="00BB428C" w:rsidRPr="008A05EC" w:rsidRDefault="00116AB7" w:rsidP="00A21331">
            <w:pPr>
              <w:pStyle w:val="normal1"/>
              <w:spacing w:after="0" w:line="240" w:lineRule="atLeast"/>
              <w:rPr>
                <w:rStyle w:val="normalchar1"/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Portfolio</w:t>
            </w:r>
          </w:p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8A05EC">
              <w:rPr>
                <w:rStyle w:val="normalchar1"/>
                <w:sz w:val="24"/>
                <w:szCs w:val="24"/>
              </w:rPr>
              <w:t>references</w:t>
            </w:r>
            <w:proofErr w:type="gramEnd"/>
            <w:r w:rsidRPr="008A05EC">
              <w:rPr>
                <w:rStyle w:val="normalchar1"/>
                <w:sz w:val="24"/>
                <w:szCs w:val="24"/>
              </w:rPr>
              <w:t>, interview.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lastRenderedPageBreak/>
              <w:t>Aptitude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Ability to use initiative to develop the role in an innovative and effective manner.</w:t>
            </w:r>
          </w:p>
          <w:p w:rsidR="00116AB7" w:rsidRPr="008A05EC" w:rsidRDefault="00BB428C" w:rsidP="00116AB7">
            <w:pPr>
              <w:rPr>
                <w:rFonts w:ascii="Arial" w:hAnsi="Arial" w:cs="Arial"/>
              </w:rPr>
            </w:pPr>
            <w:r w:rsidRPr="008A05EC">
              <w:rPr>
                <w:rStyle w:val="normalchar1"/>
                <w:sz w:val="24"/>
                <w:szCs w:val="24"/>
              </w:rPr>
              <w:t>Experience and knowledge in the management of change and role development.</w:t>
            </w:r>
            <w:r w:rsidR="00116AB7" w:rsidRPr="008A05EC">
              <w:rPr>
                <w:rFonts w:ascii="Arial" w:hAnsi="Arial" w:cs="Arial"/>
              </w:rPr>
              <w:t xml:space="preserve"> Ability to work within a multidisciplinary team.</w:t>
            </w:r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Ability to use own initiative</w:t>
            </w:r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Ability to </w:t>
            </w:r>
            <w:proofErr w:type="spellStart"/>
            <w:r w:rsidRPr="008A05EC">
              <w:rPr>
                <w:rFonts w:ascii="Arial" w:hAnsi="Arial" w:cs="Arial"/>
              </w:rPr>
              <w:t>prioritise</w:t>
            </w:r>
            <w:proofErr w:type="spellEnd"/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Ability to negotiate</w:t>
            </w:r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Approachable </w:t>
            </w:r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Friendly</w:t>
            </w:r>
          </w:p>
          <w:p w:rsidR="00116AB7" w:rsidRPr="008A05E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Flexible</w:t>
            </w:r>
          </w:p>
          <w:p w:rsidR="00BB428C" w:rsidRDefault="00116AB7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>Enthusiastic</w:t>
            </w:r>
          </w:p>
          <w:p w:rsidR="008A05EC" w:rsidRDefault="008A05EC" w:rsidP="00116AB7">
            <w:pPr>
              <w:rPr>
                <w:rFonts w:ascii="Arial" w:hAnsi="Arial" w:cs="Arial"/>
              </w:rPr>
            </w:pPr>
          </w:p>
          <w:p w:rsidR="008A05EC" w:rsidRPr="008A05EC" w:rsidRDefault="008A05EC" w:rsidP="00116AB7">
            <w:pPr>
              <w:rPr>
                <w:rFonts w:ascii="Arial" w:hAnsi="Arial" w:cs="Arial"/>
              </w:rPr>
            </w:pPr>
            <w:r w:rsidRPr="008A05EC">
              <w:rPr>
                <w:rFonts w:ascii="Arial" w:hAnsi="Arial" w:cs="Arial"/>
              </w:rPr>
              <w:t xml:space="preserve">Demonstrate ethics, values and personal qualities / </w:t>
            </w:r>
            <w:proofErr w:type="spellStart"/>
            <w:r w:rsidRPr="008A05EC">
              <w:rPr>
                <w:rFonts w:ascii="Arial" w:hAnsi="Arial" w:cs="Arial"/>
              </w:rPr>
              <w:t>behaviours</w:t>
            </w:r>
            <w:proofErr w:type="spellEnd"/>
            <w:r w:rsidRPr="008A05EC">
              <w:rPr>
                <w:rFonts w:ascii="Arial" w:hAnsi="Arial" w:cs="Arial"/>
              </w:rPr>
              <w:t xml:space="preserve"> consistent with the vision, culture and values of NHS Fife.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References, interview.</w:t>
            </w:r>
          </w:p>
        </w:tc>
      </w:tr>
      <w:tr w:rsidR="00A21331" w:rsidRPr="008A05EC" w:rsidTr="00A21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Other…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Good record of attendance.</w:t>
            </w:r>
          </w:p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Ability to act as a resource of clinical expert knowledge to other members of the multidisciplinary team.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Awareness/experience in the teaching and supervision of junior staff.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28C" w:rsidRPr="008A05EC" w:rsidRDefault="00BB428C" w:rsidP="00A21331">
            <w:pPr>
              <w:pStyle w:val="normal1"/>
              <w:spacing w:after="0" w:line="240" w:lineRule="atLeast"/>
              <w:rPr>
                <w:sz w:val="24"/>
                <w:szCs w:val="24"/>
              </w:rPr>
            </w:pPr>
            <w:r w:rsidRPr="008A05EC">
              <w:rPr>
                <w:rStyle w:val="normalchar1"/>
                <w:sz w:val="24"/>
                <w:szCs w:val="24"/>
              </w:rPr>
              <w:t>References, application form, interview.</w:t>
            </w:r>
          </w:p>
        </w:tc>
      </w:tr>
    </w:tbl>
    <w:p w:rsidR="00B917A6" w:rsidRPr="008A05EC" w:rsidRDefault="00B917A6">
      <w:pPr>
        <w:rPr>
          <w:rFonts w:ascii="Arial" w:hAnsi="Arial" w:cs="Arial"/>
        </w:rPr>
      </w:pPr>
    </w:p>
    <w:sectPr w:rsidR="00B917A6" w:rsidRPr="008A05EC" w:rsidSect="00B917A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31" w:rsidRDefault="00A21331" w:rsidP="00A21331">
      <w:r>
        <w:separator/>
      </w:r>
    </w:p>
  </w:endnote>
  <w:endnote w:type="continuationSeparator" w:id="0">
    <w:p w:rsidR="00A21331" w:rsidRDefault="00A21331" w:rsidP="00A2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31" w:rsidRDefault="00A21331">
    <w:pPr>
      <w:pStyle w:val="Footer"/>
    </w:pPr>
    <w:r>
      <w:t>ANNP_PersSpec_Nov2020</w:t>
    </w:r>
  </w:p>
  <w:p w:rsidR="00A21331" w:rsidRDefault="00A21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31" w:rsidRDefault="00A21331" w:rsidP="00A21331">
      <w:r>
        <w:separator/>
      </w:r>
    </w:p>
  </w:footnote>
  <w:footnote w:type="continuationSeparator" w:id="0">
    <w:p w:rsidR="00A21331" w:rsidRDefault="00A21331" w:rsidP="00A2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13C"/>
    <w:multiLevelType w:val="hybridMultilevel"/>
    <w:tmpl w:val="03762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7B6C67"/>
    <w:multiLevelType w:val="hybridMultilevel"/>
    <w:tmpl w:val="0C58F9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6A833FC"/>
    <w:multiLevelType w:val="hybridMultilevel"/>
    <w:tmpl w:val="342E2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8C"/>
    <w:rsid w:val="000F3C6E"/>
    <w:rsid w:val="00116AB7"/>
    <w:rsid w:val="001430EE"/>
    <w:rsid w:val="002C7B37"/>
    <w:rsid w:val="005F189C"/>
    <w:rsid w:val="008A05EC"/>
    <w:rsid w:val="00911A2B"/>
    <w:rsid w:val="00A21331"/>
    <w:rsid w:val="00B917A6"/>
    <w:rsid w:val="00BA78B6"/>
    <w:rsid w:val="00BB428C"/>
    <w:rsid w:val="00DF347A"/>
    <w:rsid w:val="00E636E9"/>
    <w:rsid w:val="00F825A0"/>
    <w:rsid w:val="00F97CB8"/>
    <w:rsid w:val="00FF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B428C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basedOn w:val="DefaultParagraphFont"/>
    <w:rsid w:val="00BB428C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normal1">
    <w:name w:val="normal1"/>
    <w:basedOn w:val="Normal"/>
    <w:rsid w:val="00BB428C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BB428C"/>
    <w:pPr>
      <w:jc w:val="both"/>
    </w:pPr>
    <w:rPr>
      <w:rFonts w:ascii="Lucida Handwriting" w:hAnsi="Lucida Handwriting"/>
      <w:b/>
      <w:sz w:val="22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B428C"/>
    <w:rPr>
      <w:rFonts w:ascii="Lucida Handwriting" w:eastAsia="Times New Roman" w:hAnsi="Lucida Handwriting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21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3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3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clacherl</dc:creator>
  <cp:lastModifiedBy>watsonavr</cp:lastModifiedBy>
  <cp:revision>3</cp:revision>
  <dcterms:created xsi:type="dcterms:W3CDTF">2020-11-20T17:19:00Z</dcterms:created>
  <dcterms:modified xsi:type="dcterms:W3CDTF">2023-08-31T12:56:00Z</dcterms:modified>
</cp:coreProperties>
</file>