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Default="00C1106B">
      <w:pPr>
        <w:pStyle w:val="Heading7"/>
        <w:rPr>
          <w:b/>
          <w:bCs/>
          <w:sz w:val="28"/>
        </w:rPr>
      </w:pPr>
      <w:r>
        <w:rPr>
          <w:b/>
          <w:bCs/>
          <w:noProof/>
          <w:sz w:val="28"/>
          <w:lang w:eastAsia="en-GB"/>
        </w:rPr>
        <w:drawing>
          <wp:anchor distT="0" distB="0" distL="114300" distR="114300" simplePos="0" relativeHeight="251652096" behindDoc="0" locked="0" layoutInCell="1" allowOverlap="1">
            <wp:simplePos x="0" y="0"/>
            <wp:positionH relativeFrom="column">
              <wp:posOffset>4737735</wp:posOffset>
            </wp:positionH>
            <wp:positionV relativeFrom="paragraph">
              <wp:posOffset>-529590</wp:posOffset>
            </wp:positionV>
            <wp:extent cx="977265" cy="593725"/>
            <wp:effectExtent l="19050" t="0" r="0" b="0"/>
            <wp:wrapNone/>
            <wp:docPr id="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977265" cy="593725"/>
                    </a:xfrm>
                    <a:prstGeom prst="rect">
                      <a:avLst/>
                    </a:prstGeom>
                    <a:noFill/>
                    <a:ln w="9525">
                      <a:noFill/>
                      <a:miter lim="800000"/>
                      <a:headEnd/>
                      <a:tailEnd/>
                    </a:ln>
                  </pic:spPr>
                </pic:pic>
              </a:graphicData>
            </a:graphic>
          </wp:anchor>
        </w:drawing>
      </w:r>
      <w:r w:rsidR="00B57FB4">
        <w:rPr>
          <w:b/>
          <w:bCs/>
          <w:sz w:val="28"/>
        </w:rPr>
        <w:t>Job Description</w:t>
      </w:r>
      <w:r w:rsidR="00B57FB4">
        <w:rPr>
          <w:b/>
          <w:bCs/>
          <w:sz w:val="28"/>
        </w:rPr>
        <w:tab/>
      </w:r>
      <w:r w:rsidR="00B57FB4">
        <w:rPr>
          <w:b/>
          <w:bCs/>
          <w:sz w:val="28"/>
        </w:rPr>
        <w:tab/>
      </w:r>
    </w:p>
    <w:tbl>
      <w:tblPr>
        <w:tblpPr w:leftFromText="180" w:rightFromText="180" w:vertAnchor="text" w:horzAnchor="margin" w:tblpX="-1026" w:tblpY="22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551"/>
        <w:gridCol w:w="3935"/>
      </w:tblGrid>
      <w:tr w:rsidR="00761DCF" w:rsidTr="00FF13B1">
        <w:trPr>
          <w:cantSplit/>
        </w:trPr>
        <w:tc>
          <w:tcPr>
            <w:tcW w:w="4395" w:type="dxa"/>
            <w:vMerge w:val="restart"/>
          </w:tcPr>
          <w:p w:rsidR="00761DCF" w:rsidRDefault="00761DCF" w:rsidP="00FF13B1">
            <w:pPr>
              <w:keepNext/>
              <w:keepLines/>
              <w:rPr>
                <w:rFonts w:ascii="Arial" w:hAnsi="Arial" w:cs="Arial"/>
                <w:b/>
                <w:sz w:val="22"/>
              </w:rPr>
            </w:pPr>
            <w:r>
              <w:rPr>
                <w:rFonts w:ascii="Arial" w:hAnsi="Arial" w:cs="Arial"/>
                <w:b/>
                <w:sz w:val="22"/>
              </w:rPr>
              <w:t xml:space="preserve">       1.   JOB IDENTIFICATION</w:t>
            </w:r>
          </w:p>
        </w:tc>
        <w:tc>
          <w:tcPr>
            <w:tcW w:w="2551" w:type="dxa"/>
          </w:tcPr>
          <w:p w:rsidR="00761DCF" w:rsidRDefault="00761DCF" w:rsidP="00FF13B1">
            <w:pPr>
              <w:pStyle w:val="Heading2"/>
              <w:keepLines/>
              <w:spacing w:line="360" w:lineRule="auto"/>
              <w:rPr>
                <w:rFonts w:ascii="Arial" w:hAnsi="Arial" w:cs="Arial"/>
                <w:b w:val="0"/>
                <w:sz w:val="22"/>
              </w:rPr>
            </w:pPr>
            <w:r>
              <w:rPr>
                <w:rFonts w:ascii="Arial" w:hAnsi="Arial" w:cs="Arial"/>
                <w:b w:val="0"/>
                <w:sz w:val="22"/>
              </w:rPr>
              <w:t>Job Title</w:t>
            </w:r>
          </w:p>
        </w:tc>
        <w:tc>
          <w:tcPr>
            <w:tcW w:w="3935" w:type="dxa"/>
          </w:tcPr>
          <w:p w:rsidR="00C176A0" w:rsidRDefault="00C176A0" w:rsidP="00FF13B1">
            <w:pPr>
              <w:keepNext/>
              <w:keepLines/>
              <w:spacing w:line="360" w:lineRule="auto"/>
              <w:rPr>
                <w:rFonts w:ascii="Arial" w:hAnsi="Arial" w:cs="Arial"/>
                <w:b/>
                <w:sz w:val="20"/>
              </w:rPr>
            </w:pPr>
            <w:r>
              <w:rPr>
                <w:rFonts w:ascii="Arial" w:hAnsi="Arial" w:cs="Arial"/>
                <w:b/>
                <w:sz w:val="20"/>
              </w:rPr>
              <w:t xml:space="preserve">Advanced Nurse Practitioner </w:t>
            </w:r>
          </w:p>
          <w:p w:rsidR="00C176A0" w:rsidRDefault="00C176A0" w:rsidP="00FF13B1">
            <w:pPr>
              <w:keepNext/>
              <w:keepLines/>
              <w:spacing w:line="360" w:lineRule="auto"/>
              <w:rPr>
                <w:rFonts w:ascii="Arial" w:hAnsi="Arial" w:cs="Arial"/>
                <w:b/>
                <w:sz w:val="20"/>
              </w:rPr>
            </w:pPr>
            <w:r>
              <w:rPr>
                <w:rFonts w:ascii="Arial" w:hAnsi="Arial" w:cs="Arial"/>
                <w:b/>
                <w:sz w:val="20"/>
              </w:rPr>
              <w:t>Band 7</w:t>
            </w:r>
          </w:p>
        </w:tc>
      </w:tr>
      <w:tr w:rsidR="00761DCF" w:rsidTr="00FF13B1">
        <w:trPr>
          <w:cantSplit/>
        </w:trPr>
        <w:tc>
          <w:tcPr>
            <w:tcW w:w="4395" w:type="dxa"/>
            <w:vMerge/>
          </w:tcPr>
          <w:p w:rsidR="00761DCF" w:rsidRDefault="00761DCF" w:rsidP="00FF13B1">
            <w:pPr>
              <w:keepNext/>
              <w:keepLines/>
              <w:jc w:val="center"/>
              <w:rPr>
                <w:rFonts w:ascii="Arial" w:hAnsi="Arial" w:cs="Arial"/>
                <w:b/>
                <w:sz w:val="20"/>
              </w:rPr>
            </w:pPr>
          </w:p>
        </w:tc>
        <w:tc>
          <w:tcPr>
            <w:tcW w:w="2551" w:type="dxa"/>
          </w:tcPr>
          <w:p w:rsidR="00761DCF" w:rsidRDefault="00761DCF" w:rsidP="00FF13B1">
            <w:pPr>
              <w:pStyle w:val="Heading2"/>
              <w:keepLines/>
              <w:spacing w:line="360" w:lineRule="auto"/>
              <w:rPr>
                <w:rFonts w:ascii="Arial" w:hAnsi="Arial" w:cs="Arial"/>
                <w:b w:val="0"/>
                <w:sz w:val="22"/>
              </w:rPr>
            </w:pPr>
            <w:r>
              <w:rPr>
                <w:rFonts w:ascii="Arial" w:hAnsi="Arial" w:cs="Arial"/>
                <w:b w:val="0"/>
                <w:sz w:val="22"/>
              </w:rPr>
              <w:t>Department(s)/Location</w:t>
            </w:r>
          </w:p>
        </w:tc>
        <w:tc>
          <w:tcPr>
            <w:tcW w:w="3935" w:type="dxa"/>
          </w:tcPr>
          <w:p w:rsidR="00761DCF" w:rsidRDefault="00AE5D3B" w:rsidP="00FF13B1">
            <w:pPr>
              <w:keepNext/>
              <w:keepLines/>
              <w:spacing w:line="360" w:lineRule="auto"/>
              <w:rPr>
                <w:rFonts w:ascii="Arial" w:hAnsi="Arial" w:cs="Arial"/>
                <w:b/>
                <w:sz w:val="20"/>
              </w:rPr>
            </w:pPr>
            <w:r>
              <w:rPr>
                <w:rFonts w:ascii="Arial" w:hAnsi="Arial" w:cs="Arial"/>
                <w:b/>
                <w:sz w:val="20"/>
              </w:rPr>
              <w:t xml:space="preserve">Unscheduled </w:t>
            </w:r>
            <w:r w:rsidR="00C176A0">
              <w:rPr>
                <w:rFonts w:ascii="Arial" w:hAnsi="Arial" w:cs="Arial"/>
                <w:b/>
                <w:sz w:val="20"/>
              </w:rPr>
              <w:t>Medicine, PRI</w:t>
            </w:r>
          </w:p>
        </w:tc>
      </w:tr>
      <w:tr w:rsidR="00761DCF" w:rsidTr="00FF13B1">
        <w:trPr>
          <w:cantSplit/>
        </w:trPr>
        <w:tc>
          <w:tcPr>
            <w:tcW w:w="4395" w:type="dxa"/>
            <w:vMerge/>
          </w:tcPr>
          <w:p w:rsidR="00761DCF" w:rsidRDefault="00761DCF" w:rsidP="00FF13B1">
            <w:pPr>
              <w:keepNext/>
              <w:keepLines/>
              <w:jc w:val="center"/>
              <w:rPr>
                <w:rFonts w:ascii="Arial" w:hAnsi="Arial" w:cs="Arial"/>
                <w:b/>
                <w:sz w:val="20"/>
              </w:rPr>
            </w:pPr>
          </w:p>
        </w:tc>
        <w:tc>
          <w:tcPr>
            <w:tcW w:w="2551" w:type="dxa"/>
          </w:tcPr>
          <w:p w:rsidR="00761DCF" w:rsidRDefault="00761DCF" w:rsidP="00FF13B1">
            <w:pPr>
              <w:pStyle w:val="Heading2"/>
              <w:keepLines/>
              <w:spacing w:line="360" w:lineRule="auto"/>
              <w:rPr>
                <w:rFonts w:ascii="Arial" w:hAnsi="Arial" w:cs="Arial"/>
                <w:b w:val="0"/>
                <w:sz w:val="22"/>
              </w:rPr>
            </w:pPr>
            <w:r>
              <w:rPr>
                <w:rFonts w:ascii="Arial" w:hAnsi="Arial" w:cs="Arial"/>
                <w:b w:val="0"/>
                <w:sz w:val="22"/>
              </w:rPr>
              <w:t>Number of Job Holders</w:t>
            </w:r>
          </w:p>
        </w:tc>
        <w:tc>
          <w:tcPr>
            <w:tcW w:w="3935" w:type="dxa"/>
          </w:tcPr>
          <w:p w:rsidR="00761DCF" w:rsidRDefault="00110721" w:rsidP="00FF13B1">
            <w:pPr>
              <w:keepNext/>
              <w:keepLines/>
              <w:spacing w:line="360" w:lineRule="auto"/>
              <w:rPr>
                <w:rFonts w:ascii="Arial" w:hAnsi="Arial" w:cs="Arial"/>
                <w:b/>
                <w:sz w:val="20"/>
              </w:rPr>
            </w:pPr>
            <w:r>
              <w:rPr>
                <w:rFonts w:ascii="Arial" w:hAnsi="Arial" w:cs="Arial"/>
                <w:b/>
                <w:sz w:val="20"/>
              </w:rPr>
              <w:t>4</w:t>
            </w:r>
          </w:p>
        </w:tc>
      </w:tr>
      <w:tr w:rsidR="00761DCF" w:rsidTr="00FF13B1">
        <w:tc>
          <w:tcPr>
            <w:tcW w:w="10881" w:type="dxa"/>
            <w:gridSpan w:val="3"/>
          </w:tcPr>
          <w:p w:rsidR="00761DCF" w:rsidRDefault="00761DCF" w:rsidP="00FF13B1">
            <w:pPr>
              <w:keepNext/>
              <w:keepLines/>
              <w:numPr>
                <w:ilvl w:val="0"/>
                <w:numId w:val="8"/>
              </w:numPr>
              <w:rPr>
                <w:rFonts w:ascii="Arial" w:hAnsi="Arial" w:cs="Arial"/>
                <w:b/>
                <w:sz w:val="22"/>
              </w:rPr>
            </w:pPr>
            <w:r>
              <w:rPr>
                <w:rFonts w:ascii="Arial" w:hAnsi="Arial" w:cs="Arial"/>
                <w:b/>
                <w:sz w:val="22"/>
              </w:rPr>
              <w:t>JOB PURPOSE</w:t>
            </w:r>
          </w:p>
          <w:p w:rsidR="00761DCF" w:rsidRPr="00F935EC" w:rsidRDefault="00761DCF" w:rsidP="00FF13B1">
            <w:pPr>
              <w:pStyle w:val="ListParagraph"/>
              <w:numPr>
                <w:ilvl w:val="0"/>
                <w:numId w:val="12"/>
              </w:numPr>
              <w:spacing w:after="120" w:line="240" w:lineRule="atLeast"/>
              <w:ind w:right="100"/>
              <w:jc w:val="both"/>
              <w:rPr>
                <w:rFonts w:ascii="Arial" w:hAnsi="Arial" w:cs="Arial"/>
                <w:sz w:val="22"/>
                <w:szCs w:val="22"/>
                <w:lang w:eastAsia="en-GB"/>
              </w:rPr>
            </w:pPr>
            <w:r w:rsidRPr="00F935EC">
              <w:rPr>
                <w:rFonts w:ascii="Arial" w:hAnsi="Arial" w:cs="Arial"/>
                <w:sz w:val="22"/>
                <w:szCs w:val="22"/>
                <w:lang w:eastAsia="en-GB"/>
              </w:rPr>
              <w:t xml:space="preserve">Provide an advanced, evidence based, clinically effective service for </w:t>
            </w:r>
            <w:r w:rsidR="00AE5D3B">
              <w:rPr>
                <w:rFonts w:ascii="Arial" w:hAnsi="Arial" w:cs="Arial"/>
                <w:sz w:val="22"/>
                <w:szCs w:val="22"/>
                <w:lang w:eastAsia="en-GB"/>
              </w:rPr>
              <w:t xml:space="preserve">acute </w:t>
            </w:r>
            <w:proofErr w:type="gramStart"/>
            <w:r w:rsidR="00AE5D3B">
              <w:rPr>
                <w:rFonts w:ascii="Arial" w:hAnsi="Arial" w:cs="Arial"/>
                <w:sz w:val="22"/>
                <w:szCs w:val="22"/>
                <w:lang w:eastAsia="en-GB"/>
              </w:rPr>
              <w:t xml:space="preserve">medical </w:t>
            </w:r>
            <w:r w:rsidR="00AE5D3B" w:rsidRPr="00F935EC">
              <w:rPr>
                <w:rFonts w:ascii="Arial" w:hAnsi="Arial" w:cs="Arial"/>
                <w:sz w:val="22"/>
                <w:szCs w:val="22"/>
                <w:lang w:eastAsia="en-GB"/>
              </w:rPr>
              <w:t xml:space="preserve"> </w:t>
            </w:r>
            <w:r w:rsidRPr="00F935EC">
              <w:rPr>
                <w:rFonts w:ascii="Arial" w:hAnsi="Arial" w:cs="Arial"/>
                <w:sz w:val="22"/>
                <w:szCs w:val="22"/>
                <w:lang w:eastAsia="en-GB"/>
              </w:rPr>
              <w:t>patients</w:t>
            </w:r>
            <w:proofErr w:type="gramEnd"/>
            <w:r w:rsidRPr="00F935EC">
              <w:rPr>
                <w:rFonts w:ascii="Arial" w:hAnsi="Arial" w:cs="Arial"/>
                <w:sz w:val="22"/>
                <w:szCs w:val="22"/>
                <w:lang w:eastAsia="en-GB"/>
              </w:rPr>
              <w:t>, ensuring high quality</w:t>
            </w:r>
            <w:r w:rsidR="00AE5D3B">
              <w:rPr>
                <w:rFonts w:ascii="Arial" w:hAnsi="Arial" w:cs="Arial"/>
                <w:sz w:val="22"/>
                <w:szCs w:val="22"/>
                <w:lang w:eastAsia="en-GB"/>
              </w:rPr>
              <w:t>,</w:t>
            </w:r>
            <w:r w:rsidRPr="00F935EC">
              <w:rPr>
                <w:rFonts w:ascii="Arial" w:hAnsi="Arial" w:cs="Arial"/>
                <w:sz w:val="22"/>
                <w:szCs w:val="22"/>
                <w:lang w:eastAsia="en-GB"/>
              </w:rPr>
              <w:t xml:space="preserve"> optimal patient care within</w:t>
            </w:r>
            <w:r w:rsidR="00AE5D3B">
              <w:rPr>
                <w:rFonts w:ascii="Arial" w:hAnsi="Arial" w:cs="Arial"/>
                <w:sz w:val="22"/>
                <w:szCs w:val="22"/>
                <w:lang w:eastAsia="en-GB"/>
              </w:rPr>
              <w:t xml:space="preserve"> the</w:t>
            </w:r>
            <w:r w:rsidRPr="00F935EC">
              <w:rPr>
                <w:rFonts w:ascii="Arial" w:hAnsi="Arial" w:cs="Arial"/>
                <w:sz w:val="22"/>
                <w:szCs w:val="22"/>
                <w:lang w:eastAsia="en-GB"/>
              </w:rPr>
              <w:t xml:space="preserve"> Medical Admissions Unit,</w:t>
            </w:r>
            <w:r w:rsidR="00AE5D3B" w:rsidRPr="00F935EC" w:rsidDel="00AE5D3B">
              <w:rPr>
                <w:rFonts w:ascii="Arial" w:hAnsi="Arial" w:cs="Arial"/>
                <w:sz w:val="22"/>
                <w:szCs w:val="22"/>
                <w:lang w:eastAsia="en-GB"/>
              </w:rPr>
              <w:t xml:space="preserve"> </w:t>
            </w:r>
            <w:r w:rsidRPr="00F935EC">
              <w:rPr>
                <w:rFonts w:ascii="Arial" w:hAnsi="Arial" w:cs="Arial"/>
                <w:sz w:val="22"/>
                <w:szCs w:val="22"/>
                <w:lang w:eastAsia="en-GB"/>
              </w:rPr>
              <w:t xml:space="preserve"> and the wider </w:t>
            </w:r>
            <w:r w:rsidR="00AE5D3B">
              <w:rPr>
                <w:rFonts w:ascii="Arial" w:hAnsi="Arial" w:cs="Arial"/>
                <w:sz w:val="22"/>
                <w:szCs w:val="22"/>
                <w:lang w:eastAsia="en-GB"/>
              </w:rPr>
              <w:t>medical floor</w:t>
            </w:r>
            <w:r w:rsidR="00AE5D3B" w:rsidRPr="00F935EC">
              <w:rPr>
                <w:rFonts w:ascii="Arial" w:hAnsi="Arial" w:cs="Arial"/>
                <w:sz w:val="22"/>
                <w:szCs w:val="22"/>
                <w:lang w:eastAsia="en-GB"/>
              </w:rPr>
              <w:t xml:space="preserve"> </w:t>
            </w:r>
            <w:r w:rsidRPr="00F935EC">
              <w:rPr>
                <w:rFonts w:ascii="Arial" w:hAnsi="Arial" w:cs="Arial"/>
                <w:sz w:val="22"/>
                <w:szCs w:val="22"/>
                <w:lang w:eastAsia="en-GB"/>
              </w:rPr>
              <w:t>when required.</w:t>
            </w:r>
          </w:p>
          <w:p w:rsidR="00761DCF" w:rsidRPr="00CD566B" w:rsidRDefault="00761DCF" w:rsidP="00FF13B1">
            <w:pPr>
              <w:pStyle w:val="ListParagraph"/>
              <w:numPr>
                <w:ilvl w:val="0"/>
                <w:numId w:val="12"/>
              </w:numPr>
              <w:jc w:val="both"/>
              <w:rPr>
                <w:rFonts w:ascii="Arial" w:hAnsi="Arial" w:cs="Arial"/>
                <w:sz w:val="22"/>
                <w:szCs w:val="22"/>
              </w:rPr>
            </w:pPr>
            <w:r w:rsidRPr="00F935EC">
              <w:rPr>
                <w:rFonts w:ascii="Arial" w:hAnsi="Arial" w:cs="Arial"/>
                <w:sz w:val="22"/>
                <w:szCs w:val="22"/>
              </w:rPr>
              <w:t xml:space="preserve">The post holder is responsible for developing, delivering and coordinating high standards of advanced clinical and comprehensive assessment to </w:t>
            </w:r>
            <w:r w:rsidR="00AE5D3B">
              <w:rPr>
                <w:rFonts w:ascii="Arial" w:hAnsi="Arial" w:cs="Arial"/>
                <w:sz w:val="22"/>
                <w:szCs w:val="22"/>
              </w:rPr>
              <w:t>those admitted to the acute admissions area</w:t>
            </w:r>
            <w:r w:rsidR="00CD566B">
              <w:rPr>
                <w:rFonts w:ascii="Arial" w:hAnsi="Arial" w:cs="Arial"/>
                <w:sz w:val="22"/>
                <w:szCs w:val="22"/>
              </w:rPr>
              <w:t xml:space="preserve"> and </w:t>
            </w:r>
            <w:r w:rsidRPr="00CD566B">
              <w:rPr>
                <w:rFonts w:ascii="Arial" w:hAnsi="Arial" w:cs="Arial"/>
                <w:sz w:val="22"/>
                <w:szCs w:val="22"/>
              </w:rPr>
              <w:t xml:space="preserve">will ensure the highest standard of personalised care is delivered to patients and their families in partnership with all members of the </w:t>
            </w:r>
            <w:proofErr w:type="spellStart"/>
            <w:r w:rsidRPr="00CD566B">
              <w:rPr>
                <w:rFonts w:ascii="Arial" w:hAnsi="Arial" w:cs="Arial"/>
                <w:sz w:val="22"/>
                <w:szCs w:val="22"/>
              </w:rPr>
              <w:t>multi agency</w:t>
            </w:r>
            <w:proofErr w:type="spellEnd"/>
            <w:r w:rsidRPr="00CD566B">
              <w:rPr>
                <w:rFonts w:ascii="Arial" w:hAnsi="Arial" w:cs="Arial"/>
                <w:sz w:val="22"/>
                <w:szCs w:val="22"/>
              </w:rPr>
              <w:t xml:space="preserve"> team.</w:t>
            </w:r>
          </w:p>
          <w:p w:rsidR="00761DCF" w:rsidRPr="00F935EC" w:rsidRDefault="00761DCF" w:rsidP="00FF13B1">
            <w:pPr>
              <w:pStyle w:val="ListParagraph"/>
              <w:numPr>
                <w:ilvl w:val="0"/>
                <w:numId w:val="12"/>
              </w:numPr>
              <w:spacing w:after="120" w:line="240" w:lineRule="atLeast"/>
              <w:ind w:right="100"/>
              <w:jc w:val="both"/>
              <w:rPr>
                <w:rFonts w:ascii="Arial" w:hAnsi="Arial" w:cs="Arial"/>
                <w:sz w:val="22"/>
                <w:szCs w:val="22"/>
                <w:lang w:eastAsia="en-GB"/>
              </w:rPr>
            </w:pPr>
            <w:r w:rsidRPr="00F935EC">
              <w:rPr>
                <w:rFonts w:ascii="Arial" w:hAnsi="Arial" w:cs="Arial"/>
                <w:sz w:val="22"/>
                <w:szCs w:val="22"/>
                <w:lang w:eastAsia="en-GB"/>
              </w:rPr>
              <w:t>Using specialist knowledge and skills the post holder will assess, plan, diagnose a variety of presentations and implement diagnostic strategies and therapeutic interventions in complex, urgent or emergency situations.</w:t>
            </w:r>
          </w:p>
          <w:p w:rsidR="00761DCF" w:rsidRPr="00F935EC" w:rsidRDefault="00761DCF" w:rsidP="00FF13B1">
            <w:pPr>
              <w:pStyle w:val="ListParagraph"/>
              <w:numPr>
                <w:ilvl w:val="0"/>
                <w:numId w:val="12"/>
              </w:numPr>
              <w:spacing w:after="120" w:line="240" w:lineRule="atLeast"/>
              <w:ind w:right="100"/>
              <w:jc w:val="both"/>
              <w:rPr>
                <w:rFonts w:ascii="Arial" w:hAnsi="Arial" w:cs="Arial"/>
                <w:sz w:val="22"/>
                <w:szCs w:val="22"/>
                <w:lang w:eastAsia="en-GB"/>
              </w:rPr>
            </w:pPr>
            <w:r w:rsidRPr="00F935EC">
              <w:rPr>
                <w:rFonts w:ascii="Arial" w:hAnsi="Arial" w:cs="Arial"/>
                <w:sz w:val="22"/>
                <w:szCs w:val="22"/>
                <w:lang w:eastAsia="en-GB"/>
              </w:rPr>
              <w:t>Works independently and autonomously without supervision. He/she will have the authority either to refer, discharge and treat patients clinically.</w:t>
            </w:r>
          </w:p>
          <w:p w:rsidR="00761DCF" w:rsidRPr="00F935EC" w:rsidRDefault="00761DCF" w:rsidP="00FF13B1">
            <w:pPr>
              <w:pStyle w:val="ListParagraph"/>
              <w:numPr>
                <w:ilvl w:val="0"/>
                <w:numId w:val="12"/>
              </w:numPr>
              <w:jc w:val="both"/>
              <w:rPr>
                <w:rFonts w:ascii="Arial" w:hAnsi="Arial" w:cs="Arial"/>
                <w:sz w:val="22"/>
                <w:szCs w:val="22"/>
              </w:rPr>
            </w:pPr>
            <w:r w:rsidRPr="00F935EC">
              <w:rPr>
                <w:rFonts w:ascii="Arial" w:hAnsi="Arial" w:cs="Arial"/>
                <w:sz w:val="22"/>
                <w:szCs w:val="22"/>
              </w:rPr>
              <w:t>Provide expert specialised professional and clinical care</w:t>
            </w:r>
            <w:r w:rsidRPr="00F935EC">
              <w:rPr>
                <w:rFonts w:ascii="Arial" w:hAnsi="Arial" w:cs="Arial"/>
                <w:color w:val="0000FF"/>
                <w:sz w:val="22"/>
                <w:szCs w:val="22"/>
              </w:rPr>
              <w:t xml:space="preserve"> </w:t>
            </w:r>
            <w:r w:rsidRPr="00F935EC">
              <w:rPr>
                <w:rFonts w:ascii="Arial" w:hAnsi="Arial" w:cs="Arial"/>
                <w:sz w:val="22"/>
                <w:szCs w:val="22"/>
              </w:rPr>
              <w:t xml:space="preserve">advice to patients, carers, medical, nursing and allied health professional teams. </w:t>
            </w:r>
          </w:p>
          <w:p w:rsidR="00761DCF" w:rsidRPr="00F935EC" w:rsidRDefault="00761DCF" w:rsidP="00FF13B1">
            <w:pPr>
              <w:pStyle w:val="ListParagraph"/>
              <w:numPr>
                <w:ilvl w:val="0"/>
                <w:numId w:val="12"/>
              </w:numPr>
              <w:jc w:val="both"/>
              <w:rPr>
                <w:rFonts w:ascii="Arial" w:hAnsi="Arial" w:cs="Arial"/>
                <w:sz w:val="22"/>
                <w:szCs w:val="22"/>
              </w:rPr>
            </w:pPr>
            <w:r w:rsidRPr="00F935EC">
              <w:rPr>
                <w:rFonts w:ascii="Arial" w:hAnsi="Arial" w:cs="Arial"/>
                <w:sz w:val="22"/>
                <w:szCs w:val="22"/>
              </w:rPr>
              <w:t>Responsible for providing highly specialist education and training programmes for health care professionals</w:t>
            </w:r>
            <w:r w:rsidRPr="00F935EC">
              <w:rPr>
                <w:rFonts w:ascii="Arial" w:hAnsi="Arial" w:cs="Arial"/>
                <w:color w:val="0000FF"/>
                <w:sz w:val="22"/>
                <w:szCs w:val="22"/>
              </w:rPr>
              <w:t xml:space="preserve"> </w:t>
            </w:r>
            <w:r w:rsidRPr="00F935EC">
              <w:rPr>
                <w:rFonts w:ascii="Arial" w:hAnsi="Arial" w:cs="Arial"/>
                <w:sz w:val="22"/>
                <w:szCs w:val="22"/>
              </w:rPr>
              <w:t>and other professional groups.</w:t>
            </w:r>
          </w:p>
          <w:p w:rsidR="00761DCF" w:rsidRPr="00F935EC" w:rsidRDefault="00761DCF" w:rsidP="00FF13B1">
            <w:pPr>
              <w:pStyle w:val="ListParagraph"/>
              <w:numPr>
                <w:ilvl w:val="0"/>
                <w:numId w:val="12"/>
              </w:numPr>
              <w:spacing w:after="120" w:line="240" w:lineRule="atLeast"/>
              <w:ind w:right="100"/>
              <w:jc w:val="both"/>
              <w:rPr>
                <w:rFonts w:ascii="Arial" w:hAnsi="Arial" w:cs="Arial"/>
                <w:b/>
                <w:sz w:val="22"/>
                <w:szCs w:val="22"/>
              </w:rPr>
            </w:pPr>
            <w:r w:rsidRPr="00F935EC">
              <w:rPr>
                <w:rFonts w:ascii="Arial" w:hAnsi="Arial" w:cs="Arial"/>
                <w:sz w:val="22"/>
                <w:szCs w:val="22"/>
                <w:lang w:eastAsia="en-GB"/>
              </w:rPr>
              <w:t>Provide leadership, professional direction and expertise to the multidisciplinary team, including mentorship and training of the wider clinical team.</w:t>
            </w:r>
          </w:p>
          <w:p w:rsidR="00761DCF" w:rsidRPr="005A559B" w:rsidRDefault="00761DCF" w:rsidP="00FF13B1">
            <w:pPr>
              <w:pStyle w:val="ListParagraph"/>
              <w:keepNext/>
              <w:keepLines/>
              <w:numPr>
                <w:ilvl w:val="0"/>
                <w:numId w:val="12"/>
              </w:numPr>
              <w:rPr>
                <w:rFonts w:ascii="Arial" w:hAnsi="Arial" w:cs="Arial"/>
                <w:b/>
                <w:sz w:val="22"/>
              </w:rPr>
            </w:pPr>
            <w:r w:rsidRPr="005A559B">
              <w:rPr>
                <w:rFonts w:ascii="Arial" w:hAnsi="Arial" w:cs="Arial"/>
                <w:sz w:val="22"/>
                <w:szCs w:val="22"/>
                <w:lang w:eastAsia="en-GB"/>
              </w:rPr>
              <w:t>Participate in the ongoing development of the Advanced Practitioner role and acute care model.</w:t>
            </w:r>
          </w:p>
          <w:p w:rsidR="00761DCF" w:rsidRDefault="00761DCF" w:rsidP="00FF13B1">
            <w:pPr>
              <w:keepNext/>
              <w:keepLines/>
              <w:rPr>
                <w:rFonts w:ascii="Arial" w:hAnsi="Arial" w:cs="Arial"/>
                <w:b/>
                <w:sz w:val="22"/>
              </w:rPr>
            </w:pPr>
          </w:p>
        </w:tc>
      </w:tr>
      <w:tr w:rsidR="00761DCF" w:rsidTr="00FF13B1">
        <w:tc>
          <w:tcPr>
            <w:tcW w:w="10881" w:type="dxa"/>
            <w:gridSpan w:val="3"/>
          </w:tcPr>
          <w:p w:rsidR="00FF13B1" w:rsidRDefault="00FF13B1" w:rsidP="00FF13B1">
            <w:pPr>
              <w:keepNext/>
              <w:keepLines/>
              <w:ind w:left="720"/>
              <w:rPr>
                <w:rFonts w:ascii="Arial" w:hAnsi="Arial" w:cs="Arial"/>
                <w:b/>
                <w:sz w:val="22"/>
              </w:rPr>
            </w:pPr>
          </w:p>
          <w:p w:rsidR="00761DCF" w:rsidRPr="00F14568" w:rsidRDefault="005A559B" w:rsidP="00FF13B1">
            <w:pPr>
              <w:keepNext/>
              <w:keepLines/>
              <w:numPr>
                <w:ilvl w:val="0"/>
                <w:numId w:val="8"/>
              </w:numPr>
              <w:rPr>
                <w:rFonts w:ascii="Arial" w:hAnsi="Arial" w:cs="Arial"/>
                <w:b/>
                <w:sz w:val="22"/>
              </w:rPr>
            </w:pPr>
            <w:r>
              <w:rPr>
                <w:rFonts w:ascii="Arial" w:hAnsi="Arial" w:cs="Arial"/>
                <w:b/>
                <w:sz w:val="22"/>
              </w:rPr>
              <w:t>ROLE OF DEPARTMENT</w:t>
            </w:r>
          </w:p>
          <w:p w:rsidR="00761DCF" w:rsidRDefault="00761DCF" w:rsidP="00FF13B1">
            <w:pPr>
              <w:keepNext/>
              <w:keepLines/>
              <w:rPr>
                <w:rFonts w:ascii="Arial" w:hAnsi="Arial" w:cs="Arial"/>
                <w:b/>
                <w:sz w:val="22"/>
              </w:rPr>
            </w:pPr>
          </w:p>
          <w:p w:rsidR="00761DCF" w:rsidRDefault="00CD566B" w:rsidP="00FF13B1">
            <w:pPr>
              <w:rPr>
                <w:rFonts w:ascii="Arial" w:hAnsi="Arial" w:cs="Arial"/>
                <w:sz w:val="22"/>
                <w:szCs w:val="22"/>
              </w:rPr>
            </w:pPr>
            <w:r>
              <w:rPr>
                <w:rFonts w:ascii="Arial" w:hAnsi="Arial" w:cs="Arial"/>
                <w:sz w:val="22"/>
                <w:szCs w:val="22"/>
              </w:rPr>
              <w:t xml:space="preserve">To provide a high quality, safe and supportive environment in order to care for patients, family, carers and support staff within the Medical Admissions Unit. Medical Admissions provides acute medical services for patients and families across the Perth &amp; Kinross catchment area. </w:t>
            </w:r>
          </w:p>
          <w:p w:rsidR="00CD566B" w:rsidRDefault="00CD566B" w:rsidP="00FF13B1">
            <w:pPr>
              <w:rPr>
                <w:rFonts w:ascii="Arial" w:hAnsi="Arial" w:cs="Arial"/>
                <w:sz w:val="22"/>
                <w:szCs w:val="22"/>
              </w:rPr>
            </w:pPr>
          </w:p>
          <w:p w:rsidR="00CD566B" w:rsidRDefault="00CD566B" w:rsidP="00FF13B1">
            <w:pPr>
              <w:rPr>
                <w:rFonts w:ascii="Arial" w:hAnsi="Arial" w:cs="Arial"/>
                <w:sz w:val="22"/>
                <w:szCs w:val="22"/>
              </w:rPr>
            </w:pPr>
            <w:r>
              <w:rPr>
                <w:rFonts w:ascii="Arial" w:hAnsi="Arial" w:cs="Arial"/>
                <w:sz w:val="22"/>
                <w:szCs w:val="22"/>
              </w:rPr>
              <w:t>The post holder will be required to provide expert care and advice in the following types of environment:</w:t>
            </w:r>
          </w:p>
          <w:p w:rsidR="00FF13B1" w:rsidRDefault="00CD566B" w:rsidP="00FF13B1">
            <w:pPr>
              <w:pStyle w:val="ListParagraph"/>
              <w:numPr>
                <w:ilvl w:val="0"/>
                <w:numId w:val="12"/>
              </w:numPr>
              <w:rPr>
                <w:rFonts w:ascii="Arial" w:hAnsi="Arial" w:cs="Arial"/>
                <w:sz w:val="22"/>
                <w:szCs w:val="22"/>
              </w:rPr>
            </w:pPr>
            <w:r>
              <w:rPr>
                <w:rFonts w:ascii="Arial" w:hAnsi="Arial" w:cs="Arial"/>
                <w:sz w:val="22"/>
                <w:szCs w:val="22"/>
              </w:rPr>
              <w:t>Medical Admissions Area</w:t>
            </w:r>
          </w:p>
          <w:p w:rsidR="00FF13B1" w:rsidRDefault="00CD566B" w:rsidP="00FF13B1">
            <w:pPr>
              <w:pStyle w:val="ListParagraph"/>
              <w:numPr>
                <w:ilvl w:val="0"/>
                <w:numId w:val="12"/>
              </w:numPr>
              <w:rPr>
                <w:rFonts w:ascii="Arial" w:hAnsi="Arial" w:cs="Arial"/>
                <w:sz w:val="22"/>
                <w:szCs w:val="22"/>
              </w:rPr>
            </w:pPr>
            <w:r>
              <w:rPr>
                <w:rFonts w:ascii="Arial" w:hAnsi="Arial" w:cs="Arial"/>
                <w:sz w:val="22"/>
                <w:szCs w:val="22"/>
              </w:rPr>
              <w:t>Medical Ward</w:t>
            </w:r>
          </w:p>
          <w:p w:rsidR="00FF13B1" w:rsidRDefault="00FF13B1" w:rsidP="00FF13B1">
            <w:pPr>
              <w:rPr>
                <w:rFonts w:ascii="Arial" w:hAnsi="Arial" w:cs="Arial"/>
                <w:sz w:val="22"/>
                <w:szCs w:val="22"/>
              </w:rPr>
            </w:pPr>
          </w:p>
          <w:p w:rsidR="00FF13B1" w:rsidRPr="00761DCF" w:rsidRDefault="00761DCF" w:rsidP="00FF13B1">
            <w:pPr>
              <w:jc w:val="both"/>
              <w:rPr>
                <w:rFonts w:ascii="Arial" w:hAnsi="Arial" w:cs="Arial"/>
                <w:sz w:val="22"/>
                <w:szCs w:val="22"/>
              </w:rPr>
            </w:pPr>
            <w:r w:rsidRPr="00F935EC">
              <w:rPr>
                <w:rFonts w:ascii="Arial" w:hAnsi="Arial" w:cs="Arial"/>
                <w:sz w:val="22"/>
                <w:szCs w:val="22"/>
              </w:rPr>
              <w:t>To participate in the development and implementation of a robust audit programme to develop and improve the service to best meet the n</w:t>
            </w:r>
            <w:r>
              <w:rPr>
                <w:rFonts w:ascii="Arial" w:hAnsi="Arial" w:cs="Arial"/>
                <w:sz w:val="22"/>
                <w:szCs w:val="22"/>
              </w:rPr>
              <w:t>eeds of the patients and care</w:t>
            </w:r>
            <w:r w:rsidR="007F746F">
              <w:rPr>
                <w:rFonts w:ascii="Arial" w:hAnsi="Arial" w:cs="Arial"/>
                <w:sz w:val="22"/>
                <w:szCs w:val="22"/>
              </w:rPr>
              <w:t>rs</w:t>
            </w:r>
            <w:r w:rsidR="00FF13B1">
              <w:rPr>
                <w:rFonts w:ascii="Arial" w:hAnsi="Arial" w:cs="Arial"/>
                <w:sz w:val="22"/>
                <w:szCs w:val="22"/>
              </w:rPr>
              <w:t>.</w:t>
            </w:r>
          </w:p>
          <w:p w:rsidR="00761DCF" w:rsidRPr="00761DCF" w:rsidRDefault="00761DCF" w:rsidP="00FF13B1">
            <w:pPr>
              <w:keepNext/>
              <w:keepLines/>
              <w:tabs>
                <w:tab w:val="left" w:pos="2550"/>
              </w:tabs>
              <w:rPr>
                <w:rFonts w:ascii="Arial" w:hAnsi="Arial" w:cs="Arial"/>
                <w:b/>
                <w:sz w:val="22"/>
              </w:rPr>
            </w:pPr>
          </w:p>
          <w:p w:rsidR="00761DCF" w:rsidRPr="00CD566B" w:rsidRDefault="00761DCF" w:rsidP="00FF13B1">
            <w:pPr>
              <w:pStyle w:val="ListParagraph"/>
              <w:keepNext/>
              <w:keepLines/>
              <w:numPr>
                <w:ilvl w:val="0"/>
                <w:numId w:val="8"/>
              </w:numPr>
              <w:rPr>
                <w:rFonts w:ascii="Arial" w:hAnsi="Arial" w:cs="Arial"/>
                <w:b/>
                <w:sz w:val="22"/>
              </w:rPr>
            </w:pPr>
            <w:r w:rsidRPr="005A559B">
              <w:rPr>
                <w:rFonts w:ascii="Arial" w:hAnsi="Arial" w:cs="Arial"/>
                <w:b/>
                <w:sz w:val="22"/>
              </w:rPr>
              <w:t>ORGANISATIONAL POSITIO</w:t>
            </w:r>
            <w:r w:rsidR="00CD566B">
              <w:rPr>
                <w:rFonts w:ascii="Arial" w:hAnsi="Arial" w:cs="Arial"/>
                <w:b/>
                <w:sz w:val="22"/>
              </w:rPr>
              <w:t>N</w:t>
            </w:r>
          </w:p>
          <w:p w:rsidR="00761DCF" w:rsidRDefault="00C32F45" w:rsidP="00FF13B1">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57216" behindDoc="0" locked="0" layoutInCell="1" allowOverlap="1">
                      <wp:simplePos x="0" y="0"/>
                      <wp:positionH relativeFrom="column">
                        <wp:posOffset>2116455</wp:posOffset>
                      </wp:positionH>
                      <wp:positionV relativeFrom="paragraph">
                        <wp:posOffset>35560</wp:posOffset>
                      </wp:positionV>
                      <wp:extent cx="2006600" cy="444500"/>
                      <wp:effectExtent l="5080" t="9525" r="7620" b="1270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44500"/>
                              </a:xfrm>
                              <a:prstGeom prst="rect">
                                <a:avLst/>
                              </a:prstGeom>
                              <a:solidFill>
                                <a:srgbClr val="FFFFFF"/>
                              </a:solidFill>
                              <a:ln w="9525">
                                <a:solidFill>
                                  <a:srgbClr val="000000"/>
                                </a:solidFill>
                                <a:miter lim="800000"/>
                                <a:headEnd/>
                                <a:tailEnd/>
                              </a:ln>
                            </wps:spPr>
                            <wps:txbx>
                              <w:txbxContent>
                                <w:p w:rsidR="007909EC" w:rsidRPr="003A775E" w:rsidRDefault="007909EC" w:rsidP="00761DCF">
                                  <w:pPr>
                                    <w:jc w:val="center"/>
                                    <w:rPr>
                                      <w:rFonts w:ascii="Arial" w:hAnsi="Arial" w:cs="Arial"/>
                                      <w:b/>
                                    </w:rPr>
                                  </w:pPr>
                                  <w:r>
                                    <w:rPr>
                                      <w:rFonts w:ascii="Arial" w:hAnsi="Arial" w:cs="Arial"/>
                                      <w:b/>
                                    </w:rPr>
                                    <w:t>Senior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66.65pt;margin-top:2.8pt;width:158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">
                      <v:textbox>
                        <w:txbxContent>
                          <w:p w:rsidR="007909EC" w:rsidRPr="003A775E" w:rsidRDefault="007909EC" w:rsidP="00761DCF">
                            <w:pPr>
                              <w:jc w:val="center"/>
                              <w:rPr>
                                <w:rFonts w:ascii="Arial" w:hAnsi="Arial" w:cs="Arial"/>
                                <w:b/>
                              </w:rPr>
                            </w:pPr>
                            <w:r>
                              <w:rPr>
                                <w:rFonts w:ascii="Arial" w:hAnsi="Arial" w:cs="Arial"/>
                                <w:b/>
                              </w:rPr>
                              <w:t>Senior Nurse</w:t>
                            </w:r>
                          </w:p>
                        </w:txbxContent>
                      </v:textbox>
                    </v:shape>
                  </w:pict>
                </mc:Fallback>
              </mc:AlternateContent>
            </w:r>
          </w:p>
          <w:p w:rsidR="00761DCF" w:rsidRDefault="00761DCF" w:rsidP="00FF13B1">
            <w:pPr>
              <w:keepNext/>
              <w:keepLines/>
              <w:rPr>
                <w:rFonts w:ascii="Arial" w:hAnsi="Arial" w:cs="Arial"/>
                <w:b/>
                <w:sz w:val="22"/>
              </w:rPr>
            </w:pPr>
          </w:p>
          <w:p w:rsidR="00761DCF" w:rsidRDefault="00761DCF" w:rsidP="00FF13B1">
            <w:pPr>
              <w:keepNext/>
              <w:keepLines/>
              <w:rPr>
                <w:rFonts w:ascii="Arial" w:hAnsi="Arial" w:cs="Arial"/>
                <w:b/>
                <w:sz w:val="22"/>
              </w:rPr>
            </w:pPr>
          </w:p>
          <w:p w:rsidR="00761DCF" w:rsidRDefault="00C32F45" w:rsidP="00FF13B1">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3063875</wp:posOffset>
                      </wp:positionH>
                      <wp:positionV relativeFrom="paragraph">
                        <wp:posOffset>-1905</wp:posOffset>
                      </wp:positionV>
                      <wp:extent cx="0" cy="170180"/>
                      <wp:effectExtent l="9525" t="6350" r="9525" b="1397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775E4" id="_x0000_t32" coordsize="21600,21600" o:spt="32" o:oned="t" path="m,l21600,21600e" filled="f">
                      <v:path arrowok="t" fillok="f" o:connecttype="none"/>
                      <o:lock v:ext="edit" shapetype="t"/>
                    </v:shapetype>
                    <v:shape id="AutoShape 32" o:spid="_x0000_s1026" type="#_x0000_t32" style="position:absolute;margin-left:241.25pt;margin-top:-.15pt;width:0;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0p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"/>
                  </w:pict>
                </mc:Fallback>
              </mc:AlternateContent>
            </w:r>
          </w:p>
          <w:p w:rsidR="00761DCF" w:rsidRDefault="00C32F45" w:rsidP="00FF13B1">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61312" behindDoc="0" locked="0" layoutInCell="1" allowOverlap="1">
                      <wp:simplePos x="0" y="0"/>
                      <wp:positionH relativeFrom="column">
                        <wp:posOffset>2482215</wp:posOffset>
                      </wp:positionH>
                      <wp:positionV relativeFrom="paragraph">
                        <wp:posOffset>24765</wp:posOffset>
                      </wp:positionV>
                      <wp:extent cx="1117600" cy="711200"/>
                      <wp:effectExtent l="8890" t="12700" r="6985" b="952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711200"/>
                              </a:xfrm>
                              <a:prstGeom prst="rect">
                                <a:avLst/>
                              </a:prstGeom>
                              <a:solidFill>
                                <a:srgbClr val="FFFFFF"/>
                              </a:solidFill>
                              <a:ln w="9525">
                                <a:solidFill>
                                  <a:srgbClr val="000000"/>
                                </a:solidFill>
                                <a:miter lim="800000"/>
                                <a:headEnd/>
                                <a:tailEnd/>
                              </a:ln>
                            </wps:spPr>
                            <wps:txbx>
                              <w:txbxContent>
                                <w:p w:rsidR="007909EC" w:rsidRPr="0033425D" w:rsidRDefault="007909EC" w:rsidP="00761DCF">
                                  <w:pPr>
                                    <w:jc w:val="center"/>
                                    <w:rPr>
                                      <w:rFonts w:ascii="Arial" w:hAnsi="Arial" w:cs="Arial"/>
                                      <w:b/>
                                    </w:rPr>
                                  </w:pPr>
                                  <w:r>
                                    <w:rPr>
                                      <w:rFonts w:ascii="Arial" w:hAnsi="Arial" w:cs="Arial"/>
                                      <w:b/>
                                    </w:rPr>
                                    <w:t>Senior Charge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95.45pt;margin-top:1.95pt;width:88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">
                      <v:textbox>
                        <w:txbxContent>
                          <w:p w:rsidR="007909EC" w:rsidRPr="0033425D" w:rsidRDefault="007909EC" w:rsidP="00761DCF">
                            <w:pPr>
                              <w:jc w:val="center"/>
                              <w:rPr>
                                <w:rFonts w:ascii="Arial" w:hAnsi="Arial" w:cs="Arial"/>
                                <w:b/>
                              </w:rPr>
                            </w:pPr>
                            <w:r>
                              <w:rPr>
                                <w:rFonts w:ascii="Arial" w:hAnsi="Arial" w:cs="Arial"/>
                                <w:b/>
                              </w:rPr>
                              <w:t>Senior Charge Nurse</w:t>
                            </w:r>
                          </w:p>
                        </w:txbxContent>
                      </v:textbox>
                    </v:shape>
                  </w:pict>
                </mc:Fallback>
              </mc:AlternateContent>
            </w:r>
          </w:p>
          <w:p w:rsidR="00761DCF" w:rsidRDefault="00761DCF" w:rsidP="00FF13B1">
            <w:pPr>
              <w:keepNext/>
              <w:keepLines/>
              <w:rPr>
                <w:rFonts w:ascii="Arial" w:hAnsi="Arial" w:cs="Arial"/>
                <w:b/>
                <w:sz w:val="22"/>
              </w:rPr>
            </w:pPr>
          </w:p>
          <w:p w:rsidR="00761DCF" w:rsidRDefault="00761DCF" w:rsidP="00FF13B1">
            <w:pPr>
              <w:keepNext/>
              <w:keepLines/>
              <w:rPr>
                <w:rFonts w:ascii="Arial" w:hAnsi="Arial" w:cs="Arial"/>
                <w:b/>
                <w:sz w:val="22"/>
              </w:rPr>
            </w:pPr>
          </w:p>
          <w:p w:rsidR="00761DCF" w:rsidRDefault="00761DCF" w:rsidP="00FF13B1">
            <w:pPr>
              <w:keepNext/>
              <w:keepLines/>
              <w:rPr>
                <w:rFonts w:ascii="Arial" w:hAnsi="Arial" w:cs="Arial"/>
                <w:b/>
                <w:sz w:val="22"/>
              </w:rPr>
            </w:pPr>
          </w:p>
          <w:p w:rsidR="00761DCF" w:rsidRDefault="00C32F45" w:rsidP="00FF13B1">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64384" behindDoc="0" locked="0" layoutInCell="1" allowOverlap="1">
                      <wp:simplePos x="0" y="0"/>
                      <wp:positionH relativeFrom="column">
                        <wp:posOffset>3063875</wp:posOffset>
                      </wp:positionH>
                      <wp:positionV relativeFrom="paragraph">
                        <wp:posOffset>93345</wp:posOffset>
                      </wp:positionV>
                      <wp:extent cx="0" cy="295275"/>
                      <wp:effectExtent l="9525" t="9525" r="9525" b="952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826B" id="AutoShape 35" o:spid="_x0000_s1026" type="#_x0000_t32" style="position:absolute;margin-left:241.25pt;margin-top:7.35pt;width:0;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"/>
                  </w:pict>
                </mc:Fallback>
              </mc:AlternateContent>
            </w:r>
            <w:r>
              <w:rPr>
                <w:rFonts w:ascii="Arial" w:hAnsi="Arial" w:cs="Arial"/>
                <w:b/>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4057015</wp:posOffset>
                      </wp:positionH>
                      <wp:positionV relativeFrom="paragraph">
                        <wp:posOffset>93345</wp:posOffset>
                      </wp:positionV>
                      <wp:extent cx="2396490" cy="486410"/>
                      <wp:effectExtent l="12065" t="9525" r="10795" b="889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486410"/>
                              </a:xfrm>
                              <a:prstGeom prst="rect">
                                <a:avLst/>
                              </a:prstGeom>
                              <a:solidFill>
                                <a:srgbClr val="FFFFFF"/>
                              </a:solidFill>
                              <a:ln w="9525">
                                <a:solidFill>
                                  <a:srgbClr val="000000"/>
                                </a:solidFill>
                                <a:miter lim="800000"/>
                                <a:headEnd/>
                                <a:tailEnd/>
                              </a:ln>
                            </wps:spPr>
                            <wps:txbx>
                              <w:txbxContent>
                                <w:p w:rsidR="007909EC" w:rsidRPr="003A775E" w:rsidRDefault="007909EC" w:rsidP="00761DCF">
                                  <w:pPr>
                                    <w:jc w:val="center"/>
                                    <w:rPr>
                                      <w:rFonts w:ascii="Arial" w:hAnsi="Arial" w:cs="Arial"/>
                                      <w:b/>
                                    </w:rPr>
                                  </w:pPr>
                                  <w:r>
                                    <w:rPr>
                                      <w:rFonts w:ascii="Arial" w:hAnsi="Arial" w:cs="Arial"/>
                                      <w:b/>
                                    </w:rPr>
                                    <w:t>Advanced Nurse Practitioner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319.45pt;margin-top:7.35pt;width:188.7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knLQIAAFgEAAAOAAAAZHJzL2Uyb0RvYy54bWysVNuO0zAQfUfiHyy/07QhL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">
                      <v:textbox>
                        <w:txbxContent>
                          <w:p w:rsidR="007909EC" w:rsidRPr="003A775E" w:rsidRDefault="007909EC" w:rsidP="00761DCF">
                            <w:pPr>
                              <w:jc w:val="center"/>
                              <w:rPr>
                                <w:rFonts w:ascii="Arial" w:hAnsi="Arial" w:cs="Arial"/>
                                <w:b/>
                              </w:rPr>
                            </w:pPr>
                            <w:r>
                              <w:rPr>
                                <w:rFonts w:ascii="Arial" w:hAnsi="Arial" w:cs="Arial"/>
                                <w:b/>
                              </w:rPr>
                              <w:t>Advanced Nurse Practitioner (THIS POST)</w:t>
                            </w:r>
                          </w:p>
                        </w:txbxContent>
                      </v:textbox>
                    </v:shape>
                  </w:pict>
                </mc:Fallback>
              </mc:AlternateContent>
            </w:r>
          </w:p>
          <w:p w:rsidR="00761DCF" w:rsidRDefault="00761DCF" w:rsidP="00FF13B1">
            <w:pPr>
              <w:keepNext/>
              <w:keepLines/>
              <w:rPr>
                <w:rFonts w:ascii="Arial" w:hAnsi="Arial" w:cs="Arial"/>
                <w:b/>
                <w:sz w:val="22"/>
              </w:rPr>
            </w:pPr>
          </w:p>
          <w:p w:rsidR="00761DCF" w:rsidRDefault="00C32F45" w:rsidP="00FF13B1">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65408" behindDoc="0" locked="0" layoutInCell="1" allowOverlap="1">
                      <wp:simplePos x="0" y="0"/>
                      <wp:positionH relativeFrom="column">
                        <wp:posOffset>3063875</wp:posOffset>
                      </wp:positionH>
                      <wp:positionV relativeFrom="paragraph">
                        <wp:posOffset>67310</wp:posOffset>
                      </wp:positionV>
                      <wp:extent cx="993140" cy="0"/>
                      <wp:effectExtent l="9525" t="9525" r="6985" b="952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C004" id="AutoShape 36" o:spid="_x0000_s1026" type="#_x0000_t32" style="position:absolute;margin-left:241.25pt;margin-top:5.3pt;width:78.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Vx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"/>
                  </w:pict>
                </mc:Fallback>
              </mc:AlternateContent>
            </w:r>
          </w:p>
          <w:p w:rsidR="00761DCF" w:rsidRDefault="00761DCF" w:rsidP="00FF13B1">
            <w:pPr>
              <w:keepNext/>
              <w:keepLines/>
              <w:rPr>
                <w:rFonts w:ascii="Arial" w:hAnsi="Arial" w:cs="Arial"/>
                <w:b/>
                <w:sz w:val="22"/>
              </w:rPr>
            </w:pPr>
          </w:p>
        </w:tc>
      </w:tr>
      <w:tr w:rsidR="00761DCF" w:rsidTr="00FF13B1">
        <w:tc>
          <w:tcPr>
            <w:tcW w:w="10881" w:type="dxa"/>
            <w:gridSpan w:val="3"/>
          </w:tcPr>
          <w:p w:rsidR="00FF13B1" w:rsidRDefault="00FF13B1" w:rsidP="00FF13B1">
            <w:pPr>
              <w:pStyle w:val="ListParagraph"/>
              <w:keepNext/>
              <w:keepLines/>
              <w:rPr>
                <w:rFonts w:ascii="Arial" w:hAnsi="Arial" w:cs="Arial"/>
                <w:b/>
                <w:sz w:val="22"/>
              </w:rPr>
            </w:pPr>
          </w:p>
          <w:p w:rsidR="00761DCF" w:rsidRPr="000338B2" w:rsidRDefault="00761DCF" w:rsidP="00FF13B1">
            <w:pPr>
              <w:pStyle w:val="ListParagraph"/>
              <w:keepNext/>
              <w:keepLines/>
              <w:numPr>
                <w:ilvl w:val="0"/>
                <w:numId w:val="8"/>
              </w:numPr>
              <w:rPr>
                <w:rFonts w:ascii="Arial" w:hAnsi="Arial" w:cs="Arial"/>
                <w:b/>
                <w:sz w:val="22"/>
              </w:rPr>
            </w:pPr>
            <w:r w:rsidRPr="000338B2">
              <w:rPr>
                <w:rFonts w:ascii="Arial" w:hAnsi="Arial" w:cs="Arial"/>
                <w:b/>
                <w:sz w:val="22"/>
              </w:rPr>
              <w:t>SCOPE AND RANGE</w:t>
            </w:r>
          </w:p>
          <w:p w:rsidR="00761DCF" w:rsidRDefault="00761DCF" w:rsidP="00FF13B1">
            <w:pPr>
              <w:keepNext/>
              <w:keepLines/>
              <w:rPr>
                <w:rFonts w:ascii="Arial" w:hAnsi="Arial" w:cs="Arial"/>
                <w:b/>
                <w:sz w:val="22"/>
              </w:rPr>
            </w:pPr>
          </w:p>
          <w:p w:rsidR="00761DCF" w:rsidRPr="00F935EC" w:rsidRDefault="00761DCF" w:rsidP="00FF13B1">
            <w:pPr>
              <w:numPr>
                <w:ilvl w:val="0"/>
                <w:numId w:val="14"/>
              </w:numPr>
              <w:rPr>
                <w:rFonts w:ascii="Arial" w:hAnsi="Arial" w:cs="Arial"/>
                <w:sz w:val="22"/>
                <w:szCs w:val="22"/>
              </w:rPr>
            </w:pPr>
            <w:r w:rsidRPr="00F935EC">
              <w:rPr>
                <w:rFonts w:ascii="Arial" w:hAnsi="Arial" w:cs="Arial"/>
                <w:sz w:val="22"/>
                <w:szCs w:val="22"/>
              </w:rPr>
              <w:t xml:space="preserve">Responsible for providing advanced clinical assessment of complex patients identified as having </w:t>
            </w:r>
            <w:r w:rsidR="00504179">
              <w:rPr>
                <w:rFonts w:ascii="Arial" w:hAnsi="Arial" w:cs="Arial"/>
                <w:sz w:val="22"/>
                <w:szCs w:val="22"/>
              </w:rPr>
              <w:t>acute medical conditions</w:t>
            </w:r>
            <w:r w:rsidR="007F746F">
              <w:rPr>
                <w:rFonts w:ascii="Arial" w:hAnsi="Arial" w:cs="Arial"/>
                <w:sz w:val="22"/>
                <w:szCs w:val="22"/>
              </w:rPr>
              <w:t>.</w:t>
            </w:r>
          </w:p>
          <w:p w:rsidR="00761DCF" w:rsidRPr="00F935EC" w:rsidRDefault="00761DCF" w:rsidP="00FF13B1">
            <w:pPr>
              <w:numPr>
                <w:ilvl w:val="0"/>
                <w:numId w:val="14"/>
              </w:numPr>
              <w:jc w:val="both"/>
              <w:rPr>
                <w:rFonts w:ascii="Arial" w:hAnsi="Arial" w:cs="Arial"/>
                <w:sz w:val="22"/>
                <w:szCs w:val="22"/>
              </w:rPr>
            </w:pPr>
            <w:r w:rsidRPr="00F935EC">
              <w:rPr>
                <w:rFonts w:ascii="Arial" w:hAnsi="Arial" w:cs="Arial"/>
                <w:sz w:val="22"/>
                <w:szCs w:val="22"/>
              </w:rPr>
              <w:t xml:space="preserve">The post holder </w:t>
            </w:r>
            <w:r w:rsidR="00504179">
              <w:rPr>
                <w:rFonts w:ascii="Arial" w:hAnsi="Arial" w:cs="Arial"/>
                <w:sz w:val="22"/>
                <w:szCs w:val="22"/>
              </w:rPr>
              <w:t xml:space="preserve">will </w:t>
            </w:r>
            <w:r w:rsidRPr="00F935EC">
              <w:rPr>
                <w:rFonts w:ascii="Arial" w:hAnsi="Arial" w:cs="Arial"/>
                <w:sz w:val="22"/>
                <w:szCs w:val="22"/>
              </w:rPr>
              <w:t xml:space="preserve">assess and establish a safe and effective clinical management plan of the acutely unwell adult </w:t>
            </w:r>
          </w:p>
          <w:p w:rsidR="00761DCF" w:rsidRPr="00F935EC" w:rsidRDefault="00761DCF" w:rsidP="00FF13B1">
            <w:pPr>
              <w:numPr>
                <w:ilvl w:val="0"/>
                <w:numId w:val="14"/>
              </w:numPr>
              <w:rPr>
                <w:rFonts w:ascii="Arial" w:hAnsi="Arial" w:cs="Arial"/>
                <w:sz w:val="22"/>
                <w:szCs w:val="22"/>
              </w:rPr>
            </w:pPr>
            <w:r w:rsidRPr="00F935EC">
              <w:rPr>
                <w:rFonts w:ascii="Arial" w:hAnsi="Arial" w:cs="Arial"/>
                <w:sz w:val="22"/>
                <w:szCs w:val="22"/>
              </w:rPr>
              <w:t xml:space="preserve">Following timely assessment, identify and </w:t>
            </w:r>
            <w:r w:rsidR="00504179" w:rsidRPr="00F935EC">
              <w:rPr>
                <w:rFonts w:ascii="Arial" w:hAnsi="Arial" w:cs="Arial"/>
                <w:sz w:val="22"/>
                <w:szCs w:val="22"/>
              </w:rPr>
              <w:t>document the</w:t>
            </w:r>
            <w:r w:rsidRPr="00F935EC">
              <w:rPr>
                <w:rFonts w:ascii="Arial" w:hAnsi="Arial" w:cs="Arial"/>
                <w:sz w:val="22"/>
                <w:szCs w:val="22"/>
              </w:rPr>
              <w:t xml:space="preserve"> appropriate care</w:t>
            </w:r>
            <w:r w:rsidRPr="00A30A23">
              <w:rPr>
                <w:rFonts w:ascii="Arial" w:hAnsi="Arial" w:cs="Arial"/>
              </w:rPr>
              <w:t xml:space="preserve"> </w:t>
            </w:r>
            <w:r w:rsidRPr="00F935EC">
              <w:rPr>
                <w:rFonts w:ascii="Arial" w:hAnsi="Arial" w:cs="Arial"/>
                <w:sz w:val="22"/>
                <w:szCs w:val="22"/>
              </w:rPr>
              <w:t>pathway using the agreed tools.</w:t>
            </w:r>
          </w:p>
          <w:p w:rsidR="00761DCF" w:rsidRPr="00F935EC" w:rsidRDefault="00761DCF" w:rsidP="00FF13B1">
            <w:pPr>
              <w:numPr>
                <w:ilvl w:val="0"/>
                <w:numId w:val="14"/>
              </w:numPr>
              <w:rPr>
                <w:rFonts w:ascii="Arial" w:hAnsi="Arial" w:cs="Arial"/>
                <w:strike/>
                <w:sz w:val="22"/>
                <w:szCs w:val="22"/>
              </w:rPr>
            </w:pPr>
            <w:r w:rsidRPr="00F935EC">
              <w:rPr>
                <w:rFonts w:ascii="Arial" w:hAnsi="Arial" w:cs="Arial"/>
                <w:sz w:val="22"/>
                <w:szCs w:val="22"/>
              </w:rPr>
              <w:t xml:space="preserve">Provide advanced clinical liaison to outreach </w:t>
            </w:r>
            <w:r w:rsidR="00504179">
              <w:rPr>
                <w:rFonts w:ascii="Arial" w:hAnsi="Arial" w:cs="Arial"/>
                <w:sz w:val="22"/>
                <w:szCs w:val="22"/>
              </w:rPr>
              <w:t xml:space="preserve">medical </w:t>
            </w:r>
            <w:r w:rsidRPr="00F935EC">
              <w:rPr>
                <w:rFonts w:ascii="Arial" w:hAnsi="Arial" w:cs="Arial"/>
                <w:sz w:val="22"/>
                <w:szCs w:val="22"/>
              </w:rPr>
              <w:t>wards as required</w:t>
            </w:r>
          </w:p>
          <w:p w:rsidR="00761DCF" w:rsidRPr="00F935EC" w:rsidRDefault="00761DCF" w:rsidP="00FF13B1">
            <w:pPr>
              <w:numPr>
                <w:ilvl w:val="0"/>
                <w:numId w:val="14"/>
              </w:numPr>
              <w:rPr>
                <w:rFonts w:ascii="Arial" w:hAnsi="Arial" w:cs="Arial"/>
                <w:sz w:val="22"/>
                <w:szCs w:val="22"/>
              </w:rPr>
            </w:pPr>
            <w:r w:rsidRPr="00F935EC">
              <w:rPr>
                <w:rFonts w:ascii="Arial" w:hAnsi="Arial" w:cs="Arial"/>
                <w:sz w:val="22"/>
                <w:szCs w:val="22"/>
              </w:rPr>
              <w:t>Utilise advanced communication skills to support patients and their families through communicating information and advice to effective understanding including discussions regarding end-of life care, anticipatory care plans, DNACPR discussions and clinical management plans.</w:t>
            </w:r>
          </w:p>
          <w:p w:rsidR="00761DCF" w:rsidRPr="00504179" w:rsidRDefault="00761DCF" w:rsidP="00FF13B1">
            <w:pPr>
              <w:keepNext/>
              <w:keepLines/>
              <w:numPr>
                <w:ilvl w:val="0"/>
                <w:numId w:val="14"/>
              </w:numPr>
              <w:jc w:val="both"/>
              <w:outlineLvl w:val="4"/>
              <w:rPr>
                <w:rFonts w:ascii="Arial" w:hAnsi="Arial" w:cs="Arial"/>
                <w:b/>
                <w:sz w:val="22"/>
                <w:szCs w:val="22"/>
              </w:rPr>
            </w:pPr>
            <w:r w:rsidRPr="00F935EC">
              <w:rPr>
                <w:rFonts w:ascii="Arial" w:hAnsi="Arial" w:cs="Arial"/>
                <w:sz w:val="22"/>
                <w:szCs w:val="22"/>
              </w:rPr>
              <w:t xml:space="preserve">Act as an advanced clinical resource </w:t>
            </w:r>
            <w:proofErr w:type="gramStart"/>
            <w:r w:rsidRPr="00F935EC">
              <w:rPr>
                <w:rFonts w:ascii="Arial" w:hAnsi="Arial" w:cs="Arial"/>
                <w:sz w:val="22"/>
                <w:szCs w:val="22"/>
              </w:rPr>
              <w:t>providing  highly</w:t>
            </w:r>
            <w:proofErr w:type="gramEnd"/>
            <w:r w:rsidRPr="00F935EC">
              <w:rPr>
                <w:rFonts w:ascii="Arial" w:hAnsi="Arial" w:cs="Arial"/>
                <w:sz w:val="22"/>
                <w:szCs w:val="22"/>
              </w:rPr>
              <w:t xml:space="preserve"> specialist advice to health and social care professionals</w:t>
            </w:r>
          </w:p>
          <w:p w:rsidR="00504179" w:rsidRPr="00504179" w:rsidRDefault="00504179" w:rsidP="00FF13B1">
            <w:pPr>
              <w:keepNext/>
              <w:keepLines/>
              <w:numPr>
                <w:ilvl w:val="0"/>
                <w:numId w:val="14"/>
              </w:numPr>
              <w:rPr>
                <w:rFonts w:ascii="Arial" w:hAnsi="Arial" w:cs="Arial"/>
                <w:b/>
                <w:sz w:val="22"/>
                <w:szCs w:val="22"/>
              </w:rPr>
            </w:pPr>
            <w:r>
              <w:rPr>
                <w:rFonts w:ascii="Arial" w:hAnsi="Arial" w:cs="Arial"/>
                <w:sz w:val="22"/>
                <w:szCs w:val="22"/>
              </w:rPr>
              <w:t>Ensure the clinical environment is supportive of education and learning</w:t>
            </w:r>
          </w:p>
          <w:p w:rsidR="00504179" w:rsidRPr="00F935EC" w:rsidRDefault="00504179" w:rsidP="00FF13B1">
            <w:pPr>
              <w:keepNext/>
              <w:keepLines/>
              <w:numPr>
                <w:ilvl w:val="0"/>
                <w:numId w:val="14"/>
              </w:numPr>
              <w:rPr>
                <w:rFonts w:ascii="Arial" w:hAnsi="Arial" w:cs="Arial"/>
                <w:b/>
                <w:sz w:val="22"/>
                <w:szCs w:val="22"/>
              </w:rPr>
            </w:pPr>
            <w:r>
              <w:rPr>
                <w:rFonts w:ascii="Arial" w:hAnsi="Arial" w:cs="Arial"/>
                <w:sz w:val="22"/>
                <w:szCs w:val="22"/>
              </w:rPr>
              <w:t>Provide mentorship and supervision to nursing staff and trainee ANPs</w:t>
            </w:r>
          </w:p>
          <w:p w:rsidR="00761DCF" w:rsidRDefault="00761DCF" w:rsidP="00FF13B1">
            <w:pPr>
              <w:keepNext/>
              <w:keepLines/>
              <w:rPr>
                <w:rFonts w:ascii="Arial" w:hAnsi="Arial" w:cs="Arial"/>
                <w:b/>
                <w:sz w:val="22"/>
              </w:rPr>
            </w:pPr>
          </w:p>
        </w:tc>
      </w:tr>
    </w:tbl>
    <w:p w:rsidR="00761DCF" w:rsidRDefault="00C32F45">
      <w:r>
        <w:rPr>
          <w:noProof/>
          <w:lang w:val="en-US" w:eastAsia="zh-TW"/>
        </w:rPr>
        <mc:AlternateContent>
          <mc:Choice Requires="wps">
            <w:drawing>
              <wp:anchor distT="0" distB="0" distL="114300" distR="114300" simplePos="0" relativeHeight="251667456" behindDoc="0" locked="0" layoutInCell="1" allowOverlap="1">
                <wp:simplePos x="0" y="0"/>
                <wp:positionH relativeFrom="column">
                  <wp:posOffset>-725805</wp:posOffset>
                </wp:positionH>
                <wp:positionV relativeFrom="paragraph">
                  <wp:posOffset>2983230</wp:posOffset>
                </wp:positionV>
                <wp:extent cx="6890385" cy="6591300"/>
                <wp:effectExtent l="5715" t="9525" r="9525" b="952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6591300"/>
                        </a:xfrm>
                        <a:prstGeom prst="rect">
                          <a:avLst/>
                        </a:prstGeom>
                        <a:solidFill>
                          <a:srgbClr val="FFFFFF"/>
                        </a:solidFill>
                        <a:ln w="9525">
                          <a:solidFill>
                            <a:srgbClr val="000000"/>
                          </a:solidFill>
                          <a:miter lim="800000"/>
                          <a:headEnd/>
                          <a:tailEnd/>
                        </a:ln>
                      </wps:spPr>
                      <wps:txbx>
                        <w:txbxContent>
                          <w:p w:rsidR="007909EC" w:rsidRPr="00FF13B1" w:rsidRDefault="007909EC" w:rsidP="00FF13B1">
                            <w:pPr>
                              <w:pStyle w:val="ListParagraph"/>
                              <w:keepNext/>
                              <w:keepLines/>
                              <w:numPr>
                                <w:ilvl w:val="0"/>
                                <w:numId w:val="33"/>
                              </w:numPr>
                              <w:rPr>
                                <w:rFonts w:ascii="Arial" w:hAnsi="Arial" w:cs="Arial"/>
                                <w:b/>
                                <w:sz w:val="22"/>
                              </w:rPr>
                            </w:pPr>
                            <w:r w:rsidRPr="00FF13B1">
                              <w:rPr>
                                <w:rFonts w:ascii="Arial" w:hAnsi="Arial" w:cs="Arial"/>
                                <w:b/>
                                <w:sz w:val="22"/>
                              </w:rPr>
                              <w:t>MAIN DUTIES/RESPONSIBILITIES</w:t>
                            </w:r>
                          </w:p>
                          <w:p w:rsidR="007909EC" w:rsidRDefault="007909EC" w:rsidP="00FF13B1">
                            <w:pPr>
                              <w:keepNext/>
                              <w:keepLines/>
                              <w:rPr>
                                <w:rFonts w:ascii="Arial" w:hAnsi="Arial" w:cs="Arial"/>
                                <w:b/>
                                <w:sz w:val="22"/>
                              </w:rPr>
                            </w:pPr>
                          </w:p>
                          <w:p w:rsidR="007909EC" w:rsidRDefault="007909EC" w:rsidP="00FF13B1">
                            <w:pPr>
                              <w:keepNext/>
                              <w:keepLines/>
                              <w:rPr>
                                <w:rFonts w:ascii="Arial" w:hAnsi="Arial" w:cs="Arial"/>
                                <w:b/>
                                <w:sz w:val="22"/>
                                <w:u w:val="single"/>
                              </w:rPr>
                            </w:pPr>
                            <w:r>
                              <w:rPr>
                                <w:rFonts w:ascii="Arial" w:hAnsi="Arial" w:cs="Arial"/>
                                <w:b/>
                                <w:sz w:val="22"/>
                                <w:u w:val="single"/>
                              </w:rPr>
                              <w:t>ADVANCED CLINICAL PRACTICE</w:t>
                            </w:r>
                          </w:p>
                          <w:p w:rsidR="007909EC" w:rsidRPr="00FF4F92" w:rsidRDefault="007909EC" w:rsidP="00FF13B1">
                            <w:pPr>
                              <w:keepNext/>
                              <w:keepLines/>
                              <w:rPr>
                                <w:rFonts w:ascii="Arial" w:hAnsi="Arial" w:cs="Arial"/>
                                <w:b/>
                                <w:sz w:val="22"/>
                                <w:u w:val="single"/>
                              </w:rPr>
                            </w:pPr>
                          </w:p>
                          <w:p w:rsidR="007909EC" w:rsidRPr="00F935EC" w:rsidRDefault="007909EC" w:rsidP="00FF13B1">
                            <w:pPr>
                              <w:numPr>
                                <w:ilvl w:val="0"/>
                                <w:numId w:val="15"/>
                              </w:numPr>
                              <w:jc w:val="both"/>
                              <w:rPr>
                                <w:rFonts w:ascii="Arial" w:hAnsi="Arial" w:cs="Arial"/>
                                <w:sz w:val="22"/>
                                <w:szCs w:val="22"/>
                              </w:rPr>
                            </w:pPr>
                            <w:r>
                              <w:rPr>
                                <w:rFonts w:ascii="Arial" w:hAnsi="Arial" w:cs="Arial"/>
                                <w:sz w:val="22"/>
                                <w:szCs w:val="22"/>
                              </w:rPr>
                              <w:t xml:space="preserve">The </w:t>
                            </w:r>
                            <w:r w:rsidRPr="00F935EC">
                              <w:rPr>
                                <w:rFonts w:ascii="Arial" w:hAnsi="Arial" w:cs="Arial"/>
                                <w:sz w:val="22"/>
                                <w:szCs w:val="22"/>
                              </w:rPr>
                              <w:t xml:space="preserve">Advanced </w:t>
                            </w:r>
                            <w:r>
                              <w:rPr>
                                <w:rFonts w:ascii="Arial" w:hAnsi="Arial" w:cs="Arial"/>
                                <w:sz w:val="22"/>
                                <w:szCs w:val="22"/>
                              </w:rPr>
                              <w:t xml:space="preserve">Nurse </w:t>
                            </w:r>
                            <w:r w:rsidRPr="00F935EC">
                              <w:rPr>
                                <w:rFonts w:ascii="Arial" w:hAnsi="Arial" w:cs="Arial"/>
                                <w:sz w:val="22"/>
                                <w:szCs w:val="22"/>
                              </w:rPr>
                              <w:t xml:space="preserve">Practitioner will undertake a full systematic assessment of patients who present with undifferentiated and undiagnosed problems.  She/he will make an assessment of each patient’s needs and treat accordingly utilising </w:t>
                            </w:r>
                            <w:proofErr w:type="gramStart"/>
                            <w:r w:rsidRPr="00F935EC">
                              <w:rPr>
                                <w:rFonts w:ascii="Arial" w:hAnsi="Arial" w:cs="Arial"/>
                                <w:sz w:val="22"/>
                                <w:szCs w:val="22"/>
                              </w:rPr>
                              <w:t>evidence based</w:t>
                            </w:r>
                            <w:proofErr w:type="gramEnd"/>
                            <w:r w:rsidRPr="00F935EC">
                              <w:rPr>
                                <w:rFonts w:ascii="Arial" w:hAnsi="Arial" w:cs="Arial"/>
                                <w:sz w:val="22"/>
                                <w:szCs w:val="22"/>
                              </w:rPr>
                              <w:t xml:space="preserve"> practice.  This will involve highly developed clinical knowledge and advanced </w:t>
                            </w:r>
                            <w:proofErr w:type="gramStart"/>
                            <w:r w:rsidRPr="00F935EC">
                              <w:rPr>
                                <w:rFonts w:ascii="Arial" w:hAnsi="Arial" w:cs="Arial"/>
                                <w:sz w:val="22"/>
                                <w:szCs w:val="22"/>
                              </w:rPr>
                              <w:t>decision making</w:t>
                            </w:r>
                            <w:proofErr w:type="gramEnd"/>
                            <w:r w:rsidRPr="00F935EC">
                              <w:rPr>
                                <w:rFonts w:ascii="Arial" w:hAnsi="Arial" w:cs="Arial"/>
                                <w:sz w:val="22"/>
                                <w:szCs w:val="22"/>
                              </w:rPr>
                              <w:t xml:space="preserve"> skills to facilitate a full analysis and interpretation of the patient’s history, presenting symptoms and results of clinical examination to ensure an accurate diagnosis and the subsequent management of the patient, i.e. whether to treat, admit or refer the patient.</w:t>
                            </w:r>
                          </w:p>
                          <w:p w:rsidR="007909EC" w:rsidRPr="00F935EC" w:rsidRDefault="007909EC" w:rsidP="00FF13B1">
                            <w:pPr>
                              <w:numPr>
                                <w:ilvl w:val="0"/>
                                <w:numId w:val="15"/>
                              </w:numPr>
                              <w:jc w:val="both"/>
                              <w:rPr>
                                <w:rFonts w:ascii="Arial" w:hAnsi="Arial" w:cs="Arial"/>
                                <w:sz w:val="22"/>
                                <w:szCs w:val="22"/>
                                <w:lang w:eastAsia="en-GB"/>
                              </w:rPr>
                            </w:pPr>
                            <w:r>
                              <w:rPr>
                                <w:rFonts w:ascii="Arial" w:hAnsi="Arial" w:cs="Arial"/>
                                <w:sz w:val="22"/>
                                <w:szCs w:val="22"/>
                              </w:rPr>
                              <w:t xml:space="preserve"> Interpret and present differential diagnosis via clinical assessment skills for deteriorating patients / patients of concern and develop a management plan using your expert knowledge and evidenced based care. </w:t>
                            </w:r>
                            <w:r w:rsidRPr="00F935EC">
                              <w:rPr>
                                <w:rFonts w:ascii="Arial" w:hAnsi="Arial" w:cs="Arial"/>
                                <w:sz w:val="22"/>
                                <w:szCs w:val="22"/>
                              </w:rPr>
                              <w:t>Responsible for solving wide ranging routine and complex problems and issues,</w:t>
                            </w:r>
                            <w:r w:rsidRPr="00F935EC">
                              <w:rPr>
                                <w:rFonts w:ascii="Arial" w:hAnsi="Arial" w:cs="Arial"/>
                                <w:sz w:val="22"/>
                                <w:szCs w:val="22"/>
                                <w:lang w:eastAsia="en-GB"/>
                              </w:rPr>
                              <w:t xml:space="preserve"> exercising highly developed specialist knowledge for advanced judgements/decision making, demonstrating expanded and autonomous knowledge and advanced skills within clinical practice.</w:t>
                            </w:r>
                          </w:p>
                          <w:p w:rsidR="007909EC" w:rsidRPr="00F935EC" w:rsidRDefault="007909EC" w:rsidP="00FF13B1">
                            <w:pPr>
                              <w:numPr>
                                <w:ilvl w:val="0"/>
                                <w:numId w:val="15"/>
                              </w:numPr>
                              <w:jc w:val="both"/>
                              <w:rPr>
                                <w:rFonts w:ascii="Arial" w:hAnsi="Arial" w:cs="Arial"/>
                                <w:sz w:val="22"/>
                                <w:szCs w:val="22"/>
                                <w:lang w:eastAsia="en-GB"/>
                              </w:rPr>
                            </w:pPr>
                            <w:r w:rsidRPr="00F935EC">
                              <w:rPr>
                                <w:rFonts w:ascii="Arial" w:hAnsi="Arial" w:cs="Arial"/>
                                <w:sz w:val="22"/>
                                <w:szCs w:val="22"/>
                                <w:lang w:eastAsia="en-GB"/>
                              </w:rPr>
                              <w:t>Undertake investigations to support differential diagnosis and prioritise often complex, medical and nursing care accordingly.</w:t>
                            </w:r>
                          </w:p>
                          <w:p w:rsidR="007909EC" w:rsidRPr="00F935EC" w:rsidRDefault="007909EC" w:rsidP="00FF13B1">
                            <w:pPr>
                              <w:numPr>
                                <w:ilvl w:val="0"/>
                                <w:numId w:val="15"/>
                              </w:numPr>
                              <w:jc w:val="both"/>
                              <w:rPr>
                                <w:rFonts w:ascii="Arial" w:hAnsi="Arial" w:cs="Arial"/>
                                <w:sz w:val="22"/>
                                <w:szCs w:val="22"/>
                                <w:lang w:eastAsia="en-GB"/>
                              </w:rPr>
                            </w:pPr>
                            <w:r w:rsidRPr="00F935EC">
                              <w:rPr>
                                <w:rFonts w:ascii="Arial" w:hAnsi="Arial" w:cs="Arial"/>
                                <w:sz w:val="22"/>
                                <w:szCs w:val="22"/>
                                <w:lang w:eastAsia="en-GB"/>
                              </w:rPr>
                              <w:t>Identify and prioritise acutely ill patients, organise necessary investigations to deliver and facilitate early differential diagnosis and prioritisation of necessary action.</w:t>
                            </w:r>
                          </w:p>
                          <w:p w:rsidR="007909EC" w:rsidRPr="00F935EC" w:rsidRDefault="007909EC" w:rsidP="00FF13B1">
                            <w:pPr>
                              <w:numPr>
                                <w:ilvl w:val="0"/>
                                <w:numId w:val="15"/>
                              </w:numPr>
                              <w:jc w:val="both"/>
                              <w:rPr>
                                <w:rFonts w:ascii="Arial" w:hAnsi="Arial" w:cs="Arial"/>
                                <w:sz w:val="22"/>
                                <w:szCs w:val="22"/>
                                <w:lang w:eastAsia="en-GB"/>
                              </w:rPr>
                            </w:pPr>
                            <w:r w:rsidRPr="00F935EC">
                              <w:rPr>
                                <w:rFonts w:ascii="Arial" w:hAnsi="Arial" w:cs="Arial"/>
                                <w:sz w:val="22"/>
                                <w:szCs w:val="22"/>
                                <w:lang w:eastAsia="en-GB"/>
                              </w:rPr>
                              <w:t>Prescribe medicines to ensure a safe and timely access to treatment, using evidence based local/national protocols and guidelines according to own accountability.</w:t>
                            </w:r>
                          </w:p>
                          <w:p w:rsidR="007909EC" w:rsidRPr="00F935EC" w:rsidRDefault="007909EC" w:rsidP="00FF13B1">
                            <w:pPr>
                              <w:numPr>
                                <w:ilvl w:val="0"/>
                                <w:numId w:val="15"/>
                              </w:numPr>
                              <w:jc w:val="both"/>
                              <w:rPr>
                                <w:rFonts w:ascii="Arial" w:hAnsi="Arial" w:cs="Arial"/>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P will make professionally autonomous decisions and will be accountable for the direct delivery of care, exercising judgement on the parameters of safe practice and will be guided by broad policies e.g. NICE or SIGN guidelines. The A</w:t>
                            </w:r>
                            <w:r>
                              <w:rPr>
                                <w:rFonts w:ascii="Arial" w:hAnsi="Arial" w:cs="Arial"/>
                                <w:sz w:val="22"/>
                                <w:szCs w:val="22"/>
                              </w:rPr>
                              <w:t>N</w:t>
                            </w:r>
                            <w:r w:rsidRPr="00F935EC">
                              <w:rPr>
                                <w:rFonts w:ascii="Arial" w:hAnsi="Arial" w:cs="Arial"/>
                                <w:sz w:val="22"/>
                                <w:szCs w:val="22"/>
                              </w:rPr>
                              <w:t xml:space="preserve">P can discuss / refer to other members of the multidisciplinary team in circumstances where this is necessary and appropriate. </w:t>
                            </w:r>
                          </w:p>
                          <w:p w:rsidR="007909EC" w:rsidRPr="00F935EC" w:rsidRDefault="007909EC" w:rsidP="00FF13B1">
                            <w:pPr>
                              <w:numPr>
                                <w:ilvl w:val="0"/>
                                <w:numId w:val="15"/>
                              </w:numPr>
                              <w:jc w:val="both"/>
                              <w:rPr>
                                <w:rFonts w:ascii="Arial" w:hAnsi="Arial" w:cs="Arial"/>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P works autonomously as an independent non-medical prescriber. This involves the post holder carrying out a complete and thorough assessment of the patient and their condition; considering the efficacy and appropriateness of medication as part of a clinical management plan; obtaining consent from the patient and prescribing/ dispensing/ administering within current legislation and in line with medicines reconciliation.</w:t>
                            </w:r>
                          </w:p>
                          <w:p w:rsidR="007909EC" w:rsidRPr="00F935EC" w:rsidRDefault="007909EC" w:rsidP="00FF13B1">
                            <w:pPr>
                              <w:numPr>
                                <w:ilvl w:val="0"/>
                                <w:numId w:val="15"/>
                              </w:numPr>
                              <w:jc w:val="both"/>
                              <w:rPr>
                                <w:rFonts w:ascii="Arial" w:hAnsi="Arial" w:cs="Arial"/>
                                <w:sz w:val="22"/>
                                <w:szCs w:val="22"/>
                              </w:rPr>
                            </w:pPr>
                            <w:r>
                              <w:rPr>
                                <w:rFonts w:ascii="Arial" w:hAnsi="Arial" w:cs="Arial"/>
                                <w:sz w:val="22"/>
                                <w:szCs w:val="22"/>
                              </w:rPr>
                              <w:t xml:space="preserve">The </w:t>
                            </w:r>
                            <w:r w:rsidRPr="00F935EC">
                              <w:rPr>
                                <w:rFonts w:ascii="Arial" w:hAnsi="Arial" w:cs="Arial"/>
                                <w:sz w:val="22"/>
                                <w:szCs w:val="22"/>
                              </w:rPr>
                              <w:t>A</w:t>
                            </w:r>
                            <w:r>
                              <w:rPr>
                                <w:rFonts w:ascii="Arial" w:hAnsi="Arial" w:cs="Arial"/>
                                <w:sz w:val="22"/>
                                <w:szCs w:val="22"/>
                              </w:rPr>
                              <w:t>N</w:t>
                            </w:r>
                            <w:r w:rsidRPr="00F935EC">
                              <w:rPr>
                                <w:rFonts w:ascii="Arial" w:hAnsi="Arial" w:cs="Arial"/>
                                <w:sz w:val="22"/>
                                <w:szCs w:val="22"/>
                              </w:rPr>
                              <w:t>P will prioritise health problems and intervenes appropriately including the initiation of effective emergency care.</w:t>
                            </w:r>
                          </w:p>
                          <w:p w:rsidR="007909EC" w:rsidRPr="00F935EC" w:rsidRDefault="007909EC" w:rsidP="00FF13B1">
                            <w:pPr>
                              <w:keepNext/>
                              <w:keepLines/>
                              <w:numPr>
                                <w:ilvl w:val="0"/>
                                <w:numId w:val="15"/>
                              </w:numPr>
                              <w:jc w:val="both"/>
                              <w:rPr>
                                <w:rFonts w:ascii="Arial" w:hAnsi="Arial" w:cs="Arial"/>
                                <w:b/>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P will provide highly specialised advice to patients, carers and relatives to ensure compliance with the diagnosed condition and treatment. The A</w:t>
                            </w:r>
                            <w:r>
                              <w:rPr>
                                <w:rFonts w:ascii="Arial" w:hAnsi="Arial" w:cs="Arial"/>
                                <w:sz w:val="22"/>
                                <w:szCs w:val="22"/>
                              </w:rPr>
                              <w:t>N</w:t>
                            </w:r>
                            <w:r w:rsidRPr="00F935EC">
                              <w:rPr>
                                <w:rFonts w:ascii="Arial" w:hAnsi="Arial" w:cs="Arial"/>
                                <w:sz w:val="22"/>
                                <w:szCs w:val="22"/>
                              </w:rPr>
                              <w:t>P will advise on health promotion and prevention of disease in accordance with the Public Health Agenda in order to achieve optimum health and independence.</w:t>
                            </w:r>
                          </w:p>
                          <w:p w:rsidR="007909EC" w:rsidRPr="00F935EC" w:rsidRDefault="007909EC" w:rsidP="00FF13B1">
                            <w:pPr>
                              <w:numPr>
                                <w:ilvl w:val="0"/>
                                <w:numId w:val="15"/>
                              </w:numPr>
                              <w:jc w:val="both"/>
                              <w:rPr>
                                <w:rFonts w:ascii="Arial" w:hAnsi="Arial" w:cs="Arial"/>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P will formulate an action plan for the treatment of the patient, synthesising patient presentation, clinical history, clinical assessment and findings from relevant investigations, using appropriate evidence-based practice.</w:t>
                            </w:r>
                          </w:p>
                          <w:p w:rsidR="007909EC" w:rsidRPr="00F935EC" w:rsidRDefault="007909EC" w:rsidP="00FF13B1">
                            <w:pPr>
                              <w:numPr>
                                <w:ilvl w:val="0"/>
                                <w:numId w:val="15"/>
                              </w:numPr>
                              <w:jc w:val="both"/>
                              <w:rPr>
                                <w:rFonts w:ascii="Arial" w:hAnsi="Arial" w:cs="Arial"/>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 xml:space="preserve">P will implement </w:t>
                            </w:r>
                            <w:proofErr w:type="gramStart"/>
                            <w:r w:rsidRPr="00F935EC">
                              <w:rPr>
                                <w:rFonts w:ascii="Arial" w:hAnsi="Arial" w:cs="Arial"/>
                                <w:sz w:val="22"/>
                                <w:szCs w:val="22"/>
                              </w:rPr>
                              <w:t>non drug</w:t>
                            </w:r>
                            <w:proofErr w:type="gramEnd"/>
                            <w:r w:rsidRPr="00F935EC">
                              <w:rPr>
                                <w:rFonts w:ascii="Arial" w:hAnsi="Arial" w:cs="Arial"/>
                                <w:sz w:val="22"/>
                                <w:szCs w:val="22"/>
                              </w:rPr>
                              <w:t>-related therapies, dependent on situation and technical competence.</w:t>
                            </w:r>
                          </w:p>
                          <w:p w:rsidR="007909EC" w:rsidRDefault="007909EC" w:rsidP="00FF13B1">
                            <w:pPr>
                              <w:numPr>
                                <w:ilvl w:val="0"/>
                                <w:numId w:val="16"/>
                              </w:numPr>
                              <w:jc w:val="both"/>
                              <w:rPr>
                                <w:rFonts w:ascii="Arial" w:hAnsi="Arial" w:cs="Arial"/>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 xml:space="preserve">P will exercise highly developed skills to identify patients who may be at potential risk from others e.g. vulnerable adults/elder abuse. The ANP will act accordingly within guidelines to safeguard their </w:t>
                            </w:r>
                            <w:proofErr w:type="spellStart"/>
                            <w:r w:rsidRPr="00F935EC">
                              <w:rPr>
                                <w:rFonts w:ascii="Arial" w:hAnsi="Arial" w:cs="Arial"/>
                                <w:sz w:val="22"/>
                                <w:szCs w:val="22"/>
                              </w:rPr>
                              <w:t>well being</w:t>
                            </w:r>
                            <w:proofErr w:type="spellEnd"/>
                            <w:r w:rsidRPr="00F935EC">
                              <w:rPr>
                                <w:rFonts w:ascii="Arial" w:hAnsi="Arial" w:cs="Arial"/>
                                <w:sz w:val="22"/>
                                <w:szCs w:val="22"/>
                              </w:rPr>
                              <w:t>.</w:t>
                            </w:r>
                          </w:p>
                          <w:p w:rsidR="007909EC" w:rsidRDefault="007909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9" type="#_x0000_t202" style="position:absolute;margin-left:-57.15pt;margin-top:234.9pt;width:542.55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">
                <v:textbox>
                  <w:txbxContent>
                    <w:p w:rsidR="007909EC" w:rsidRPr="00FF13B1" w:rsidRDefault="007909EC" w:rsidP="00FF13B1">
                      <w:pPr>
                        <w:pStyle w:val="ListParagraph"/>
                        <w:keepNext/>
                        <w:keepLines/>
                        <w:numPr>
                          <w:ilvl w:val="0"/>
                          <w:numId w:val="33"/>
                        </w:numPr>
                        <w:rPr>
                          <w:rFonts w:ascii="Arial" w:hAnsi="Arial" w:cs="Arial"/>
                          <w:b/>
                          <w:sz w:val="22"/>
                        </w:rPr>
                      </w:pPr>
                      <w:r w:rsidRPr="00FF13B1">
                        <w:rPr>
                          <w:rFonts w:ascii="Arial" w:hAnsi="Arial" w:cs="Arial"/>
                          <w:b/>
                          <w:sz w:val="22"/>
                        </w:rPr>
                        <w:t>MAIN DUTIES/RESPONSIBILITIES</w:t>
                      </w:r>
                    </w:p>
                    <w:p w:rsidR="007909EC" w:rsidRDefault="007909EC" w:rsidP="00FF13B1">
                      <w:pPr>
                        <w:keepNext/>
                        <w:keepLines/>
                        <w:rPr>
                          <w:rFonts w:ascii="Arial" w:hAnsi="Arial" w:cs="Arial"/>
                          <w:b/>
                          <w:sz w:val="22"/>
                        </w:rPr>
                      </w:pPr>
                    </w:p>
                    <w:p w:rsidR="007909EC" w:rsidRDefault="007909EC" w:rsidP="00FF13B1">
                      <w:pPr>
                        <w:keepNext/>
                        <w:keepLines/>
                        <w:rPr>
                          <w:rFonts w:ascii="Arial" w:hAnsi="Arial" w:cs="Arial"/>
                          <w:b/>
                          <w:sz w:val="22"/>
                          <w:u w:val="single"/>
                        </w:rPr>
                      </w:pPr>
                      <w:r>
                        <w:rPr>
                          <w:rFonts w:ascii="Arial" w:hAnsi="Arial" w:cs="Arial"/>
                          <w:b/>
                          <w:sz w:val="22"/>
                          <w:u w:val="single"/>
                        </w:rPr>
                        <w:t>ADVANCED CLINICAL PRACTICE</w:t>
                      </w:r>
                    </w:p>
                    <w:p w:rsidR="007909EC" w:rsidRPr="00FF4F92" w:rsidRDefault="007909EC" w:rsidP="00FF13B1">
                      <w:pPr>
                        <w:keepNext/>
                        <w:keepLines/>
                        <w:rPr>
                          <w:rFonts w:ascii="Arial" w:hAnsi="Arial" w:cs="Arial"/>
                          <w:b/>
                          <w:sz w:val="22"/>
                          <w:u w:val="single"/>
                        </w:rPr>
                      </w:pPr>
                    </w:p>
                    <w:p w:rsidR="007909EC" w:rsidRPr="00F935EC" w:rsidRDefault="007909EC" w:rsidP="00FF13B1">
                      <w:pPr>
                        <w:numPr>
                          <w:ilvl w:val="0"/>
                          <w:numId w:val="15"/>
                        </w:numPr>
                        <w:jc w:val="both"/>
                        <w:rPr>
                          <w:rFonts w:ascii="Arial" w:hAnsi="Arial" w:cs="Arial"/>
                          <w:sz w:val="22"/>
                          <w:szCs w:val="22"/>
                        </w:rPr>
                      </w:pPr>
                      <w:r>
                        <w:rPr>
                          <w:rFonts w:ascii="Arial" w:hAnsi="Arial" w:cs="Arial"/>
                          <w:sz w:val="22"/>
                          <w:szCs w:val="22"/>
                        </w:rPr>
                        <w:t xml:space="preserve">The </w:t>
                      </w:r>
                      <w:r w:rsidRPr="00F935EC">
                        <w:rPr>
                          <w:rFonts w:ascii="Arial" w:hAnsi="Arial" w:cs="Arial"/>
                          <w:sz w:val="22"/>
                          <w:szCs w:val="22"/>
                        </w:rPr>
                        <w:t xml:space="preserve">Advanced </w:t>
                      </w:r>
                      <w:r>
                        <w:rPr>
                          <w:rFonts w:ascii="Arial" w:hAnsi="Arial" w:cs="Arial"/>
                          <w:sz w:val="22"/>
                          <w:szCs w:val="22"/>
                        </w:rPr>
                        <w:t xml:space="preserve">Nurse </w:t>
                      </w:r>
                      <w:r w:rsidRPr="00F935EC">
                        <w:rPr>
                          <w:rFonts w:ascii="Arial" w:hAnsi="Arial" w:cs="Arial"/>
                          <w:sz w:val="22"/>
                          <w:szCs w:val="22"/>
                        </w:rPr>
                        <w:t>Practitioner will undertake a full systematic assessment of patients who present with undifferentiated and undiagnosed problems.  She/he will make an assessment of each patient’s needs and treat accordingly utilising evidence based practice.  This will involve highly developed clinical knowledge and advanced decision making skills to facilitate a full analysis and interpretation of the patient’s history, presenting symptoms and results of clinical examination to ensure an accurate diagnosis and the subsequent management of the patient, i.e. whether to treat, admit or refer the patient.</w:t>
                      </w:r>
                    </w:p>
                    <w:p w:rsidR="007909EC" w:rsidRPr="00F935EC" w:rsidRDefault="007909EC" w:rsidP="00FF13B1">
                      <w:pPr>
                        <w:numPr>
                          <w:ilvl w:val="0"/>
                          <w:numId w:val="15"/>
                        </w:numPr>
                        <w:jc w:val="both"/>
                        <w:rPr>
                          <w:rFonts w:ascii="Arial" w:hAnsi="Arial" w:cs="Arial"/>
                          <w:sz w:val="22"/>
                          <w:szCs w:val="22"/>
                          <w:lang w:eastAsia="en-GB"/>
                        </w:rPr>
                      </w:pPr>
                      <w:r>
                        <w:rPr>
                          <w:rFonts w:ascii="Arial" w:hAnsi="Arial" w:cs="Arial"/>
                          <w:sz w:val="22"/>
                          <w:szCs w:val="22"/>
                        </w:rPr>
                        <w:t xml:space="preserve"> Interpret and present differential diagnosis via clinical assessment skills for deteriorating patients / patients of concern and develop a management plan using your expert knowledge and evidenced based care. </w:t>
                      </w:r>
                      <w:r w:rsidRPr="00F935EC">
                        <w:rPr>
                          <w:rFonts w:ascii="Arial" w:hAnsi="Arial" w:cs="Arial"/>
                          <w:sz w:val="22"/>
                          <w:szCs w:val="22"/>
                        </w:rPr>
                        <w:t>Responsible for solving wide ranging routine and complex problems and issues,</w:t>
                      </w:r>
                      <w:r w:rsidRPr="00F935EC">
                        <w:rPr>
                          <w:rFonts w:ascii="Arial" w:hAnsi="Arial" w:cs="Arial"/>
                          <w:sz w:val="22"/>
                          <w:szCs w:val="22"/>
                          <w:lang w:eastAsia="en-GB"/>
                        </w:rPr>
                        <w:t xml:space="preserve"> exercising highly developed specialist knowledge for advanced judgements/decision making, demonstrating expanded and autonomous knowledge and advanced skills within clinical practice.</w:t>
                      </w:r>
                    </w:p>
                    <w:p w:rsidR="007909EC" w:rsidRPr="00F935EC" w:rsidRDefault="007909EC" w:rsidP="00FF13B1">
                      <w:pPr>
                        <w:numPr>
                          <w:ilvl w:val="0"/>
                          <w:numId w:val="15"/>
                        </w:numPr>
                        <w:jc w:val="both"/>
                        <w:rPr>
                          <w:rFonts w:ascii="Arial" w:hAnsi="Arial" w:cs="Arial"/>
                          <w:sz w:val="22"/>
                          <w:szCs w:val="22"/>
                          <w:lang w:eastAsia="en-GB"/>
                        </w:rPr>
                      </w:pPr>
                      <w:r w:rsidRPr="00F935EC">
                        <w:rPr>
                          <w:rFonts w:ascii="Arial" w:hAnsi="Arial" w:cs="Arial"/>
                          <w:sz w:val="22"/>
                          <w:szCs w:val="22"/>
                          <w:lang w:eastAsia="en-GB"/>
                        </w:rPr>
                        <w:t>Undertake investigations to support differential diagnosis and prioritise often complex, medical and nursing care accordingly.</w:t>
                      </w:r>
                    </w:p>
                    <w:p w:rsidR="007909EC" w:rsidRPr="00F935EC" w:rsidRDefault="007909EC" w:rsidP="00FF13B1">
                      <w:pPr>
                        <w:numPr>
                          <w:ilvl w:val="0"/>
                          <w:numId w:val="15"/>
                        </w:numPr>
                        <w:jc w:val="both"/>
                        <w:rPr>
                          <w:rFonts w:ascii="Arial" w:hAnsi="Arial" w:cs="Arial"/>
                          <w:sz w:val="22"/>
                          <w:szCs w:val="22"/>
                          <w:lang w:eastAsia="en-GB"/>
                        </w:rPr>
                      </w:pPr>
                      <w:r w:rsidRPr="00F935EC">
                        <w:rPr>
                          <w:rFonts w:ascii="Arial" w:hAnsi="Arial" w:cs="Arial"/>
                          <w:sz w:val="22"/>
                          <w:szCs w:val="22"/>
                          <w:lang w:eastAsia="en-GB"/>
                        </w:rPr>
                        <w:t>Identify and prioritise acutely ill patients, organise necessary investigations to deliver and facilitate early differential diagnosis and prioritisation of necessary action.</w:t>
                      </w:r>
                    </w:p>
                    <w:p w:rsidR="007909EC" w:rsidRPr="00F935EC" w:rsidRDefault="007909EC" w:rsidP="00FF13B1">
                      <w:pPr>
                        <w:numPr>
                          <w:ilvl w:val="0"/>
                          <w:numId w:val="15"/>
                        </w:numPr>
                        <w:jc w:val="both"/>
                        <w:rPr>
                          <w:rFonts w:ascii="Arial" w:hAnsi="Arial" w:cs="Arial"/>
                          <w:sz w:val="22"/>
                          <w:szCs w:val="22"/>
                          <w:lang w:eastAsia="en-GB"/>
                        </w:rPr>
                      </w:pPr>
                      <w:r w:rsidRPr="00F935EC">
                        <w:rPr>
                          <w:rFonts w:ascii="Arial" w:hAnsi="Arial" w:cs="Arial"/>
                          <w:sz w:val="22"/>
                          <w:szCs w:val="22"/>
                          <w:lang w:eastAsia="en-GB"/>
                        </w:rPr>
                        <w:t>Prescribe medicines to ensure a safe and timely access to treatment, using evidence based local/national protocols and guidelines according to own accountability.</w:t>
                      </w:r>
                    </w:p>
                    <w:p w:rsidR="007909EC" w:rsidRPr="00F935EC" w:rsidRDefault="007909EC" w:rsidP="00FF13B1">
                      <w:pPr>
                        <w:numPr>
                          <w:ilvl w:val="0"/>
                          <w:numId w:val="15"/>
                        </w:numPr>
                        <w:jc w:val="both"/>
                        <w:rPr>
                          <w:rFonts w:ascii="Arial" w:hAnsi="Arial" w:cs="Arial"/>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P will make professionally autonomous decisions and will be accountable for the direct delivery of care, exercising judgement on the parameters of safe practice and will be guided by broad policies e.g. NICE or SIGN guidelines. The A</w:t>
                      </w:r>
                      <w:r>
                        <w:rPr>
                          <w:rFonts w:ascii="Arial" w:hAnsi="Arial" w:cs="Arial"/>
                          <w:sz w:val="22"/>
                          <w:szCs w:val="22"/>
                        </w:rPr>
                        <w:t>N</w:t>
                      </w:r>
                      <w:r w:rsidRPr="00F935EC">
                        <w:rPr>
                          <w:rFonts w:ascii="Arial" w:hAnsi="Arial" w:cs="Arial"/>
                          <w:sz w:val="22"/>
                          <w:szCs w:val="22"/>
                        </w:rPr>
                        <w:t xml:space="preserve">P can discuss / refer to other members of the multidisciplinary team in circumstances where this is necessary and appropriate. </w:t>
                      </w:r>
                    </w:p>
                    <w:p w:rsidR="007909EC" w:rsidRPr="00F935EC" w:rsidRDefault="007909EC" w:rsidP="00FF13B1">
                      <w:pPr>
                        <w:numPr>
                          <w:ilvl w:val="0"/>
                          <w:numId w:val="15"/>
                        </w:numPr>
                        <w:jc w:val="both"/>
                        <w:rPr>
                          <w:rFonts w:ascii="Arial" w:hAnsi="Arial" w:cs="Arial"/>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P works autonomously as an independent non-medical prescriber. This involves the post holder carrying out a complete and thorough assessment of the patient and their condition; considering the efficacy and appropriateness of medication as part of a clinical management plan; obtaining consent from the patient and prescribing/ dispensing/ administering within current legislation and in line with medicines reconciliation.</w:t>
                      </w:r>
                    </w:p>
                    <w:p w:rsidR="007909EC" w:rsidRPr="00F935EC" w:rsidRDefault="007909EC" w:rsidP="00FF13B1">
                      <w:pPr>
                        <w:numPr>
                          <w:ilvl w:val="0"/>
                          <w:numId w:val="15"/>
                        </w:numPr>
                        <w:jc w:val="both"/>
                        <w:rPr>
                          <w:rFonts w:ascii="Arial" w:hAnsi="Arial" w:cs="Arial"/>
                          <w:sz w:val="22"/>
                          <w:szCs w:val="22"/>
                        </w:rPr>
                      </w:pPr>
                      <w:r>
                        <w:rPr>
                          <w:rFonts w:ascii="Arial" w:hAnsi="Arial" w:cs="Arial"/>
                          <w:sz w:val="22"/>
                          <w:szCs w:val="22"/>
                        </w:rPr>
                        <w:t xml:space="preserve">The </w:t>
                      </w:r>
                      <w:r w:rsidRPr="00F935EC">
                        <w:rPr>
                          <w:rFonts w:ascii="Arial" w:hAnsi="Arial" w:cs="Arial"/>
                          <w:sz w:val="22"/>
                          <w:szCs w:val="22"/>
                        </w:rPr>
                        <w:t>A</w:t>
                      </w:r>
                      <w:r>
                        <w:rPr>
                          <w:rFonts w:ascii="Arial" w:hAnsi="Arial" w:cs="Arial"/>
                          <w:sz w:val="22"/>
                          <w:szCs w:val="22"/>
                        </w:rPr>
                        <w:t>N</w:t>
                      </w:r>
                      <w:r w:rsidRPr="00F935EC">
                        <w:rPr>
                          <w:rFonts w:ascii="Arial" w:hAnsi="Arial" w:cs="Arial"/>
                          <w:sz w:val="22"/>
                          <w:szCs w:val="22"/>
                        </w:rPr>
                        <w:t>P will prioritise health problems and intervenes appropriately including the initiation of effective emergency care.</w:t>
                      </w:r>
                    </w:p>
                    <w:p w:rsidR="007909EC" w:rsidRPr="00F935EC" w:rsidRDefault="007909EC" w:rsidP="00FF13B1">
                      <w:pPr>
                        <w:keepNext/>
                        <w:keepLines/>
                        <w:numPr>
                          <w:ilvl w:val="0"/>
                          <w:numId w:val="15"/>
                        </w:numPr>
                        <w:jc w:val="both"/>
                        <w:rPr>
                          <w:rFonts w:ascii="Arial" w:hAnsi="Arial" w:cs="Arial"/>
                          <w:b/>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P will provide highly specialised advice to patients, carers and relatives to ensure compliance with the diagnosed condition and treatment. The A</w:t>
                      </w:r>
                      <w:r>
                        <w:rPr>
                          <w:rFonts w:ascii="Arial" w:hAnsi="Arial" w:cs="Arial"/>
                          <w:sz w:val="22"/>
                          <w:szCs w:val="22"/>
                        </w:rPr>
                        <w:t>N</w:t>
                      </w:r>
                      <w:r w:rsidRPr="00F935EC">
                        <w:rPr>
                          <w:rFonts w:ascii="Arial" w:hAnsi="Arial" w:cs="Arial"/>
                          <w:sz w:val="22"/>
                          <w:szCs w:val="22"/>
                        </w:rPr>
                        <w:t>P will advise on health promotion and prevention of disease in accordance with the Public Health Agenda in order to achieve optimum health and independence.</w:t>
                      </w:r>
                    </w:p>
                    <w:p w:rsidR="007909EC" w:rsidRPr="00F935EC" w:rsidRDefault="007909EC" w:rsidP="00FF13B1">
                      <w:pPr>
                        <w:numPr>
                          <w:ilvl w:val="0"/>
                          <w:numId w:val="15"/>
                        </w:numPr>
                        <w:jc w:val="both"/>
                        <w:rPr>
                          <w:rFonts w:ascii="Arial" w:hAnsi="Arial" w:cs="Arial"/>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P will formulate an action plan for the treatment of the patient, synthesising patient presentation, clinical history, clinical assessment and findings from relevant investigations, using appropriate evidence-based practice.</w:t>
                      </w:r>
                    </w:p>
                    <w:p w:rsidR="007909EC" w:rsidRPr="00F935EC" w:rsidRDefault="007909EC" w:rsidP="00FF13B1">
                      <w:pPr>
                        <w:numPr>
                          <w:ilvl w:val="0"/>
                          <w:numId w:val="15"/>
                        </w:numPr>
                        <w:jc w:val="both"/>
                        <w:rPr>
                          <w:rFonts w:ascii="Arial" w:hAnsi="Arial" w:cs="Arial"/>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P will implement non drug-related therapies, dependent on situation and technical competence.</w:t>
                      </w:r>
                    </w:p>
                    <w:p w:rsidR="007909EC" w:rsidRDefault="007909EC" w:rsidP="00FF13B1">
                      <w:pPr>
                        <w:numPr>
                          <w:ilvl w:val="0"/>
                          <w:numId w:val="16"/>
                        </w:numPr>
                        <w:jc w:val="both"/>
                        <w:rPr>
                          <w:rFonts w:ascii="Arial" w:hAnsi="Arial" w:cs="Arial"/>
                          <w:sz w:val="22"/>
                          <w:szCs w:val="22"/>
                        </w:rPr>
                      </w:pPr>
                      <w:r w:rsidRPr="00F935EC">
                        <w:rPr>
                          <w:rFonts w:ascii="Arial" w:hAnsi="Arial" w:cs="Arial"/>
                          <w:sz w:val="22"/>
                          <w:szCs w:val="22"/>
                        </w:rPr>
                        <w:t>The A</w:t>
                      </w:r>
                      <w:r>
                        <w:rPr>
                          <w:rFonts w:ascii="Arial" w:hAnsi="Arial" w:cs="Arial"/>
                          <w:sz w:val="22"/>
                          <w:szCs w:val="22"/>
                        </w:rPr>
                        <w:t>N</w:t>
                      </w:r>
                      <w:r w:rsidRPr="00F935EC">
                        <w:rPr>
                          <w:rFonts w:ascii="Arial" w:hAnsi="Arial" w:cs="Arial"/>
                          <w:sz w:val="22"/>
                          <w:szCs w:val="22"/>
                        </w:rPr>
                        <w:t>P will exercise highly developed skills to identify patients who may be at potential risk from others e.g. vulnerable adults/elder abuse. The ANP will act accordingly within guidelines to safeguard their well being.</w:t>
                      </w:r>
                    </w:p>
                    <w:p w:rsidR="007909EC" w:rsidRDefault="007909EC"/>
                  </w:txbxContent>
                </v:textbox>
              </v:shape>
            </w:pict>
          </mc:Fallback>
        </mc:AlternateContent>
      </w:r>
    </w:p>
    <w:p w:rsidR="00C95926" w:rsidRPr="00B2606D" w:rsidRDefault="00C95926" w:rsidP="00B2606D">
      <w:pPr>
        <w:tabs>
          <w:tab w:val="left" w:pos="1640"/>
        </w:tabs>
      </w:pPr>
    </w:p>
    <w:tbl>
      <w:tblPr>
        <w:tblpPr w:leftFromText="180" w:rightFromText="180" w:vertAnchor="text" w:horzAnchor="margin" w:tblpX="-1026" w:tblpY="22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4"/>
        <w:gridCol w:w="3267"/>
      </w:tblGrid>
      <w:tr w:rsidR="00C95926" w:rsidTr="00FF13B1">
        <w:trPr>
          <w:cantSplit/>
          <w:trHeight w:val="1645"/>
        </w:trPr>
        <w:tc>
          <w:tcPr>
            <w:tcW w:w="10881" w:type="dxa"/>
            <w:gridSpan w:val="2"/>
          </w:tcPr>
          <w:p w:rsidR="00C95926" w:rsidRDefault="00C95926" w:rsidP="00FF13B1">
            <w:pPr>
              <w:keepNext/>
              <w:keepLines/>
              <w:rPr>
                <w:rFonts w:ascii="Arial" w:hAnsi="Arial" w:cs="Arial"/>
                <w:b/>
                <w:sz w:val="22"/>
              </w:rPr>
            </w:pPr>
          </w:p>
          <w:p w:rsidR="00C95926" w:rsidRDefault="00C95926" w:rsidP="00FF13B1">
            <w:pPr>
              <w:keepNext/>
              <w:keepLines/>
              <w:rPr>
                <w:rFonts w:ascii="Arial" w:hAnsi="Arial" w:cs="Arial"/>
                <w:b/>
                <w:sz w:val="22"/>
                <w:u w:val="single"/>
              </w:rPr>
            </w:pPr>
          </w:p>
          <w:p w:rsidR="00C95926" w:rsidRPr="006D2613" w:rsidRDefault="00C95926" w:rsidP="00FF13B1">
            <w:pPr>
              <w:numPr>
                <w:ilvl w:val="0"/>
                <w:numId w:val="16"/>
              </w:numPr>
              <w:jc w:val="both"/>
              <w:rPr>
                <w:rFonts w:ascii="Arial" w:hAnsi="Arial" w:cs="Arial"/>
                <w:sz w:val="22"/>
                <w:szCs w:val="22"/>
              </w:rPr>
            </w:pPr>
            <w:r w:rsidRPr="006D2613">
              <w:rPr>
                <w:rFonts w:ascii="Arial" w:hAnsi="Arial" w:cs="Arial"/>
                <w:sz w:val="22"/>
                <w:szCs w:val="22"/>
              </w:rPr>
              <w:t>The A</w:t>
            </w:r>
            <w:r w:rsidR="00304FC1">
              <w:rPr>
                <w:rFonts w:ascii="Arial" w:hAnsi="Arial" w:cs="Arial"/>
                <w:sz w:val="22"/>
                <w:szCs w:val="22"/>
              </w:rPr>
              <w:t>N</w:t>
            </w:r>
            <w:r w:rsidRPr="006D2613">
              <w:rPr>
                <w:rFonts w:ascii="Arial" w:hAnsi="Arial" w:cs="Arial"/>
                <w:sz w:val="22"/>
                <w:szCs w:val="22"/>
              </w:rPr>
              <w:t>P will demonstrate an understanding of equal opportunity principles and organisational policies taking into consideration the lifestyle, gender and cultural background of the patient.</w:t>
            </w:r>
          </w:p>
          <w:p w:rsidR="00C95926" w:rsidRPr="006D2613" w:rsidRDefault="00C95926" w:rsidP="00FF13B1">
            <w:pPr>
              <w:numPr>
                <w:ilvl w:val="0"/>
                <w:numId w:val="16"/>
              </w:numPr>
              <w:jc w:val="both"/>
              <w:rPr>
                <w:rFonts w:ascii="Arial" w:hAnsi="Arial" w:cs="Arial"/>
                <w:sz w:val="22"/>
                <w:szCs w:val="22"/>
                <w:lang w:eastAsia="en-GB"/>
              </w:rPr>
            </w:pPr>
            <w:r w:rsidRPr="006D2613">
              <w:rPr>
                <w:rFonts w:ascii="Arial" w:hAnsi="Arial" w:cs="Arial"/>
                <w:sz w:val="22"/>
                <w:szCs w:val="22"/>
                <w:lang w:eastAsia="en-GB"/>
              </w:rPr>
              <w:t>In conjunction with other members of the multidisciplinary team (MDT), assess the need for ordering and interpretation of appropriate clinical investigations, utilising the full range of hospital support systems and processes.</w:t>
            </w:r>
          </w:p>
          <w:p w:rsidR="00C95926" w:rsidRPr="006D2613" w:rsidRDefault="00C95926" w:rsidP="00FF13B1">
            <w:pPr>
              <w:numPr>
                <w:ilvl w:val="0"/>
                <w:numId w:val="16"/>
              </w:numPr>
              <w:jc w:val="both"/>
              <w:rPr>
                <w:rFonts w:ascii="Arial" w:hAnsi="Arial" w:cs="Arial"/>
                <w:sz w:val="22"/>
                <w:szCs w:val="22"/>
                <w:lang w:eastAsia="en-GB"/>
              </w:rPr>
            </w:pPr>
            <w:r w:rsidRPr="006D2613">
              <w:rPr>
                <w:rFonts w:ascii="Arial" w:hAnsi="Arial" w:cs="Arial"/>
                <w:sz w:val="22"/>
                <w:szCs w:val="22"/>
                <w:lang w:eastAsia="en-GB"/>
              </w:rPr>
              <w:t xml:space="preserve">Establish a </w:t>
            </w:r>
            <w:proofErr w:type="gramStart"/>
            <w:r w:rsidRPr="006D2613">
              <w:rPr>
                <w:rFonts w:ascii="Arial" w:hAnsi="Arial" w:cs="Arial"/>
                <w:sz w:val="22"/>
                <w:szCs w:val="22"/>
                <w:lang w:eastAsia="en-GB"/>
              </w:rPr>
              <w:t>patients</w:t>
            </w:r>
            <w:proofErr w:type="gramEnd"/>
            <w:r w:rsidRPr="006D2613">
              <w:rPr>
                <w:rFonts w:ascii="Arial" w:hAnsi="Arial" w:cs="Arial"/>
                <w:sz w:val="22"/>
                <w:szCs w:val="22"/>
                <w:lang w:eastAsia="en-GB"/>
              </w:rPr>
              <w:t xml:space="preserve"> management plan that may include specialist nursing intervention and/or transfer of patients internally within the division during an acute phase of illness/when patients are critically ill, working in conjunction with the MDT where appropriate.</w:t>
            </w:r>
          </w:p>
          <w:p w:rsidR="00C95926" w:rsidRPr="006D2613" w:rsidRDefault="00C95926" w:rsidP="00FF13B1">
            <w:pPr>
              <w:numPr>
                <w:ilvl w:val="0"/>
                <w:numId w:val="16"/>
              </w:numPr>
              <w:jc w:val="both"/>
              <w:rPr>
                <w:rFonts w:ascii="Arial" w:hAnsi="Arial" w:cs="Arial"/>
                <w:sz w:val="22"/>
                <w:szCs w:val="22"/>
                <w:lang w:eastAsia="en-GB"/>
              </w:rPr>
            </w:pPr>
            <w:r w:rsidRPr="006D2613">
              <w:rPr>
                <w:rFonts w:ascii="Arial" w:hAnsi="Arial" w:cs="Arial"/>
                <w:sz w:val="22"/>
                <w:szCs w:val="22"/>
                <w:lang w:eastAsia="en-GB"/>
              </w:rPr>
              <w:t xml:space="preserve">Using advanced clinical and managerial skills support the junior medical, nursing </w:t>
            </w:r>
            <w:proofErr w:type="gramStart"/>
            <w:r w:rsidRPr="006D2613">
              <w:rPr>
                <w:rFonts w:ascii="Arial" w:hAnsi="Arial" w:cs="Arial"/>
                <w:sz w:val="22"/>
                <w:szCs w:val="22"/>
                <w:lang w:eastAsia="en-GB"/>
              </w:rPr>
              <w:t>and  other</w:t>
            </w:r>
            <w:proofErr w:type="gramEnd"/>
            <w:r w:rsidRPr="006D2613">
              <w:rPr>
                <w:rFonts w:ascii="Arial" w:hAnsi="Arial" w:cs="Arial"/>
                <w:sz w:val="22"/>
                <w:szCs w:val="22"/>
                <w:lang w:eastAsia="en-GB"/>
              </w:rPr>
              <w:t xml:space="preserve"> healthcare professionals</w:t>
            </w:r>
          </w:p>
          <w:p w:rsidR="00C95926" w:rsidRPr="006D2613" w:rsidRDefault="00C95926" w:rsidP="00FF13B1">
            <w:pPr>
              <w:numPr>
                <w:ilvl w:val="0"/>
                <w:numId w:val="16"/>
              </w:numPr>
              <w:jc w:val="both"/>
              <w:rPr>
                <w:rFonts w:ascii="Arial" w:hAnsi="Arial" w:cs="Arial"/>
                <w:sz w:val="22"/>
                <w:szCs w:val="22"/>
                <w:lang w:eastAsia="en-GB"/>
              </w:rPr>
            </w:pPr>
            <w:r w:rsidRPr="006D2613">
              <w:rPr>
                <w:rFonts w:ascii="Arial" w:hAnsi="Arial" w:cs="Arial"/>
                <w:sz w:val="22"/>
                <w:szCs w:val="22"/>
                <w:lang w:eastAsia="en-GB"/>
              </w:rPr>
              <w:t xml:space="preserve">Provide highly </w:t>
            </w:r>
            <w:proofErr w:type="gramStart"/>
            <w:r w:rsidRPr="006D2613">
              <w:rPr>
                <w:rFonts w:ascii="Arial" w:hAnsi="Arial" w:cs="Arial"/>
                <w:sz w:val="22"/>
                <w:szCs w:val="22"/>
                <w:lang w:eastAsia="en-GB"/>
              </w:rPr>
              <w:t>advanced  advice</w:t>
            </w:r>
            <w:proofErr w:type="gramEnd"/>
            <w:r w:rsidRPr="006D2613">
              <w:rPr>
                <w:rFonts w:ascii="Arial" w:hAnsi="Arial" w:cs="Arial"/>
                <w:sz w:val="22"/>
                <w:szCs w:val="22"/>
                <w:lang w:eastAsia="en-GB"/>
              </w:rPr>
              <w:t xml:space="preserve"> to the MDT for immediate care of acutely  unwell older adults </w:t>
            </w:r>
          </w:p>
          <w:p w:rsidR="00C95926" w:rsidRPr="006D2613" w:rsidRDefault="00C95926" w:rsidP="00FF13B1">
            <w:pPr>
              <w:numPr>
                <w:ilvl w:val="0"/>
                <w:numId w:val="16"/>
              </w:numPr>
              <w:jc w:val="both"/>
              <w:rPr>
                <w:rFonts w:ascii="Arial" w:hAnsi="Arial" w:cs="Arial"/>
                <w:sz w:val="22"/>
                <w:szCs w:val="22"/>
                <w:lang w:eastAsia="en-GB"/>
              </w:rPr>
            </w:pPr>
            <w:r w:rsidRPr="006D2613">
              <w:rPr>
                <w:rFonts w:ascii="Arial" w:hAnsi="Arial" w:cs="Arial"/>
                <w:sz w:val="22"/>
                <w:szCs w:val="22"/>
                <w:lang w:eastAsia="en-GB"/>
              </w:rPr>
              <w:t>Be recognised as an advanced clinical expert in acute medicine</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Prioritise health problems and intervene appropriately, including initiation of effective emergency and acute care needs in older adults</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Provide expert assessment and interventions to treat patients with complex, urgent or emergency situations by rapid assessment, prioritisation and referral.</w:t>
            </w:r>
          </w:p>
          <w:p w:rsidR="00C95926" w:rsidRPr="006D2613" w:rsidRDefault="00304FC1" w:rsidP="00FF13B1">
            <w:pPr>
              <w:numPr>
                <w:ilvl w:val="0"/>
                <w:numId w:val="31"/>
              </w:numPr>
              <w:rPr>
                <w:rFonts w:ascii="Arial" w:hAnsi="Arial" w:cs="Arial"/>
                <w:sz w:val="22"/>
                <w:szCs w:val="22"/>
              </w:rPr>
            </w:pPr>
            <w:r>
              <w:rPr>
                <w:rFonts w:ascii="Arial" w:hAnsi="Arial" w:cs="Arial"/>
                <w:sz w:val="22"/>
                <w:szCs w:val="22"/>
              </w:rPr>
              <w:t>C</w:t>
            </w:r>
            <w:r w:rsidR="00C95926" w:rsidRPr="006D2613">
              <w:rPr>
                <w:rFonts w:ascii="Arial" w:hAnsi="Arial" w:cs="Arial"/>
                <w:sz w:val="22"/>
                <w:szCs w:val="22"/>
              </w:rPr>
              <w:t>arry out the extended role of the advanced nurse and other specialist training roles including</w:t>
            </w:r>
            <w:r w:rsidR="00C95926" w:rsidRPr="006D2613">
              <w:rPr>
                <w:rFonts w:ascii="Arial" w:hAnsi="Arial" w:cs="Arial"/>
                <w:b/>
                <w:sz w:val="22"/>
                <w:szCs w:val="22"/>
              </w:rPr>
              <w:t xml:space="preserve"> </w:t>
            </w:r>
            <w:r w:rsidR="00C95926" w:rsidRPr="006D2613">
              <w:rPr>
                <w:rFonts w:ascii="Arial" w:hAnsi="Arial" w:cs="Arial"/>
                <w:sz w:val="22"/>
                <w:szCs w:val="22"/>
              </w:rPr>
              <w:t>arterial blood gas sampling, cannulation</w:t>
            </w:r>
            <w:r w:rsidR="006C594E">
              <w:rPr>
                <w:rFonts w:ascii="Arial" w:hAnsi="Arial" w:cs="Arial"/>
                <w:sz w:val="22"/>
                <w:szCs w:val="22"/>
              </w:rPr>
              <w:t xml:space="preserve"> vit</w:t>
            </w:r>
            <w:r w:rsidR="00504179">
              <w:rPr>
                <w:rFonts w:ascii="Arial" w:hAnsi="Arial" w:cs="Arial"/>
                <w:sz w:val="22"/>
                <w:szCs w:val="22"/>
              </w:rPr>
              <w:t>al signs recording</w:t>
            </w:r>
            <w:r w:rsidR="00C95926" w:rsidRPr="006D2613">
              <w:rPr>
                <w:rFonts w:ascii="Arial" w:hAnsi="Arial" w:cs="Arial"/>
                <w:sz w:val="22"/>
                <w:szCs w:val="22"/>
              </w:rPr>
              <w:t>, Venepuncture, ECG acquisition, IV drug administration, male/female catheterisation</w:t>
            </w:r>
            <w:r>
              <w:rPr>
                <w:rFonts w:ascii="Arial" w:hAnsi="Arial" w:cs="Arial"/>
                <w:sz w:val="22"/>
                <w:szCs w:val="22"/>
              </w:rPr>
              <w:t xml:space="preserve"> as required.</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Follow up patients test and investigation results, ensuring possible delays are minimised</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Result analysis and respond appropriately to results</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 xml:space="preserve">Refer patients to relevant departments, other specialist nurses or other health care professionals when appropriate </w:t>
            </w:r>
          </w:p>
          <w:p w:rsidR="00C95926" w:rsidRDefault="00C95926" w:rsidP="00FF13B1">
            <w:pPr>
              <w:jc w:val="both"/>
              <w:rPr>
                <w:rFonts w:ascii="Arial" w:hAnsi="Arial" w:cs="Arial"/>
                <w:sz w:val="22"/>
                <w:szCs w:val="22"/>
              </w:rPr>
            </w:pPr>
          </w:p>
          <w:p w:rsidR="00C95926" w:rsidRPr="006D2613" w:rsidRDefault="00C95926" w:rsidP="00FF13B1">
            <w:pPr>
              <w:ind w:right="100"/>
              <w:jc w:val="both"/>
              <w:rPr>
                <w:rFonts w:ascii="Arial" w:hAnsi="Arial" w:cs="Arial"/>
                <w:b/>
                <w:sz w:val="22"/>
                <w:szCs w:val="22"/>
                <w:u w:val="single"/>
                <w:lang w:eastAsia="en-GB"/>
              </w:rPr>
            </w:pPr>
            <w:r w:rsidRPr="006D2613">
              <w:rPr>
                <w:rFonts w:ascii="Arial" w:hAnsi="Arial" w:cs="Arial"/>
                <w:b/>
                <w:sz w:val="22"/>
                <w:szCs w:val="22"/>
                <w:u w:val="single"/>
                <w:lang w:eastAsia="en-GB"/>
              </w:rPr>
              <w:t>EDUCATIONAL</w:t>
            </w:r>
          </w:p>
          <w:p w:rsidR="00C95926" w:rsidRPr="006D2613" w:rsidRDefault="00C95926" w:rsidP="00FF13B1">
            <w:pPr>
              <w:jc w:val="both"/>
              <w:rPr>
                <w:rFonts w:ascii="Arial" w:hAnsi="Arial" w:cs="Arial"/>
                <w:sz w:val="22"/>
                <w:szCs w:val="22"/>
              </w:rPr>
            </w:pP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Participate in nursing/medical/AHP staff teaching and training, including organising teaching sessions for staff personal development plans to facilitate and meet ongoing development needs within the Operational Division</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Key contributor in the development and implementation of programmes to ensure that the service maintains a focus on best practice within the available resources</w:t>
            </w:r>
          </w:p>
          <w:p w:rsidR="00C95926" w:rsidRDefault="00C95926" w:rsidP="00FF13B1">
            <w:pPr>
              <w:pStyle w:val="ListParagraph"/>
              <w:numPr>
                <w:ilvl w:val="0"/>
                <w:numId w:val="31"/>
              </w:numPr>
              <w:rPr>
                <w:rFonts w:ascii="Arial" w:hAnsi="Arial" w:cs="Arial"/>
                <w:sz w:val="22"/>
                <w:szCs w:val="22"/>
              </w:rPr>
            </w:pPr>
            <w:r w:rsidRPr="006D2613">
              <w:rPr>
                <w:rFonts w:ascii="Arial" w:hAnsi="Arial" w:cs="Arial"/>
                <w:sz w:val="22"/>
                <w:szCs w:val="22"/>
              </w:rPr>
              <w:lastRenderedPageBreak/>
              <w:t>Provide advanced health promotion and disease prevention advice to patients who have acute or chronic conditions by providing anticipatory guidance and counselling to promote health, reduce risk factors and prevent disease and disability</w:t>
            </w:r>
          </w:p>
          <w:p w:rsidR="00504179" w:rsidRDefault="00504179" w:rsidP="00FF13B1">
            <w:pPr>
              <w:pStyle w:val="ListParagraph"/>
              <w:numPr>
                <w:ilvl w:val="0"/>
                <w:numId w:val="31"/>
              </w:numPr>
              <w:rPr>
                <w:rFonts w:ascii="Arial" w:hAnsi="Arial" w:cs="Arial"/>
                <w:sz w:val="22"/>
                <w:szCs w:val="22"/>
              </w:rPr>
            </w:pPr>
            <w:r>
              <w:rPr>
                <w:rFonts w:ascii="Arial" w:hAnsi="Arial" w:cs="Arial"/>
                <w:sz w:val="22"/>
                <w:szCs w:val="22"/>
              </w:rPr>
              <w:t>Identify, analyse, prioritise and negotiate own training and development need</w:t>
            </w:r>
            <w:r w:rsidR="00B418C8">
              <w:rPr>
                <w:rFonts w:ascii="Arial" w:hAnsi="Arial" w:cs="Arial"/>
                <w:sz w:val="22"/>
                <w:szCs w:val="22"/>
              </w:rPr>
              <w:t xml:space="preserve">s including </w:t>
            </w:r>
            <w:r>
              <w:rPr>
                <w:rFonts w:ascii="Arial" w:hAnsi="Arial" w:cs="Arial"/>
                <w:sz w:val="22"/>
                <w:szCs w:val="22"/>
              </w:rPr>
              <w:t>mandatory training</w:t>
            </w:r>
          </w:p>
          <w:p w:rsidR="00B418C8" w:rsidRDefault="00B418C8" w:rsidP="00FF13B1">
            <w:pPr>
              <w:pStyle w:val="ListParagraph"/>
              <w:numPr>
                <w:ilvl w:val="0"/>
                <w:numId w:val="31"/>
              </w:numPr>
              <w:rPr>
                <w:rFonts w:ascii="Arial" w:hAnsi="Arial" w:cs="Arial"/>
                <w:sz w:val="22"/>
                <w:szCs w:val="22"/>
              </w:rPr>
            </w:pPr>
            <w:r>
              <w:rPr>
                <w:rFonts w:ascii="Arial" w:hAnsi="Arial" w:cs="Arial"/>
                <w:sz w:val="22"/>
                <w:szCs w:val="22"/>
              </w:rPr>
              <w:t>Maintain a comprehensive portfolio of evidence outlining development of advanced nursing skills</w:t>
            </w:r>
          </w:p>
          <w:p w:rsidR="00B418C8" w:rsidRDefault="00B418C8" w:rsidP="00FF13B1">
            <w:pPr>
              <w:pStyle w:val="ListParagraph"/>
              <w:numPr>
                <w:ilvl w:val="0"/>
                <w:numId w:val="31"/>
              </w:numPr>
              <w:rPr>
                <w:rFonts w:ascii="Arial" w:hAnsi="Arial" w:cs="Arial"/>
                <w:sz w:val="22"/>
                <w:szCs w:val="22"/>
              </w:rPr>
            </w:pPr>
            <w:r>
              <w:rPr>
                <w:rFonts w:ascii="Arial" w:hAnsi="Arial" w:cs="Arial"/>
                <w:sz w:val="22"/>
                <w:szCs w:val="22"/>
              </w:rPr>
              <w:t xml:space="preserve">Contribute to and influence the development of </w:t>
            </w:r>
            <w:proofErr w:type="spellStart"/>
            <w:r>
              <w:rPr>
                <w:rFonts w:ascii="Arial" w:hAnsi="Arial" w:cs="Arial"/>
                <w:sz w:val="22"/>
                <w:szCs w:val="22"/>
              </w:rPr>
              <w:t>pr</w:t>
            </w:r>
            <w:proofErr w:type="spellEnd"/>
            <w:r>
              <w:rPr>
                <w:rFonts w:ascii="Arial" w:hAnsi="Arial" w:cs="Arial"/>
                <w:sz w:val="22"/>
                <w:szCs w:val="22"/>
              </w:rPr>
              <w:t xml:space="preserve">/post registration curriculum and teaching multi-professional groups. </w:t>
            </w:r>
          </w:p>
          <w:p w:rsidR="00C54510" w:rsidRDefault="00C54510" w:rsidP="00FF13B1">
            <w:pPr>
              <w:rPr>
                <w:rFonts w:ascii="Arial" w:hAnsi="Arial" w:cs="Arial"/>
                <w:sz w:val="22"/>
                <w:szCs w:val="22"/>
              </w:rPr>
            </w:pPr>
          </w:p>
          <w:p w:rsidR="00C54510" w:rsidRDefault="00C54510" w:rsidP="00FF13B1">
            <w:pPr>
              <w:rPr>
                <w:rFonts w:ascii="Arial" w:hAnsi="Arial" w:cs="Arial"/>
                <w:b/>
                <w:sz w:val="22"/>
                <w:szCs w:val="22"/>
                <w:u w:val="single"/>
              </w:rPr>
            </w:pPr>
            <w:r>
              <w:rPr>
                <w:rFonts w:ascii="Arial" w:hAnsi="Arial" w:cs="Arial"/>
                <w:b/>
                <w:sz w:val="22"/>
                <w:szCs w:val="22"/>
                <w:u w:val="single"/>
              </w:rPr>
              <w:t>ASSIGNMENT AND REVIEW OF WORK</w:t>
            </w:r>
          </w:p>
          <w:p w:rsidR="00C54510" w:rsidRDefault="00C54510" w:rsidP="00FF13B1">
            <w:pPr>
              <w:rPr>
                <w:rFonts w:ascii="Arial" w:hAnsi="Arial" w:cs="Arial"/>
                <w:b/>
                <w:sz w:val="22"/>
                <w:szCs w:val="22"/>
                <w:u w:val="single"/>
              </w:rPr>
            </w:pPr>
          </w:p>
          <w:p w:rsidR="00C54510" w:rsidRPr="00C54510" w:rsidRDefault="00C54510" w:rsidP="00FF13B1">
            <w:pPr>
              <w:pStyle w:val="ListParagraph"/>
              <w:numPr>
                <w:ilvl w:val="0"/>
                <w:numId w:val="32"/>
              </w:numPr>
              <w:rPr>
                <w:rFonts w:ascii="Arial" w:hAnsi="Arial" w:cs="Arial"/>
                <w:b/>
                <w:sz w:val="22"/>
                <w:szCs w:val="22"/>
                <w:u w:val="single"/>
              </w:rPr>
            </w:pPr>
            <w:r>
              <w:rPr>
                <w:rFonts w:ascii="Arial" w:hAnsi="Arial" w:cs="Arial"/>
                <w:sz w:val="22"/>
                <w:szCs w:val="22"/>
              </w:rPr>
              <w:t xml:space="preserve">The post holder will have responsibility for managing his/her own caseload in conjunction with the </w:t>
            </w:r>
            <w:r w:rsidR="00B418C8">
              <w:rPr>
                <w:rFonts w:ascii="Arial" w:hAnsi="Arial" w:cs="Arial"/>
                <w:sz w:val="22"/>
                <w:szCs w:val="22"/>
              </w:rPr>
              <w:t>SCN</w:t>
            </w:r>
            <w:r>
              <w:rPr>
                <w:rFonts w:ascii="Arial" w:hAnsi="Arial" w:cs="Arial"/>
                <w:sz w:val="22"/>
                <w:szCs w:val="22"/>
              </w:rPr>
              <w:t xml:space="preserve">.  This involves care of acutely unwell medical patients within the “front door” </w:t>
            </w:r>
            <w:r w:rsidR="00B418C8">
              <w:rPr>
                <w:rFonts w:ascii="Arial" w:hAnsi="Arial" w:cs="Arial"/>
                <w:sz w:val="22"/>
                <w:szCs w:val="22"/>
              </w:rPr>
              <w:t>model</w:t>
            </w:r>
          </w:p>
          <w:p w:rsidR="00C54510" w:rsidRPr="00C54510" w:rsidRDefault="00C54510" w:rsidP="00FF13B1">
            <w:pPr>
              <w:pStyle w:val="ListParagraph"/>
              <w:numPr>
                <w:ilvl w:val="0"/>
                <w:numId w:val="32"/>
              </w:numPr>
              <w:rPr>
                <w:rFonts w:ascii="Arial" w:hAnsi="Arial" w:cs="Arial"/>
                <w:b/>
                <w:sz w:val="22"/>
                <w:szCs w:val="22"/>
                <w:u w:val="single"/>
              </w:rPr>
            </w:pPr>
            <w:r>
              <w:rPr>
                <w:rFonts w:ascii="Arial" w:hAnsi="Arial" w:cs="Arial"/>
                <w:sz w:val="22"/>
                <w:szCs w:val="22"/>
              </w:rPr>
              <w:t>Most work is done autonomously and is not assigned.</w:t>
            </w:r>
          </w:p>
          <w:p w:rsidR="00C54510" w:rsidRPr="00C54510" w:rsidRDefault="00C54510" w:rsidP="00FF13B1">
            <w:pPr>
              <w:pStyle w:val="ListParagraph"/>
              <w:numPr>
                <w:ilvl w:val="0"/>
                <w:numId w:val="32"/>
              </w:numPr>
              <w:rPr>
                <w:rFonts w:ascii="Arial" w:hAnsi="Arial" w:cs="Arial"/>
                <w:b/>
                <w:sz w:val="22"/>
                <w:szCs w:val="22"/>
                <w:u w:val="single"/>
              </w:rPr>
            </w:pPr>
            <w:r>
              <w:rPr>
                <w:rFonts w:ascii="Arial" w:hAnsi="Arial" w:cs="Arial"/>
                <w:sz w:val="22"/>
                <w:szCs w:val="22"/>
              </w:rPr>
              <w:t>The Advanced Practitioner will be responsi</w:t>
            </w:r>
            <w:r w:rsidR="00304FC1">
              <w:rPr>
                <w:rFonts w:ascii="Arial" w:hAnsi="Arial" w:cs="Arial"/>
                <w:sz w:val="22"/>
                <w:szCs w:val="22"/>
              </w:rPr>
              <w:t xml:space="preserve">ble to the </w:t>
            </w:r>
            <w:r w:rsidR="00B418C8">
              <w:rPr>
                <w:rFonts w:ascii="Arial" w:hAnsi="Arial" w:cs="Arial"/>
                <w:sz w:val="22"/>
                <w:szCs w:val="22"/>
              </w:rPr>
              <w:t>SCN</w:t>
            </w:r>
            <w:r w:rsidR="00304FC1">
              <w:rPr>
                <w:rFonts w:ascii="Arial" w:hAnsi="Arial" w:cs="Arial"/>
                <w:sz w:val="22"/>
                <w:szCs w:val="22"/>
              </w:rPr>
              <w:t xml:space="preserve"> </w:t>
            </w:r>
            <w:r>
              <w:rPr>
                <w:rFonts w:ascii="Arial" w:hAnsi="Arial" w:cs="Arial"/>
                <w:sz w:val="22"/>
                <w:szCs w:val="22"/>
              </w:rPr>
              <w:t>for professional guidance and management, work review and formal appraisal of performance</w:t>
            </w:r>
            <w:r w:rsidR="00B418C8">
              <w:rPr>
                <w:rFonts w:ascii="Arial" w:hAnsi="Arial" w:cs="Arial"/>
                <w:sz w:val="22"/>
                <w:szCs w:val="22"/>
              </w:rPr>
              <w:t xml:space="preserve"> with the support of the senior nurse where required</w:t>
            </w:r>
            <w:r>
              <w:rPr>
                <w:rFonts w:ascii="Arial" w:hAnsi="Arial" w:cs="Arial"/>
                <w:sz w:val="22"/>
                <w:szCs w:val="22"/>
              </w:rPr>
              <w:t>.</w:t>
            </w:r>
          </w:p>
          <w:p w:rsidR="006D2613" w:rsidRPr="00C54510" w:rsidRDefault="00C54510" w:rsidP="00FF13B1">
            <w:pPr>
              <w:pStyle w:val="ListParagraph"/>
              <w:numPr>
                <w:ilvl w:val="0"/>
                <w:numId w:val="32"/>
              </w:numPr>
              <w:jc w:val="both"/>
              <w:rPr>
                <w:rFonts w:ascii="Arial" w:hAnsi="Arial" w:cs="Arial"/>
                <w:sz w:val="22"/>
                <w:szCs w:val="22"/>
              </w:rPr>
            </w:pPr>
            <w:r w:rsidRPr="00C54510">
              <w:rPr>
                <w:rFonts w:ascii="Arial" w:hAnsi="Arial" w:cs="Arial"/>
                <w:sz w:val="22"/>
                <w:szCs w:val="22"/>
              </w:rPr>
              <w:t xml:space="preserve">The clinical guidance is provided by </w:t>
            </w:r>
            <w:r>
              <w:rPr>
                <w:rFonts w:ascii="Arial" w:hAnsi="Arial" w:cs="Arial"/>
                <w:sz w:val="22"/>
                <w:szCs w:val="22"/>
              </w:rPr>
              <w:t xml:space="preserve">the </w:t>
            </w:r>
            <w:r w:rsidRPr="00C54510">
              <w:rPr>
                <w:rFonts w:ascii="Arial" w:hAnsi="Arial" w:cs="Arial"/>
                <w:sz w:val="22"/>
                <w:szCs w:val="22"/>
              </w:rPr>
              <w:t xml:space="preserve">on-call acute medical consultant. </w:t>
            </w:r>
          </w:p>
          <w:p w:rsidR="00C95926" w:rsidRPr="00FD3D04" w:rsidRDefault="00C95926" w:rsidP="00FF13B1">
            <w:pPr>
              <w:keepNext/>
              <w:keepLines/>
              <w:rPr>
                <w:rFonts w:ascii="Arial" w:hAnsi="Arial" w:cs="Arial"/>
                <w:sz w:val="22"/>
              </w:rPr>
            </w:pPr>
          </w:p>
        </w:tc>
      </w:tr>
      <w:tr w:rsidR="00C95926" w:rsidTr="00FF13B1">
        <w:trPr>
          <w:cantSplit/>
          <w:trHeight w:val="8776"/>
        </w:trPr>
        <w:tc>
          <w:tcPr>
            <w:tcW w:w="10881" w:type="dxa"/>
            <w:gridSpan w:val="2"/>
          </w:tcPr>
          <w:p w:rsidR="00C95926" w:rsidRDefault="00C32F45" w:rsidP="00FF13B1">
            <w:pPr>
              <w:ind w:right="100"/>
              <w:rPr>
                <w:rFonts w:ascii="Arial" w:hAnsi="Arial" w:cs="Arial"/>
                <w:b/>
                <w:u w:val="single"/>
                <w:lang w:eastAsia="en-GB"/>
              </w:rPr>
            </w:pPr>
            <w:r>
              <w:rPr>
                <w:rFonts w:ascii="Arial" w:hAnsi="Arial" w:cs="Arial"/>
                <w:b/>
                <w:noProof/>
                <w:sz w:val="22"/>
                <w:szCs w:val="22"/>
                <w:lang w:val="en-US" w:eastAsia="zh-TW"/>
              </w:rPr>
              <w:lastRenderedPageBreak/>
              <mc:AlternateContent>
                <mc:Choice Requires="wps">
                  <w:drawing>
                    <wp:anchor distT="0" distB="0" distL="114300" distR="114300" simplePos="0" relativeHeight="251669504" behindDoc="0" locked="0" layoutInCell="1" allowOverlap="1">
                      <wp:simplePos x="0" y="0"/>
                      <wp:positionH relativeFrom="column">
                        <wp:posOffset>-78740</wp:posOffset>
                      </wp:positionH>
                      <wp:positionV relativeFrom="paragraph">
                        <wp:posOffset>5792470</wp:posOffset>
                      </wp:positionV>
                      <wp:extent cx="6910070" cy="3851910"/>
                      <wp:effectExtent l="10160" t="5715" r="13970" b="952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3851910"/>
                              </a:xfrm>
                              <a:prstGeom prst="rect">
                                <a:avLst/>
                              </a:prstGeom>
                              <a:solidFill>
                                <a:srgbClr val="FFFFFF"/>
                              </a:solidFill>
                              <a:ln w="9525">
                                <a:solidFill>
                                  <a:srgbClr val="000000"/>
                                </a:solidFill>
                                <a:miter lim="800000"/>
                                <a:headEnd/>
                                <a:tailEnd/>
                              </a:ln>
                            </wps:spPr>
                            <wps:txbx>
                              <w:txbxContent>
                                <w:p w:rsidR="007909EC" w:rsidRPr="00FF13B1" w:rsidRDefault="007909EC" w:rsidP="00FF13B1">
                                  <w:pPr>
                                    <w:pStyle w:val="ListParagraph"/>
                                    <w:keepNext/>
                                    <w:keepLines/>
                                    <w:numPr>
                                      <w:ilvl w:val="0"/>
                                      <w:numId w:val="34"/>
                                    </w:numPr>
                                    <w:rPr>
                                      <w:rFonts w:ascii="Arial" w:hAnsi="Arial" w:cs="Arial"/>
                                      <w:b/>
                                      <w:sz w:val="22"/>
                                      <w:szCs w:val="22"/>
                                    </w:rPr>
                                  </w:pPr>
                                  <w:r w:rsidRPr="00FF13B1">
                                    <w:rPr>
                                      <w:rFonts w:ascii="Arial" w:hAnsi="Arial" w:cs="Arial"/>
                                      <w:b/>
                                      <w:sz w:val="22"/>
                                      <w:szCs w:val="22"/>
                                    </w:rPr>
                                    <w:t>COMMUNICATIONS AND RELATIONSHIPS</w:t>
                                  </w:r>
                                </w:p>
                                <w:p w:rsidR="007909EC" w:rsidRPr="00C95926" w:rsidRDefault="007909EC" w:rsidP="00FF13B1">
                                  <w:pPr>
                                    <w:keepNext/>
                                    <w:keepLines/>
                                    <w:rPr>
                                      <w:rFonts w:ascii="Arial" w:hAnsi="Arial" w:cs="Arial"/>
                                    </w:rPr>
                                  </w:pPr>
                                </w:p>
                                <w:p w:rsidR="007909EC" w:rsidRPr="006D2613" w:rsidRDefault="007909EC" w:rsidP="00FF13B1">
                                  <w:pPr>
                                    <w:numPr>
                                      <w:ilvl w:val="0"/>
                                      <w:numId w:val="17"/>
                                    </w:numPr>
                                    <w:jc w:val="both"/>
                                    <w:rPr>
                                      <w:rFonts w:ascii="Arial" w:hAnsi="Arial" w:cs="Arial"/>
                                      <w:sz w:val="22"/>
                                      <w:szCs w:val="22"/>
                                    </w:rPr>
                                  </w:pPr>
                                  <w:r w:rsidRPr="006D2613">
                                    <w:rPr>
                                      <w:rFonts w:ascii="Arial" w:hAnsi="Arial" w:cs="Arial"/>
                                      <w:sz w:val="22"/>
                                      <w:szCs w:val="22"/>
                                    </w:rPr>
                                    <w:t>Facilitate and lead twice daily frailty huddles in concordance with the wider MDT</w:t>
                                  </w:r>
                                </w:p>
                                <w:p w:rsidR="007909EC" w:rsidRPr="006D2613" w:rsidRDefault="007909EC" w:rsidP="00FF13B1">
                                  <w:pPr>
                                    <w:pStyle w:val="ListParagraph"/>
                                    <w:numPr>
                                      <w:ilvl w:val="0"/>
                                      <w:numId w:val="18"/>
                                    </w:numPr>
                                    <w:jc w:val="both"/>
                                    <w:rPr>
                                      <w:rFonts w:ascii="Arial" w:hAnsi="Arial" w:cs="Arial"/>
                                      <w:sz w:val="22"/>
                                      <w:szCs w:val="22"/>
                                    </w:rPr>
                                  </w:pPr>
                                  <w:r>
                                    <w:rPr>
                                      <w:rFonts w:ascii="Arial" w:hAnsi="Arial" w:cs="Arial"/>
                                      <w:sz w:val="22"/>
                                      <w:szCs w:val="22"/>
                                    </w:rPr>
                                    <w:t xml:space="preserve">Communicate effectively </w:t>
                                  </w:r>
                                  <w:r w:rsidRPr="006D2613">
                                    <w:rPr>
                                      <w:rFonts w:ascii="Arial" w:hAnsi="Arial" w:cs="Arial"/>
                                      <w:sz w:val="22"/>
                                      <w:szCs w:val="22"/>
                                    </w:rPr>
                                    <w:t>with people who have difficulty understanding due to disability, cognitive impairment, injury or illness.  The A</w:t>
                                  </w:r>
                                  <w:r>
                                    <w:rPr>
                                      <w:rFonts w:ascii="Arial" w:hAnsi="Arial" w:cs="Arial"/>
                                      <w:sz w:val="22"/>
                                      <w:szCs w:val="22"/>
                                    </w:rPr>
                                    <w:t>N</w:t>
                                  </w:r>
                                  <w:r w:rsidRPr="006D2613">
                                    <w:rPr>
                                      <w:rFonts w:ascii="Arial" w:hAnsi="Arial" w:cs="Arial"/>
                                      <w:sz w:val="22"/>
                                      <w:szCs w:val="22"/>
                                    </w:rPr>
                                    <w:t>P will require developed communication skills, involving empathy, reassurance and counselling, to ensure the patient/relatives understand, agree and co-operate with the prescribed course of action.  This can include breaking bad news.</w:t>
                                  </w:r>
                                </w:p>
                                <w:p w:rsidR="007909EC" w:rsidRPr="006D2613" w:rsidRDefault="007909EC" w:rsidP="00FF13B1">
                                  <w:pPr>
                                    <w:pStyle w:val="ListParagraph"/>
                                    <w:numPr>
                                      <w:ilvl w:val="0"/>
                                      <w:numId w:val="18"/>
                                    </w:numPr>
                                    <w:jc w:val="both"/>
                                    <w:rPr>
                                      <w:rFonts w:ascii="Arial" w:hAnsi="Arial" w:cs="Arial"/>
                                      <w:sz w:val="22"/>
                                      <w:szCs w:val="22"/>
                                      <w:lang w:eastAsia="en-GB"/>
                                    </w:rPr>
                                  </w:pPr>
                                  <w:r w:rsidRPr="006D2613">
                                    <w:rPr>
                                      <w:rFonts w:ascii="Arial" w:hAnsi="Arial" w:cs="Arial"/>
                                      <w:sz w:val="22"/>
                                      <w:szCs w:val="22"/>
                                      <w:lang w:eastAsia="en-GB"/>
                                    </w:rPr>
                                    <w:t>Liaise with other members of the MDT on service needs and requirements involving the communication of highly complex and/or sensitive information.</w:t>
                                  </w:r>
                                </w:p>
                                <w:p w:rsidR="007909EC" w:rsidRPr="006D2613" w:rsidRDefault="007909EC" w:rsidP="00FF13B1">
                                  <w:pPr>
                                    <w:pStyle w:val="ListParagraph"/>
                                    <w:numPr>
                                      <w:ilvl w:val="0"/>
                                      <w:numId w:val="18"/>
                                    </w:numPr>
                                    <w:jc w:val="both"/>
                                    <w:rPr>
                                      <w:rFonts w:ascii="Arial" w:hAnsi="Arial" w:cs="Arial"/>
                                      <w:sz w:val="22"/>
                                      <w:szCs w:val="22"/>
                                      <w:lang w:eastAsia="en-GB"/>
                                    </w:rPr>
                                  </w:pPr>
                                  <w:r w:rsidRPr="006D2613">
                                    <w:rPr>
                                      <w:rFonts w:ascii="Arial" w:hAnsi="Arial" w:cs="Arial"/>
                                      <w:sz w:val="22"/>
                                      <w:szCs w:val="22"/>
                                      <w:lang w:eastAsia="en-GB"/>
                                    </w:rPr>
                                    <w:t>Cooperation and agreement are crucial for service provision therefore a full range of advanced motivational and negotiating skills will be required.</w:t>
                                  </w:r>
                                </w:p>
                                <w:p w:rsidR="007909EC" w:rsidRPr="006D2613" w:rsidRDefault="007909EC" w:rsidP="00FF13B1">
                                  <w:pPr>
                                    <w:pStyle w:val="ListParagraph"/>
                                    <w:numPr>
                                      <w:ilvl w:val="0"/>
                                      <w:numId w:val="18"/>
                                    </w:numPr>
                                    <w:jc w:val="both"/>
                                    <w:rPr>
                                      <w:rFonts w:ascii="Arial" w:hAnsi="Arial" w:cs="Arial"/>
                                      <w:sz w:val="22"/>
                                      <w:szCs w:val="22"/>
                                    </w:rPr>
                                  </w:pPr>
                                  <w:r w:rsidRPr="006D2613">
                                    <w:rPr>
                                      <w:rFonts w:ascii="Arial" w:hAnsi="Arial" w:cs="Arial"/>
                                      <w:sz w:val="22"/>
                                      <w:szCs w:val="22"/>
                                    </w:rPr>
                                    <w:t>Communicate at an advanced level across primary and secondary care interface.</w:t>
                                  </w:r>
                                </w:p>
                                <w:p w:rsidR="007909EC" w:rsidRPr="006D2613" w:rsidRDefault="007909EC" w:rsidP="00FF13B1">
                                  <w:pPr>
                                    <w:pStyle w:val="ListParagraph"/>
                                    <w:numPr>
                                      <w:ilvl w:val="0"/>
                                      <w:numId w:val="18"/>
                                    </w:numPr>
                                    <w:jc w:val="both"/>
                                    <w:rPr>
                                      <w:rFonts w:ascii="Arial" w:hAnsi="Arial" w:cs="Arial"/>
                                      <w:sz w:val="22"/>
                                      <w:szCs w:val="22"/>
                                    </w:rPr>
                                  </w:pPr>
                                  <w:r w:rsidRPr="006D2613">
                                    <w:rPr>
                                      <w:rFonts w:ascii="Arial" w:hAnsi="Arial" w:cs="Arial"/>
                                      <w:sz w:val="22"/>
                                      <w:szCs w:val="22"/>
                                    </w:rPr>
                                    <w:t>Communicate with external services involved in health such as private care services and social work services in concordance with health and social care integration.</w:t>
                                  </w:r>
                                </w:p>
                                <w:p w:rsidR="007909EC" w:rsidRPr="006D2613" w:rsidRDefault="007909EC" w:rsidP="00FF13B1">
                                  <w:pPr>
                                    <w:numPr>
                                      <w:ilvl w:val="0"/>
                                      <w:numId w:val="17"/>
                                    </w:numPr>
                                    <w:jc w:val="both"/>
                                    <w:rPr>
                                      <w:rFonts w:ascii="Arial" w:hAnsi="Arial" w:cs="Arial"/>
                                      <w:sz w:val="22"/>
                                      <w:szCs w:val="22"/>
                                    </w:rPr>
                                  </w:pPr>
                                  <w:r w:rsidRPr="006D2613">
                                    <w:rPr>
                                      <w:rFonts w:ascii="Arial" w:hAnsi="Arial" w:cs="Arial"/>
                                      <w:sz w:val="22"/>
                                      <w:szCs w:val="22"/>
                                    </w:rPr>
                                    <w:t>Ensures accurate record keeping and the maintenance of patient confidentiality is achieved at all times constantly</w:t>
                                  </w:r>
                                </w:p>
                                <w:p w:rsidR="007909EC" w:rsidRPr="006D2613" w:rsidRDefault="007909EC" w:rsidP="00FF13B1">
                                  <w:pPr>
                                    <w:pStyle w:val="BodyTextIndent2"/>
                                    <w:numPr>
                                      <w:ilvl w:val="0"/>
                                      <w:numId w:val="17"/>
                                    </w:numPr>
                                    <w:rPr>
                                      <w:rFonts w:ascii="Arial" w:hAnsi="Arial" w:cs="Arial"/>
                                      <w:sz w:val="22"/>
                                      <w:szCs w:val="22"/>
                                    </w:rPr>
                                  </w:pPr>
                                  <w:r w:rsidRPr="006D2613">
                                    <w:rPr>
                                      <w:rFonts w:ascii="Arial" w:hAnsi="Arial" w:cs="Arial"/>
                                      <w:sz w:val="22"/>
                                      <w:szCs w:val="22"/>
                                    </w:rPr>
                                    <w:t>Minimises potential for conflict and complaint, resolving disputes locally wherever possible and making appropriate referral to the ward managers as necessary daily</w:t>
                                  </w:r>
                                </w:p>
                                <w:p w:rsidR="007909EC" w:rsidRPr="006D2613" w:rsidRDefault="007909EC" w:rsidP="00FF13B1">
                                  <w:pPr>
                                    <w:numPr>
                                      <w:ilvl w:val="0"/>
                                      <w:numId w:val="17"/>
                                    </w:numPr>
                                    <w:rPr>
                                      <w:rFonts w:ascii="Arial" w:hAnsi="Arial" w:cs="Arial"/>
                                      <w:sz w:val="22"/>
                                      <w:szCs w:val="22"/>
                                    </w:rPr>
                                  </w:pPr>
                                  <w:r w:rsidRPr="006D2613">
                                    <w:rPr>
                                      <w:rFonts w:ascii="Arial" w:hAnsi="Arial" w:cs="Arial"/>
                                      <w:sz w:val="22"/>
                                      <w:szCs w:val="22"/>
                                    </w:rPr>
                                    <w:t>Promote good relationships with patients, public and staff in verbal and written communication daily</w:t>
                                  </w:r>
                                </w:p>
                                <w:p w:rsidR="007909EC" w:rsidRPr="006D2613" w:rsidRDefault="007909EC" w:rsidP="00FF13B1">
                                  <w:pPr>
                                    <w:numPr>
                                      <w:ilvl w:val="0"/>
                                      <w:numId w:val="17"/>
                                    </w:numPr>
                                    <w:rPr>
                                      <w:rFonts w:ascii="Arial" w:hAnsi="Arial" w:cs="Arial"/>
                                      <w:sz w:val="22"/>
                                      <w:szCs w:val="22"/>
                                    </w:rPr>
                                  </w:pPr>
                                  <w:r w:rsidRPr="006D2613">
                                    <w:rPr>
                                      <w:rFonts w:ascii="Arial" w:hAnsi="Arial" w:cs="Arial"/>
                                      <w:sz w:val="22"/>
                                      <w:szCs w:val="22"/>
                                    </w:rPr>
                                    <w:t xml:space="preserve">Actively listen and seek patient and opinions on all aspects care delivery.  </w:t>
                                  </w:r>
                                </w:p>
                                <w:p w:rsidR="007909EC" w:rsidRDefault="007909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0" type="#_x0000_t202" style="position:absolute;margin-left:-6.2pt;margin-top:456.1pt;width:544.1pt;height:30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">
                      <v:textbox>
                        <w:txbxContent>
                          <w:p w:rsidR="007909EC" w:rsidRPr="00FF13B1" w:rsidRDefault="007909EC" w:rsidP="00FF13B1">
                            <w:pPr>
                              <w:pStyle w:val="ListParagraph"/>
                              <w:keepNext/>
                              <w:keepLines/>
                              <w:numPr>
                                <w:ilvl w:val="0"/>
                                <w:numId w:val="34"/>
                              </w:numPr>
                              <w:rPr>
                                <w:rFonts w:ascii="Arial" w:hAnsi="Arial" w:cs="Arial"/>
                                <w:b/>
                                <w:sz w:val="22"/>
                                <w:szCs w:val="22"/>
                              </w:rPr>
                            </w:pPr>
                            <w:r w:rsidRPr="00FF13B1">
                              <w:rPr>
                                <w:rFonts w:ascii="Arial" w:hAnsi="Arial" w:cs="Arial"/>
                                <w:b/>
                                <w:sz w:val="22"/>
                                <w:szCs w:val="22"/>
                              </w:rPr>
                              <w:t>COMMUNICATIONS AND RELATIONSHIPS</w:t>
                            </w:r>
                          </w:p>
                          <w:p w:rsidR="007909EC" w:rsidRPr="00C95926" w:rsidRDefault="007909EC" w:rsidP="00FF13B1">
                            <w:pPr>
                              <w:keepNext/>
                              <w:keepLines/>
                              <w:rPr>
                                <w:rFonts w:ascii="Arial" w:hAnsi="Arial" w:cs="Arial"/>
                              </w:rPr>
                            </w:pPr>
                          </w:p>
                          <w:p w:rsidR="007909EC" w:rsidRPr="006D2613" w:rsidRDefault="007909EC" w:rsidP="00FF13B1">
                            <w:pPr>
                              <w:numPr>
                                <w:ilvl w:val="0"/>
                                <w:numId w:val="17"/>
                              </w:numPr>
                              <w:jc w:val="both"/>
                              <w:rPr>
                                <w:rFonts w:ascii="Arial" w:hAnsi="Arial" w:cs="Arial"/>
                                <w:sz w:val="22"/>
                                <w:szCs w:val="22"/>
                              </w:rPr>
                            </w:pPr>
                            <w:r w:rsidRPr="006D2613">
                              <w:rPr>
                                <w:rFonts w:ascii="Arial" w:hAnsi="Arial" w:cs="Arial"/>
                                <w:sz w:val="22"/>
                                <w:szCs w:val="22"/>
                              </w:rPr>
                              <w:t>Facilitate and lead twice daily frailty huddles in concordance with the wider MDT</w:t>
                            </w:r>
                          </w:p>
                          <w:p w:rsidR="007909EC" w:rsidRPr="006D2613" w:rsidRDefault="007909EC" w:rsidP="00FF13B1">
                            <w:pPr>
                              <w:pStyle w:val="ListParagraph"/>
                              <w:numPr>
                                <w:ilvl w:val="0"/>
                                <w:numId w:val="18"/>
                              </w:numPr>
                              <w:jc w:val="both"/>
                              <w:rPr>
                                <w:rFonts w:ascii="Arial" w:hAnsi="Arial" w:cs="Arial"/>
                                <w:sz w:val="22"/>
                                <w:szCs w:val="22"/>
                              </w:rPr>
                            </w:pPr>
                            <w:r>
                              <w:rPr>
                                <w:rFonts w:ascii="Arial" w:hAnsi="Arial" w:cs="Arial"/>
                                <w:sz w:val="22"/>
                                <w:szCs w:val="22"/>
                              </w:rPr>
                              <w:t xml:space="preserve">Communicate effectively </w:t>
                            </w:r>
                            <w:r w:rsidRPr="006D2613">
                              <w:rPr>
                                <w:rFonts w:ascii="Arial" w:hAnsi="Arial" w:cs="Arial"/>
                                <w:sz w:val="22"/>
                                <w:szCs w:val="22"/>
                              </w:rPr>
                              <w:t>with people who have difficulty understanding due to disability, cognitive impairment, injury or illness.  The A</w:t>
                            </w:r>
                            <w:r>
                              <w:rPr>
                                <w:rFonts w:ascii="Arial" w:hAnsi="Arial" w:cs="Arial"/>
                                <w:sz w:val="22"/>
                                <w:szCs w:val="22"/>
                              </w:rPr>
                              <w:t>N</w:t>
                            </w:r>
                            <w:r w:rsidRPr="006D2613">
                              <w:rPr>
                                <w:rFonts w:ascii="Arial" w:hAnsi="Arial" w:cs="Arial"/>
                                <w:sz w:val="22"/>
                                <w:szCs w:val="22"/>
                              </w:rPr>
                              <w:t>P will require developed communication skills, involving empathy, reassurance and counselling, to ensure the patient/relatives understand, agree and co-operate with the prescribed course of action.  This can include breaking bad news.</w:t>
                            </w:r>
                          </w:p>
                          <w:p w:rsidR="007909EC" w:rsidRPr="006D2613" w:rsidRDefault="007909EC" w:rsidP="00FF13B1">
                            <w:pPr>
                              <w:pStyle w:val="ListParagraph"/>
                              <w:numPr>
                                <w:ilvl w:val="0"/>
                                <w:numId w:val="18"/>
                              </w:numPr>
                              <w:jc w:val="both"/>
                              <w:rPr>
                                <w:rFonts w:ascii="Arial" w:hAnsi="Arial" w:cs="Arial"/>
                                <w:sz w:val="22"/>
                                <w:szCs w:val="22"/>
                                <w:lang w:eastAsia="en-GB"/>
                              </w:rPr>
                            </w:pPr>
                            <w:r w:rsidRPr="006D2613">
                              <w:rPr>
                                <w:rFonts w:ascii="Arial" w:hAnsi="Arial" w:cs="Arial"/>
                                <w:sz w:val="22"/>
                                <w:szCs w:val="22"/>
                                <w:lang w:eastAsia="en-GB"/>
                              </w:rPr>
                              <w:t>Liaise with other members of the MDT on service needs and requirements involving the communication of highly complex and/or sensitive information.</w:t>
                            </w:r>
                          </w:p>
                          <w:p w:rsidR="007909EC" w:rsidRPr="006D2613" w:rsidRDefault="007909EC" w:rsidP="00FF13B1">
                            <w:pPr>
                              <w:pStyle w:val="ListParagraph"/>
                              <w:numPr>
                                <w:ilvl w:val="0"/>
                                <w:numId w:val="18"/>
                              </w:numPr>
                              <w:jc w:val="both"/>
                              <w:rPr>
                                <w:rFonts w:ascii="Arial" w:hAnsi="Arial" w:cs="Arial"/>
                                <w:sz w:val="22"/>
                                <w:szCs w:val="22"/>
                                <w:lang w:eastAsia="en-GB"/>
                              </w:rPr>
                            </w:pPr>
                            <w:r w:rsidRPr="006D2613">
                              <w:rPr>
                                <w:rFonts w:ascii="Arial" w:hAnsi="Arial" w:cs="Arial"/>
                                <w:sz w:val="22"/>
                                <w:szCs w:val="22"/>
                                <w:lang w:eastAsia="en-GB"/>
                              </w:rPr>
                              <w:t>Cooperation and agreement are crucial for service provision therefore a full range of advanced motivational and negotiating skills will be required.</w:t>
                            </w:r>
                          </w:p>
                          <w:p w:rsidR="007909EC" w:rsidRPr="006D2613" w:rsidRDefault="007909EC" w:rsidP="00FF13B1">
                            <w:pPr>
                              <w:pStyle w:val="ListParagraph"/>
                              <w:numPr>
                                <w:ilvl w:val="0"/>
                                <w:numId w:val="18"/>
                              </w:numPr>
                              <w:jc w:val="both"/>
                              <w:rPr>
                                <w:rFonts w:ascii="Arial" w:hAnsi="Arial" w:cs="Arial"/>
                                <w:sz w:val="22"/>
                                <w:szCs w:val="22"/>
                              </w:rPr>
                            </w:pPr>
                            <w:r w:rsidRPr="006D2613">
                              <w:rPr>
                                <w:rFonts w:ascii="Arial" w:hAnsi="Arial" w:cs="Arial"/>
                                <w:sz w:val="22"/>
                                <w:szCs w:val="22"/>
                              </w:rPr>
                              <w:t>Communicate at an advanced level across primary and secondary care interface.</w:t>
                            </w:r>
                          </w:p>
                          <w:p w:rsidR="007909EC" w:rsidRPr="006D2613" w:rsidRDefault="007909EC" w:rsidP="00FF13B1">
                            <w:pPr>
                              <w:pStyle w:val="ListParagraph"/>
                              <w:numPr>
                                <w:ilvl w:val="0"/>
                                <w:numId w:val="18"/>
                              </w:numPr>
                              <w:jc w:val="both"/>
                              <w:rPr>
                                <w:rFonts w:ascii="Arial" w:hAnsi="Arial" w:cs="Arial"/>
                                <w:sz w:val="22"/>
                                <w:szCs w:val="22"/>
                              </w:rPr>
                            </w:pPr>
                            <w:r w:rsidRPr="006D2613">
                              <w:rPr>
                                <w:rFonts w:ascii="Arial" w:hAnsi="Arial" w:cs="Arial"/>
                                <w:sz w:val="22"/>
                                <w:szCs w:val="22"/>
                              </w:rPr>
                              <w:t>Communicate with external services involved in health such as private care services and social work services in concordance with health and social care integration.</w:t>
                            </w:r>
                          </w:p>
                          <w:p w:rsidR="007909EC" w:rsidRPr="006D2613" w:rsidRDefault="007909EC" w:rsidP="00FF13B1">
                            <w:pPr>
                              <w:numPr>
                                <w:ilvl w:val="0"/>
                                <w:numId w:val="17"/>
                              </w:numPr>
                              <w:jc w:val="both"/>
                              <w:rPr>
                                <w:rFonts w:ascii="Arial" w:hAnsi="Arial" w:cs="Arial"/>
                                <w:sz w:val="22"/>
                                <w:szCs w:val="22"/>
                              </w:rPr>
                            </w:pPr>
                            <w:r w:rsidRPr="006D2613">
                              <w:rPr>
                                <w:rFonts w:ascii="Arial" w:hAnsi="Arial" w:cs="Arial"/>
                                <w:sz w:val="22"/>
                                <w:szCs w:val="22"/>
                              </w:rPr>
                              <w:t>Ensures accurate record keeping and the maintenance of patient confidentiality is achieved at all times constantly</w:t>
                            </w:r>
                          </w:p>
                          <w:p w:rsidR="007909EC" w:rsidRPr="006D2613" w:rsidRDefault="007909EC" w:rsidP="00FF13B1">
                            <w:pPr>
                              <w:pStyle w:val="BodyTextIndent2"/>
                              <w:numPr>
                                <w:ilvl w:val="0"/>
                                <w:numId w:val="17"/>
                              </w:numPr>
                              <w:rPr>
                                <w:rFonts w:ascii="Arial" w:hAnsi="Arial" w:cs="Arial"/>
                                <w:sz w:val="22"/>
                                <w:szCs w:val="22"/>
                              </w:rPr>
                            </w:pPr>
                            <w:r w:rsidRPr="006D2613">
                              <w:rPr>
                                <w:rFonts w:ascii="Arial" w:hAnsi="Arial" w:cs="Arial"/>
                                <w:sz w:val="22"/>
                                <w:szCs w:val="22"/>
                              </w:rPr>
                              <w:t>Minimises potential for conflict and complaint, resolving disputes locally wherever possible and making appropriate referral to the ward managers as necessary daily</w:t>
                            </w:r>
                          </w:p>
                          <w:p w:rsidR="007909EC" w:rsidRPr="006D2613" w:rsidRDefault="007909EC" w:rsidP="00FF13B1">
                            <w:pPr>
                              <w:numPr>
                                <w:ilvl w:val="0"/>
                                <w:numId w:val="17"/>
                              </w:numPr>
                              <w:rPr>
                                <w:rFonts w:ascii="Arial" w:hAnsi="Arial" w:cs="Arial"/>
                                <w:sz w:val="22"/>
                                <w:szCs w:val="22"/>
                              </w:rPr>
                            </w:pPr>
                            <w:r w:rsidRPr="006D2613">
                              <w:rPr>
                                <w:rFonts w:ascii="Arial" w:hAnsi="Arial" w:cs="Arial"/>
                                <w:sz w:val="22"/>
                                <w:szCs w:val="22"/>
                              </w:rPr>
                              <w:t>Promote good relationships with patients, public and staff in verbal and written communication daily</w:t>
                            </w:r>
                          </w:p>
                          <w:p w:rsidR="007909EC" w:rsidRPr="006D2613" w:rsidRDefault="007909EC" w:rsidP="00FF13B1">
                            <w:pPr>
                              <w:numPr>
                                <w:ilvl w:val="0"/>
                                <w:numId w:val="17"/>
                              </w:numPr>
                              <w:rPr>
                                <w:rFonts w:ascii="Arial" w:hAnsi="Arial" w:cs="Arial"/>
                                <w:sz w:val="22"/>
                                <w:szCs w:val="22"/>
                              </w:rPr>
                            </w:pPr>
                            <w:r w:rsidRPr="006D2613">
                              <w:rPr>
                                <w:rFonts w:ascii="Arial" w:hAnsi="Arial" w:cs="Arial"/>
                                <w:sz w:val="22"/>
                                <w:szCs w:val="22"/>
                              </w:rPr>
                              <w:t xml:space="preserve">Actively listen and seek patient and opinions on all aspects care delivery.  </w:t>
                            </w:r>
                          </w:p>
                          <w:p w:rsidR="007909EC" w:rsidRDefault="007909EC"/>
                        </w:txbxContent>
                      </v:textbox>
                    </v:shape>
                  </w:pict>
                </mc:Fallback>
              </mc:AlternateContent>
            </w:r>
          </w:p>
          <w:p w:rsidR="00C95926" w:rsidRPr="006D2613" w:rsidRDefault="00C95926" w:rsidP="00FF13B1">
            <w:pPr>
              <w:ind w:right="100"/>
              <w:rPr>
                <w:rFonts w:ascii="Arial" w:hAnsi="Arial" w:cs="Arial"/>
                <w:b/>
                <w:sz w:val="22"/>
                <w:szCs w:val="22"/>
                <w:u w:val="single"/>
                <w:lang w:eastAsia="en-GB"/>
              </w:rPr>
            </w:pPr>
            <w:r w:rsidRPr="006D2613">
              <w:rPr>
                <w:rFonts w:ascii="Arial" w:hAnsi="Arial" w:cs="Arial"/>
                <w:b/>
                <w:sz w:val="22"/>
                <w:szCs w:val="22"/>
                <w:u w:val="single"/>
                <w:lang w:eastAsia="en-GB"/>
              </w:rPr>
              <w:t>RESEARCH</w:t>
            </w:r>
          </w:p>
          <w:p w:rsidR="00C95926" w:rsidRPr="006D2613" w:rsidRDefault="00C95926" w:rsidP="00FF13B1">
            <w:pPr>
              <w:rPr>
                <w:rFonts w:ascii="Arial" w:hAnsi="Arial" w:cs="Arial"/>
                <w:sz w:val="22"/>
                <w:szCs w:val="22"/>
              </w:rPr>
            </w:pP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 xml:space="preserve">Contribute and take an active role in key clinical research of </w:t>
            </w:r>
            <w:r w:rsidR="00B418C8">
              <w:rPr>
                <w:rFonts w:ascii="Arial" w:hAnsi="Arial" w:cs="Arial"/>
                <w:sz w:val="22"/>
                <w:szCs w:val="22"/>
              </w:rPr>
              <w:t>Acute medical</w:t>
            </w:r>
            <w:r w:rsidRPr="006D2613">
              <w:rPr>
                <w:rFonts w:ascii="Arial" w:hAnsi="Arial" w:cs="Arial"/>
                <w:sz w:val="22"/>
                <w:szCs w:val="22"/>
              </w:rPr>
              <w:t xml:space="preserve"> services</w:t>
            </w:r>
          </w:p>
          <w:p w:rsidR="00C95926" w:rsidRPr="006D2613" w:rsidRDefault="0029446A" w:rsidP="00FF13B1">
            <w:pPr>
              <w:numPr>
                <w:ilvl w:val="0"/>
                <w:numId w:val="16"/>
              </w:numPr>
              <w:jc w:val="both"/>
              <w:rPr>
                <w:rFonts w:ascii="Arial" w:hAnsi="Arial" w:cs="Arial"/>
                <w:sz w:val="22"/>
                <w:szCs w:val="22"/>
                <w:lang w:eastAsia="en-GB"/>
              </w:rPr>
            </w:pPr>
            <w:r>
              <w:rPr>
                <w:rFonts w:ascii="Arial" w:hAnsi="Arial" w:cs="Arial"/>
                <w:sz w:val="22"/>
                <w:szCs w:val="22"/>
                <w:lang w:eastAsia="en-GB"/>
              </w:rPr>
              <w:t>The A</w:t>
            </w:r>
            <w:r w:rsidR="00C95926" w:rsidRPr="006D2613">
              <w:rPr>
                <w:rFonts w:ascii="Arial" w:hAnsi="Arial" w:cs="Arial"/>
                <w:sz w:val="22"/>
                <w:szCs w:val="22"/>
                <w:lang w:eastAsia="en-GB"/>
              </w:rPr>
              <w:t xml:space="preserve">dvanced </w:t>
            </w:r>
            <w:r>
              <w:rPr>
                <w:rFonts w:ascii="Arial" w:hAnsi="Arial" w:cs="Arial"/>
                <w:sz w:val="22"/>
                <w:szCs w:val="22"/>
                <w:lang w:eastAsia="en-GB"/>
              </w:rPr>
              <w:t>Nurse P</w:t>
            </w:r>
            <w:r w:rsidR="00C95926" w:rsidRPr="006D2613">
              <w:rPr>
                <w:rFonts w:ascii="Arial" w:hAnsi="Arial" w:cs="Arial"/>
                <w:sz w:val="22"/>
                <w:szCs w:val="22"/>
                <w:lang w:eastAsia="en-GB"/>
              </w:rPr>
              <w:t xml:space="preserve">ractitioner will contribute to setting standards of care and working collaboratively across healthcare boundaries – developing, implementing, reviewing and evaluating </w:t>
            </w:r>
            <w:proofErr w:type="gramStart"/>
            <w:r w:rsidR="00C95926" w:rsidRPr="006D2613">
              <w:rPr>
                <w:rFonts w:ascii="Arial" w:hAnsi="Arial" w:cs="Arial"/>
                <w:sz w:val="22"/>
                <w:szCs w:val="22"/>
                <w:lang w:eastAsia="en-GB"/>
              </w:rPr>
              <w:t>evidence based</w:t>
            </w:r>
            <w:proofErr w:type="gramEnd"/>
            <w:r w:rsidR="00C95926" w:rsidRPr="006D2613">
              <w:rPr>
                <w:rFonts w:ascii="Arial" w:hAnsi="Arial" w:cs="Arial"/>
                <w:sz w:val="22"/>
                <w:szCs w:val="22"/>
                <w:lang w:eastAsia="en-GB"/>
              </w:rPr>
              <w:t xml:space="preserve"> standards, guidelines and policies.</w:t>
            </w:r>
          </w:p>
          <w:p w:rsidR="00C95926" w:rsidRPr="006D2613" w:rsidRDefault="00C95926" w:rsidP="00FF13B1">
            <w:pPr>
              <w:numPr>
                <w:ilvl w:val="0"/>
                <w:numId w:val="16"/>
              </w:numPr>
              <w:jc w:val="both"/>
              <w:rPr>
                <w:rFonts w:ascii="Arial" w:hAnsi="Arial" w:cs="Arial"/>
                <w:sz w:val="22"/>
                <w:szCs w:val="22"/>
                <w:lang w:eastAsia="en-GB"/>
              </w:rPr>
            </w:pPr>
            <w:r w:rsidRPr="006D2613">
              <w:rPr>
                <w:rFonts w:ascii="Arial" w:hAnsi="Arial" w:cs="Arial"/>
                <w:sz w:val="22"/>
                <w:szCs w:val="22"/>
                <w:lang w:eastAsia="en-GB"/>
              </w:rPr>
              <w:t>Lead and participate in research and audit to ensure clinical effectiveness.</w:t>
            </w:r>
          </w:p>
          <w:p w:rsidR="00C95926" w:rsidRPr="006D2613" w:rsidRDefault="00C95926" w:rsidP="00FF13B1">
            <w:pPr>
              <w:numPr>
                <w:ilvl w:val="0"/>
                <w:numId w:val="16"/>
              </w:numPr>
              <w:jc w:val="both"/>
              <w:rPr>
                <w:rFonts w:ascii="Arial" w:hAnsi="Arial" w:cs="Arial"/>
                <w:sz w:val="22"/>
                <w:szCs w:val="22"/>
                <w:lang w:eastAsia="en-GB"/>
              </w:rPr>
            </w:pPr>
            <w:r w:rsidRPr="006D2613">
              <w:rPr>
                <w:rFonts w:ascii="Arial" w:hAnsi="Arial" w:cs="Arial"/>
                <w:sz w:val="22"/>
                <w:szCs w:val="22"/>
                <w:lang w:eastAsia="en-GB"/>
              </w:rPr>
              <w:t>Facilitate, develop and monitor quality initiatives in line with local and national requirements and guidelines.</w:t>
            </w:r>
          </w:p>
          <w:p w:rsidR="00C95926" w:rsidRPr="006D2613" w:rsidRDefault="00C95926" w:rsidP="00FF13B1">
            <w:pPr>
              <w:numPr>
                <w:ilvl w:val="0"/>
                <w:numId w:val="16"/>
              </w:numPr>
              <w:jc w:val="both"/>
              <w:rPr>
                <w:rFonts w:ascii="Arial" w:hAnsi="Arial" w:cs="Arial"/>
                <w:sz w:val="22"/>
                <w:szCs w:val="22"/>
                <w:lang w:eastAsia="en-GB"/>
              </w:rPr>
            </w:pPr>
            <w:r w:rsidRPr="006D2613">
              <w:rPr>
                <w:rFonts w:ascii="Arial" w:hAnsi="Arial" w:cs="Arial"/>
                <w:sz w:val="22"/>
                <w:szCs w:val="22"/>
                <w:lang w:eastAsia="en-GB"/>
              </w:rPr>
              <w:t>Lead role in promoting and developing the se</w:t>
            </w:r>
            <w:r w:rsidR="0029446A">
              <w:rPr>
                <w:rFonts w:ascii="Arial" w:hAnsi="Arial" w:cs="Arial"/>
                <w:sz w:val="22"/>
                <w:szCs w:val="22"/>
                <w:lang w:eastAsia="en-GB"/>
              </w:rPr>
              <w:t>rvice delivered by the A</w:t>
            </w:r>
            <w:r w:rsidRPr="006D2613">
              <w:rPr>
                <w:rFonts w:ascii="Arial" w:hAnsi="Arial" w:cs="Arial"/>
                <w:sz w:val="22"/>
                <w:szCs w:val="22"/>
                <w:lang w:eastAsia="en-GB"/>
              </w:rPr>
              <w:t>dvanced</w:t>
            </w:r>
            <w:r w:rsidR="0029446A">
              <w:rPr>
                <w:rFonts w:ascii="Arial" w:hAnsi="Arial" w:cs="Arial"/>
                <w:sz w:val="22"/>
                <w:szCs w:val="22"/>
                <w:lang w:eastAsia="en-GB"/>
              </w:rPr>
              <w:t xml:space="preserve"> Nurse P</w:t>
            </w:r>
            <w:r w:rsidRPr="006D2613">
              <w:rPr>
                <w:rFonts w:ascii="Arial" w:hAnsi="Arial" w:cs="Arial"/>
                <w:sz w:val="22"/>
                <w:szCs w:val="22"/>
                <w:lang w:eastAsia="en-GB"/>
              </w:rPr>
              <w:t>ractitioner.</w:t>
            </w:r>
          </w:p>
          <w:p w:rsidR="00C95926" w:rsidRPr="006D2613" w:rsidRDefault="00C95926" w:rsidP="00FF13B1">
            <w:pPr>
              <w:rPr>
                <w:rFonts w:ascii="Arial" w:hAnsi="Arial" w:cs="Arial"/>
                <w:sz w:val="22"/>
                <w:szCs w:val="22"/>
              </w:rPr>
            </w:pPr>
          </w:p>
          <w:p w:rsidR="00C95926" w:rsidRPr="006D2613" w:rsidRDefault="00C95926" w:rsidP="00FF13B1">
            <w:pPr>
              <w:ind w:right="100"/>
              <w:rPr>
                <w:rFonts w:ascii="Arial" w:hAnsi="Arial" w:cs="Arial"/>
                <w:b/>
                <w:sz w:val="22"/>
                <w:szCs w:val="22"/>
                <w:u w:val="single"/>
                <w:lang w:eastAsia="en-GB"/>
              </w:rPr>
            </w:pPr>
            <w:r w:rsidRPr="006D2613">
              <w:rPr>
                <w:rFonts w:ascii="Arial" w:hAnsi="Arial" w:cs="Arial"/>
                <w:b/>
                <w:sz w:val="22"/>
                <w:szCs w:val="22"/>
                <w:u w:val="single"/>
                <w:lang w:eastAsia="en-GB"/>
              </w:rPr>
              <w:t>CLINICAL EFFECTIVENESS</w:t>
            </w:r>
          </w:p>
          <w:p w:rsidR="00C95926" w:rsidRPr="006D2613" w:rsidRDefault="00C95926" w:rsidP="00FF13B1">
            <w:pPr>
              <w:ind w:right="100"/>
              <w:rPr>
                <w:rFonts w:ascii="Arial" w:hAnsi="Arial" w:cs="Arial"/>
                <w:b/>
                <w:sz w:val="22"/>
                <w:szCs w:val="22"/>
                <w:u w:val="single"/>
                <w:lang w:eastAsia="en-GB"/>
              </w:rPr>
            </w:pP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Be familiar with working practices within other departments and the necessary procedures required to access their services</w:t>
            </w:r>
          </w:p>
          <w:p w:rsidR="00C95926" w:rsidRPr="006D2613" w:rsidRDefault="00B418C8" w:rsidP="00FF13B1">
            <w:pPr>
              <w:numPr>
                <w:ilvl w:val="0"/>
                <w:numId w:val="16"/>
              </w:numPr>
              <w:jc w:val="both"/>
              <w:rPr>
                <w:rFonts w:ascii="Arial" w:hAnsi="Arial" w:cs="Arial"/>
                <w:sz w:val="22"/>
                <w:szCs w:val="22"/>
                <w:lang w:eastAsia="en-GB"/>
              </w:rPr>
            </w:pPr>
            <w:r>
              <w:rPr>
                <w:rFonts w:ascii="Arial" w:hAnsi="Arial" w:cs="Arial"/>
                <w:sz w:val="22"/>
                <w:szCs w:val="22"/>
                <w:lang w:eastAsia="en-GB"/>
              </w:rPr>
              <w:t xml:space="preserve">Contribute to </w:t>
            </w:r>
            <w:r w:rsidR="00C95926" w:rsidRPr="006D2613">
              <w:rPr>
                <w:rFonts w:ascii="Arial" w:hAnsi="Arial" w:cs="Arial"/>
                <w:sz w:val="22"/>
                <w:szCs w:val="22"/>
                <w:lang w:eastAsia="en-GB"/>
              </w:rPr>
              <w:t>the daily huddles and safety briefs within the MDT to ensure optimum patient safety.</w:t>
            </w:r>
          </w:p>
          <w:p w:rsidR="00C95926" w:rsidRPr="006D2613" w:rsidRDefault="00C95926" w:rsidP="00FF13B1">
            <w:pPr>
              <w:numPr>
                <w:ilvl w:val="0"/>
                <w:numId w:val="16"/>
              </w:numPr>
              <w:jc w:val="both"/>
              <w:rPr>
                <w:rFonts w:ascii="Arial" w:hAnsi="Arial" w:cs="Arial"/>
                <w:sz w:val="22"/>
                <w:szCs w:val="22"/>
                <w:lang w:eastAsia="en-GB"/>
              </w:rPr>
            </w:pPr>
            <w:r w:rsidRPr="006D2613">
              <w:rPr>
                <w:rFonts w:ascii="Arial" w:hAnsi="Arial" w:cs="Arial"/>
                <w:sz w:val="22"/>
                <w:szCs w:val="22"/>
                <w:lang w:eastAsia="en-GB"/>
              </w:rPr>
              <w:t>Responsible for ensuring safe delivery of care by assessing and monitoring risk, in own and others practice, and identifying any required actions.</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lang w:eastAsia="en-GB"/>
              </w:rPr>
              <w:t>Lead and participate in improvement activity using QI methodology</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Participate in standard-setting</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 xml:space="preserve">Ensure safe practice and the NMC Code of Professional </w:t>
            </w:r>
            <w:r w:rsidR="006C594E" w:rsidRPr="006D2613">
              <w:rPr>
                <w:rFonts w:ascii="Arial" w:hAnsi="Arial" w:cs="Arial"/>
                <w:sz w:val="22"/>
                <w:szCs w:val="22"/>
              </w:rPr>
              <w:t>Conduct is</w:t>
            </w:r>
            <w:r w:rsidRPr="006D2613">
              <w:rPr>
                <w:rFonts w:ascii="Arial" w:hAnsi="Arial" w:cs="Arial"/>
                <w:sz w:val="22"/>
                <w:szCs w:val="22"/>
              </w:rPr>
              <w:t xml:space="preserve"> adhered</w:t>
            </w:r>
            <w:r w:rsidRPr="006D2613">
              <w:rPr>
                <w:rFonts w:ascii="Arial" w:hAnsi="Arial" w:cs="Arial"/>
                <w:b/>
                <w:sz w:val="22"/>
                <w:szCs w:val="22"/>
              </w:rPr>
              <w:t xml:space="preserve"> </w:t>
            </w:r>
            <w:r w:rsidRPr="006D2613">
              <w:rPr>
                <w:rFonts w:ascii="Arial" w:hAnsi="Arial" w:cs="Arial"/>
                <w:sz w:val="22"/>
                <w:szCs w:val="22"/>
              </w:rPr>
              <w:t>to.</w:t>
            </w:r>
          </w:p>
          <w:p w:rsidR="00C95926" w:rsidRPr="006D2613" w:rsidRDefault="00C95926" w:rsidP="00FF13B1">
            <w:pPr>
              <w:rPr>
                <w:rFonts w:ascii="Arial" w:hAnsi="Arial" w:cs="Arial"/>
                <w:sz w:val="22"/>
                <w:szCs w:val="22"/>
              </w:rPr>
            </w:pPr>
          </w:p>
          <w:p w:rsidR="00C95926" w:rsidRPr="006D2613" w:rsidRDefault="00C95926" w:rsidP="00FF13B1">
            <w:pPr>
              <w:ind w:right="100"/>
              <w:rPr>
                <w:rFonts w:ascii="Arial" w:hAnsi="Arial" w:cs="Arial"/>
                <w:b/>
                <w:sz w:val="22"/>
                <w:szCs w:val="22"/>
                <w:u w:val="single"/>
                <w:lang w:eastAsia="en-GB"/>
              </w:rPr>
            </w:pPr>
            <w:r w:rsidRPr="006D2613">
              <w:rPr>
                <w:rFonts w:ascii="Arial" w:hAnsi="Arial" w:cs="Arial"/>
                <w:b/>
                <w:sz w:val="22"/>
                <w:szCs w:val="22"/>
                <w:u w:val="single"/>
                <w:lang w:eastAsia="en-GB"/>
              </w:rPr>
              <w:t>LEADERSHIP AND MANAGEMENT</w:t>
            </w:r>
          </w:p>
          <w:p w:rsidR="00C95926" w:rsidRPr="006D2613" w:rsidRDefault="00C95926" w:rsidP="00FF13B1">
            <w:pPr>
              <w:rPr>
                <w:rFonts w:ascii="Arial" w:hAnsi="Arial" w:cs="Arial"/>
                <w:sz w:val="22"/>
                <w:szCs w:val="22"/>
              </w:rPr>
            </w:pP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Supervise, support and assess junior nursing/medical/AHP staff.</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 xml:space="preserve">Lead as a specialist resource in relation to </w:t>
            </w:r>
            <w:r w:rsidR="00B418C8">
              <w:rPr>
                <w:rFonts w:ascii="Arial" w:hAnsi="Arial" w:cs="Arial"/>
                <w:sz w:val="22"/>
                <w:szCs w:val="22"/>
              </w:rPr>
              <w:t xml:space="preserve">acute medicine </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Demonstrate and supervise clinical procedures to qualified/unqualified staff</w:t>
            </w:r>
          </w:p>
          <w:p w:rsidR="00C95926" w:rsidRPr="006D2613" w:rsidRDefault="00C95926" w:rsidP="00FF13B1">
            <w:pPr>
              <w:numPr>
                <w:ilvl w:val="0"/>
                <w:numId w:val="31"/>
              </w:numPr>
              <w:rPr>
                <w:rFonts w:ascii="Arial" w:hAnsi="Arial" w:cs="Arial"/>
                <w:sz w:val="22"/>
                <w:szCs w:val="22"/>
              </w:rPr>
            </w:pPr>
            <w:r w:rsidRPr="006D2613">
              <w:rPr>
                <w:rFonts w:ascii="Arial" w:hAnsi="Arial" w:cs="Arial"/>
                <w:sz w:val="22"/>
                <w:szCs w:val="22"/>
              </w:rPr>
              <w:t xml:space="preserve">In conjunction with the ward managers and medical staff, to set, monitor and evaluate standards of care within the defined policies, procedures, standards and protocols of the ward, directorate and division, to ensure delivery of a </w:t>
            </w:r>
            <w:proofErr w:type="gramStart"/>
            <w:r w:rsidRPr="006D2613">
              <w:rPr>
                <w:rFonts w:ascii="Arial" w:hAnsi="Arial" w:cs="Arial"/>
                <w:sz w:val="22"/>
                <w:szCs w:val="22"/>
              </w:rPr>
              <w:t>high quality</w:t>
            </w:r>
            <w:proofErr w:type="gramEnd"/>
            <w:r w:rsidRPr="006D2613">
              <w:rPr>
                <w:rFonts w:ascii="Arial" w:hAnsi="Arial" w:cs="Arial"/>
                <w:sz w:val="22"/>
                <w:szCs w:val="22"/>
              </w:rPr>
              <w:t xml:space="preserve"> service.</w:t>
            </w:r>
          </w:p>
          <w:p w:rsidR="00C95926" w:rsidRPr="006D2613" w:rsidRDefault="00C95926" w:rsidP="00FF13B1">
            <w:pPr>
              <w:pStyle w:val="ListParagraph"/>
              <w:keepNext/>
              <w:keepLines/>
              <w:numPr>
                <w:ilvl w:val="0"/>
                <w:numId w:val="31"/>
              </w:numPr>
              <w:rPr>
                <w:rFonts w:ascii="Arial" w:hAnsi="Arial" w:cs="Arial"/>
                <w:sz w:val="22"/>
                <w:szCs w:val="22"/>
              </w:rPr>
            </w:pPr>
            <w:r w:rsidRPr="006D2613">
              <w:rPr>
                <w:rFonts w:ascii="Arial" w:hAnsi="Arial" w:cs="Arial"/>
                <w:sz w:val="22"/>
                <w:szCs w:val="22"/>
              </w:rPr>
              <w:t xml:space="preserve">Develop the role of the Advanced </w:t>
            </w:r>
            <w:r w:rsidR="00335CFF">
              <w:rPr>
                <w:rFonts w:ascii="Arial" w:hAnsi="Arial" w:cs="Arial"/>
                <w:sz w:val="22"/>
                <w:szCs w:val="22"/>
              </w:rPr>
              <w:t xml:space="preserve">Nurse </w:t>
            </w:r>
            <w:r w:rsidR="006C594E" w:rsidRPr="006D2613">
              <w:rPr>
                <w:rFonts w:ascii="Arial" w:hAnsi="Arial" w:cs="Arial"/>
                <w:sz w:val="22"/>
                <w:szCs w:val="22"/>
              </w:rPr>
              <w:t>Practitioner by</w:t>
            </w:r>
            <w:r w:rsidRPr="006D2613">
              <w:rPr>
                <w:rFonts w:ascii="Arial" w:hAnsi="Arial" w:cs="Arial"/>
                <w:sz w:val="22"/>
                <w:szCs w:val="22"/>
              </w:rPr>
              <w:t xml:space="preserve"> using evidence-based practice and continuously improve own knowledge in accordance with Revalidation guidelines.</w:t>
            </w:r>
          </w:p>
          <w:p w:rsidR="00C95926" w:rsidRPr="006D2613" w:rsidRDefault="00C95926" w:rsidP="00FF13B1">
            <w:pPr>
              <w:keepNext/>
              <w:keepLines/>
              <w:rPr>
                <w:rFonts w:ascii="Arial" w:hAnsi="Arial" w:cs="Arial"/>
                <w:sz w:val="22"/>
                <w:szCs w:val="22"/>
              </w:rPr>
            </w:pPr>
          </w:p>
          <w:p w:rsidR="00C95926" w:rsidRPr="005A559B" w:rsidRDefault="00C95926" w:rsidP="00FF13B1">
            <w:pPr>
              <w:keepNext/>
              <w:keepLines/>
              <w:rPr>
                <w:rFonts w:ascii="Arial" w:hAnsi="Arial" w:cs="Arial"/>
                <w:sz w:val="22"/>
              </w:rPr>
            </w:pPr>
          </w:p>
        </w:tc>
      </w:tr>
      <w:tr w:rsidR="00761DCF" w:rsidRPr="00C95926" w:rsidTr="00FF13B1">
        <w:trPr>
          <w:cantSplit/>
        </w:trPr>
        <w:tc>
          <w:tcPr>
            <w:tcW w:w="10881" w:type="dxa"/>
            <w:gridSpan w:val="2"/>
          </w:tcPr>
          <w:p w:rsidR="000338B2" w:rsidRPr="006D2613" w:rsidRDefault="000338B2" w:rsidP="00FF13B1">
            <w:pPr>
              <w:numPr>
                <w:ilvl w:val="0"/>
                <w:numId w:val="17"/>
              </w:numPr>
              <w:rPr>
                <w:rFonts w:ascii="Arial" w:hAnsi="Arial" w:cs="Arial"/>
                <w:sz w:val="22"/>
                <w:szCs w:val="22"/>
              </w:rPr>
            </w:pPr>
            <w:r w:rsidRPr="006D2613">
              <w:rPr>
                <w:rFonts w:ascii="Arial" w:hAnsi="Arial" w:cs="Arial"/>
                <w:sz w:val="22"/>
                <w:szCs w:val="22"/>
              </w:rPr>
              <w:lastRenderedPageBreak/>
              <w:t>Maintain effective professional communic</w:t>
            </w:r>
            <w:r w:rsidR="00335CFF">
              <w:rPr>
                <w:rFonts w:ascii="Arial" w:hAnsi="Arial" w:cs="Arial"/>
                <w:sz w:val="22"/>
                <w:szCs w:val="22"/>
              </w:rPr>
              <w:t>ation with members of the multid</w:t>
            </w:r>
            <w:r w:rsidRPr="006D2613">
              <w:rPr>
                <w:rFonts w:ascii="Arial" w:hAnsi="Arial" w:cs="Arial"/>
                <w:sz w:val="22"/>
                <w:szCs w:val="22"/>
              </w:rPr>
              <w:t>isciplinary care team, management team, wards and depar</w:t>
            </w:r>
            <w:r w:rsidR="00304FC1">
              <w:rPr>
                <w:rFonts w:ascii="Arial" w:hAnsi="Arial" w:cs="Arial"/>
                <w:sz w:val="22"/>
                <w:szCs w:val="22"/>
              </w:rPr>
              <w:t>tments in NHS Tayside</w:t>
            </w:r>
            <w:r w:rsidRPr="006D2613">
              <w:rPr>
                <w:rFonts w:ascii="Arial" w:hAnsi="Arial" w:cs="Arial"/>
                <w:sz w:val="22"/>
                <w:szCs w:val="22"/>
              </w:rPr>
              <w:t xml:space="preserve"> and associated agencies and organisations, internal and external constantly</w:t>
            </w:r>
          </w:p>
          <w:p w:rsidR="000338B2" w:rsidRPr="006D2613" w:rsidRDefault="000338B2" w:rsidP="00FF13B1">
            <w:pPr>
              <w:numPr>
                <w:ilvl w:val="0"/>
                <w:numId w:val="17"/>
              </w:numPr>
              <w:jc w:val="both"/>
              <w:rPr>
                <w:rFonts w:ascii="Arial" w:hAnsi="Arial" w:cs="Arial"/>
                <w:sz w:val="22"/>
                <w:szCs w:val="22"/>
              </w:rPr>
            </w:pPr>
            <w:r w:rsidRPr="006D2613">
              <w:rPr>
                <w:rFonts w:ascii="Arial" w:hAnsi="Arial" w:cs="Arial"/>
                <w:sz w:val="22"/>
                <w:szCs w:val="22"/>
              </w:rPr>
              <w:t>Keeps management informed and updated on any relevant issues daily</w:t>
            </w:r>
          </w:p>
          <w:p w:rsidR="000338B2" w:rsidRPr="006D2613" w:rsidRDefault="000338B2" w:rsidP="00FF13B1">
            <w:pPr>
              <w:numPr>
                <w:ilvl w:val="0"/>
                <w:numId w:val="17"/>
              </w:numPr>
              <w:rPr>
                <w:rFonts w:ascii="Arial" w:hAnsi="Arial" w:cs="Arial"/>
                <w:sz w:val="22"/>
                <w:szCs w:val="22"/>
              </w:rPr>
            </w:pPr>
            <w:r w:rsidRPr="006D2613">
              <w:rPr>
                <w:rFonts w:ascii="Arial" w:hAnsi="Arial" w:cs="Arial"/>
                <w:sz w:val="22"/>
                <w:szCs w:val="22"/>
              </w:rPr>
              <w:t>Maintain patient and staff confidentiality at all times constantly</w:t>
            </w:r>
          </w:p>
          <w:p w:rsidR="000338B2" w:rsidRPr="006D2613" w:rsidRDefault="000338B2" w:rsidP="00FF13B1">
            <w:pPr>
              <w:numPr>
                <w:ilvl w:val="0"/>
                <w:numId w:val="17"/>
              </w:numPr>
              <w:rPr>
                <w:rFonts w:ascii="Arial" w:hAnsi="Arial" w:cs="Arial"/>
                <w:sz w:val="22"/>
                <w:szCs w:val="22"/>
              </w:rPr>
            </w:pPr>
            <w:r w:rsidRPr="006D2613">
              <w:rPr>
                <w:rFonts w:ascii="Arial" w:hAnsi="Arial" w:cs="Arial"/>
                <w:sz w:val="22"/>
                <w:szCs w:val="22"/>
              </w:rPr>
              <w:t>Prepare and make presentati</w:t>
            </w:r>
            <w:r w:rsidR="00304FC1">
              <w:rPr>
                <w:rFonts w:ascii="Arial" w:hAnsi="Arial" w:cs="Arial"/>
                <w:sz w:val="22"/>
                <w:szCs w:val="22"/>
              </w:rPr>
              <w:t>ons as required within NHS Tayside</w:t>
            </w:r>
            <w:r w:rsidRPr="006D2613">
              <w:rPr>
                <w:rFonts w:ascii="Arial" w:hAnsi="Arial" w:cs="Arial"/>
                <w:sz w:val="22"/>
                <w:szCs w:val="22"/>
              </w:rPr>
              <w:t xml:space="preserve"> and associated institutions. Be able to devise and contribute to informal and formal teaching programmes.</w:t>
            </w:r>
          </w:p>
          <w:p w:rsidR="000338B2" w:rsidRPr="006D2613" w:rsidRDefault="000338B2" w:rsidP="00FF13B1">
            <w:pPr>
              <w:pStyle w:val="BodyTextIndent2"/>
              <w:numPr>
                <w:ilvl w:val="0"/>
                <w:numId w:val="17"/>
              </w:numPr>
              <w:rPr>
                <w:rFonts w:ascii="Arial" w:hAnsi="Arial" w:cs="Arial"/>
                <w:sz w:val="22"/>
                <w:szCs w:val="22"/>
              </w:rPr>
            </w:pPr>
            <w:r w:rsidRPr="006D2613">
              <w:rPr>
                <w:rFonts w:ascii="Arial" w:hAnsi="Arial" w:cs="Arial"/>
                <w:sz w:val="22"/>
                <w:szCs w:val="22"/>
              </w:rPr>
              <w:t>Communicate frequently and effectively with other departments within the division.</w:t>
            </w:r>
          </w:p>
          <w:p w:rsidR="000338B2" w:rsidRPr="006D2613" w:rsidRDefault="000338B2" w:rsidP="00FF13B1">
            <w:pPr>
              <w:pStyle w:val="BodyTextIndent2"/>
              <w:numPr>
                <w:ilvl w:val="0"/>
                <w:numId w:val="17"/>
              </w:numPr>
              <w:rPr>
                <w:rFonts w:ascii="Arial" w:hAnsi="Arial" w:cs="Arial"/>
                <w:sz w:val="22"/>
                <w:szCs w:val="22"/>
              </w:rPr>
            </w:pPr>
            <w:r w:rsidRPr="006D2613">
              <w:rPr>
                <w:rFonts w:ascii="Arial" w:hAnsi="Arial" w:cs="Arial"/>
                <w:sz w:val="22"/>
                <w:szCs w:val="22"/>
              </w:rPr>
              <w:t>Initiate patient referral to multi-professionals, internal and external to the organisation frequently</w:t>
            </w:r>
          </w:p>
          <w:p w:rsidR="000338B2" w:rsidRPr="006D2613" w:rsidRDefault="000338B2" w:rsidP="00FF13B1">
            <w:pPr>
              <w:numPr>
                <w:ilvl w:val="0"/>
                <w:numId w:val="17"/>
              </w:numPr>
              <w:rPr>
                <w:rFonts w:ascii="Arial" w:hAnsi="Arial" w:cs="Arial"/>
                <w:sz w:val="22"/>
                <w:szCs w:val="22"/>
              </w:rPr>
            </w:pPr>
            <w:r w:rsidRPr="006D2613">
              <w:rPr>
                <w:rFonts w:ascii="Arial" w:hAnsi="Arial" w:cs="Arial"/>
                <w:sz w:val="22"/>
                <w:szCs w:val="22"/>
              </w:rPr>
              <w:t>Maintain a professional manner when dealing with patients, staff and relatives respecting the dignity at work policy constantly</w:t>
            </w:r>
          </w:p>
          <w:p w:rsidR="000338B2" w:rsidRPr="006D2613" w:rsidRDefault="000338B2" w:rsidP="00FF13B1">
            <w:pPr>
              <w:numPr>
                <w:ilvl w:val="0"/>
                <w:numId w:val="17"/>
              </w:numPr>
              <w:rPr>
                <w:rFonts w:ascii="Arial" w:hAnsi="Arial" w:cs="Arial"/>
                <w:sz w:val="22"/>
                <w:szCs w:val="22"/>
              </w:rPr>
            </w:pPr>
            <w:r w:rsidRPr="006D2613">
              <w:rPr>
                <w:rFonts w:ascii="Arial" w:hAnsi="Arial" w:cs="Arial"/>
                <w:sz w:val="22"/>
                <w:szCs w:val="22"/>
              </w:rPr>
              <w:t xml:space="preserve">Be aware of the diversity of culture and religion and maintain </w:t>
            </w:r>
            <w:proofErr w:type="gramStart"/>
            <w:r w:rsidRPr="006D2613">
              <w:rPr>
                <w:rFonts w:ascii="Arial" w:hAnsi="Arial" w:cs="Arial"/>
                <w:sz w:val="22"/>
                <w:szCs w:val="22"/>
              </w:rPr>
              <w:t>required  communication</w:t>
            </w:r>
            <w:proofErr w:type="gramEnd"/>
            <w:r w:rsidRPr="006D2613">
              <w:rPr>
                <w:rFonts w:ascii="Arial" w:hAnsi="Arial" w:cs="Arial"/>
                <w:sz w:val="22"/>
                <w:szCs w:val="22"/>
              </w:rPr>
              <w:t xml:space="preserve"> constantly</w:t>
            </w:r>
          </w:p>
          <w:p w:rsidR="000338B2" w:rsidRPr="006D2613" w:rsidRDefault="000338B2" w:rsidP="00FF13B1">
            <w:pPr>
              <w:pStyle w:val="ListParagraph"/>
              <w:keepNext/>
              <w:keepLines/>
              <w:numPr>
                <w:ilvl w:val="0"/>
                <w:numId w:val="17"/>
              </w:numPr>
              <w:rPr>
                <w:rFonts w:ascii="Arial" w:hAnsi="Arial" w:cs="Arial"/>
                <w:sz w:val="22"/>
                <w:szCs w:val="22"/>
              </w:rPr>
            </w:pPr>
            <w:r w:rsidRPr="006D2613">
              <w:rPr>
                <w:rFonts w:ascii="Arial" w:hAnsi="Arial" w:cs="Arial"/>
                <w:sz w:val="22"/>
                <w:szCs w:val="22"/>
              </w:rPr>
              <w:t>Network locally and nationally with Primary, Secondary and Tertiary services and specialist professional groups in relation to frailty and older people</w:t>
            </w:r>
          </w:p>
          <w:p w:rsidR="000338B2" w:rsidRPr="00C95926" w:rsidRDefault="000338B2" w:rsidP="00FF13B1">
            <w:pPr>
              <w:keepNext/>
              <w:keepLines/>
              <w:jc w:val="both"/>
              <w:rPr>
                <w:rFonts w:ascii="Arial" w:hAnsi="Arial" w:cs="Arial"/>
              </w:rPr>
            </w:pPr>
          </w:p>
        </w:tc>
      </w:tr>
      <w:tr w:rsidR="00761DCF" w:rsidRPr="00C95926" w:rsidTr="00603C0B">
        <w:trPr>
          <w:cantSplit/>
          <w:trHeight w:val="15304"/>
        </w:trPr>
        <w:tc>
          <w:tcPr>
            <w:tcW w:w="10881" w:type="dxa"/>
            <w:gridSpan w:val="2"/>
            <w:tcBorders>
              <w:top w:val="single" w:sz="4" w:space="0" w:color="auto"/>
            </w:tcBorders>
          </w:tcPr>
          <w:p w:rsidR="00761DCF" w:rsidRPr="00FF13B1" w:rsidRDefault="00761DCF" w:rsidP="00FF13B1">
            <w:pPr>
              <w:pStyle w:val="ListParagraph"/>
              <w:keepNext/>
              <w:keepLines/>
              <w:numPr>
                <w:ilvl w:val="0"/>
                <w:numId w:val="35"/>
              </w:numPr>
              <w:rPr>
                <w:rFonts w:ascii="Arial" w:hAnsi="Arial" w:cs="Arial"/>
                <w:b/>
                <w:sz w:val="22"/>
              </w:rPr>
            </w:pPr>
            <w:r w:rsidRPr="00FF13B1">
              <w:rPr>
                <w:rFonts w:ascii="Arial" w:hAnsi="Arial" w:cs="Arial"/>
                <w:b/>
                <w:sz w:val="22"/>
              </w:rPr>
              <w:lastRenderedPageBreak/>
              <w:t>KNOWLEDGE, TRAINING AND EXPERIENCE REQUIRED TO DO THE</w:t>
            </w:r>
          </w:p>
          <w:p w:rsidR="00761DCF" w:rsidRPr="006D2613" w:rsidRDefault="00761DCF" w:rsidP="00FF13B1">
            <w:pPr>
              <w:pStyle w:val="ListParagraph"/>
              <w:keepNext/>
              <w:keepLines/>
              <w:rPr>
                <w:rFonts w:ascii="Arial" w:hAnsi="Arial" w:cs="Arial"/>
                <w:b/>
                <w:sz w:val="22"/>
              </w:rPr>
            </w:pPr>
            <w:r w:rsidRPr="006D2613">
              <w:rPr>
                <w:rFonts w:ascii="Arial" w:hAnsi="Arial" w:cs="Arial"/>
                <w:b/>
                <w:sz w:val="22"/>
              </w:rPr>
              <w:t>JOB</w:t>
            </w:r>
          </w:p>
          <w:p w:rsidR="000338B2" w:rsidRPr="00C95926" w:rsidRDefault="000338B2" w:rsidP="00FF13B1">
            <w:pPr>
              <w:pStyle w:val="ListParagraph"/>
              <w:keepNext/>
              <w:keepLines/>
              <w:rPr>
                <w:rFonts w:ascii="Arial" w:hAnsi="Arial" w:cs="Arial"/>
                <w:sz w:val="22"/>
              </w:rPr>
            </w:pPr>
          </w:p>
          <w:p w:rsidR="000338B2" w:rsidRPr="006D2613" w:rsidRDefault="000338B2" w:rsidP="00FF13B1">
            <w:pPr>
              <w:jc w:val="both"/>
              <w:rPr>
                <w:rFonts w:ascii="Arial" w:hAnsi="Arial" w:cs="Arial"/>
                <w:sz w:val="22"/>
                <w:szCs w:val="22"/>
              </w:rPr>
            </w:pPr>
            <w:r w:rsidRPr="006D2613">
              <w:rPr>
                <w:rFonts w:ascii="Arial" w:hAnsi="Arial" w:cs="Arial"/>
                <w:sz w:val="22"/>
                <w:szCs w:val="22"/>
              </w:rPr>
              <w:t>Minimum required undertaking the role.</w:t>
            </w:r>
          </w:p>
          <w:p w:rsidR="000338B2" w:rsidRPr="006D2613" w:rsidRDefault="000338B2" w:rsidP="00FF13B1">
            <w:pPr>
              <w:numPr>
                <w:ilvl w:val="0"/>
                <w:numId w:val="19"/>
              </w:numPr>
              <w:rPr>
                <w:rFonts w:ascii="Arial" w:hAnsi="Arial" w:cs="Arial"/>
                <w:sz w:val="22"/>
                <w:szCs w:val="22"/>
              </w:rPr>
            </w:pPr>
            <w:r w:rsidRPr="006D2613">
              <w:rPr>
                <w:rFonts w:ascii="Arial" w:hAnsi="Arial" w:cs="Arial"/>
                <w:sz w:val="22"/>
                <w:szCs w:val="22"/>
              </w:rPr>
              <w:t>First Level Nurse/Registered A</w:t>
            </w:r>
            <w:r w:rsidR="00B418C8">
              <w:rPr>
                <w:rFonts w:ascii="Arial" w:hAnsi="Arial" w:cs="Arial"/>
                <w:sz w:val="22"/>
                <w:szCs w:val="22"/>
              </w:rPr>
              <w:t>N</w:t>
            </w:r>
            <w:r w:rsidRPr="006D2613">
              <w:rPr>
                <w:rFonts w:ascii="Arial" w:hAnsi="Arial" w:cs="Arial"/>
                <w:sz w:val="22"/>
                <w:szCs w:val="22"/>
              </w:rPr>
              <w:t>P</w:t>
            </w:r>
          </w:p>
          <w:p w:rsidR="000338B2" w:rsidRPr="006D2613" w:rsidRDefault="000338B2" w:rsidP="00FF13B1">
            <w:pPr>
              <w:numPr>
                <w:ilvl w:val="0"/>
                <w:numId w:val="19"/>
              </w:numPr>
              <w:rPr>
                <w:rFonts w:ascii="Arial" w:hAnsi="Arial" w:cs="Arial"/>
                <w:strike/>
                <w:sz w:val="22"/>
                <w:szCs w:val="22"/>
              </w:rPr>
            </w:pPr>
            <w:r w:rsidRPr="006D2613">
              <w:rPr>
                <w:rFonts w:ascii="Arial" w:hAnsi="Arial" w:cs="Arial"/>
                <w:sz w:val="22"/>
                <w:szCs w:val="22"/>
                <w:lang w:eastAsia="en-GB"/>
              </w:rPr>
              <w:t>Evidence of significant post registration professional practice experience to undertake and fulfil the key areas for this post</w:t>
            </w:r>
          </w:p>
          <w:p w:rsidR="000338B2" w:rsidRPr="006D2613" w:rsidRDefault="000338B2" w:rsidP="00FF13B1">
            <w:pPr>
              <w:pStyle w:val="ListParagraph"/>
              <w:numPr>
                <w:ilvl w:val="0"/>
                <w:numId w:val="20"/>
              </w:numPr>
              <w:ind w:right="100"/>
              <w:jc w:val="both"/>
              <w:rPr>
                <w:rFonts w:ascii="Arial" w:hAnsi="Arial" w:cs="Arial"/>
                <w:sz w:val="22"/>
                <w:szCs w:val="22"/>
                <w:lang w:eastAsia="en-GB"/>
              </w:rPr>
            </w:pPr>
            <w:r w:rsidRPr="006D2613">
              <w:rPr>
                <w:rFonts w:ascii="Arial" w:hAnsi="Arial" w:cs="Arial"/>
                <w:sz w:val="22"/>
                <w:szCs w:val="22"/>
                <w:lang w:eastAsia="en-GB"/>
              </w:rPr>
              <w:t xml:space="preserve">Completion of relevant postgraduate courses to </w:t>
            </w:r>
            <w:proofErr w:type="spellStart"/>
            <w:r w:rsidRPr="006D2613">
              <w:rPr>
                <w:rFonts w:ascii="Arial" w:hAnsi="Arial" w:cs="Arial"/>
                <w:sz w:val="22"/>
                <w:szCs w:val="22"/>
                <w:lang w:eastAsia="en-GB"/>
              </w:rPr>
              <w:t>masters</w:t>
            </w:r>
            <w:proofErr w:type="spellEnd"/>
            <w:r w:rsidRPr="006D2613">
              <w:rPr>
                <w:rFonts w:ascii="Arial" w:hAnsi="Arial" w:cs="Arial"/>
                <w:sz w:val="22"/>
                <w:szCs w:val="22"/>
                <w:lang w:eastAsia="en-GB"/>
              </w:rPr>
              <w:t xml:space="preserve"> degree level, or working towards master degree level or ability to demonstrate working at </w:t>
            </w:r>
            <w:proofErr w:type="spellStart"/>
            <w:proofErr w:type="gramStart"/>
            <w:r w:rsidRPr="006D2613">
              <w:rPr>
                <w:rFonts w:ascii="Arial" w:hAnsi="Arial" w:cs="Arial"/>
                <w:sz w:val="22"/>
                <w:szCs w:val="22"/>
                <w:lang w:eastAsia="en-GB"/>
              </w:rPr>
              <w:t>masters</w:t>
            </w:r>
            <w:proofErr w:type="spellEnd"/>
            <w:proofErr w:type="gramEnd"/>
            <w:r w:rsidRPr="006D2613">
              <w:rPr>
                <w:rFonts w:ascii="Arial" w:hAnsi="Arial" w:cs="Arial"/>
                <w:sz w:val="22"/>
                <w:szCs w:val="22"/>
                <w:lang w:eastAsia="en-GB"/>
              </w:rPr>
              <w:t xml:space="preserve"> degree level appropriate to clinical area.</w:t>
            </w:r>
          </w:p>
          <w:p w:rsidR="000338B2" w:rsidRPr="006D2613" w:rsidRDefault="000338B2" w:rsidP="00FF13B1">
            <w:pPr>
              <w:pStyle w:val="ListParagraph"/>
              <w:numPr>
                <w:ilvl w:val="0"/>
                <w:numId w:val="20"/>
              </w:numPr>
              <w:ind w:right="100"/>
              <w:jc w:val="both"/>
              <w:rPr>
                <w:rFonts w:ascii="Arial" w:hAnsi="Arial" w:cs="Arial"/>
                <w:sz w:val="22"/>
                <w:szCs w:val="22"/>
                <w:lang w:eastAsia="en-GB"/>
              </w:rPr>
            </w:pPr>
            <w:r w:rsidRPr="006D2613">
              <w:rPr>
                <w:rFonts w:ascii="Arial" w:hAnsi="Arial" w:cs="Arial"/>
                <w:sz w:val="22"/>
                <w:szCs w:val="22"/>
                <w:lang w:eastAsia="en-GB"/>
              </w:rPr>
              <w:t>Clinical Decision Making. (level 9 -11)</w:t>
            </w:r>
          </w:p>
          <w:p w:rsidR="000338B2" w:rsidRPr="006D2613" w:rsidRDefault="000338B2" w:rsidP="00FF13B1">
            <w:pPr>
              <w:pStyle w:val="ListParagraph"/>
              <w:numPr>
                <w:ilvl w:val="0"/>
                <w:numId w:val="20"/>
              </w:numPr>
              <w:ind w:right="100"/>
              <w:jc w:val="both"/>
              <w:rPr>
                <w:rFonts w:ascii="Arial" w:hAnsi="Arial" w:cs="Arial"/>
                <w:sz w:val="22"/>
                <w:szCs w:val="22"/>
                <w:lang w:eastAsia="en-GB"/>
              </w:rPr>
            </w:pPr>
            <w:r w:rsidRPr="006D2613">
              <w:rPr>
                <w:rFonts w:ascii="Arial" w:hAnsi="Arial" w:cs="Arial"/>
                <w:sz w:val="22"/>
                <w:szCs w:val="22"/>
                <w:lang w:eastAsia="en-GB"/>
              </w:rPr>
              <w:t xml:space="preserve">non-medical </w:t>
            </w:r>
            <w:proofErr w:type="gramStart"/>
            <w:r w:rsidRPr="006D2613">
              <w:rPr>
                <w:rFonts w:ascii="Arial" w:hAnsi="Arial" w:cs="Arial"/>
                <w:sz w:val="22"/>
                <w:szCs w:val="22"/>
                <w:lang w:eastAsia="en-GB"/>
              </w:rPr>
              <w:t>Prescriber.(</w:t>
            </w:r>
            <w:proofErr w:type="gramEnd"/>
            <w:r w:rsidRPr="006D2613">
              <w:rPr>
                <w:rFonts w:ascii="Arial" w:hAnsi="Arial" w:cs="Arial"/>
                <w:sz w:val="22"/>
                <w:szCs w:val="22"/>
                <w:lang w:eastAsia="en-GB"/>
              </w:rPr>
              <w:t>level 9-11)</w:t>
            </w:r>
          </w:p>
          <w:p w:rsidR="000338B2" w:rsidRPr="006D2613" w:rsidRDefault="000338B2" w:rsidP="00FF13B1">
            <w:pPr>
              <w:pStyle w:val="ListParagraph"/>
              <w:numPr>
                <w:ilvl w:val="0"/>
                <w:numId w:val="20"/>
              </w:numPr>
              <w:ind w:right="100"/>
              <w:jc w:val="both"/>
              <w:rPr>
                <w:rFonts w:ascii="Arial" w:hAnsi="Arial" w:cs="Arial"/>
                <w:sz w:val="22"/>
                <w:szCs w:val="22"/>
                <w:lang w:eastAsia="en-GB"/>
              </w:rPr>
            </w:pPr>
            <w:r w:rsidRPr="006D2613">
              <w:rPr>
                <w:rFonts w:ascii="Arial" w:hAnsi="Arial" w:cs="Arial"/>
                <w:sz w:val="22"/>
                <w:szCs w:val="22"/>
                <w:lang w:eastAsia="en-GB"/>
              </w:rPr>
              <w:t>Immediate life support skills, ALS Provider desirable</w:t>
            </w:r>
          </w:p>
          <w:p w:rsidR="000338B2" w:rsidRPr="006D2613" w:rsidRDefault="000338B2" w:rsidP="00FF13B1">
            <w:pPr>
              <w:numPr>
                <w:ilvl w:val="0"/>
                <w:numId w:val="19"/>
              </w:numPr>
              <w:rPr>
                <w:rFonts w:ascii="Arial" w:hAnsi="Arial" w:cs="Arial"/>
                <w:sz w:val="22"/>
                <w:szCs w:val="22"/>
              </w:rPr>
            </w:pPr>
            <w:r w:rsidRPr="006D2613">
              <w:rPr>
                <w:rFonts w:ascii="Arial" w:hAnsi="Arial" w:cs="Arial"/>
                <w:sz w:val="22"/>
                <w:szCs w:val="22"/>
              </w:rPr>
              <w:t xml:space="preserve">Evidence of experience identified in the key result areas. </w:t>
            </w:r>
          </w:p>
          <w:p w:rsidR="000338B2" w:rsidRPr="006D2613" w:rsidRDefault="000338B2" w:rsidP="00FF13B1">
            <w:pPr>
              <w:numPr>
                <w:ilvl w:val="0"/>
                <w:numId w:val="19"/>
              </w:numPr>
              <w:rPr>
                <w:rFonts w:ascii="Arial" w:hAnsi="Arial" w:cs="Arial"/>
                <w:sz w:val="22"/>
                <w:szCs w:val="22"/>
              </w:rPr>
            </w:pPr>
            <w:r w:rsidRPr="006D2613">
              <w:rPr>
                <w:rFonts w:ascii="Arial" w:hAnsi="Arial" w:cs="Arial"/>
                <w:sz w:val="22"/>
                <w:szCs w:val="22"/>
              </w:rPr>
              <w:t xml:space="preserve">Extended role: cannulation, Venepuncture, ECG </w:t>
            </w:r>
            <w:proofErr w:type="gramStart"/>
            <w:r w:rsidRPr="006D2613">
              <w:rPr>
                <w:rFonts w:ascii="Arial" w:hAnsi="Arial" w:cs="Arial"/>
                <w:sz w:val="22"/>
                <w:szCs w:val="22"/>
              </w:rPr>
              <w:t>recording</w:t>
            </w:r>
            <w:r w:rsidRPr="006D2613">
              <w:rPr>
                <w:rFonts w:ascii="Arial" w:hAnsi="Arial" w:cs="Arial"/>
                <w:sz w:val="22"/>
                <w:szCs w:val="22"/>
                <w:lang w:eastAsia="en-GB"/>
              </w:rPr>
              <w:t xml:space="preserve"> ,</w:t>
            </w:r>
            <w:proofErr w:type="gramEnd"/>
            <w:r w:rsidRPr="006D2613">
              <w:rPr>
                <w:rFonts w:ascii="Arial" w:hAnsi="Arial" w:cs="Arial"/>
                <w:sz w:val="22"/>
                <w:szCs w:val="22"/>
                <w:lang w:eastAsia="en-GB"/>
              </w:rPr>
              <w:t xml:space="preserve"> ABGs</w:t>
            </w:r>
            <w:r w:rsidRPr="006D2613">
              <w:rPr>
                <w:rFonts w:ascii="Arial" w:hAnsi="Arial" w:cs="Arial"/>
                <w:sz w:val="22"/>
                <w:szCs w:val="22"/>
              </w:rPr>
              <w:t>.</w:t>
            </w:r>
          </w:p>
          <w:p w:rsidR="000338B2" w:rsidRPr="006D2613" w:rsidRDefault="000338B2" w:rsidP="00FF13B1">
            <w:pPr>
              <w:numPr>
                <w:ilvl w:val="0"/>
                <w:numId w:val="19"/>
              </w:numPr>
              <w:rPr>
                <w:rFonts w:ascii="Arial" w:hAnsi="Arial" w:cs="Arial"/>
                <w:sz w:val="22"/>
                <w:szCs w:val="22"/>
              </w:rPr>
            </w:pPr>
            <w:r w:rsidRPr="006D2613">
              <w:rPr>
                <w:rFonts w:ascii="Arial" w:hAnsi="Arial" w:cs="Arial"/>
                <w:sz w:val="22"/>
                <w:szCs w:val="22"/>
              </w:rPr>
              <w:t>Teaching skills</w:t>
            </w:r>
          </w:p>
          <w:p w:rsidR="000338B2" w:rsidRPr="006D2613" w:rsidRDefault="000338B2" w:rsidP="00FF13B1">
            <w:pPr>
              <w:numPr>
                <w:ilvl w:val="0"/>
                <w:numId w:val="19"/>
              </w:numPr>
              <w:rPr>
                <w:rFonts w:ascii="Arial" w:hAnsi="Arial" w:cs="Arial"/>
                <w:sz w:val="22"/>
                <w:szCs w:val="22"/>
              </w:rPr>
            </w:pPr>
            <w:r w:rsidRPr="006D2613">
              <w:rPr>
                <w:rFonts w:ascii="Arial" w:hAnsi="Arial" w:cs="Arial"/>
                <w:sz w:val="22"/>
                <w:szCs w:val="22"/>
              </w:rPr>
              <w:t>Collaborative approach to multi-disciplinary teamwork</w:t>
            </w:r>
          </w:p>
          <w:p w:rsidR="000338B2" w:rsidRPr="006D2613" w:rsidRDefault="000338B2" w:rsidP="00FF13B1">
            <w:pPr>
              <w:numPr>
                <w:ilvl w:val="0"/>
                <w:numId w:val="19"/>
              </w:numPr>
              <w:rPr>
                <w:rFonts w:ascii="Arial" w:hAnsi="Arial" w:cs="Arial"/>
                <w:sz w:val="22"/>
                <w:szCs w:val="22"/>
              </w:rPr>
            </w:pPr>
            <w:r w:rsidRPr="006D2613">
              <w:rPr>
                <w:rFonts w:ascii="Arial" w:hAnsi="Arial" w:cs="Arial"/>
                <w:sz w:val="22"/>
                <w:szCs w:val="22"/>
              </w:rPr>
              <w:t>Advanced communication skills, including interpersonal skills, liaison and negotiation skills.</w:t>
            </w:r>
          </w:p>
          <w:p w:rsidR="000338B2" w:rsidRDefault="000338B2" w:rsidP="00FF13B1">
            <w:pPr>
              <w:pStyle w:val="ListParagraph"/>
              <w:keepNext/>
              <w:keepLines/>
              <w:rPr>
                <w:rFonts w:ascii="Arial" w:hAnsi="Arial" w:cs="Arial"/>
                <w:sz w:val="22"/>
                <w:szCs w:val="22"/>
              </w:rPr>
            </w:pPr>
            <w:r w:rsidRPr="006D2613">
              <w:rPr>
                <w:rFonts w:ascii="Arial" w:hAnsi="Arial" w:cs="Arial"/>
                <w:sz w:val="22"/>
                <w:szCs w:val="22"/>
              </w:rPr>
              <w:t>Proficiency in PC skills</w:t>
            </w:r>
          </w:p>
          <w:p w:rsidR="00FF13B1" w:rsidRDefault="00FF13B1" w:rsidP="00FF13B1">
            <w:pPr>
              <w:pStyle w:val="ListParagraph"/>
              <w:keepNext/>
              <w:keepLines/>
              <w:rPr>
                <w:rFonts w:ascii="Arial" w:hAnsi="Arial" w:cs="Arial"/>
                <w:sz w:val="22"/>
                <w:szCs w:val="22"/>
              </w:rPr>
            </w:pPr>
          </w:p>
          <w:p w:rsidR="00FF13B1" w:rsidRPr="006D2613" w:rsidRDefault="00FF13B1" w:rsidP="00FF13B1">
            <w:pPr>
              <w:pStyle w:val="ListParagraph"/>
              <w:keepNext/>
              <w:keepLines/>
              <w:rPr>
                <w:rFonts w:ascii="Arial" w:hAnsi="Arial" w:cs="Arial"/>
                <w:sz w:val="22"/>
                <w:szCs w:val="22"/>
              </w:rPr>
            </w:pPr>
          </w:p>
          <w:p w:rsidR="00FF13B1" w:rsidRPr="00FF13B1" w:rsidRDefault="00FF13B1" w:rsidP="00FF13B1">
            <w:pPr>
              <w:pStyle w:val="ListParagraph"/>
              <w:keepNext/>
              <w:keepLines/>
              <w:numPr>
                <w:ilvl w:val="0"/>
                <w:numId w:val="35"/>
              </w:numPr>
              <w:rPr>
                <w:rFonts w:ascii="Arial" w:hAnsi="Arial" w:cs="Arial"/>
                <w:b/>
                <w:sz w:val="22"/>
              </w:rPr>
            </w:pPr>
            <w:r w:rsidRPr="00FF13B1">
              <w:rPr>
                <w:rFonts w:ascii="Arial" w:hAnsi="Arial" w:cs="Arial"/>
                <w:b/>
                <w:sz w:val="22"/>
              </w:rPr>
              <w:t>SYSTEMS AND EQUIPMENT</w:t>
            </w:r>
          </w:p>
          <w:p w:rsidR="00FF13B1" w:rsidRPr="00C95926" w:rsidRDefault="00FF13B1" w:rsidP="00FF13B1">
            <w:pPr>
              <w:keepNext/>
              <w:keepLines/>
              <w:rPr>
                <w:rFonts w:ascii="Arial" w:hAnsi="Arial" w:cs="Arial"/>
                <w:sz w:val="22"/>
              </w:rPr>
            </w:pPr>
          </w:p>
          <w:p w:rsidR="00FF13B1" w:rsidRPr="006D2613" w:rsidRDefault="00FF13B1" w:rsidP="00FF13B1">
            <w:pPr>
              <w:ind w:right="-270" w:firstLine="720"/>
              <w:jc w:val="both"/>
              <w:rPr>
                <w:rFonts w:ascii="Arial" w:hAnsi="Arial" w:cs="Arial"/>
                <w:bCs/>
                <w:sz w:val="22"/>
                <w:szCs w:val="22"/>
              </w:rPr>
            </w:pPr>
            <w:r w:rsidRPr="006D2613">
              <w:rPr>
                <w:rFonts w:ascii="Arial" w:hAnsi="Arial" w:cs="Arial"/>
                <w:bCs/>
                <w:sz w:val="22"/>
                <w:szCs w:val="22"/>
                <w:u w:val="single"/>
              </w:rPr>
              <w:t>Equipment</w:t>
            </w:r>
            <w:r w:rsidRPr="006D2613">
              <w:rPr>
                <w:rFonts w:ascii="Arial" w:hAnsi="Arial" w:cs="Arial"/>
                <w:bCs/>
                <w:sz w:val="22"/>
                <w:szCs w:val="22"/>
              </w:rPr>
              <w:t>:</w:t>
            </w:r>
          </w:p>
          <w:p w:rsidR="00FF13B1" w:rsidRPr="006D2613" w:rsidRDefault="00FF13B1" w:rsidP="00FF13B1">
            <w:pPr>
              <w:ind w:right="-270"/>
              <w:jc w:val="both"/>
              <w:rPr>
                <w:rFonts w:ascii="Arial" w:hAnsi="Arial" w:cs="Arial"/>
                <w:bCs/>
                <w:sz w:val="22"/>
                <w:szCs w:val="22"/>
              </w:rPr>
            </w:pPr>
          </w:p>
          <w:p w:rsidR="00FF13B1" w:rsidRPr="006D2613" w:rsidRDefault="00FF13B1" w:rsidP="00FF13B1">
            <w:pPr>
              <w:numPr>
                <w:ilvl w:val="0"/>
                <w:numId w:val="28"/>
              </w:numPr>
              <w:ind w:right="-270"/>
              <w:jc w:val="both"/>
              <w:rPr>
                <w:rFonts w:ascii="Arial" w:hAnsi="Arial" w:cs="Arial"/>
                <w:sz w:val="22"/>
                <w:szCs w:val="22"/>
              </w:rPr>
            </w:pPr>
            <w:r w:rsidRPr="006D2613">
              <w:rPr>
                <w:rFonts w:ascii="Arial" w:hAnsi="Arial" w:cs="Arial"/>
                <w:sz w:val="22"/>
                <w:szCs w:val="22"/>
              </w:rPr>
              <w:t xml:space="preserve">Respiratory equipment e.g. nebulisers, suction, oxygen cylinders, </w:t>
            </w:r>
          </w:p>
          <w:p w:rsidR="00FF13B1" w:rsidRPr="006D2613" w:rsidRDefault="00FF13B1" w:rsidP="00FF13B1">
            <w:pPr>
              <w:ind w:left="360" w:right="-270" w:firstLine="720"/>
              <w:jc w:val="both"/>
              <w:rPr>
                <w:rFonts w:ascii="Arial" w:hAnsi="Arial" w:cs="Arial"/>
                <w:sz w:val="22"/>
                <w:szCs w:val="22"/>
              </w:rPr>
            </w:pPr>
            <w:r w:rsidRPr="006D2613">
              <w:rPr>
                <w:rFonts w:ascii="Arial" w:hAnsi="Arial" w:cs="Arial"/>
                <w:sz w:val="22"/>
                <w:szCs w:val="22"/>
              </w:rPr>
              <w:t>Humidifiers, non-invasive ventilation</w:t>
            </w:r>
          </w:p>
          <w:p w:rsidR="00FF13B1" w:rsidRPr="006D2613" w:rsidRDefault="00FF13B1" w:rsidP="00FF13B1">
            <w:pPr>
              <w:numPr>
                <w:ilvl w:val="0"/>
                <w:numId w:val="28"/>
              </w:numPr>
              <w:ind w:right="-270"/>
              <w:jc w:val="both"/>
              <w:rPr>
                <w:rFonts w:ascii="Arial" w:hAnsi="Arial" w:cs="Arial"/>
                <w:sz w:val="22"/>
                <w:szCs w:val="22"/>
              </w:rPr>
            </w:pPr>
            <w:r w:rsidRPr="006D2613">
              <w:rPr>
                <w:rFonts w:ascii="Arial" w:hAnsi="Arial" w:cs="Arial"/>
                <w:sz w:val="22"/>
                <w:szCs w:val="22"/>
              </w:rPr>
              <w:t xml:space="preserve">Intravenous infusion devices e.g. Gemini </w:t>
            </w:r>
          </w:p>
          <w:p w:rsidR="00FF13B1" w:rsidRPr="006D2613" w:rsidRDefault="00FF13B1" w:rsidP="00FF13B1">
            <w:pPr>
              <w:numPr>
                <w:ilvl w:val="0"/>
                <w:numId w:val="28"/>
              </w:numPr>
              <w:ind w:right="-270"/>
              <w:jc w:val="both"/>
              <w:rPr>
                <w:rFonts w:ascii="Arial" w:hAnsi="Arial" w:cs="Arial"/>
                <w:sz w:val="22"/>
                <w:szCs w:val="22"/>
              </w:rPr>
            </w:pPr>
            <w:r w:rsidRPr="006D2613">
              <w:rPr>
                <w:rFonts w:ascii="Arial" w:hAnsi="Arial" w:cs="Arial"/>
                <w:sz w:val="22"/>
                <w:szCs w:val="22"/>
              </w:rPr>
              <w:t xml:space="preserve">Patient monitoring equipment e.g. </w:t>
            </w:r>
            <w:proofErr w:type="spellStart"/>
            <w:r w:rsidRPr="006D2613">
              <w:rPr>
                <w:rFonts w:ascii="Arial" w:hAnsi="Arial" w:cs="Arial"/>
                <w:sz w:val="22"/>
                <w:szCs w:val="22"/>
              </w:rPr>
              <w:t>Dynamap</w:t>
            </w:r>
            <w:proofErr w:type="spellEnd"/>
            <w:r w:rsidRPr="006D2613">
              <w:rPr>
                <w:rFonts w:ascii="Arial" w:hAnsi="Arial" w:cs="Arial"/>
                <w:sz w:val="22"/>
                <w:szCs w:val="22"/>
              </w:rPr>
              <w:t xml:space="preserve">, Tympanic thermometers, ECG </w:t>
            </w:r>
          </w:p>
          <w:p w:rsidR="00FF13B1" w:rsidRPr="006D2613" w:rsidRDefault="00FF13B1" w:rsidP="00FF13B1">
            <w:pPr>
              <w:ind w:left="1080" w:right="-270"/>
              <w:jc w:val="both"/>
              <w:rPr>
                <w:rFonts w:ascii="Arial" w:hAnsi="Arial" w:cs="Arial"/>
                <w:sz w:val="22"/>
                <w:szCs w:val="22"/>
              </w:rPr>
            </w:pPr>
            <w:r w:rsidRPr="006D2613">
              <w:rPr>
                <w:rFonts w:ascii="Arial" w:hAnsi="Arial" w:cs="Arial"/>
                <w:sz w:val="22"/>
                <w:szCs w:val="22"/>
              </w:rPr>
              <w:t>machine, Blood Glucose monitoring, Oxygen saturation monitors, Cardiac monitor</w:t>
            </w:r>
          </w:p>
          <w:p w:rsidR="00FF13B1" w:rsidRPr="006D2613" w:rsidRDefault="00FF13B1" w:rsidP="00FF13B1">
            <w:pPr>
              <w:numPr>
                <w:ilvl w:val="0"/>
                <w:numId w:val="29"/>
              </w:numPr>
              <w:ind w:right="-270"/>
              <w:jc w:val="both"/>
              <w:rPr>
                <w:rFonts w:ascii="Arial" w:hAnsi="Arial" w:cs="Arial"/>
                <w:sz w:val="22"/>
                <w:szCs w:val="22"/>
              </w:rPr>
            </w:pPr>
            <w:r w:rsidRPr="006D2613">
              <w:rPr>
                <w:rFonts w:ascii="Arial" w:hAnsi="Arial" w:cs="Arial"/>
                <w:sz w:val="22"/>
                <w:szCs w:val="22"/>
              </w:rPr>
              <w:t>Emergency Equipment e.g. Defibrillator, Resuscitation equipment</w:t>
            </w:r>
          </w:p>
          <w:p w:rsidR="00FF13B1" w:rsidRPr="006D2613" w:rsidRDefault="00FF13B1" w:rsidP="00FF13B1">
            <w:pPr>
              <w:numPr>
                <w:ilvl w:val="0"/>
                <w:numId w:val="29"/>
              </w:numPr>
              <w:ind w:right="-270"/>
              <w:jc w:val="both"/>
              <w:rPr>
                <w:rFonts w:ascii="Arial" w:hAnsi="Arial" w:cs="Arial"/>
                <w:sz w:val="22"/>
                <w:szCs w:val="22"/>
              </w:rPr>
            </w:pPr>
            <w:r w:rsidRPr="006D2613">
              <w:rPr>
                <w:rFonts w:ascii="Arial" w:hAnsi="Arial" w:cs="Arial"/>
                <w:sz w:val="22"/>
                <w:szCs w:val="22"/>
              </w:rPr>
              <w:t xml:space="preserve">Be familiar with the use, storage and maintenance of all equipment used </w:t>
            </w:r>
          </w:p>
          <w:p w:rsidR="00FF13B1" w:rsidRPr="006D2613" w:rsidRDefault="00FF13B1" w:rsidP="00FF13B1">
            <w:pPr>
              <w:ind w:left="720" w:right="-270" w:firstLine="360"/>
              <w:jc w:val="both"/>
              <w:rPr>
                <w:rFonts w:ascii="Arial" w:hAnsi="Arial" w:cs="Arial"/>
                <w:sz w:val="22"/>
                <w:szCs w:val="22"/>
              </w:rPr>
            </w:pPr>
            <w:r w:rsidRPr="006D2613">
              <w:rPr>
                <w:rFonts w:ascii="Arial" w:hAnsi="Arial" w:cs="Arial"/>
                <w:sz w:val="22"/>
                <w:szCs w:val="22"/>
              </w:rPr>
              <w:t>within the clinical area of work</w:t>
            </w:r>
          </w:p>
          <w:p w:rsidR="00FF13B1" w:rsidRPr="006D2613" w:rsidRDefault="00FF13B1" w:rsidP="00FF13B1">
            <w:pPr>
              <w:numPr>
                <w:ilvl w:val="0"/>
                <w:numId w:val="28"/>
              </w:numPr>
              <w:ind w:right="-270"/>
              <w:jc w:val="both"/>
              <w:rPr>
                <w:rFonts w:ascii="Arial" w:hAnsi="Arial" w:cs="Arial"/>
                <w:sz w:val="22"/>
                <w:szCs w:val="22"/>
              </w:rPr>
            </w:pPr>
            <w:r w:rsidRPr="006D2613">
              <w:rPr>
                <w:rFonts w:ascii="Arial" w:hAnsi="Arial" w:cs="Arial"/>
                <w:sz w:val="22"/>
                <w:szCs w:val="22"/>
              </w:rPr>
              <w:t xml:space="preserve">Moving and handling equipment e.g. Hoists, patient slides, bath chairs, </w:t>
            </w:r>
          </w:p>
          <w:p w:rsidR="00FF13B1" w:rsidRPr="006D2613" w:rsidRDefault="00FF13B1" w:rsidP="00FF13B1">
            <w:pPr>
              <w:ind w:left="360" w:right="-270" w:firstLine="720"/>
              <w:jc w:val="both"/>
              <w:rPr>
                <w:rFonts w:ascii="Arial" w:hAnsi="Arial" w:cs="Arial"/>
                <w:sz w:val="22"/>
                <w:szCs w:val="22"/>
              </w:rPr>
            </w:pPr>
            <w:r w:rsidRPr="006D2613">
              <w:rPr>
                <w:rFonts w:ascii="Arial" w:hAnsi="Arial" w:cs="Arial"/>
                <w:sz w:val="22"/>
                <w:szCs w:val="22"/>
              </w:rPr>
              <w:t>Pressure relieving mattresses, profile beds</w:t>
            </w:r>
          </w:p>
          <w:p w:rsidR="00FF13B1" w:rsidRPr="006D2613" w:rsidRDefault="00FF13B1" w:rsidP="00FF13B1">
            <w:pPr>
              <w:numPr>
                <w:ilvl w:val="0"/>
                <w:numId w:val="28"/>
              </w:numPr>
              <w:ind w:right="-270"/>
              <w:jc w:val="both"/>
              <w:rPr>
                <w:rFonts w:ascii="Arial" w:hAnsi="Arial" w:cs="Arial"/>
                <w:sz w:val="22"/>
                <w:szCs w:val="22"/>
              </w:rPr>
            </w:pPr>
            <w:proofErr w:type="gramStart"/>
            <w:r w:rsidRPr="006D2613">
              <w:rPr>
                <w:rFonts w:ascii="Arial" w:hAnsi="Arial" w:cs="Arial"/>
                <w:sz w:val="22"/>
                <w:szCs w:val="22"/>
              </w:rPr>
              <w:t>Other</w:t>
            </w:r>
            <w:proofErr w:type="gramEnd"/>
            <w:r w:rsidRPr="006D2613">
              <w:rPr>
                <w:rFonts w:ascii="Arial" w:hAnsi="Arial" w:cs="Arial"/>
                <w:sz w:val="22"/>
                <w:szCs w:val="22"/>
              </w:rPr>
              <w:t xml:space="preserve"> specialist equipment where necessary</w:t>
            </w:r>
          </w:p>
          <w:p w:rsidR="00FF13B1" w:rsidRPr="006D2613" w:rsidRDefault="00FF13B1" w:rsidP="00FF13B1">
            <w:pPr>
              <w:numPr>
                <w:ilvl w:val="0"/>
                <w:numId w:val="28"/>
              </w:numPr>
              <w:ind w:right="-270"/>
              <w:jc w:val="both"/>
              <w:rPr>
                <w:rFonts w:ascii="Arial" w:hAnsi="Arial" w:cs="Arial"/>
                <w:sz w:val="22"/>
                <w:szCs w:val="22"/>
              </w:rPr>
            </w:pPr>
            <w:r w:rsidRPr="006D2613">
              <w:rPr>
                <w:rFonts w:ascii="Arial" w:hAnsi="Arial" w:cs="Arial"/>
                <w:sz w:val="22"/>
                <w:szCs w:val="22"/>
              </w:rPr>
              <w:t>PC</w:t>
            </w:r>
          </w:p>
          <w:p w:rsidR="00FF13B1" w:rsidRDefault="00FF13B1" w:rsidP="00FF13B1">
            <w:pPr>
              <w:pStyle w:val="ListParagraph"/>
              <w:keepNext/>
              <w:keepLines/>
              <w:numPr>
                <w:ilvl w:val="0"/>
                <w:numId w:val="28"/>
              </w:numPr>
              <w:rPr>
                <w:rFonts w:ascii="Arial" w:hAnsi="Arial" w:cs="Arial"/>
                <w:sz w:val="22"/>
                <w:szCs w:val="22"/>
              </w:rPr>
            </w:pPr>
            <w:r w:rsidRPr="006D2613">
              <w:rPr>
                <w:rFonts w:ascii="Arial" w:hAnsi="Arial" w:cs="Arial"/>
                <w:sz w:val="22"/>
                <w:szCs w:val="22"/>
              </w:rPr>
              <w:t>Telephone</w:t>
            </w:r>
          </w:p>
          <w:p w:rsidR="00FF13B1" w:rsidRDefault="00FF13B1" w:rsidP="00FF13B1">
            <w:pPr>
              <w:pStyle w:val="ListParagraph"/>
              <w:keepNext/>
              <w:keepLines/>
              <w:numPr>
                <w:ilvl w:val="0"/>
                <w:numId w:val="28"/>
              </w:numPr>
              <w:rPr>
                <w:rFonts w:ascii="Arial" w:hAnsi="Arial" w:cs="Arial"/>
                <w:sz w:val="22"/>
                <w:szCs w:val="22"/>
              </w:rPr>
            </w:pPr>
            <w:r>
              <w:rPr>
                <w:rFonts w:ascii="Arial" w:hAnsi="Arial" w:cs="Arial"/>
                <w:sz w:val="22"/>
                <w:szCs w:val="22"/>
              </w:rPr>
              <w:t>Near Patient testing</w:t>
            </w:r>
          </w:p>
          <w:p w:rsidR="00FF13B1" w:rsidRPr="006D2613" w:rsidRDefault="00FF13B1" w:rsidP="00FF13B1">
            <w:pPr>
              <w:pStyle w:val="ListParagraph"/>
              <w:keepNext/>
              <w:keepLines/>
              <w:numPr>
                <w:ilvl w:val="0"/>
                <w:numId w:val="28"/>
              </w:numPr>
              <w:rPr>
                <w:rFonts w:ascii="Arial" w:hAnsi="Arial" w:cs="Arial"/>
                <w:sz w:val="22"/>
                <w:szCs w:val="22"/>
              </w:rPr>
            </w:pPr>
            <w:r>
              <w:rPr>
                <w:rFonts w:ascii="Arial" w:hAnsi="Arial" w:cs="Arial"/>
                <w:sz w:val="22"/>
                <w:szCs w:val="22"/>
              </w:rPr>
              <w:t>Infusion devices</w:t>
            </w:r>
          </w:p>
          <w:p w:rsidR="00FF13B1" w:rsidRPr="006D2613" w:rsidRDefault="00FF13B1" w:rsidP="00FF13B1">
            <w:pPr>
              <w:keepNext/>
              <w:keepLines/>
              <w:rPr>
                <w:rFonts w:ascii="Arial" w:hAnsi="Arial" w:cs="Arial"/>
                <w:sz w:val="22"/>
                <w:szCs w:val="22"/>
              </w:rPr>
            </w:pPr>
          </w:p>
          <w:p w:rsidR="00FF13B1" w:rsidRPr="006D2613" w:rsidRDefault="00FF13B1" w:rsidP="00FF13B1">
            <w:pPr>
              <w:keepNext/>
              <w:keepLines/>
              <w:rPr>
                <w:rFonts w:ascii="Arial" w:hAnsi="Arial" w:cs="Arial"/>
                <w:sz w:val="22"/>
                <w:szCs w:val="22"/>
                <w:u w:val="single"/>
              </w:rPr>
            </w:pPr>
            <w:r w:rsidRPr="006D2613">
              <w:rPr>
                <w:rFonts w:ascii="Arial" w:hAnsi="Arial" w:cs="Arial"/>
                <w:sz w:val="22"/>
                <w:szCs w:val="22"/>
              </w:rPr>
              <w:t xml:space="preserve">           </w:t>
            </w:r>
            <w:r w:rsidRPr="006D2613">
              <w:rPr>
                <w:rFonts w:ascii="Arial" w:hAnsi="Arial" w:cs="Arial"/>
                <w:sz w:val="22"/>
                <w:szCs w:val="22"/>
                <w:u w:val="single"/>
              </w:rPr>
              <w:t>Systems:</w:t>
            </w:r>
          </w:p>
          <w:p w:rsidR="00FF13B1" w:rsidRPr="006D2613" w:rsidRDefault="00FF13B1" w:rsidP="00FF13B1">
            <w:pPr>
              <w:keepNext/>
              <w:keepLines/>
              <w:rPr>
                <w:rFonts w:ascii="Arial" w:hAnsi="Arial" w:cs="Arial"/>
                <w:sz w:val="22"/>
                <w:szCs w:val="22"/>
              </w:rPr>
            </w:pPr>
          </w:p>
          <w:p w:rsidR="00FF13B1" w:rsidRPr="006D2613" w:rsidRDefault="00FF13B1" w:rsidP="00FF13B1">
            <w:pPr>
              <w:numPr>
                <w:ilvl w:val="0"/>
                <w:numId w:val="30"/>
              </w:numPr>
              <w:ind w:right="-270"/>
              <w:jc w:val="both"/>
              <w:rPr>
                <w:rFonts w:ascii="Arial" w:hAnsi="Arial" w:cs="Arial"/>
                <w:sz w:val="22"/>
                <w:szCs w:val="22"/>
              </w:rPr>
            </w:pPr>
            <w:r w:rsidRPr="006D2613">
              <w:rPr>
                <w:rFonts w:ascii="Arial" w:hAnsi="Arial" w:cs="Arial"/>
                <w:sz w:val="22"/>
                <w:szCs w:val="22"/>
              </w:rPr>
              <w:t>IT systems</w:t>
            </w:r>
          </w:p>
          <w:p w:rsidR="00FF13B1" w:rsidRPr="006D2613" w:rsidRDefault="00FF13B1" w:rsidP="00FF13B1">
            <w:pPr>
              <w:numPr>
                <w:ilvl w:val="0"/>
                <w:numId w:val="30"/>
              </w:numPr>
              <w:ind w:right="-270"/>
              <w:jc w:val="both"/>
              <w:rPr>
                <w:rFonts w:ascii="Arial" w:hAnsi="Arial" w:cs="Arial"/>
                <w:sz w:val="22"/>
                <w:szCs w:val="22"/>
              </w:rPr>
            </w:pPr>
            <w:r w:rsidRPr="006D2613">
              <w:rPr>
                <w:rFonts w:ascii="Arial" w:hAnsi="Arial" w:cs="Arial"/>
                <w:sz w:val="22"/>
                <w:szCs w:val="22"/>
              </w:rPr>
              <w:t>Telephone/communication system</w:t>
            </w:r>
          </w:p>
          <w:p w:rsidR="00FF13B1" w:rsidRPr="006D2613" w:rsidRDefault="00FF13B1" w:rsidP="00FF13B1">
            <w:pPr>
              <w:numPr>
                <w:ilvl w:val="0"/>
                <w:numId w:val="30"/>
              </w:numPr>
              <w:ind w:right="-270"/>
              <w:jc w:val="both"/>
              <w:rPr>
                <w:rFonts w:ascii="Arial" w:hAnsi="Arial" w:cs="Arial"/>
                <w:bCs/>
                <w:sz w:val="22"/>
                <w:szCs w:val="22"/>
              </w:rPr>
            </w:pPr>
            <w:r w:rsidRPr="006D2613">
              <w:rPr>
                <w:rFonts w:ascii="Arial" w:hAnsi="Arial" w:cs="Arial"/>
                <w:sz w:val="22"/>
                <w:szCs w:val="22"/>
              </w:rPr>
              <w:t>Patient care records</w:t>
            </w:r>
          </w:p>
          <w:p w:rsidR="00FF13B1" w:rsidRPr="006D2613" w:rsidRDefault="00FF13B1" w:rsidP="00FF13B1">
            <w:pPr>
              <w:numPr>
                <w:ilvl w:val="0"/>
                <w:numId w:val="30"/>
              </w:numPr>
              <w:ind w:right="-270"/>
              <w:jc w:val="both"/>
              <w:rPr>
                <w:rFonts w:ascii="Arial" w:hAnsi="Arial" w:cs="Arial"/>
                <w:bCs/>
                <w:sz w:val="22"/>
                <w:szCs w:val="22"/>
              </w:rPr>
            </w:pPr>
            <w:r w:rsidRPr="006D2613">
              <w:rPr>
                <w:rFonts w:ascii="Arial" w:hAnsi="Arial" w:cs="Arial"/>
                <w:sz w:val="22"/>
                <w:szCs w:val="22"/>
              </w:rPr>
              <w:t>Laboratory systems</w:t>
            </w:r>
          </w:p>
          <w:p w:rsidR="00FF13B1" w:rsidRPr="006D2613" w:rsidRDefault="00FF13B1" w:rsidP="00FF13B1">
            <w:pPr>
              <w:numPr>
                <w:ilvl w:val="0"/>
                <w:numId w:val="30"/>
              </w:numPr>
              <w:ind w:right="-270"/>
              <w:jc w:val="both"/>
              <w:rPr>
                <w:rFonts w:ascii="Arial" w:hAnsi="Arial" w:cs="Arial"/>
                <w:bCs/>
                <w:sz w:val="22"/>
                <w:szCs w:val="22"/>
              </w:rPr>
            </w:pPr>
            <w:proofErr w:type="spellStart"/>
            <w:r w:rsidRPr="006D2613">
              <w:rPr>
                <w:rFonts w:ascii="Arial" w:hAnsi="Arial" w:cs="Arial"/>
                <w:sz w:val="22"/>
                <w:szCs w:val="22"/>
              </w:rPr>
              <w:t>Datix</w:t>
            </w:r>
            <w:proofErr w:type="spellEnd"/>
          </w:p>
          <w:p w:rsidR="00FF13B1" w:rsidRPr="006D2613" w:rsidRDefault="00FF13B1" w:rsidP="00FF13B1">
            <w:pPr>
              <w:numPr>
                <w:ilvl w:val="0"/>
                <w:numId w:val="30"/>
              </w:numPr>
              <w:ind w:right="-270"/>
              <w:jc w:val="both"/>
              <w:rPr>
                <w:rFonts w:ascii="Arial" w:hAnsi="Arial" w:cs="Arial"/>
                <w:bCs/>
                <w:sz w:val="22"/>
                <w:szCs w:val="22"/>
              </w:rPr>
            </w:pPr>
            <w:proofErr w:type="spellStart"/>
            <w:r w:rsidRPr="006D2613">
              <w:rPr>
                <w:rFonts w:ascii="Arial" w:hAnsi="Arial" w:cs="Arial"/>
                <w:sz w:val="22"/>
                <w:szCs w:val="22"/>
              </w:rPr>
              <w:t>Trakcare</w:t>
            </w:r>
            <w:proofErr w:type="spellEnd"/>
          </w:p>
          <w:p w:rsidR="00FF13B1" w:rsidRPr="006D2613" w:rsidRDefault="00FF13B1" w:rsidP="00FF13B1">
            <w:pPr>
              <w:numPr>
                <w:ilvl w:val="0"/>
                <w:numId w:val="30"/>
              </w:numPr>
              <w:ind w:right="-270"/>
              <w:jc w:val="both"/>
              <w:rPr>
                <w:rFonts w:ascii="Arial" w:hAnsi="Arial" w:cs="Arial"/>
                <w:bCs/>
                <w:sz w:val="22"/>
                <w:szCs w:val="22"/>
              </w:rPr>
            </w:pPr>
            <w:r>
              <w:rPr>
                <w:rFonts w:ascii="Arial" w:hAnsi="Arial" w:cs="Arial"/>
                <w:sz w:val="22"/>
                <w:szCs w:val="22"/>
              </w:rPr>
              <w:t>Email</w:t>
            </w:r>
          </w:p>
          <w:p w:rsidR="00FF13B1" w:rsidRPr="006D2613" w:rsidRDefault="00FF13B1" w:rsidP="00FF13B1">
            <w:pPr>
              <w:numPr>
                <w:ilvl w:val="0"/>
                <w:numId w:val="30"/>
              </w:numPr>
              <w:ind w:right="-270"/>
              <w:jc w:val="both"/>
              <w:rPr>
                <w:rFonts w:ascii="Arial" w:hAnsi="Arial" w:cs="Arial"/>
                <w:bCs/>
                <w:sz w:val="22"/>
                <w:szCs w:val="22"/>
              </w:rPr>
            </w:pPr>
            <w:r w:rsidRPr="006D2613">
              <w:rPr>
                <w:rFonts w:ascii="Arial" w:hAnsi="Arial" w:cs="Arial"/>
                <w:sz w:val="22"/>
                <w:szCs w:val="22"/>
              </w:rPr>
              <w:t>Clinical portal</w:t>
            </w:r>
          </w:p>
          <w:p w:rsidR="00FF13B1" w:rsidRDefault="00FF13B1" w:rsidP="00FF13B1">
            <w:pPr>
              <w:pStyle w:val="ListParagraph"/>
              <w:keepNext/>
              <w:keepLines/>
              <w:numPr>
                <w:ilvl w:val="0"/>
                <w:numId w:val="30"/>
              </w:numPr>
              <w:rPr>
                <w:rFonts w:ascii="Arial" w:hAnsi="Arial" w:cs="Arial"/>
                <w:sz w:val="22"/>
                <w:szCs w:val="22"/>
              </w:rPr>
            </w:pPr>
            <w:r w:rsidRPr="006D2613">
              <w:rPr>
                <w:rFonts w:ascii="Arial" w:hAnsi="Arial" w:cs="Arial"/>
                <w:sz w:val="22"/>
                <w:szCs w:val="22"/>
              </w:rPr>
              <w:t>PACS</w:t>
            </w:r>
          </w:p>
          <w:p w:rsidR="00FF13B1" w:rsidRPr="006D2613" w:rsidRDefault="00FF13B1" w:rsidP="00FF13B1">
            <w:pPr>
              <w:pStyle w:val="ListParagraph"/>
              <w:keepNext/>
              <w:keepLines/>
              <w:numPr>
                <w:ilvl w:val="0"/>
                <w:numId w:val="30"/>
              </w:numPr>
              <w:rPr>
                <w:rFonts w:ascii="Arial" w:hAnsi="Arial" w:cs="Arial"/>
                <w:sz w:val="22"/>
                <w:szCs w:val="22"/>
              </w:rPr>
            </w:pPr>
            <w:r>
              <w:rPr>
                <w:rFonts w:ascii="Arial" w:hAnsi="Arial" w:cs="Arial"/>
                <w:sz w:val="22"/>
                <w:szCs w:val="22"/>
              </w:rPr>
              <w:t>SCI-gateway</w:t>
            </w:r>
          </w:p>
          <w:p w:rsidR="00FF13B1" w:rsidRPr="006D2613" w:rsidRDefault="00FF13B1" w:rsidP="00FF13B1">
            <w:pPr>
              <w:keepNext/>
              <w:keepLines/>
              <w:ind w:left="360"/>
              <w:rPr>
                <w:rFonts w:ascii="Arial" w:hAnsi="Arial" w:cs="Arial"/>
                <w:sz w:val="22"/>
                <w:szCs w:val="22"/>
              </w:rPr>
            </w:pPr>
          </w:p>
          <w:p w:rsidR="00FF13B1" w:rsidRPr="006D2613" w:rsidRDefault="00FF13B1" w:rsidP="00FF13B1">
            <w:pPr>
              <w:ind w:left="720"/>
              <w:rPr>
                <w:rFonts w:ascii="Arial" w:hAnsi="Arial" w:cs="Arial"/>
                <w:sz w:val="22"/>
                <w:szCs w:val="22"/>
              </w:rPr>
            </w:pPr>
            <w:r w:rsidRPr="006D2613">
              <w:rPr>
                <w:rFonts w:ascii="Arial" w:hAnsi="Arial" w:cs="Arial"/>
                <w:sz w:val="22"/>
                <w:szCs w:val="22"/>
              </w:rPr>
              <w:t>Responsibility for Records Management</w:t>
            </w:r>
          </w:p>
          <w:p w:rsidR="00761DCF" w:rsidRDefault="00FF13B1" w:rsidP="00603C0B">
            <w:pPr>
              <w:ind w:left="720"/>
              <w:rPr>
                <w:sz w:val="22"/>
                <w:szCs w:val="22"/>
              </w:rPr>
            </w:pPr>
            <w:r w:rsidRPr="006D2613">
              <w:rPr>
                <w:rFonts w:ascii="Arial" w:hAnsi="Arial" w:cs="Arial"/>
                <w:sz w:val="22"/>
                <w:szCs w:val="22"/>
              </w:rPr>
              <w:lastRenderedPageBreak/>
              <w:t xml:space="preserve">All records created in the course of the business of NHS Tayside are corporate records and are public records under the terms of the Public Records (Scotland) Act </w:t>
            </w:r>
            <w:r w:rsidR="00C47824">
              <w:rPr>
                <w:rFonts w:ascii="Arial" w:hAnsi="Arial" w:cs="Arial"/>
                <w:sz w:val="22"/>
                <w:szCs w:val="22"/>
              </w:rPr>
              <w:t>2011</w:t>
            </w:r>
            <w:bookmarkStart w:id="0" w:name="_GoBack"/>
            <w:bookmarkEnd w:id="0"/>
            <w:r w:rsidRPr="006D2613">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603C0B" w:rsidRPr="00603C0B" w:rsidRDefault="00603C0B" w:rsidP="00603C0B">
            <w:pPr>
              <w:ind w:left="720"/>
              <w:rPr>
                <w:sz w:val="22"/>
                <w:szCs w:val="22"/>
              </w:rPr>
            </w:pPr>
          </w:p>
        </w:tc>
      </w:tr>
      <w:tr w:rsidR="00761DCF" w:rsidRPr="00C95926" w:rsidTr="00FF13B1">
        <w:trPr>
          <w:cantSplit/>
        </w:trPr>
        <w:tc>
          <w:tcPr>
            <w:tcW w:w="10881" w:type="dxa"/>
            <w:gridSpan w:val="2"/>
          </w:tcPr>
          <w:p w:rsidR="00761DCF" w:rsidRPr="006D2613" w:rsidRDefault="00761DCF" w:rsidP="00FF13B1">
            <w:pPr>
              <w:pStyle w:val="ListParagraph"/>
              <w:keepNext/>
              <w:keepLines/>
              <w:numPr>
                <w:ilvl w:val="0"/>
                <w:numId w:val="35"/>
              </w:numPr>
              <w:rPr>
                <w:rFonts w:ascii="Arial" w:hAnsi="Arial" w:cs="Arial"/>
                <w:b/>
                <w:sz w:val="22"/>
              </w:rPr>
            </w:pPr>
            <w:r w:rsidRPr="006D2613">
              <w:rPr>
                <w:rFonts w:ascii="Arial" w:hAnsi="Arial" w:cs="Arial"/>
                <w:b/>
                <w:sz w:val="22"/>
              </w:rPr>
              <w:lastRenderedPageBreak/>
              <w:t>PHYSICAL DEMANDS OF THE JOB</w:t>
            </w:r>
          </w:p>
          <w:p w:rsidR="000338B2" w:rsidRPr="00C95926" w:rsidRDefault="000338B2" w:rsidP="00FF13B1">
            <w:pPr>
              <w:keepNext/>
              <w:keepLines/>
              <w:rPr>
                <w:rFonts w:ascii="Arial" w:hAnsi="Arial" w:cs="Arial"/>
                <w:sz w:val="22"/>
              </w:rPr>
            </w:pPr>
          </w:p>
          <w:p w:rsidR="000338B2" w:rsidRPr="00C95926" w:rsidRDefault="000338B2" w:rsidP="00FF13B1">
            <w:pPr>
              <w:pStyle w:val="BodyText"/>
              <w:spacing w:line="264" w:lineRule="auto"/>
              <w:rPr>
                <w:rFonts w:ascii="Arial" w:hAnsi="Arial" w:cs="Arial"/>
                <w:sz w:val="22"/>
                <w:szCs w:val="22"/>
              </w:rPr>
            </w:pPr>
            <w:r w:rsidRPr="00C95926">
              <w:rPr>
                <w:rFonts w:ascii="Arial" w:hAnsi="Arial" w:cs="Arial"/>
                <w:sz w:val="22"/>
                <w:szCs w:val="22"/>
              </w:rPr>
              <w:t xml:space="preserve">The nature of this role is evolutionary: </w:t>
            </w:r>
            <w:proofErr w:type="gramStart"/>
            <w:r w:rsidRPr="00C95926">
              <w:rPr>
                <w:rFonts w:ascii="Arial" w:hAnsi="Arial" w:cs="Arial"/>
                <w:sz w:val="22"/>
                <w:szCs w:val="22"/>
              </w:rPr>
              <w:t>therefore</w:t>
            </w:r>
            <w:proofErr w:type="gramEnd"/>
            <w:r w:rsidRPr="00C95926">
              <w:rPr>
                <w:rFonts w:ascii="Arial" w:hAnsi="Arial" w:cs="Arial"/>
                <w:sz w:val="22"/>
                <w:szCs w:val="22"/>
              </w:rPr>
              <w:t xml:space="preserve"> this is not exhaustive list but is indicative of the requirement of the post.</w:t>
            </w:r>
          </w:p>
          <w:p w:rsidR="000338B2" w:rsidRPr="00C95926" w:rsidRDefault="000338B2" w:rsidP="00FF13B1">
            <w:pPr>
              <w:pStyle w:val="BodyText"/>
              <w:spacing w:line="264" w:lineRule="auto"/>
              <w:ind w:left="360"/>
              <w:rPr>
                <w:rFonts w:ascii="Arial" w:hAnsi="Arial" w:cs="Arial"/>
                <w:sz w:val="22"/>
                <w:szCs w:val="22"/>
              </w:rPr>
            </w:pPr>
          </w:p>
          <w:p w:rsidR="000338B2" w:rsidRPr="00C95926" w:rsidRDefault="000338B2" w:rsidP="00FF13B1">
            <w:pPr>
              <w:pStyle w:val="BodyText"/>
              <w:spacing w:line="264" w:lineRule="auto"/>
              <w:rPr>
                <w:rFonts w:ascii="Arial" w:hAnsi="Arial" w:cs="Arial"/>
                <w:bCs/>
                <w:sz w:val="22"/>
                <w:szCs w:val="22"/>
              </w:rPr>
            </w:pPr>
            <w:r w:rsidRPr="00C95926">
              <w:rPr>
                <w:rFonts w:ascii="Arial" w:hAnsi="Arial" w:cs="Arial"/>
                <w:bCs/>
                <w:sz w:val="22"/>
                <w:szCs w:val="22"/>
              </w:rPr>
              <w:t>Working Conditions:</w:t>
            </w:r>
          </w:p>
          <w:p w:rsidR="000338B2" w:rsidRPr="00C95926" w:rsidRDefault="000338B2" w:rsidP="00FF13B1">
            <w:pPr>
              <w:pStyle w:val="BodyText"/>
              <w:spacing w:line="264" w:lineRule="auto"/>
              <w:rPr>
                <w:rFonts w:ascii="Arial" w:hAnsi="Arial" w:cs="Arial"/>
                <w:sz w:val="22"/>
                <w:szCs w:val="22"/>
              </w:rPr>
            </w:pPr>
          </w:p>
          <w:p w:rsidR="000338B2" w:rsidRPr="00C95926" w:rsidRDefault="000338B2" w:rsidP="00FF13B1">
            <w:pPr>
              <w:pStyle w:val="BodyText"/>
              <w:spacing w:line="264" w:lineRule="auto"/>
              <w:rPr>
                <w:rFonts w:ascii="Arial" w:hAnsi="Arial" w:cs="Arial"/>
                <w:sz w:val="22"/>
                <w:szCs w:val="22"/>
                <w:u w:val="single"/>
              </w:rPr>
            </w:pPr>
            <w:r w:rsidRPr="00C95926">
              <w:rPr>
                <w:rFonts w:ascii="Arial" w:hAnsi="Arial" w:cs="Arial"/>
                <w:sz w:val="22"/>
                <w:szCs w:val="22"/>
                <w:u w:val="single"/>
              </w:rPr>
              <w:t>Physical Demands</w:t>
            </w:r>
          </w:p>
          <w:p w:rsidR="000338B2" w:rsidRPr="00C95926" w:rsidRDefault="000338B2" w:rsidP="00FF13B1">
            <w:pPr>
              <w:pStyle w:val="BodyText"/>
              <w:spacing w:line="264" w:lineRule="auto"/>
              <w:rPr>
                <w:rFonts w:ascii="Arial" w:hAnsi="Arial" w:cs="Arial"/>
                <w:sz w:val="22"/>
                <w:szCs w:val="22"/>
                <w:u w:val="single"/>
              </w:rPr>
            </w:pPr>
          </w:p>
          <w:p w:rsidR="000338B2" w:rsidRPr="00C95926" w:rsidRDefault="000338B2" w:rsidP="00FF13B1">
            <w:pPr>
              <w:numPr>
                <w:ilvl w:val="0"/>
                <w:numId w:val="22"/>
              </w:numPr>
              <w:rPr>
                <w:rFonts w:ascii="Arial" w:hAnsi="Arial" w:cs="Arial"/>
                <w:sz w:val="22"/>
                <w:szCs w:val="22"/>
              </w:rPr>
            </w:pPr>
            <w:r w:rsidRPr="00C95926">
              <w:rPr>
                <w:rFonts w:ascii="Arial" w:hAnsi="Arial" w:cs="Arial"/>
                <w:sz w:val="22"/>
                <w:szCs w:val="22"/>
              </w:rPr>
              <w:t>The post holder will be mobile for most of each shift.</w:t>
            </w:r>
          </w:p>
          <w:p w:rsidR="000338B2" w:rsidRPr="00C95926" w:rsidRDefault="000338B2" w:rsidP="00FF13B1">
            <w:pPr>
              <w:numPr>
                <w:ilvl w:val="0"/>
                <w:numId w:val="22"/>
              </w:numPr>
              <w:rPr>
                <w:rFonts w:ascii="Arial" w:hAnsi="Arial" w:cs="Arial"/>
                <w:sz w:val="22"/>
                <w:szCs w:val="22"/>
              </w:rPr>
            </w:pPr>
            <w:r w:rsidRPr="00C95926">
              <w:rPr>
                <w:rFonts w:ascii="Arial" w:hAnsi="Arial" w:cs="Arial"/>
                <w:sz w:val="22"/>
                <w:szCs w:val="22"/>
              </w:rPr>
              <w:t>Undertake therapeutic objective mobility assessment and patient handling</w:t>
            </w:r>
          </w:p>
          <w:p w:rsidR="000338B2" w:rsidRPr="00C95926" w:rsidRDefault="000338B2" w:rsidP="00FF13B1">
            <w:pPr>
              <w:numPr>
                <w:ilvl w:val="0"/>
                <w:numId w:val="22"/>
              </w:numPr>
              <w:rPr>
                <w:rFonts w:ascii="Arial" w:hAnsi="Arial" w:cs="Arial"/>
                <w:sz w:val="22"/>
                <w:szCs w:val="22"/>
              </w:rPr>
            </w:pPr>
            <w:r w:rsidRPr="00C95926">
              <w:rPr>
                <w:rFonts w:ascii="Arial" w:hAnsi="Arial" w:cs="Arial"/>
                <w:sz w:val="22"/>
                <w:szCs w:val="22"/>
              </w:rPr>
              <w:t xml:space="preserve">May require to assist with moving and transporting of patients, physical manual handling of patients, including furniture and heavy equipment </w:t>
            </w:r>
          </w:p>
          <w:p w:rsidR="000338B2" w:rsidRPr="00C95926" w:rsidRDefault="000338B2" w:rsidP="00FF13B1">
            <w:pPr>
              <w:numPr>
                <w:ilvl w:val="0"/>
                <w:numId w:val="22"/>
              </w:numPr>
              <w:rPr>
                <w:rFonts w:ascii="Arial" w:hAnsi="Arial" w:cs="Arial"/>
                <w:sz w:val="22"/>
                <w:szCs w:val="22"/>
              </w:rPr>
            </w:pPr>
            <w:r w:rsidRPr="00C95926">
              <w:rPr>
                <w:rFonts w:ascii="Arial" w:hAnsi="Arial" w:cs="Arial"/>
                <w:sz w:val="22"/>
                <w:szCs w:val="22"/>
              </w:rPr>
              <w:t>Respond appropriately and rapidly to emergency or unplanned situations</w:t>
            </w:r>
          </w:p>
          <w:p w:rsidR="000338B2" w:rsidRPr="00C95926" w:rsidRDefault="000338B2" w:rsidP="00FF13B1">
            <w:pPr>
              <w:numPr>
                <w:ilvl w:val="0"/>
                <w:numId w:val="22"/>
              </w:numPr>
              <w:rPr>
                <w:rFonts w:ascii="Arial" w:hAnsi="Arial" w:cs="Arial"/>
                <w:sz w:val="22"/>
                <w:szCs w:val="22"/>
              </w:rPr>
            </w:pPr>
            <w:r w:rsidRPr="00C95926">
              <w:rPr>
                <w:rFonts w:ascii="Arial" w:hAnsi="Arial" w:cs="Arial"/>
                <w:sz w:val="22"/>
                <w:szCs w:val="22"/>
              </w:rPr>
              <w:t>Control of physically aggressive patients and relatives</w:t>
            </w:r>
          </w:p>
          <w:p w:rsidR="000338B2" w:rsidRPr="00C95926" w:rsidRDefault="000338B2" w:rsidP="00FF13B1">
            <w:pPr>
              <w:ind w:left="360"/>
              <w:rPr>
                <w:rFonts w:ascii="Arial" w:hAnsi="Arial" w:cs="Arial"/>
                <w:sz w:val="22"/>
                <w:szCs w:val="22"/>
              </w:rPr>
            </w:pPr>
          </w:p>
          <w:p w:rsidR="000338B2" w:rsidRPr="00C95926" w:rsidRDefault="000338B2" w:rsidP="00FF13B1">
            <w:pPr>
              <w:rPr>
                <w:rFonts w:ascii="Arial" w:hAnsi="Arial" w:cs="Arial"/>
                <w:sz w:val="22"/>
                <w:szCs w:val="22"/>
                <w:u w:val="single"/>
              </w:rPr>
            </w:pPr>
            <w:r w:rsidRPr="00C95926">
              <w:rPr>
                <w:rFonts w:ascii="Arial" w:hAnsi="Arial" w:cs="Arial"/>
                <w:sz w:val="22"/>
                <w:szCs w:val="22"/>
                <w:u w:val="single"/>
              </w:rPr>
              <w:t>Mental Demands</w:t>
            </w:r>
          </w:p>
          <w:p w:rsidR="000338B2" w:rsidRPr="00C95926" w:rsidRDefault="000338B2" w:rsidP="00FF13B1">
            <w:pPr>
              <w:pStyle w:val="BodyText"/>
              <w:spacing w:line="264" w:lineRule="auto"/>
              <w:jc w:val="both"/>
              <w:rPr>
                <w:rFonts w:ascii="Arial" w:hAnsi="Arial" w:cs="Arial"/>
                <w:sz w:val="22"/>
                <w:szCs w:val="22"/>
              </w:rPr>
            </w:pPr>
          </w:p>
          <w:p w:rsidR="000338B2" w:rsidRPr="00C95926" w:rsidRDefault="000338B2" w:rsidP="00FF13B1">
            <w:pPr>
              <w:pStyle w:val="ListParagraph"/>
              <w:numPr>
                <w:ilvl w:val="0"/>
                <w:numId w:val="24"/>
              </w:numPr>
              <w:ind w:right="100"/>
              <w:jc w:val="both"/>
              <w:rPr>
                <w:rFonts w:ascii="Arial" w:hAnsi="Arial" w:cs="Arial"/>
                <w:sz w:val="22"/>
                <w:szCs w:val="22"/>
                <w:lang w:eastAsia="en-GB"/>
              </w:rPr>
            </w:pPr>
            <w:r w:rsidRPr="00C95926">
              <w:rPr>
                <w:rFonts w:ascii="Arial" w:hAnsi="Arial" w:cs="Arial"/>
                <w:sz w:val="22"/>
                <w:szCs w:val="22"/>
                <w:lang w:eastAsia="en-GB"/>
              </w:rPr>
              <w:t>Providing expert clinical care incorporating expanding clinical skills and higher level of judgement and autonomy in making decisions. When assessing and diagnosing patients; deciding whether to prescribe or not and deciding whether it is safe to discharge or refer to another member of the team.</w:t>
            </w:r>
          </w:p>
          <w:p w:rsidR="000338B2" w:rsidRPr="00C95926" w:rsidRDefault="000338B2" w:rsidP="00FF13B1">
            <w:pPr>
              <w:pStyle w:val="ListParagraph"/>
              <w:numPr>
                <w:ilvl w:val="0"/>
                <w:numId w:val="24"/>
              </w:numPr>
              <w:ind w:right="100"/>
              <w:jc w:val="both"/>
              <w:rPr>
                <w:rFonts w:ascii="Arial" w:hAnsi="Arial" w:cs="Arial"/>
                <w:sz w:val="22"/>
                <w:szCs w:val="22"/>
                <w:lang w:eastAsia="en-GB"/>
              </w:rPr>
            </w:pPr>
            <w:r w:rsidRPr="00C95926">
              <w:rPr>
                <w:rFonts w:ascii="Arial" w:hAnsi="Arial" w:cs="Arial"/>
                <w:sz w:val="22"/>
                <w:szCs w:val="22"/>
                <w:lang w:eastAsia="en-GB"/>
              </w:rPr>
              <w:t>Request, perform and interpret advanced diagnostic investigations and act upon them.</w:t>
            </w:r>
          </w:p>
          <w:p w:rsidR="000338B2" w:rsidRPr="00C95926" w:rsidRDefault="000338B2" w:rsidP="00FF13B1">
            <w:pPr>
              <w:pStyle w:val="ListParagraph"/>
              <w:numPr>
                <w:ilvl w:val="0"/>
                <w:numId w:val="24"/>
              </w:numPr>
              <w:ind w:right="100"/>
              <w:jc w:val="both"/>
              <w:rPr>
                <w:rFonts w:ascii="Arial" w:hAnsi="Arial" w:cs="Arial"/>
                <w:sz w:val="22"/>
                <w:szCs w:val="22"/>
                <w:lang w:eastAsia="en-GB"/>
              </w:rPr>
            </w:pPr>
            <w:r w:rsidRPr="00C95926">
              <w:rPr>
                <w:rFonts w:ascii="Arial" w:hAnsi="Arial" w:cs="Arial"/>
                <w:sz w:val="22"/>
                <w:szCs w:val="22"/>
                <w:lang w:eastAsia="en-GB"/>
              </w:rPr>
              <w:t xml:space="preserve">Critically analyse the features of the deteriorating patient and initiate treatment within agreed protocols and if necessary ensure correct lines of referral. </w:t>
            </w:r>
          </w:p>
          <w:p w:rsidR="000338B2" w:rsidRPr="00C95926" w:rsidRDefault="000338B2" w:rsidP="00FF13B1">
            <w:pPr>
              <w:pStyle w:val="ListParagraph"/>
              <w:numPr>
                <w:ilvl w:val="0"/>
                <w:numId w:val="24"/>
              </w:numPr>
              <w:ind w:right="100"/>
              <w:jc w:val="both"/>
              <w:rPr>
                <w:rFonts w:ascii="Arial" w:hAnsi="Arial" w:cs="Arial"/>
                <w:sz w:val="22"/>
                <w:szCs w:val="22"/>
                <w:lang w:eastAsia="en-GB"/>
              </w:rPr>
            </w:pPr>
            <w:r w:rsidRPr="00C95926">
              <w:rPr>
                <w:rFonts w:ascii="Arial" w:hAnsi="Arial" w:cs="Arial"/>
                <w:sz w:val="22"/>
                <w:szCs w:val="22"/>
                <w:lang w:eastAsia="en-GB"/>
              </w:rPr>
              <w:t>Analytical and judgement skills in prescribing.</w:t>
            </w:r>
          </w:p>
          <w:p w:rsidR="000338B2" w:rsidRPr="00C95926" w:rsidRDefault="000338B2" w:rsidP="00FF13B1">
            <w:pPr>
              <w:pStyle w:val="BodyText"/>
              <w:numPr>
                <w:ilvl w:val="0"/>
                <w:numId w:val="23"/>
              </w:numPr>
              <w:spacing w:line="264" w:lineRule="auto"/>
              <w:jc w:val="both"/>
              <w:rPr>
                <w:rFonts w:ascii="Arial" w:hAnsi="Arial" w:cs="Arial"/>
                <w:sz w:val="22"/>
                <w:szCs w:val="22"/>
              </w:rPr>
            </w:pPr>
            <w:r w:rsidRPr="00C95926">
              <w:rPr>
                <w:rFonts w:ascii="Arial" w:hAnsi="Arial" w:cs="Arial"/>
                <w:sz w:val="22"/>
                <w:szCs w:val="22"/>
              </w:rPr>
              <w:t>Retention and communication of knowledge and information.</w:t>
            </w:r>
          </w:p>
          <w:p w:rsidR="000338B2" w:rsidRPr="00C95926" w:rsidRDefault="000338B2" w:rsidP="00FF13B1">
            <w:pPr>
              <w:pStyle w:val="BodyText"/>
              <w:numPr>
                <w:ilvl w:val="0"/>
                <w:numId w:val="23"/>
              </w:numPr>
              <w:spacing w:line="264" w:lineRule="auto"/>
              <w:jc w:val="both"/>
              <w:rPr>
                <w:rFonts w:ascii="Arial" w:hAnsi="Arial" w:cs="Arial"/>
                <w:sz w:val="22"/>
                <w:szCs w:val="22"/>
              </w:rPr>
            </w:pPr>
            <w:r w:rsidRPr="00C95926">
              <w:rPr>
                <w:rFonts w:ascii="Arial" w:hAnsi="Arial" w:cs="Arial"/>
                <w:sz w:val="22"/>
                <w:szCs w:val="22"/>
              </w:rPr>
              <w:t xml:space="preserve">Concentration required when undertaking all clinical work. Due to the nature of the role, they will be subject to frequent interruptions from patient/relatives/team members. </w:t>
            </w:r>
          </w:p>
          <w:p w:rsidR="000338B2" w:rsidRPr="00C95926" w:rsidRDefault="000338B2" w:rsidP="00FF13B1">
            <w:pPr>
              <w:pStyle w:val="BodyText"/>
              <w:numPr>
                <w:ilvl w:val="0"/>
                <w:numId w:val="23"/>
              </w:numPr>
              <w:spacing w:line="264" w:lineRule="auto"/>
              <w:jc w:val="both"/>
              <w:rPr>
                <w:rFonts w:ascii="Arial" w:hAnsi="Arial" w:cs="Arial"/>
                <w:sz w:val="22"/>
                <w:szCs w:val="22"/>
              </w:rPr>
            </w:pPr>
            <w:r w:rsidRPr="00C95926">
              <w:rPr>
                <w:rFonts w:ascii="Arial" w:hAnsi="Arial" w:cs="Arial"/>
                <w:sz w:val="22"/>
                <w:szCs w:val="22"/>
              </w:rPr>
              <w:t>Managing the demands of direct patient care within existing resources.</w:t>
            </w:r>
          </w:p>
          <w:p w:rsidR="000338B2" w:rsidRPr="00C95926" w:rsidRDefault="000338B2" w:rsidP="00FF13B1">
            <w:pPr>
              <w:pStyle w:val="BodyText"/>
              <w:numPr>
                <w:ilvl w:val="0"/>
                <w:numId w:val="23"/>
              </w:numPr>
              <w:jc w:val="both"/>
              <w:rPr>
                <w:rFonts w:ascii="Arial" w:hAnsi="Arial" w:cs="Arial"/>
                <w:bCs/>
                <w:sz w:val="22"/>
                <w:szCs w:val="22"/>
              </w:rPr>
            </w:pPr>
            <w:r w:rsidRPr="00C95926">
              <w:rPr>
                <w:rFonts w:ascii="Arial" w:hAnsi="Arial" w:cs="Arial"/>
                <w:bCs/>
                <w:sz w:val="22"/>
                <w:szCs w:val="22"/>
              </w:rPr>
              <w:t>Prioritising and meeting competing demands from patients, relatives and members of the multi-disciplinary team.</w:t>
            </w:r>
          </w:p>
          <w:p w:rsidR="000338B2" w:rsidRPr="00C95926" w:rsidRDefault="000338B2" w:rsidP="00FF13B1">
            <w:pPr>
              <w:numPr>
                <w:ilvl w:val="0"/>
                <w:numId w:val="21"/>
              </w:numPr>
              <w:rPr>
                <w:rFonts w:ascii="Arial" w:hAnsi="Arial" w:cs="Arial"/>
                <w:sz w:val="22"/>
                <w:szCs w:val="22"/>
              </w:rPr>
            </w:pPr>
            <w:r w:rsidRPr="00C95926">
              <w:rPr>
                <w:rFonts w:ascii="Arial" w:hAnsi="Arial" w:cs="Arial"/>
                <w:sz w:val="22"/>
                <w:szCs w:val="22"/>
              </w:rPr>
              <w:t xml:space="preserve">Developing and maintaining an advanced level of clinical skills and knowledge </w:t>
            </w:r>
          </w:p>
          <w:p w:rsidR="000338B2" w:rsidRPr="00C95926" w:rsidRDefault="000338B2" w:rsidP="00FF13B1">
            <w:pPr>
              <w:numPr>
                <w:ilvl w:val="0"/>
                <w:numId w:val="21"/>
              </w:numPr>
              <w:rPr>
                <w:rFonts w:ascii="Arial" w:hAnsi="Arial" w:cs="Arial"/>
                <w:sz w:val="22"/>
                <w:szCs w:val="22"/>
              </w:rPr>
            </w:pPr>
            <w:r w:rsidRPr="00C95926">
              <w:rPr>
                <w:rFonts w:ascii="Arial" w:hAnsi="Arial" w:cs="Arial"/>
                <w:sz w:val="22"/>
                <w:szCs w:val="22"/>
              </w:rPr>
              <w:t>Communication in difficult situations, for example: continuing or withdrawing active clinical interventions, managing the relatives and staff expectations in such situations.</w:t>
            </w:r>
          </w:p>
          <w:p w:rsidR="000338B2" w:rsidRPr="00C95926" w:rsidRDefault="000338B2" w:rsidP="00FF13B1">
            <w:pPr>
              <w:numPr>
                <w:ilvl w:val="0"/>
                <w:numId w:val="21"/>
              </w:numPr>
              <w:rPr>
                <w:rFonts w:ascii="Arial" w:hAnsi="Arial" w:cs="Arial"/>
                <w:sz w:val="22"/>
                <w:szCs w:val="22"/>
              </w:rPr>
            </w:pPr>
            <w:r w:rsidRPr="00C95926">
              <w:rPr>
                <w:rFonts w:ascii="Arial" w:hAnsi="Arial" w:cs="Arial"/>
                <w:sz w:val="22"/>
                <w:szCs w:val="22"/>
              </w:rPr>
              <w:t xml:space="preserve">Balancing advocacy for the patients and nursing staff </w:t>
            </w:r>
          </w:p>
          <w:p w:rsidR="000338B2" w:rsidRPr="00C95926" w:rsidRDefault="000338B2" w:rsidP="00FF13B1">
            <w:pPr>
              <w:numPr>
                <w:ilvl w:val="0"/>
                <w:numId w:val="21"/>
              </w:numPr>
              <w:rPr>
                <w:rFonts w:ascii="Arial" w:hAnsi="Arial" w:cs="Arial"/>
                <w:sz w:val="22"/>
                <w:szCs w:val="22"/>
              </w:rPr>
            </w:pPr>
            <w:r w:rsidRPr="00C95926">
              <w:rPr>
                <w:rFonts w:ascii="Arial" w:hAnsi="Arial" w:cs="Arial"/>
                <w:sz w:val="22"/>
                <w:szCs w:val="22"/>
              </w:rPr>
              <w:t>Requirement to respond rapidly to local and national priorities.</w:t>
            </w:r>
          </w:p>
          <w:p w:rsidR="000338B2" w:rsidRPr="00C95926" w:rsidRDefault="000338B2" w:rsidP="00FF13B1">
            <w:pPr>
              <w:numPr>
                <w:ilvl w:val="0"/>
                <w:numId w:val="21"/>
              </w:numPr>
              <w:rPr>
                <w:rFonts w:ascii="Arial" w:hAnsi="Arial" w:cs="Arial"/>
                <w:sz w:val="22"/>
                <w:szCs w:val="22"/>
              </w:rPr>
            </w:pPr>
            <w:r w:rsidRPr="00C95926">
              <w:rPr>
                <w:rFonts w:ascii="Arial" w:hAnsi="Arial" w:cs="Arial"/>
                <w:sz w:val="22"/>
                <w:szCs w:val="22"/>
              </w:rPr>
              <w:t>Supporting and staff members during professional and personal crises</w:t>
            </w:r>
          </w:p>
          <w:p w:rsidR="000338B2" w:rsidRPr="00C95926" w:rsidRDefault="000338B2" w:rsidP="00FF13B1">
            <w:pPr>
              <w:numPr>
                <w:ilvl w:val="0"/>
                <w:numId w:val="21"/>
              </w:numPr>
              <w:rPr>
                <w:rFonts w:ascii="Arial" w:hAnsi="Arial" w:cs="Arial"/>
                <w:sz w:val="22"/>
                <w:szCs w:val="22"/>
              </w:rPr>
            </w:pPr>
            <w:r w:rsidRPr="00C95926">
              <w:rPr>
                <w:rFonts w:ascii="Arial" w:hAnsi="Arial" w:cs="Arial"/>
                <w:sz w:val="22"/>
                <w:szCs w:val="22"/>
              </w:rPr>
              <w:t xml:space="preserve"> Managing conflict</w:t>
            </w:r>
          </w:p>
          <w:p w:rsidR="000338B2" w:rsidRPr="00C95926" w:rsidRDefault="000338B2" w:rsidP="00FF13B1">
            <w:pPr>
              <w:ind w:left="360"/>
              <w:rPr>
                <w:rFonts w:ascii="Arial" w:hAnsi="Arial" w:cs="Arial"/>
                <w:sz w:val="22"/>
                <w:szCs w:val="22"/>
              </w:rPr>
            </w:pPr>
          </w:p>
          <w:p w:rsidR="000338B2" w:rsidRPr="00C95926" w:rsidRDefault="000338B2" w:rsidP="00FF13B1">
            <w:pPr>
              <w:rPr>
                <w:rFonts w:ascii="Arial" w:hAnsi="Arial" w:cs="Arial"/>
                <w:sz w:val="22"/>
                <w:szCs w:val="22"/>
                <w:u w:val="single"/>
              </w:rPr>
            </w:pPr>
            <w:r w:rsidRPr="00C95926">
              <w:rPr>
                <w:rFonts w:ascii="Arial" w:hAnsi="Arial" w:cs="Arial"/>
                <w:sz w:val="22"/>
                <w:szCs w:val="22"/>
                <w:u w:val="single"/>
              </w:rPr>
              <w:t>Emotional demands</w:t>
            </w:r>
          </w:p>
          <w:p w:rsidR="000338B2" w:rsidRPr="00C95926" w:rsidRDefault="000338B2" w:rsidP="00FF13B1">
            <w:pPr>
              <w:rPr>
                <w:rFonts w:ascii="Arial" w:hAnsi="Arial" w:cs="Arial"/>
                <w:sz w:val="22"/>
                <w:szCs w:val="22"/>
                <w:u w:val="single"/>
              </w:rPr>
            </w:pPr>
          </w:p>
          <w:p w:rsidR="000338B2" w:rsidRPr="00C95926" w:rsidRDefault="000338B2" w:rsidP="00FF13B1">
            <w:pPr>
              <w:pStyle w:val="BodyText"/>
              <w:numPr>
                <w:ilvl w:val="0"/>
                <w:numId w:val="21"/>
              </w:numPr>
              <w:spacing w:line="264" w:lineRule="auto"/>
              <w:jc w:val="both"/>
              <w:rPr>
                <w:rFonts w:ascii="Arial" w:hAnsi="Arial" w:cs="Arial"/>
                <w:sz w:val="22"/>
                <w:szCs w:val="22"/>
              </w:rPr>
            </w:pPr>
            <w:r w:rsidRPr="00C95926">
              <w:rPr>
                <w:rFonts w:ascii="Arial" w:hAnsi="Arial" w:cs="Arial"/>
                <w:sz w:val="22"/>
                <w:szCs w:val="22"/>
              </w:rPr>
              <w:t>Communicating with distressed/anxious/worried patients/relatives/staff</w:t>
            </w:r>
          </w:p>
          <w:p w:rsidR="000338B2" w:rsidRPr="00C95926" w:rsidRDefault="000338B2" w:rsidP="00FF13B1">
            <w:pPr>
              <w:pStyle w:val="BodyText"/>
              <w:numPr>
                <w:ilvl w:val="0"/>
                <w:numId w:val="21"/>
              </w:numPr>
              <w:spacing w:line="264" w:lineRule="auto"/>
              <w:jc w:val="both"/>
              <w:rPr>
                <w:rFonts w:ascii="Arial" w:hAnsi="Arial" w:cs="Arial"/>
                <w:sz w:val="22"/>
                <w:szCs w:val="22"/>
              </w:rPr>
            </w:pPr>
            <w:r w:rsidRPr="00C95926">
              <w:rPr>
                <w:rFonts w:ascii="Arial" w:hAnsi="Arial" w:cs="Arial"/>
                <w:sz w:val="22"/>
                <w:szCs w:val="22"/>
              </w:rPr>
              <w:t xml:space="preserve">Supporting staff that are caring for the terminally ill </w:t>
            </w:r>
          </w:p>
          <w:p w:rsidR="000338B2" w:rsidRPr="00C95926" w:rsidRDefault="000338B2" w:rsidP="00FF13B1">
            <w:pPr>
              <w:pStyle w:val="BodyText"/>
              <w:numPr>
                <w:ilvl w:val="0"/>
                <w:numId w:val="21"/>
              </w:numPr>
              <w:spacing w:line="264" w:lineRule="auto"/>
              <w:jc w:val="both"/>
              <w:rPr>
                <w:rFonts w:ascii="Arial" w:hAnsi="Arial" w:cs="Arial"/>
                <w:sz w:val="22"/>
                <w:szCs w:val="22"/>
              </w:rPr>
            </w:pPr>
            <w:r w:rsidRPr="00C95926">
              <w:rPr>
                <w:rFonts w:ascii="Arial" w:hAnsi="Arial" w:cs="Arial"/>
                <w:sz w:val="22"/>
                <w:szCs w:val="22"/>
              </w:rPr>
              <w:t>Caring for patients following receipt of bad news.</w:t>
            </w:r>
          </w:p>
          <w:p w:rsidR="000338B2" w:rsidRPr="00C95926" w:rsidRDefault="000338B2" w:rsidP="00FF13B1">
            <w:pPr>
              <w:pStyle w:val="BodyText"/>
              <w:numPr>
                <w:ilvl w:val="0"/>
                <w:numId w:val="21"/>
              </w:numPr>
              <w:spacing w:line="264" w:lineRule="auto"/>
              <w:jc w:val="both"/>
              <w:rPr>
                <w:rFonts w:ascii="Arial" w:hAnsi="Arial" w:cs="Arial"/>
                <w:sz w:val="22"/>
                <w:szCs w:val="22"/>
              </w:rPr>
            </w:pPr>
            <w:r w:rsidRPr="00C95926">
              <w:rPr>
                <w:rFonts w:ascii="Arial" w:hAnsi="Arial" w:cs="Arial"/>
                <w:sz w:val="22"/>
                <w:szCs w:val="22"/>
              </w:rPr>
              <w:t>Supporting staff in the work environment.</w:t>
            </w:r>
          </w:p>
          <w:p w:rsidR="000338B2" w:rsidRPr="00C95926" w:rsidRDefault="000338B2" w:rsidP="00FF13B1">
            <w:pPr>
              <w:pStyle w:val="BodyText"/>
              <w:numPr>
                <w:ilvl w:val="0"/>
                <w:numId w:val="21"/>
              </w:numPr>
              <w:spacing w:line="264" w:lineRule="auto"/>
              <w:jc w:val="both"/>
              <w:rPr>
                <w:rFonts w:ascii="Arial" w:hAnsi="Arial" w:cs="Arial"/>
                <w:sz w:val="22"/>
                <w:szCs w:val="22"/>
              </w:rPr>
            </w:pPr>
            <w:r w:rsidRPr="00C95926">
              <w:rPr>
                <w:rFonts w:ascii="Arial" w:hAnsi="Arial" w:cs="Arial"/>
                <w:sz w:val="22"/>
                <w:szCs w:val="22"/>
              </w:rPr>
              <w:t>Acutely ill patients</w:t>
            </w:r>
          </w:p>
          <w:p w:rsidR="000338B2" w:rsidRPr="00C95926" w:rsidRDefault="000338B2" w:rsidP="00FF13B1">
            <w:pPr>
              <w:pStyle w:val="BodyText"/>
              <w:numPr>
                <w:ilvl w:val="0"/>
                <w:numId w:val="21"/>
              </w:numPr>
              <w:spacing w:line="264" w:lineRule="auto"/>
              <w:jc w:val="both"/>
              <w:rPr>
                <w:rFonts w:ascii="Arial" w:hAnsi="Arial" w:cs="Arial"/>
                <w:sz w:val="22"/>
                <w:szCs w:val="22"/>
              </w:rPr>
            </w:pPr>
            <w:r w:rsidRPr="00C95926">
              <w:rPr>
                <w:rFonts w:ascii="Arial" w:hAnsi="Arial" w:cs="Arial"/>
                <w:sz w:val="22"/>
                <w:szCs w:val="22"/>
              </w:rPr>
              <w:t>Emergency situations</w:t>
            </w:r>
          </w:p>
          <w:p w:rsidR="000338B2" w:rsidRPr="00C95926" w:rsidRDefault="000338B2" w:rsidP="00FF13B1">
            <w:pPr>
              <w:pStyle w:val="BodyText"/>
              <w:numPr>
                <w:ilvl w:val="0"/>
                <w:numId w:val="21"/>
              </w:numPr>
              <w:spacing w:line="264" w:lineRule="auto"/>
              <w:jc w:val="both"/>
              <w:rPr>
                <w:rFonts w:ascii="Arial" w:hAnsi="Arial" w:cs="Arial"/>
                <w:sz w:val="22"/>
                <w:szCs w:val="22"/>
              </w:rPr>
            </w:pPr>
            <w:r w:rsidRPr="00C95926">
              <w:rPr>
                <w:rFonts w:ascii="Arial" w:hAnsi="Arial" w:cs="Arial"/>
                <w:sz w:val="22"/>
                <w:szCs w:val="22"/>
              </w:rPr>
              <w:t>Unpredictable workload</w:t>
            </w:r>
          </w:p>
          <w:p w:rsidR="000338B2" w:rsidRPr="00C95926" w:rsidRDefault="000338B2" w:rsidP="00FF13B1">
            <w:pPr>
              <w:pStyle w:val="BodyText"/>
              <w:numPr>
                <w:ilvl w:val="0"/>
                <w:numId w:val="21"/>
              </w:numPr>
              <w:spacing w:line="264" w:lineRule="auto"/>
              <w:jc w:val="both"/>
              <w:rPr>
                <w:rFonts w:ascii="Arial" w:hAnsi="Arial" w:cs="Arial"/>
                <w:sz w:val="22"/>
                <w:szCs w:val="22"/>
              </w:rPr>
            </w:pPr>
            <w:r w:rsidRPr="00C95926">
              <w:rPr>
                <w:rFonts w:ascii="Arial" w:hAnsi="Arial" w:cs="Arial"/>
                <w:sz w:val="22"/>
                <w:szCs w:val="22"/>
              </w:rPr>
              <w:t>Managing conflicting and competing priorities</w:t>
            </w:r>
          </w:p>
          <w:p w:rsidR="000338B2" w:rsidRPr="00C95926" w:rsidRDefault="000338B2" w:rsidP="00FF13B1">
            <w:pPr>
              <w:pStyle w:val="BodyText"/>
              <w:numPr>
                <w:ilvl w:val="0"/>
                <w:numId w:val="22"/>
              </w:numPr>
              <w:spacing w:line="264" w:lineRule="auto"/>
              <w:jc w:val="both"/>
              <w:rPr>
                <w:rFonts w:ascii="Arial" w:hAnsi="Arial" w:cs="Arial"/>
                <w:sz w:val="22"/>
                <w:szCs w:val="22"/>
              </w:rPr>
            </w:pPr>
            <w:r w:rsidRPr="00C95926">
              <w:rPr>
                <w:rFonts w:ascii="Arial" w:hAnsi="Arial" w:cs="Arial"/>
                <w:sz w:val="22"/>
                <w:szCs w:val="22"/>
              </w:rPr>
              <w:t xml:space="preserve">Daily exposure to body fluids </w:t>
            </w:r>
          </w:p>
          <w:p w:rsidR="000338B2" w:rsidRPr="00C95926" w:rsidRDefault="000338B2" w:rsidP="00FF13B1">
            <w:pPr>
              <w:pStyle w:val="ListParagraph"/>
              <w:keepNext/>
              <w:keepLines/>
              <w:numPr>
                <w:ilvl w:val="0"/>
                <w:numId w:val="22"/>
              </w:numPr>
              <w:rPr>
                <w:rFonts w:ascii="Arial" w:hAnsi="Arial" w:cs="Arial"/>
                <w:sz w:val="22"/>
                <w:szCs w:val="22"/>
              </w:rPr>
            </w:pPr>
            <w:r w:rsidRPr="00C95926">
              <w:rPr>
                <w:rFonts w:ascii="Arial" w:hAnsi="Arial" w:cs="Arial"/>
                <w:sz w:val="22"/>
                <w:szCs w:val="22"/>
              </w:rPr>
              <w:t>Exposure to verbal / physical aggression frequently</w:t>
            </w:r>
          </w:p>
          <w:p w:rsidR="00761DCF" w:rsidRPr="00C95926" w:rsidRDefault="00761DCF" w:rsidP="00FF13B1">
            <w:pPr>
              <w:keepNext/>
              <w:keepLines/>
              <w:ind w:left="360"/>
              <w:rPr>
                <w:rFonts w:ascii="Arial" w:hAnsi="Arial" w:cs="Arial"/>
                <w:sz w:val="22"/>
              </w:rPr>
            </w:pPr>
          </w:p>
        </w:tc>
      </w:tr>
      <w:tr w:rsidR="00761DCF" w:rsidRPr="00C95926" w:rsidTr="00FF13B1">
        <w:trPr>
          <w:cantSplit/>
        </w:trPr>
        <w:tc>
          <w:tcPr>
            <w:tcW w:w="10881" w:type="dxa"/>
            <w:gridSpan w:val="2"/>
          </w:tcPr>
          <w:p w:rsidR="00761DCF" w:rsidRPr="006D2613" w:rsidRDefault="00761DCF" w:rsidP="00FF13B1">
            <w:pPr>
              <w:pStyle w:val="ListParagraph"/>
              <w:keepNext/>
              <w:keepLines/>
              <w:numPr>
                <w:ilvl w:val="0"/>
                <w:numId w:val="35"/>
              </w:numPr>
              <w:rPr>
                <w:rFonts w:ascii="Arial" w:hAnsi="Arial" w:cs="Arial"/>
                <w:b/>
                <w:sz w:val="22"/>
              </w:rPr>
            </w:pPr>
            <w:r w:rsidRPr="006D2613">
              <w:rPr>
                <w:rFonts w:ascii="Arial" w:hAnsi="Arial" w:cs="Arial"/>
                <w:b/>
                <w:sz w:val="22"/>
              </w:rPr>
              <w:lastRenderedPageBreak/>
              <w:t>DECISIONS AND JUDGEMENTS</w:t>
            </w:r>
          </w:p>
          <w:p w:rsidR="000338B2" w:rsidRPr="00C95926" w:rsidRDefault="000338B2" w:rsidP="00FF13B1">
            <w:pPr>
              <w:keepNext/>
              <w:keepLines/>
              <w:rPr>
                <w:rFonts w:ascii="Arial" w:hAnsi="Arial" w:cs="Arial"/>
                <w:sz w:val="22"/>
              </w:rPr>
            </w:pPr>
          </w:p>
          <w:p w:rsidR="000338B2" w:rsidRPr="00C95926" w:rsidRDefault="000338B2" w:rsidP="00FF13B1">
            <w:pPr>
              <w:pStyle w:val="ListParagraph"/>
              <w:numPr>
                <w:ilvl w:val="0"/>
                <w:numId w:val="26"/>
              </w:numPr>
              <w:ind w:right="100"/>
              <w:rPr>
                <w:rFonts w:ascii="Arial" w:hAnsi="Arial" w:cs="Arial"/>
                <w:lang w:eastAsia="en-GB"/>
              </w:rPr>
            </w:pPr>
            <w:r w:rsidRPr="00C95926">
              <w:rPr>
                <w:rFonts w:ascii="Arial" w:hAnsi="Arial" w:cs="Arial"/>
                <w:lang w:eastAsia="en-GB"/>
              </w:rPr>
              <w:t xml:space="preserve">Managing the demands of the acutely unwell older adult making complex autonomous clinical decisions and diagnosis formulating management plans. </w:t>
            </w:r>
          </w:p>
          <w:p w:rsidR="000338B2" w:rsidRPr="00C95926" w:rsidRDefault="000338B2" w:rsidP="00FF13B1">
            <w:pPr>
              <w:pStyle w:val="ListParagraph"/>
              <w:numPr>
                <w:ilvl w:val="0"/>
                <w:numId w:val="27"/>
              </w:numPr>
              <w:ind w:right="100"/>
              <w:jc w:val="both"/>
              <w:rPr>
                <w:rFonts w:ascii="Arial" w:hAnsi="Arial" w:cs="Arial"/>
                <w:lang w:eastAsia="en-GB"/>
              </w:rPr>
            </w:pPr>
            <w:r w:rsidRPr="00C95926">
              <w:rPr>
                <w:rFonts w:ascii="Arial" w:hAnsi="Arial" w:cs="Arial"/>
              </w:rPr>
              <w:t xml:space="preserve">Use rapid judgement in the assessment, intervention and treatment of patients’ in all situations. </w:t>
            </w:r>
          </w:p>
          <w:p w:rsidR="000338B2" w:rsidRPr="00C95926" w:rsidRDefault="000338B2" w:rsidP="00FF13B1">
            <w:pPr>
              <w:pStyle w:val="ListParagraph"/>
              <w:numPr>
                <w:ilvl w:val="0"/>
                <w:numId w:val="27"/>
              </w:numPr>
              <w:ind w:right="100"/>
              <w:jc w:val="both"/>
              <w:rPr>
                <w:rFonts w:ascii="Arial" w:hAnsi="Arial" w:cs="Arial"/>
                <w:lang w:eastAsia="en-GB"/>
              </w:rPr>
            </w:pPr>
            <w:r w:rsidRPr="00C95926">
              <w:rPr>
                <w:rFonts w:ascii="Arial" w:hAnsi="Arial" w:cs="Arial"/>
                <w:lang w:eastAsia="en-GB"/>
              </w:rPr>
              <w:t>Use advanced specialist skill, knowledge and experience to make unsupervised autonomous assessment of patients followed by implementation and re-evaluation of therapies within recognised parameters, following interpretation of patients’ observations and investigation results.</w:t>
            </w:r>
          </w:p>
          <w:p w:rsidR="000338B2" w:rsidRPr="00C95926" w:rsidRDefault="000338B2" w:rsidP="00FF13B1">
            <w:pPr>
              <w:pStyle w:val="ListParagraph"/>
              <w:numPr>
                <w:ilvl w:val="0"/>
                <w:numId w:val="27"/>
              </w:numPr>
              <w:ind w:right="100"/>
              <w:jc w:val="both"/>
              <w:rPr>
                <w:rFonts w:ascii="Arial" w:hAnsi="Arial" w:cs="Arial"/>
                <w:lang w:eastAsia="en-GB"/>
              </w:rPr>
            </w:pPr>
            <w:r w:rsidRPr="00C95926">
              <w:rPr>
                <w:rFonts w:ascii="Arial" w:hAnsi="Arial" w:cs="Arial"/>
                <w:lang w:eastAsia="en-GB"/>
              </w:rPr>
              <w:t>Use rapid judgement in the assessment, diagnosis, intervention and treatment of patients’ in all clinical situations, including to admit.</w:t>
            </w:r>
          </w:p>
          <w:p w:rsidR="000338B2" w:rsidRPr="00C95926" w:rsidRDefault="000338B2" w:rsidP="00FF13B1">
            <w:pPr>
              <w:keepNext/>
              <w:keepLines/>
              <w:rPr>
                <w:rFonts w:ascii="Arial" w:hAnsi="Arial" w:cs="Arial"/>
                <w:sz w:val="22"/>
              </w:rPr>
            </w:pPr>
          </w:p>
          <w:p w:rsidR="00761DCF" w:rsidRPr="00C95926" w:rsidRDefault="00761DCF" w:rsidP="00FF13B1">
            <w:pPr>
              <w:keepNext/>
              <w:keepLines/>
              <w:ind w:left="360"/>
              <w:rPr>
                <w:rFonts w:ascii="Arial" w:hAnsi="Arial" w:cs="Arial"/>
                <w:sz w:val="22"/>
              </w:rPr>
            </w:pPr>
          </w:p>
        </w:tc>
      </w:tr>
      <w:tr w:rsidR="00761DCF" w:rsidRPr="00C95926" w:rsidTr="00FF13B1">
        <w:trPr>
          <w:cantSplit/>
        </w:trPr>
        <w:tc>
          <w:tcPr>
            <w:tcW w:w="10881" w:type="dxa"/>
            <w:gridSpan w:val="2"/>
          </w:tcPr>
          <w:p w:rsidR="00761DCF" w:rsidRPr="006D2613" w:rsidRDefault="00761DCF" w:rsidP="00FF13B1">
            <w:pPr>
              <w:pStyle w:val="ListParagraph"/>
              <w:keepNext/>
              <w:keepLines/>
              <w:numPr>
                <w:ilvl w:val="0"/>
                <w:numId w:val="35"/>
              </w:numPr>
              <w:rPr>
                <w:rFonts w:ascii="Arial" w:hAnsi="Arial" w:cs="Arial"/>
                <w:b/>
                <w:sz w:val="22"/>
              </w:rPr>
            </w:pPr>
            <w:r w:rsidRPr="006D2613">
              <w:rPr>
                <w:rFonts w:ascii="Arial" w:hAnsi="Arial" w:cs="Arial"/>
                <w:b/>
                <w:sz w:val="22"/>
              </w:rPr>
              <w:t>MOST CHALLENGING/DIFFICULT PARTS OF THE JOB</w:t>
            </w:r>
          </w:p>
          <w:p w:rsidR="000338B2" w:rsidRPr="00C95926" w:rsidRDefault="000338B2" w:rsidP="00FF13B1">
            <w:pPr>
              <w:keepNext/>
              <w:keepLines/>
              <w:rPr>
                <w:rFonts w:ascii="Arial" w:hAnsi="Arial" w:cs="Arial"/>
                <w:sz w:val="22"/>
              </w:rPr>
            </w:pPr>
          </w:p>
          <w:p w:rsidR="000338B2" w:rsidRPr="00C95926" w:rsidRDefault="000338B2" w:rsidP="00FF13B1">
            <w:pPr>
              <w:pStyle w:val="ListParagraph"/>
              <w:numPr>
                <w:ilvl w:val="0"/>
                <w:numId w:val="25"/>
              </w:numPr>
              <w:ind w:right="72"/>
              <w:jc w:val="both"/>
              <w:rPr>
                <w:rFonts w:ascii="Arial" w:hAnsi="Arial" w:cs="Arial"/>
              </w:rPr>
            </w:pPr>
            <w:r w:rsidRPr="00C95926">
              <w:rPr>
                <w:rFonts w:ascii="Arial" w:hAnsi="Arial" w:cs="Arial"/>
              </w:rPr>
              <w:t>Dealing with competing demands from the patients, nursing, medical and A</w:t>
            </w:r>
            <w:r w:rsidR="003A1700">
              <w:rPr>
                <w:rFonts w:ascii="Arial" w:hAnsi="Arial" w:cs="Arial"/>
              </w:rPr>
              <w:t>N</w:t>
            </w:r>
            <w:r w:rsidRPr="00C95926">
              <w:rPr>
                <w:rFonts w:ascii="Arial" w:hAnsi="Arial" w:cs="Arial"/>
              </w:rPr>
              <w:t>P staff and the directorate management team.</w:t>
            </w:r>
          </w:p>
          <w:p w:rsidR="000338B2" w:rsidRPr="00C95926" w:rsidRDefault="00C47824" w:rsidP="00FF13B1">
            <w:pPr>
              <w:pStyle w:val="ListParagraph"/>
              <w:numPr>
                <w:ilvl w:val="0"/>
                <w:numId w:val="25"/>
              </w:numPr>
              <w:ind w:right="72"/>
              <w:jc w:val="both"/>
              <w:rPr>
                <w:rFonts w:ascii="Arial" w:hAnsi="Arial" w:cs="Arial"/>
              </w:rPr>
            </w:pPr>
            <w:r>
              <w:rPr>
                <w:rFonts w:ascii="Arial" w:hAnsi="Arial" w:cs="Arial"/>
              </w:rPr>
              <w:t>I</w:t>
            </w:r>
            <w:r w:rsidR="000338B2" w:rsidRPr="00C95926">
              <w:rPr>
                <w:rFonts w:ascii="Arial" w:hAnsi="Arial" w:cs="Arial"/>
              </w:rPr>
              <w:t>nspire the multidisciplinary team</w:t>
            </w:r>
          </w:p>
          <w:p w:rsidR="000338B2" w:rsidRPr="00C95926" w:rsidRDefault="000338B2" w:rsidP="00FF13B1">
            <w:pPr>
              <w:pStyle w:val="ListParagraph"/>
              <w:numPr>
                <w:ilvl w:val="0"/>
                <w:numId w:val="25"/>
              </w:numPr>
              <w:ind w:right="72"/>
              <w:jc w:val="both"/>
              <w:rPr>
                <w:rFonts w:ascii="Arial" w:hAnsi="Arial" w:cs="Arial"/>
              </w:rPr>
            </w:pPr>
            <w:r w:rsidRPr="00C95926">
              <w:rPr>
                <w:rFonts w:ascii="Arial" w:hAnsi="Arial" w:cs="Arial"/>
              </w:rPr>
              <w:t>Successfully implement the role of advanced practitioner.</w:t>
            </w:r>
          </w:p>
          <w:p w:rsidR="000338B2" w:rsidRPr="00C95926" w:rsidRDefault="000338B2" w:rsidP="00FF13B1">
            <w:pPr>
              <w:pStyle w:val="ListParagraph"/>
              <w:numPr>
                <w:ilvl w:val="0"/>
                <w:numId w:val="25"/>
              </w:numPr>
              <w:ind w:right="72"/>
              <w:jc w:val="both"/>
              <w:rPr>
                <w:rFonts w:ascii="Arial" w:hAnsi="Arial" w:cs="Arial"/>
              </w:rPr>
            </w:pPr>
            <w:r w:rsidRPr="00C95926">
              <w:rPr>
                <w:rFonts w:ascii="Arial" w:hAnsi="Arial" w:cs="Arial"/>
              </w:rPr>
              <w:t>Time management</w:t>
            </w:r>
          </w:p>
          <w:p w:rsidR="000338B2" w:rsidRPr="00C95926" w:rsidRDefault="000338B2" w:rsidP="00FF13B1">
            <w:pPr>
              <w:pStyle w:val="ListParagraph"/>
              <w:keepNext/>
              <w:keepLines/>
              <w:numPr>
                <w:ilvl w:val="0"/>
                <w:numId w:val="25"/>
              </w:numPr>
              <w:rPr>
                <w:rFonts w:ascii="Arial" w:hAnsi="Arial" w:cs="Arial"/>
                <w:sz w:val="22"/>
              </w:rPr>
            </w:pPr>
            <w:r w:rsidRPr="00C95926">
              <w:rPr>
                <w:rFonts w:ascii="Arial" w:hAnsi="Arial" w:cs="Arial"/>
                <w:lang w:eastAsia="en-GB"/>
              </w:rPr>
              <w:t xml:space="preserve">Addressing and managing the diversity of demands presented to the frailty </w:t>
            </w:r>
            <w:proofErr w:type="gramStart"/>
            <w:r w:rsidRPr="00C95926">
              <w:rPr>
                <w:rFonts w:ascii="Arial" w:hAnsi="Arial" w:cs="Arial"/>
                <w:lang w:eastAsia="en-GB"/>
              </w:rPr>
              <w:t>advanced  practitioner</w:t>
            </w:r>
            <w:proofErr w:type="gramEnd"/>
            <w:r w:rsidRPr="00C95926">
              <w:rPr>
                <w:rFonts w:ascii="Arial" w:hAnsi="Arial" w:cs="Arial"/>
                <w:lang w:eastAsia="en-GB"/>
              </w:rPr>
              <w:t xml:space="preserve"> in association with volume of frail patients and complexities of frail patients</w:t>
            </w:r>
          </w:p>
          <w:p w:rsidR="00761DCF" w:rsidRPr="00C95926" w:rsidRDefault="00761DCF" w:rsidP="00FF13B1">
            <w:pPr>
              <w:keepNext/>
              <w:keepLines/>
              <w:ind w:left="360"/>
              <w:rPr>
                <w:rFonts w:ascii="Arial" w:hAnsi="Arial" w:cs="Arial"/>
                <w:sz w:val="22"/>
              </w:rPr>
            </w:pPr>
          </w:p>
        </w:tc>
      </w:tr>
      <w:tr w:rsidR="00761DCF" w:rsidRPr="00C95926" w:rsidTr="00FF13B1">
        <w:trPr>
          <w:cantSplit/>
        </w:trPr>
        <w:tc>
          <w:tcPr>
            <w:tcW w:w="10881" w:type="dxa"/>
            <w:gridSpan w:val="2"/>
          </w:tcPr>
          <w:p w:rsidR="00761DCF" w:rsidRPr="006D2613" w:rsidRDefault="00761DCF" w:rsidP="00FF13B1">
            <w:pPr>
              <w:pStyle w:val="ListParagraph"/>
              <w:keepNext/>
              <w:keepLines/>
              <w:numPr>
                <w:ilvl w:val="0"/>
                <w:numId w:val="35"/>
              </w:numPr>
              <w:rPr>
                <w:rFonts w:ascii="Arial" w:hAnsi="Arial" w:cs="Arial"/>
                <w:b/>
                <w:sz w:val="22"/>
              </w:rPr>
            </w:pPr>
            <w:r w:rsidRPr="006D2613">
              <w:rPr>
                <w:rFonts w:ascii="Arial" w:hAnsi="Arial" w:cs="Arial"/>
                <w:b/>
                <w:sz w:val="22"/>
              </w:rPr>
              <w:t>JOB DESCRIPTION AGREEMENT</w:t>
            </w:r>
          </w:p>
          <w:p w:rsidR="00761DCF" w:rsidRPr="00C95926" w:rsidRDefault="00761DCF" w:rsidP="00FF13B1">
            <w:pPr>
              <w:keepNext/>
              <w:keepLines/>
              <w:rPr>
                <w:rFonts w:ascii="Arial" w:hAnsi="Arial" w:cs="Arial"/>
                <w:sz w:val="22"/>
              </w:rPr>
            </w:pPr>
          </w:p>
          <w:p w:rsidR="00761DCF" w:rsidRPr="00C95926" w:rsidRDefault="00761DCF" w:rsidP="00FF13B1">
            <w:pPr>
              <w:pStyle w:val="BodyTextIndent3"/>
            </w:pPr>
            <w:r w:rsidRPr="00C95926">
              <w:t xml:space="preserve">A separate job description will need to be signed off by each </w:t>
            </w:r>
            <w:r w:rsidR="006C594E" w:rsidRPr="00C95926">
              <w:t>post holder</w:t>
            </w:r>
            <w:r w:rsidRPr="00C95926">
              <w:t xml:space="preserve"> to whom the job description applies.</w:t>
            </w:r>
          </w:p>
          <w:p w:rsidR="00761DCF" w:rsidRPr="00C95926" w:rsidRDefault="00761DCF" w:rsidP="00FF13B1">
            <w:pPr>
              <w:keepNext/>
              <w:keepLines/>
              <w:ind w:left="360"/>
              <w:rPr>
                <w:rFonts w:ascii="Arial" w:hAnsi="Arial" w:cs="Arial"/>
                <w:sz w:val="20"/>
              </w:rPr>
            </w:pPr>
          </w:p>
        </w:tc>
      </w:tr>
      <w:tr w:rsidR="00761DCF" w:rsidRPr="00C95926" w:rsidTr="00FF13B1">
        <w:trPr>
          <w:cantSplit/>
        </w:trPr>
        <w:tc>
          <w:tcPr>
            <w:tcW w:w="7614" w:type="dxa"/>
          </w:tcPr>
          <w:p w:rsidR="00761DCF" w:rsidRPr="00C95926" w:rsidRDefault="00761DCF" w:rsidP="00FF13B1">
            <w:pPr>
              <w:keepNext/>
              <w:keepLines/>
              <w:spacing w:line="360" w:lineRule="auto"/>
              <w:rPr>
                <w:rFonts w:ascii="Arial" w:hAnsi="Arial" w:cs="Arial"/>
                <w:sz w:val="22"/>
              </w:rPr>
            </w:pPr>
            <w:r w:rsidRPr="00C95926">
              <w:rPr>
                <w:rFonts w:ascii="Arial" w:hAnsi="Arial" w:cs="Arial"/>
                <w:sz w:val="22"/>
              </w:rPr>
              <w:t>Job Holder’s Signature:</w:t>
            </w:r>
          </w:p>
          <w:p w:rsidR="00761DCF" w:rsidRPr="00C95926" w:rsidRDefault="00761DCF" w:rsidP="00FF13B1">
            <w:pPr>
              <w:keepNext/>
              <w:keepLines/>
              <w:spacing w:line="360" w:lineRule="auto"/>
              <w:rPr>
                <w:rFonts w:ascii="Arial" w:hAnsi="Arial" w:cs="Arial"/>
                <w:sz w:val="22"/>
              </w:rPr>
            </w:pPr>
          </w:p>
        </w:tc>
        <w:tc>
          <w:tcPr>
            <w:tcW w:w="3267" w:type="dxa"/>
          </w:tcPr>
          <w:p w:rsidR="00761DCF" w:rsidRPr="00C95926" w:rsidRDefault="00761DCF" w:rsidP="00FF13B1">
            <w:pPr>
              <w:keepNext/>
              <w:keepLines/>
              <w:spacing w:line="360" w:lineRule="auto"/>
              <w:rPr>
                <w:rFonts w:ascii="Arial" w:hAnsi="Arial" w:cs="Arial"/>
                <w:sz w:val="22"/>
              </w:rPr>
            </w:pPr>
            <w:r w:rsidRPr="00C95926">
              <w:rPr>
                <w:rFonts w:ascii="Arial" w:hAnsi="Arial" w:cs="Arial"/>
                <w:sz w:val="22"/>
              </w:rPr>
              <w:t>Date:</w:t>
            </w:r>
          </w:p>
        </w:tc>
      </w:tr>
      <w:tr w:rsidR="00761DCF" w:rsidRPr="00C95926" w:rsidTr="00FF13B1">
        <w:trPr>
          <w:cantSplit/>
        </w:trPr>
        <w:tc>
          <w:tcPr>
            <w:tcW w:w="7614" w:type="dxa"/>
            <w:tcBorders>
              <w:bottom w:val="single" w:sz="4" w:space="0" w:color="auto"/>
            </w:tcBorders>
          </w:tcPr>
          <w:p w:rsidR="00761DCF" w:rsidRPr="00C95926" w:rsidRDefault="00761DCF" w:rsidP="00FF13B1">
            <w:pPr>
              <w:keepNext/>
              <w:keepLines/>
              <w:spacing w:line="360" w:lineRule="auto"/>
              <w:rPr>
                <w:rFonts w:ascii="Arial" w:hAnsi="Arial" w:cs="Arial"/>
                <w:sz w:val="22"/>
              </w:rPr>
            </w:pPr>
            <w:r w:rsidRPr="00C95926">
              <w:rPr>
                <w:rFonts w:ascii="Arial" w:hAnsi="Arial" w:cs="Arial"/>
                <w:sz w:val="22"/>
              </w:rPr>
              <w:t>Head of Department’s Signature:</w:t>
            </w:r>
          </w:p>
          <w:p w:rsidR="00761DCF" w:rsidRPr="00C95926" w:rsidRDefault="00761DCF" w:rsidP="00FF13B1">
            <w:pPr>
              <w:keepNext/>
              <w:keepLines/>
              <w:spacing w:line="360" w:lineRule="auto"/>
              <w:rPr>
                <w:rFonts w:ascii="Arial" w:hAnsi="Arial" w:cs="Arial"/>
                <w:sz w:val="22"/>
              </w:rPr>
            </w:pPr>
          </w:p>
        </w:tc>
        <w:tc>
          <w:tcPr>
            <w:tcW w:w="3267" w:type="dxa"/>
          </w:tcPr>
          <w:p w:rsidR="00761DCF" w:rsidRPr="00C95926" w:rsidRDefault="00761DCF" w:rsidP="00FF13B1">
            <w:pPr>
              <w:keepNext/>
              <w:keepLines/>
              <w:spacing w:line="360" w:lineRule="auto"/>
              <w:rPr>
                <w:rFonts w:ascii="Arial" w:hAnsi="Arial" w:cs="Arial"/>
                <w:sz w:val="22"/>
              </w:rPr>
            </w:pPr>
            <w:r w:rsidRPr="00C95926">
              <w:rPr>
                <w:rFonts w:ascii="Arial" w:hAnsi="Arial" w:cs="Arial"/>
                <w:sz w:val="22"/>
              </w:rPr>
              <w:t>Date:</w:t>
            </w:r>
          </w:p>
        </w:tc>
      </w:tr>
    </w:tbl>
    <w:p w:rsidR="00761DCF" w:rsidRDefault="00761DCF"/>
    <w:p w:rsidR="00EC1BEC" w:rsidRDefault="00EC1BEC" w:rsidP="00EC1BEC">
      <w:pPr>
        <w:keepNext/>
        <w:keepLines/>
        <w:rPr>
          <w:rFonts w:ascii="Arial" w:hAnsi="Arial" w:cs="Arial"/>
          <w:b/>
          <w:sz w:val="20"/>
        </w:rPr>
      </w:pPr>
    </w:p>
    <w:sectPr w:rsidR="00EC1BEC" w:rsidSect="00F14568">
      <w:headerReference w:type="even" r:id="rId9"/>
      <w:headerReference w:type="default" r:id="rId10"/>
      <w:headerReference w:type="first" r:id="rId11"/>
      <w:footerReference w:type="first" r:id="rId12"/>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9EC" w:rsidRDefault="007909EC">
      <w:r>
        <w:separator/>
      </w:r>
    </w:p>
  </w:endnote>
  <w:endnote w:type="continuationSeparator" w:id="0">
    <w:p w:rsidR="007909EC" w:rsidRDefault="0079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9EC" w:rsidRDefault="007909EC">
    <w:pPr>
      <w:pStyle w:val="Footer"/>
    </w:pPr>
    <w:r>
      <w:rPr>
        <w:rFonts w:ascii="Arial" w:hAnsi="Arial" w:cs="Arial"/>
        <w:bCs/>
        <w:sz w:val="16"/>
      </w:rPr>
      <w:t>ANP Job Description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9EC" w:rsidRDefault="007909EC">
      <w:r>
        <w:separator/>
      </w:r>
    </w:p>
  </w:footnote>
  <w:footnote w:type="continuationSeparator" w:id="0">
    <w:p w:rsidR="007909EC" w:rsidRDefault="00790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9EC" w:rsidRDefault="007909EC">
    <w:pPr>
      <w:pStyle w:val="Header"/>
    </w:pPr>
  </w:p>
  <w:p w:rsidR="007909EC" w:rsidRDefault="007909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9EC" w:rsidRDefault="007909EC">
    <w:pPr>
      <w:pStyle w:val="Header"/>
      <w:jc w:val="right"/>
      <w:rPr>
        <w:sz w:val="20"/>
      </w:rPr>
    </w:pPr>
    <w:r>
      <w:rPr>
        <w:sz w:val="20"/>
      </w:rPr>
      <w:t>Job Reference Number</w:t>
    </w:r>
  </w:p>
  <w:p w:rsidR="007909EC" w:rsidRDefault="007909EC">
    <w:pPr>
      <w:pStyle w:val="Header"/>
      <w:jc w:val="center"/>
      <w:rPr>
        <w:b/>
        <w:sz w:val="20"/>
      </w:rPr>
    </w:pPr>
  </w:p>
  <w:p w:rsidR="007909EC" w:rsidRDefault="007909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9EC" w:rsidRDefault="007909EC">
    <w:pPr>
      <w:pStyle w:val="Header"/>
    </w:pPr>
    <w:r>
      <w:t>Sco6-5569N</w:t>
    </w:r>
  </w:p>
  <w:p w:rsidR="007909EC" w:rsidRDefault="00790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C49"/>
    <w:multiLevelType w:val="hybridMultilevel"/>
    <w:tmpl w:val="9776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7CAE"/>
    <w:multiLevelType w:val="hybridMultilevel"/>
    <w:tmpl w:val="E8BE5E0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13B46"/>
    <w:multiLevelType w:val="hybridMultilevel"/>
    <w:tmpl w:val="344CCD0A"/>
    <w:lvl w:ilvl="0" w:tplc="C1E4F6C8">
      <w:start w:val="12"/>
      <w:numFmt w:val="bullet"/>
      <w:lvlText w:val="-"/>
      <w:lvlJc w:val="left"/>
      <w:pPr>
        <w:tabs>
          <w:tab w:val="num" w:pos="360"/>
        </w:tabs>
        <w:ind w:left="360" w:hanging="360"/>
      </w:pPr>
      <w:rPr>
        <w:rFonts w:ascii="Times New Roman" w:eastAsia="Times New Roman" w:hAnsi="Times New Roman" w:cs="Times New Roman" w:hint="default"/>
      </w:rPr>
    </w:lvl>
    <w:lvl w:ilvl="1" w:tplc="F8C4FAE6" w:tentative="1">
      <w:start w:val="1"/>
      <w:numFmt w:val="bullet"/>
      <w:lvlText w:val="o"/>
      <w:lvlJc w:val="left"/>
      <w:pPr>
        <w:tabs>
          <w:tab w:val="num" w:pos="1080"/>
        </w:tabs>
        <w:ind w:left="1080" w:hanging="360"/>
      </w:pPr>
      <w:rPr>
        <w:rFonts w:ascii="Courier New" w:hAnsi="Courier New" w:hint="default"/>
      </w:rPr>
    </w:lvl>
    <w:lvl w:ilvl="2" w:tplc="0E1E0A22" w:tentative="1">
      <w:start w:val="1"/>
      <w:numFmt w:val="bullet"/>
      <w:lvlText w:val=""/>
      <w:lvlJc w:val="left"/>
      <w:pPr>
        <w:tabs>
          <w:tab w:val="num" w:pos="1800"/>
        </w:tabs>
        <w:ind w:left="1800" w:hanging="360"/>
      </w:pPr>
      <w:rPr>
        <w:rFonts w:ascii="Wingdings" w:hAnsi="Wingdings" w:hint="default"/>
      </w:rPr>
    </w:lvl>
    <w:lvl w:ilvl="3" w:tplc="FD5C5FC2" w:tentative="1">
      <w:start w:val="1"/>
      <w:numFmt w:val="bullet"/>
      <w:lvlText w:val=""/>
      <w:lvlJc w:val="left"/>
      <w:pPr>
        <w:tabs>
          <w:tab w:val="num" w:pos="2520"/>
        </w:tabs>
        <w:ind w:left="2520" w:hanging="360"/>
      </w:pPr>
      <w:rPr>
        <w:rFonts w:ascii="Symbol" w:hAnsi="Symbol" w:hint="default"/>
      </w:rPr>
    </w:lvl>
    <w:lvl w:ilvl="4" w:tplc="28804376" w:tentative="1">
      <w:start w:val="1"/>
      <w:numFmt w:val="bullet"/>
      <w:lvlText w:val="o"/>
      <w:lvlJc w:val="left"/>
      <w:pPr>
        <w:tabs>
          <w:tab w:val="num" w:pos="3240"/>
        </w:tabs>
        <w:ind w:left="3240" w:hanging="360"/>
      </w:pPr>
      <w:rPr>
        <w:rFonts w:ascii="Courier New" w:hAnsi="Courier New" w:hint="default"/>
      </w:rPr>
    </w:lvl>
    <w:lvl w:ilvl="5" w:tplc="82964D0A" w:tentative="1">
      <w:start w:val="1"/>
      <w:numFmt w:val="bullet"/>
      <w:lvlText w:val=""/>
      <w:lvlJc w:val="left"/>
      <w:pPr>
        <w:tabs>
          <w:tab w:val="num" w:pos="3960"/>
        </w:tabs>
        <w:ind w:left="3960" w:hanging="360"/>
      </w:pPr>
      <w:rPr>
        <w:rFonts w:ascii="Wingdings" w:hAnsi="Wingdings" w:hint="default"/>
      </w:rPr>
    </w:lvl>
    <w:lvl w:ilvl="6" w:tplc="052A5466" w:tentative="1">
      <w:start w:val="1"/>
      <w:numFmt w:val="bullet"/>
      <w:lvlText w:val=""/>
      <w:lvlJc w:val="left"/>
      <w:pPr>
        <w:tabs>
          <w:tab w:val="num" w:pos="4680"/>
        </w:tabs>
        <w:ind w:left="4680" w:hanging="360"/>
      </w:pPr>
      <w:rPr>
        <w:rFonts w:ascii="Symbol" w:hAnsi="Symbol" w:hint="default"/>
      </w:rPr>
    </w:lvl>
    <w:lvl w:ilvl="7" w:tplc="338CD7C0" w:tentative="1">
      <w:start w:val="1"/>
      <w:numFmt w:val="bullet"/>
      <w:lvlText w:val="o"/>
      <w:lvlJc w:val="left"/>
      <w:pPr>
        <w:tabs>
          <w:tab w:val="num" w:pos="5400"/>
        </w:tabs>
        <w:ind w:left="5400" w:hanging="360"/>
      </w:pPr>
      <w:rPr>
        <w:rFonts w:ascii="Courier New" w:hAnsi="Courier New" w:hint="default"/>
      </w:rPr>
    </w:lvl>
    <w:lvl w:ilvl="8" w:tplc="97287B2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9077065"/>
    <w:multiLevelType w:val="hybridMultilevel"/>
    <w:tmpl w:val="2B3633C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5822DE"/>
    <w:multiLevelType w:val="hybridMultilevel"/>
    <w:tmpl w:val="634C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F3F8B"/>
    <w:multiLevelType w:val="hybridMultilevel"/>
    <w:tmpl w:val="4462C5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7E3559"/>
    <w:multiLevelType w:val="hybridMultilevel"/>
    <w:tmpl w:val="4678C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810E5"/>
    <w:multiLevelType w:val="hybridMultilevel"/>
    <w:tmpl w:val="B9C2CC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867886"/>
    <w:multiLevelType w:val="hybridMultilevel"/>
    <w:tmpl w:val="02E467DA"/>
    <w:lvl w:ilvl="0" w:tplc="52C02946">
      <w:start w:val="1"/>
      <w:numFmt w:val="bullet"/>
      <w:lvlText w:val=""/>
      <w:lvlJc w:val="left"/>
      <w:pPr>
        <w:tabs>
          <w:tab w:val="num" w:pos="720"/>
        </w:tabs>
        <w:ind w:left="720" w:hanging="360"/>
      </w:pPr>
      <w:rPr>
        <w:rFonts w:ascii="Symbol" w:hAnsi="Symbol" w:hint="default"/>
      </w:rPr>
    </w:lvl>
    <w:lvl w:ilvl="1" w:tplc="BC3276B8">
      <w:start w:val="6"/>
      <w:numFmt w:val="bullet"/>
      <w:lvlText w:val="-"/>
      <w:lvlJc w:val="left"/>
      <w:pPr>
        <w:tabs>
          <w:tab w:val="num" w:pos="1440"/>
        </w:tabs>
        <w:ind w:left="1440" w:hanging="360"/>
      </w:pPr>
      <w:rPr>
        <w:rFonts w:ascii="Times New Roman" w:eastAsia="Times New Roman" w:hAnsi="Times New Roman" w:cs="Times New Roman" w:hint="default"/>
        <w:b/>
      </w:rPr>
    </w:lvl>
    <w:lvl w:ilvl="2" w:tplc="FF82CD80" w:tentative="1">
      <w:start w:val="1"/>
      <w:numFmt w:val="bullet"/>
      <w:lvlText w:val=""/>
      <w:lvlJc w:val="left"/>
      <w:pPr>
        <w:tabs>
          <w:tab w:val="num" w:pos="2160"/>
        </w:tabs>
        <w:ind w:left="2160" w:hanging="360"/>
      </w:pPr>
      <w:rPr>
        <w:rFonts w:ascii="Wingdings" w:hAnsi="Wingdings" w:hint="default"/>
      </w:rPr>
    </w:lvl>
    <w:lvl w:ilvl="3" w:tplc="3438B63C" w:tentative="1">
      <w:start w:val="1"/>
      <w:numFmt w:val="bullet"/>
      <w:lvlText w:val=""/>
      <w:lvlJc w:val="left"/>
      <w:pPr>
        <w:tabs>
          <w:tab w:val="num" w:pos="2880"/>
        </w:tabs>
        <w:ind w:left="2880" w:hanging="360"/>
      </w:pPr>
      <w:rPr>
        <w:rFonts w:ascii="Symbol" w:hAnsi="Symbol" w:hint="default"/>
      </w:rPr>
    </w:lvl>
    <w:lvl w:ilvl="4" w:tplc="9E70AC66" w:tentative="1">
      <w:start w:val="1"/>
      <w:numFmt w:val="bullet"/>
      <w:lvlText w:val="o"/>
      <w:lvlJc w:val="left"/>
      <w:pPr>
        <w:tabs>
          <w:tab w:val="num" w:pos="3600"/>
        </w:tabs>
        <w:ind w:left="3600" w:hanging="360"/>
      </w:pPr>
      <w:rPr>
        <w:rFonts w:ascii="Courier New" w:hAnsi="Courier New" w:hint="default"/>
      </w:rPr>
    </w:lvl>
    <w:lvl w:ilvl="5" w:tplc="422E47FC" w:tentative="1">
      <w:start w:val="1"/>
      <w:numFmt w:val="bullet"/>
      <w:lvlText w:val=""/>
      <w:lvlJc w:val="left"/>
      <w:pPr>
        <w:tabs>
          <w:tab w:val="num" w:pos="4320"/>
        </w:tabs>
        <w:ind w:left="4320" w:hanging="360"/>
      </w:pPr>
      <w:rPr>
        <w:rFonts w:ascii="Wingdings" w:hAnsi="Wingdings" w:hint="default"/>
      </w:rPr>
    </w:lvl>
    <w:lvl w:ilvl="6" w:tplc="F9720F98" w:tentative="1">
      <w:start w:val="1"/>
      <w:numFmt w:val="bullet"/>
      <w:lvlText w:val=""/>
      <w:lvlJc w:val="left"/>
      <w:pPr>
        <w:tabs>
          <w:tab w:val="num" w:pos="5040"/>
        </w:tabs>
        <w:ind w:left="5040" w:hanging="360"/>
      </w:pPr>
      <w:rPr>
        <w:rFonts w:ascii="Symbol" w:hAnsi="Symbol" w:hint="default"/>
      </w:rPr>
    </w:lvl>
    <w:lvl w:ilvl="7" w:tplc="9B18577A" w:tentative="1">
      <w:start w:val="1"/>
      <w:numFmt w:val="bullet"/>
      <w:lvlText w:val="o"/>
      <w:lvlJc w:val="left"/>
      <w:pPr>
        <w:tabs>
          <w:tab w:val="num" w:pos="5760"/>
        </w:tabs>
        <w:ind w:left="5760" w:hanging="360"/>
      </w:pPr>
      <w:rPr>
        <w:rFonts w:ascii="Courier New" w:hAnsi="Courier New" w:hint="default"/>
      </w:rPr>
    </w:lvl>
    <w:lvl w:ilvl="8" w:tplc="657A8A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67AEF"/>
    <w:multiLevelType w:val="hybridMultilevel"/>
    <w:tmpl w:val="CD52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D6383"/>
    <w:multiLevelType w:val="hybridMultilevel"/>
    <w:tmpl w:val="B214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26706"/>
    <w:multiLevelType w:val="hybridMultilevel"/>
    <w:tmpl w:val="5300ACDE"/>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735716"/>
    <w:multiLevelType w:val="hybridMultilevel"/>
    <w:tmpl w:val="D422DAB2"/>
    <w:lvl w:ilvl="0" w:tplc="65A86194">
      <w:start w:val="6"/>
      <w:numFmt w:val="decimal"/>
      <w:lvlText w:val="%1."/>
      <w:lvlJc w:val="left"/>
      <w:pPr>
        <w:tabs>
          <w:tab w:val="num" w:pos="720"/>
        </w:tabs>
        <w:ind w:left="720" w:hanging="360"/>
      </w:pPr>
      <w:rPr>
        <w:rFonts w:hint="default"/>
      </w:rPr>
    </w:lvl>
    <w:lvl w:ilvl="1" w:tplc="D806DD94" w:tentative="1">
      <w:start w:val="1"/>
      <w:numFmt w:val="lowerLetter"/>
      <w:lvlText w:val="%2."/>
      <w:lvlJc w:val="left"/>
      <w:pPr>
        <w:tabs>
          <w:tab w:val="num" w:pos="1440"/>
        </w:tabs>
        <w:ind w:left="1440" w:hanging="360"/>
      </w:pPr>
    </w:lvl>
    <w:lvl w:ilvl="2" w:tplc="F4BEDFC6" w:tentative="1">
      <w:start w:val="1"/>
      <w:numFmt w:val="lowerRoman"/>
      <w:lvlText w:val="%3."/>
      <w:lvlJc w:val="right"/>
      <w:pPr>
        <w:tabs>
          <w:tab w:val="num" w:pos="2160"/>
        </w:tabs>
        <w:ind w:left="2160" w:hanging="180"/>
      </w:pPr>
    </w:lvl>
    <w:lvl w:ilvl="3" w:tplc="482AE5EA" w:tentative="1">
      <w:start w:val="1"/>
      <w:numFmt w:val="decimal"/>
      <w:lvlText w:val="%4."/>
      <w:lvlJc w:val="left"/>
      <w:pPr>
        <w:tabs>
          <w:tab w:val="num" w:pos="2880"/>
        </w:tabs>
        <w:ind w:left="2880" w:hanging="360"/>
      </w:pPr>
    </w:lvl>
    <w:lvl w:ilvl="4" w:tplc="CC36B8D2" w:tentative="1">
      <w:start w:val="1"/>
      <w:numFmt w:val="lowerLetter"/>
      <w:lvlText w:val="%5."/>
      <w:lvlJc w:val="left"/>
      <w:pPr>
        <w:tabs>
          <w:tab w:val="num" w:pos="3600"/>
        </w:tabs>
        <w:ind w:left="3600" w:hanging="360"/>
      </w:pPr>
    </w:lvl>
    <w:lvl w:ilvl="5" w:tplc="02A0F316" w:tentative="1">
      <w:start w:val="1"/>
      <w:numFmt w:val="lowerRoman"/>
      <w:lvlText w:val="%6."/>
      <w:lvlJc w:val="right"/>
      <w:pPr>
        <w:tabs>
          <w:tab w:val="num" w:pos="4320"/>
        </w:tabs>
        <w:ind w:left="4320" w:hanging="180"/>
      </w:pPr>
    </w:lvl>
    <w:lvl w:ilvl="6" w:tplc="29D425C8" w:tentative="1">
      <w:start w:val="1"/>
      <w:numFmt w:val="decimal"/>
      <w:lvlText w:val="%7."/>
      <w:lvlJc w:val="left"/>
      <w:pPr>
        <w:tabs>
          <w:tab w:val="num" w:pos="5040"/>
        </w:tabs>
        <w:ind w:left="5040" w:hanging="360"/>
      </w:pPr>
    </w:lvl>
    <w:lvl w:ilvl="7" w:tplc="AE78A77E" w:tentative="1">
      <w:start w:val="1"/>
      <w:numFmt w:val="lowerLetter"/>
      <w:lvlText w:val="%8."/>
      <w:lvlJc w:val="left"/>
      <w:pPr>
        <w:tabs>
          <w:tab w:val="num" w:pos="5760"/>
        </w:tabs>
        <w:ind w:left="5760" w:hanging="360"/>
      </w:pPr>
    </w:lvl>
    <w:lvl w:ilvl="8" w:tplc="0FDCBFF4" w:tentative="1">
      <w:start w:val="1"/>
      <w:numFmt w:val="lowerRoman"/>
      <w:lvlText w:val="%9."/>
      <w:lvlJc w:val="right"/>
      <w:pPr>
        <w:tabs>
          <w:tab w:val="num" w:pos="6480"/>
        </w:tabs>
        <w:ind w:left="6480" w:hanging="180"/>
      </w:pPr>
    </w:lvl>
  </w:abstractNum>
  <w:abstractNum w:abstractNumId="14" w15:restartNumberingAfterBreak="0">
    <w:nsid w:val="36947E7C"/>
    <w:multiLevelType w:val="hybridMultilevel"/>
    <w:tmpl w:val="569E5460"/>
    <w:lvl w:ilvl="0" w:tplc="A45E4A0E">
      <w:start w:val="1"/>
      <w:numFmt w:val="bullet"/>
      <w:lvlText w:val=""/>
      <w:lvlJc w:val="left"/>
      <w:pPr>
        <w:tabs>
          <w:tab w:val="num" w:pos="720"/>
        </w:tabs>
        <w:ind w:left="720" w:hanging="360"/>
      </w:pPr>
      <w:rPr>
        <w:rFonts w:ascii="Wingdings" w:hAnsi="Wingdings" w:hint="default"/>
      </w:rPr>
    </w:lvl>
    <w:lvl w:ilvl="1" w:tplc="6AFCE7AA" w:tentative="1">
      <w:start w:val="1"/>
      <w:numFmt w:val="bullet"/>
      <w:lvlText w:val="o"/>
      <w:lvlJc w:val="left"/>
      <w:pPr>
        <w:tabs>
          <w:tab w:val="num" w:pos="1440"/>
        </w:tabs>
        <w:ind w:left="1440" w:hanging="360"/>
      </w:pPr>
      <w:rPr>
        <w:rFonts w:ascii="Courier New" w:hAnsi="Courier New" w:hint="default"/>
      </w:rPr>
    </w:lvl>
    <w:lvl w:ilvl="2" w:tplc="F2AAE898" w:tentative="1">
      <w:start w:val="1"/>
      <w:numFmt w:val="bullet"/>
      <w:lvlText w:val=""/>
      <w:lvlJc w:val="left"/>
      <w:pPr>
        <w:tabs>
          <w:tab w:val="num" w:pos="2160"/>
        </w:tabs>
        <w:ind w:left="2160" w:hanging="360"/>
      </w:pPr>
      <w:rPr>
        <w:rFonts w:ascii="Wingdings" w:hAnsi="Wingdings" w:hint="default"/>
      </w:rPr>
    </w:lvl>
    <w:lvl w:ilvl="3" w:tplc="927C1240" w:tentative="1">
      <w:start w:val="1"/>
      <w:numFmt w:val="bullet"/>
      <w:lvlText w:val=""/>
      <w:lvlJc w:val="left"/>
      <w:pPr>
        <w:tabs>
          <w:tab w:val="num" w:pos="2880"/>
        </w:tabs>
        <w:ind w:left="2880" w:hanging="360"/>
      </w:pPr>
      <w:rPr>
        <w:rFonts w:ascii="Symbol" w:hAnsi="Symbol" w:hint="default"/>
      </w:rPr>
    </w:lvl>
    <w:lvl w:ilvl="4" w:tplc="8410E41E" w:tentative="1">
      <w:start w:val="1"/>
      <w:numFmt w:val="bullet"/>
      <w:lvlText w:val="o"/>
      <w:lvlJc w:val="left"/>
      <w:pPr>
        <w:tabs>
          <w:tab w:val="num" w:pos="3600"/>
        </w:tabs>
        <w:ind w:left="3600" w:hanging="360"/>
      </w:pPr>
      <w:rPr>
        <w:rFonts w:ascii="Courier New" w:hAnsi="Courier New" w:hint="default"/>
      </w:rPr>
    </w:lvl>
    <w:lvl w:ilvl="5" w:tplc="D3981048" w:tentative="1">
      <w:start w:val="1"/>
      <w:numFmt w:val="bullet"/>
      <w:lvlText w:val=""/>
      <w:lvlJc w:val="left"/>
      <w:pPr>
        <w:tabs>
          <w:tab w:val="num" w:pos="4320"/>
        </w:tabs>
        <w:ind w:left="4320" w:hanging="360"/>
      </w:pPr>
      <w:rPr>
        <w:rFonts w:ascii="Wingdings" w:hAnsi="Wingdings" w:hint="default"/>
      </w:rPr>
    </w:lvl>
    <w:lvl w:ilvl="6" w:tplc="E3E2092C" w:tentative="1">
      <w:start w:val="1"/>
      <w:numFmt w:val="bullet"/>
      <w:lvlText w:val=""/>
      <w:lvlJc w:val="left"/>
      <w:pPr>
        <w:tabs>
          <w:tab w:val="num" w:pos="5040"/>
        </w:tabs>
        <w:ind w:left="5040" w:hanging="360"/>
      </w:pPr>
      <w:rPr>
        <w:rFonts w:ascii="Symbol" w:hAnsi="Symbol" w:hint="default"/>
      </w:rPr>
    </w:lvl>
    <w:lvl w:ilvl="7" w:tplc="4914166E" w:tentative="1">
      <w:start w:val="1"/>
      <w:numFmt w:val="bullet"/>
      <w:lvlText w:val="o"/>
      <w:lvlJc w:val="left"/>
      <w:pPr>
        <w:tabs>
          <w:tab w:val="num" w:pos="5760"/>
        </w:tabs>
        <w:ind w:left="5760" w:hanging="360"/>
      </w:pPr>
      <w:rPr>
        <w:rFonts w:ascii="Courier New" w:hAnsi="Courier New" w:hint="default"/>
      </w:rPr>
    </w:lvl>
    <w:lvl w:ilvl="8" w:tplc="D1AC64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A9747836">
      <w:start w:val="12"/>
      <w:numFmt w:val="bullet"/>
      <w:lvlText w:val="-"/>
      <w:lvlJc w:val="left"/>
      <w:pPr>
        <w:tabs>
          <w:tab w:val="num" w:pos="360"/>
        </w:tabs>
        <w:ind w:left="360" w:hanging="360"/>
      </w:pPr>
      <w:rPr>
        <w:rFonts w:ascii="Times New Roman" w:eastAsia="Times New Roman" w:hAnsi="Times New Roman" w:cs="Times New Roman" w:hint="default"/>
      </w:rPr>
    </w:lvl>
    <w:lvl w:ilvl="1" w:tplc="0E08953A" w:tentative="1">
      <w:start w:val="1"/>
      <w:numFmt w:val="bullet"/>
      <w:lvlText w:val="o"/>
      <w:lvlJc w:val="left"/>
      <w:pPr>
        <w:tabs>
          <w:tab w:val="num" w:pos="1080"/>
        </w:tabs>
        <w:ind w:left="1080" w:hanging="360"/>
      </w:pPr>
      <w:rPr>
        <w:rFonts w:ascii="Courier New" w:hAnsi="Courier New" w:hint="default"/>
      </w:rPr>
    </w:lvl>
    <w:lvl w:ilvl="2" w:tplc="6FE6511C" w:tentative="1">
      <w:start w:val="1"/>
      <w:numFmt w:val="bullet"/>
      <w:lvlText w:val=""/>
      <w:lvlJc w:val="left"/>
      <w:pPr>
        <w:tabs>
          <w:tab w:val="num" w:pos="1800"/>
        </w:tabs>
        <w:ind w:left="1800" w:hanging="360"/>
      </w:pPr>
      <w:rPr>
        <w:rFonts w:ascii="Wingdings" w:hAnsi="Wingdings" w:hint="default"/>
      </w:rPr>
    </w:lvl>
    <w:lvl w:ilvl="3" w:tplc="19682FEE" w:tentative="1">
      <w:start w:val="1"/>
      <w:numFmt w:val="bullet"/>
      <w:lvlText w:val=""/>
      <w:lvlJc w:val="left"/>
      <w:pPr>
        <w:tabs>
          <w:tab w:val="num" w:pos="2520"/>
        </w:tabs>
        <w:ind w:left="2520" w:hanging="360"/>
      </w:pPr>
      <w:rPr>
        <w:rFonts w:ascii="Symbol" w:hAnsi="Symbol" w:hint="default"/>
      </w:rPr>
    </w:lvl>
    <w:lvl w:ilvl="4" w:tplc="0AEC59A4" w:tentative="1">
      <w:start w:val="1"/>
      <w:numFmt w:val="bullet"/>
      <w:lvlText w:val="o"/>
      <w:lvlJc w:val="left"/>
      <w:pPr>
        <w:tabs>
          <w:tab w:val="num" w:pos="3240"/>
        </w:tabs>
        <w:ind w:left="3240" w:hanging="360"/>
      </w:pPr>
      <w:rPr>
        <w:rFonts w:ascii="Courier New" w:hAnsi="Courier New" w:hint="default"/>
      </w:rPr>
    </w:lvl>
    <w:lvl w:ilvl="5" w:tplc="54DE445A" w:tentative="1">
      <w:start w:val="1"/>
      <w:numFmt w:val="bullet"/>
      <w:lvlText w:val=""/>
      <w:lvlJc w:val="left"/>
      <w:pPr>
        <w:tabs>
          <w:tab w:val="num" w:pos="3960"/>
        </w:tabs>
        <w:ind w:left="3960" w:hanging="360"/>
      </w:pPr>
      <w:rPr>
        <w:rFonts w:ascii="Wingdings" w:hAnsi="Wingdings" w:hint="default"/>
      </w:rPr>
    </w:lvl>
    <w:lvl w:ilvl="6" w:tplc="AD42708A" w:tentative="1">
      <w:start w:val="1"/>
      <w:numFmt w:val="bullet"/>
      <w:lvlText w:val=""/>
      <w:lvlJc w:val="left"/>
      <w:pPr>
        <w:tabs>
          <w:tab w:val="num" w:pos="4680"/>
        </w:tabs>
        <w:ind w:left="4680" w:hanging="360"/>
      </w:pPr>
      <w:rPr>
        <w:rFonts w:ascii="Symbol" w:hAnsi="Symbol" w:hint="default"/>
      </w:rPr>
    </w:lvl>
    <w:lvl w:ilvl="7" w:tplc="ED821E64" w:tentative="1">
      <w:start w:val="1"/>
      <w:numFmt w:val="bullet"/>
      <w:lvlText w:val="o"/>
      <w:lvlJc w:val="left"/>
      <w:pPr>
        <w:tabs>
          <w:tab w:val="num" w:pos="5400"/>
        </w:tabs>
        <w:ind w:left="5400" w:hanging="360"/>
      </w:pPr>
      <w:rPr>
        <w:rFonts w:ascii="Courier New" w:hAnsi="Courier New" w:hint="default"/>
      </w:rPr>
    </w:lvl>
    <w:lvl w:ilvl="8" w:tplc="4A2A9F8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56231F"/>
    <w:multiLevelType w:val="hybridMultilevel"/>
    <w:tmpl w:val="295ABDEA"/>
    <w:lvl w:ilvl="0" w:tplc="6C800604">
      <w:start w:val="2"/>
      <w:numFmt w:val="decimal"/>
      <w:lvlText w:val="%1."/>
      <w:lvlJc w:val="left"/>
      <w:pPr>
        <w:tabs>
          <w:tab w:val="num" w:pos="720"/>
        </w:tabs>
        <w:ind w:left="720" w:hanging="360"/>
      </w:pPr>
      <w:rPr>
        <w:rFonts w:hint="default"/>
      </w:rPr>
    </w:lvl>
    <w:lvl w:ilvl="1" w:tplc="183E5E64" w:tentative="1">
      <w:start w:val="1"/>
      <w:numFmt w:val="lowerLetter"/>
      <w:lvlText w:val="%2."/>
      <w:lvlJc w:val="left"/>
      <w:pPr>
        <w:tabs>
          <w:tab w:val="num" w:pos="1440"/>
        </w:tabs>
        <w:ind w:left="1440" w:hanging="360"/>
      </w:pPr>
    </w:lvl>
    <w:lvl w:ilvl="2" w:tplc="7FCE6FFA" w:tentative="1">
      <w:start w:val="1"/>
      <w:numFmt w:val="lowerRoman"/>
      <w:lvlText w:val="%3."/>
      <w:lvlJc w:val="right"/>
      <w:pPr>
        <w:tabs>
          <w:tab w:val="num" w:pos="2160"/>
        </w:tabs>
        <w:ind w:left="2160" w:hanging="180"/>
      </w:pPr>
    </w:lvl>
    <w:lvl w:ilvl="3" w:tplc="546C0308" w:tentative="1">
      <w:start w:val="1"/>
      <w:numFmt w:val="decimal"/>
      <w:lvlText w:val="%4."/>
      <w:lvlJc w:val="left"/>
      <w:pPr>
        <w:tabs>
          <w:tab w:val="num" w:pos="2880"/>
        </w:tabs>
        <w:ind w:left="2880" w:hanging="360"/>
      </w:pPr>
    </w:lvl>
    <w:lvl w:ilvl="4" w:tplc="9698CC56" w:tentative="1">
      <w:start w:val="1"/>
      <w:numFmt w:val="lowerLetter"/>
      <w:lvlText w:val="%5."/>
      <w:lvlJc w:val="left"/>
      <w:pPr>
        <w:tabs>
          <w:tab w:val="num" w:pos="3600"/>
        </w:tabs>
        <w:ind w:left="3600" w:hanging="360"/>
      </w:pPr>
    </w:lvl>
    <w:lvl w:ilvl="5" w:tplc="9A0EA67E" w:tentative="1">
      <w:start w:val="1"/>
      <w:numFmt w:val="lowerRoman"/>
      <w:lvlText w:val="%6."/>
      <w:lvlJc w:val="right"/>
      <w:pPr>
        <w:tabs>
          <w:tab w:val="num" w:pos="4320"/>
        </w:tabs>
        <w:ind w:left="4320" w:hanging="180"/>
      </w:pPr>
    </w:lvl>
    <w:lvl w:ilvl="6" w:tplc="DB1C737E" w:tentative="1">
      <w:start w:val="1"/>
      <w:numFmt w:val="decimal"/>
      <w:lvlText w:val="%7."/>
      <w:lvlJc w:val="left"/>
      <w:pPr>
        <w:tabs>
          <w:tab w:val="num" w:pos="5040"/>
        </w:tabs>
        <w:ind w:left="5040" w:hanging="360"/>
      </w:pPr>
    </w:lvl>
    <w:lvl w:ilvl="7" w:tplc="4148BFAA" w:tentative="1">
      <w:start w:val="1"/>
      <w:numFmt w:val="lowerLetter"/>
      <w:lvlText w:val="%8."/>
      <w:lvlJc w:val="left"/>
      <w:pPr>
        <w:tabs>
          <w:tab w:val="num" w:pos="5760"/>
        </w:tabs>
        <w:ind w:left="5760" w:hanging="360"/>
      </w:pPr>
    </w:lvl>
    <w:lvl w:ilvl="8" w:tplc="95686150" w:tentative="1">
      <w:start w:val="1"/>
      <w:numFmt w:val="lowerRoman"/>
      <w:lvlText w:val="%9."/>
      <w:lvlJc w:val="right"/>
      <w:pPr>
        <w:tabs>
          <w:tab w:val="num" w:pos="6480"/>
        </w:tabs>
        <w:ind w:left="6480" w:hanging="180"/>
      </w:pPr>
    </w:lvl>
  </w:abstractNum>
  <w:abstractNum w:abstractNumId="17" w15:restartNumberingAfterBreak="0">
    <w:nsid w:val="3C1A7A6B"/>
    <w:multiLevelType w:val="hybridMultilevel"/>
    <w:tmpl w:val="3F561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0792FFF"/>
    <w:multiLevelType w:val="hybridMultilevel"/>
    <w:tmpl w:val="273458E4"/>
    <w:lvl w:ilvl="0" w:tplc="E9DAE5BC">
      <w:start w:val="1"/>
      <w:numFmt w:val="bullet"/>
      <w:lvlText w:val=""/>
      <w:lvlJc w:val="left"/>
      <w:pPr>
        <w:tabs>
          <w:tab w:val="num" w:pos="720"/>
        </w:tabs>
        <w:ind w:left="720" w:hanging="360"/>
      </w:pPr>
      <w:rPr>
        <w:rFonts w:ascii="Symbol" w:hAnsi="Symbol" w:hint="default"/>
      </w:rPr>
    </w:lvl>
    <w:lvl w:ilvl="1" w:tplc="F1BA0136" w:tentative="1">
      <w:start w:val="1"/>
      <w:numFmt w:val="bullet"/>
      <w:lvlText w:val="o"/>
      <w:lvlJc w:val="left"/>
      <w:pPr>
        <w:tabs>
          <w:tab w:val="num" w:pos="1440"/>
        </w:tabs>
        <w:ind w:left="1440" w:hanging="360"/>
      </w:pPr>
      <w:rPr>
        <w:rFonts w:ascii="Courier New" w:hAnsi="Courier New" w:hint="default"/>
      </w:rPr>
    </w:lvl>
    <w:lvl w:ilvl="2" w:tplc="E98AF6FA" w:tentative="1">
      <w:start w:val="1"/>
      <w:numFmt w:val="bullet"/>
      <w:lvlText w:val=""/>
      <w:lvlJc w:val="left"/>
      <w:pPr>
        <w:tabs>
          <w:tab w:val="num" w:pos="2160"/>
        </w:tabs>
        <w:ind w:left="2160" w:hanging="360"/>
      </w:pPr>
      <w:rPr>
        <w:rFonts w:ascii="Wingdings" w:hAnsi="Wingdings" w:hint="default"/>
      </w:rPr>
    </w:lvl>
    <w:lvl w:ilvl="3" w:tplc="77880E9C" w:tentative="1">
      <w:start w:val="1"/>
      <w:numFmt w:val="bullet"/>
      <w:lvlText w:val=""/>
      <w:lvlJc w:val="left"/>
      <w:pPr>
        <w:tabs>
          <w:tab w:val="num" w:pos="2880"/>
        </w:tabs>
        <w:ind w:left="2880" w:hanging="360"/>
      </w:pPr>
      <w:rPr>
        <w:rFonts w:ascii="Symbol" w:hAnsi="Symbol" w:hint="default"/>
      </w:rPr>
    </w:lvl>
    <w:lvl w:ilvl="4" w:tplc="F780AD82" w:tentative="1">
      <w:start w:val="1"/>
      <w:numFmt w:val="bullet"/>
      <w:lvlText w:val="o"/>
      <w:lvlJc w:val="left"/>
      <w:pPr>
        <w:tabs>
          <w:tab w:val="num" w:pos="3600"/>
        </w:tabs>
        <w:ind w:left="3600" w:hanging="360"/>
      </w:pPr>
      <w:rPr>
        <w:rFonts w:ascii="Courier New" w:hAnsi="Courier New" w:hint="default"/>
      </w:rPr>
    </w:lvl>
    <w:lvl w:ilvl="5" w:tplc="CF66F1DA" w:tentative="1">
      <w:start w:val="1"/>
      <w:numFmt w:val="bullet"/>
      <w:lvlText w:val=""/>
      <w:lvlJc w:val="left"/>
      <w:pPr>
        <w:tabs>
          <w:tab w:val="num" w:pos="4320"/>
        </w:tabs>
        <w:ind w:left="4320" w:hanging="360"/>
      </w:pPr>
      <w:rPr>
        <w:rFonts w:ascii="Wingdings" w:hAnsi="Wingdings" w:hint="default"/>
      </w:rPr>
    </w:lvl>
    <w:lvl w:ilvl="6" w:tplc="00783DF4" w:tentative="1">
      <w:start w:val="1"/>
      <w:numFmt w:val="bullet"/>
      <w:lvlText w:val=""/>
      <w:lvlJc w:val="left"/>
      <w:pPr>
        <w:tabs>
          <w:tab w:val="num" w:pos="5040"/>
        </w:tabs>
        <w:ind w:left="5040" w:hanging="360"/>
      </w:pPr>
      <w:rPr>
        <w:rFonts w:ascii="Symbol" w:hAnsi="Symbol" w:hint="default"/>
      </w:rPr>
    </w:lvl>
    <w:lvl w:ilvl="7" w:tplc="39C6B2B4" w:tentative="1">
      <w:start w:val="1"/>
      <w:numFmt w:val="bullet"/>
      <w:lvlText w:val="o"/>
      <w:lvlJc w:val="left"/>
      <w:pPr>
        <w:tabs>
          <w:tab w:val="num" w:pos="5760"/>
        </w:tabs>
        <w:ind w:left="5760" w:hanging="360"/>
      </w:pPr>
      <w:rPr>
        <w:rFonts w:ascii="Courier New" w:hAnsi="Courier New" w:hint="default"/>
      </w:rPr>
    </w:lvl>
    <w:lvl w:ilvl="8" w:tplc="574C5F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FD7343"/>
    <w:multiLevelType w:val="hybridMultilevel"/>
    <w:tmpl w:val="51941D6A"/>
    <w:lvl w:ilvl="0" w:tplc="04090001">
      <w:start w:val="1"/>
      <w:numFmt w:val="bullet"/>
      <w:lvlText w:val=""/>
      <w:lvlJc w:val="left"/>
      <w:pPr>
        <w:tabs>
          <w:tab w:val="num" w:pos="720"/>
        </w:tabs>
        <w:ind w:left="720" w:hanging="360"/>
      </w:pPr>
      <w:rPr>
        <w:rFonts w:ascii="Symbol" w:hAnsi="Symbol" w:hint="default"/>
      </w:rPr>
    </w:lvl>
    <w:lvl w:ilvl="1" w:tplc="4924505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E0829"/>
    <w:multiLevelType w:val="hybridMultilevel"/>
    <w:tmpl w:val="FDFC3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3B6ACD"/>
    <w:multiLevelType w:val="hybridMultilevel"/>
    <w:tmpl w:val="DD48A51A"/>
    <w:lvl w:ilvl="0" w:tplc="04090001">
      <w:start w:val="1"/>
      <w:numFmt w:val="bullet"/>
      <w:lvlText w:val=""/>
      <w:lvlJc w:val="left"/>
      <w:pPr>
        <w:tabs>
          <w:tab w:val="num" w:pos="720"/>
        </w:tabs>
        <w:ind w:left="720" w:hanging="360"/>
      </w:pPr>
      <w:rPr>
        <w:rFonts w:ascii="Symbol" w:hAnsi="Symbol" w:hint="default"/>
      </w:rPr>
    </w:lvl>
    <w:lvl w:ilvl="1" w:tplc="C60E914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B0D02"/>
    <w:multiLevelType w:val="hybridMultilevel"/>
    <w:tmpl w:val="D9D42F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5263F"/>
    <w:multiLevelType w:val="hybridMultilevel"/>
    <w:tmpl w:val="7C564FE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B840A4"/>
    <w:multiLevelType w:val="hybridMultilevel"/>
    <w:tmpl w:val="6828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745CC5"/>
    <w:multiLevelType w:val="hybridMultilevel"/>
    <w:tmpl w:val="7ADA62B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9B3282"/>
    <w:multiLevelType w:val="hybridMultilevel"/>
    <w:tmpl w:val="23B2ACA6"/>
    <w:lvl w:ilvl="0" w:tplc="6C800604">
      <w:start w:val="2"/>
      <w:numFmt w:val="decimal"/>
      <w:lvlText w:val="%1."/>
      <w:lvlJc w:val="left"/>
      <w:pPr>
        <w:tabs>
          <w:tab w:val="num" w:pos="720"/>
        </w:tabs>
        <w:ind w:left="720" w:hanging="360"/>
      </w:pPr>
      <w:rPr>
        <w:rFonts w:hint="default"/>
      </w:rPr>
    </w:lvl>
    <w:lvl w:ilvl="1" w:tplc="183E5E64" w:tentative="1">
      <w:start w:val="1"/>
      <w:numFmt w:val="lowerLetter"/>
      <w:lvlText w:val="%2."/>
      <w:lvlJc w:val="left"/>
      <w:pPr>
        <w:tabs>
          <w:tab w:val="num" w:pos="1440"/>
        </w:tabs>
        <w:ind w:left="1440" w:hanging="360"/>
      </w:pPr>
    </w:lvl>
    <w:lvl w:ilvl="2" w:tplc="7FCE6FFA" w:tentative="1">
      <w:start w:val="1"/>
      <w:numFmt w:val="lowerRoman"/>
      <w:lvlText w:val="%3."/>
      <w:lvlJc w:val="right"/>
      <w:pPr>
        <w:tabs>
          <w:tab w:val="num" w:pos="2160"/>
        </w:tabs>
        <w:ind w:left="2160" w:hanging="180"/>
      </w:pPr>
    </w:lvl>
    <w:lvl w:ilvl="3" w:tplc="546C0308" w:tentative="1">
      <w:start w:val="1"/>
      <w:numFmt w:val="decimal"/>
      <w:lvlText w:val="%4."/>
      <w:lvlJc w:val="left"/>
      <w:pPr>
        <w:tabs>
          <w:tab w:val="num" w:pos="2880"/>
        </w:tabs>
        <w:ind w:left="2880" w:hanging="360"/>
      </w:pPr>
    </w:lvl>
    <w:lvl w:ilvl="4" w:tplc="9698CC56" w:tentative="1">
      <w:start w:val="1"/>
      <w:numFmt w:val="lowerLetter"/>
      <w:lvlText w:val="%5."/>
      <w:lvlJc w:val="left"/>
      <w:pPr>
        <w:tabs>
          <w:tab w:val="num" w:pos="3600"/>
        </w:tabs>
        <w:ind w:left="3600" w:hanging="360"/>
      </w:pPr>
    </w:lvl>
    <w:lvl w:ilvl="5" w:tplc="9A0EA67E" w:tentative="1">
      <w:start w:val="1"/>
      <w:numFmt w:val="lowerRoman"/>
      <w:lvlText w:val="%6."/>
      <w:lvlJc w:val="right"/>
      <w:pPr>
        <w:tabs>
          <w:tab w:val="num" w:pos="4320"/>
        </w:tabs>
        <w:ind w:left="4320" w:hanging="180"/>
      </w:pPr>
    </w:lvl>
    <w:lvl w:ilvl="6" w:tplc="DB1C737E" w:tentative="1">
      <w:start w:val="1"/>
      <w:numFmt w:val="decimal"/>
      <w:lvlText w:val="%7."/>
      <w:lvlJc w:val="left"/>
      <w:pPr>
        <w:tabs>
          <w:tab w:val="num" w:pos="5040"/>
        </w:tabs>
        <w:ind w:left="5040" w:hanging="360"/>
      </w:pPr>
    </w:lvl>
    <w:lvl w:ilvl="7" w:tplc="4148BFAA" w:tentative="1">
      <w:start w:val="1"/>
      <w:numFmt w:val="lowerLetter"/>
      <w:lvlText w:val="%8."/>
      <w:lvlJc w:val="left"/>
      <w:pPr>
        <w:tabs>
          <w:tab w:val="num" w:pos="5760"/>
        </w:tabs>
        <w:ind w:left="5760" w:hanging="360"/>
      </w:pPr>
    </w:lvl>
    <w:lvl w:ilvl="8" w:tplc="95686150" w:tentative="1">
      <w:start w:val="1"/>
      <w:numFmt w:val="lowerRoman"/>
      <w:lvlText w:val="%9."/>
      <w:lvlJc w:val="right"/>
      <w:pPr>
        <w:tabs>
          <w:tab w:val="num" w:pos="6480"/>
        </w:tabs>
        <w:ind w:left="6480" w:hanging="180"/>
      </w:pPr>
    </w:lvl>
  </w:abstractNum>
  <w:abstractNum w:abstractNumId="29" w15:restartNumberingAfterBreak="0">
    <w:nsid w:val="65BB0D9B"/>
    <w:multiLevelType w:val="hybridMultilevel"/>
    <w:tmpl w:val="2582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52E2E"/>
    <w:multiLevelType w:val="hybridMultilevel"/>
    <w:tmpl w:val="1AD0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254A3C"/>
    <w:multiLevelType w:val="hybridMultilevel"/>
    <w:tmpl w:val="03A29A00"/>
    <w:lvl w:ilvl="0" w:tplc="D67284D8">
      <w:start w:val="12"/>
      <w:numFmt w:val="bullet"/>
      <w:lvlText w:val="-"/>
      <w:lvlJc w:val="left"/>
      <w:pPr>
        <w:tabs>
          <w:tab w:val="num" w:pos="720"/>
        </w:tabs>
        <w:ind w:left="720" w:hanging="360"/>
      </w:pPr>
      <w:rPr>
        <w:rFonts w:ascii="Times New Roman" w:eastAsia="Times New Roman" w:hAnsi="Times New Roman" w:cs="Times New Roman" w:hint="default"/>
      </w:rPr>
    </w:lvl>
    <w:lvl w:ilvl="1" w:tplc="F88A8E86" w:tentative="1">
      <w:start w:val="1"/>
      <w:numFmt w:val="bullet"/>
      <w:lvlText w:val="o"/>
      <w:lvlJc w:val="left"/>
      <w:pPr>
        <w:tabs>
          <w:tab w:val="num" w:pos="1440"/>
        </w:tabs>
        <w:ind w:left="1440" w:hanging="360"/>
      </w:pPr>
      <w:rPr>
        <w:rFonts w:ascii="Courier New" w:hAnsi="Courier New" w:hint="default"/>
      </w:rPr>
    </w:lvl>
    <w:lvl w:ilvl="2" w:tplc="22883DFE" w:tentative="1">
      <w:start w:val="1"/>
      <w:numFmt w:val="bullet"/>
      <w:lvlText w:val=""/>
      <w:lvlJc w:val="left"/>
      <w:pPr>
        <w:tabs>
          <w:tab w:val="num" w:pos="2160"/>
        </w:tabs>
        <w:ind w:left="2160" w:hanging="360"/>
      </w:pPr>
      <w:rPr>
        <w:rFonts w:ascii="Wingdings" w:hAnsi="Wingdings" w:hint="default"/>
      </w:rPr>
    </w:lvl>
    <w:lvl w:ilvl="3" w:tplc="B59EFDC0" w:tentative="1">
      <w:start w:val="1"/>
      <w:numFmt w:val="bullet"/>
      <w:lvlText w:val=""/>
      <w:lvlJc w:val="left"/>
      <w:pPr>
        <w:tabs>
          <w:tab w:val="num" w:pos="2880"/>
        </w:tabs>
        <w:ind w:left="2880" w:hanging="360"/>
      </w:pPr>
      <w:rPr>
        <w:rFonts w:ascii="Symbol" w:hAnsi="Symbol" w:hint="default"/>
      </w:rPr>
    </w:lvl>
    <w:lvl w:ilvl="4" w:tplc="79006EF8" w:tentative="1">
      <w:start w:val="1"/>
      <w:numFmt w:val="bullet"/>
      <w:lvlText w:val="o"/>
      <w:lvlJc w:val="left"/>
      <w:pPr>
        <w:tabs>
          <w:tab w:val="num" w:pos="3600"/>
        </w:tabs>
        <w:ind w:left="3600" w:hanging="360"/>
      </w:pPr>
      <w:rPr>
        <w:rFonts w:ascii="Courier New" w:hAnsi="Courier New" w:hint="default"/>
      </w:rPr>
    </w:lvl>
    <w:lvl w:ilvl="5" w:tplc="7F6838DE" w:tentative="1">
      <w:start w:val="1"/>
      <w:numFmt w:val="bullet"/>
      <w:lvlText w:val=""/>
      <w:lvlJc w:val="left"/>
      <w:pPr>
        <w:tabs>
          <w:tab w:val="num" w:pos="4320"/>
        </w:tabs>
        <w:ind w:left="4320" w:hanging="360"/>
      </w:pPr>
      <w:rPr>
        <w:rFonts w:ascii="Wingdings" w:hAnsi="Wingdings" w:hint="default"/>
      </w:rPr>
    </w:lvl>
    <w:lvl w:ilvl="6" w:tplc="1B7E1122" w:tentative="1">
      <w:start w:val="1"/>
      <w:numFmt w:val="bullet"/>
      <w:lvlText w:val=""/>
      <w:lvlJc w:val="left"/>
      <w:pPr>
        <w:tabs>
          <w:tab w:val="num" w:pos="5040"/>
        </w:tabs>
        <w:ind w:left="5040" w:hanging="360"/>
      </w:pPr>
      <w:rPr>
        <w:rFonts w:ascii="Symbol" w:hAnsi="Symbol" w:hint="default"/>
      </w:rPr>
    </w:lvl>
    <w:lvl w:ilvl="7" w:tplc="921227FC" w:tentative="1">
      <w:start w:val="1"/>
      <w:numFmt w:val="bullet"/>
      <w:lvlText w:val="o"/>
      <w:lvlJc w:val="left"/>
      <w:pPr>
        <w:tabs>
          <w:tab w:val="num" w:pos="5760"/>
        </w:tabs>
        <w:ind w:left="5760" w:hanging="360"/>
      </w:pPr>
      <w:rPr>
        <w:rFonts w:ascii="Courier New" w:hAnsi="Courier New" w:hint="default"/>
      </w:rPr>
    </w:lvl>
    <w:lvl w:ilvl="8" w:tplc="6098FD6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E92445"/>
    <w:multiLevelType w:val="hybridMultilevel"/>
    <w:tmpl w:val="480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52969"/>
    <w:multiLevelType w:val="hybridMultilevel"/>
    <w:tmpl w:val="D950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D1D7E"/>
    <w:multiLevelType w:val="hybridMultilevel"/>
    <w:tmpl w:val="24DED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9"/>
  </w:num>
  <w:num w:numId="4">
    <w:abstractNumId w:val="19"/>
  </w:num>
  <w:num w:numId="5">
    <w:abstractNumId w:val="2"/>
  </w:num>
  <w:num w:numId="6">
    <w:abstractNumId w:val="15"/>
  </w:num>
  <w:num w:numId="7">
    <w:abstractNumId w:val="31"/>
  </w:num>
  <w:num w:numId="8">
    <w:abstractNumId w:val="28"/>
  </w:num>
  <w:num w:numId="9">
    <w:abstractNumId w:val="26"/>
  </w:num>
  <w:num w:numId="10">
    <w:abstractNumId w:val="3"/>
  </w:num>
  <w:num w:numId="11">
    <w:abstractNumId w:val="18"/>
  </w:num>
  <w:num w:numId="12">
    <w:abstractNumId w:val="11"/>
  </w:num>
  <w:num w:numId="13">
    <w:abstractNumId w:val="16"/>
  </w:num>
  <w:num w:numId="14">
    <w:abstractNumId w:val="5"/>
  </w:num>
  <w:num w:numId="15">
    <w:abstractNumId w:val="4"/>
  </w:num>
  <w:num w:numId="16">
    <w:abstractNumId w:val="7"/>
  </w:num>
  <w:num w:numId="17">
    <w:abstractNumId w:val="30"/>
  </w:num>
  <w:num w:numId="18">
    <w:abstractNumId w:val="0"/>
  </w:num>
  <w:num w:numId="19">
    <w:abstractNumId w:val="34"/>
  </w:num>
  <w:num w:numId="20">
    <w:abstractNumId w:val="32"/>
  </w:num>
  <w:num w:numId="21">
    <w:abstractNumId w:val="17"/>
  </w:num>
  <w:num w:numId="22">
    <w:abstractNumId w:val="22"/>
  </w:num>
  <w:num w:numId="23">
    <w:abstractNumId w:val="20"/>
  </w:num>
  <w:num w:numId="24">
    <w:abstractNumId w:val="25"/>
  </w:num>
  <w:num w:numId="25">
    <w:abstractNumId w:val="23"/>
  </w:num>
  <w:num w:numId="26">
    <w:abstractNumId w:val="33"/>
  </w:num>
  <w:num w:numId="27">
    <w:abstractNumId w:val="10"/>
  </w:num>
  <w:num w:numId="28">
    <w:abstractNumId w:val="8"/>
  </w:num>
  <w:num w:numId="29">
    <w:abstractNumId w:val="12"/>
  </w:num>
  <w:num w:numId="30">
    <w:abstractNumId w:val="6"/>
  </w:num>
  <w:num w:numId="31">
    <w:abstractNumId w:val="21"/>
  </w:num>
  <w:num w:numId="32">
    <w:abstractNumId w:val="29"/>
  </w:num>
  <w:num w:numId="33">
    <w:abstractNumId w:val="27"/>
  </w:num>
  <w:num w:numId="34">
    <w:abstractNumId w:val="2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118F1"/>
    <w:rsid w:val="000338B2"/>
    <w:rsid w:val="000D086D"/>
    <w:rsid w:val="00110721"/>
    <w:rsid w:val="001E62B6"/>
    <w:rsid w:val="00246A4D"/>
    <w:rsid w:val="0029446A"/>
    <w:rsid w:val="002A108F"/>
    <w:rsid w:val="00304FC1"/>
    <w:rsid w:val="0033448C"/>
    <w:rsid w:val="00335CFF"/>
    <w:rsid w:val="003365FB"/>
    <w:rsid w:val="0038469D"/>
    <w:rsid w:val="003A1700"/>
    <w:rsid w:val="00464964"/>
    <w:rsid w:val="004C463E"/>
    <w:rsid w:val="00504179"/>
    <w:rsid w:val="00513DD0"/>
    <w:rsid w:val="00521564"/>
    <w:rsid w:val="005854A0"/>
    <w:rsid w:val="005A559B"/>
    <w:rsid w:val="00603C0B"/>
    <w:rsid w:val="00666F58"/>
    <w:rsid w:val="00671C33"/>
    <w:rsid w:val="006C594E"/>
    <w:rsid w:val="006D2613"/>
    <w:rsid w:val="00707714"/>
    <w:rsid w:val="00761DCF"/>
    <w:rsid w:val="007909EC"/>
    <w:rsid w:val="007F746F"/>
    <w:rsid w:val="00805F55"/>
    <w:rsid w:val="0097744E"/>
    <w:rsid w:val="009E5349"/>
    <w:rsid w:val="009F7846"/>
    <w:rsid w:val="00A95A29"/>
    <w:rsid w:val="00AC65E6"/>
    <w:rsid w:val="00AE5D3B"/>
    <w:rsid w:val="00B2606D"/>
    <w:rsid w:val="00B26259"/>
    <w:rsid w:val="00B418C8"/>
    <w:rsid w:val="00B57FB4"/>
    <w:rsid w:val="00BD267C"/>
    <w:rsid w:val="00C1106B"/>
    <w:rsid w:val="00C176A0"/>
    <w:rsid w:val="00C32F45"/>
    <w:rsid w:val="00C47824"/>
    <w:rsid w:val="00C54510"/>
    <w:rsid w:val="00C95926"/>
    <w:rsid w:val="00CD566B"/>
    <w:rsid w:val="00D16B17"/>
    <w:rsid w:val="00DA25EE"/>
    <w:rsid w:val="00E01E74"/>
    <w:rsid w:val="00E11479"/>
    <w:rsid w:val="00E41460"/>
    <w:rsid w:val="00EC1BEC"/>
    <w:rsid w:val="00F14568"/>
    <w:rsid w:val="00F343BA"/>
    <w:rsid w:val="00FC6E5D"/>
    <w:rsid w:val="00FD3D04"/>
    <w:rsid w:val="00FF1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E20B2B6"/>
  <w15:docId w15:val="{ED695149-5A50-4CC1-A164-99B16EC3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7846"/>
    <w:rPr>
      <w:sz w:val="24"/>
      <w:szCs w:val="24"/>
      <w:lang w:eastAsia="en-US"/>
    </w:rPr>
  </w:style>
  <w:style w:type="paragraph" w:styleId="Heading1">
    <w:name w:val="heading 1"/>
    <w:basedOn w:val="Normal"/>
    <w:next w:val="Normal"/>
    <w:qFormat/>
    <w:rsid w:val="009F7846"/>
    <w:pPr>
      <w:keepNext/>
      <w:jc w:val="center"/>
      <w:outlineLvl w:val="0"/>
    </w:pPr>
    <w:rPr>
      <w:b/>
      <w:bCs/>
      <w:sz w:val="20"/>
    </w:rPr>
  </w:style>
  <w:style w:type="paragraph" w:styleId="Heading2">
    <w:name w:val="heading 2"/>
    <w:basedOn w:val="Normal"/>
    <w:next w:val="Normal"/>
    <w:qFormat/>
    <w:rsid w:val="009F7846"/>
    <w:pPr>
      <w:keepNext/>
      <w:outlineLvl w:val="1"/>
    </w:pPr>
    <w:rPr>
      <w:b/>
      <w:bCs/>
      <w:sz w:val="20"/>
    </w:rPr>
  </w:style>
  <w:style w:type="paragraph" w:styleId="Heading3">
    <w:name w:val="heading 3"/>
    <w:basedOn w:val="Normal"/>
    <w:next w:val="Normal"/>
    <w:qFormat/>
    <w:rsid w:val="009F7846"/>
    <w:pPr>
      <w:keepNext/>
      <w:ind w:left="360"/>
      <w:outlineLvl w:val="2"/>
    </w:pPr>
    <w:rPr>
      <w:sz w:val="20"/>
      <w:u w:val="single"/>
    </w:rPr>
  </w:style>
  <w:style w:type="paragraph" w:styleId="Heading4">
    <w:name w:val="heading 4"/>
    <w:basedOn w:val="Normal"/>
    <w:next w:val="Normal"/>
    <w:qFormat/>
    <w:rsid w:val="009F7846"/>
    <w:pPr>
      <w:keepNext/>
      <w:ind w:left="360"/>
      <w:outlineLvl w:val="3"/>
    </w:pPr>
    <w:rPr>
      <w:b/>
      <w:bCs/>
      <w:sz w:val="20"/>
    </w:rPr>
  </w:style>
  <w:style w:type="paragraph" w:styleId="Heading5">
    <w:name w:val="heading 5"/>
    <w:basedOn w:val="Normal"/>
    <w:next w:val="Normal"/>
    <w:qFormat/>
    <w:rsid w:val="009F7846"/>
    <w:pPr>
      <w:keepNext/>
      <w:ind w:left="360"/>
      <w:jc w:val="both"/>
      <w:outlineLvl w:val="4"/>
    </w:pPr>
    <w:rPr>
      <w:sz w:val="20"/>
      <w:u w:val="single"/>
    </w:rPr>
  </w:style>
  <w:style w:type="paragraph" w:styleId="Heading6">
    <w:name w:val="heading 6"/>
    <w:basedOn w:val="Normal"/>
    <w:next w:val="Normal"/>
    <w:qFormat/>
    <w:rsid w:val="009F7846"/>
    <w:pPr>
      <w:keepNext/>
      <w:outlineLvl w:val="5"/>
    </w:pPr>
    <w:rPr>
      <w:sz w:val="20"/>
      <w:u w:val="single"/>
    </w:rPr>
  </w:style>
  <w:style w:type="paragraph" w:styleId="Heading7">
    <w:name w:val="heading 7"/>
    <w:basedOn w:val="Normal"/>
    <w:next w:val="Normal"/>
    <w:qFormat/>
    <w:rsid w:val="009F7846"/>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7846"/>
    <w:pPr>
      <w:tabs>
        <w:tab w:val="center" w:pos="4153"/>
        <w:tab w:val="right" w:pos="8306"/>
      </w:tabs>
    </w:pPr>
  </w:style>
  <w:style w:type="paragraph" w:styleId="Footer">
    <w:name w:val="footer"/>
    <w:basedOn w:val="Normal"/>
    <w:rsid w:val="009F7846"/>
    <w:pPr>
      <w:tabs>
        <w:tab w:val="center" w:pos="4153"/>
        <w:tab w:val="right" w:pos="8306"/>
      </w:tabs>
    </w:pPr>
  </w:style>
  <w:style w:type="paragraph" w:styleId="BodyTextIndent">
    <w:name w:val="Body Text Indent"/>
    <w:basedOn w:val="Normal"/>
    <w:rsid w:val="009F7846"/>
    <w:pPr>
      <w:ind w:left="360"/>
    </w:pPr>
    <w:rPr>
      <w:sz w:val="20"/>
    </w:rPr>
  </w:style>
  <w:style w:type="paragraph" w:styleId="BodyText">
    <w:name w:val="Body Text"/>
    <w:basedOn w:val="Normal"/>
    <w:rsid w:val="009F7846"/>
    <w:rPr>
      <w:sz w:val="20"/>
    </w:rPr>
  </w:style>
  <w:style w:type="paragraph" w:styleId="BodyTextIndent2">
    <w:name w:val="Body Text Indent 2"/>
    <w:basedOn w:val="Normal"/>
    <w:rsid w:val="009F7846"/>
    <w:pPr>
      <w:ind w:left="360"/>
      <w:jc w:val="both"/>
    </w:pPr>
    <w:rPr>
      <w:sz w:val="20"/>
    </w:rPr>
  </w:style>
  <w:style w:type="paragraph" w:styleId="BodyTextIndent3">
    <w:name w:val="Body Text Indent 3"/>
    <w:basedOn w:val="Normal"/>
    <w:rsid w:val="009F7846"/>
    <w:pPr>
      <w:keepNext/>
      <w:keepLines/>
      <w:ind w:left="360"/>
      <w:jc w:val="both"/>
    </w:pPr>
    <w:rPr>
      <w:rFonts w:ascii="Arial" w:hAnsi="Arial" w:cs="Arial"/>
      <w:sz w:val="22"/>
    </w:rPr>
  </w:style>
  <w:style w:type="paragraph" w:styleId="ListParagraph">
    <w:name w:val="List Paragraph"/>
    <w:basedOn w:val="Normal"/>
    <w:uiPriority w:val="34"/>
    <w:qFormat/>
    <w:rsid w:val="00761DCF"/>
    <w:pPr>
      <w:ind w:left="720"/>
      <w:contextualSpacing/>
    </w:pPr>
  </w:style>
  <w:style w:type="character" w:customStyle="1" w:styleId="HeaderChar">
    <w:name w:val="Header Char"/>
    <w:basedOn w:val="DefaultParagraphFont"/>
    <w:link w:val="Header"/>
    <w:uiPriority w:val="99"/>
    <w:rsid w:val="00EC1BEC"/>
    <w:rPr>
      <w:sz w:val="24"/>
      <w:szCs w:val="24"/>
      <w:lang w:eastAsia="en-US"/>
    </w:rPr>
  </w:style>
  <w:style w:type="paragraph" w:styleId="BalloonText">
    <w:name w:val="Balloon Text"/>
    <w:basedOn w:val="Normal"/>
    <w:link w:val="BalloonTextChar"/>
    <w:rsid w:val="00EC1BEC"/>
    <w:rPr>
      <w:rFonts w:ascii="Tahoma" w:hAnsi="Tahoma" w:cs="Tahoma"/>
      <w:sz w:val="16"/>
      <w:szCs w:val="16"/>
    </w:rPr>
  </w:style>
  <w:style w:type="character" w:customStyle="1" w:styleId="BalloonTextChar">
    <w:name w:val="Balloon Text Char"/>
    <w:basedOn w:val="DefaultParagraphFont"/>
    <w:link w:val="BalloonText"/>
    <w:rsid w:val="00EC1BEC"/>
    <w:rPr>
      <w:rFonts w:ascii="Tahoma" w:hAnsi="Tahoma" w:cs="Tahoma"/>
      <w:sz w:val="16"/>
      <w:szCs w:val="16"/>
      <w:lang w:eastAsia="en-US"/>
    </w:rPr>
  </w:style>
  <w:style w:type="character" w:styleId="Hyperlink">
    <w:name w:val="Hyperlink"/>
    <w:basedOn w:val="DefaultParagraphFont"/>
    <w:rsid w:val="00EC1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2</TotalTime>
  <Pages>8</Pages>
  <Words>2130</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15627</CharactersWithSpaces>
  <SharedDoc>false</SharedDoc>
  <HLinks>
    <vt:vector size="6" baseType="variant">
      <vt:variant>
        <vt:i4>7143508</vt:i4>
      </vt:variant>
      <vt:variant>
        <vt:i4>0</vt:i4>
      </vt:variant>
      <vt:variant>
        <vt:i4>0</vt:i4>
      </vt:variant>
      <vt:variant>
        <vt:i4>5</vt:i4>
      </vt:variant>
      <vt:variant>
        <vt:lpwstr>mailto:caitlincharlton@nhs.net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Melissa Dunn</cp:lastModifiedBy>
  <cp:revision>3</cp:revision>
  <cp:lastPrinted>2020-07-16T15:06:00Z</cp:lastPrinted>
  <dcterms:created xsi:type="dcterms:W3CDTF">2023-08-24T10:56:00Z</dcterms:created>
  <dcterms:modified xsi:type="dcterms:W3CDTF">2023-09-01T09:19:00Z</dcterms:modified>
</cp:coreProperties>
</file>