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927" w:rsidRPr="00807F26" w:rsidRDefault="00A96927">
      <w:pPr>
        <w:pStyle w:val="Heading4"/>
        <w:jc w:val="center"/>
        <w:rPr>
          <w:rFonts w:ascii="Arial" w:hAnsi="Arial" w:cs="Arial"/>
          <w:b/>
          <w:bCs/>
          <w:sz w:val="22"/>
          <w:szCs w:val="22"/>
        </w:rPr>
      </w:pPr>
      <w:r w:rsidRPr="00807F26">
        <w:rPr>
          <w:rFonts w:ascii="Arial" w:hAnsi="Arial" w:cs="Arial"/>
          <w:b/>
          <w:bCs/>
          <w:sz w:val="22"/>
          <w:szCs w:val="22"/>
        </w:rPr>
        <w:t>NHS GRAMPIAN</w:t>
      </w:r>
    </w:p>
    <w:p w:rsidR="00A96927" w:rsidRPr="00807F26" w:rsidRDefault="00A96927">
      <w:pPr>
        <w:pStyle w:val="Heading4"/>
        <w:jc w:val="center"/>
        <w:rPr>
          <w:rFonts w:ascii="Arial" w:hAnsi="Arial" w:cs="Arial"/>
          <w:b/>
          <w:bCs/>
          <w:sz w:val="22"/>
          <w:szCs w:val="22"/>
        </w:rPr>
      </w:pPr>
    </w:p>
    <w:p w:rsidR="00906A80" w:rsidRPr="00807F26" w:rsidRDefault="00906A80">
      <w:pPr>
        <w:pStyle w:val="Heading4"/>
        <w:jc w:val="center"/>
        <w:rPr>
          <w:rFonts w:ascii="Arial" w:hAnsi="Arial" w:cs="Arial"/>
          <w:b/>
          <w:bCs/>
          <w:sz w:val="22"/>
          <w:szCs w:val="22"/>
        </w:rPr>
      </w:pPr>
      <w:smartTag w:uri="urn:schemas-microsoft-com:office:smarttags" w:element="stockticker">
        <w:r w:rsidRPr="00807F26">
          <w:rPr>
            <w:rFonts w:ascii="Arial" w:hAnsi="Arial" w:cs="Arial"/>
            <w:b/>
            <w:bCs/>
            <w:sz w:val="22"/>
            <w:szCs w:val="22"/>
          </w:rPr>
          <w:t>JOB</w:t>
        </w:r>
      </w:smartTag>
      <w:r w:rsidRPr="00807F26">
        <w:rPr>
          <w:rFonts w:ascii="Arial" w:hAnsi="Arial" w:cs="Arial"/>
          <w:b/>
          <w:bCs/>
          <w:sz w:val="22"/>
          <w:szCs w:val="22"/>
        </w:rPr>
        <w:t xml:space="preserve"> DESCRIPTION </w:t>
      </w:r>
    </w:p>
    <w:p w:rsidR="00906A80" w:rsidRPr="00807F26" w:rsidRDefault="00906A80">
      <w:pPr>
        <w:rPr>
          <w:rFonts w:ascii="Arial" w:hAnsi="Arial" w:cs="Arial"/>
          <w:sz w:val="22"/>
          <w:szCs w:val="22"/>
        </w:rPr>
      </w:pPr>
    </w:p>
    <w:p w:rsidR="00A96927" w:rsidRPr="00807F26" w:rsidRDefault="00A96927">
      <w:pPr>
        <w:jc w:val="both"/>
        <w:rPr>
          <w:rFonts w:ascii="Arial" w:hAnsi="Arial" w:cs="Arial"/>
          <w:sz w:val="22"/>
          <w:szCs w:val="22"/>
        </w:rPr>
      </w:pPr>
    </w:p>
    <w:tbl>
      <w:tblPr>
        <w:tblW w:w="10440" w:type="dxa"/>
        <w:tblInd w:w="-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440"/>
      </w:tblGrid>
      <w:tr w:rsidR="00906A80" w:rsidRPr="00807F26">
        <w:tc>
          <w:tcPr>
            <w:tcW w:w="10440" w:type="dxa"/>
            <w:tcBorders>
              <w:top w:val="single" w:sz="4" w:space="0" w:color="auto"/>
            </w:tcBorders>
          </w:tcPr>
          <w:p w:rsidR="00906A80" w:rsidRPr="00807F26" w:rsidRDefault="00906A80">
            <w:pPr>
              <w:pStyle w:val="Heading3"/>
              <w:numPr>
                <w:ilvl w:val="0"/>
                <w:numId w:val="26"/>
              </w:numPr>
              <w:spacing w:before="120" w:after="120"/>
              <w:rPr>
                <w:sz w:val="22"/>
                <w:szCs w:val="22"/>
              </w:rPr>
            </w:pPr>
            <w:smartTag w:uri="urn:schemas-microsoft-com:office:smarttags" w:element="stockticker">
              <w:r w:rsidRPr="00807F26">
                <w:rPr>
                  <w:sz w:val="22"/>
                  <w:szCs w:val="22"/>
                </w:rPr>
                <w:t>JOB</w:t>
              </w:r>
            </w:smartTag>
            <w:r w:rsidRPr="00807F26">
              <w:rPr>
                <w:sz w:val="22"/>
                <w:szCs w:val="22"/>
              </w:rPr>
              <w:t xml:space="preserve"> IDENTIFICATION</w:t>
            </w:r>
          </w:p>
        </w:tc>
      </w:tr>
      <w:tr w:rsidR="00906A80" w:rsidRPr="00807F26">
        <w:tc>
          <w:tcPr>
            <w:tcW w:w="10440" w:type="dxa"/>
            <w:tcBorders>
              <w:bottom w:val="single" w:sz="4" w:space="0" w:color="auto"/>
            </w:tcBorders>
          </w:tcPr>
          <w:p w:rsidR="00906A80" w:rsidRPr="00807F26" w:rsidRDefault="00906A80">
            <w:pPr>
              <w:pStyle w:val="BodyText"/>
            </w:pPr>
            <w:r w:rsidRPr="00807F26">
              <w:t xml:space="preserve"> </w:t>
            </w:r>
          </w:p>
          <w:tbl>
            <w:tblPr>
              <w:tblStyle w:val="TableGrid"/>
              <w:tblW w:w="0" w:type="auto"/>
              <w:tblLook w:val="04A0" w:firstRow="1" w:lastRow="0" w:firstColumn="1" w:lastColumn="0" w:noHBand="0" w:noVBand="1"/>
            </w:tblPr>
            <w:tblGrid>
              <w:gridCol w:w="5104"/>
              <w:gridCol w:w="5105"/>
            </w:tblGrid>
            <w:tr w:rsidR="00807F26" w:rsidRPr="00807F26" w:rsidTr="00807F26">
              <w:tc>
                <w:tcPr>
                  <w:tcW w:w="5104" w:type="dxa"/>
                </w:tcPr>
                <w:p w:rsidR="00807F26" w:rsidRPr="00807F26" w:rsidRDefault="00807F26" w:rsidP="00101B22">
                  <w:pPr>
                    <w:rPr>
                      <w:rFonts w:ascii="Arial" w:hAnsi="Arial" w:cs="Arial"/>
                      <w:sz w:val="22"/>
                      <w:szCs w:val="22"/>
                    </w:rPr>
                  </w:pPr>
                  <w:r w:rsidRPr="00807F26">
                    <w:rPr>
                      <w:rFonts w:ascii="Arial" w:hAnsi="Arial" w:cs="Arial"/>
                      <w:sz w:val="22"/>
                      <w:szCs w:val="22"/>
                    </w:rPr>
                    <w:t>Job Title:</w:t>
                  </w:r>
                </w:p>
                <w:p w:rsidR="00807F26" w:rsidRPr="00807F26" w:rsidRDefault="00807F26" w:rsidP="00101B22">
                  <w:pPr>
                    <w:rPr>
                      <w:rFonts w:ascii="Arial" w:hAnsi="Arial" w:cs="Arial"/>
                      <w:sz w:val="22"/>
                      <w:szCs w:val="22"/>
                    </w:rPr>
                  </w:pPr>
                </w:p>
              </w:tc>
              <w:tc>
                <w:tcPr>
                  <w:tcW w:w="5105" w:type="dxa"/>
                </w:tcPr>
                <w:p w:rsidR="00807F26" w:rsidRPr="00807F26" w:rsidRDefault="00807F26" w:rsidP="00101B22">
                  <w:pPr>
                    <w:rPr>
                      <w:rFonts w:ascii="Arial" w:hAnsi="Arial" w:cs="Arial"/>
                      <w:sz w:val="22"/>
                      <w:szCs w:val="22"/>
                    </w:rPr>
                  </w:pPr>
                  <w:r w:rsidRPr="00807F26">
                    <w:rPr>
                      <w:rFonts w:ascii="Arial" w:hAnsi="Arial" w:cs="Arial"/>
                      <w:sz w:val="22"/>
                      <w:szCs w:val="22"/>
                    </w:rPr>
                    <w:t>Staff Nurse Primary Care</w:t>
                  </w:r>
                </w:p>
              </w:tc>
            </w:tr>
            <w:tr w:rsidR="00807F26" w:rsidRPr="00807F26" w:rsidTr="00807F26">
              <w:tc>
                <w:tcPr>
                  <w:tcW w:w="5104" w:type="dxa"/>
                </w:tcPr>
                <w:p w:rsidR="00807F26" w:rsidRPr="00807F26" w:rsidRDefault="00807F26" w:rsidP="00101B22">
                  <w:pPr>
                    <w:rPr>
                      <w:rFonts w:ascii="Arial" w:hAnsi="Arial" w:cs="Arial"/>
                      <w:sz w:val="22"/>
                      <w:szCs w:val="22"/>
                    </w:rPr>
                  </w:pPr>
                  <w:r w:rsidRPr="00807F26">
                    <w:rPr>
                      <w:rFonts w:ascii="Arial" w:hAnsi="Arial" w:cs="Arial"/>
                      <w:sz w:val="22"/>
                      <w:szCs w:val="22"/>
                    </w:rPr>
                    <w:t>Department:</w:t>
                  </w:r>
                </w:p>
                <w:p w:rsidR="00807F26" w:rsidRPr="00807F26" w:rsidRDefault="00807F26" w:rsidP="00101B22">
                  <w:pPr>
                    <w:rPr>
                      <w:rFonts w:ascii="Arial" w:hAnsi="Arial" w:cs="Arial"/>
                      <w:sz w:val="22"/>
                      <w:szCs w:val="22"/>
                    </w:rPr>
                  </w:pPr>
                </w:p>
              </w:tc>
              <w:tc>
                <w:tcPr>
                  <w:tcW w:w="5105" w:type="dxa"/>
                </w:tcPr>
                <w:p w:rsidR="00807F26" w:rsidRPr="00807F26" w:rsidRDefault="00807F26" w:rsidP="00101B22">
                  <w:pPr>
                    <w:rPr>
                      <w:rFonts w:ascii="Arial" w:hAnsi="Arial" w:cs="Arial"/>
                      <w:sz w:val="22"/>
                      <w:szCs w:val="22"/>
                    </w:rPr>
                  </w:pPr>
                  <w:r w:rsidRPr="00807F26">
                    <w:rPr>
                      <w:rFonts w:ascii="Arial" w:hAnsi="Arial" w:cs="Arial"/>
                      <w:sz w:val="22"/>
                      <w:szCs w:val="22"/>
                    </w:rPr>
                    <w:t>Prison Nursing</w:t>
                  </w:r>
                </w:p>
              </w:tc>
            </w:tr>
            <w:tr w:rsidR="00807F26" w:rsidRPr="00807F26" w:rsidTr="00807F26">
              <w:tc>
                <w:tcPr>
                  <w:tcW w:w="5104" w:type="dxa"/>
                </w:tcPr>
                <w:p w:rsidR="00807F26" w:rsidRPr="00807F26" w:rsidRDefault="00807F26" w:rsidP="00101B22">
                  <w:pPr>
                    <w:rPr>
                      <w:rFonts w:ascii="Arial" w:hAnsi="Arial" w:cs="Arial"/>
                      <w:sz w:val="22"/>
                      <w:szCs w:val="22"/>
                    </w:rPr>
                  </w:pPr>
                  <w:r w:rsidRPr="00807F26">
                    <w:rPr>
                      <w:rFonts w:ascii="Arial" w:hAnsi="Arial" w:cs="Arial"/>
                      <w:sz w:val="22"/>
                      <w:szCs w:val="22"/>
                    </w:rPr>
                    <w:t>Location:</w:t>
                  </w:r>
                </w:p>
                <w:p w:rsidR="00807F26" w:rsidRPr="00807F26" w:rsidRDefault="00807F26" w:rsidP="00101B22">
                  <w:pPr>
                    <w:rPr>
                      <w:rFonts w:ascii="Arial" w:hAnsi="Arial" w:cs="Arial"/>
                      <w:sz w:val="22"/>
                      <w:szCs w:val="22"/>
                    </w:rPr>
                  </w:pPr>
                </w:p>
              </w:tc>
              <w:tc>
                <w:tcPr>
                  <w:tcW w:w="5105" w:type="dxa"/>
                </w:tcPr>
                <w:p w:rsidR="00807F26" w:rsidRPr="00807F26" w:rsidRDefault="00807F26" w:rsidP="00101B22">
                  <w:pPr>
                    <w:rPr>
                      <w:rFonts w:ascii="Arial" w:hAnsi="Arial" w:cs="Arial"/>
                      <w:sz w:val="22"/>
                      <w:szCs w:val="22"/>
                    </w:rPr>
                  </w:pPr>
                  <w:r w:rsidRPr="00807F26">
                    <w:rPr>
                      <w:rFonts w:ascii="Arial" w:hAnsi="Arial" w:cs="Arial"/>
                      <w:sz w:val="22"/>
                      <w:szCs w:val="22"/>
                    </w:rPr>
                    <w:t>HMP &amp; YOI Grampian</w:t>
                  </w:r>
                </w:p>
              </w:tc>
            </w:tr>
            <w:tr w:rsidR="00807F26" w:rsidRPr="00807F26" w:rsidTr="00807F26">
              <w:tc>
                <w:tcPr>
                  <w:tcW w:w="5104" w:type="dxa"/>
                </w:tcPr>
                <w:p w:rsidR="00807F26" w:rsidRPr="00807F26" w:rsidRDefault="00807F26" w:rsidP="00101B22">
                  <w:pPr>
                    <w:rPr>
                      <w:rFonts w:ascii="Arial" w:hAnsi="Arial" w:cs="Arial"/>
                      <w:sz w:val="22"/>
                      <w:szCs w:val="22"/>
                    </w:rPr>
                  </w:pPr>
                  <w:r w:rsidRPr="00807F26">
                    <w:rPr>
                      <w:rFonts w:ascii="Arial" w:hAnsi="Arial" w:cs="Arial"/>
                      <w:sz w:val="22"/>
                      <w:szCs w:val="22"/>
                    </w:rPr>
                    <w:t>Hours:</w:t>
                  </w:r>
                </w:p>
                <w:p w:rsidR="00807F26" w:rsidRPr="00807F26" w:rsidRDefault="00807F26" w:rsidP="00101B22">
                  <w:pPr>
                    <w:rPr>
                      <w:rFonts w:ascii="Arial" w:hAnsi="Arial" w:cs="Arial"/>
                      <w:sz w:val="22"/>
                      <w:szCs w:val="22"/>
                    </w:rPr>
                  </w:pPr>
                </w:p>
              </w:tc>
              <w:tc>
                <w:tcPr>
                  <w:tcW w:w="5105" w:type="dxa"/>
                </w:tcPr>
                <w:p w:rsidR="00807F26" w:rsidRPr="00807F26" w:rsidRDefault="00807F26" w:rsidP="00101B22">
                  <w:pPr>
                    <w:rPr>
                      <w:rFonts w:ascii="Arial" w:hAnsi="Arial" w:cs="Arial"/>
                      <w:sz w:val="22"/>
                      <w:szCs w:val="22"/>
                    </w:rPr>
                  </w:pPr>
                  <w:r w:rsidRPr="00807F26">
                    <w:rPr>
                      <w:rFonts w:ascii="Arial" w:hAnsi="Arial" w:cs="Arial"/>
                      <w:sz w:val="22"/>
                      <w:szCs w:val="22"/>
                    </w:rPr>
                    <w:t>37.5</w:t>
                  </w:r>
                  <w:r w:rsidR="00166AAE">
                    <w:rPr>
                      <w:rFonts w:ascii="Arial" w:hAnsi="Arial" w:cs="Arial"/>
                      <w:sz w:val="22"/>
                      <w:szCs w:val="22"/>
                    </w:rPr>
                    <w:t xml:space="preserve"> hours per week</w:t>
                  </w:r>
                </w:p>
              </w:tc>
            </w:tr>
            <w:tr w:rsidR="00807F26" w:rsidRPr="00807F26" w:rsidTr="00807F26">
              <w:tc>
                <w:tcPr>
                  <w:tcW w:w="5104" w:type="dxa"/>
                </w:tcPr>
                <w:p w:rsidR="00807F26" w:rsidRPr="00807F26" w:rsidRDefault="00807F26" w:rsidP="00101B22">
                  <w:pPr>
                    <w:rPr>
                      <w:rFonts w:ascii="Arial" w:hAnsi="Arial" w:cs="Arial"/>
                      <w:sz w:val="22"/>
                      <w:szCs w:val="22"/>
                    </w:rPr>
                  </w:pPr>
                  <w:r w:rsidRPr="00807F26">
                    <w:rPr>
                      <w:rFonts w:ascii="Arial" w:hAnsi="Arial" w:cs="Arial"/>
                      <w:sz w:val="22"/>
                      <w:szCs w:val="22"/>
                    </w:rPr>
                    <w:t>Grade &amp; Salary:</w:t>
                  </w:r>
                </w:p>
                <w:p w:rsidR="00807F26" w:rsidRPr="00807F26" w:rsidRDefault="00807F26" w:rsidP="00101B22">
                  <w:pPr>
                    <w:rPr>
                      <w:rFonts w:ascii="Arial" w:hAnsi="Arial" w:cs="Arial"/>
                      <w:sz w:val="22"/>
                      <w:szCs w:val="22"/>
                    </w:rPr>
                  </w:pPr>
                </w:p>
              </w:tc>
              <w:tc>
                <w:tcPr>
                  <w:tcW w:w="5105" w:type="dxa"/>
                </w:tcPr>
                <w:p w:rsidR="00807F26" w:rsidRPr="00807F26" w:rsidRDefault="00807F26" w:rsidP="00101B22">
                  <w:pPr>
                    <w:rPr>
                      <w:rFonts w:ascii="Arial" w:hAnsi="Arial" w:cs="Arial"/>
                      <w:sz w:val="22"/>
                      <w:szCs w:val="22"/>
                    </w:rPr>
                  </w:pPr>
                  <w:r w:rsidRPr="00807F26">
                    <w:rPr>
                      <w:rFonts w:ascii="Arial" w:hAnsi="Arial" w:cs="Arial"/>
                      <w:sz w:val="22"/>
                      <w:szCs w:val="22"/>
                    </w:rPr>
                    <w:t>Band 5</w:t>
                  </w:r>
                  <w:r w:rsidR="00476DF9">
                    <w:rPr>
                      <w:rFonts w:ascii="Arial" w:hAnsi="Arial" w:cs="Arial"/>
                      <w:sz w:val="22"/>
                      <w:szCs w:val="22"/>
                    </w:rPr>
                    <w:t xml:space="preserve">: </w:t>
                  </w:r>
                  <w:r w:rsidR="00476DF9" w:rsidRPr="00476DF9">
                    <w:rPr>
                      <w:rFonts w:ascii="Arial" w:hAnsi="Arial" w:cs="Arial"/>
                      <w:sz w:val="22"/>
                      <w:szCs w:val="22"/>
                    </w:rPr>
                    <w:t>£30,229  - £37,664</w:t>
                  </w:r>
                  <w:r w:rsidR="00476DF9">
                    <w:rPr>
                      <w:rFonts w:ascii="Arial" w:hAnsi="Arial" w:cs="Arial"/>
                      <w:sz w:val="22"/>
                      <w:szCs w:val="22"/>
                    </w:rPr>
                    <w:t xml:space="preserve"> </w:t>
                  </w:r>
                  <w:r w:rsidR="00166AAE">
                    <w:rPr>
                      <w:rFonts w:ascii="Arial" w:hAnsi="Arial" w:cs="Arial"/>
                      <w:sz w:val="22"/>
                      <w:szCs w:val="22"/>
                    </w:rPr>
                    <w:t>pro rata per annum</w:t>
                  </w:r>
                </w:p>
              </w:tc>
            </w:tr>
            <w:tr w:rsidR="00807F26" w:rsidRPr="00807F26" w:rsidTr="00807F26">
              <w:tc>
                <w:tcPr>
                  <w:tcW w:w="5104" w:type="dxa"/>
                </w:tcPr>
                <w:p w:rsidR="00807F26" w:rsidRPr="00807F26" w:rsidRDefault="00807F26" w:rsidP="00101B22">
                  <w:pPr>
                    <w:rPr>
                      <w:rFonts w:ascii="Arial" w:hAnsi="Arial" w:cs="Arial"/>
                      <w:sz w:val="22"/>
                      <w:szCs w:val="22"/>
                    </w:rPr>
                  </w:pPr>
                  <w:r w:rsidRPr="00807F26">
                    <w:rPr>
                      <w:rFonts w:ascii="Arial" w:hAnsi="Arial" w:cs="Arial"/>
                      <w:sz w:val="22"/>
                      <w:szCs w:val="22"/>
                    </w:rPr>
                    <w:t>Contract:</w:t>
                  </w:r>
                </w:p>
                <w:p w:rsidR="00807F26" w:rsidRPr="00807F26" w:rsidRDefault="00807F26" w:rsidP="00101B22">
                  <w:pPr>
                    <w:rPr>
                      <w:rFonts w:ascii="Arial" w:hAnsi="Arial" w:cs="Arial"/>
                      <w:sz w:val="22"/>
                      <w:szCs w:val="22"/>
                    </w:rPr>
                  </w:pPr>
                </w:p>
              </w:tc>
              <w:tc>
                <w:tcPr>
                  <w:tcW w:w="5105" w:type="dxa"/>
                </w:tcPr>
                <w:p w:rsidR="00807F26" w:rsidRPr="00807F26" w:rsidRDefault="00807F26" w:rsidP="00101B22">
                  <w:pPr>
                    <w:rPr>
                      <w:rFonts w:ascii="Arial" w:hAnsi="Arial" w:cs="Arial"/>
                      <w:sz w:val="22"/>
                      <w:szCs w:val="22"/>
                    </w:rPr>
                  </w:pPr>
                  <w:r w:rsidRPr="00807F26">
                    <w:rPr>
                      <w:rFonts w:ascii="Arial" w:hAnsi="Arial" w:cs="Arial"/>
                      <w:sz w:val="22"/>
                      <w:szCs w:val="22"/>
                    </w:rPr>
                    <w:t>Permanent</w:t>
                  </w:r>
                </w:p>
              </w:tc>
            </w:tr>
            <w:tr w:rsidR="00807F26" w:rsidRPr="00807F26" w:rsidTr="00B465BE">
              <w:tc>
                <w:tcPr>
                  <w:tcW w:w="5104" w:type="dxa"/>
                </w:tcPr>
                <w:p w:rsidR="00807F26" w:rsidRPr="00807F26" w:rsidRDefault="00807F26" w:rsidP="00807F26">
                  <w:pPr>
                    <w:rPr>
                      <w:rFonts w:ascii="Arial" w:hAnsi="Arial" w:cs="Arial"/>
                      <w:sz w:val="22"/>
                      <w:szCs w:val="22"/>
                    </w:rPr>
                  </w:pPr>
                  <w:r w:rsidRPr="00807F26">
                    <w:rPr>
                      <w:rFonts w:ascii="Arial" w:hAnsi="Arial" w:cs="Arial"/>
                      <w:sz w:val="22"/>
                      <w:szCs w:val="22"/>
                    </w:rPr>
                    <w:br/>
                  </w:r>
                </w:p>
              </w:tc>
              <w:tc>
                <w:tcPr>
                  <w:tcW w:w="5105" w:type="dxa"/>
                </w:tcPr>
                <w:p w:rsidR="00807F26" w:rsidRPr="00807F26" w:rsidRDefault="00807F26" w:rsidP="00807F26">
                  <w:pPr>
                    <w:rPr>
                      <w:rFonts w:ascii="Arial" w:hAnsi="Arial" w:cs="Arial"/>
                      <w:sz w:val="22"/>
                      <w:szCs w:val="22"/>
                    </w:rPr>
                  </w:pPr>
                </w:p>
              </w:tc>
            </w:tr>
          </w:tbl>
          <w:p w:rsidR="00A96927" w:rsidRPr="00807F26" w:rsidRDefault="00D66419" w:rsidP="00101B22">
            <w:pPr>
              <w:rPr>
                <w:rFonts w:ascii="Arial" w:hAnsi="Arial" w:cs="Arial"/>
                <w:sz w:val="22"/>
                <w:szCs w:val="22"/>
              </w:rPr>
            </w:pPr>
            <w:r w:rsidRPr="00807F26">
              <w:rPr>
                <w:rFonts w:ascii="Arial" w:hAnsi="Arial" w:cs="Arial"/>
                <w:sz w:val="22"/>
                <w:szCs w:val="22"/>
              </w:rPr>
              <w:br/>
            </w:r>
            <w:r w:rsidR="00553FF5" w:rsidRPr="00807F26">
              <w:rPr>
                <w:rFonts w:ascii="Arial" w:hAnsi="Arial" w:cs="Arial"/>
                <w:sz w:val="22"/>
                <w:szCs w:val="22"/>
              </w:rPr>
              <w:tab/>
            </w:r>
          </w:p>
          <w:p w:rsidR="00906A80" w:rsidRPr="00807F26" w:rsidRDefault="00906A80" w:rsidP="00101B22">
            <w:pPr>
              <w:rPr>
                <w:rFonts w:ascii="Arial" w:hAnsi="Arial" w:cs="Arial"/>
                <w:sz w:val="22"/>
                <w:szCs w:val="22"/>
              </w:rPr>
            </w:pPr>
            <w:bookmarkStart w:id="0" w:name="_GoBack"/>
            <w:bookmarkEnd w:id="0"/>
          </w:p>
          <w:p w:rsidR="00807F26" w:rsidRPr="00807F26" w:rsidRDefault="00807F26" w:rsidP="00101B22">
            <w:pPr>
              <w:rPr>
                <w:rFonts w:ascii="Arial" w:hAnsi="Arial" w:cs="Arial"/>
                <w:sz w:val="22"/>
                <w:szCs w:val="22"/>
              </w:rPr>
            </w:pPr>
          </w:p>
          <w:p w:rsidR="00807F26" w:rsidRPr="00807F26" w:rsidRDefault="00807F26" w:rsidP="00101B22">
            <w:pPr>
              <w:rPr>
                <w:rFonts w:ascii="Arial" w:hAnsi="Arial" w:cs="Arial"/>
                <w:sz w:val="22"/>
                <w:szCs w:val="22"/>
              </w:rPr>
            </w:pPr>
          </w:p>
          <w:p w:rsidR="00807F26" w:rsidRPr="00807F26" w:rsidRDefault="00807F26" w:rsidP="00101B22">
            <w:pPr>
              <w:rPr>
                <w:rFonts w:ascii="Arial" w:hAnsi="Arial" w:cs="Arial"/>
                <w:sz w:val="22"/>
                <w:szCs w:val="22"/>
              </w:rPr>
            </w:pPr>
          </w:p>
          <w:p w:rsidR="00807F26" w:rsidRPr="00807F26" w:rsidRDefault="00807F26" w:rsidP="00101B22">
            <w:pPr>
              <w:rPr>
                <w:rFonts w:ascii="Arial" w:hAnsi="Arial" w:cs="Arial"/>
                <w:sz w:val="22"/>
                <w:szCs w:val="22"/>
              </w:rPr>
            </w:pPr>
          </w:p>
          <w:p w:rsidR="00807F26" w:rsidRPr="00807F26" w:rsidRDefault="00807F26" w:rsidP="00101B22">
            <w:pPr>
              <w:rPr>
                <w:rFonts w:ascii="Arial" w:hAnsi="Arial" w:cs="Arial"/>
                <w:sz w:val="22"/>
                <w:szCs w:val="22"/>
              </w:rPr>
            </w:pPr>
          </w:p>
          <w:p w:rsidR="00807F26" w:rsidRPr="00807F26" w:rsidRDefault="00807F26" w:rsidP="00101B22">
            <w:pPr>
              <w:rPr>
                <w:rFonts w:ascii="Arial" w:hAnsi="Arial" w:cs="Arial"/>
                <w:sz w:val="22"/>
                <w:szCs w:val="22"/>
              </w:rPr>
            </w:pPr>
          </w:p>
          <w:p w:rsidR="00807F26" w:rsidRPr="00807F26" w:rsidRDefault="00807F26" w:rsidP="00101B22">
            <w:pPr>
              <w:rPr>
                <w:rFonts w:ascii="Arial" w:hAnsi="Arial" w:cs="Arial"/>
                <w:sz w:val="22"/>
                <w:szCs w:val="22"/>
              </w:rPr>
            </w:pPr>
          </w:p>
          <w:p w:rsidR="00807F26" w:rsidRPr="00807F26" w:rsidRDefault="00807F26" w:rsidP="00101B22">
            <w:pPr>
              <w:rPr>
                <w:rFonts w:ascii="Arial" w:hAnsi="Arial" w:cs="Arial"/>
                <w:sz w:val="22"/>
                <w:szCs w:val="22"/>
              </w:rPr>
            </w:pPr>
          </w:p>
          <w:p w:rsidR="00807F26" w:rsidRPr="00807F26" w:rsidRDefault="00807F26" w:rsidP="00101B22">
            <w:pPr>
              <w:rPr>
                <w:rFonts w:ascii="Arial" w:hAnsi="Arial" w:cs="Arial"/>
                <w:sz w:val="22"/>
                <w:szCs w:val="22"/>
              </w:rPr>
            </w:pPr>
          </w:p>
          <w:p w:rsidR="00807F26" w:rsidRPr="00807F26" w:rsidRDefault="00807F26" w:rsidP="00101B22">
            <w:pPr>
              <w:rPr>
                <w:rFonts w:ascii="Arial" w:hAnsi="Arial" w:cs="Arial"/>
                <w:sz w:val="22"/>
                <w:szCs w:val="22"/>
              </w:rPr>
            </w:pPr>
          </w:p>
          <w:p w:rsidR="00807F26" w:rsidRPr="00807F26" w:rsidRDefault="00807F26" w:rsidP="00101B22">
            <w:pPr>
              <w:rPr>
                <w:rFonts w:ascii="Arial" w:hAnsi="Arial" w:cs="Arial"/>
                <w:sz w:val="22"/>
                <w:szCs w:val="22"/>
              </w:rPr>
            </w:pPr>
          </w:p>
          <w:p w:rsidR="00807F26" w:rsidRPr="00807F26" w:rsidRDefault="00807F26" w:rsidP="00101B22">
            <w:pPr>
              <w:rPr>
                <w:rFonts w:ascii="Arial" w:hAnsi="Arial" w:cs="Arial"/>
                <w:sz w:val="22"/>
                <w:szCs w:val="22"/>
              </w:rPr>
            </w:pPr>
          </w:p>
          <w:p w:rsidR="00807F26" w:rsidRPr="00807F26" w:rsidRDefault="00807F26" w:rsidP="00101B22">
            <w:pPr>
              <w:rPr>
                <w:rFonts w:ascii="Arial" w:hAnsi="Arial" w:cs="Arial"/>
                <w:sz w:val="22"/>
                <w:szCs w:val="22"/>
              </w:rPr>
            </w:pPr>
          </w:p>
          <w:p w:rsidR="00807F26" w:rsidRPr="00807F26" w:rsidRDefault="00807F26" w:rsidP="00101B22">
            <w:pPr>
              <w:rPr>
                <w:rFonts w:ascii="Arial" w:hAnsi="Arial" w:cs="Arial"/>
                <w:sz w:val="22"/>
                <w:szCs w:val="22"/>
              </w:rPr>
            </w:pPr>
          </w:p>
          <w:p w:rsidR="00807F26" w:rsidRPr="00807F26" w:rsidRDefault="00807F26" w:rsidP="00101B22">
            <w:pPr>
              <w:rPr>
                <w:rFonts w:ascii="Arial" w:hAnsi="Arial" w:cs="Arial"/>
                <w:sz w:val="22"/>
                <w:szCs w:val="22"/>
              </w:rPr>
            </w:pPr>
          </w:p>
          <w:p w:rsidR="00807F26" w:rsidRPr="00807F26" w:rsidRDefault="00807F26" w:rsidP="00101B22">
            <w:pPr>
              <w:rPr>
                <w:rFonts w:ascii="Arial" w:hAnsi="Arial" w:cs="Arial"/>
                <w:sz w:val="22"/>
                <w:szCs w:val="22"/>
              </w:rPr>
            </w:pPr>
          </w:p>
          <w:p w:rsidR="00807F26" w:rsidRPr="00807F26" w:rsidRDefault="00807F26" w:rsidP="00101B22">
            <w:pPr>
              <w:rPr>
                <w:rFonts w:ascii="Arial" w:hAnsi="Arial" w:cs="Arial"/>
                <w:sz w:val="22"/>
                <w:szCs w:val="22"/>
              </w:rPr>
            </w:pPr>
          </w:p>
          <w:p w:rsidR="00807F26" w:rsidRPr="00807F26" w:rsidRDefault="00807F26" w:rsidP="00101B22">
            <w:pPr>
              <w:rPr>
                <w:rFonts w:ascii="Arial" w:hAnsi="Arial" w:cs="Arial"/>
                <w:sz w:val="22"/>
                <w:szCs w:val="22"/>
              </w:rPr>
            </w:pPr>
          </w:p>
          <w:p w:rsidR="00807F26" w:rsidRPr="00807F26" w:rsidRDefault="00807F26" w:rsidP="00101B22">
            <w:pPr>
              <w:rPr>
                <w:rFonts w:ascii="Arial" w:hAnsi="Arial" w:cs="Arial"/>
                <w:sz w:val="22"/>
                <w:szCs w:val="22"/>
              </w:rPr>
            </w:pPr>
          </w:p>
          <w:p w:rsidR="00807F26" w:rsidRPr="00807F26" w:rsidRDefault="00807F26" w:rsidP="00101B22">
            <w:pPr>
              <w:rPr>
                <w:rFonts w:ascii="Arial" w:hAnsi="Arial" w:cs="Arial"/>
                <w:sz w:val="22"/>
                <w:szCs w:val="22"/>
              </w:rPr>
            </w:pPr>
          </w:p>
          <w:p w:rsidR="00807F26" w:rsidRPr="00807F26" w:rsidRDefault="00807F26" w:rsidP="00101B22">
            <w:pPr>
              <w:rPr>
                <w:rFonts w:ascii="Arial" w:hAnsi="Arial" w:cs="Arial"/>
                <w:sz w:val="22"/>
                <w:szCs w:val="22"/>
              </w:rPr>
            </w:pPr>
          </w:p>
          <w:p w:rsidR="00807F26" w:rsidRPr="00807F26" w:rsidRDefault="00807F26" w:rsidP="00101B22">
            <w:pPr>
              <w:rPr>
                <w:rFonts w:ascii="Arial" w:hAnsi="Arial" w:cs="Arial"/>
                <w:sz w:val="22"/>
                <w:szCs w:val="22"/>
              </w:rPr>
            </w:pPr>
          </w:p>
          <w:p w:rsidR="00807F26" w:rsidRPr="00807F26" w:rsidRDefault="00807F26" w:rsidP="00101B22">
            <w:pPr>
              <w:rPr>
                <w:rFonts w:ascii="Arial" w:hAnsi="Arial" w:cs="Arial"/>
                <w:sz w:val="22"/>
                <w:szCs w:val="22"/>
              </w:rPr>
            </w:pPr>
          </w:p>
          <w:p w:rsidR="00807F26" w:rsidRPr="00807F26" w:rsidRDefault="00807F26" w:rsidP="00101B22">
            <w:pPr>
              <w:rPr>
                <w:rFonts w:ascii="Arial" w:hAnsi="Arial" w:cs="Arial"/>
                <w:sz w:val="22"/>
                <w:szCs w:val="22"/>
              </w:rPr>
            </w:pPr>
          </w:p>
          <w:p w:rsidR="00807F26" w:rsidRPr="00807F26" w:rsidRDefault="00807F26" w:rsidP="00101B22">
            <w:pPr>
              <w:rPr>
                <w:rFonts w:ascii="Arial" w:hAnsi="Arial" w:cs="Arial"/>
                <w:sz w:val="22"/>
                <w:szCs w:val="22"/>
              </w:rPr>
            </w:pPr>
          </w:p>
          <w:p w:rsidR="00807F26" w:rsidRPr="00807F26" w:rsidRDefault="00807F26" w:rsidP="00101B22">
            <w:pPr>
              <w:rPr>
                <w:rFonts w:ascii="Arial" w:hAnsi="Arial" w:cs="Arial"/>
                <w:sz w:val="22"/>
                <w:szCs w:val="22"/>
              </w:rPr>
            </w:pPr>
          </w:p>
          <w:p w:rsidR="00906A80" w:rsidRPr="00807F26" w:rsidRDefault="00906A80" w:rsidP="00A96927">
            <w:pPr>
              <w:rPr>
                <w:rFonts w:ascii="Arial" w:hAnsi="Arial" w:cs="Arial"/>
                <w:sz w:val="22"/>
                <w:szCs w:val="22"/>
              </w:rPr>
            </w:pPr>
          </w:p>
        </w:tc>
      </w:tr>
    </w:tbl>
    <w:p w:rsidR="00906A80" w:rsidRPr="00807F26" w:rsidRDefault="00906A80">
      <w:pPr>
        <w:ind w:left="-360" w:firstLine="360"/>
        <w:jc w:val="both"/>
        <w:rPr>
          <w:rFonts w:ascii="Arial" w:hAnsi="Arial" w:cs="Arial"/>
          <w:sz w:val="22"/>
          <w:szCs w:val="22"/>
        </w:rPr>
      </w:pPr>
    </w:p>
    <w:p w:rsidR="00D66419" w:rsidRPr="00807F26" w:rsidRDefault="00D66419">
      <w:pPr>
        <w:rPr>
          <w:rFonts w:ascii="Arial" w:hAnsi="Arial" w:cs="Arial"/>
          <w:sz w:val="22"/>
          <w:szCs w:val="22"/>
        </w:rPr>
      </w:pPr>
    </w:p>
    <w:p w:rsidR="003B274F" w:rsidRPr="00807F26" w:rsidRDefault="003B274F">
      <w:pPr>
        <w:ind w:left="-360" w:firstLine="360"/>
        <w:jc w:val="both"/>
        <w:rPr>
          <w:rFonts w:ascii="Arial" w:hAnsi="Arial" w:cs="Arial"/>
          <w:sz w:val="22"/>
          <w:szCs w:val="22"/>
        </w:rPr>
      </w:pPr>
    </w:p>
    <w:tbl>
      <w:tblPr>
        <w:tblW w:w="104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906A80" w:rsidRPr="00807F26">
        <w:tc>
          <w:tcPr>
            <w:tcW w:w="10440" w:type="dxa"/>
          </w:tcPr>
          <w:p w:rsidR="00906A80" w:rsidRPr="00807F26" w:rsidRDefault="00906A80">
            <w:pPr>
              <w:pStyle w:val="Heading3"/>
              <w:spacing w:before="120" w:after="120"/>
              <w:rPr>
                <w:sz w:val="22"/>
                <w:szCs w:val="22"/>
              </w:rPr>
            </w:pPr>
            <w:r w:rsidRPr="00807F26">
              <w:rPr>
                <w:sz w:val="22"/>
                <w:szCs w:val="22"/>
              </w:rPr>
              <w:t xml:space="preserve">2.  </w:t>
            </w:r>
            <w:smartTag w:uri="urn:schemas-microsoft-com:office:smarttags" w:element="stockticker">
              <w:r w:rsidRPr="00807F26">
                <w:rPr>
                  <w:sz w:val="22"/>
                  <w:szCs w:val="22"/>
                </w:rPr>
                <w:t>JOB</w:t>
              </w:r>
            </w:smartTag>
            <w:r w:rsidRPr="00807F26">
              <w:rPr>
                <w:sz w:val="22"/>
                <w:szCs w:val="22"/>
              </w:rPr>
              <w:t xml:space="preserve"> PURPOSE</w:t>
            </w:r>
          </w:p>
        </w:tc>
      </w:tr>
      <w:tr w:rsidR="00906A80" w:rsidRPr="00807F26" w:rsidTr="00A96927">
        <w:trPr>
          <w:trHeight w:val="147"/>
        </w:trPr>
        <w:tc>
          <w:tcPr>
            <w:tcW w:w="10440" w:type="dxa"/>
          </w:tcPr>
          <w:p w:rsidR="00906A80" w:rsidRPr="00807F26" w:rsidRDefault="00906A80" w:rsidP="00101B22">
            <w:pPr>
              <w:rPr>
                <w:rFonts w:ascii="Arial" w:hAnsi="Arial" w:cs="Arial"/>
                <w:sz w:val="22"/>
                <w:szCs w:val="22"/>
              </w:rPr>
            </w:pPr>
          </w:p>
          <w:p w:rsidR="00906A80" w:rsidRPr="00807F26" w:rsidRDefault="00906A80" w:rsidP="00101B22">
            <w:pPr>
              <w:rPr>
                <w:rFonts w:ascii="Arial" w:hAnsi="Arial" w:cs="Arial"/>
                <w:sz w:val="22"/>
                <w:szCs w:val="22"/>
              </w:rPr>
            </w:pPr>
            <w:r w:rsidRPr="00807F26">
              <w:rPr>
                <w:rFonts w:ascii="Arial" w:hAnsi="Arial" w:cs="Arial"/>
                <w:sz w:val="22"/>
                <w:szCs w:val="22"/>
              </w:rPr>
              <w:t>In conjunction wit</w:t>
            </w:r>
            <w:r w:rsidR="00763DA7" w:rsidRPr="00807F26">
              <w:rPr>
                <w:rFonts w:ascii="Arial" w:hAnsi="Arial" w:cs="Arial"/>
                <w:sz w:val="22"/>
                <w:szCs w:val="22"/>
              </w:rPr>
              <w:t>h the Clinical Manager</w:t>
            </w:r>
            <w:r w:rsidRPr="00807F26">
              <w:rPr>
                <w:rFonts w:ascii="Arial" w:hAnsi="Arial" w:cs="Arial"/>
                <w:sz w:val="22"/>
                <w:szCs w:val="22"/>
              </w:rPr>
              <w:t>, contribute to the delivery of a comprehensive Health Care Service in partnership with Primary Care</w:t>
            </w:r>
            <w:r w:rsidR="002545DD" w:rsidRPr="00807F26">
              <w:rPr>
                <w:rFonts w:ascii="Arial" w:hAnsi="Arial" w:cs="Arial"/>
                <w:sz w:val="22"/>
                <w:szCs w:val="22"/>
              </w:rPr>
              <w:t>, Mental Health</w:t>
            </w:r>
            <w:r w:rsidRPr="00807F26">
              <w:rPr>
                <w:rFonts w:ascii="Arial" w:hAnsi="Arial" w:cs="Arial"/>
                <w:sz w:val="22"/>
                <w:szCs w:val="22"/>
              </w:rPr>
              <w:t xml:space="preserve"> and Addiction practitioners as part of an extensive multi disciplinary team within the unique setting of a prison environment.</w:t>
            </w:r>
          </w:p>
          <w:p w:rsidR="00906A80" w:rsidRPr="00807F26" w:rsidRDefault="00906A80" w:rsidP="00101B22">
            <w:pPr>
              <w:rPr>
                <w:rFonts w:ascii="Arial" w:hAnsi="Arial" w:cs="Arial"/>
                <w:sz w:val="22"/>
                <w:szCs w:val="22"/>
              </w:rPr>
            </w:pPr>
          </w:p>
          <w:p w:rsidR="00906A80" w:rsidRPr="00807F26" w:rsidRDefault="00906A80" w:rsidP="00101B22">
            <w:pPr>
              <w:rPr>
                <w:rFonts w:ascii="Arial" w:hAnsi="Arial" w:cs="Arial"/>
                <w:sz w:val="22"/>
                <w:szCs w:val="22"/>
              </w:rPr>
            </w:pPr>
            <w:r w:rsidRPr="00807F26">
              <w:rPr>
                <w:rFonts w:ascii="Arial" w:hAnsi="Arial" w:cs="Arial"/>
                <w:sz w:val="22"/>
                <w:szCs w:val="22"/>
              </w:rPr>
              <w:t xml:space="preserve">To operate as a </w:t>
            </w:r>
            <w:r w:rsidR="002545DD" w:rsidRPr="00807F26">
              <w:rPr>
                <w:rFonts w:ascii="Arial" w:hAnsi="Arial" w:cs="Arial"/>
                <w:sz w:val="22"/>
                <w:szCs w:val="22"/>
              </w:rPr>
              <w:t>registered</w:t>
            </w:r>
            <w:r w:rsidRPr="00807F26">
              <w:rPr>
                <w:rFonts w:ascii="Arial" w:hAnsi="Arial" w:cs="Arial"/>
                <w:sz w:val="22"/>
                <w:szCs w:val="22"/>
              </w:rPr>
              <w:t xml:space="preserve">  nurse in accordance with the Nursing &amp; Midwifery Council (</w:t>
            </w:r>
            <w:smartTag w:uri="urn:schemas-microsoft-com:office:smarttags" w:element="stockticker">
              <w:r w:rsidRPr="00807F26">
                <w:rPr>
                  <w:rFonts w:ascii="Arial" w:hAnsi="Arial" w:cs="Arial"/>
                  <w:sz w:val="22"/>
                  <w:szCs w:val="22"/>
                </w:rPr>
                <w:t>NMC</w:t>
              </w:r>
            </w:smartTag>
            <w:r w:rsidRPr="00807F26">
              <w:rPr>
                <w:rFonts w:ascii="Arial" w:hAnsi="Arial" w:cs="Arial"/>
                <w:sz w:val="22"/>
                <w:szCs w:val="22"/>
              </w:rPr>
              <w:t>) Code of Professional Conduct and demonstrate organisational skills and accountability in a nurse-led service within a multi disciplinary custodial setting.</w:t>
            </w:r>
          </w:p>
          <w:p w:rsidR="00906A80" w:rsidRPr="00807F26" w:rsidRDefault="00906A80" w:rsidP="00101B22">
            <w:pPr>
              <w:rPr>
                <w:rFonts w:ascii="Arial" w:hAnsi="Arial" w:cs="Arial"/>
                <w:sz w:val="22"/>
                <w:szCs w:val="22"/>
              </w:rPr>
            </w:pPr>
          </w:p>
          <w:p w:rsidR="00906A80" w:rsidRPr="00807F26" w:rsidRDefault="00906A80" w:rsidP="00101B22">
            <w:pPr>
              <w:rPr>
                <w:rFonts w:ascii="Arial" w:hAnsi="Arial" w:cs="Arial"/>
                <w:sz w:val="22"/>
                <w:szCs w:val="22"/>
              </w:rPr>
            </w:pPr>
            <w:r w:rsidRPr="00807F26">
              <w:rPr>
                <w:rFonts w:ascii="Arial" w:hAnsi="Arial" w:cs="Arial"/>
                <w:sz w:val="22"/>
                <w:szCs w:val="22"/>
              </w:rPr>
              <w:t xml:space="preserve">To operate as part of a multi disciplinary team, the role of </w:t>
            </w:r>
            <w:r w:rsidR="002545DD" w:rsidRPr="00807F26">
              <w:rPr>
                <w:rFonts w:ascii="Arial" w:hAnsi="Arial" w:cs="Arial"/>
                <w:sz w:val="22"/>
                <w:szCs w:val="22"/>
              </w:rPr>
              <w:t>which</w:t>
            </w:r>
            <w:r w:rsidRPr="00807F26">
              <w:rPr>
                <w:rFonts w:ascii="Arial" w:hAnsi="Arial" w:cs="Arial"/>
                <w:sz w:val="22"/>
                <w:szCs w:val="22"/>
              </w:rPr>
              <w:t xml:space="preserve"> is to provide assessment, evaluation and planned or prescribed </w:t>
            </w:r>
            <w:r w:rsidR="002545DD" w:rsidRPr="00807F26">
              <w:rPr>
                <w:rFonts w:ascii="Arial" w:hAnsi="Arial" w:cs="Arial"/>
                <w:sz w:val="22"/>
                <w:szCs w:val="22"/>
              </w:rPr>
              <w:t xml:space="preserve">delivery of a range of interventions that best manage prisoner healthcare needs </w:t>
            </w:r>
            <w:r w:rsidRPr="00807F26">
              <w:rPr>
                <w:rFonts w:ascii="Arial" w:hAnsi="Arial" w:cs="Arial"/>
                <w:sz w:val="22"/>
                <w:szCs w:val="22"/>
              </w:rPr>
              <w:t>including</w:t>
            </w:r>
            <w:r w:rsidR="002545DD" w:rsidRPr="00807F26">
              <w:rPr>
                <w:rFonts w:ascii="Arial" w:hAnsi="Arial" w:cs="Arial"/>
                <w:sz w:val="22"/>
                <w:szCs w:val="22"/>
              </w:rPr>
              <w:t>; providing emergency and anticipatory care, promoting wellbeing, and addressing health inequalities,</w:t>
            </w:r>
            <w:r w:rsidRPr="00807F26">
              <w:rPr>
                <w:rFonts w:ascii="Arial" w:hAnsi="Arial" w:cs="Arial"/>
                <w:sz w:val="22"/>
                <w:szCs w:val="22"/>
              </w:rPr>
              <w:t xml:space="preserve"> information sharing with a </w:t>
            </w:r>
            <w:r w:rsidR="002545DD" w:rsidRPr="00807F26">
              <w:rPr>
                <w:rFonts w:ascii="Arial" w:hAnsi="Arial" w:cs="Arial"/>
                <w:sz w:val="22"/>
                <w:szCs w:val="22"/>
              </w:rPr>
              <w:t xml:space="preserve">range of appropriate referrers </w:t>
            </w:r>
            <w:r w:rsidRPr="00807F26">
              <w:rPr>
                <w:rFonts w:ascii="Arial" w:hAnsi="Arial" w:cs="Arial"/>
                <w:sz w:val="22"/>
                <w:szCs w:val="22"/>
              </w:rPr>
              <w:t xml:space="preserve">and to contribute to the development of Health Care services for </w:t>
            </w:r>
            <w:r w:rsidR="002545DD" w:rsidRPr="00807F26">
              <w:rPr>
                <w:rFonts w:ascii="Arial" w:hAnsi="Arial" w:cs="Arial"/>
                <w:sz w:val="22"/>
                <w:szCs w:val="22"/>
              </w:rPr>
              <w:t>patients in custody.</w:t>
            </w:r>
          </w:p>
          <w:p w:rsidR="00906A80" w:rsidRPr="00807F26" w:rsidRDefault="00906A80" w:rsidP="00B20701">
            <w:pPr>
              <w:jc w:val="both"/>
              <w:rPr>
                <w:rFonts w:ascii="Arial" w:hAnsi="Arial" w:cs="Arial"/>
                <w:b/>
                <w:bCs/>
                <w:sz w:val="22"/>
                <w:szCs w:val="22"/>
              </w:rPr>
            </w:pPr>
          </w:p>
          <w:p w:rsidR="00A96927" w:rsidRPr="00807F26" w:rsidRDefault="00A96927" w:rsidP="00B20701">
            <w:pPr>
              <w:jc w:val="both"/>
              <w:rPr>
                <w:rFonts w:ascii="Arial" w:hAnsi="Arial" w:cs="Arial"/>
                <w:b/>
                <w:bCs/>
                <w:sz w:val="22"/>
                <w:szCs w:val="22"/>
              </w:rPr>
            </w:pPr>
          </w:p>
        </w:tc>
      </w:tr>
    </w:tbl>
    <w:p w:rsidR="00906A80" w:rsidRPr="00807F26" w:rsidRDefault="00906A80">
      <w:pPr>
        <w:rPr>
          <w:rFonts w:ascii="Arial" w:hAnsi="Arial" w:cs="Arial"/>
          <w:sz w:val="22"/>
          <w:szCs w:val="22"/>
        </w:rPr>
      </w:pPr>
    </w:p>
    <w:tbl>
      <w:tblPr>
        <w:tblW w:w="104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0619B4" w:rsidRPr="00807F26">
        <w:tc>
          <w:tcPr>
            <w:tcW w:w="10440" w:type="dxa"/>
          </w:tcPr>
          <w:p w:rsidR="000619B4" w:rsidRPr="00807F26" w:rsidRDefault="00166AAE" w:rsidP="000619B4">
            <w:pPr>
              <w:numPr>
                <w:ilvl w:val="0"/>
                <w:numId w:val="46"/>
              </w:numPr>
              <w:spacing w:before="120" w:after="240"/>
              <w:ind w:left="357" w:hanging="357"/>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5680" behindDoc="0" locked="0" layoutInCell="1" allowOverlap="1">
                      <wp:simplePos x="0" y="0"/>
                      <wp:positionH relativeFrom="column">
                        <wp:posOffset>2433320</wp:posOffset>
                      </wp:positionH>
                      <wp:positionV relativeFrom="paragraph">
                        <wp:posOffset>383540</wp:posOffset>
                      </wp:positionV>
                      <wp:extent cx="1543050" cy="495300"/>
                      <wp:effectExtent l="0" t="0" r="19050" b="19050"/>
                      <wp:wrapNone/>
                      <wp:docPr id="1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95300"/>
                              </a:xfrm>
                              <a:prstGeom prst="rect">
                                <a:avLst/>
                              </a:prstGeom>
                              <a:solidFill>
                                <a:srgbClr val="FFFFFF"/>
                              </a:solidFill>
                              <a:ln w="9525">
                                <a:solidFill>
                                  <a:srgbClr val="000000"/>
                                </a:solidFill>
                                <a:miter lim="800000"/>
                                <a:headEnd/>
                                <a:tailEnd/>
                              </a:ln>
                            </wps:spPr>
                            <wps:txbx>
                              <w:txbxContent>
                                <w:p w:rsidR="00B746CC" w:rsidRPr="00B746CC" w:rsidRDefault="00B746CC" w:rsidP="00B746CC">
                                  <w:pPr>
                                    <w:jc w:val="center"/>
                                    <w:rPr>
                                      <w:rFonts w:ascii="Arial" w:hAnsi="Arial" w:cs="Arial"/>
                                    </w:rPr>
                                  </w:pPr>
                                  <w:r w:rsidRPr="00B746CC">
                                    <w:rPr>
                                      <w:rFonts w:ascii="Arial" w:hAnsi="Arial" w:cs="Arial"/>
                                    </w:rPr>
                                    <w:t>Area Manager Buchan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left:0;text-align:left;margin-left:191.6pt;margin-top:30.2pt;width:121.5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zF1KAIAAEkEAAAOAAAAZHJzL2Uyb0RvYy54bWysVNuO0zAQfUfiHyy/0yRtA9uo6WrVpQhp&#10;gRULH+A4TmLhG2O36fL1jJ1u6QJPiDxYnsz45Mw546yvj1qRgwAvralpMcspEYbbVpq+pl+/7F5d&#10;UeIDMy1T1oiaPgpPrzcvX6xHV4m5HaxqBRAEMb4aXU2HEFyVZZ4PQjM/s04YTHYWNAsYQp+1wEZE&#10;1yqb5/nrbLTQOrBceI9vb6ck3ST8rhM8fOo6LwJRNUVuIa2Q1iau2WbNqh6YGyQ/0WD/wEIzafCj&#10;Z6hbFhjZg/wDSksO1tsuzLjVme06yUXqAbsp8t+6eRiYE6kXFMe7s0z+/8Hyj4d7ILJF7wpKDNPo&#10;0WdUjZleCbJYRIFG5yuse3D3EFv07s7yb54Yux2wTNwA2HEQrEVaRazPnh2IgcejpBk/2Bbh2T7Y&#10;pNWxAx0BUQVyTJY8ni0Rx0A4vizK5SIv0TmOueWqXOTJs4xVT6cd+PBOWE3ipqaA5BM6O9z5ENmw&#10;6qkksbdKtjupVAqgb7YKyIHheOzSkxrAJi/LlCFjTVflvEzIz3L+EiJPz98gtAw450rqml6di1gV&#10;ZXtr2jSFgUk17ZGyMicdo3STBeHYHE9uNLZ9REXBTvOM9w83g4UflIw4yzX13/cMBCXqvUFXVsVy&#10;GYc/BcvyzRwDuMw0lxlmOELVNFAybbdhujB7B7If8EtFksHYG3Syk0nk6PLE6sQb5zVpf7pb8UJc&#10;xqnq1x9g8xMAAP//AwBQSwMEFAAGAAgAAAAhADoaB63eAAAACgEAAA8AAABkcnMvZG93bnJldi54&#10;bWxMj8FOg0AQhu8mvsNmTLzZRWgIIktjNDXx2NKLt4FdAWVnCbu0tE/veLLHmfnyz/cXm8UO4mgm&#10;3ztS8LiKQBhqnO6pVXCotg8ZCB+QNA6OjIKz8bApb28KzLU70c4c96EVHEI+RwVdCGMupW86Y9Gv&#10;3GiIb19ushh4nFqpJzxxuB1kHEWptNgTf+hwNK+daX72s1VQ9/EBL7vqPbJP2yR8LNX3/Pmm1P3d&#10;8vIMIpgl/MPwp8/qULJT7WbSXgwKkiyJGVWQRmsQDKRxyouaySRbgywLeV2h/AUAAP//AwBQSwEC&#10;LQAUAAYACAAAACEAtoM4kv4AAADhAQAAEwAAAAAAAAAAAAAAAAAAAAAAW0NvbnRlbnRfVHlwZXNd&#10;LnhtbFBLAQItABQABgAIAAAAIQA4/SH/1gAAAJQBAAALAAAAAAAAAAAAAAAAAC8BAABfcmVscy8u&#10;cmVsc1BLAQItABQABgAIAAAAIQDFyzF1KAIAAEkEAAAOAAAAAAAAAAAAAAAAAC4CAABkcnMvZTJv&#10;RG9jLnhtbFBLAQItABQABgAIAAAAIQA6Gget3gAAAAoBAAAPAAAAAAAAAAAAAAAAAIIEAABkcnMv&#10;ZG93bnJldi54bWxQSwUGAAAAAAQABADzAAAAjQUAAAAA&#10;">
                      <v:textbox>
                        <w:txbxContent>
                          <w:p w:rsidR="00B746CC" w:rsidRPr="00B746CC" w:rsidRDefault="00B746CC" w:rsidP="00B746CC">
                            <w:pPr>
                              <w:jc w:val="center"/>
                              <w:rPr>
                                <w:rFonts w:ascii="Arial" w:hAnsi="Arial" w:cs="Arial"/>
                              </w:rPr>
                            </w:pPr>
                            <w:r w:rsidRPr="00B746CC">
                              <w:rPr>
                                <w:rFonts w:ascii="Arial" w:hAnsi="Arial" w:cs="Arial"/>
                              </w:rPr>
                              <w:t>Area Manager Buchan</w:t>
                            </w:r>
                          </w:p>
                        </w:txbxContent>
                      </v:textbox>
                    </v:rect>
                  </w:pict>
                </mc:Fallback>
              </mc:AlternateContent>
            </w:r>
            <w:r w:rsidR="000619B4" w:rsidRPr="00807F26">
              <w:rPr>
                <w:rFonts w:ascii="Arial" w:hAnsi="Arial" w:cs="Arial"/>
                <w:b/>
                <w:sz w:val="22"/>
                <w:szCs w:val="22"/>
              </w:rPr>
              <w:t>ORGANISATIONAL POSITION</w:t>
            </w:r>
          </w:p>
          <w:p w:rsidR="00B746CC" w:rsidRPr="00807F26" w:rsidRDefault="00B746CC" w:rsidP="00B746CC">
            <w:pPr>
              <w:spacing w:before="120" w:after="240"/>
              <w:ind w:left="357"/>
              <w:rPr>
                <w:rFonts w:ascii="Arial" w:hAnsi="Arial" w:cs="Arial"/>
                <w:b/>
                <w:sz w:val="22"/>
                <w:szCs w:val="22"/>
              </w:rPr>
            </w:pPr>
          </w:p>
          <w:p w:rsidR="000619B4" w:rsidRPr="00807F26" w:rsidRDefault="00166AAE" w:rsidP="00553552">
            <w:pPr>
              <w:spacing w:before="120" w:after="240"/>
              <w:rPr>
                <w:rFonts w:ascii="Arial" w:hAnsi="Arial" w:cs="Arial"/>
                <w:b/>
                <w:sz w:val="22"/>
                <w:szCs w:val="22"/>
              </w:rPr>
            </w:pPr>
            <w:r>
              <w:rPr>
                <w:rFonts w:ascii="Arial" w:hAnsi="Arial" w:cs="Arial"/>
                <w:b/>
                <w:noProof/>
                <w:sz w:val="22"/>
                <w:szCs w:val="22"/>
                <w:lang w:eastAsia="en-GB"/>
              </w:rPr>
              <mc:AlternateContent>
                <mc:Choice Requires="wps">
                  <w:drawing>
                    <wp:anchor distT="0" distB="0" distL="114299" distR="114299" simplePos="0" relativeHeight="251658752" behindDoc="0" locked="0" layoutInCell="1" allowOverlap="1">
                      <wp:simplePos x="0" y="0"/>
                      <wp:positionH relativeFrom="column">
                        <wp:posOffset>3195319</wp:posOffset>
                      </wp:positionH>
                      <wp:positionV relativeFrom="paragraph">
                        <wp:posOffset>147320</wp:posOffset>
                      </wp:positionV>
                      <wp:extent cx="0" cy="104775"/>
                      <wp:effectExtent l="76200" t="0" r="57150" b="47625"/>
                      <wp:wrapNone/>
                      <wp:docPr id="1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8511E" id="_x0000_t32" coordsize="21600,21600" o:spt="32" o:oned="t" path="m,l21600,21600e" filled="f">
                      <v:path arrowok="t" fillok="f" o:connecttype="none"/>
                      <o:lock v:ext="edit" shapetype="t"/>
                    </v:shapetype>
                    <v:shape id="AutoShape 36" o:spid="_x0000_s1026" type="#_x0000_t32" style="position:absolute;margin-left:251.6pt;margin-top:11.6pt;width:0;height:8.25pt;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JFRMgIAAF4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Br0DeRTp&#10;oEfPB69javQwCwL1xhXgV6mtDSXSk3o1L5p+dUjpqiVqz6P329lAcBYikruQsHEG0uz6j5qBD4EE&#10;Ua1TY7sACTqgU2zK+dYUfvKIXg4pnGZp/vg4jeCkuMYZ6/wHrjsUjBI7b4nYt77SSkHntc1iFnJ8&#10;cT6wIsU1ICRVeiOkjAMgFepLvJhOpjHAaSlYuAxuzu53lbToSMIIxd/A4s7N6oNiEazlhK0H2xMh&#10;wUY+auOtALUkxyFbxxlGksOrCdaFnlQhI1QOhAfrMkXfFuliPV/P81E+ma1HeVrXo+dNlY9mm+xx&#10;Wj/UVVVn3wP5LC9awRhXgf91orP87yZmeFuXWbzN9E2o5B49Kgpkr/+RdGx96PZlbnaanbc2VBem&#10;AIY4Og8PLrySX/fR6+dnYfUDAAD//wMAUEsDBBQABgAIAAAAIQCEFDZa3wAAAAkBAAAPAAAAZHJz&#10;L2Rvd25yZXYueG1sTI/BTsMwDIbvSLxDZCRuLKUThZW6EzAhegGJDSGOWWPaiMapmmzr9vRk4jBO&#10;lu1Pvz8X89F2YkuDN44RricJCOLaacMNwsfq+eoOhA+KteocE8KePMzL87NC5drt+J22y9CIGMI+&#10;VwhtCH0upa9bsspPXE8cd99usCrEdmikHtQuhttOpkmSSasMxwut6umppfpnubEIYfG1b7PP+nFm&#10;3lYvr5k5VFW1QLy8GB/uQQQawwmGo35UhzI6rd2GtRcdwk0yTSOKkB5rBP4Ga4Tp7BZkWcj/H5S/&#10;AAAA//8DAFBLAQItABQABgAIAAAAIQC2gziS/gAAAOEBAAATAAAAAAAAAAAAAAAAAAAAAABbQ29u&#10;dGVudF9UeXBlc10ueG1sUEsBAi0AFAAGAAgAAAAhADj9If/WAAAAlAEAAAsAAAAAAAAAAAAAAAAA&#10;LwEAAF9yZWxzLy5yZWxzUEsBAi0AFAAGAAgAAAAhAGfokVEyAgAAXgQAAA4AAAAAAAAAAAAAAAAA&#10;LgIAAGRycy9lMm9Eb2MueG1sUEsBAi0AFAAGAAgAAAAhAIQUNlrfAAAACQEAAA8AAAAAAAAAAAAA&#10;AAAAjAQAAGRycy9kb3ducmV2LnhtbFBLBQYAAAAABAAEAPMAAACYBQAAAAA=&#10;">
                      <v:stroke endarrow="block"/>
                    </v:shape>
                  </w:pict>
                </mc:Fallback>
              </mc:AlternateContent>
            </w:r>
            <w:r>
              <w:rPr>
                <w:rFonts w:ascii="Arial" w:hAnsi="Arial" w:cs="Arial"/>
                <w:b/>
                <w:noProof/>
                <w:sz w:val="22"/>
                <w:szCs w:val="22"/>
                <w:lang w:eastAsia="en-GB"/>
              </w:rPr>
              <mc:AlternateContent>
                <mc:Choice Requires="wps">
                  <w:drawing>
                    <wp:anchor distT="0" distB="0" distL="114300" distR="114300" simplePos="0" relativeHeight="251653632" behindDoc="0" locked="0" layoutInCell="1" allowOverlap="1">
                      <wp:simplePos x="0" y="0"/>
                      <wp:positionH relativeFrom="column">
                        <wp:posOffset>2442845</wp:posOffset>
                      </wp:positionH>
                      <wp:positionV relativeFrom="paragraph">
                        <wp:posOffset>252095</wp:posOffset>
                      </wp:positionV>
                      <wp:extent cx="1543050" cy="466725"/>
                      <wp:effectExtent l="0" t="0" r="19050" b="28575"/>
                      <wp:wrapNone/>
                      <wp:docPr id="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66725"/>
                              </a:xfrm>
                              <a:prstGeom prst="rect">
                                <a:avLst/>
                              </a:prstGeom>
                              <a:solidFill>
                                <a:srgbClr val="FFFFFF"/>
                              </a:solidFill>
                              <a:ln w="9525">
                                <a:solidFill>
                                  <a:srgbClr val="000000"/>
                                </a:solidFill>
                                <a:miter lim="800000"/>
                                <a:headEnd/>
                                <a:tailEnd/>
                              </a:ln>
                            </wps:spPr>
                            <wps:txbx>
                              <w:txbxContent>
                                <w:p w:rsidR="00B746CC" w:rsidRPr="00B746CC" w:rsidRDefault="00B746CC" w:rsidP="00B746CC">
                                  <w:pPr>
                                    <w:jc w:val="center"/>
                                    <w:rPr>
                                      <w:rFonts w:ascii="Arial" w:hAnsi="Arial" w:cs="Arial"/>
                                    </w:rPr>
                                  </w:pPr>
                                  <w:r w:rsidRPr="00B746CC">
                                    <w:rPr>
                                      <w:rFonts w:ascii="Arial" w:hAnsi="Arial" w:cs="Arial"/>
                                    </w:rPr>
                                    <w:t>Health Care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92.35pt;margin-top:19.85pt;width:121.5pt;height:3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ITJQIAAE8EAAAOAAAAZHJzL2Uyb0RvYy54bWysVNuO0zAQfUfiHyy/0yTdtrsbNV2tuhQh&#10;LbBi4QMcx0ksHI8Zu03L1zNx2lIu4gGRB8vjGR+fOTOT5d2+M2yn0GuwBc8mKWfKSqi0bQr++dPm&#10;1Q1nPghbCQNWFfygPL9bvXyx7F2uptCCqRQyArE+713B2xBcniRetqoTfgJOWXLWgJ0IZGKTVCh6&#10;Qu9MMk3TRdIDVg5BKu/p9GF08lXEr2slw4e69iowU3DiFuKKcS2HNVktRd6gcK2WRxriH1h0Qlt6&#10;9Az1IIJgW9S/QXVaIniow0RCl0Bda6liDpRNlv6SzXMrnIq5kDjenWXy/w9Wvt89IdNVwW85s6Kj&#10;En0k0YRtjGJX2aBP73xOYc/uCYcMvXsE+cUzC+uWwtQ9IvStEhWxivHJTxcGw9NVVvbvoCJ4sQ0Q&#10;pdrX2A2AJALbx4oczhVR+8AkHWbz2VU6p8JJ8s0Wi+vpfKCUiPx026EPbxR0bNgUHIl8RBe7Rx/G&#10;0FNIZA9GVxttTDSwKdcG2U5Qd2zid0T3l2HGsp70mdPbf4dI4/cniE4HanOju4LfnINEPsj22lax&#10;CYPQZtxTdsZSkifpxhKEfbmPhToXpYTqQMIijF1NU0ibFvAbZz11dMH9161AxZl5a6k4t9lsNoxA&#10;NGbz6ykZeOkpLz3CSoIqeOBs3K7DODZbh7pp6aUsqmHhngpa66j1wHhkdaRPXRurdZywYSwu7Rj1&#10;4z+w+g4AAP//AwBQSwMEFAAGAAgAAAAhAD4HDKneAAAACgEAAA8AAABkcnMvZG93bnJldi54bWxM&#10;j09Pg0AQxe8mfofNmHizS8H0D7I0RlMTjy29eBtgBJSdJezSop/e8aSneZP55c172W62vTrT6DvH&#10;BpaLCBRx5eqOGwOnYn+3AeUDco29YzLwRR52+fVVhmntLnyg8zE0SkzYp2igDWFItfZVSxb9wg3E&#10;cnt3o8Ug69joesSLmNtex1G00hY7lg8tDvTUUvV5nKyBsotP+H0oXiK73SfhdS4+prdnY25v5scH&#10;UIHm8AfDb3yJDrlkKt3EtVe9gWRzvxZUxFamAKt4LaIUcpnEoPNM/6+Q/wAAAP//AwBQSwECLQAU&#10;AAYACAAAACEAtoM4kv4AAADhAQAAEwAAAAAAAAAAAAAAAAAAAAAAW0NvbnRlbnRfVHlwZXNdLnht&#10;bFBLAQItABQABgAIAAAAIQA4/SH/1gAAAJQBAAALAAAAAAAAAAAAAAAAAC8BAABfcmVscy8ucmVs&#10;c1BLAQItABQABgAIAAAAIQCafxITJQIAAE8EAAAOAAAAAAAAAAAAAAAAAC4CAABkcnMvZTJvRG9j&#10;LnhtbFBLAQItABQABgAIAAAAIQA+Bwyp3gAAAAoBAAAPAAAAAAAAAAAAAAAAAH8EAABkcnMvZG93&#10;bnJldi54bWxQSwUGAAAAAAQABADzAAAAigUAAAAA&#10;">
                      <v:textbox>
                        <w:txbxContent>
                          <w:p w:rsidR="00B746CC" w:rsidRPr="00B746CC" w:rsidRDefault="00B746CC" w:rsidP="00B746CC">
                            <w:pPr>
                              <w:jc w:val="center"/>
                              <w:rPr>
                                <w:rFonts w:ascii="Arial" w:hAnsi="Arial" w:cs="Arial"/>
                              </w:rPr>
                            </w:pPr>
                            <w:r w:rsidRPr="00B746CC">
                              <w:rPr>
                                <w:rFonts w:ascii="Arial" w:hAnsi="Arial" w:cs="Arial"/>
                              </w:rPr>
                              <w:t>Health Care Manager</w:t>
                            </w:r>
                          </w:p>
                        </w:txbxContent>
                      </v:textbox>
                    </v:rect>
                  </w:pict>
                </mc:Fallback>
              </mc:AlternateContent>
            </w:r>
          </w:p>
          <w:p w:rsidR="000619B4" w:rsidRPr="00807F26" w:rsidRDefault="000619B4" w:rsidP="00553552">
            <w:pPr>
              <w:jc w:val="center"/>
              <w:rPr>
                <w:rFonts w:ascii="Arial" w:hAnsi="Arial" w:cs="Arial"/>
                <w:b/>
                <w:sz w:val="22"/>
                <w:szCs w:val="22"/>
              </w:rPr>
            </w:pPr>
          </w:p>
          <w:p w:rsidR="000619B4" w:rsidRPr="00807F26" w:rsidRDefault="000619B4" w:rsidP="00553552">
            <w:pPr>
              <w:jc w:val="center"/>
              <w:rPr>
                <w:rFonts w:ascii="Arial" w:hAnsi="Arial" w:cs="Arial"/>
                <w:b/>
                <w:sz w:val="22"/>
                <w:szCs w:val="22"/>
              </w:rPr>
            </w:pPr>
          </w:p>
          <w:p w:rsidR="000619B4" w:rsidRPr="00807F26" w:rsidRDefault="00166AAE" w:rsidP="00553552">
            <w:pPr>
              <w:jc w:val="center"/>
              <w:rPr>
                <w:rFonts w:ascii="Arial" w:hAnsi="Arial" w:cs="Arial"/>
                <w:b/>
                <w:sz w:val="22"/>
                <w:szCs w:val="22"/>
              </w:rPr>
            </w:pPr>
            <w:r>
              <w:rPr>
                <w:rFonts w:ascii="Arial" w:hAnsi="Arial" w:cs="Arial"/>
                <w:b/>
                <w:noProof/>
                <w:sz w:val="22"/>
                <w:szCs w:val="22"/>
                <w:lang w:eastAsia="en-GB"/>
              </w:rPr>
              <mc:AlternateContent>
                <mc:Choice Requires="wps">
                  <w:drawing>
                    <wp:anchor distT="0" distB="0" distL="114299" distR="114299" simplePos="0" relativeHeight="251659776" behindDoc="0" locked="0" layoutInCell="1" allowOverlap="1">
                      <wp:simplePos x="0" y="0"/>
                      <wp:positionH relativeFrom="column">
                        <wp:posOffset>3195319</wp:posOffset>
                      </wp:positionH>
                      <wp:positionV relativeFrom="paragraph">
                        <wp:posOffset>31115</wp:posOffset>
                      </wp:positionV>
                      <wp:extent cx="0" cy="104775"/>
                      <wp:effectExtent l="76200" t="0" r="57150" b="47625"/>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BD7DE" id="AutoShape 38" o:spid="_x0000_s1026" type="#_x0000_t32" style="position:absolute;margin-left:251.6pt;margin-top:2.45pt;width:0;height:8.25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yesMg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mJolCId&#10;tOj54HXMjB7mQZ/euALcKrW1oUJ6Uq/mRdOvDildtUTtefR+OxsIzkJEchcSNs5All3/UTPwIZAg&#10;inVqbBcgQQZ0ij0533rCTx7RyyGF0yzNHx+nEZwU1zhjnf/AdYeCUWLnLRH71ldaKWi8tlnMQo4v&#10;zgdWpLgGhKRKb4SUsf9Sob7Ei+lkGgOcloKFy+Dm7H5XSYuOJExQ/A0s7tysPigWwVpO2HqwPRES&#10;bOSjNt4KUEtyHLJ1nGEkOTyaYF3oSRUyQuVAeLAuQ/RtkS7W8/U8H+WT2XqUp3U9et5U+Wi2yR6n&#10;9UNdVXX2PZDP8qIVjHEV+F8HOsv/bmCGp3UZxdtI34RK7tGjokD2+h9Jx9aHbl/mZqfZeWtDdWEK&#10;YIaj8/DewiP5dR+9fn4VVj8AAAD//wMAUEsDBBQABgAIAAAAIQCnkVwa3gAAAAgBAAAPAAAAZHJz&#10;L2Rvd25yZXYueG1sTI9BS8NAFITvgv9heYI3u2msoY15KWoRc1FoK+Jxm31mg9m3IbttU3+9Kx70&#10;OMww802xHG0nDjT41jHCdJKAIK6dbrlBeN0+Xs1B+KBYq84xIZzIw7I8PytUrt2R13TYhEbEEva5&#10;QjAh9LmUvjZklZ+4njh6H26wKkQ5NFIP6hjLbSfTJMmkVS3HBaN6ejBUf272FiGs3k8me6vvF+3L&#10;9uk5a7+qqlohXl6Md7cgAo3hLww/+BEdysi0c3vWXnQIN8l1GqMIswWI6P/qHUI6nYEsC/n/QPkN&#10;AAD//wMAUEsBAi0AFAAGAAgAAAAhALaDOJL+AAAA4QEAABMAAAAAAAAAAAAAAAAAAAAAAFtDb250&#10;ZW50X1R5cGVzXS54bWxQSwECLQAUAAYACAAAACEAOP0h/9YAAACUAQAACwAAAAAAAAAAAAAAAAAv&#10;AQAAX3JlbHMvLnJlbHNQSwECLQAUAAYACAAAACEARvcnrDICAABdBAAADgAAAAAAAAAAAAAAAAAu&#10;AgAAZHJzL2Uyb0RvYy54bWxQSwECLQAUAAYACAAAACEAp5FcGt4AAAAIAQAADwAAAAAAAAAAAAAA&#10;AACMBAAAZHJzL2Rvd25yZXYueG1sUEsFBgAAAAAEAAQA8wAAAJcFAAAAAA==&#10;">
                      <v:stroke endarrow="block"/>
                    </v:shape>
                  </w:pict>
                </mc:Fallback>
              </mc:AlternateContent>
            </w:r>
            <w:r>
              <w:rPr>
                <w:rFonts w:ascii="Arial" w:hAnsi="Arial" w:cs="Arial"/>
                <w:b/>
                <w:noProof/>
                <w:sz w:val="22"/>
                <w:szCs w:val="22"/>
                <w:lang w:eastAsia="en-GB"/>
              </w:rPr>
              <mc:AlternateContent>
                <mc:Choice Requires="wps">
                  <w:drawing>
                    <wp:anchor distT="0" distB="0" distL="114300" distR="114300" simplePos="0" relativeHeight="251654656" behindDoc="0" locked="0" layoutInCell="1" allowOverlap="1">
                      <wp:simplePos x="0" y="0"/>
                      <wp:positionH relativeFrom="column">
                        <wp:posOffset>2433320</wp:posOffset>
                      </wp:positionH>
                      <wp:positionV relativeFrom="paragraph">
                        <wp:posOffset>135890</wp:posOffset>
                      </wp:positionV>
                      <wp:extent cx="1543050" cy="457200"/>
                      <wp:effectExtent l="0" t="0" r="19050" b="19050"/>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57200"/>
                              </a:xfrm>
                              <a:prstGeom prst="rect">
                                <a:avLst/>
                              </a:prstGeom>
                              <a:solidFill>
                                <a:srgbClr val="FFFFFF"/>
                              </a:solidFill>
                              <a:ln w="9525">
                                <a:solidFill>
                                  <a:srgbClr val="000000"/>
                                </a:solidFill>
                                <a:miter lim="800000"/>
                                <a:headEnd/>
                                <a:tailEnd/>
                              </a:ln>
                            </wps:spPr>
                            <wps:txbx>
                              <w:txbxContent>
                                <w:p w:rsidR="00B746CC" w:rsidRPr="00B746CC" w:rsidRDefault="00B746CC" w:rsidP="00B746CC">
                                  <w:pPr>
                                    <w:jc w:val="center"/>
                                    <w:rPr>
                                      <w:rFonts w:ascii="Arial" w:hAnsi="Arial" w:cs="Arial"/>
                                    </w:rPr>
                                  </w:pPr>
                                  <w:r w:rsidRPr="00B746CC">
                                    <w:rPr>
                                      <w:rFonts w:ascii="Arial" w:hAnsi="Arial" w:cs="Arial"/>
                                    </w:rPr>
                                    <w:t>Clinical Manager Band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left:0;text-align:left;margin-left:191.6pt;margin-top:10.7pt;width:121.5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l6dJwIAAE8EAAAOAAAAZHJzL2Uyb0RvYy54bWysVG1v0zAQ/o7Ef7D8nSbpWrZFTaepowhp&#10;wMTgBziOk1j4jbPbpPz6nZ2udMAnRD5YPt/58d3z3GV1M2pF9gK8tKaixSynRBhuG2m6in77un1z&#10;RYkPzDRMWSMqehCe3qxfv1oNrhRz21vVCCAIYnw5uIr2IbgyyzzvhWZ+Zp0w6GwtaBbQhC5rgA2I&#10;rlU2z/O32WChcWC58B5P7yYnXSf8thU8fG5bLwJRFcXcQlohrXVcs/WKlR0w10t+TIP9QxaaSYOP&#10;nqDuWGBkB/IPKC05WG/bMONWZ7ZtJRepBqymyH+r5rFnTqRakBzvTjT5/wfLP+0fgMimopeUGKZR&#10;oi9IGjOdEuRiHvkZnC8x7NE9QKzQu3vLv3ti7KbHMHELYIdesAazKmJ89uJCNDxeJfXw0TYIz3bB&#10;JqrGFnQERBLImBQ5nBQRYyAcD4vl4iJfonAcfYvlJUqenmDl820HPrwXVpO4qShg8gmd7e99iNmw&#10;8jkkZW+VbLZSqWRAV28UkD3D7tim74juz8OUIUNFr5fzZUJ+4fPnEHn6/gahZcA2V1JX9OoUxMpI&#10;2zvTpCYMTKppjykrc+QxUjdJEMZ6TEKdRKltc0BiwU5djVOIm97CT0oG7OiK+h87BoIS9cGgONfF&#10;YhFHIBmJS0rg3FOfe5jhCFXRQMm03YRpbHYOZNfjS0Viw9hbFLSVieso9pTVMX3s2iTBccLiWJzb&#10;KerXf2D9BAAA//8DAFBLAwQUAAYACAAAACEA/q30nd8AAAAJAQAADwAAAGRycy9kb3ducmV2Lnht&#10;bEyPwU6DQBCG7ya+w2ZMvNmlS0NaZGiMpiYeW3rxNsAWqOwuYZcWfXrHkz3OzJd/vj/bzqYXFz36&#10;zlmE5SICoW3l6s42CMdi97QG4QPZmnpnNcK39rDN7+8ySmt3tXt9OYRGcIj1KSG0IQyplL5qtSG/&#10;cIO2fDu50VDgcWxkPdKVw00vVRQl0lBn+UNLg35tdfV1mAxC2akj/eyL98hsdnH4mIvz9PmG+Pgw&#10;vzyDCHoO/zD86bM65OxUusnWXvQI8TpWjCKo5QoEA4lKeFEibOIVyDyTtw3yXwAAAP//AwBQSwEC&#10;LQAUAAYACAAAACEAtoM4kv4AAADhAQAAEwAAAAAAAAAAAAAAAAAAAAAAW0NvbnRlbnRfVHlwZXNd&#10;LnhtbFBLAQItABQABgAIAAAAIQA4/SH/1gAAAJQBAAALAAAAAAAAAAAAAAAAAC8BAABfcmVscy8u&#10;cmVsc1BLAQItABQABgAIAAAAIQArXl6dJwIAAE8EAAAOAAAAAAAAAAAAAAAAAC4CAABkcnMvZTJv&#10;RG9jLnhtbFBLAQItABQABgAIAAAAIQD+rfSd3wAAAAkBAAAPAAAAAAAAAAAAAAAAAIEEAABkcnMv&#10;ZG93bnJldi54bWxQSwUGAAAAAAQABADzAAAAjQUAAAAA&#10;">
                      <v:textbox>
                        <w:txbxContent>
                          <w:p w:rsidR="00B746CC" w:rsidRPr="00B746CC" w:rsidRDefault="00B746CC" w:rsidP="00B746CC">
                            <w:pPr>
                              <w:jc w:val="center"/>
                              <w:rPr>
                                <w:rFonts w:ascii="Arial" w:hAnsi="Arial" w:cs="Arial"/>
                              </w:rPr>
                            </w:pPr>
                            <w:r w:rsidRPr="00B746CC">
                              <w:rPr>
                                <w:rFonts w:ascii="Arial" w:hAnsi="Arial" w:cs="Arial"/>
                              </w:rPr>
                              <w:t>Clinical Manager Band 7</w:t>
                            </w:r>
                          </w:p>
                        </w:txbxContent>
                      </v:textbox>
                    </v:rect>
                  </w:pict>
                </mc:Fallback>
              </mc:AlternateContent>
            </w:r>
          </w:p>
          <w:p w:rsidR="000619B4" w:rsidRPr="00807F26" w:rsidRDefault="000619B4" w:rsidP="00553552">
            <w:pPr>
              <w:jc w:val="center"/>
              <w:rPr>
                <w:rFonts w:ascii="Arial" w:hAnsi="Arial" w:cs="Arial"/>
                <w:b/>
                <w:sz w:val="22"/>
                <w:szCs w:val="22"/>
              </w:rPr>
            </w:pPr>
          </w:p>
          <w:p w:rsidR="000619B4" w:rsidRPr="00807F26" w:rsidRDefault="000619B4" w:rsidP="00553552">
            <w:pPr>
              <w:jc w:val="center"/>
              <w:rPr>
                <w:rFonts w:ascii="Arial" w:hAnsi="Arial" w:cs="Arial"/>
                <w:b/>
                <w:sz w:val="22"/>
                <w:szCs w:val="22"/>
              </w:rPr>
            </w:pPr>
          </w:p>
          <w:p w:rsidR="000619B4" w:rsidRPr="00807F26" w:rsidRDefault="00166AAE" w:rsidP="00553552">
            <w:pPr>
              <w:jc w:val="center"/>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2608" behindDoc="0" locked="0" layoutInCell="1" allowOverlap="1">
                      <wp:simplePos x="0" y="0"/>
                      <wp:positionH relativeFrom="column">
                        <wp:posOffset>2433320</wp:posOffset>
                      </wp:positionH>
                      <wp:positionV relativeFrom="paragraph">
                        <wp:posOffset>153035</wp:posOffset>
                      </wp:positionV>
                      <wp:extent cx="1543050" cy="485775"/>
                      <wp:effectExtent l="0" t="0" r="19050" b="28575"/>
                      <wp:wrapNone/>
                      <wp:docPr id="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85775"/>
                              </a:xfrm>
                              <a:prstGeom prst="rect">
                                <a:avLst/>
                              </a:prstGeom>
                              <a:solidFill>
                                <a:srgbClr val="FFFFFF"/>
                              </a:solidFill>
                              <a:ln w="9525">
                                <a:solidFill>
                                  <a:srgbClr val="000000"/>
                                </a:solidFill>
                                <a:miter lim="800000"/>
                                <a:headEnd/>
                                <a:tailEnd/>
                              </a:ln>
                            </wps:spPr>
                            <wps:txbx>
                              <w:txbxContent>
                                <w:p w:rsidR="00897573" w:rsidRDefault="00B746CC" w:rsidP="00897573">
                                  <w:pPr>
                                    <w:jc w:val="center"/>
                                    <w:rPr>
                                      <w:rFonts w:ascii="Arial" w:hAnsi="Arial" w:cs="Arial"/>
                                    </w:rPr>
                                  </w:pPr>
                                  <w:r w:rsidRPr="00B746CC">
                                    <w:rPr>
                                      <w:rFonts w:ascii="Arial" w:hAnsi="Arial" w:cs="Arial"/>
                                    </w:rPr>
                                    <w:t>Senior Nurse</w:t>
                                  </w:r>
                                </w:p>
                                <w:p w:rsidR="00B746CC" w:rsidRPr="00B746CC" w:rsidRDefault="00B746CC" w:rsidP="00897573">
                                  <w:pPr>
                                    <w:jc w:val="center"/>
                                    <w:rPr>
                                      <w:rFonts w:ascii="Arial" w:hAnsi="Arial" w:cs="Arial"/>
                                    </w:rPr>
                                  </w:pPr>
                                  <w:r w:rsidRPr="00B746CC">
                                    <w:rPr>
                                      <w:rFonts w:ascii="Arial" w:hAnsi="Arial" w:cs="Arial"/>
                                    </w:rPr>
                                    <w:t>Band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9" style="position:absolute;left:0;text-align:left;margin-left:191.6pt;margin-top:12.05pt;width:121.5pt;height:3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EbLAIAAE8EAAAOAAAAZHJzL2Uyb0RvYy54bWysVFFv0zAQfkfiP1h+p0naZu2iptPUUYQ0&#10;YGLwAxzHSSwc25zdJuXX7+x2XQc8IfJg+Xznz999d5fVzdgrshfgpNElzSYpJUJzU0vdlvT7t+27&#10;JSXOM10zZbQo6UE4erN++2Y12EJMTWdULYAgiHbFYEvaeW+LJHG8Ez1zE2OFRmdjoGceTWiTGtiA&#10;6L1Kpml6lQwGaguGC+fw9O7opOuI3zSC+y9N44QnqqTIzccV4lqFNVmvWNECs53kJxrsH1j0TGp8&#10;9Ax1xzwjO5B/QPWSg3Gm8RNu+sQ0jeQi5oDZZOlv2Tx2zIqYC4rj7Fkm9/9g+ef9AxBZl/SKEs16&#10;LNFXFI3pVgkyi/oM1hUY9mgfIGTo7L3hPxzRZtNhmLgFMEMnWI2ssqBn8upCMBxeJdXwydQIz3be&#10;RKnGBvoAiCKQMVbkcK6IGD3heJjl81maY+E4+ubLfLHI4xOseL5twfkPwvQkbEoKSD6is/2984EN&#10;K55DInujZL2VSkUD2mqjgOwZdsc2fid0dxmmNBlKep1P84j8yucuIdL4/Q2ilx7bXMm+pMtzECuC&#10;bO91HZvQM6mOe6Ss9EnHIF1oZlf4sRpjoWbhgXBSmfqAwoI5djVOIW46A78oGbCjS+p+7hgIStRH&#10;jcW5zubzMALRmOeLKRpw6akuPUxzhCqpp+S43fjj2OwsyLbDl7Kohja3WNBGRq1fWJ3oY9fGEpwm&#10;LIzFpR2jXv4D6ycAAAD//wMAUEsDBBQABgAIAAAAIQCU3DBr3QAAAAoBAAAPAAAAZHJzL2Rvd25y&#10;ZXYueG1sTI/BTsMwDIbvSLxDZCRuLF2KqlGaTgg0JI5bd+HmNqYtNEnVpFvh6TEndrT96f8/F9vF&#10;DuJEU+i907BeJSDINd70rtVwrHZ3GxAhojM4eEcavinAtry+KjA3/uz2dDrEVnCICzlq6GIccylD&#10;05HFsPIjOb59+Mli5HFqpZnwzOF2kCpJMmmxd9zQ4UjPHTVfh9lqqHt1xJ999ZrYh10a35bqc35/&#10;0fr2Znl6BBFpif8w/OmzOpTsVPvZmSAGDekmVYxqUPdrEAxkKuNFzST3giwLeflC+QsAAP//AwBQ&#10;SwECLQAUAAYACAAAACEAtoM4kv4AAADhAQAAEwAAAAAAAAAAAAAAAAAAAAAAW0NvbnRlbnRfVHlw&#10;ZXNdLnhtbFBLAQItABQABgAIAAAAIQA4/SH/1gAAAJQBAAALAAAAAAAAAAAAAAAAAC8BAABfcmVs&#10;cy8ucmVsc1BLAQItABQABgAIAAAAIQA5XbEbLAIAAE8EAAAOAAAAAAAAAAAAAAAAAC4CAABkcnMv&#10;ZTJvRG9jLnhtbFBLAQItABQABgAIAAAAIQCU3DBr3QAAAAoBAAAPAAAAAAAAAAAAAAAAAIYEAABk&#10;cnMvZG93bnJldi54bWxQSwUGAAAAAAQABADzAAAAkAUAAAAA&#10;">
                      <v:textbox>
                        <w:txbxContent>
                          <w:p w:rsidR="00897573" w:rsidRDefault="00B746CC" w:rsidP="00897573">
                            <w:pPr>
                              <w:jc w:val="center"/>
                              <w:rPr>
                                <w:rFonts w:ascii="Arial" w:hAnsi="Arial" w:cs="Arial"/>
                              </w:rPr>
                            </w:pPr>
                            <w:r w:rsidRPr="00B746CC">
                              <w:rPr>
                                <w:rFonts w:ascii="Arial" w:hAnsi="Arial" w:cs="Arial"/>
                              </w:rPr>
                              <w:t>Senior Nurse</w:t>
                            </w:r>
                          </w:p>
                          <w:p w:rsidR="00B746CC" w:rsidRPr="00B746CC" w:rsidRDefault="00B746CC" w:rsidP="00897573">
                            <w:pPr>
                              <w:jc w:val="center"/>
                              <w:rPr>
                                <w:rFonts w:ascii="Arial" w:hAnsi="Arial" w:cs="Arial"/>
                              </w:rPr>
                            </w:pPr>
                            <w:r w:rsidRPr="00B746CC">
                              <w:rPr>
                                <w:rFonts w:ascii="Arial" w:hAnsi="Arial" w:cs="Arial"/>
                              </w:rPr>
                              <w:t>Band 6</w:t>
                            </w:r>
                          </w:p>
                        </w:txbxContent>
                      </v:textbox>
                    </v:rect>
                  </w:pict>
                </mc:Fallback>
              </mc:AlternateContent>
            </w:r>
            <w:r>
              <w:rPr>
                <w:rFonts w:ascii="Arial" w:hAnsi="Arial" w:cs="Arial"/>
                <w:b/>
                <w:noProof/>
                <w:sz w:val="22"/>
                <w:szCs w:val="22"/>
                <w:lang w:eastAsia="en-GB"/>
              </w:rPr>
              <mc:AlternateContent>
                <mc:Choice Requires="wps">
                  <w:drawing>
                    <wp:anchor distT="0" distB="0" distL="114299" distR="114299" simplePos="0" relativeHeight="251660800" behindDoc="0" locked="0" layoutInCell="1" allowOverlap="1">
                      <wp:simplePos x="0" y="0"/>
                      <wp:positionH relativeFrom="column">
                        <wp:posOffset>3195319</wp:posOffset>
                      </wp:positionH>
                      <wp:positionV relativeFrom="paragraph">
                        <wp:posOffset>67310</wp:posOffset>
                      </wp:positionV>
                      <wp:extent cx="0" cy="104775"/>
                      <wp:effectExtent l="76200" t="0" r="57150" b="47625"/>
                      <wp:wrapNone/>
                      <wp:docPr id="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E52624" id="AutoShape 39" o:spid="_x0000_s1026" type="#_x0000_t32" style="position:absolute;margin-left:251.6pt;margin-top:5.3pt;width:0;height:8.25p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dnMg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IpRop0&#10;0KLng9cxM3pYBH164wpwq9TWhgrpSb2aF02/OqR01RK159H77WwgOAsRyV1I2DgDWXb9R83Ah0CC&#10;KNapsV2ABBnQKfbkfOsJP3lEL4cUTrM0f3ycRnBSXOOMdf4D1x0KRomdt0TsW19ppaDx2mYxCzm+&#10;OB9YkeIaEJIqvRFSxv5LhfoSL6aTaQxwWgoWLoObs/tdJS06kjBB8TewuHOz+qBYBGs5YevB9kRI&#10;sJGP2ngrQC3JccjWcYaR5PBognWhJ1XICJUD4cG6DNG3RbpYz9fzfJRPZutRntb16HlT5aPZJnuc&#10;1g91VdXZ90A+y4tWMMZV4H8d6Cz/u4EZntZlFG8jfRMquUePigLZ638kHVsfun2Zm51m560N1YUp&#10;gBmOzsN7C4/k1330+vlVWP0AAAD//wMAUEsDBBQABgAIAAAAIQD+sBFu3gAAAAkBAAAPAAAAZHJz&#10;L2Rvd25yZXYueG1sTI/BTsMwDIbvSLxDZCRuLF0RBUrTCZgQvYDEhhDHrDFNRONUTbZ1PD1GHOBo&#10;/59+f64Wk+/FDsfoAimYzzIQSG0wjjoFr+uHsysQMWkyug+ECg4YYVEfH1W6NGFPL7hbpU5wCcVS&#10;K7ApDaWUsbXodZyFAYmzjzB6nXgcO2lGvedy38s8ywrptSO+YPWA9xbbz9XWK0jL94Mt3tq7a/e8&#10;fnwq3FfTNEulTk+m2xsQCaf0B8OPPqtDzU6bsCUTRa/gIjvPGeUgK0Aw8LvYKMgv5yDrSv7/oP4G&#10;AAD//wMAUEsBAi0AFAAGAAgAAAAhALaDOJL+AAAA4QEAABMAAAAAAAAAAAAAAAAAAAAAAFtDb250&#10;ZW50X1R5cGVzXS54bWxQSwECLQAUAAYACAAAACEAOP0h/9YAAACUAQAACwAAAAAAAAAAAAAAAAAv&#10;AQAAX3JlbHMvLnJlbHNQSwECLQAUAAYACAAAACEAzHJ3ZzICAABdBAAADgAAAAAAAAAAAAAAAAAu&#10;AgAAZHJzL2Uyb0RvYy54bWxQSwECLQAUAAYACAAAACEA/rARbt4AAAAJAQAADwAAAAAAAAAAAAAA&#10;AACMBAAAZHJzL2Rvd25yZXYueG1sUEsFBgAAAAAEAAQA8wAAAJcFAAAAAA==&#10;">
                      <v:stroke endarrow="block"/>
                    </v:shape>
                  </w:pict>
                </mc:Fallback>
              </mc:AlternateContent>
            </w:r>
          </w:p>
          <w:p w:rsidR="000619B4" w:rsidRPr="00807F26" w:rsidRDefault="000619B4" w:rsidP="00553552">
            <w:pPr>
              <w:jc w:val="center"/>
              <w:rPr>
                <w:rFonts w:ascii="Arial" w:hAnsi="Arial" w:cs="Arial"/>
                <w:b/>
                <w:sz w:val="22"/>
                <w:szCs w:val="22"/>
              </w:rPr>
            </w:pPr>
          </w:p>
          <w:p w:rsidR="000619B4" w:rsidRPr="00807F26" w:rsidRDefault="000619B4" w:rsidP="00553552">
            <w:pPr>
              <w:jc w:val="center"/>
              <w:rPr>
                <w:rFonts w:ascii="Arial" w:hAnsi="Arial" w:cs="Arial"/>
                <w:b/>
                <w:sz w:val="22"/>
                <w:szCs w:val="22"/>
              </w:rPr>
            </w:pPr>
          </w:p>
          <w:p w:rsidR="000619B4" w:rsidRPr="00807F26" w:rsidRDefault="00166AAE" w:rsidP="00553552">
            <w:pPr>
              <w:jc w:val="center"/>
              <w:rPr>
                <w:rFonts w:ascii="Arial" w:hAnsi="Arial" w:cs="Arial"/>
                <w:b/>
                <w:sz w:val="22"/>
                <w:szCs w:val="22"/>
              </w:rPr>
            </w:pPr>
            <w:r>
              <w:rPr>
                <w:rFonts w:ascii="Arial" w:hAnsi="Arial" w:cs="Arial"/>
                <w:b/>
                <w:noProof/>
                <w:sz w:val="22"/>
                <w:szCs w:val="22"/>
                <w:lang w:eastAsia="en-GB"/>
              </w:rPr>
              <mc:AlternateContent>
                <mc:Choice Requires="wps">
                  <w:drawing>
                    <wp:anchor distT="0" distB="0" distL="114299" distR="114299" simplePos="0" relativeHeight="251661824" behindDoc="0" locked="0" layoutInCell="1" allowOverlap="1">
                      <wp:simplePos x="0" y="0"/>
                      <wp:positionH relativeFrom="column">
                        <wp:posOffset>3195319</wp:posOffset>
                      </wp:positionH>
                      <wp:positionV relativeFrom="paragraph">
                        <wp:posOffset>113030</wp:posOffset>
                      </wp:positionV>
                      <wp:extent cx="0" cy="104775"/>
                      <wp:effectExtent l="76200" t="0" r="57150" b="47625"/>
                      <wp:wrapNone/>
                      <wp:docPr id="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9B47EF" id="AutoShape 40" o:spid="_x0000_s1026" type="#_x0000_t32" style="position:absolute;margin-left:251.6pt;margin-top:8.9pt;width:0;height:8.25pt;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Y72MgIAAF0EAAAOAAAAZHJzL2Uyb0RvYy54bWysVMGO2jAQvVfqP1i+QxIaWIgIq1UCvWy7&#10;SLv9AGM7xKpjW7YhoKr/3rEJtLSXqioHM7bHb968mcny8dRJdOTWCa1KnI1TjLiimgm1L/GXt81o&#10;jpHzRDEiteIlPnOHH1fv3y17U/CJbrVk3CIAUa7oTYlb702RJI62vCNurA1XcNlo2xEPW7tPmCU9&#10;oHcymaTpLOm1ZcZqyp2D0/pyiVcRv2k49S9N47hHssTAzcfVxnUX1mS1JMXeEtMKOtAg/8CiI0JB&#10;0BtUTTxBByv+gOoEtdrpxo+p7hLdNILymANkk6W/ZfPaEsNjLiCOMzeZ3P+DpZ+PW4sEK3GOkSId&#10;lOjp4HWMjPKoT29cAW6V2tqQIT2pV/Os6VeHlK5aovY8er+dDTzOgqLJ3ZOwcQai7PpPmoEPgQBR&#10;rFNjuwAJMqBTrMn5VhN+8oheDimcZmn+8DCN4KS4vjPW+Y9cdygYJXbeErFvfaWVgsJrm8Uo5Pjs&#10;fGBFiuuDEFTpjZAy1l8q1Jd4MZ1M4wOnpWDhMrg5u99V0qIjCR0UfwOLOzerD4pFsJYTth5sT4QE&#10;G/mojbcC1JIch2gdZxhJDkMTrAs9qUJEyBwID9alib4t0sV6vp7no3wyW4/ytK5HT5sqH8022cO0&#10;/lBXVZ19D+SzvGgFY1wF/teGzvK/a5hhtC6teGvpm1DJPXpUFMhe/yPpWPpQ7TCBrthpdt7akF3Y&#10;QQ9H52HewpD8uo9eP78Kqx8AAAD//wMAUEsDBBQABgAIAAAAIQBWV4Sn3wAAAAkBAAAPAAAAZHJz&#10;L2Rvd25yZXYueG1sTI/BTsMwEETvSPyDtUjcqEMDKYQ4FVAhcgGpLUIc3XhJLOJ1FLttytd3EQc4&#10;7szT7EwxH10ndjgE60nB5SQBgVR7Y6lR8LZ+urgBEaImoztPqOCAAebl6Umhc+P3tMTdKjaCQyjk&#10;WkEbY59LGeoWnQ4T3yOx9+kHpyOfQyPNoPcc7jo5TZJMOm2JP7S6x8cW66/V1imIi49Dm73XD7f2&#10;df38ktnvqqoWSp2fjfd3ICKO8Q+Gn/pcHUrutPFbMkF0Cq6TdMooGzOewMCvsFGQXqUgy0L+X1Ae&#10;AQAA//8DAFBLAQItABQABgAIAAAAIQC2gziS/gAAAOEBAAATAAAAAAAAAAAAAAAAAAAAAABbQ29u&#10;dGVudF9UeXBlc10ueG1sUEsBAi0AFAAGAAgAAAAhADj9If/WAAAAlAEAAAsAAAAAAAAAAAAAAAAA&#10;LwEAAF9yZWxzLy5yZWxzUEsBAi0AFAAGAAgAAAAhALaVjvYyAgAAXQQAAA4AAAAAAAAAAAAAAAAA&#10;LgIAAGRycy9lMm9Eb2MueG1sUEsBAi0AFAAGAAgAAAAhAFZXhKffAAAACQEAAA8AAAAAAAAAAAAA&#10;AAAAjAQAAGRycy9kb3ducmV2LnhtbFBLBQYAAAAABAAEAPMAAACYBQAAAAA=&#10;">
                      <v:stroke endarrow="block"/>
                    </v:shape>
                  </w:pict>
                </mc:Fallback>
              </mc:AlternateContent>
            </w:r>
          </w:p>
          <w:p w:rsidR="000619B4" w:rsidRPr="00807F26" w:rsidRDefault="00166AAE" w:rsidP="00553552">
            <w:pPr>
              <w:jc w:val="center"/>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6704" behindDoc="0" locked="0" layoutInCell="1" allowOverlap="1">
                      <wp:simplePos x="0" y="0"/>
                      <wp:positionH relativeFrom="column">
                        <wp:posOffset>2442845</wp:posOffset>
                      </wp:positionH>
                      <wp:positionV relativeFrom="paragraph">
                        <wp:posOffset>52070</wp:posOffset>
                      </wp:positionV>
                      <wp:extent cx="1543050" cy="428625"/>
                      <wp:effectExtent l="0" t="0" r="19050" b="28575"/>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28625"/>
                              </a:xfrm>
                              <a:prstGeom prst="rect">
                                <a:avLst/>
                              </a:prstGeom>
                              <a:solidFill>
                                <a:srgbClr val="FFFFFF"/>
                              </a:solidFill>
                              <a:ln w="9525">
                                <a:solidFill>
                                  <a:srgbClr val="000000"/>
                                </a:solidFill>
                                <a:miter lim="800000"/>
                                <a:headEnd/>
                                <a:tailEnd/>
                              </a:ln>
                            </wps:spPr>
                            <wps:txbx>
                              <w:txbxContent>
                                <w:p w:rsidR="00897573" w:rsidRPr="00897573" w:rsidRDefault="00897573" w:rsidP="00897573">
                                  <w:pPr>
                                    <w:jc w:val="center"/>
                                    <w:rPr>
                                      <w:rFonts w:ascii="Arial" w:hAnsi="Arial" w:cs="Arial"/>
                                    </w:rPr>
                                  </w:pPr>
                                  <w:r>
                                    <w:rPr>
                                      <w:rFonts w:ascii="Arial" w:hAnsi="Arial" w:cs="Arial"/>
                                    </w:rPr>
                                    <w:t xml:space="preserve">Staff </w:t>
                                  </w:r>
                                  <w:r w:rsidRPr="00897573">
                                    <w:rPr>
                                      <w:rFonts w:ascii="Arial" w:hAnsi="Arial" w:cs="Arial"/>
                                    </w:rPr>
                                    <w:t>Nurse Band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0" style="position:absolute;left:0;text-align:left;margin-left:192.35pt;margin-top:4.1pt;width:121.5pt;height:3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CiWJwIAAE8EAAAOAAAAZHJzL2Uyb0RvYy54bWysVNuO0zAQfUfiHyy/0yRtunSjpqtVlyKk&#10;BVYsfIDjOImFY5ux26R8/Y6dbikX8YDIg+XxjI9nzpnJ+mbsFTkIcNLokmazlBKhuamlbkv65fPu&#10;1YoS55mumTJalPQoHL3ZvHyxHmwh5qYzqhZAEES7YrAl7by3RZI43omeuZmxQqOzMdAzjya0SQ1s&#10;QPReJfM0vUoGA7UFw4VzeHo3Oekm4jeN4P5j0zjhiSop5ubjCnGtwpps1qxogdlO8lMa7B+y6JnU&#10;+OgZ6o55RvYgf4PqJQfjTONn3PSJaRrJRawBq8nSX6p57JgVsRYkx9kzTe7/wfIPhwcgsi7pghLN&#10;epToE5LGdKsEWeSBn8G6AsMe7QOECp29N/yrI9psOwwTtwBm6ASrMassxCc/XQiGw6ukGt6bGuHZ&#10;3ptI1dhAHwCRBDJGRY5nRcToCcfDbJkv0iUKx9GXz1dX82V8ghXPty04/1aYnoRNSQGTj+jscO98&#10;yIYVzyExe6NkvZNKRQPaaquAHBh2xy5+J3R3GaY0GUp6vcS3/w6Rxu9PEL302OZK9iVdnYNYEWh7&#10;o+vYhJ5JNe0xZaVPPAbqJgn8WI1RqLMolamPSCyYqatxCnHTGfhOyYAdXVL3bc9AUKLeaRTnOsvz&#10;MALRyJev52jApae69DDNEaqknpJpu/XT2OwtyLbDl7LIhja3KGgjI9dB7CmrU/rYtVGC04SFsbi0&#10;Y9SP/8DmCQAA//8DAFBLAwQUAAYACAAAACEAIkdOQN0AAAAIAQAADwAAAGRycy9kb3ducmV2Lnht&#10;bEyPQU+DQBSE7yb+h80z8WYXqRakPBqjqYnHll68LewWUPYtYZcW/fW+nvQ4mcnMN/lmtr04mdF3&#10;jhDuFxEIQ7XTHTUIh3J7l4LwQZFWvSOD8G08bIrrq1xl2p1pZ0770AguIZ8phDaEIZPS162xyi/c&#10;YIi9oxutCizHRupRnbnc9jKOopW0qiNeaNVgXlpTf+0ni1B18UH97Mq3yD5tl+F9Lj+nj1fE25v5&#10;eQ0imDn8heGCz+hQMFPlJtJe9AjL9CHhKEIag2B/FSesK4TkMQFZ5PL/geIXAAD//wMAUEsBAi0A&#10;FAAGAAgAAAAhALaDOJL+AAAA4QEAABMAAAAAAAAAAAAAAAAAAAAAAFtDb250ZW50X1R5cGVzXS54&#10;bWxQSwECLQAUAAYACAAAACEAOP0h/9YAAACUAQAACwAAAAAAAAAAAAAAAAAvAQAAX3JlbHMvLnJl&#10;bHNQSwECLQAUAAYACAAAACEArqQolicCAABPBAAADgAAAAAAAAAAAAAAAAAuAgAAZHJzL2Uyb0Rv&#10;Yy54bWxQSwECLQAUAAYACAAAACEAIkdOQN0AAAAIAQAADwAAAAAAAAAAAAAAAACBBAAAZHJzL2Rv&#10;d25yZXYueG1sUEsFBgAAAAAEAAQA8wAAAIsFAAAAAA==&#10;">
                      <v:textbox>
                        <w:txbxContent>
                          <w:p w:rsidR="00897573" w:rsidRPr="00897573" w:rsidRDefault="00897573" w:rsidP="00897573">
                            <w:pPr>
                              <w:jc w:val="center"/>
                              <w:rPr>
                                <w:rFonts w:ascii="Arial" w:hAnsi="Arial" w:cs="Arial"/>
                              </w:rPr>
                            </w:pPr>
                            <w:r>
                              <w:rPr>
                                <w:rFonts w:ascii="Arial" w:hAnsi="Arial" w:cs="Arial"/>
                              </w:rPr>
                              <w:t xml:space="preserve">Staff </w:t>
                            </w:r>
                            <w:r w:rsidRPr="00897573">
                              <w:rPr>
                                <w:rFonts w:ascii="Arial" w:hAnsi="Arial" w:cs="Arial"/>
                              </w:rPr>
                              <w:t>Nurse Band 5</w:t>
                            </w:r>
                          </w:p>
                        </w:txbxContent>
                      </v:textbox>
                    </v:rect>
                  </w:pict>
                </mc:Fallback>
              </mc:AlternateContent>
            </w:r>
          </w:p>
          <w:p w:rsidR="000619B4" w:rsidRPr="00807F26" w:rsidRDefault="000619B4" w:rsidP="00553552">
            <w:pPr>
              <w:jc w:val="center"/>
              <w:rPr>
                <w:rFonts w:ascii="Arial" w:hAnsi="Arial" w:cs="Arial"/>
                <w:b/>
                <w:sz w:val="22"/>
                <w:szCs w:val="22"/>
              </w:rPr>
            </w:pPr>
          </w:p>
          <w:p w:rsidR="000619B4" w:rsidRPr="00807F26" w:rsidRDefault="00166AAE" w:rsidP="00553552">
            <w:pPr>
              <w:jc w:val="center"/>
              <w:rPr>
                <w:rFonts w:ascii="Arial" w:hAnsi="Arial" w:cs="Arial"/>
                <w:b/>
                <w:sz w:val="22"/>
                <w:szCs w:val="22"/>
              </w:rPr>
            </w:pPr>
            <w:r>
              <w:rPr>
                <w:rFonts w:ascii="Arial" w:hAnsi="Arial" w:cs="Arial"/>
                <w:b/>
                <w:noProof/>
                <w:sz w:val="22"/>
                <w:szCs w:val="22"/>
                <w:lang w:eastAsia="en-GB"/>
              </w:rPr>
              <mc:AlternateContent>
                <mc:Choice Requires="wps">
                  <w:drawing>
                    <wp:anchor distT="0" distB="0" distL="114299" distR="114299" simplePos="0" relativeHeight="251662848" behindDoc="0" locked="0" layoutInCell="1" allowOverlap="1">
                      <wp:simplePos x="0" y="0"/>
                      <wp:positionH relativeFrom="column">
                        <wp:posOffset>3195319</wp:posOffset>
                      </wp:positionH>
                      <wp:positionV relativeFrom="paragraph">
                        <wp:posOffset>120650</wp:posOffset>
                      </wp:positionV>
                      <wp:extent cx="0" cy="104775"/>
                      <wp:effectExtent l="76200" t="0" r="57150" b="47625"/>
                      <wp:wrapNone/>
                      <wp:docPr id="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90868" id="AutoShape 41" o:spid="_x0000_s1026" type="#_x0000_t32" style="position:absolute;margin-left:251.6pt;margin-top:9.5pt;width:0;height:8.25pt;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FFwMQIAAF0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QTjBTp&#10;YERPB69jZpRnoT+9cQW4VWprQ4X0pF7Ns6ZfHVK6aona8+j9djYQHCOSu5CwcQay7PpPmoEPgQSx&#10;WafGdgES2oBOcSbn20z4ySM6HFI4zdL84WEa6CSkuMYZ6/xHrjsUjBI7b4nYt77SSsHgtc1iFnJ8&#10;dn4IvAaEpEpvhJRx/lKhvsSL6WQaA5yWgoXL4ObsfldJi44kKCj+Lizu3Kw+KBbBWk7Y+mJ7IiTY&#10;yMfeeCugW5LjkK3jDCPJ4dEEa6AnVcgIlQPhizWI6NsiXazn63k+yiez9ShP63r0tKny0WyTPUzr&#10;D3VV1dn3QD7Li1YwxlXgfxV0lv+dYC5Pa5DiTdK3RiX36HEUQPb6H0nH0YdpD7rZaXbe2lBdUAFo&#10;ODpf3lt4JL/uo9fPr8LqBwAAAP//AwBQSwMEFAAGAAgAAAAhAJMF+0ffAAAACQEAAA8AAABkcnMv&#10;ZG93bnJldi54bWxMj8FOwzAQRO9I/IO1SNyoQ6tENMSpgAqRC5VoUdWjGy9xRLyOYrdN+XoWcYDj&#10;zjzNzhSL0XXiiENoPSm4nSQgkGpvWmoUvG+eb+5AhKjJ6M4TKjhjgEV5eVHo3PgTveFxHRvBIRRy&#10;rcDG2OdShtqi02HieyT2PvzgdORzaKQZ9InDXSenSZJJp1viD1b3+GSx/lwfnIK43J1ttq0f5+1q&#10;8/KatV9VVS2Vur4aH+5BRBzjHww/9bk6lNxp7w9kgugUpMlsyigbc97EwK+wVzBLU5BlIf8vKL8B&#10;AAD//wMAUEsBAi0AFAAGAAgAAAAhALaDOJL+AAAA4QEAABMAAAAAAAAAAAAAAAAAAAAAAFtDb250&#10;ZW50X1R5cGVzXS54bWxQSwECLQAUAAYACAAAACEAOP0h/9YAAACUAQAACwAAAAAAAAAAAAAAAAAv&#10;AQAAX3JlbHMvLnJlbHNQSwECLQAUAAYACAAAACEAeoBRcDECAABdBAAADgAAAAAAAAAAAAAAAAAu&#10;AgAAZHJzL2Uyb0RvYy54bWxQSwECLQAUAAYACAAAACEAkwX7R98AAAAJAQAADwAAAAAAAAAAAAAA&#10;AACLBAAAZHJzL2Rvd25yZXYueG1sUEsFBgAAAAAEAAQA8wAAAJcFAAAAAA==&#10;">
                      <v:stroke endarrow="block"/>
                    </v:shape>
                  </w:pict>
                </mc:Fallback>
              </mc:AlternateContent>
            </w:r>
          </w:p>
          <w:p w:rsidR="000619B4" w:rsidRPr="00807F26" w:rsidRDefault="00166AAE" w:rsidP="00553552">
            <w:pPr>
              <w:jc w:val="center"/>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7728" behindDoc="0" locked="0" layoutInCell="1" allowOverlap="1">
                      <wp:simplePos x="0" y="0"/>
                      <wp:positionH relativeFrom="column">
                        <wp:posOffset>2442845</wp:posOffset>
                      </wp:positionH>
                      <wp:positionV relativeFrom="paragraph">
                        <wp:posOffset>59690</wp:posOffset>
                      </wp:positionV>
                      <wp:extent cx="1543050" cy="485775"/>
                      <wp:effectExtent l="0" t="0" r="19050" b="28575"/>
                      <wp:wrapNone/>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85775"/>
                              </a:xfrm>
                              <a:prstGeom prst="rect">
                                <a:avLst/>
                              </a:prstGeom>
                              <a:solidFill>
                                <a:srgbClr val="FFFFFF"/>
                              </a:solidFill>
                              <a:ln w="9525">
                                <a:solidFill>
                                  <a:srgbClr val="000000"/>
                                </a:solidFill>
                                <a:miter lim="800000"/>
                                <a:headEnd/>
                                <a:tailEnd/>
                              </a:ln>
                            </wps:spPr>
                            <wps:txbx>
                              <w:txbxContent>
                                <w:p w:rsidR="00897573" w:rsidRPr="00897573" w:rsidRDefault="00897573" w:rsidP="00897573">
                                  <w:pPr>
                                    <w:jc w:val="center"/>
                                    <w:rPr>
                                      <w:rFonts w:ascii="Arial" w:hAnsi="Arial" w:cs="Arial"/>
                                    </w:rPr>
                                  </w:pPr>
                                  <w:r w:rsidRPr="00897573">
                                    <w:rPr>
                                      <w:rFonts w:ascii="Arial" w:hAnsi="Arial" w:cs="Arial"/>
                                    </w:rPr>
                                    <w:t>Health Care Support Worker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31" style="position:absolute;left:0;text-align:left;margin-left:192.35pt;margin-top:4.7pt;width:121.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ESKgIAAE8EAAAOAAAAZHJzL2Uyb0RvYy54bWysVMGO0zAQvSPxD5bvNEm3od2o6WrVpQhp&#10;gRULH+A4TmLh2GbsNilfv2OnW7rACZGD5cmMX968N876ZuwVOQhw0uiSZrOUEqG5qaVuS/rt6+7N&#10;ihLnma6ZMlqU9Cgcvdm8frUebCHmpjOqFkAQRLtisCXtvLdFkjjeiZ65mbFCY7Ix0DOPIbRJDWxA&#10;9F4l8zR9mwwGaguGC+fw7d2UpJuI3zSC+89N44QnqqTIzccV4lqFNdmsWdECs53kJxrsH1j0TGr8&#10;6BnqjnlG9iD/gOolB+NM42fc9IlpGslF7AG7ydLfunnsmBWxFxTH2bNM7v/B8k+HByCyRu8o0axH&#10;i76gaEy3SpCrPOgzWFdg2aN9gNChs/eGf3dEm22HZeIWwAydYDWyykJ98uJACBweJdXw0dQIz/be&#10;RKnGBvoAiCKQMTpyPDsiRk84vszyxVWao3Ecc4tVvlxGSgkrnk9bcP69MD0Jm5ICko/o7HDvfGDD&#10;iueSyN4oWe+kUjGAttoqIAeG07GLT2wAm7wsU5oMJb3O53lEfpFzlxBpfP4G0UuPY65kX9LVuYgV&#10;QbZ3uo5D6JlU0x4pK33SMUg3WeDHaoxGnU2pTH1EYcFMU423EDedgZ+UDDjRJXU/9gwEJeqDRnOu&#10;s8UiXIEYLPLlHAO4zFSXGaY5QpXUUzJtt366NnsLsu3wS1lUQ5tbNLSRUetg9sTqRB+nNlpwumHh&#10;WlzGserXf2DzBAAA//8DAFBLAwQUAAYACAAAACEAeT4W0d4AAAAIAQAADwAAAGRycy9kb3ducmV2&#10;LnhtbEyPQU+DQBSE7yb+h80z8WYXaW0BWRqjqYnHll68LewTUPYtYZcW/fW+nvQ4mcnMN/l2tr04&#10;4eg7RwruFxEIpNqZjhoFx3J3l4DwQZPRvSNU8I0etsX1Va4z4860x9MhNIJLyGdaQRvCkEnp6xat&#10;9gs3ILH34UarA8uxkWbUZy63vYyjaC2t7ogXWj3gc4v112GyCqouPuqfffka2XS3DG9z+Tm9vyh1&#10;ezM/PYIIOIe/MFzwGR0KZqrcRMaLXsEyWW04qiBdgWB/HW9YVwqShxRkkcv/B4pfAAAA//8DAFBL&#10;AQItABQABgAIAAAAIQC2gziS/gAAAOEBAAATAAAAAAAAAAAAAAAAAAAAAABbQ29udGVudF9UeXBl&#10;c10ueG1sUEsBAi0AFAAGAAgAAAAhADj9If/WAAAAlAEAAAsAAAAAAAAAAAAAAAAALwEAAF9yZWxz&#10;Ly5yZWxzUEsBAi0AFAAGAAgAAAAhAJ0+0RIqAgAATwQAAA4AAAAAAAAAAAAAAAAALgIAAGRycy9l&#10;Mm9Eb2MueG1sUEsBAi0AFAAGAAgAAAAhAHk+FtHeAAAACAEAAA8AAAAAAAAAAAAAAAAAhAQAAGRy&#10;cy9kb3ducmV2LnhtbFBLBQYAAAAABAAEAPMAAACPBQAAAAA=&#10;">
                      <v:textbox>
                        <w:txbxContent>
                          <w:p w:rsidR="00897573" w:rsidRPr="00897573" w:rsidRDefault="00897573" w:rsidP="00897573">
                            <w:pPr>
                              <w:jc w:val="center"/>
                              <w:rPr>
                                <w:rFonts w:ascii="Arial" w:hAnsi="Arial" w:cs="Arial"/>
                              </w:rPr>
                            </w:pPr>
                            <w:r w:rsidRPr="00897573">
                              <w:rPr>
                                <w:rFonts w:ascii="Arial" w:hAnsi="Arial" w:cs="Arial"/>
                              </w:rPr>
                              <w:t>Health Care Support Worker</w:t>
                            </w:r>
                          </w:p>
                        </w:txbxContent>
                      </v:textbox>
                    </v:rect>
                  </w:pict>
                </mc:Fallback>
              </mc:AlternateContent>
            </w:r>
          </w:p>
          <w:p w:rsidR="000619B4" w:rsidRPr="00807F26" w:rsidRDefault="000619B4" w:rsidP="00553552">
            <w:pPr>
              <w:jc w:val="center"/>
              <w:rPr>
                <w:rFonts w:ascii="Arial" w:hAnsi="Arial" w:cs="Arial"/>
                <w:sz w:val="22"/>
                <w:szCs w:val="22"/>
              </w:rPr>
            </w:pPr>
          </w:p>
          <w:p w:rsidR="000619B4" w:rsidRPr="00807F26" w:rsidRDefault="000619B4" w:rsidP="00553552">
            <w:pPr>
              <w:jc w:val="center"/>
              <w:rPr>
                <w:rFonts w:ascii="Arial" w:hAnsi="Arial" w:cs="Arial"/>
                <w:sz w:val="22"/>
                <w:szCs w:val="22"/>
              </w:rPr>
            </w:pPr>
          </w:p>
          <w:p w:rsidR="00A96927" w:rsidRPr="00807F26" w:rsidRDefault="00A96927" w:rsidP="00553552">
            <w:pPr>
              <w:jc w:val="center"/>
              <w:rPr>
                <w:rFonts w:ascii="Arial" w:hAnsi="Arial" w:cs="Arial"/>
                <w:sz w:val="22"/>
                <w:szCs w:val="22"/>
              </w:rPr>
            </w:pPr>
          </w:p>
          <w:p w:rsidR="00A96927" w:rsidRPr="00807F26" w:rsidRDefault="00A96927" w:rsidP="00553552">
            <w:pPr>
              <w:jc w:val="center"/>
              <w:rPr>
                <w:rFonts w:ascii="Arial" w:hAnsi="Arial" w:cs="Arial"/>
                <w:sz w:val="22"/>
                <w:szCs w:val="22"/>
              </w:rPr>
            </w:pPr>
          </w:p>
          <w:p w:rsidR="00A96927" w:rsidRPr="00807F26" w:rsidRDefault="00A96927" w:rsidP="00553552">
            <w:pPr>
              <w:jc w:val="center"/>
              <w:rPr>
                <w:rFonts w:ascii="Arial" w:hAnsi="Arial" w:cs="Arial"/>
                <w:sz w:val="22"/>
                <w:szCs w:val="22"/>
              </w:rPr>
            </w:pPr>
          </w:p>
          <w:p w:rsidR="00A96927" w:rsidRPr="00807F26" w:rsidRDefault="00A96927" w:rsidP="00553552">
            <w:pPr>
              <w:jc w:val="center"/>
              <w:rPr>
                <w:rFonts w:ascii="Arial" w:hAnsi="Arial" w:cs="Arial"/>
                <w:sz w:val="22"/>
                <w:szCs w:val="22"/>
              </w:rPr>
            </w:pPr>
          </w:p>
          <w:p w:rsidR="00A96927" w:rsidRPr="00807F26" w:rsidRDefault="00A96927" w:rsidP="00553552">
            <w:pPr>
              <w:jc w:val="center"/>
              <w:rPr>
                <w:rFonts w:ascii="Arial" w:hAnsi="Arial" w:cs="Arial"/>
                <w:sz w:val="22"/>
                <w:szCs w:val="22"/>
              </w:rPr>
            </w:pPr>
          </w:p>
          <w:p w:rsidR="00A96927" w:rsidRDefault="00A96927" w:rsidP="00553552">
            <w:pPr>
              <w:jc w:val="center"/>
              <w:rPr>
                <w:rFonts w:ascii="Arial" w:hAnsi="Arial" w:cs="Arial"/>
                <w:sz w:val="22"/>
                <w:szCs w:val="22"/>
              </w:rPr>
            </w:pPr>
          </w:p>
          <w:p w:rsidR="00166AAE" w:rsidRDefault="00166AAE" w:rsidP="00553552">
            <w:pPr>
              <w:jc w:val="center"/>
              <w:rPr>
                <w:rFonts w:ascii="Arial" w:hAnsi="Arial" w:cs="Arial"/>
                <w:sz w:val="22"/>
                <w:szCs w:val="22"/>
              </w:rPr>
            </w:pPr>
          </w:p>
          <w:p w:rsidR="00166AAE" w:rsidRDefault="00166AAE" w:rsidP="00553552">
            <w:pPr>
              <w:jc w:val="center"/>
              <w:rPr>
                <w:rFonts w:ascii="Arial" w:hAnsi="Arial" w:cs="Arial"/>
                <w:sz w:val="22"/>
                <w:szCs w:val="22"/>
              </w:rPr>
            </w:pPr>
          </w:p>
          <w:p w:rsidR="00166AAE" w:rsidRDefault="00166AAE" w:rsidP="00553552">
            <w:pPr>
              <w:jc w:val="center"/>
              <w:rPr>
                <w:rFonts w:ascii="Arial" w:hAnsi="Arial" w:cs="Arial"/>
                <w:sz w:val="22"/>
                <w:szCs w:val="22"/>
              </w:rPr>
            </w:pPr>
          </w:p>
          <w:p w:rsidR="00166AAE" w:rsidRPr="00807F26" w:rsidRDefault="00166AAE" w:rsidP="00553552">
            <w:pPr>
              <w:jc w:val="center"/>
              <w:rPr>
                <w:rFonts w:ascii="Arial" w:hAnsi="Arial" w:cs="Arial"/>
                <w:sz w:val="22"/>
                <w:szCs w:val="22"/>
              </w:rPr>
            </w:pPr>
          </w:p>
          <w:p w:rsidR="000619B4" w:rsidRPr="00807F26" w:rsidRDefault="000619B4" w:rsidP="00553552">
            <w:pPr>
              <w:jc w:val="center"/>
              <w:rPr>
                <w:rFonts w:ascii="Arial" w:hAnsi="Arial" w:cs="Arial"/>
                <w:sz w:val="22"/>
                <w:szCs w:val="22"/>
              </w:rPr>
            </w:pPr>
          </w:p>
        </w:tc>
      </w:tr>
      <w:tr w:rsidR="000619B4" w:rsidRPr="00807F26">
        <w:tc>
          <w:tcPr>
            <w:tcW w:w="10440" w:type="dxa"/>
          </w:tcPr>
          <w:p w:rsidR="000619B4" w:rsidRPr="00807F26" w:rsidRDefault="000619B4" w:rsidP="003E1F8F">
            <w:pPr>
              <w:jc w:val="both"/>
              <w:rPr>
                <w:rFonts w:ascii="Arial" w:hAnsi="Arial" w:cs="Arial"/>
                <w:sz w:val="22"/>
                <w:szCs w:val="22"/>
              </w:rPr>
            </w:pPr>
            <w:r w:rsidRPr="00807F26">
              <w:rPr>
                <w:rFonts w:ascii="Arial" w:hAnsi="Arial" w:cs="Arial"/>
                <w:b/>
                <w:bCs/>
                <w:sz w:val="22"/>
                <w:szCs w:val="22"/>
              </w:rPr>
              <w:lastRenderedPageBreak/>
              <w:t>3.  DIMENSIONS</w:t>
            </w:r>
          </w:p>
          <w:p w:rsidR="000619B4" w:rsidRPr="00807F26" w:rsidRDefault="000619B4" w:rsidP="005C5A16">
            <w:pPr>
              <w:jc w:val="both"/>
              <w:rPr>
                <w:rFonts w:ascii="Arial" w:hAnsi="Arial" w:cs="Arial"/>
                <w:sz w:val="22"/>
                <w:szCs w:val="22"/>
              </w:rPr>
            </w:pPr>
          </w:p>
        </w:tc>
      </w:tr>
      <w:tr w:rsidR="000619B4" w:rsidRPr="00807F26">
        <w:trPr>
          <w:trHeight w:val="2060"/>
        </w:trPr>
        <w:tc>
          <w:tcPr>
            <w:tcW w:w="10440" w:type="dxa"/>
          </w:tcPr>
          <w:p w:rsidR="000619B4" w:rsidRPr="00807F26" w:rsidRDefault="000619B4" w:rsidP="00101B22">
            <w:pPr>
              <w:rPr>
                <w:rFonts w:ascii="Arial" w:hAnsi="Arial" w:cs="Arial"/>
                <w:sz w:val="22"/>
                <w:szCs w:val="22"/>
              </w:rPr>
            </w:pPr>
          </w:p>
          <w:p w:rsidR="000619B4" w:rsidRPr="00807F26" w:rsidRDefault="000619B4" w:rsidP="009C494C">
            <w:pPr>
              <w:pStyle w:val="ListParagraph"/>
              <w:spacing w:after="0" w:line="240" w:lineRule="auto"/>
              <w:ind w:left="360"/>
              <w:jc w:val="both"/>
              <w:rPr>
                <w:rFonts w:ascii="Arial" w:hAnsi="Arial" w:cs="Arial"/>
              </w:rPr>
            </w:pPr>
            <w:r w:rsidRPr="00807F26">
              <w:rPr>
                <w:rFonts w:ascii="Arial" w:hAnsi="Arial" w:cs="Arial"/>
              </w:rPr>
              <w:t xml:space="preserve">This is a diverse role which involves the day to day delivery of high standard, nurse-led care, with significant autonomy to refer on as deemed appropriate, to a population who have a comprehensive range of mental health, physical, psychological, substance misuse and social problems whilst maintaining a high level of awareness of and compliance with security procedures within the prison setting. </w:t>
            </w:r>
          </w:p>
          <w:p w:rsidR="000619B4" w:rsidRPr="00807F26" w:rsidRDefault="000619B4" w:rsidP="00E37209">
            <w:pPr>
              <w:jc w:val="both"/>
              <w:rPr>
                <w:rFonts w:ascii="Arial" w:hAnsi="Arial" w:cs="Arial"/>
                <w:sz w:val="22"/>
                <w:szCs w:val="22"/>
              </w:rPr>
            </w:pPr>
          </w:p>
          <w:p w:rsidR="0036790C" w:rsidRPr="00807F26" w:rsidRDefault="0036790C" w:rsidP="0036790C">
            <w:pPr>
              <w:pStyle w:val="ListParagraph"/>
              <w:spacing w:after="0" w:line="240" w:lineRule="auto"/>
              <w:ind w:left="360"/>
              <w:jc w:val="both"/>
              <w:rPr>
                <w:rFonts w:ascii="Arial" w:hAnsi="Arial" w:cs="Arial"/>
              </w:rPr>
            </w:pPr>
            <w:r w:rsidRPr="00807F26">
              <w:rPr>
                <w:rFonts w:ascii="Arial" w:hAnsi="Arial" w:cs="Arial"/>
              </w:rPr>
              <w:t xml:space="preserve">It involves mentorship, supervision and direction of newly appointed nursing staff, health care assistants, nursing and medical students, junior doctors, training of prison staff with regard to health care issues </w:t>
            </w:r>
          </w:p>
          <w:p w:rsidR="000619B4" w:rsidRPr="00807F26" w:rsidRDefault="000619B4" w:rsidP="00101B22">
            <w:pPr>
              <w:rPr>
                <w:rFonts w:ascii="Arial" w:hAnsi="Arial" w:cs="Arial"/>
                <w:sz w:val="22"/>
                <w:szCs w:val="22"/>
              </w:rPr>
            </w:pPr>
          </w:p>
          <w:p w:rsidR="000619B4" w:rsidRPr="00807F26" w:rsidRDefault="000619B4" w:rsidP="007D4D61">
            <w:pPr>
              <w:spacing w:before="120"/>
              <w:jc w:val="both"/>
              <w:rPr>
                <w:rFonts w:ascii="Arial" w:hAnsi="Arial" w:cs="Arial"/>
                <w:sz w:val="22"/>
                <w:szCs w:val="22"/>
              </w:rPr>
            </w:pPr>
          </w:p>
        </w:tc>
      </w:tr>
    </w:tbl>
    <w:p w:rsidR="00906A80" w:rsidRPr="00807F26" w:rsidRDefault="00906A80">
      <w:pPr>
        <w:rPr>
          <w:rFonts w:ascii="Arial" w:hAnsi="Arial" w:cs="Arial"/>
          <w:sz w:val="22"/>
          <w:szCs w:val="22"/>
        </w:rPr>
      </w:pPr>
    </w:p>
    <w:p w:rsidR="00906A80" w:rsidRPr="00807F26" w:rsidRDefault="00906A80">
      <w:pPr>
        <w:rPr>
          <w:rFonts w:ascii="Arial" w:hAnsi="Arial" w:cs="Arial"/>
          <w:sz w:val="22"/>
          <w:szCs w:val="22"/>
        </w:rPr>
      </w:pPr>
    </w:p>
    <w:tbl>
      <w:tblPr>
        <w:tblW w:w="10440" w:type="dxa"/>
        <w:tblInd w:w="-106" w:type="dxa"/>
        <w:tblBorders>
          <w:insideV w:val="single" w:sz="4" w:space="0" w:color="auto"/>
        </w:tblBorders>
        <w:tblLook w:val="0000" w:firstRow="0" w:lastRow="0" w:firstColumn="0" w:lastColumn="0" w:noHBand="0" w:noVBand="0"/>
      </w:tblPr>
      <w:tblGrid>
        <w:gridCol w:w="10440"/>
      </w:tblGrid>
      <w:tr w:rsidR="00906A80" w:rsidRPr="00807F26">
        <w:tc>
          <w:tcPr>
            <w:tcW w:w="10440" w:type="dxa"/>
            <w:tcBorders>
              <w:top w:val="single" w:sz="6" w:space="0" w:color="auto"/>
              <w:left w:val="single" w:sz="4" w:space="0" w:color="auto"/>
              <w:bottom w:val="single" w:sz="6" w:space="0" w:color="auto"/>
              <w:right w:val="single" w:sz="4" w:space="0" w:color="auto"/>
            </w:tcBorders>
          </w:tcPr>
          <w:p w:rsidR="00906A80" w:rsidRPr="00807F26" w:rsidRDefault="00906A80">
            <w:pPr>
              <w:pStyle w:val="Heading3"/>
              <w:spacing w:before="120" w:after="120"/>
              <w:rPr>
                <w:sz w:val="22"/>
                <w:szCs w:val="22"/>
              </w:rPr>
            </w:pPr>
            <w:r w:rsidRPr="00807F26">
              <w:rPr>
                <w:sz w:val="22"/>
                <w:szCs w:val="22"/>
              </w:rPr>
              <w:t>4.   ROLE OF DEPARTMENT</w:t>
            </w:r>
          </w:p>
        </w:tc>
      </w:tr>
      <w:tr w:rsidR="00906A80" w:rsidRPr="00807F26">
        <w:tc>
          <w:tcPr>
            <w:tcW w:w="10440" w:type="dxa"/>
            <w:tcBorders>
              <w:top w:val="single" w:sz="6" w:space="0" w:color="auto"/>
              <w:left w:val="single" w:sz="4" w:space="0" w:color="auto"/>
              <w:bottom w:val="single" w:sz="6" w:space="0" w:color="auto"/>
              <w:right w:val="single" w:sz="4" w:space="0" w:color="auto"/>
            </w:tcBorders>
          </w:tcPr>
          <w:p w:rsidR="00906A80" w:rsidRPr="00807F26" w:rsidRDefault="00906A80" w:rsidP="005C5A16">
            <w:pPr>
              <w:ind w:left="360"/>
              <w:jc w:val="both"/>
              <w:rPr>
                <w:rFonts w:ascii="Arial" w:hAnsi="Arial" w:cs="Arial"/>
                <w:sz w:val="22"/>
                <w:szCs w:val="22"/>
              </w:rPr>
            </w:pPr>
          </w:p>
          <w:p w:rsidR="00906A80" w:rsidRPr="00807F26" w:rsidRDefault="00906A80" w:rsidP="00101B22">
            <w:pPr>
              <w:rPr>
                <w:rFonts w:ascii="Arial" w:hAnsi="Arial" w:cs="Arial"/>
                <w:sz w:val="22"/>
                <w:szCs w:val="22"/>
              </w:rPr>
            </w:pPr>
            <w:r w:rsidRPr="00807F26">
              <w:rPr>
                <w:rFonts w:ascii="Arial" w:hAnsi="Arial" w:cs="Arial"/>
                <w:sz w:val="22"/>
                <w:szCs w:val="22"/>
              </w:rPr>
              <w:t xml:space="preserve">The role of the NHS is to provide a range of cost effective and efficient clinical services and interventions that meet prisoner healthcare needs during their stay in Prison and on their release, which compliment and integrate with other services and agencies within the custodial environment and the community. </w:t>
            </w:r>
          </w:p>
          <w:p w:rsidR="00906A80" w:rsidRPr="00807F26" w:rsidRDefault="00906A80" w:rsidP="00101B22">
            <w:pPr>
              <w:rPr>
                <w:rFonts w:ascii="Arial" w:hAnsi="Arial" w:cs="Arial"/>
                <w:sz w:val="22"/>
                <w:szCs w:val="22"/>
              </w:rPr>
            </w:pPr>
          </w:p>
          <w:p w:rsidR="00906A80" w:rsidRPr="00807F26" w:rsidRDefault="00906A80" w:rsidP="00247735">
            <w:pPr>
              <w:rPr>
                <w:rFonts w:ascii="Arial" w:hAnsi="Arial" w:cs="Arial"/>
                <w:sz w:val="22"/>
                <w:szCs w:val="22"/>
              </w:rPr>
            </w:pPr>
            <w:r w:rsidRPr="00807F26">
              <w:rPr>
                <w:rFonts w:ascii="Arial" w:hAnsi="Arial" w:cs="Arial"/>
                <w:sz w:val="22"/>
                <w:szCs w:val="22"/>
              </w:rPr>
              <w:t>The overall aim of both NHS and SPS is to improve the physical and mental health and wellbeing of patients, to support rehabilitation and to contribute to the offender outcome strategy.</w:t>
            </w:r>
          </w:p>
          <w:p w:rsidR="00906A80" w:rsidRPr="00807F26" w:rsidRDefault="00906A80" w:rsidP="00247735">
            <w:pPr>
              <w:rPr>
                <w:rFonts w:ascii="Arial" w:hAnsi="Arial" w:cs="Arial"/>
                <w:sz w:val="22"/>
                <w:szCs w:val="22"/>
              </w:rPr>
            </w:pPr>
          </w:p>
        </w:tc>
      </w:tr>
    </w:tbl>
    <w:p w:rsidR="00906A80" w:rsidRPr="00807F26" w:rsidRDefault="00906A80">
      <w:pPr>
        <w:rPr>
          <w:rFonts w:ascii="Arial" w:hAnsi="Arial" w:cs="Arial"/>
          <w:sz w:val="22"/>
          <w:szCs w:val="22"/>
        </w:rPr>
      </w:pPr>
    </w:p>
    <w:tbl>
      <w:tblPr>
        <w:tblW w:w="10440" w:type="dxa"/>
        <w:tblInd w:w="-106" w:type="dxa"/>
        <w:tblBorders>
          <w:insideV w:val="single" w:sz="4" w:space="0" w:color="auto"/>
        </w:tblBorders>
        <w:tblLook w:val="0000" w:firstRow="0" w:lastRow="0" w:firstColumn="0" w:lastColumn="0" w:noHBand="0" w:noVBand="0"/>
      </w:tblPr>
      <w:tblGrid>
        <w:gridCol w:w="10440"/>
      </w:tblGrid>
      <w:tr w:rsidR="00906A80" w:rsidRPr="00807F26">
        <w:tc>
          <w:tcPr>
            <w:tcW w:w="10440" w:type="dxa"/>
            <w:tcBorders>
              <w:top w:val="single" w:sz="6" w:space="0" w:color="auto"/>
              <w:left w:val="single" w:sz="4" w:space="0" w:color="auto"/>
              <w:bottom w:val="single" w:sz="6" w:space="0" w:color="auto"/>
              <w:right w:val="single" w:sz="4" w:space="0" w:color="auto"/>
            </w:tcBorders>
          </w:tcPr>
          <w:p w:rsidR="00906A80" w:rsidRPr="00807F26" w:rsidRDefault="00906A80">
            <w:pPr>
              <w:pStyle w:val="Heading3"/>
              <w:spacing w:before="120" w:after="120"/>
              <w:rPr>
                <w:b w:val="0"/>
                <w:bCs w:val="0"/>
                <w:sz w:val="22"/>
                <w:szCs w:val="22"/>
              </w:rPr>
            </w:pPr>
            <w:r w:rsidRPr="00807F26">
              <w:rPr>
                <w:sz w:val="22"/>
                <w:szCs w:val="22"/>
              </w:rPr>
              <w:t xml:space="preserve">5.  </w:t>
            </w:r>
            <w:smartTag w:uri="urn:schemas-microsoft-com:office:smarttags" w:element="stockticker">
              <w:r w:rsidRPr="00807F26">
                <w:rPr>
                  <w:sz w:val="22"/>
                  <w:szCs w:val="22"/>
                </w:rPr>
                <w:t>KEY</w:t>
              </w:r>
            </w:smartTag>
            <w:r w:rsidRPr="00807F26">
              <w:rPr>
                <w:sz w:val="22"/>
                <w:szCs w:val="22"/>
              </w:rPr>
              <w:t xml:space="preserve"> RESULT AREAS</w:t>
            </w:r>
          </w:p>
        </w:tc>
      </w:tr>
      <w:tr w:rsidR="00906A80" w:rsidRPr="00807F26">
        <w:trPr>
          <w:trHeight w:val="977"/>
        </w:trPr>
        <w:tc>
          <w:tcPr>
            <w:tcW w:w="10440" w:type="dxa"/>
            <w:tcBorders>
              <w:top w:val="single" w:sz="6" w:space="0" w:color="auto"/>
              <w:left w:val="single" w:sz="4" w:space="0" w:color="auto"/>
              <w:bottom w:val="single" w:sz="4" w:space="0" w:color="auto"/>
              <w:right w:val="single" w:sz="4" w:space="0" w:color="auto"/>
            </w:tcBorders>
          </w:tcPr>
          <w:p w:rsidR="00A96927" w:rsidRPr="00807F26" w:rsidRDefault="00A96927" w:rsidP="009D6BB1">
            <w:pPr>
              <w:jc w:val="both"/>
              <w:rPr>
                <w:rFonts w:ascii="Arial" w:hAnsi="Arial" w:cs="Arial"/>
                <w:b/>
                <w:bCs/>
                <w:sz w:val="22"/>
                <w:szCs w:val="22"/>
              </w:rPr>
            </w:pPr>
          </w:p>
          <w:p w:rsidR="00906A80" w:rsidRPr="00807F26" w:rsidRDefault="00906A80" w:rsidP="009D6BB1">
            <w:pPr>
              <w:jc w:val="both"/>
              <w:rPr>
                <w:rFonts w:ascii="Arial" w:hAnsi="Arial" w:cs="Arial"/>
                <w:b/>
                <w:bCs/>
                <w:sz w:val="22"/>
                <w:szCs w:val="22"/>
              </w:rPr>
            </w:pPr>
            <w:r w:rsidRPr="00807F26">
              <w:rPr>
                <w:rFonts w:ascii="Arial" w:hAnsi="Arial" w:cs="Arial"/>
                <w:b/>
                <w:bCs/>
                <w:sz w:val="22"/>
                <w:szCs w:val="22"/>
              </w:rPr>
              <w:t>Clinical</w:t>
            </w:r>
          </w:p>
          <w:p w:rsidR="00906A80" w:rsidRPr="00807F26" w:rsidRDefault="00906A80">
            <w:pPr>
              <w:ind w:left="360"/>
              <w:jc w:val="both"/>
              <w:rPr>
                <w:rFonts w:ascii="Arial" w:hAnsi="Arial" w:cs="Arial"/>
                <w:sz w:val="22"/>
                <w:szCs w:val="22"/>
              </w:rPr>
            </w:pPr>
          </w:p>
          <w:p w:rsidR="0036790C" w:rsidRPr="00807F26" w:rsidRDefault="0036790C" w:rsidP="0036790C">
            <w:pPr>
              <w:rPr>
                <w:rFonts w:ascii="Arial" w:hAnsi="Arial" w:cs="Arial"/>
                <w:sz w:val="22"/>
                <w:szCs w:val="22"/>
              </w:rPr>
            </w:pPr>
            <w:r w:rsidRPr="00807F26">
              <w:rPr>
                <w:rFonts w:ascii="Arial" w:hAnsi="Arial" w:cs="Arial"/>
                <w:sz w:val="22"/>
                <w:szCs w:val="22"/>
              </w:rPr>
              <w:t>Responsible for the assessment, planning, implementation and evaluation of evidence based programmes of care and through care needs of the prisoner with complex health needs. This is achieved by the use of risk assessment, care plans, effective clinical judgement and decision making skills.</w:t>
            </w:r>
          </w:p>
          <w:p w:rsidR="00906A80" w:rsidRPr="00807F26" w:rsidRDefault="00906A80" w:rsidP="00997684">
            <w:pPr>
              <w:rPr>
                <w:rFonts w:ascii="Arial" w:hAnsi="Arial" w:cs="Arial"/>
                <w:sz w:val="22"/>
                <w:szCs w:val="22"/>
              </w:rPr>
            </w:pPr>
          </w:p>
          <w:p w:rsidR="00906A80" w:rsidRPr="00807F26" w:rsidRDefault="00906A80" w:rsidP="00997684">
            <w:pPr>
              <w:rPr>
                <w:rFonts w:ascii="Arial" w:hAnsi="Arial" w:cs="Arial"/>
                <w:sz w:val="22"/>
                <w:szCs w:val="22"/>
              </w:rPr>
            </w:pPr>
            <w:r w:rsidRPr="00807F26">
              <w:rPr>
                <w:rFonts w:ascii="Arial" w:hAnsi="Arial" w:cs="Arial"/>
                <w:sz w:val="22"/>
                <w:szCs w:val="22"/>
              </w:rPr>
              <w:t xml:space="preserve">Facilitate nurse led clinic relating to </w:t>
            </w:r>
            <w:r w:rsidR="0036790C" w:rsidRPr="00807F26">
              <w:rPr>
                <w:rFonts w:ascii="Arial" w:hAnsi="Arial" w:cs="Arial"/>
                <w:sz w:val="22"/>
                <w:szCs w:val="22"/>
              </w:rPr>
              <w:t>appropriate clinical expertise and skills.</w:t>
            </w:r>
          </w:p>
          <w:p w:rsidR="00906A80" w:rsidRPr="00807F26" w:rsidRDefault="00906A80" w:rsidP="00997684">
            <w:pPr>
              <w:rPr>
                <w:rFonts w:ascii="Arial" w:hAnsi="Arial" w:cs="Arial"/>
                <w:sz w:val="22"/>
                <w:szCs w:val="22"/>
              </w:rPr>
            </w:pPr>
          </w:p>
          <w:p w:rsidR="00906A80" w:rsidRPr="00807F26" w:rsidRDefault="00906A80" w:rsidP="00997684">
            <w:pPr>
              <w:rPr>
                <w:rFonts w:ascii="Arial" w:hAnsi="Arial" w:cs="Arial"/>
                <w:sz w:val="22"/>
                <w:szCs w:val="22"/>
              </w:rPr>
            </w:pPr>
            <w:r w:rsidRPr="00807F26">
              <w:rPr>
                <w:rFonts w:ascii="Arial" w:hAnsi="Arial" w:cs="Arial"/>
                <w:sz w:val="22"/>
                <w:szCs w:val="22"/>
              </w:rPr>
              <w:t>Provide clinical input to the multi disciplinary</w:t>
            </w:r>
            <w:r w:rsidR="0036790C" w:rsidRPr="00807F26">
              <w:rPr>
                <w:rFonts w:ascii="Arial" w:hAnsi="Arial" w:cs="Arial"/>
                <w:sz w:val="22"/>
                <w:szCs w:val="22"/>
              </w:rPr>
              <w:t>,</w:t>
            </w:r>
            <w:r w:rsidRPr="00807F26">
              <w:rPr>
                <w:rFonts w:ascii="Arial" w:hAnsi="Arial" w:cs="Arial"/>
                <w:sz w:val="22"/>
                <w:szCs w:val="22"/>
              </w:rPr>
              <w:t xml:space="preserve"> assessment and post assessment decision making to ensure accurate, effective and sensitive feedback to all referring agencies.</w:t>
            </w:r>
          </w:p>
          <w:p w:rsidR="00906A80" w:rsidRPr="00807F26" w:rsidRDefault="00906A80" w:rsidP="00997684">
            <w:pPr>
              <w:rPr>
                <w:rFonts w:ascii="Arial" w:hAnsi="Arial" w:cs="Arial"/>
                <w:sz w:val="22"/>
                <w:szCs w:val="22"/>
              </w:rPr>
            </w:pPr>
          </w:p>
          <w:p w:rsidR="00906A80" w:rsidRPr="00807F26" w:rsidRDefault="00906A80" w:rsidP="00E37209">
            <w:pPr>
              <w:rPr>
                <w:rFonts w:ascii="Arial" w:hAnsi="Arial" w:cs="Arial"/>
                <w:sz w:val="22"/>
                <w:szCs w:val="22"/>
              </w:rPr>
            </w:pPr>
            <w:r w:rsidRPr="00807F26">
              <w:rPr>
                <w:rFonts w:ascii="Arial" w:hAnsi="Arial" w:cs="Arial"/>
                <w:sz w:val="22"/>
                <w:szCs w:val="22"/>
              </w:rPr>
              <w:t xml:space="preserve">As </w:t>
            </w:r>
            <w:r w:rsidR="00AA53E4" w:rsidRPr="00807F26">
              <w:rPr>
                <w:rFonts w:ascii="Arial" w:hAnsi="Arial" w:cs="Arial"/>
                <w:sz w:val="22"/>
                <w:szCs w:val="22"/>
              </w:rPr>
              <w:t>first responders manage</w:t>
            </w:r>
            <w:r w:rsidRPr="00807F26">
              <w:rPr>
                <w:rFonts w:ascii="Arial" w:hAnsi="Arial" w:cs="Arial"/>
                <w:sz w:val="22"/>
                <w:szCs w:val="22"/>
              </w:rPr>
              <w:t xml:space="preserve"> emergency situations where there is high risk to the wellbeing of patients and staff.</w:t>
            </w:r>
          </w:p>
          <w:p w:rsidR="00906A80" w:rsidRPr="00807F26" w:rsidRDefault="00906A80" w:rsidP="00101B22">
            <w:pPr>
              <w:rPr>
                <w:rFonts w:ascii="Arial" w:hAnsi="Arial" w:cs="Arial"/>
                <w:sz w:val="22"/>
                <w:szCs w:val="22"/>
              </w:rPr>
            </w:pPr>
          </w:p>
          <w:p w:rsidR="00906A80" w:rsidRPr="00807F26" w:rsidRDefault="00906A80" w:rsidP="00101B22">
            <w:pPr>
              <w:rPr>
                <w:rFonts w:ascii="Arial" w:hAnsi="Arial" w:cs="Arial"/>
                <w:sz w:val="22"/>
                <w:szCs w:val="22"/>
              </w:rPr>
            </w:pPr>
            <w:r w:rsidRPr="00807F26">
              <w:rPr>
                <w:rFonts w:ascii="Arial" w:hAnsi="Arial" w:cs="Arial"/>
                <w:sz w:val="22"/>
                <w:szCs w:val="22"/>
              </w:rPr>
              <w:t>Administration and monitoring of all prescribed medications, including controlled drugs.</w:t>
            </w:r>
          </w:p>
          <w:p w:rsidR="00906A80" w:rsidRPr="00807F26" w:rsidRDefault="00906A80" w:rsidP="007469B2">
            <w:pPr>
              <w:spacing w:before="240"/>
              <w:rPr>
                <w:rFonts w:ascii="Arial" w:hAnsi="Arial" w:cs="Arial"/>
                <w:sz w:val="22"/>
                <w:szCs w:val="22"/>
              </w:rPr>
            </w:pPr>
            <w:r w:rsidRPr="00807F26">
              <w:rPr>
                <w:rFonts w:ascii="Arial" w:hAnsi="Arial" w:cs="Arial"/>
                <w:sz w:val="22"/>
                <w:szCs w:val="22"/>
              </w:rPr>
              <w:t xml:space="preserve">In the absence of </w:t>
            </w:r>
            <w:r w:rsidR="0036790C" w:rsidRPr="00807F26">
              <w:rPr>
                <w:rFonts w:ascii="Arial" w:hAnsi="Arial" w:cs="Arial"/>
                <w:sz w:val="22"/>
                <w:szCs w:val="22"/>
              </w:rPr>
              <w:t>other specialist</w:t>
            </w:r>
            <w:r w:rsidRPr="00807F26">
              <w:rPr>
                <w:rFonts w:ascii="Arial" w:hAnsi="Arial" w:cs="Arial"/>
                <w:sz w:val="22"/>
                <w:szCs w:val="22"/>
              </w:rPr>
              <w:t xml:space="preserve"> nurses, the </w:t>
            </w:r>
            <w:r w:rsidR="00AA53E4" w:rsidRPr="00807F26">
              <w:rPr>
                <w:rFonts w:ascii="Arial" w:hAnsi="Arial" w:cs="Arial"/>
                <w:sz w:val="22"/>
                <w:szCs w:val="22"/>
              </w:rPr>
              <w:t>post holder</w:t>
            </w:r>
            <w:r w:rsidRPr="00807F26">
              <w:rPr>
                <w:rFonts w:ascii="Arial" w:hAnsi="Arial" w:cs="Arial"/>
                <w:sz w:val="22"/>
                <w:szCs w:val="22"/>
              </w:rPr>
              <w:t xml:space="preserve"> will undertake the necessary duties to ensure provision of basic Health Care within their remit and NMC parameters.</w:t>
            </w:r>
          </w:p>
          <w:p w:rsidR="00906A80" w:rsidRPr="00807F26" w:rsidRDefault="00906A80" w:rsidP="00101B22">
            <w:pPr>
              <w:rPr>
                <w:rFonts w:ascii="Arial" w:hAnsi="Arial" w:cs="Arial"/>
                <w:sz w:val="22"/>
                <w:szCs w:val="22"/>
              </w:rPr>
            </w:pPr>
          </w:p>
          <w:p w:rsidR="00906A80" w:rsidRPr="00807F26" w:rsidRDefault="00906A80" w:rsidP="00101B22">
            <w:pPr>
              <w:rPr>
                <w:rFonts w:ascii="Arial" w:hAnsi="Arial" w:cs="Arial"/>
                <w:sz w:val="22"/>
                <w:szCs w:val="22"/>
              </w:rPr>
            </w:pPr>
            <w:r w:rsidRPr="00807F26">
              <w:rPr>
                <w:rFonts w:ascii="Arial" w:hAnsi="Arial" w:cs="Arial"/>
                <w:sz w:val="22"/>
                <w:szCs w:val="22"/>
              </w:rPr>
              <w:t>To demonstrate compliance against NHS standards by participating in data collection and Clinical Audit and assist in the development of healthcare services with the aim of improving prisoner health and wellbeing.</w:t>
            </w:r>
          </w:p>
          <w:p w:rsidR="00906A80" w:rsidRPr="00807F26" w:rsidRDefault="00906A80" w:rsidP="00101B22">
            <w:pPr>
              <w:rPr>
                <w:rFonts w:ascii="Arial" w:hAnsi="Arial" w:cs="Arial"/>
                <w:sz w:val="22"/>
                <w:szCs w:val="22"/>
              </w:rPr>
            </w:pPr>
          </w:p>
          <w:p w:rsidR="00906A80" w:rsidRPr="00807F26" w:rsidRDefault="00906A80" w:rsidP="00101B22">
            <w:pPr>
              <w:rPr>
                <w:rFonts w:ascii="Arial" w:hAnsi="Arial" w:cs="Arial"/>
                <w:sz w:val="22"/>
                <w:szCs w:val="22"/>
              </w:rPr>
            </w:pPr>
            <w:r w:rsidRPr="00807F26">
              <w:rPr>
                <w:rFonts w:ascii="Arial" w:hAnsi="Arial" w:cs="Arial"/>
                <w:sz w:val="22"/>
                <w:szCs w:val="22"/>
              </w:rPr>
              <w:t>Encourage patients to take responsibility for their health by providing advice, guidance and education which will enable them to achieve a healthier life both in custody and on their release.</w:t>
            </w:r>
          </w:p>
          <w:p w:rsidR="00906A80" w:rsidRPr="00807F26" w:rsidRDefault="00906A80" w:rsidP="00101B22">
            <w:pPr>
              <w:rPr>
                <w:rFonts w:ascii="Arial" w:hAnsi="Arial" w:cs="Arial"/>
                <w:sz w:val="22"/>
                <w:szCs w:val="22"/>
              </w:rPr>
            </w:pPr>
          </w:p>
          <w:p w:rsidR="00906A80" w:rsidRPr="00807F26" w:rsidRDefault="00906A80" w:rsidP="0067508D">
            <w:pPr>
              <w:jc w:val="both"/>
              <w:rPr>
                <w:rFonts w:ascii="Arial" w:hAnsi="Arial" w:cs="Arial"/>
                <w:sz w:val="22"/>
                <w:szCs w:val="22"/>
              </w:rPr>
            </w:pPr>
            <w:r w:rsidRPr="00807F26">
              <w:rPr>
                <w:rFonts w:ascii="Arial" w:hAnsi="Arial" w:cs="Arial"/>
                <w:sz w:val="22"/>
                <w:szCs w:val="22"/>
              </w:rPr>
              <w:t>To support health governance arrangements by undertaking a range of clinical interventions that enable compliance with NHS standards and other clinically appropriate measures.</w:t>
            </w:r>
          </w:p>
          <w:p w:rsidR="00906A80" w:rsidRPr="00807F26" w:rsidRDefault="00906A80" w:rsidP="0067508D">
            <w:pPr>
              <w:jc w:val="both"/>
              <w:rPr>
                <w:rFonts w:ascii="Arial" w:hAnsi="Arial" w:cs="Arial"/>
                <w:sz w:val="22"/>
                <w:szCs w:val="22"/>
              </w:rPr>
            </w:pPr>
          </w:p>
          <w:p w:rsidR="00906A80" w:rsidRPr="00807F26" w:rsidRDefault="00906A80" w:rsidP="008D5F99">
            <w:pPr>
              <w:rPr>
                <w:rFonts w:ascii="Arial" w:hAnsi="Arial" w:cs="Arial"/>
                <w:sz w:val="22"/>
                <w:szCs w:val="22"/>
              </w:rPr>
            </w:pPr>
            <w:r w:rsidRPr="00807F26">
              <w:rPr>
                <w:rFonts w:ascii="Arial" w:hAnsi="Arial" w:cs="Arial"/>
                <w:sz w:val="22"/>
                <w:szCs w:val="22"/>
              </w:rPr>
              <w:t xml:space="preserve">To provide a range of </w:t>
            </w:r>
            <w:r w:rsidR="0036790C" w:rsidRPr="00807F26">
              <w:rPr>
                <w:rFonts w:ascii="Arial" w:hAnsi="Arial" w:cs="Arial"/>
                <w:sz w:val="22"/>
                <w:szCs w:val="22"/>
              </w:rPr>
              <w:t>h</w:t>
            </w:r>
            <w:r w:rsidRPr="00807F26">
              <w:rPr>
                <w:rFonts w:ascii="Arial" w:hAnsi="Arial" w:cs="Arial"/>
                <w:sz w:val="22"/>
                <w:szCs w:val="22"/>
              </w:rPr>
              <w:t>ealth services whilst ensuring care is consistent with the cultural background and value base of our patients.</w:t>
            </w:r>
          </w:p>
          <w:p w:rsidR="00A96927" w:rsidRPr="00807F26" w:rsidRDefault="00A96927" w:rsidP="00101B22">
            <w:pPr>
              <w:rPr>
                <w:rFonts w:ascii="Arial" w:hAnsi="Arial" w:cs="Arial"/>
                <w:sz w:val="22"/>
                <w:szCs w:val="22"/>
              </w:rPr>
            </w:pPr>
          </w:p>
          <w:p w:rsidR="00906A80" w:rsidRPr="00807F26" w:rsidRDefault="00906A80" w:rsidP="00101B22">
            <w:pPr>
              <w:rPr>
                <w:rFonts w:ascii="Arial" w:hAnsi="Arial" w:cs="Arial"/>
                <w:b/>
                <w:bCs/>
                <w:sz w:val="22"/>
                <w:szCs w:val="22"/>
              </w:rPr>
            </w:pPr>
            <w:r w:rsidRPr="00807F26">
              <w:rPr>
                <w:rFonts w:ascii="Arial" w:hAnsi="Arial" w:cs="Arial"/>
                <w:b/>
                <w:bCs/>
                <w:sz w:val="22"/>
                <w:szCs w:val="22"/>
              </w:rPr>
              <w:t>Professional</w:t>
            </w:r>
          </w:p>
          <w:p w:rsidR="00906A80" w:rsidRPr="00807F26" w:rsidRDefault="00906A80" w:rsidP="00101B22">
            <w:pPr>
              <w:rPr>
                <w:rFonts w:ascii="Arial" w:hAnsi="Arial" w:cs="Arial"/>
                <w:sz w:val="22"/>
                <w:szCs w:val="22"/>
              </w:rPr>
            </w:pPr>
          </w:p>
          <w:p w:rsidR="00906A80" w:rsidRPr="00807F26" w:rsidRDefault="00906A80" w:rsidP="00175A85">
            <w:pPr>
              <w:rPr>
                <w:rFonts w:ascii="Arial" w:hAnsi="Arial" w:cs="Arial"/>
                <w:sz w:val="22"/>
                <w:szCs w:val="22"/>
              </w:rPr>
            </w:pPr>
            <w:r w:rsidRPr="00807F26">
              <w:rPr>
                <w:rFonts w:ascii="Arial" w:hAnsi="Arial" w:cs="Arial"/>
                <w:sz w:val="22"/>
                <w:szCs w:val="22"/>
              </w:rPr>
              <w:t xml:space="preserve">To act in accordance with the </w:t>
            </w:r>
            <w:smartTag w:uri="urn:schemas-microsoft-com:office:smarttags" w:element="stockticker">
              <w:r w:rsidRPr="00807F26">
                <w:rPr>
                  <w:rFonts w:ascii="Arial" w:hAnsi="Arial" w:cs="Arial"/>
                  <w:sz w:val="22"/>
                  <w:szCs w:val="22"/>
                </w:rPr>
                <w:t>NMC</w:t>
              </w:r>
            </w:smartTag>
            <w:r w:rsidRPr="00807F26">
              <w:rPr>
                <w:rFonts w:ascii="Arial" w:hAnsi="Arial" w:cs="Arial"/>
                <w:sz w:val="22"/>
                <w:szCs w:val="22"/>
              </w:rPr>
              <w:t xml:space="preserve"> Code of Professional Conduct and NHS policies, guidelines and procedures while adhering to SPS policies and procedures. </w:t>
            </w:r>
          </w:p>
          <w:p w:rsidR="00906A80" w:rsidRPr="00807F26" w:rsidRDefault="00906A80" w:rsidP="00175A85">
            <w:pPr>
              <w:rPr>
                <w:rFonts w:ascii="Arial" w:hAnsi="Arial" w:cs="Arial"/>
                <w:sz w:val="22"/>
                <w:szCs w:val="22"/>
              </w:rPr>
            </w:pPr>
          </w:p>
          <w:p w:rsidR="00906A80" w:rsidRPr="00807F26" w:rsidRDefault="00906A80" w:rsidP="00175A85">
            <w:pPr>
              <w:rPr>
                <w:rFonts w:ascii="Arial" w:hAnsi="Arial" w:cs="Arial"/>
                <w:sz w:val="22"/>
                <w:szCs w:val="22"/>
              </w:rPr>
            </w:pPr>
            <w:r w:rsidRPr="00807F26">
              <w:rPr>
                <w:rFonts w:ascii="Arial" w:hAnsi="Arial" w:cs="Arial"/>
                <w:sz w:val="22"/>
                <w:szCs w:val="22"/>
              </w:rPr>
              <w:t>Maintain clear, concise and accurate records (written and electronic).  Provide accurate and timely assessment/discharge summaries to referring agents.</w:t>
            </w:r>
          </w:p>
          <w:p w:rsidR="00906A80" w:rsidRPr="00807F26" w:rsidRDefault="00906A80" w:rsidP="00175A85">
            <w:pPr>
              <w:rPr>
                <w:rFonts w:ascii="Arial" w:hAnsi="Arial" w:cs="Arial"/>
                <w:sz w:val="22"/>
                <w:szCs w:val="22"/>
              </w:rPr>
            </w:pPr>
          </w:p>
          <w:p w:rsidR="00906A80" w:rsidRPr="00807F26" w:rsidRDefault="00906A80" w:rsidP="00101B22">
            <w:pPr>
              <w:rPr>
                <w:rFonts w:ascii="Arial" w:hAnsi="Arial" w:cs="Arial"/>
                <w:sz w:val="22"/>
                <w:szCs w:val="22"/>
              </w:rPr>
            </w:pPr>
            <w:r w:rsidRPr="00807F26">
              <w:rPr>
                <w:rFonts w:ascii="Arial" w:hAnsi="Arial" w:cs="Arial"/>
                <w:sz w:val="22"/>
                <w:szCs w:val="22"/>
              </w:rPr>
              <w:t xml:space="preserve">To demonstrate Continuous Professional Development, meeting training needs and participating in Personal Development Planning using electronic Knowledge and Skills Framework (eKSF). </w:t>
            </w:r>
          </w:p>
          <w:p w:rsidR="00906A80" w:rsidRPr="00807F26" w:rsidRDefault="00906A80" w:rsidP="00101B22">
            <w:pPr>
              <w:rPr>
                <w:rFonts w:ascii="Arial" w:hAnsi="Arial" w:cs="Arial"/>
                <w:sz w:val="22"/>
                <w:szCs w:val="22"/>
              </w:rPr>
            </w:pPr>
          </w:p>
          <w:p w:rsidR="00906A80" w:rsidRPr="00807F26" w:rsidRDefault="00906A80" w:rsidP="00101B22">
            <w:pPr>
              <w:rPr>
                <w:rFonts w:ascii="Arial" w:hAnsi="Arial" w:cs="Arial"/>
                <w:sz w:val="22"/>
                <w:szCs w:val="22"/>
              </w:rPr>
            </w:pPr>
            <w:r w:rsidRPr="00807F26">
              <w:rPr>
                <w:rFonts w:ascii="Arial" w:hAnsi="Arial" w:cs="Arial"/>
                <w:sz w:val="22"/>
                <w:szCs w:val="22"/>
              </w:rPr>
              <w:t xml:space="preserve">Participation in Clinical Supervision/ support both </w:t>
            </w:r>
            <w:r w:rsidR="00AA53E4" w:rsidRPr="00807F26">
              <w:rPr>
                <w:rFonts w:ascii="Arial" w:hAnsi="Arial" w:cs="Arial"/>
                <w:sz w:val="22"/>
                <w:szCs w:val="22"/>
              </w:rPr>
              <w:t>peers</w:t>
            </w:r>
            <w:r w:rsidRPr="00807F26">
              <w:rPr>
                <w:rFonts w:ascii="Arial" w:hAnsi="Arial" w:cs="Arial"/>
                <w:sz w:val="22"/>
                <w:szCs w:val="22"/>
              </w:rPr>
              <w:t xml:space="preserve"> and group.</w:t>
            </w:r>
          </w:p>
          <w:p w:rsidR="00906A80" w:rsidRPr="00807F26" w:rsidRDefault="00906A80" w:rsidP="00101B22">
            <w:pPr>
              <w:rPr>
                <w:rFonts w:ascii="Arial" w:hAnsi="Arial" w:cs="Arial"/>
                <w:sz w:val="22"/>
                <w:szCs w:val="22"/>
              </w:rPr>
            </w:pPr>
          </w:p>
          <w:p w:rsidR="00E50BCF" w:rsidRPr="00807F26" w:rsidRDefault="00E50BCF" w:rsidP="00101B22">
            <w:pPr>
              <w:rPr>
                <w:rFonts w:ascii="Arial" w:hAnsi="Arial" w:cs="Arial"/>
                <w:sz w:val="22"/>
                <w:szCs w:val="22"/>
              </w:rPr>
            </w:pPr>
          </w:p>
          <w:p w:rsidR="00E50BCF" w:rsidRPr="00807F26" w:rsidRDefault="00E50BCF" w:rsidP="00101B22">
            <w:pPr>
              <w:rPr>
                <w:rFonts w:ascii="Arial" w:hAnsi="Arial" w:cs="Arial"/>
                <w:b/>
                <w:sz w:val="22"/>
                <w:szCs w:val="22"/>
              </w:rPr>
            </w:pPr>
            <w:r w:rsidRPr="00807F26">
              <w:rPr>
                <w:rFonts w:ascii="Arial" w:hAnsi="Arial" w:cs="Arial"/>
                <w:b/>
                <w:sz w:val="22"/>
                <w:szCs w:val="22"/>
              </w:rPr>
              <w:t>Leadership</w:t>
            </w:r>
          </w:p>
          <w:p w:rsidR="00E50BCF" w:rsidRPr="00807F26" w:rsidRDefault="00E50BCF" w:rsidP="00101B22">
            <w:pPr>
              <w:rPr>
                <w:rFonts w:ascii="Arial" w:hAnsi="Arial" w:cs="Arial"/>
                <w:sz w:val="22"/>
                <w:szCs w:val="22"/>
              </w:rPr>
            </w:pPr>
          </w:p>
          <w:p w:rsidR="00E50BCF" w:rsidRPr="00807F26" w:rsidRDefault="00E50BCF" w:rsidP="00E50BCF">
            <w:pPr>
              <w:rPr>
                <w:rFonts w:ascii="Arial" w:hAnsi="Arial" w:cs="Arial"/>
                <w:sz w:val="22"/>
                <w:szCs w:val="22"/>
              </w:rPr>
            </w:pPr>
            <w:r w:rsidRPr="00807F26">
              <w:rPr>
                <w:rFonts w:ascii="Arial" w:hAnsi="Arial" w:cs="Arial"/>
                <w:sz w:val="22"/>
                <w:szCs w:val="22"/>
              </w:rPr>
              <w:t xml:space="preserve">Prioritisation of own workload and that of less </w:t>
            </w:r>
            <w:r w:rsidR="00AA53E4" w:rsidRPr="00807F26">
              <w:rPr>
                <w:rFonts w:ascii="Arial" w:hAnsi="Arial" w:cs="Arial"/>
                <w:sz w:val="22"/>
                <w:szCs w:val="22"/>
              </w:rPr>
              <w:t>experienced staff</w:t>
            </w:r>
            <w:r w:rsidRPr="00807F26">
              <w:rPr>
                <w:rFonts w:ascii="Arial" w:hAnsi="Arial" w:cs="Arial"/>
                <w:sz w:val="22"/>
                <w:szCs w:val="22"/>
              </w:rPr>
              <w:t xml:space="preserve"> members. </w:t>
            </w:r>
          </w:p>
          <w:p w:rsidR="00906A80" w:rsidRPr="00807F26" w:rsidRDefault="00906A80" w:rsidP="00101B22">
            <w:pPr>
              <w:rPr>
                <w:rFonts w:ascii="Arial" w:hAnsi="Arial" w:cs="Arial"/>
                <w:sz w:val="22"/>
                <w:szCs w:val="22"/>
              </w:rPr>
            </w:pPr>
          </w:p>
          <w:p w:rsidR="00E50BCF" w:rsidRPr="00807F26" w:rsidRDefault="00E50BCF" w:rsidP="00E50BCF">
            <w:pPr>
              <w:rPr>
                <w:rFonts w:ascii="Arial" w:hAnsi="Arial" w:cs="Arial"/>
                <w:sz w:val="22"/>
                <w:szCs w:val="22"/>
              </w:rPr>
            </w:pPr>
            <w:r w:rsidRPr="00807F26">
              <w:rPr>
                <w:rFonts w:ascii="Arial" w:hAnsi="Arial" w:cs="Arial"/>
                <w:sz w:val="22"/>
                <w:szCs w:val="22"/>
              </w:rPr>
              <w:t xml:space="preserve">In the absence </w:t>
            </w:r>
            <w:r w:rsidR="00AA53E4" w:rsidRPr="00807F26">
              <w:rPr>
                <w:rFonts w:ascii="Arial" w:hAnsi="Arial" w:cs="Arial"/>
                <w:sz w:val="22"/>
                <w:szCs w:val="22"/>
              </w:rPr>
              <w:t>of senior</w:t>
            </w:r>
            <w:r w:rsidRPr="00807F26">
              <w:rPr>
                <w:rFonts w:ascii="Arial" w:hAnsi="Arial" w:cs="Arial"/>
                <w:sz w:val="22"/>
                <w:szCs w:val="22"/>
              </w:rPr>
              <w:t xml:space="preserve"> health care staff, the post holder will be required to prioritise workload of </w:t>
            </w:r>
            <w:r w:rsidR="00C97CCA" w:rsidRPr="00807F26">
              <w:rPr>
                <w:rFonts w:ascii="Arial" w:hAnsi="Arial" w:cs="Arial"/>
                <w:sz w:val="22"/>
                <w:szCs w:val="22"/>
              </w:rPr>
              <w:t>staff to</w:t>
            </w:r>
            <w:r w:rsidRPr="00807F26">
              <w:rPr>
                <w:rFonts w:ascii="Arial" w:hAnsi="Arial" w:cs="Arial"/>
                <w:sz w:val="22"/>
                <w:szCs w:val="22"/>
              </w:rPr>
              <w:t xml:space="preserve"> </w:t>
            </w:r>
            <w:r w:rsidR="00C97CCA" w:rsidRPr="00807F26">
              <w:rPr>
                <w:rFonts w:ascii="Arial" w:hAnsi="Arial" w:cs="Arial"/>
                <w:sz w:val="22"/>
                <w:szCs w:val="22"/>
              </w:rPr>
              <w:t>deliver health</w:t>
            </w:r>
            <w:r w:rsidRPr="00807F26">
              <w:rPr>
                <w:rFonts w:ascii="Arial" w:hAnsi="Arial" w:cs="Arial"/>
                <w:sz w:val="22"/>
                <w:szCs w:val="22"/>
              </w:rPr>
              <w:t xml:space="preserve"> care as appropriate.</w:t>
            </w:r>
          </w:p>
          <w:p w:rsidR="00E50BCF" w:rsidRPr="00807F26" w:rsidRDefault="00E50BCF" w:rsidP="00E50BCF">
            <w:pPr>
              <w:rPr>
                <w:rFonts w:ascii="Arial" w:hAnsi="Arial" w:cs="Arial"/>
                <w:sz w:val="22"/>
                <w:szCs w:val="22"/>
              </w:rPr>
            </w:pPr>
          </w:p>
          <w:p w:rsidR="00E50BCF" w:rsidRPr="00807F26" w:rsidRDefault="00E50BCF" w:rsidP="00E50BCF">
            <w:pPr>
              <w:rPr>
                <w:rFonts w:ascii="Arial" w:hAnsi="Arial" w:cs="Arial"/>
                <w:sz w:val="22"/>
                <w:szCs w:val="22"/>
              </w:rPr>
            </w:pPr>
            <w:r w:rsidRPr="00807F26">
              <w:rPr>
                <w:rFonts w:ascii="Arial" w:hAnsi="Arial" w:cs="Arial"/>
                <w:sz w:val="22"/>
                <w:szCs w:val="22"/>
              </w:rPr>
              <w:t xml:space="preserve">As </w:t>
            </w:r>
            <w:r w:rsidR="00AA53E4" w:rsidRPr="00807F26">
              <w:rPr>
                <w:rFonts w:ascii="Arial" w:hAnsi="Arial" w:cs="Arial"/>
                <w:sz w:val="22"/>
                <w:szCs w:val="22"/>
              </w:rPr>
              <w:t>first responders manage</w:t>
            </w:r>
            <w:r w:rsidRPr="00807F26">
              <w:rPr>
                <w:rFonts w:ascii="Arial" w:hAnsi="Arial" w:cs="Arial"/>
                <w:sz w:val="22"/>
                <w:szCs w:val="22"/>
              </w:rPr>
              <w:t xml:space="preserve"> emergency situations where there is high risk to the wellbeing of prisoners and staff.</w:t>
            </w:r>
          </w:p>
          <w:p w:rsidR="00E50BCF" w:rsidRPr="00807F26" w:rsidRDefault="00E50BCF" w:rsidP="00101B22">
            <w:pPr>
              <w:rPr>
                <w:rFonts w:ascii="Arial" w:hAnsi="Arial" w:cs="Arial"/>
                <w:sz w:val="22"/>
                <w:szCs w:val="22"/>
              </w:rPr>
            </w:pPr>
          </w:p>
          <w:p w:rsidR="00906A80" w:rsidRPr="00807F26" w:rsidRDefault="00906A80" w:rsidP="00101B22">
            <w:pPr>
              <w:rPr>
                <w:rFonts w:ascii="Arial" w:hAnsi="Arial" w:cs="Arial"/>
                <w:sz w:val="22"/>
                <w:szCs w:val="22"/>
              </w:rPr>
            </w:pPr>
            <w:r w:rsidRPr="00807F26">
              <w:rPr>
                <w:rFonts w:ascii="Arial" w:hAnsi="Arial" w:cs="Arial"/>
                <w:sz w:val="22"/>
                <w:szCs w:val="22"/>
              </w:rPr>
              <w:t>Participation and contribution to working groups, in relation to operational, strategic and policy issues both in relation to healthcare and</w:t>
            </w:r>
            <w:r w:rsidR="00E50BCF" w:rsidRPr="00807F26">
              <w:rPr>
                <w:rFonts w:ascii="Arial" w:hAnsi="Arial" w:cs="Arial"/>
                <w:sz w:val="22"/>
                <w:szCs w:val="22"/>
              </w:rPr>
              <w:t xml:space="preserve"> the wider offender environment. E.g. Health Protection and ACT2 Care</w:t>
            </w:r>
            <w:r w:rsidRPr="00807F26">
              <w:rPr>
                <w:rFonts w:ascii="Arial" w:hAnsi="Arial" w:cs="Arial"/>
                <w:sz w:val="22"/>
                <w:szCs w:val="22"/>
              </w:rPr>
              <w:t xml:space="preserve"> and as required to Risk Management Team, Home Detenti</w:t>
            </w:r>
            <w:r w:rsidR="00E50BCF" w:rsidRPr="00807F26">
              <w:rPr>
                <w:rFonts w:ascii="Arial" w:hAnsi="Arial" w:cs="Arial"/>
                <w:sz w:val="22"/>
                <w:szCs w:val="22"/>
              </w:rPr>
              <w:t>on Curfew Team and Parole Board</w:t>
            </w:r>
            <w:r w:rsidRPr="00807F26">
              <w:rPr>
                <w:rFonts w:ascii="Arial" w:hAnsi="Arial" w:cs="Arial"/>
                <w:sz w:val="22"/>
                <w:szCs w:val="22"/>
              </w:rPr>
              <w:t>.</w:t>
            </w:r>
          </w:p>
          <w:p w:rsidR="00906A80" w:rsidRPr="00807F26" w:rsidRDefault="00906A80" w:rsidP="00101B22">
            <w:pPr>
              <w:rPr>
                <w:rFonts w:ascii="Arial" w:hAnsi="Arial" w:cs="Arial"/>
                <w:sz w:val="22"/>
                <w:szCs w:val="22"/>
              </w:rPr>
            </w:pPr>
          </w:p>
          <w:p w:rsidR="00906A80" w:rsidRPr="00807F26" w:rsidRDefault="00906A80" w:rsidP="005C5A16">
            <w:pPr>
              <w:rPr>
                <w:rFonts w:ascii="Arial" w:hAnsi="Arial" w:cs="Arial"/>
                <w:sz w:val="22"/>
                <w:szCs w:val="22"/>
              </w:rPr>
            </w:pPr>
          </w:p>
        </w:tc>
      </w:tr>
      <w:tr w:rsidR="00906A80" w:rsidRPr="00807F26">
        <w:tc>
          <w:tcPr>
            <w:tcW w:w="10440" w:type="dxa"/>
            <w:tcBorders>
              <w:top w:val="single" w:sz="4" w:space="0" w:color="auto"/>
              <w:left w:val="single" w:sz="4" w:space="0" w:color="auto"/>
              <w:bottom w:val="single" w:sz="4" w:space="0" w:color="auto"/>
              <w:right w:val="single" w:sz="4" w:space="0" w:color="auto"/>
            </w:tcBorders>
          </w:tcPr>
          <w:p w:rsidR="00906A80" w:rsidRPr="00807F26" w:rsidRDefault="00906A80">
            <w:pPr>
              <w:pStyle w:val="Heading3"/>
              <w:spacing w:before="120" w:after="120"/>
              <w:rPr>
                <w:sz w:val="22"/>
                <w:szCs w:val="22"/>
              </w:rPr>
            </w:pPr>
            <w:r w:rsidRPr="00807F26">
              <w:rPr>
                <w:sz w:val="22"/>
                <w:szCs w:val="22"/>
              </w:rPr>
              <w:lastRenderedPageBreak/>
              <w:t xml:space="preserve">6a. EQUIPMENT </w:t>
            </w:r>
            <w:smartTag w:uri="urn:schemas-microsoft-com:office:smarttags" w:element="stockticker">
              <w:r w:rsidRPr="00807F26">
                <w:rPr>
                  <w:sz w:val="22"/>
                  <w:szCs w:val="22"/>
                </w:rPr>
                <w:t>AND</w:t>
              </w:r>
            </w:smartTag>
            <w:r w:rsidRPr="00807F26">
              <w:rPr>
                <w:sz w:val="22"/>
                <w:szCs w:val="22"/>
              </w:rPr>
              <w:t xml:space="preserve"> MACHINERY</w:t>
            </w:r>
          </w:p>
        </w:tc>
      </w:tr>
      <w:tr w:rsidR="00906A80" w:rsidRPr="00807F26">
        <w:tc>
          <w:tcPr>
            <w:tcW w:w="10440" w:type="dxa"/>
            <w:tcBorders>
              <w:top w:val="single" w:sz="4" w:space="0" w:color="auto"/>
              <w:left w:val="single" w:sz="4" w:space="0" w:color="auto"/>
              <w:bottom w:val="single" w:sz="4" w:space="0" w:color="auto"/>
              <w:right w:val="single" w:sz="4" w:space="0" w:color="auto"/>
            </w:tcBorders>
          </w:tcPr>
          <w:p w:rsidR="00906A80" w:rsidRPr="00807F26" w:rsidRDefault="00906A80" w:rsidP="00980542">
            <w:pPr>
              <w:spacing w:before="120"/>
              <w:ind w:right="72"/>
              <w:jc w:val="both"/>
              <w:rPr>
                <w:rFonts w:ascii="Arial" w:hAnsi="Arial" w:cs="Arial"/>
                <w:sz w:val="22"/>
                <w:szCs w:val="22"/>
              </w:rPr>
            </w:pPr>
          </w:p>
          <w:p w:rsidR="00906A80" w:rsidRPr="00807F26" w:rsidRDefault="00906A80" w:rsidP="00101B22">
            <w:pPr>
              <w:rPr>
                <w:rFonts w:ascii="Arial" w:hAnsi="Arial" w:cs="Arial"/>
                <w:sz w:val="22"/>
                <w:szCs w:val="22"/>
              </w:rPr>
            </w:pPr>
            <w:r w:rsidRPr="00807F26">
              <w:rPr>
                <w:rFonts w:ascii="Arial" w:hAnsi="Arial" w:cs="Arial"/>
                <w:sz w:val="22"/>
                <w:szCs w:val="22"/>
              </w:rPr>
              <w:t xml:space="preserve">The job requires the post holder to become fully conversant with the use and calibration of range of health care equipment including:- </w:t>
            </w:r>
          </w:p>
          <w:p w:rsidR="00906A80" w:rsidRPr="00807F26" w:rsidRDefault="00906A80" w:rsidP="00101B22">
            <w:pPr>
              <w:rPr>
                <w:rFonts w:ascii="Arial" w:hAnsi="Arial" w:cs="Arial"/>
                <w:sz w:val="22"/>
                <w:szCs w:val="22"/>
              </w:rPr>
            </w:pPr>
          </w:p>
          <w:p w:rsidR="00906A80" w:rsidRPr="00807F26" w:rsidRDefault="00906A80" w:rsidP="00101B22">
            <w:pPr>
              <w:numPr>
                <w:ilvl w:val="0"/>
                <w:numId w:val="40"/>
              </w:numPr>
              <w:rPr>
                <w:rFonts w:ascii="Arial" w:hAnsi="Arial" w:cs="Arial"/>
                <w:sz w:val="22"/>
                <w:szCs w:val="22"/>
              </w:rPr>
            </w:pPr>
            <w:r w:rsidRPr="00807F26">
              <w:rPr>
                <w:rFonts w:ascii="Arial" w:hAnsi="Arial" w:cs="Arial"/>
                <w:sz w:val="22"/>
                <w:szCs w:val="22"/>
              </w:rPr>
              <w:t>Basic Life Support Equipment e.g. semi automatic defibrillator, pulse oximeter,  auto dose injector pen</w:t>
            </w:r>
          </w:p>
          <w:p w:rsidR="00906A80" w:rsidRPr="00807F26" w:rsidRDefault="00906A80" w:rsidP="00101B22">
            <w:pPr>
              <w:numPr>
                <w:ilvl w:val="0"/>
                <w:numId w:val="40"/>
              </w:numPr>
              <w:rPr>
                <w:rFonts w:ascii="Arial" w:hAnsi="Arial" w:cs="Arial"/>
                <w:sz w:val="22"/>
                <w:szCs w:val="22"/>
              </w:rPr>
            </w:pPr>
            <w:r w:rsidRPr="00807F26">
              <w:rPr>
                <w:rFonts w:ascii="Arial" w:hAnsi="Arial" w:cs="Arial"/>
                <w:sz w:val="22"/>
                <w:szCs w:val="22"/>
              </w:rPr>
              <w:t>Nebuliser and Oxygen Equipment, Spirometer, Peak flow meter, Volumatic device</w:t>
            </w:r>
          </w:p>
          <w:p w:rsidR="00906A80" w:rsidRPr="00807F26" w:rsidRDefault="00906A80" w:rsidP="00101B22">
            <w:pPr>
              <w:numPr>
                <w:ilvl w:val="0"/>
                <w:numId w:val="40"/>
              </w:numPr>
              <w:rPr>
                <w:rFonts w:ascii="Arial" w:hAnsi="Arial" w:cs="Arial"/>
                <w:sz w:val="22"/>
                <w:szCs w:val="22"/>
              </w:rPr>
            </w:pPr>
            <w:r w:rsidRPr="00807F26">
              <w:rPr>
                <w:rFonts w:ascii="Arial" w:hAnsi="Arial" w:cs="Arial"/>
                <w:sz w:val="22"/>
                <w:szCs w:val="22"/>
              </w:rPr>
              <w:t>Glucometer</w:t>
            </w:r>
          </w:p>
          <w:p w:rsidR="00906A80" w:rsidRPr="00807F26" w:rsidRDefault="00906A80" w:rsidP="00101B22">
            <w:pPr>
              <w:numPr>
                <w:ilvl w:val="0"/>
                <w:numId w:val="40"/>
              </w:numPr>
              <w:rPr>
                <w:rFonts w:ascii="Arial" w:hAnsi="Arial" w:cs="Arial"/>
                <w:sz w:val="22"/>
                <w:szCs w:val="22"/>
              </w:rPr>
            </w:pPr>
            <w:r w:rsidRPr="00807F26">
              <w:rPr>
                <w:rFonts w:ascii="Arial" w:hAnsi="Arial" w:cs="Arial"/>
                <w:sz w:val="22"/>
                <w:szCs w:val="22"/>
              </w:rPr>
              <w:t>Urine/pregnancy testing</w:t>
            </w:r>
          </w:p>
          <w:p w:rsidR="00906A80" w:rsidRPr="00807F26" w:rsidRDefault="00906A80" w:rsidP="00101B22">
            <w:pPr>
              <w:numPr>
                <w:ilvl w:val="0"/>
                <w:numId w:val="40"/>
              </w:numPr>
              <w:rPr>
                <w:rFonts w:ascii="Arial" w:hAnsi="Arial" w:cs="Arial"/>
                <w:sz w:val="22"/>
                <w:szCs w:val="22"/>
              </w:rPr>
            </w:pPr>
            <w:r w:rsidRPr="00807F26">
              <w:rPr>
                <w:rFonts w:ascii="Arial" w:hAnsi="Arial" w:cs="Arial"/>
                <w:sz w:val="22"/>
                <w:szCs w:val="22"/>
              </w:rPr>
              <w:t>Blood Pressure Monitor, thermometer, scales, height measure, auroscope</w:t>
            </w:r>
          </w:p>
          <w:p w:rsidR="00906A80" w:rsidRPr="00807F26" w:rsidRDefault="00906A80" w:rsidP="00101B22">
            <w:pPr>
              <w:numPr>
                <w:ilvl w:val="0"/>
                <w:numId w:val="40"/>
              </w:numPr>
              <w:rPr>
                <w:rFonts w:ascii="Arial" w:hAnsi="Arial" w:cs="Arial"/>
                <w:sz w:val="22"/>
                <w:szCs w:val="22"/>
              </w:rPr>
            </w:pPr>
            <w:r w:rsidRPr="00807F26">
              <w:rPr>
                <w:rFonts w:ascii="Arial" w:hAnsi="Arial" w:cs="Arial"/>
                <w:sz w:val="22"/>
                <w:szCs w:val="22"/>
              </w:rPr>
              <w:t>Glass conical measures for Methadone dispensing</w:t>
            </w:r>
          </w:p>
          <w:p w:rsidR="00906A80" w:rsidRPr="00807F26" w:rsidRDefault="00906A80" w:rsidP="00101B22">
            <w:pPr>
              <w:numPr>
                <w:ilvl w:val="0"/>
                <w:numId w:val="40"/>
              </w:numPr>
              <w:rPr>
                <w:rFonts w:ascii="Arial" w:hAnsi="Arial" w:cs="Arial"/>
                <w:sz w:val="22"/>
                <w:szCs w:val="22"/>
              </w:rPr>
            </w:pPr>
            <w:r w:rsidRPr="00807F26">
              <w:rPr>
                <w:rFonts w:ascii="Arial" w:hAnsi="Arial" w:cs="Arial"/>
                <w:sz w:val="22"/>
                <w:szCs w:val="22"/>
              </w:rPr>
              <w:lastRenderedPageBreak/>
              <w:t>Blood Collection System including sharps and sharps disposal boxes</w:t>
            </w:r>
          </w:p>
          <w:p w:rsidR="00906A80" w:rsidRPr="00807F26" w:rsidRDefault="00906A80" w:rsidP="00101B22">
            <w:pPr>
              <w:numPr>
                <w:ilvl w:val="0"/>
                <w:numId w:val="40"/>
              </w:numPr>
              <w:rPr>
                <w:rFonts w:ascii="Arial" w:hAnsi="Arial" w:cs="Arial"/>
                <w:sz w:val="22"/>
                <w:szCs w:val="22"/>
              </w:rPr>
            </w:pPr>
            <w:r w:rsidRPr="00807F26">
              <w:rPr>
                <w:rFonts w:ascii="Arial" w:hAnsi="Arial" w:cs="Arial"/>
                <w:sz w:val="22"/>
                <w:szCs w:val="22"/>
              </w:rPr>
              <w:t xml:space="preserve">Vaccine Fridge including temperature monitoring </w:t>
            </w:r>
          </w:p>
          <w:p w:rsidR="00906A80" w:rsidRPr="00807F26" w:rsidRDefault="00906A80" w:rsidP="00EC49F5">
            <w:pPr>
              <w:numPr>
                <w:ilvl w:val="0"/>
                <w:numId w:val="40"/>
              </w:numPr>
              <w:rPr>
                <w:rFonts w:ascii="Arial" w:hAnsi="Arial" w:cs="Arial"/>
                <w:sz w:val="22"/>
                <w:szCs w:val="22"/>
              </w:rPr>
            </w:pPr>
            <w:r w:rsidRPr="00807F26">
              <w:rPr>
                <w:rFonts w:ascii="Arial" w:hAnsi="Arial" w:cs="Arial"/>
                <w:sz w:val="22"/>
                <w:szCs w:val="22"/>
              </w:rPr>
              <w:t>ECG machine</w:t>
            </w:r>
          </w:p>
          <w:p w:rsidR="00906A80" w:rsidRPr="00807F26" w:rsidRDefault="00906A80" w:rsidP="00101B22">
            <w:pPr>
              <w:numPr>
                <w:ilvl w:val="0"/>
                <w:numId w:val="40"/>
              </w:numPr>
              <w:rPr>
                <w:rFonts w:ascii="Arial" w:hAnsi="Arial" w:cs="Arial"/>
                <w:sz w:val="22"/>
                <w:szCs w:val="22"/>
              </w:rPr>
            </w:pPr>
            <w:r w:rsidRPr="00807F26">
              <w:rPr>
                <w:rFonts w:ascii="Arial" w:hAnsi="Arial" w:cs="Arial"/>
                <w:sz w:val="22"/>
                <w:szCs w:val="22"/>
              </w:rPr>
              <w:t>INR monitor</w:t>
            </w:r>
          </w:p>
          <w:p w:rsidR="00906A80" w:rsidRPr="00807F26" w:rsidRDefault="00906A80" w:rsidP="00101B22">
            <w:pPr>
              <w:numPr>
                <w:ilvl w:val="0"/>
                <w:numId w:val="40"/>
              </w:numPr>
              <w:rPr>
                <w:rFonts w:ascii="Arial" w:hAnsi="Arial" w:cs="Arial"/>
                <w:sz w:val="22"/>
                <w:szCs w:val="22"/>
              </w:rPr>
            </w:pPr>
            <w:r w:rsidRPr="00807F26">
              <w:rPr>
                <w:rFonts w:ascii="Arial" w:hAnsi="Arial" w:cs="Arial"/>
                <w:sz w:val="22"/>
                <w:szCs w:val="22"/>
              </w:rPr>
              <w:t xml:space="preserve">Telemed </w:t>
            </w:r>
          </w:p>
          <w:p w:rsidR="00906A80" w:rsidRPr="00807F26" w:rsidRDefault="00906A80" w:rsidP="00101B22">
            <w:pPr>
              <w:numPr>
                <w:ilvl w:val="0"/>
                <w:numId w:val="40"/>
              </w:numPr>
              <w:rPr>
                <w:rFonts w:ascii="Arial" w:hAnsi="Arial" w:cs="Arial"/>
                <w:sz w:val="22"/>
                <w:szCs w:val="22"/>
              </w:rPr>
            </w:pPr>
            <w:r w:rsidRPr="00807F26">
              <w:rPr>
                <w:rFonts w:ascii="Arial" w:hAnsi="Arial" w:cs="Arial"/>
                <w:sz w:val="22"/>
                <w:szCs w:val="22"/>
              </w:rPr>
              <w:t xml:space="preserve">Security keys, personal alarm and 2 way radio </w:t>
            </w:r>
          </w:p>
          <w:p w:rsidR="00906A80" w:rsidRPr="00807F26" w:rsidRDefault="00906A80" w:rsidP="00EC49F5">
            <w:pPr>
              <w:numPr>
                <w:ilvl w:val="0"/>
                <w:numId w:val="40"/>
              </w:numPr>
              <w:rPr>
                <w:rFonts w:ascii="Arial" w:hAnsi="Arial" w:cs="Arial"/>
                <w:sz w:val="22"/>
                <w:szCs w:val="22"/>
              </w:rPr>
            </w:pPr>
            <w:r w:rsidRPr="00807F26">
              <w:rPr>
                <w:rFonts w:ascii="Arial" w:hAnsi="Arial" w:cs="Arial"/>
                <w:sz w:val="22"/>
                <w:szCs w:val="22"/>
              </w:rPr>
              <w:t>Ensure that equipment (both disposable and non disposable) is maintained and stock is ordered and managed to ensure economical use of all resources</w:t>
            </w:r>
          </w:p>
          <w:p w:rsidR="00906A80" w:rsidRPr="00807F26" w:rsidRDefault="00906A80" w:rsidP="00EC49F5">
            <w:pPr>
              <w:numPr>
                <w:ilvl w:val="0"/>
                <w:numId w:val="40"/>
              </w:numPr>
              <w:rPr>
                <w:rFonts w:ascii="Arial" w:hAnsi="Arial" w:cs="Arial"/>
                <w:sz w:val="22"/>
                <w:szCs w:val="22"/>
              </w:rPr>
            </w:pPr>
            <w:r w:rsidRPr="00807F26">
              <w:rPr>
                <w:rFonts w:ascii="Arial" w:hAnsi="Arial" w:cs="Arial"/>
                <w:sz w:val="22"/>
                <w:szCs w:val="22"/>
              </w:rPr>
              <w:t>Manual handling equipment</w:t>
            </w:r>
          </w:p>
          <w:p w:rsidR="00906A80" w:rsidRPr="00807F26" w:rsidRDefault="00906A80" w:rsidP="00EC49F5">
            <w:pPr>
              <w:numPr>
                <w:ilvl w:val="0"/>
                <w:numId w:val="40"/>
              </w:numPr>
              <w:rPr>
                <w:rFonts w:ascii="Arial" w:hAnsi="Arial" w:cs="Arial"/>
                <w:sz w:val="22"/>
                <w:szCs w:val="22"/>
              </w:rPr>
            </w:pPr>
            <w:r w:rsidRPr="00807F26">
              <w:rPr>
                <w:rFonts w:ascii="Arial" w:hAnsi="Arial" w:cs="Arial"/>
                <w:sz w:val="22"/>
                <w:szCs w:val="22"/>
              </w:rPr>
              <w:t>Regular use of a computer and other administration equipment e.g. photocopier, fax machine, telephone.</w:t>
            </w:r>
          </w:p>
          <w:p w:rsidR="00906A80" w:rsidRPr="00807F26" w:rsidRDefault="00906A80">
            <w:pPr>
              <w:spacing w:before="120"/>
              <w:ind w:right="-274"/>
              <w:jc w:val="both"/>
              <w:rPr>
                <w:rFonts w:ascii="Arial" w:hAnsi="Arial" w:cs="Arial"/>
                <w:sz w:val="22"/>
                <w:szCs w:val="22"/>
              </w:rPr>
            </w:pPr>
          </w:p>
        </w:tc>
      </w:tr>
      <w:tr w:rsidR="00906A80" w:rsidRPr="00807F26">
        <w:tc>
          <w:tcPr>
            <w:tcW w:w="10440" w:type="dxa"/>
            <w:tcBorders>
              <w:top w:val="single" w:sz="4" w:space="0" w:color="auto"/>
              <w:left w:val="single" w:sz="4" w:space="0" w:color="auto"/>
              <w:bottom w:val="single" w:sz="4" w:space="0" w:color="auto"/>
              <w:right w:val="single" w:sz="4" w:space="0" w:color="auto"/>
            </w:tcBorders>
          </w:tcPr>
          <w:p w:rsidR="00906A80" w:rsidRPr="00807F26" w:rsidRDefault="00906A80">
            <w:pPr>
              <w:spacing w:before="120" w:after="120"/>
              <w:ind w:right="72"/>
              <w:jc w:val="both"/>
              <w:rPr>
                <w:rFonts w:ascii="Arial" w:hAnsi="Arial" w:cs="Arial"/>
                <w:b/>
                <w:bCs/>
                <w:sz w:val="22"/>
                <w:szCs w:val="22"/>
              </w:rPr>
            </w:pPr>
            <w:r w:rsidRPr="00807F26">
              <w:rPr>
                <w:rFonts w:ascii="Arial" w:hAnsi="Arial" w:cs="Arial"/>
                <w:b/>
                <w:bCs/>
                <w:sz w:val="22"/>
                <w:szCs w:val="22"/>
              </w:rPr>
              <w:lastRenderedPageBreak/>
              <w:t>6b.  SYSTEMS</w:t>
            </w:r>
          </w:p>
        </w:tc>
      </w:tr>
      <w:tr w:rsidR="00906A80" w:rsidRPr="00807F26">
        <w:tc>
          <w:tcPr>
            <w:tcW w:w="10440" w:type="dxa"/>
            <w:tcBorders>
              <w:top w:val="single" w:sz="4" w:space="0" w:color="auto"/>
              <w:left w:val="single" w:sz="4" w:space="0" w:color="auto"/>
              <w:bottom w:val="single" w:sz="4" w:space="0" w:color="auto"/>
              <w:right w:val="single" w:sz="4" w:space="0" w:color="auto"/>
            </w:tcBorders>
          </w:tcPr>
          <w:p w:rsidR="00906A80" w:rsidRPr="00807F26" w:rsidRDefault="00906A80" w:rsidP="00101B22">
            <w:pPr>
              <w:rPr>
                <w:rFonts w:ascii="Arial" w:hAnsi="Arial" w:cs="Arial"/>
                <w:sz w:val="22"/>
                <w:szCs w:val="22"/>
              </w:rPr>
            </w:pPr>
          </w:p>
          <w:p w:rsidR="00906A80" w:rsidRPr="00807F26" w:rsidRDefault="00906A80" w:rsidP="00101B22">
            <w:pPr>
              <w:rPr>
                <w:rFonts w:ascii="Arial" w:hAnsi="Arial" w:cs="Arial"/>
                <w:sz w:val="22"/>
                <w:szCs w:val="22"/>
              </w:rPr>
            </w:pPr>
            <w:r w:rsidRPr="00807F26">
              <w:rPr>
                <w:rFonts w:ascii="Arial" w:hAnsi="Arial" w:cs="Arial"/>
                <w:sz w:val="22"/>
                <w:szCs w:val="22"/>
              </w:rPr>
              <w:t>The post holder will use the following systems frequently throughout the course of each day:</w:t>
            </w:r>
          </w:p>
          <w:p w:rsidR="00906A80" w:rsidRPr="00807F26" w:rsidRDefault="00906A80" w:rsidP="00101B22">
            <w:pPr>
              <w:rPr>
                <w:rFonts w:ascii="Arial" w:hAnsi="Arial" w:cs="Arial"/>
                <w:sz w:val="22"/>
                <w:szCs w:val="22"/>
              </w:rPr>
            </w:pPr>
          </w:p>
          <w:p w:rsidR="00906A80" w:rsidRPr="00807F26" w:rsidRDefault="00906A80" w:rsidP="00101B22">
            <w:pPr>
              <w:numPr>
                <w:ilvl w:val="0"/>
                <w:numId w:val="41"/>
              </w:numPr>
              <w:rPr>
                <w:rFonts w:ascii="Arial" w:hAnsi="Arial" w:cs="Arial"/>
                <w:sz w:val="22"/>
                <w:szCs w:val="22"/>
              </w:rPr>
            </w:pPr>
            <w:r w:rsidRPr="00807F26">
              <w:rPr>
                <w:rFonts w:ascii="Arial" w:hAnsi="Arial" w:cs="Arial"/>
                <w:sz w:val="22"/>
                <w:szCs w:val="22"/>
              </w:rPr>
              <w:t>Microsoft Word/Outlook/Excel</w:t>
            </w:r>
          </w:p>
          <w:p w:rsidR="00906A80" w:rsidRPr="00807F26" w:rsidRDefault="00906A80" w:rsidP="00101B22">
            <w:pPr>
              <w:numPr>
                <w:ilvl w:val="0"/>
                <w:numId w:val="41"/>
              </w:numPr>
              <w:rPr>
                <w:rFonts w:ascii="Arial" w:hAnsi="Arial" w:cs="Arial"/>
                <w:sz w:val="22"/>
                <w:szCs w:val="22"/>
              </w:rPr>
            </w:pPr>
            <w:r w:rsidRPr="00807F26">
              <w:rPr>
                <w:rFonts w:ascii="Arial" w:hAnsi="Arial" w:cs="Arial"/>
                <w:sz w:val="22"/>
                <w:szCs w:val="22"/>
              </w:rPr>
              <w:t>Vision, Computerised Health Care Records</w:t>
            </w:r>
          </w:p>
          <w:p w:rsidR="00906A80" w:rsidRPr="00807F26" w:rsidRDefault="00906A80" w:rsidP="00101B22">
            <w:pPr>
              <w:numPr>
                <w:ilvl w:val="0"/>
                <w:numId w:val="41"/>
              </w:numPr>
              <w:rPr>
                <w:rFonts w:ascii="Arial" w:hAnsi="Arial" w:cs="Arial"/>
                <w:sz w:val="22"/>
                <w:szCs w:val="22"/>
              </w:rPr>
            </w:pPr>
            <w:r w:rsidRPr="00807F26">
              <w:rPr>
                <w:rFonts w:ascii="Arial" w:hAnsi="Arial" w:cs="Arial"/>
                <w:sz w:val="22"/>
                <w:szCs w:val="22"/>
              </w:rPr>
              <w:t>Manual Health Care Records System</w:t>
            </w:r>
          </w:p>
          <w:p w:rsidR="00906A80" w:rsidRPr="00807F26" w:rsidRDefault="00906A80" w:rsidP="00101B22">
            <w:pPr>
              <w:numPr>
                <w:ilvl w:val="0"/>
                <w:numId w:val="41"/>
              </w:numPr>
              <w:rPr>
                <w:rFonts w:ascii="Arial" w:hAnsi="Arial" w:cs="Arial"/>
                <w:sz w:val="22"/>
                <w:szCs w:val="22"/>
              </w:rPr>
            </w:pPr>
            <w:r w:rsidRPr="00807F26">
              <w:rPr>
                <w:rFonts w:ascii="Arial" w:hAnsi="Arial" w:cs="Arial"/>
                <w:sz w:val="22"/>
                <w:szCs w:val="22"/>
              </w:rPr>
              <w:t>Prisoner Records System (PR2)</w:t>
            </w:r>
          </w:p>
          <w:p w:rsidR="00906A80" w:rsidRPr="00807F26" w:rsidRDefault="00906A80" w:rsidP="00101B22">
            <w:pPr>
              <w:numPr>
                <w:ilvl w:val="0"/>
                <w:numId w:val="41"/>
              </w:numPr>
              <w:rPr>
                <w:rFonts w:ascii="Arial" w:hAnsi="Arial" w:cs="Arial"/>
                <w:sz w:val="22"/>
                <w:szCs w:val="22"/>
              </w:rPr>
            </w:pPr>
            <w:r w:rsidRPr="00807F26">
              <w:rPr>
                <w:rFonts w:ascii="Arial" w:hAnsi="Arial" w:cs="Arial"/>
                <w:sz w:val="22"/>
                <w:szCs w:val="22"/>
              </w:rPr>
              <w:t>Databases</w:t>
            </w:r>
          </w:p>
          <w:p w:rsidR="00906A80" w:rsidRPr="00807F26" w:rsidRDefault="00906A80" w:rsidP="00101B22">
            <w:pPr>
              <w:numPr>
                <w:ilvl w:val="0"/>
                <w:numId w:val="41"/>
              </w:numPr>
              <w:rPr>
                <w:rFonts w:ascii="Arial" w:hAnsi="Arial" w:cs="Arial"/>
                <w:sz w:val="22"/>
                <w:szCs w:val="22"/>
              </w:rPr>
            </w:pPr>
            <w:r w:rsidRPr="00807F26">
              <w:rPr>
                <w:rFonts w:ascii="Arial" w:hAnsi="Arial" w:cs="Arial"/>
                <w:sz w:val="22"/>
                <w:szCs w:val="22"/>
              </w:rPr>
              <w:t>Electronic patient health care records and care plans</w:t>
            </w:r>
          </w:p>
          <w:p w:rsidR="00906A80" w:rsidRPr="00807F26" w:rsidRDefault="00906A80" w:rsidP="005D4352">
            <w:pPr>
              <w:numPr>
                <w:ilvl w:val="0"/>
                <w:numId w:val="41"/>
              </w:numPr>
              <w:rPr>
                <w:rFonts w:ascii="Arial" w:hAnsi="Arial" w:cs="Arial"/>
                <w:sz w:val="22"/>
                <w:szCs w:val="22"/>
              </w:rPr>
            </w:pPr>
            <w:r w:rsidRPr="00807F26">
              <w:rPr>
                <w:rFonts w:ascii="Arial" w:hAnsi="Arial" w:cs="Arial"/>
                <w:sz w:val="22"/>
                <w:szCs w:val="22"/>
              </w:rPr>
              <w:t>Drug prescription and recording systems and registers</w:t>
            </w:r>
          </w:p>
          <w:p w:rsidR="00906A80" w:rsidRPr="00807F26" w:rsidRDefault="00906A80" w:rsidP="00101B22">
            <w:pPr>
              <w:numPr>
                <w:ilvl w:val="0"/>
                <w:numId w:val="41"/>
              </w:numPr>
              <w:rPr>
                <w:rFonts w:ascii="Arial" w:hAnsi="Arial" w:cs="Arial"/>
                <w:sz w:val="22"/>
                <w:szCs w:val="22"/>
              </w:rPr>
            </w:pPr>
            <w:r w:rsidRPr="00807F26">
              <w:rPr>
                <w:rFonts w:ascii="Arial" w:hAnsi="Arial" w:cs="Arial"/>
                <w:sz w:val="22"/>
                <w:szCs w:val="22"/>
              </w:rPr>
              <w:t xml:space="preserve">Clinical Audit Systems </w:t>
            </w:r>
          </w:p>
          <w:p w:rsidR="00906A80" w:rsidRPr="00807F26" w:rsidRDefault="00906A80" w:rsidP="00101B22">
            <w:pPr>
              <w:numPr>
                <w:ilvl w:val="0"/>
                <w:numId w:val="41"/>
              </w:numPr>
              <w:rPr>
                <w:rFonts w:ascii="Arial" w:hAnsi="Arial" w:cs="Arial"/>
                <w:sz w:val="22"/>
                <w:szCs w:val="22"/>
              </w:rPr>
            </w:pPr>
            <w:r w:rsidRPr="00807F26">
              <w:rPr>
                <w:rFonts w:ascii="Arial" w:hAnsi="Arial" w:cs="Arial"/>
                <w:sz w:val="22"/>
                <w:szCs w:val="22"/>
              </w:rPr>
              <w:t>eKSF</w:t>
            </w:r>
          </w:p>
          <w:p w:rsidR="00906A80" w:rsidRPr="00807F26" w:rsidRDefault="00906A80" w:rsidP="00101B22">
            <w:pPr>
              <w:numPr>
                <w:ilvl w:val="0"/>
                <w:numId w:val="41"/>
              </w:numPr>
              <w:rPr>
                <w:rFonts w:ascii="Arial" w:hAnsi="Arial" w:cs="Arial"/>
                <w:sz w:val="22"/>
                <w:szCs w:val="22"/>
              </w:rPr>
            </w:pPr>
            <w:r w:rsidRPr="00807F26">
              <w:rPr>
                <w:rFonts w:ascii="Arial" w:hAnsi="Arial" w:cs="Arial"/>
                <w:sz w:val="22"/>
                <w:szCs w:val="22"/>
              </w:rPr>
              <w:t>e:Learning to complete mandatory training</w:t>
            </w:r>
          </w:p>
          <w:p w:rsidR="00906A80" w:rsidRPr="00807F26" w:rsidRDefault="00906A80" w:rsidP="005D4352">
            <w:pPr>
              <w:rPr>
                <w:rFonts w:ascii="Arial" w:hAnsi="Arial" w:cs="Arial"/>
                <w:sz w:val="22"/>
                <w:szCs w:val="22"/>
              </w:rPr>
            </w:pPr>
          </w:p>
          <w:p w:rsidR="00906A80" w:rsidRPr="00807F26" w:rsidRDefault="00906A80">
            <w:pPr>
              <w:spacing w:before="120"/>
              <w:ind w:right="72"/>
              <w:jc w:val="both"/>
              <w:rPr>
                <w:rFonts w:ascii="Arial" w:hAnsi="Arial" w:cs="Arial"/>
                <w:sz w:val="22"/>
                <w:szCs w:val="22"/>
              </w:rPr>
            </w:pPr>
          </w:p>
        </w:tc>
      </w:tr>
      <w:tr w:rsidR="00906A80" w:rsidRPr="00807F26">
        <w:tc>
          <w:tcPr>
            <w:tcW w:w="10440" w:type="dxa"/>
            <w:tcBorders>
              <w:top w:val="single" w:sz="4" w:space="0" w:color="auto"/>
              <w:left w:val="single" w:sz="4" w:space="0" w:color="auto"/>
              <w:bottom w:val="single" w:sz="4" w:space="0" w:color="auto"/>
              <w:right w:val="single" w:sz="4" w:space="0" w:color="auto"/>
            </w:tcBorders>
          </w:tcPr>
          <w:p w:rsidR="00906A80" w:rsidRPr="00807F26" w:rsidRDefault="00906A80">
            <w:pPr>
              <w:pStyle w:val="Heading3"/>
              <w:spacing w:before="120" w:after="120"/>
              <w:rPr>
                <w:sz w:val="22"/>
                <w:szCs w:val="22"/>
              </w:rPr>
            </w:pPr>
            <w:r w:rsidRPr="00807F26">
              <w:rPr>
                <w:sz w:val="22"/>
                <w:szCs w:val="22"/>
              </w:rPr>
              <w:t xml:space="preserve">7. ASSIGNMENT </w:t>
            </w:r>
            <w:smartTag w:uri="urn:schemas-microsoft-com:office:smarttags" w:element="stockticker">
              <w:r w:rsidRPr="00807F26">
                <w:rPr>
                  <w:sz w:val="22"/>
                  <w:szCs w:val="22"/>
                </w:rPr>
                <w:t>AND</w:t>
              </w:r>
            </w:smartTag>
            <w:r w:rsidRPr="00807F26">
              <w:rPr>
                <w:sz w:val="22"/>
                <w:szCs w:val="22"/>
              </w:rPr>
              <w:t xml:space="preserve"> REVIEW OF </w:t>
            </w:r>
            <w:smartTag w:uri="urn:schemas-microsoft-com:office:smarttags" w:element="stockticker">
              <w:r w:rsidRPr="00807F26">
                <w:rPr>
                  <w:sz w:val="22"/>
                  <w:szCs w:val="22"/>
                </w:rPr>
                <w:t>WORK</w:t>
              </w:r>
            </w:smartTag>
          </w:p>
        </w:tc>
      </w:tr>
      <w:tr w:rsidR="00906A80" w:rsidRPr="00807F26">
        <w:tc>
          <w:tcPr>
            <w:tcW w:w="10440" w:type="dxa"/>
            <w:tcBorders>
              <w:top w:val="single" w:sz="4" w:space="0" w:color="auto"/>
              <w:left w:val="single" w:sz="4" w:space="0" w:color="auto"/>
              <w:bottom w:val="single" w:sz="4" w:space="0" w:color="auto"/>
              <w:right w:val="single" w:sz="4" w:space="0" w:color="auto"/>
            </w:tcBorders>
          </w:tcPr>
          <w:p w:rsidR="00906A80" w:rsidRPr="00807F26" w:rsidRDefault="00906A80">
            <w:pPr>
              <w:ind w:right="72"/>
              <w:jc w:val="both"/>
              <w:rPr>
                <w:rFonts w:ascii="Arial" w:hAnsi="Arial" w:cs="Arial"/>
                <w:sz w:val="22"/>
                <w:szCs w:val="22"/>
              </w:rPr>
            </w:pPr>
          </w:p>
          <w:p w:rsidR="00906A80" w:rsidRPr="00807F26" w:rsidRDefault="00906A80" w:rsidP="003907DF">
            <w:pPr>
              <w:rPr>
                <w:rFonts w:ascii="Arial" w:hAnsi="Arial" w:cs="Arial"/>
                <w:sz w:val="22"/>
                <w:szCs w:val="22"/>
              </w:rPr>
            </w:pPr>
            <w:r w:rsidRPr="00807F26">
              <w:rPr>
                <w:rFonts w:ascii="Arial" w:hAnsi="Arial" w:cs="Arial"/>
                <w:sz w:val="22"/>
                <w:szCs w:val="22"/>
              </w:rPr>
              <w:t>This job requires the post holder to work without direct supervision but with the support of</w:t>
            </w:r>
            <w:r w:rsidR="00B746CC" w:rsidRPr="00807F26">
              <w:rPr>
                <w:rFonts w:ascii="Arial" w:hAnsi="Arial" w:cs="Arial"/>
                <w:sz w:val="22"/>
                <w:szCs w:val="22"/>
              </w:rPr>
              <w:t xml:space="preserve"> the Clinical Manager or designated shift </w:t>
            </w:r>
            <w:r w:rsidRPr="00807F26">
              <w:rPr>
                <w:rFonts w:ascii="Arial" w:hAnsi="Arial" w:cs="Arial"/>
                <w:sz w:val="22"/>
                <w:szCs w:val="22"/>
              </w:rPr>
              <w:t>leader.</w:t>
            </w:r>
          </w:p>
          <w:p w:rsidR="00906A80" w:rsidRPr="00807F26" w:rsidRDefault="00906A80" w:rsidP="003907DF">
            <w:pPr>
              <w:rPr>
                <w:rFonts w:ascii="Arial" w:hAnsi="Arial" w:cs="Arial"/>
                <w:sz w:val="22"/>
                <w:szCs w:val="22"/>
              </w:rPr>
            </w:pPr>
          </w:p>
          <w:p w:rsidR="00906A80" w:rsidRPr="00807F26" w:rsidRDefault="00906A80" w:rsidP="003907DF">
            <w:pPr>
              <w:rPr>
                <w:rFonts w:ascii="Arial" w:hAnsi="Arial" w:cs="Arial"/>
                <w:sz w:val="22"/>
                <w:szCs w:val="22"/>
              </w:rPr>
            </w:pPr>
            <w:r w:rsidRPr="00807F26">
              <w:rPr>
                <w:rFonts w:ascii="Arial" w:hAnsi="Arial" w:cs="Arial"/>
                <w:sz w:val="22"/>
                <w:szCs w:val="22"/>
              </w:rPr>
              <w:t xml:space="preserve">Duties are largely generated by patient’s health care needs and the </w:t>
            </w:r>
            <w:r w:rsidR="00B746CC" w:rsidRPr="00807F26">
              <w:rPr>
                <w:rFonts w:ascii="Arial" w:hAnsi="Arial" w:cs="Arial"/>
                <w:sz w:val="22"/>
                <w:szCs w:val="22"/>
              </w:rPr>
              <w:t>Clinical Manager</w:t>
            </w:r>
          </w:p>
          <w:p w:rsidR="00906A80" w:rsidRPr="00807F26" w:rsidRDefault="00906A80" w:rsidP="003907DF">
            <w:pPr>
              <w:rPr>
                <w:rFonts w:ascii="Arial" w:hAnsi="Arial" w:cs="Arial"/>
                <w:sz w:val="22"/>
                <w:szCs w:val="22"/>
              </w:rPr>
            </w:pPr>
          </w:p>
          <w:p w:rsidR="00906A80" w:rsidRPr="00807F26" w:rsidRDefault="00906A80" w:rsidP="003907DF">
            <w:pPr>
              <w:rPr>
                <w:rFonts w:ascii="Arial" w:hAnsi="Arial" w:cs="Arial"/>
                <w:sz w:val="22"/>
                <w:szCs w:val="22"/>
              </w:rPr>
            </w:pPr>
            <w:r w:rsidRPr="00807F26">
              <w:rPr>
                <w:rFonts w:ascii="Arial" w:hAnsi="Arial" w:cs="Arial"/>
                <w:sz w:val="22"/>
                <w:szCs w:val="22"/>
              </w:rPr>
              <w:t>The post holder has discretion to work autonomously within the defined parameters of NMC Code of Professional Conduct and within the remit of their skills and qualifications for which they are accountable.</w:t>
            </w:r>
          </w:p>
          <w:p w:rsidR="00906A80" w:rsidRPr="00807F26" w:rsidRDefault="00906A80" w:rsidP="003907DF">
            <w:pPr>
              <w:rPr>
                <w:rFonts w:ascii="Arial" w:hAnsi="Arial" w:cs="Arial"/>
                <w:sz w:val="22"/>
                <w:szCs w:val="22"/>
              </w:rPr>
            </w:pPr>
          </w:p>
          <w:p w:rsidR="00906A80" w:rsidRPr="00807F26" w:rsidRDefault="00906A80" w:rsidP="003907DF">
            <w:pPr>
              <w:rPr>
                <w:rFonts w:ascii="Arial" w:hAnsi="Arial" w:cs="Arial"/>
                <w:sz w:val="22"/>
                <w:szCs w:val="22"/>
              </w:rPr>
            </w:pPr>
            <w:r w:rsidRPr="00807F26">
              <w:rPr>
                <w:rFonts w:ascii="Arial" w:hAnsi="Arial" w:cs="Arial"/>
                <w:sz w:val="22"/>
                <w:szCs w:val="22"/>
              </w:rPr>
              <w:t xml:space="preserve"> The </w:t>
            </w:r>
            <w:r w:rsidR="00AA53E4" w:rsidRPr="00807F26">
              <w:rPr>
                <w:rFonts w:ascii="Arial" w:hAnsi="Arial" w:cs="Arial"/>
                <w:sz w:val="22"/>
                <w:szCs w:val="22"/>
              </w:rPr>
              <w:t>workload is subject to change and reviews</w:t>
            </w:r>
            <w:r w:rsidRPr="00807F26">
              <w:rPr>
                <w:rFonts w:ascii="Arial" w:hAnsi="Arial" w:cs="Arial"/>
                <w:sz w:val="22"/>
                <w:szCs w:val="22"/>
              </w:rPr>
              <w:t xml:space="preserve"> at short notice and may happen on several occasions throughout the day due to clinical priority and/or security.</w:t>
            </w:r>
          </w:p>
          <w:p w:rsidR="00906A80" w:rsidRPr="00807F26" w:rsidRDefault="00906A80" w:rsidP="003907DF">
            <w:pPr>
              <w:rPr>
                <w:rFonts w:ascii="Arial" w:hAnsi="Arial" w:cs="Arial"/>
                <w:sz w:val="22"/>
                <w:szCs w:val="22"/>
              </w:rPr>
            </w:pPr>
          </w:p>
          <w:p w:rsidR="00906A80" w:rsidRPr="00807F26" w:rsidRDefault="00906A80" w:rsidP="003907DF">
            <w:pPr>
              <w:rPr>
                <w:rFonts w:ascii="Arial" w:hAnsi="Arial" w:cs="Arial"/>
                <w:sz w:val="22"/>
                <w:szCs w:val="22"/>
              </w:rPr>
            </w:pPr>
            <w:r w:rsidRPr="00807F26">
              <w:rPr>
                <w:rFonts w:ascii="Arial" w:hAnsi="Arial" w:cs="Arial"/>
                <w:sz w:val="22"/>
                <w:szCs w:val="22"/>
              </w:rPr>
              <w:t>The post holder will engage in caseload clinical reviews and allocation involving multidisciplinary colleagues.</w:t>
            </w:r>
          </w:p>
          <w:p w:rsidR="00906A80" w:rsidRPr="00807F26" w:rsidRDefault="00906A80" w:rsidP="003907DF">
            <w:pPr>
              <w:rPr>
                <w:rFonts w:ascii="Arial" w:hAnsi="Arial" w:cs="Arial"/>
                <w:sz w:val="22"/>
                <w:szCs w:val="22"/>
              </w:rPr>
            </w:pPr>
          </w:p>
          <w:p w:rsidR="00906A80" w:rsidRPr="00807F26" w:rsidRDefault="00906A80">
            <w:pPr>
              <w:ind w:right="72"/>
              <w:jc w:val="both"/>
              <w:rPr>
                <w:rFonts w:ascii="Arial" w:hAnsi="Arial" w:cs="Arial"/>
                <w:sz w:val="22"/>
                <w:szCs w:val="22"/>
              </w:rPr>
            </w:pPr>
          </w:p>
        </w:tc>
      </w:tr>
    </w:tbl>
    <w:p w:rsidR="00906A80" w:rsidRPr="00807F26" w:rsidRDefault="00906A80">
      <w:pPr>
        <w:rPr>
          <w:rFonts w:ascii="Arial" w:hAnsi="Arial" w:cs="Arial"/>
          <w:sz w:val="22"/>
          <w:szCs w:val="22"/>
        </w:rPr>
      </w:pPr>
    </w:p>
    <w:p w:rsidR="00856A1C" w:rsidRDefault="00856A1C">
      <w:pPr>
        <w:rPr>
          <w:rFonts w:ascii="Arial" w:hAnsi="Arial" w:cs="Arial"/>
          <w:sz w:val="22"/>
          <w:szCs w:val="22"/>
        </w:rPr>
      </w:pPr>
    </w:p>
    <w:p w:rsidR="00166AAE" w:rsidRPr="00807F26" w:rsidRDefault="00166AAE">
      <w:pPr>
        <w:rPr>
          <w:rFonts w:ascii="Arial" w:hAnsi="Arial" w:cs="Arial"/>
          <w:sz w:val="22"/>
          <w:szCs w:val="22"/>
        </w:rPr>
      </w:pPr>
    </w:p>
    <w:tbl>
      <w:tblPr>
        <w:tblW w:w="10440" w:type="dxa"/>
        <w:tblInd w:w="-106" w:type="dxa"/>
        <w:tblBorders>
          <w:insideV w:val="single" w:sz="4" w:space="0" w:color="auto"/>
        </w:tblBorders>
        <w:tblLook w:val="0000" w:firstRow="0" w:lastRow="0" w:firstColumn="0" w:lastColumn="0" w:noHBand="0" w:noVBand="0"/>
      </w:tblPr>
      <w:tblGrid>
        <w:gridCol w:w="10440"/>
      </w:tblGrid>
      <w:tr w:rsidR="00906A80" w:rsidRPr="00807F26">
        <w:tc>
          <w:tcPr>
            <w:tcW w:w="10440" w:type="dxa"/>
            <w:tcBorders>
              <w:top w:val="single" w:sz="4" w:space="0" w:color="auto"/>
              <w:left w:val="single" w:sz="4" w:space="0" w:color="auto"/>
              <w:bottom w:val="single" w:sz="4" w:space="0" w:color="auto"/>
              <w:right w:val="single" w:sz="4" w:space="0" w:color="auto"/>
            </w:tcBorders>
          </w:tcPr>
          <w:p w:rsidR="00906A80" w:rsidRPr="00807F26" w:rsidRDefault="00906A80">
            <w:pPr>
              <w:spacing w:before="120" w:after="120"/>
              <w:ind w:right="-274"/>
              <w:jc w:val="both"/>
              <w:rPr>
                <w:rFonts w:ascii="Arial" w:hAnsi="Arial" w:cs="Arial"/>
                <w:b/>
                <w:bCs/>
                <w:sz w:val="22"/>
                <w:szCs w:val="22"/>
                <w:highlight w:val="yellow"/>
              </w:rPr>
            </w:pPr>
            <w:r w:rsidRPr="00807F26">
              <w:rPr>
                <w:rFonts w:ascii="Arial" w:hAnsi="Arial" w:cs="Arial"/>
                <w:b/>
                <w:bCs/>
                <w:sz w:val="22"/>
                <w:szCs w:val="22"/>
              </w:rPr>
              <w:lastRenderedPageBreak/>
              <w:t xml:space="preserve">8.  DECISIONS </w:t>
            </w:r>
            <w:smartTag w:uri="urn:schemas-microsoft-com:office:smarttags" w:element="stockticker">
              <w:r w:rsidRPr="00807F26">
                <w:rPr>
                  <w:rFonts w:ascii="Arial" w:hAnsi="Arial" w:cs="Arial"/>
                  <w:b/>
                  <w:bCs/>
                  <w:sz w:val="22"/>
                  <w:szCs w:val="22"/>
                </w:rPr>
                <w:t>AND</w:t>
              </w:r>
            </w:smartTag>
            <w:r w:rsidRPr="00807F26">
              <w:rPr>
                <w:rFonts w:ascii="Arial" w:hAnsi="Arial" w:cs="Arial"/>
                <w:b/>
                <w:bCs/>
                <w:sz w:val="22"/>
                <w:szCs w:val="22"/>
              </w:rPr>
              <w:t xml:space="preserve"> JUDGEMENTS</w:t>
            </w:r>
          </w:p>
        </w:tc>
      </w:tr>
      <w:tr w:rsidR="00906A80" w:rsidRPr="00807F26">
        <w:tc>
          <w:tcPr>
            <w:tcW w:w="10440" w:type="dxa"/>
            <w:tcBorders>
              <w:top w:val="single" w:sz="4" w:space="0" w:color="auto"/>
              <w:left w:val="single" w:sz="4" w:space="0" w:color="auto"/>
              <w:bottom w:val="single" w:sz="4" w:space="0" w:color="auto"/>
              <w:right w:val="single" w:sz="4" w:space="0" w:color="auto"/>
            </w:tcBorders>
          </w:tcPr>
          <w:p w:rsidR="00906A80" w:rsidRPr="00807F26" w:rsidRDefault="00906A80">
            <w:pPr>
              <w:ind w:right="-270"/>
              <w:jc w:val="both"/>
              <w:rPr>
                <w:rFonts w:ascii="Arial" w:hAnsi="Arial" w:cs="Arial"/>
                <w:sz w:val="22"/>
                <w:szCs w:val="22"/>
              </w:rPr>
            </w:pPr>
          </w:p>
          <w:p w:rsidR="00906A80" w:rsidRPr="00807F26" w:rsidRDefault="00906A80" w:rsidP="00101B22">
            <w:pPr>
              <w:rPr>
                <w:rFonts w:ascii="Arial" w:hAnsi="Arial" w:cs="Arial"/>
                <w:sz w:val="22"/>
                <w:szCs w:val="22"/>
              </w:rPr>
            </w:pPr>
            <w:r w:rsidRPr="00807F26">
              <w:rPr>
                <w:rFonts w:ascii="Arial" w:hAnsi="Arial" w:cs="Arial"/>
                <w:sz w:val="22"/>
                <w:szCs w:val="22"/>
              </w:rPr>
              <w:t xml:space="preserve">Involvement in assessing and managing risks related to </w:t>
            </w:r>
            <w:r w:rsidR="00E50BCF" w:rsidRPr="00807F26">
              <w:rPr>
                <w:rFonts w:ascii="Arial" w:hAnsi="Arial" w:cs="Arial"/>
                <w:sz w:val="22"/>
                <w:szCs w:val="22"/>
              </w:rPr>
              <w:t>h</w:t>
            </w:r>
            <w:r w:rsidRPr="00807F26">
              <w:rPr>
                <w:rFonts w:ascii="Arial" w:hAnsi="Arial" w:cs="Arial"/>
                <w:sz w:val="22"/>
                <w:szCs w:val="22"/>
              </w:rPr>
              <w:t>ealth issues on a day to day basis within a multi disciplinary approach.  This may include advising or informing colleagues within the Health Care team, the wider multi disciplinary team, senior prison management and partner agencies.</w:t>
            </w:r>
          </w:p>
          <w:p w:rsidR="00906A80" w:rsidRPr="00807F26" w:rsidRDefault="00906A80" w:rsidP="00101B22">
            <w:pPr>
              <w:rPr>
                <w:rFonts w:ascii="Arial" w:hAnsi="Arial" w:cs="Arial"/>
                <w:sz w:val="22"/>
                <w:szCs w:val="22"/>
              </w:rPr>
            </w:pPr>
          </w:p>
          <w:p w:rsidR="00906A80" w:rsidRPr="00807F26" w:rsidRDefault="00906A80" w:rsidP="00101B22">
            <w:pPr>
              <w:rPr>
                <w:rFonts w:ascii="Arial" w:hAnsi="Arial" w:cs="Arial"/>
                <w:sz w:val="22"/>
                <w:szCs w:val="22"/>
              </w:rPr>
            </w:pPr>
            <w:r w:rsidRPr="00807F26">
              <w:rPr>
                <w:rFonts w:ascii="Arial" w:hAnsi="Arial" w:cs="Arial"/>
                <w:sz w:val="22"/>
                <w:szCs w:val="22"/>
              </w:rPr>
              <w:t>The post holder is required to make decisions and judgements regarding the level of safety of patients, NHS and SPS staff, family, carers, potential victims and the public generally.</w:t>
            </w:r>
          </w:p>
          <w:p w:rsidR="00906A80" w:rsidRPr="00807F26" w:rsidRDefault="00906A80" w:rsidP="00101B22">
            <w:pPr>
              <w:rPr>
                <w:rFonts w:ascii="Arial" w:hAnsi="Arial" w:cs="Arial"/>
                <w:sz w:val="22"/>
                <w:szCs w:val="22"/>
              </w:rPr>
            </w:pPr>
          </w:p>
          <w:p w:rsidR="00906A80" w:rsidRPr="00807F26" w:rsidRDefault="00906A80" w:rsidP="00101B22">
            <w:pPr>
              <w:rPr>
                <w:rFonts w:ascii="Arial" w:hAnsi="Arial" w:cs="Arial"/>
                <w:sz w:val="22"/>
                <w:szCs w:val="22"/>
              </w:rPr>
            </w:pPr>
            <w:r w:rsidRPr="00807F26">
              <w:rPr>
                <w:rFonts w:ascii="Arial" w:hAnsi="Arial" w:cs="Arial"/>
                <w:sz w:val="22"/>
                <w:szCs w:val="22"/>
              </w:rPr>
              <w:t>The post holder is required to use their own judgement to disseminate relevant information regarding risk posed by the prisoner, as well as routine information sharing with other Health Care team members whilst bearing in mind the individual’s right to confidentiality. This includes information to criminal justice agencies responsible for community supervision and to the SPS Intelligence Management Unit.</w:t>
            </w:r>
          </w:p>
          <w:p w:rsidR="00906A80" w:rsidRPr="00807F26" w:rsidRDefault="00906A80" w:rsidP="00101B22">
            <w:pPr>
              <w:rPr>
                <w:rFonts w:ascii="Arial" w:hAnsi="Arial" w:cs="Arial"/>
                <w:sz w:val="22"/>
                <w:szCs w:val="22"/>
              </w:rPr>
            </w:pPr>
          </w:p>
          <w:p w:rsidR="00906A80" w:rsidRPr="00807F26" w:rsidRDefault="00906A80" w:rsidP="00101B22">
            <w:pPr>
              <w:rPr>
                <w:rFonts w:ascii="Arial" w:hAnsi="Arial" w:cs="Arial"/>
                <w:sz w:val="22"/>
                <w:szCs w:val="22"/>
              </w:rPr>
            </w:pPr>
            <w:r w:rsidRPr="00807F26">
              <w:rPr>
                <w:rFonts w:ascii="Arial" w:hAnsi="Arial" w:cs="Arial"/>
                <w:sz w:val="22"/>
                <w:szCs w:val="22"/>
              </w:rPr>
              <w:t>Awareness of Child Protection/Vulnerable Adult policies and the responsibility to refer concerns on appropriately.</w:t>
            </w:r>
          </w:p>
          <w:p w:rsidR="00906A80" w:rsidRPr="00807F26" w:rsidRDefault="00906A80" w:rsidP="00101B22">
            <w:pPr>
              <w:rPr>
                <w:rFonts w:ascii="Arial" w:hAnsi="Arial" w:cs="Arial"/>
                <w:sz w:val="22"/>
                <w:szCs w:val="22"/>
              </w:rPr>
            </w:pPr>
          </w:p>
          <w:p w:rsidR="00906A80" w:rsidRPr="00807F26" w:rsidRDefault="00906A80" w:rsidP="00101B22">
            <w:pPr>
              <w:rPr>
                <w:rFonts w:ascii="Arial" w:hAnsi="Arial" w:cs="Arial"/>
                <w:sz w:val="22"/>
                <w:szCs w:val="22"/>
              </w:rPr>
            </w:pPr>
            <w:r w:rsidRPr="00807F26">
              <w:rPr>
                <w:rFonts w:ascii="Arial" w:hAnsi="Arial" w:cs="Arial"/>
                <w:sz w:val="22"/>
                <w:szCs w:val="22"/>
              </w:rPr>
              <w:t xml:space="preserve">The post holder is accountable for their clinical practice and skills.   This is achieved by clinical assessment of risk and needs based on patients’ presentation and the development of programmes of care.  </w:t>
            </w:r>
          </w:p>
          <w:p w:rsidR="00906A80" w:rsidRPr="00807F26" w:rsidRDefault="00906A80" w:rsidP="00101B22">
            <w:pPr>
              <w:rPr>
                <w:rFonts w:ascii="Arial" w:hAnsi="Arial" w:cs="Arial"/>
                <w:sz w:val="22"/>
                <w:szCs w:val="22"/>
              </w:rPr>
            </w:pPr>
          </w:p>
          <w:p w:rsidR="00906A80" w:rsidRPr="00807F26" w:rsidRDefault="00906A80" w:rsidP="00101B22">
            <w:pPr>
              <w:rPr>
                <w:rFonts w:ascii="Arial" w:hAnsi="Arial" w:cs="Arial"/>
                <w:sz w:val="22"/>
                <w:szCs w:val="22"/>
              </w:rPr>
            </w:pPr>
            <w:r w:rsidRPr="00807F26">
              <w:rPr>
                <w:rFonts w:ascii="Arial" w:hAnsi="Arial" w:cs="Arial"/>
                <w:sz w:val="22"/>
                <w:szCs w:val="22"/>
              </w:rPr>
              <w:t>Able to manage competing priorities and react to unforeseen circumstances, incidents and emergency situations.</w:t>
            </w:r>
          </w:p>
          <w:p w:rsidR="00906A80" w:rsidRPr="00807F26" w:rsidRDefault="00906A80">
            <w:pPr>
              <w:ind w:right="-270"/>
              <w:jc w:val="both"/>
              <w:rPr>
                <w:rFonts w:ascii="Arial" w:hAnsi="Arial" w:cs="Arial"/>
                <w:sz w:val="22"/>
                <w:szCs w:val="22"/>
              </w:rPr>
            </w:pPr>
          </w:p>
          <w:p w:rsidR="00A96927" w:rsidRPr="00807F26" w:rsidRDefault="00A96927">
            <w:pPr>
              <w:ind w:right="-270"/>
              <w:jc w:val="both"/>
              <w:rPr>
                <w:rFonts w:ascii="Arial" w:hAnsi="Arial" w:cs="Arial"/>
                <w:sz w:val="22"/>
                <w:szCs w:val="22"/>
              </w:rPr>
            </w:pPr>
          </w:p>
        </w:tc>
      </w:tr>
      <w:tr w:rsidR="00906A80" w:rsidRPr="00807F26">
        <w:tc>
          <w:tcPr>
            <w:tcW w:w="10440" w:type="dxa"/>
            <w:tcBorders>
              <w:top w:val="single" w:sz="4" w:space="0" w:color="auto"/>
              <w:left w:val="single" w:sz="4" w:space="0" w:color="auto"/>
              <w:bottom w:val="single" w:sz="4" w:space="0" w:color="auto"/>
              <w:right w:val="single" w:sz="4" w:space="0" w:color="auto"/>
            </w:tcBorders>
          </w:tcPr>
          <w:p w:rsidR="00906A80" w:rsidRPr="00807F26" w:rsidRDefault="00906A80">
            <w:pPr>
              <w:pStyle w:val="Heading3"/>
              <w:spacing w:before="120" w:after="120"/>
              <w:rPr>
                <w:sz w:val="22"/>
                <w:szCs w:val="22"/>
              </w:rPr>
            </w:pPr>
            <w:r w:rsidRPr="00807F26">
              <w:rPr>
                <w:sz w:val="22"/>
                <w:szCs w:val="22"/>
              </w:rPr>
              <w:t>9.  MOST CHALLENGING/DIFFICULT PARTS OF THE JOB</w:t>
            </w:r>
          </w:p>
        </w:tc>
      </w:tr>
      <w:tr w:rsidR="00906A80" w:rsidRPr="00807F26">
        <w:tc>
          <w:tcPr>
            <w:tcW w:w="10440" w:type="dxa"/>
            <w:tcBorders>
              <w:top w:val="single" w:sz="4" w:space="0" w:color="auto"/>
              <w:left w:val="single" w:sz="4" w:space="0" w:color="auto"/>
              <w:bottom w:val="single" w:sz="4" w:space="0" w:color="auto"/>
              <w:right w:val="single" w:sz="4" w:space="0" w:color="auto"/>
            </w:tcBorders>
          </w:tcPr>
          <w:p w:rsidR="00906A80" w:rsidRPr="00807F26" w:rsidRDefault="00906A80">
            <w:pPr>
              <w:ind w:right="72"/>
              <w:jc w:val="both"/>
              <w:rPr>
                <w:rFonts w:ascii="Arial" w:hAnsi="Arial" w:cs="Arial"/>
                <w:sz w:val="22"/>
                <w:szCs w:val="22"/>
              </w:rPr>
            </w:pPr>
          </w:p>
          <w:p w:rsidR="00906A80" w:rsidRPr="00807F26" w:rsidRDefault="00906A80" w:rsidP="00101B22">
            <w:pPr>
              <w:jc w:val="both"/>
              <w:rPr>
                <w:rFonts w:ascii="Arial" w:hAnsi="Arial" w:cs="Arial"/>
                <w:sz w:val="22"/>
                <w:szCs w:val="22"/>
              </w:rPr>
            </w:pPr>
            <w:r w:rsidRPr="00807F26">
              <w:rPr>
                <w:rFonts w:ascii="Arial" w:hAnsi="Arial" w:cs="Arial"/>
                <w:sz w:val="22"/>
                <w:szCs w:val="22"/>
              </w:rPr>
              <w:t>Delivering health care from within a prison setting.  The prison work environment is extremely challenging and patients may display challenging behaviours on a daily basis.</w:t>
            </w:r>
          </w:p>
          <w:p w:rsidR="00906A80" w:rsidRPr="00807F26" w:rsidRDefault="00906A80" w:rsidP="00101B22">
            <w:pPr>
              <w:jc w:val="both"/>
              <w:rPr>
                <w:rFonts w:ascii="Arial" w:hAnsi="Arial" w:cs="Arial"/>
                <w:sz w:val="22"/>
                <w:szCs w:val="22"/>
              </w:rPr>
            </w:pPr>
          </w:p>
          <w:p w:rsidR="00906A80" w:rsidRPr="00807F26" w:rsidRDefault="00906A80" w:rsidP="00101B22">
            <w:pPr>
              <w:jc w:val="both"/>
              <w:rPr>
                <w:rFonts w:ascii="Arial" w:hAnsi="Arial" w:cs="Arial"/>
                <w:sz w:val="22"/>
                <w:szCs w:val="22"/>
              </w:rPr>
            </w:pPr>
            <w:r w:rsidRPr="00807F26">
              <w:rPr>
                <w:rFonts w:ascii="Arial" w:hAnsi="Arial" w:cs="Arial"/>
                <w:sz w:val="22"/>
                <w:szCs w:val="22"/>
              </w:rPr>
              <w:t>Negotiation and justification about the reason for certain decisions made about health care provision.</w:t>
            </w:r>
          </w:p>
          <w:p w:rsidR="00906A80" w:rsidRPr="00807F26" w:rsidRDefault="00906A80" w:rsidP="00101B22">
            <w:pPr>
              <w:jc w:val="both"/>
              <w:rPr>
                <w:rFonts w:ascii="Arial" w:hAnsi="Arial" w:cs="Arial"/>
                <w:sz w:val="22"/>
                <w:szCs w:val="22"/>
              </w:rPr>
            </w:pPr>
          </w:p>
          <w:p w:rsidR="00906A80" w:rsidRPr="00807F26" w:rsidRDefault="00906A80" w:rsidP="00515242">
            <w:pPr>
              <w:rPr>
                <w:rFonts w:ascii="Arial" w:hAnsi="Arial" w:cs="Arial"/>
                <w:color w:val="FF0000"/>
                <w:sz w:val="22"/>
                <w:szCs w:val="22"/>
              </w:rPr>
            </w:pPr>
            <w:r w:rsidRPr="00807F26">
              <w:rPr>
                <w:rFonts w:ascii="Arial" w:hAnsi="Arial" w:cs="Arial"/>
                <w:sz w:val="22"/>
                <w:szCs w:val="22"/>
              </w:rPr>
              <w:t xml:space="preserve">Dealing with critical incidents such as suicide and providing immediate support to others involved. </w:t>
            </w:r>
          </w:p>
          <w:p w:rsidR="00906A80" w:rsidRPr="00807F26" w:rsidRDefault="00906A80" w:rsidP="00101B22">
            <w:pPr>
              <w:jc w:val="both"/>
              <w:rPr>
                <w:rFonts w:ascii="Arial" w:hAnsi="Arial" w:cs="Arial"/>
                <w:sz w:val="22"/>
                <w:szCs w:val="22"/>
              </w:rPr>
            </w:pPr>
          </w:p>
          <w:p w:rsidR="00906A80" w:rsidRPr="00807F26" w:rsidRDefault="00906A80" w:rsidP="00101B22">
            <w:pPr>
              <w:jc w:val="both"/>
              <w:rPr>
                <w:rFonts w:ascii="Arial" w:hAnsi="Arial" w:cs="Arial"/>
                <w:sz w:val="22"/>
                <w:szCs w:val="22"/>
              </w:rPr>
            </w:pPr>
            <w:r w:rsidRPr="00807F26">
              <w:rPr>
                <w:rFonts w:ascii="Arial" w:hAnsi="Arial" w:cs="Arial"/>
                <w:sz w:val="22"/>
                <w:szCs w:val="22"/>
              </w:rPr>
              <w:t>Unsocial working hours can be compounded by the requirement to remain in the prison after the end of a shift due to various operational reasons.  This may result in occasional lone working.</w:t>
            </w:r>
          </w:p>
          <w:p w:rsidR="00906A80" w:rsidRPr="00807F26" w:rsidRDefault="00906A80" w:rsidP="00101B22">
            <w:pPr>
              <w:jc w:val="both"/>
              <w:rPr>
                <w:rFonts w:ascii="Arial" w:hAnsi="Arial" w:cs="Arial"/>
                <w:sz w:val="22"/>
                <w:szCs w:val="22"/>
              </w:rPr>
            </w:pPr>
          </w:p>
          <w:p w:rsidR="00906A80" w:rsidRPr="00807F26" w:rsidRDefault="00906A80" w:rsidP="00101B22">
            <w:pPr>
              <w:jc w:val="both"/>
              <w:rPr>
                <w:rFonts w:ascii="Arial" w:hAnsi="Arial" w:cs="Arial"/>
                <w:sz w:val="22"/>
                <w:szCs w:val="22"/>
              </w:rPr>
            </w:pPr>
            <w:r w:rsidRPr="00807F26">
              <w:rPr>
                <w:rFonts w:ascii="Arial" w:hAnsi="Arial" w:cs="Arial"/>
                <w:sz w:val="22"/>
                <w:szCs w:val="22"/>
              </w:rPr>
              <w:t xml:space="preserve"> The post holder may be exposed to situations where there is violence, aggression and a high risk to the well being and safety of patients in custody and staff.</w:t>
            </w:r>
          </w:p>
          <w:p w:rsidR="00906A80" w:rsidRPr="00807F26" w:rsidRDefault="00906A80" w:rsidP="00101B22">
            <w:pPr>
              <w:jc w:val="both"/>
              <w:rPr>
                <w:rFonts w:ascii="Arial" w:hAnsi="Arial" w:cs="Arial"/>
                <w:sz w:val="22"/>
                <w:szCs w:val="22"/>
              </w:rPr>
            </w:pPr>
          </w:p>
          <w:p w:rsidR="00906A80" w:rsidRPr="00807F26" w:rsidRDefault="00906A80" w:rsidP="00101B22">
            <w:pPr>
              <w:jc w:val="both"/>
              <w:rPr>
                <w:rFonts w:ascii="Arial" w:hAnsi="Arial" w:cs="Arial"/>
                <w:sz w:val="22"/>
                <w:szCs w:val="22"/>
              </w:rPr>
            </w:pPr>
            <w:r w:rsidRPr="00807F26">
              <w:rPr>
                <w:rFonts w:ascii="Arial" w:hAnsi="Arial" w:cs="Arial"/>
                <w:sz w:val="22"/>
                <w:szCs w:val="22"/>
              </w:rPr>
              <w:t>Ensuring an integrated and efficient service with SPS departments and partner agencies within both prison and community setting, including Primary Care Services, Social Work Departments and other NHS facilities.</w:t>
            </w:r>
          </w:p>
          <w:p w:rsidR="00906A80" w:rsidRPr="00807F26" w:rsidRDefault="00906A80" w:rsidP="00101B22">
            <w:pPr>
              <w:jc w:val="both"/>
              <w:rPr>
                <w:rFonts w:ascii="Arial" w:hAnsi="Arial" w:cs="Arial"/>
                <w:sz w:val="22"/>
                <w:szCs w:val="22"/>
              </w:rPr>
            </w:pPr>
          </w:p>
          <w:p w:rsidR="00906A80" w:rsidRPr="00807F26" w:rsidRDefault="00906A80" w:rsidP="00101B22">
            <w:pPr>
              <w:jc w:val="both"/>
              <w:rPr>
                <w:rFonts w:ascii="Arial" w:hAnsi="Arial" w:cs="Arial"/>
                <w:sz w:val="22"/>
                <w:szCs w:val="22"/>
              </w:rPr>
            </w:pPr>
            <w:r w:rsidRPr="00807F26">
              <w:rPr>
                <w:rFonts w:ascii="Arial" w:hAnsi="Arial" w:cs="Arial"/>
                <w:sz w:val="22"/>
                <w:szCs w:val="22"/>
              </w:rPr>
              <w:t>A requirement to represent the NHS and SPS at court as a competent, professional witness, e.g.:  Fatal Accident Inquiry.</w:t>
            </w:r>
          </w:p>
          <w:p w:rsidR="00906A80" w:rsidRPr="00807F26" w:rsidRDefault="00906A80" w:rsidP="00101B22">
            <w:pPr>
              <w:jc w:val="both"/>
              <w:rPr>
                <w:rFonts w:ascii="Arial" w:hAnsi="Arial" w:cs="Arial"/>
                <w:sz w:val="22"/>
                <w:szCs w:val="22"/>
              </w:rPr>
            </w:pPr>
          </w:p>
          <w:p w:rsidR="00906A80" w:rsidRPr="00807F26" w:rsidRDefault="00906A80" w:rsidP="00101B22">
            <w:pPr>
              <w:jc w:val="both"/>
              <w:rPr>
                <w:rFonts w:ascii="Arial" w:hAnsi="Arial" w:cs="Arial"/>
                <w:sz w:val="22"/>
                <w:szCs w:val="22"/>
              </w:rPr>
            </w:pPr>
            <w:r w:rsidRPr="00807F26">
              <w:rPr>
                <w:rFonts w:ascii="Arial" w:hAnsi="Arial" w:cs="Arial"/>
                <w:sz w:val="22"/>
                <w:szCs w:val="22"/>
              </w:rPr>
              <w:t>The insidious level of stress, use of foul and abrasive language and the risk of exposure to dangerous situations e.g. hostage taking.</w:t>
            </w:r>
          </w:p>
          <w:p w:rsidR="00906A80" w:rsidRPr="00807F26" w:rsidRDefault="00906A80" w:rsidP="00101B22">
            <w:pPr>
              <w:jc w:val="both"/>
              <w:rPr>
                <w:rFonts w:ascii="Arial" w:hAnsi="Arial" w:cs="Arial"/>
                <w:sz w:val="22"/>
                <w:szCs w:val="22"/>
              </w:rPr>
            </w:pPr>
          </w:p>
          <w:p w:rsidR="00A96927" w:rsidRPr="00807F26" w:rsidRDefault="00906A80" w:rsidP="00166AAE">
            <w:pPr>
              <w:jc w:val="both"/>
              <w:rPr>
                <w:rFonts w:ascii="Arial" w:hAnsi="Arial" w:cs="Arial"/>
                <w:sz w:val="22"/>
                <w:szCs w:val="22"/>
              </w:rPr>
            </w:pPr>
            <w:r w:rsidRPr="00807F26">
              <w:rPr>
                <w:rFonts w:ascii="Arial" w:hAnsi="Arial" w:cs="Arial"/>
                <w:sz w:val="22"/>
                <w:szCs w:val="22"/>
              </w:rPr>
              <w:t>Delivery of palliative and/or end of life nursing care in a prison environment.</w:t>
            </w:r>
          </w:p>
        </w:tc>
      </w:tr>
      <w:tr w:rsidR="00906A80" w:rsidRPr="00807F26">
        <w:tc>
          <w:tcPr>
            <w:tcW w:w="10440" w:type="dxa"/>
            <w:tcBorders>
              <w:top w:val="single" w:sz="4" w:space="0" w:color="auto"/>
              <w:left w:val="single" w:sz="4" w:space="0" w:color="auto"/>
              <w:bottom w:val="single" w:sz="4" w:space="0" w:color="auto"/>
              <w:right w:val="single" w:sz="4" w:space="0" w:color="auto"/>
            </w:tcBorders>
          </w:tcPr>
          <w:p w:rsidR="00906A80" w:rsidRPr="00807F26" w:rsidRDefault="00906A80">
            <w:pPr>
              <w:spacing w:before="120" w:after="120"/>
              <w:ind w:right="-274"/>
              <w:jc w:val="both"/>
              <w:rPr>
                <w:rFonts w:ascii="Arial" w:hAnsi="Arial" w:cs="Arial"/>
                <w:b/>
                <w:bCs/>
                <w:sz w:val="22"/>
                <w:szCs w:val="22"/>
              </w:rPr>
            </w:pPr>
            <w:r w:rsidRPr="00807F26">
              <w:rPr>
                <w:rFonts w:ascii="Arial" w:hAnsi="Arial" w:cs="Arial"/>
                <w:b/>
                <w:bCs/>
                <w:sz w:val="22"/>
                <w:szCs w:val="22"/>
              </w:rPr>
              <w:lastRenderedPageBreak/>
              <w:t>10.  COMMUNICATIONS AND RELATIONSHIPS</w:t>
            </w:r>
          </w:p>
        </w:tc>
      </w:tr>
      <w:tr w:rsidR="00906A80" w:rsidRPr="00807F26">
        <w:tc>
          <w:tcPr>
            <w:tcW w:w="10440" w:type="dxa"/>
            <w:tcBorders>
              <w:top w:val="single" w:sz="4" w:space="0" w:color="auto"/>
              <w:left w:val="single" w:sz="4" w:space="0" w:color="auto"/>
              <w:bottom w:val="single" w:sz="4" w:space="0" w:color="auto"/>
              <w:right w:val="single" w:sz="4" w:space="0" w:color="auto"/>
            </w:tcBorders>
          </w:tcPr>
          <w:p w:rsidR="00906A80" w:rsidRPr="00807F26" w:rsidRDefault="00906A80">
            <w:pPr>
              <w:pStyle w:val="BodyText"/>
              <w:spacing w:line="264" w:lineRule="auto"/>
            </w:pPr>
          </w:p>
          <w:p w:rsidR="00906A80" w:rsidRPr="00807F26" w:rsidRDefault="00906A80" w:rsidP="003351FA">
            <w:pPr>
              <w:rPr>
                <w:rFonts w:ascii="Arial" w:hAnsi="Arial" w:cs="Arial"/>
                <w:sz w:val="22"/>
                <w:szCs w:val="22"/>
              </w:rPr>
            </w:pPr>
            <w:r w:rsidRPr="00807F26">
              <w:rPr>
                <w:rFonts w:ascii="Arial" w:hAnsi="Arial" w:cs="Arial"/>
                <w:sz w:val="22"/>
                <w:szCs w:val="22"/>
              </w:rPr>
              <w:t>Develop and maintain excellent communication and working relationships with patients, carers, relatives, multi disciplinary colleagues and other health professionals, criminal justice services, local authority and voluntary agencies, ensuring appropriate continuity of care and treatment prior to imprisonment, during their stay and after liberation.</w:t>
            </w:r>
          </w:p>
          <w:p w:rsidR="00906A80" w:rsidRPr="00807F26" w:rsidRDefault="00906A80" w:rsidP="00101B22">
            <w:pPr>
              <w:rPr>
                <w:rFonts w:ascii="Arial" w:hAnsi="Arial" w:cs="Arial"/>
                <w:sz w:val="22"/>
                <w:szCs w:val="22"/>
              </w:rPr>
            </w:pPr>
            <w:r w:rsidRPr="00807F26">
              <w:rPr>
                <w:rFonts w:ascii="Arial" w:hAnsi="Arial" w:cs="Arial"/>
                <w:sz w:val="22"/>
                <w:szCs w:val="22"/>
              </w:rPr>
              <w:t xml:space="preserve"> .</w:t>
            </w:r>
          </w:p>
          <w:p w:rsidR="00906A80" w:rsidRPr="00807F26" w:rsidRDefault="00906A80" w:rsidP="00101B22">
            <w:pPr>
              <w:rPr>
                <w:rFonts w:ascii="Arial" w:hAnsi="Arial" w:cs="Arial"/>
                <w:sz w:val="22"/>
                <w:szCs w:val="22"/>
              </w:rPr>
            </w:pPr>
          </w:p>
          <w:p w:rsidR="00906A80" w:rsidRPr="00807F26" w:rsidRDefault="00906A80" w:rsidP="00101B22">
            <w:pPr>
              <w:rPr>
                <w:rFonts w:ascii="Arial" w:hAnsi="Arial" w:cs="Arial"/>
                <w:sz w:val="22"/>
                <w:szCs w:val="22"/>
              </w:rPr>
            </w:pPr>
            <w:r w:rsidRPr="00807F26">
              <w:rPr>
                <w:rFonts w:ascii="Arial" w:hAnsi="Arial" w:cs="Arial"/>
                <w:sz w:val="22"/>
                <w:szCs w:val="22"/>
              </w:rPr>
              <w:t>The post holder is regularly required to communicate sensitive information, utilise negotiating, influencing and persuading skills when dealing with patients in custody in order to agree care plans and assist with the implementation of the plan to ensure a successful outcome.  There can also be barriers to understanding due to the patient group (can often be under the influence of unknown illicit substances, prisoners with learning difficulties, sensory impairment and non English speaking patients.</w:t>
            </w:r>
          </w:p>
          <w:p w:rsidR="00906A80" w:rsidRPr="00807F26" w:rsidRDefault="00906A80" w:rsidP="00101B22">
            <w:pPr>
              <w:rPr>
                <w:rFonts w:ascii="Arial" w:hAnsi="Arial" w:cs="Arial"/>
                <w:sz w:val="22"/>
                <w:szCs w:val="22"/>
              </w:rPr>
            </w:pPr>
          </w:p>
          <w:p w:rsidR="00906A80" w:rsidRPr="00807F26" w:rsidRDefault="00906A80" w:rsidP="00101B22">
            <w:pPr>
              <w:rPr>
                <w:rFonts w:ascii="Arial" w:hAnsi="Arial" w:cs="Arial"/>
                <w:sz w:val="22"/>
                <w:szCs w:val="22"/>
              </w:rPr>
            </w:pPr>
            <w:r w:rsidRPr="00807F26">
              <w:rPr>
                <w:rFonts w:ascii="Arial" w:hAnsi="Arial" w:cs="Arial"/>
                <w:sz w:val="22"/>
                <w:szCs w:val="22"/>
              </w:rPr>
              <w:t>Establish, maintain and bring to closure, therapeutic relationships with clients.</w:t>
            </w:r>
          </w:p>
          <w:p w:rsidR="00906A80" w:rsidRPr="00807F26" w:rsidRDefault="00906A80" w:rsidP="00101B22">
            <w:pPr>
              <w:rPr>
                <w:rFonts w:ascii="Arial" w:hAnsi="Arial" w:cs="Arial"/>
                <w:sz w:val="22"/>
                <w:szCs w:val="22"/>
              </w:rPr>
            </w:pPr>
          </w:p>
          <w:p w:rsidR="00906A80" w:rsidRPr="00807F26" w:rsidRDefault="00906A80" w:rsidP="00464698">
            <w:pPr>
              <w:rPr>
                <w:rFonts w:ascii="Arial" w:hAnsi="Arial" w:cs="Arial"/>
                <w:sz w:val="22"/>
                <w:szCs w:val="22"/>
              </w:rPr>
            </w:pPr>
            <w:r w:rsidRPr="00807F26">
              <w:rPr>
                <w:rFonts w:ascii="Arial" w:hAnsi="Arial" w:cs="Arial"/>
                <w:sz w:val="22"/>
                <w:szCs w:val="22"/>
              </w:rPr>
              <w:t>The post holder will have to deal with angry, upset and irrational patients where communication skills will be required to de-escalate situations to ensure safety of self and others.</w:t>
            </w:r>
          </w:p>
          <w:p w:rsidR="00906A80" w:rsidRPr="00807F26" w:rsidRDefault="00906A80" w:rsidP="00101B22">
            <w:pPr>
              <w:rPr>
                <w:rFonts w:ascii="Arial" w:hAnsi="Arial" w:cs="Arial"/>
                <w:sz w:val="22"/>
                <w:szCs w:val="22"/>
              </w:rPr>
            </w:pPr>
          </w:p>
          <w:p w:rsidR="00906A80" w:rsidRPr="00807F26" w:rsidRDefault="00906A80" w:rsidP="00101B22">
            <w:pPr>
              <w:rPr>
                <w:rFonts w:ascii="Arial" w:hAnsi="Arial" w:cs="Arial"/>
                <w:sz w:val="22"/>
                <w:szCs w:val="22"/>
              </w:rPr>
            </w:pPr>
            <w:r w:rsidRPr="00807F26">
              <w:rPr>
                <w:rFonts w:ascii="Arial" w:hAnsi="Arial" w:cs="Arial"/>
                <w:sz w:val="22"/>
                <w:szCs w:val="22"/>
              </w:rPr>
              <w:t>Provide accurate, timely reports, records and summaries for GPs, criminal justice services, social services or other referring and partner agencies.</w:t>
            </w:r>
          </w:p>
          <w:p w:rsidR="00906A80" w:rsidRPr="00807F26" w:rsidRDefault="00906A80" w:rsidP="00101B22">
            <w:pPr>
              <w:rPr>
                <w:rFonts w:ascii="Arial" w:hAnsi="Arial" w:cs="Arial"/>
                <w:sz w:val="22"/>
                <w:szCs w:val="22"/>
              </w:rPr>
            </w:pPr>
          </w:p>
          <w:p w:rsidR="00906A80" w:rsidRPr="00807F26" w:rsidRDefault="00906A80" w:rsidP="00101B22">
            <w:pPr>
              <w:rPr>
                <w:rFonts w:ascii="Arial" w:hAnsi="Arial" w:cs="Arial"/>
                <w:sz w:val="22"/>
                <w:szCs w:val="22"/>
              </w:rPr>
            </w:pPr>
            <w:r w:rsidRPr="00807F26">
              <w:rPr>
                <w:rFonts w:ascii="Arial" w:hAnsi="Arial" w:cs="Arial"/>
                <w:sz w:val="22"/>
                <w:szCs w:val="22"/>
              </w:rPr>
              <w:t>Communicate effectively and have the ability to interpret diagnosis (within skills remit), educate using verbal and written information, being sensitive to the individual needs of patients and those involved in their care.</w:t>
            </w:r>
          </w:p>
          <w:p w:rsidR="00906A80" w:rsidRPr="00807F26" w:rsidRDefault="00906A80" w:rsidP="00101B22">
            <w:pPr>
              <w:rPr>
                <w:rFonts w:ascii="Arial" w:hAnsi="Arial" w:cs="Arial"/>
                <w:sz w:val="22"/>
                <w:szCs w:val="22"/>
              </w:rPr>
            </w:pPr>
          </w:p>
          <w:p w:rsidR="00906A80" w:rsidRPr="00807F26" w:rsidRDefault="00906A80" w:rsidP="00464698">
            <w:pPr>
              <w:rPr>
                <w:rFonts w:ascii="Arial" w:hAnsi="Arial" w:cs="Arial"/>
                <w:sz w:val="22"/>
                <w:szCs w:val="22"/>
              </w:rPr>
            </w:pPr>
            <w:r w:rsidRPr="00807F26">
              <w:rPr>
                <w:rFonts w:ascii="Arial" w:hAnsi="Arial" w:cs="Arial"/>
                <w:sz w:val="22"/>
                <w:szCs w:val="22"/>
              </w:rPr>
              <w:t>Information communicated may involve condition related information (with the patient’s consent, which could include terminal illness, requiring empathy.</w:t>
            </w:r>
          </w:p>
          <w:p w:rsidR="00906A80" w:rsidRPr="00807F26" w:rsidRDefault="00906A80" w:rsidP="00464698">
            <w:pPr>
              <w:rPr>
                <w:rFonts w:ascii="Arial" w:hAnsi="Arial" w:cs="Arial"/>
                <w:sz w:val="22"/>
                <w:szCs w:val="22"/>
              </w:rPr>
            </w:pPr>
          </w:p>
          <w:p w:rsidR="00906A80" w:rsidRPr="00807F26" w:rsidRDefault="00906A80" w:rsidP="00101B22">
            <w:pPr>
              <w:rPr>
                <w:rFonts w:ascii="Arial" w:hAnsi="Arial" w:cs="Arial"/>
                <w:sz w:val="22"/>
                <w:szCs w:val="22"/>
              </w:rPr>
            </w:pPr>
            <w:r w:rsidRPr="00807F26">
              <w:rPr>
                <w:rFonts w:ascii="Arial" w:hAnsi="Arial" w:cs="Arial"/>
                <w:sz w:val="22"/>
                <w:szCs w:val="22"/>
              </w:rPr>
              <w:t>Communicates with;</w:t>
            </w:r>
          </w:p>
          <w:p w:rsidR="00906A80" w:rsidRPr="00807F26" w:rsidRDefault="00906A80" w:rsidP="00101B22">
            <w:pPr>
              <w:rPr>
                <w:rFonts w:ascii="Arial" w:hAnsi="Arial" w:cs="Arial"/>
                <w:sz w:val="22"/>
                <w:szCs w:val="22"/>
              </w:rPr>
            </w:pPr>
          </w:p>
          <w:p w:rsidR="00906A80" w:rsidRPr="00807F26" w:rsidRDefault="00906A80" w:rsidP="00101B22">
            <w:pPr>
              <w:rPr>
                <w:rFonts w:ascii="Arial" w:hAnsi="Arial" w:cs="Arial"/>
                <w:b/>
                <w:bCs/>
                <w:sz w:val="22"/>
                <w:szCs w:val="22"/>
                <w:u w:val="single"/>
              </w:rPr>
            </w:pPr>
            <w:r w:rsidRPr="00807F26">
              <w:rPr>
                <w:rFonts w:ascii="Arial" w:hAnsi="Arial" w:cs="Arial"/>
                <w:b/>
                <w:bCs/>
                <w:sz w:val="22"/>
                <w:szCs w:val="22"/>
                <w:u w:val="single"/>
              </w:rPr>
              <w:t xml:space="preserve">Internal  </w:t>
            </w:r>
          </w:p>
          <w:p w:rsidR="00906A80" w:rsidRPr="00807F26" w:rsidRDefault="00906A80" w:rsidP="00101B22">
            <w:pPr>
              <w:rPr>
                <w:rFonts w:ascii="Arial" w:hAnsi="Arial" w:cs="Arial"/>
                <w:b/>
                <w:bCs/>
                <w:sz w:val="22"/>
                <w:szCs w:val="22"/>
                <w:u w:val="single"/>
              </w:rPr>
            </w:pPr>
          </w:p>
          <w:p w:rsidR="00906A80" w:rsidRPr="00807F26" w:rsidRDefault="00906A80" w:rsidP="00101B22">
            <w:pPr>
              <w:rPr>
                <w:rFonts w:ascii="Arial" w:hAnsi="Arial" w:cs="Arial"/>
                <w:bCs/>
                <w:sz w:val="22"/>
                <w:szCs w:val="22"/>
              </w:rPr>
            </w:pPr>
            <w:r w:rsidRPr="00807F26">
              <w:rPr>
                <w:rFonts w:ascii="Arial" w:hAnsi="Arial" w:cs="Arial"/>
                <w:bCs/>
                <w:sz w:val="22"/>
                <w:szCs w:val="22"/>
              </w:rPr>
              <w:t>Patients</w:t>
            </w:r>
          </w:p>
          <w:p w:rsidR="00906A80" w:rsidRPr="00807F26" w:rsidRDefault="00906A80" w:rsidP="00101B22">
            <w:pPr>
              <w:rPr>
                <w:rFonts w:ascii="Arial" w:hAnsi="Arial" w:cs="Arial"/>
                <w:sz w:val="22"/>
                <w:szCs w:val="22"/>
              </w:rPr>
            </w:pPr>
            <w:r w:rsidRPr="00807F26">
              <w:rPr>
                <w:rFonts w:ascii="Arial" w:hAnsi="Arial" w:cs="Arial"/>
                <w:sz w:val="22"/>
                <w:szCs w:val="22"/>
              </w:rPr>
              <w:t>NHS Prison Health Care Team</w:t>
            </w:r>
          </w:p>
          <w:p w:rsidR="00906A80" w:rsidRPr="00807F26" w:rsidRDefault="00906A80" w:rsidP="00101B22">
            <w:pPr>
              <w:rPr>
                <w:rFonts w:ascii="Arial" w:hAnsi="Arial" w:cs="Arial"/>
                <w:sz w:val="22"/>
                <w:szCs w:val="22"/>
              </w:rPr>
            </w:pPr>
            <w:r w:rsidRPr="00807F26">
              <w:rPr>
                <w:rFonts w:ascii="Arial" w:hAnsi="Arial" w:cs="Arial"/>
                <w:sz w:val="22"/>
                <w:szCs w:val="22"/>
              </w:rPr>
              <w:t>Multi disciplinary Mental Health Team</w:t>
            </w:r>
          </w:p>
          <w:p w:rsidR="004479DC" w:rsidRPr="00807F26" w:rsidRDefault="004479DC" w:rsidP="00101B22">
            <w:pPr>
              <w:rPr>
                <w:rFonts w:ascii="Arial" w:hAnsi="Arial" w:cs="Arial"/>
                <w:sz w:val="22"/>
                <w:szCs w:val="22"/>
              </w:rPr>
            </w:pPr>
            <w:r w:rsidRPr="00807F26">
              <w:rPr>
                <w:rFonts w:ascii="Arial" w:hAnsi="Arial" w:cs="Arial"/>
                <w:sz w:val="22"/>
                <w:szCs w:val="22"/>
              </w:rPr>
              <w:t>Visiting specialist service personnel</w:t>
            </w:r>
          </w:p>
          <w:p w:rsidR="00906A80" w:rsidRPr="00807F26" w:rsidRDefault="00906A80" w:rsidP="00101B22">
            <w:pPr>
              <w:rPr>
                <w:rFonts w:ascii="Arial" w:hAnsi="Arial" w:cs="Arial"/>
                <w:sz w:val="22"/>
                <w:szCs w:val="22"/>
              </w:rPr>
            </w:pPr>
            <w:r w:rsidRPr="00807F26">
              <w:rPr>
                <w:rFonts w:ascii="Arial" w:hAnsi="Arial" w:cs="Arial"/>
                <w:sz w:val="22"/>
                <w:szCs w:val="22"/>
              </w:rPr>
              <w:t>Other SPS staff and management</w:t>
            </w:r>
          </w:p>
          <w:p w:rsidR="00906A80" w:rsidRPr="00807F26" w:rsidRDefault="00906A80" w:rsidP="00101B22">
            <w:pPr>
              <w:rPr>
                <w:rFonts w:ascii="Arial" w:hAnsi="Arial" w:cs="Arial"/>
                <w:sz w:val="22"/>
                <w:szCs w:val="22"/>
              </w:rPr>
            </w:pPr>
            <w:r w:rsidRPr="00807F26">
              <w:rPr>
                <w:rFonts w:ascii="Arial" w:hAnsi="Arial" w:cs="Arial"/>
                <w:sz w:val="22"/>
                <w:szCs w:val="22"/>
              </w:rPr>
              <w:t>Social workers</w:t>
            </w:r>
          </w:p>
          <w:p w:rsidR="00906A80" w:rsidRPr="00807F26" w:rsidRDefault="00906A80" w:rsidP="00101B22">
            <w:pPr>
              <w:rPr>
                <w:rFonts w:ascii="Arial" w:hAnsi="Arial" w:cs="Arial"/>
                <w:sz w:val="22"/>
                <w:szCs w:val="22"/>
              </w:rPr>
            </w:pPr>
            <w:r w:rsidRPr="00807F26">
              <w:rPr>
                <w:rFonts w:ascii="Arial" w:hAnsi="Arial" w:cs="Arial"/>
                <w:sz w:val="22"/>
                <w:szCs w:val="22"/>
              </w:rPr>
              <w:t>Drug Services</w:t>
            </w:r>
          </w:p>
          <w:p w:rsidR="00906A80" w:rsidRPr="00807F26" w:rsidRDefault="00906A80" w:rsidP="00101B22">
            <w:pPr>
              <w:rPr>
                <w:rFonts w:ascii="Arial" w:hAnsi="Arial" w:cs="Arial"/>
                <w:sz w:val="22"/>
                <w:szCs w:val="22"/>
              </w:rPr>
            </w:pPr>
            <w:r w:rsidRPr="00807F26">
              <w:rPr>
                <w:rFonts w:ascii="Arial" w:hAnsi="Arial" w:cs="Arial"/>
                <w:sz w:val="22"/>
                <w:szCs w:val="22"/>
              </w:rPr>
              <w:t>Chaplains</w:t>
            </w:r>
          </w:p>
          <w:p w:rsidR="00906A80" w:rsidRPr="00807F26" w:rsidRDefault="00906A80" w:rsidP="00101B22">
            <w:pPr>
              <w:rPr>
                <w:rFonts w:ascii="Arial" w:hAnsi="Arial" w:cs="Arial"/>
                <w:sz w:val="22"/>
                <w:szCs w:val="22"/>
              </w:rPr>
            </w:pPr>
            <w:r w:rsidRPr="00807F26">
              <w:rPr>
                <w:rFonts w:ascii="Arial" w:hAnsi="Arial" w:cs="Arial"/>
                <w:sz w:val="22"/>
                <w:szCs w:val="22"/>
              </w:rPr>
              <w:t>HDC Co-ordinator</w:t>
            </w:r>
          </w:p>
          <w:p w:rsidR="00906A80" w:rsidRPr="00807F26" w:rsidRDefault="00906A80" w:rsidP="00101B22">
            <w:pPr>
              <w:rPr>
                <w:rFonts w:ascii="Arial" w:hAnsi="Arial" w:cs="Arial"/>
                <w:sz w:val="22"/>
                <w:szCs w:val="22"/>
              </w:rPr>
            </w:pPr>
            <w:r w:rsidRPr="00807F26">
              <w:rPr>
                <w:rFonts w:ascii="Arial" w:hAnsi="Arial" w:cs="Arial"/>
                <w:sz w:val="22"/>
                <w:szCs w:val="22"/>
              </w:rPr>
              <w:t>Parole staff</w:t>
            </w:r>
          </w:p>
          <w:p w:rsidR="00906A80" w:rsidRPr="00807F26" w:rsidRDefault="00906A80" w:rsidP="00101B22">
            <w:pPr>
              <w:rPr>
                <w:rFonts w:ascii="Arial" w:hAnsi="Arial" w:cs="Arial"/>
                <w:sz w:val="22"/>
                <w:szCs w:val="22"/>
              </w:rPr>
            </w:pPr>
            <w:r w:rsidRPr="00807F26">
              <w:rPr>
                <w:rFonts w:ascii="Arial" w:hAnsi="Arial" w:cs="Arial"/>
                <w:sz w:val="22"/>
                <w:szCs w:val="22"/>
              </w:rPr>
              <w:t xml:space="preserve"> </w:t>
            </w:r>
          </w:p>
          <w:p w:rsidR="00906A80" w:rsidRPr="00807F26" w:rsidRDefault="00906A80" w:rsidP="00101B22">
            <w:pPr>
              <w:rPr>
                <w:rFonts w:ascii="Arial" w:hAnsi="Arial" w:cs="Arial"/>
                <w:b/>
                <w:bCs/>
                <w:sz w:val="22"/>
                <w:szCs w:val="22"/>
                <w:u w:val="single"/>
              </w:rPr>
            </w:pPr>
            <w:r w:rsidRPr="00807F26">
              <w:rPr>
                <w:rFonts w:ascii="Arial" w:hAnsi="Arial" w:cs="Arial"/>
                <w:b/>
                <w:bCs/>
                <w:sz w:val="22"/>
                <w:szCs w:val="22"/>
                <w:u w:val="single"/>
              </w:rPr>
              <w:t>External</w:t>
            </w:r>
          </w:p>
          <w:p w:rsidR="00906A80" w:rsidRPr="00807F26" w:rsidRDefault="00906A80" w:rsidP="00101B22">
            <w:pPr>
              <w:rPr>
                <w:rFonts w:ascii="Arial" w:hAnsi="Arial" w:cs="Arial"/>
                <w:sz w:val="22"/>
                <w:szCs w:val="22"/>
              </w:rPr>
            </w:pPr>
          </w:p>
          <w:p w:rsidR="00906A80" w:rsidRPr="00807F26" w:rsidRDefault="00906A80" w:rsidP="00101B22">
            <w:pPr>
              <w:rPr>
                <w:rFonts w:ascii="Arial" w:hAnsi="Arial" w:cs="Arial"/>
                <w:sz w:val="22"/>
                <w:szCs w:val="22"/>
              </w:rPr>
            </w:pPr>
            <w:r w:rsidRPr="00807F26">
              <w:rPr>
                <w:rFonts w:ascii="Arial" w:hAnsi="Arial" w:cs="Arial"/>
                <w:sz w:val="22"/>
                <w:szCs w:val="22"/>
              </w:rPr>
              <w:t>Pharmaceutical Supplies Provider, out of hours pharmacy and telephone advice service</w:t>
            </w:r>
          </w:p>
          <w:p w:rsidR="00906A80" w:rsidRPr="00807F26" w:rsidRDefault="00906A80" w:rsidP="00101B22">
            <w:pPr>
              <w:rPr>
                <w:rFonts w:ascii="Arial" w:hAnsi="Arial" w:cs="Arial"/>
                <w:sz w:val="22"/>
                <w:szCs w:val="22"/>
              </w:rPr>
            </w:pPr>
            <w:r w:rsidRPr="00807F26">
              <w:rPr>
                <w:rFonts w:ascii="Arial" w:hAnsi="Arial" w:cs="Arial"/>
                <w:sz w:val="22"/>
                <w:szCs w:val="22"/>
              </w:rPr>
              <w:t>On-Call Doctors</w:t>
            </w:r>
          </w:p>
          <w:p w:rsidR="00906A80" w:rsidRPr="00807F26" w:rsidRDefault="00906A80" w:rsidP="00101B22">
            <w:pPr>
              <w:rPr>
                <w:rFonts w:ascii="Arial" w:hAnsi="Arial" w:cs="Arial"/>
                <w:sz w:val="22"/>
                <w:szCs w:val="22"/>
              </w:rPr>
            </w:pPr>
            <w:r w:rsidRPr="00807F26">
              <w:rPr>
                <w:rFonts w:ascii="Arial" w:hAnsi="Arial" w:cs="Arial"/>
                <w:sz w:val="22"/>
                <w:szCs w:val="22"/>
              </w:rPr>
              <w:t>GP and Community Nurses</w:t>
            </w:r>
          </w:p>
          <w:p w:rsidR="00906A80" w:rsidRPr="00807F26" w:rsidRDefault="00906A80" w:rsidP="00101B22">
            <w:pPr>
              <w:rPr>
                <w:rFonts w:ascii="Arial" w:hAnsi="Arial" w:cs="Arial"/>
                <w:sz w:val="22"/>
                <w:szCs w:val="22"/>
              </w:rPr>
            </w:pPr>
            <w:r w:rsidRPr="00807F26">
              <w:rPr>
                <w:rFonts w:ascii="Arial" w:hAnsi="Arial" w:cs="Arial"/>
                <w:sz w:val="22"/>
                <w:szCs w:val="22"/>
              </w:rPr>
              <w:t>Psychiatry Services</w:t>
            </w:r>
          </w:p>
          <w:p w:rsidR="00906A80" w:rsidRPr="00807F26" w:rsidRDefault="00906A80" w:rsidP="00101B22">
            <w:pPr>
              <w:rPr>
                <w:rFonts w:ascii="Arial" w:hAnsi="Arial" w:cs="Arial"/>
                <w:sz w:val="22"/>
                <w:szCs w:val="22"/>
              </w:rPr>
            </w:pPr>
            <w:r w:rsidRPr="00807F26">
              <w:rPr>
                <w:rFonts w:ascii="Arial" w:hAnsi="Arial" w:cs="Arial"/>
                <w:sz w:val="22"/>
                <w:szCs w:val="22"/>
              </w:rPr>
              <w:t>Other NHS services/hospitals</w:t>
            </w:r>
          </w:p>
          <w:p w:rsidR="00906A80" w:rsidRPr="00807F26" w:rsidRDefault="00906A80" w:rsidP="00101B22">
            <w:pPr>
              <w:rPr>
                <w:rFonts w:ascii="Arial" w:hAnsi="Arial" w:cs="Arial"/>
                <w:sz w:val="22"/>
                <w:szCs w:val="22"/>
              </w:rPr>
            </w:pPr>
            <w:r w:rsidRPr="00807F26">
              <w:rPr>
                <w:rFonts w:ascii="Arial" w:hAnsi="Arial" w:cs="Arial"/>
                <w:sz w:val="22"/>
                <w:szCs w:val="22"/>
              </w:rPr>
              <w:t>Drug Services</w:t>
            </w:r>
          </w:p>
          <w:p w:rsidR="00906A80" w:rsidRPr="00807F26" w:rsidRDefault="00906A80" w:rsidP="00101B22">
            <w:pPr>
              <w:rPr>
                <w:rFonts w:ascii="Arial" w:hAnsi="Arial" w:cs="Arial"/>
                <w:sz w:val="22"/>
                <w:szCs w:val="22"/>
              </w:rPr>
            </w:pPr>
            <w:r w:rsidRPr="00807F26">
              <w:rPr>
                <w:rFonts w:ascii="Arial" w:hAnsi="Arial" w:cs="Arial"/>
                <w:sz w:val="22"/>
                <w:szCs w:val="22"/>
              </w:rPr>
              <w:lastRenderedPageBreak/>
              <w:t>Social workers and Local Authorities</w:t>
            </w:r>
          </w:p>
          <w:p w:rsidR="00906A80" w:rsidRPr="00807F26" w:rsidRDefault="00906A80" w:rsidP="00101B22">
            <w:pPr>
              <w:rPr>
                <w:rFonts w:ascii="Arial" w:hAnsi="Arial" w:cs="Arial"/>
                <w:sz w:val="22"/>
                <w:szCs w:val="22"/>
              </w:rPr>
            </w:pPr>
            <w:r w:rsidRPr="00807F26">
              <w:rPr>
                <w:rFonts w:ascii="Arial" w:hAnsi="Arial" w:cs="Arial"/>
                <w:sz w:val="22"/>
                <w:szCs w:val="22"/>
              </w:rPr>
              <w:t>Criminal Justice Service</w:t>
            </w:r>
          </w:p>
          <w:p w:rsidR="00906A80" w:rsidRPr="00807F26" w:rsidRDefault="00906A80" w:rsidP="00101B22">
            <w:pPr>
              <w:rPr>
                <w:rFonts w:ascii="Arial" w:hAnsi="Arial" w:cs="Arial"/>
                <w:sz w:val="22"/>
                <w:szCs w:val="22"/>
              </w:rPr>
            </w:pPr>
            <w:r w:rsidRPr="00807F26">
              <w:rPr>
                <w:rFonts w:ascii="Arial" w:hAnsi="Arial" w:cs="Arial"/>
                <w:sz w:val="22"/>
                <w:szCs w:val="22"/>
              </w:rPr>
              <w:t xml:space="preserve">Members of the public </w:t>
            </w:r>
          </w:p>
          <w:p w:rsidR="00906A80" w:rsidRPr="00807F26" w:rsidRDefault="00906A80" w:rsidP="00101B22">
            <w:pPr>
              <w:rPr>
                <w:rFonts w:ascii="Arial" w:hAnsi="Arial" w:cs="Arial"/>
                <w:sz w:val="22"/>
                <w:szCs w:val="22"/>
              </w:rPr>
            </w:pPr>
            <w:r w:rsidRPr="00807F26">
              <w:rPr>
                <w:rFonts w:ascii="Arial" w:hAnsi="Arial" w:cs="Arial"/>
                <w:sz w:val="22"/>
                <w:szCs w:val="22"/>
              </w:rPr>
              <w:t>Translation Services</w:t>
            </w:r>
          </w:p>
          <w:p w:rsidR="00906A80" w:rsidRPr="00807F26" w:rsidRDefault="00906A80" w:rsidP="00101B22">
            <w:pPr>
              <w:rPr>
                <w:rFonts w:ascii="Arial" w:hAnsi="Arial" w:cs="Arial"/>
                <w:sz w:val="22"/>
                <w:szCs w:val="22"/>
              </w:rPr>
            </w:pPr>
            <w:r w:rsidRPr="00807F26">
              <w:rPr>
                <w:rFonts w:ascii="Arial" w:hAnsi="Arial" w:cs="Arial"/>
                <w:sz w:val="22"/>
                <w:szCs w:val="22"/>
              </w:rPr>
              <w:t>Voluntary Agencies e.g. Samaritans</w:t>
            </w:r>
          </w:p>
          <w:p w:rsidR="00906A80" w:rsidRPr="00807F26" w:rsidRDefault="00906A80" w:rsidP="00101B22">
            <w:pPr>
              <w:rPr>
                <w:rFonts w:ascii="Arial" w:hAnsi="Arial" w:cs="Arial"/>
                <w:sz w:val="22"/>
                <w:szCs w:val="22"/>
              </w:rPr>
            </w:pPr>
            <w:r w:rsidRPr="00807F26">
              <w:rPr>
                <w:rFonts w:ascii="Arial" w:hAnsi="Arial" w:cs="Arial"/>
                <w:sz w:val="22"/>
                <w:szCs w:val="22"/>
              </w:rPr>
              <w:t>Patients’ Families</w:t>
            </w:r>
          </w:p>
          <w:p w:rsidR="00906A80" w:rsidRPr="00807F26" w:rsidRDefault="00906A80" w:rsidP="00101B22">
            <w:pPr>
              <w:rPr>
                <w:rFonts w:ascii="Arial" w:hAnsi="Arial" w:cs="Arial"/>
                <w:sz w:val="22"/>
                <w:szCs w:val="22"/>
              </w:rPr>
            </w:pPr>
            <w:r w:rsidRPr="00807F26">
              <w:rPr>
                <w:rFonts w:ascii="Arial" w:hAnsi="Arial" w:cs="Arial"/>
                <w:sz w:val="22"/>
                <w:szCs w:val="22"/>
              </w:rPr>
              <w:t xml:space="preserve">Police </w:t>
            </w:r>
          </w:p>
          <w:p w:rsidR="00906A80" w:rsidRPr="00807F26" w:rsidRDefault="00906A80" w:rsidP="00101B22">
            <w:pPr>
              <w:rPr>
                <w:rFonts w:ascii="Arial" w:hAnsi="Arial" w:cs="Arial"/>
                <w:sz w:val="22"/>
                <w:szCs w:val="22"/>
              </w:rPr>
            </w:pPr>
          </w:p>
          <w:p w:rsidR="00906A80" w:rsidRPr="00807F26" w:rsidRDefault="00906A80" w:rsidP="00101B22">
            <w:pPr>
              <w:rPr>
                <w:rFonts w:ascii="Arial" w:hAnsi="Arial" w:cs="Arial"/>
                <w:sz w:val="22"/>
                <w:szCs w:val="22"/>
              </w:rPr>
            </w:pPr>
          </w:p>
          <w:p w:rsidR="00906A80" w:rsidRPr="00807F26" w:rsidRDefault="00906A80" w:rsidP="00A96927">
            <w:pPr>
              <w:rPr>
                <w:rFonts w:ascii="Arial" w:hAnsi="Arial" w:cs="Arial"/>
                <w:sz w:val="22"/>
                <w:szCs w:val="22"/>
              </w:rPr>
            </w:pPr>
          </w:p>
        </w:tc>
      </w:tr>
      <w:tr w:rsidR="00906A80" w:rsidRPr="00807F26">
        <w:tc>
          <w:tcPr>
            <w:tcW w:w="10440" w:type="dxa"/>
            <w:tcBorders>
              <w:top w:val="single" w:sz="4" w:space="0" w:color="auto"/>
              <w:left w:val="single" w:sz="4" w:space="0" w:color="auto"/>
              <w:bottom w:val="single" w:sz="4" w:space="0" w:color="auto"/>
              <w:right w:val="single" w:sz="4" w:space="0" w:color="auto"/>
            </w:tcBorders>
          </w:tcPr>
          <w:p w:rsidR="00906A80" w:rsidRPr="00807F26" w:rsidRDefault="00906A80">
            <w:pPr>
              <w:spacing w:before="120" w:after="120"/>
              <w:ind w:right="-274"/>
              <w:jc w:val="both"/>
              <w:rPr>
                <w:rFonts w:ascii="Arial" w:hAnsi="Arial" w:cs="Arial"/>
                <w:b/>
                <w:bCs/>
                <w:sz w:val="22"/>
                <w:szCs w:val="22"/>
              </w:rPr>
            </w:pPr>
            <w:r w:rsidRPr="00807F26">
              <w:rPr>
                <w:rFonts w:ascii="Arial" w:hAnsi="Arial" w:cs="Arial"/>
                <w:b/>
                <w:bCs/>
                <w:sz w:val="22"/>
                <w:szCs w:val="22"/>
              </w:rPr>
              <w:lastRenderedPageBreak/>
              <w:t>11. PHYSICAL, ENVIRONMENTAL, MENTAL AND EMOTIONAL DEMANDS OF THE JOB</w:t>
            </w:r>
          </w:p>
        </w:tc>
      </w:tr>
      <w:tr w:rsidR="00906A80" w:rsidRPr="00807F26">
        <w:tc>
          <w:tcPr>
            <w:tcW w:w="10440" w:type="dxa"/>
            <w:tcBorders>
              <w:top w:val="single" w:sz="4" w:space="0" w:color="auto"/>
              <w:left w:val="single" w:sz="4" w:space="0" w:color="auto"/>
              <w:bottom w:val="single" w:sz="4" w:space="0" w:color="auto"/>
              <w:right w:val="single" w:sz="4" w:space="0" w:color="auto"/>
            </w:tcBorders>
          </w:tcPr>
          <w:p w:rsidR="00906A80" w:rsidRPr="00807F26" w:rsidRDefault="00906A80" w:rsidP="00B014B6">
            <w:pPr>
              <w:pStyle w:val="BodyText"/>
              <w:numPr>
                <w:ilvl w:val="0"/>
                <w:numId w:val="45"/>
              </w:numPr>
              <w:spacing w:line="264" w:lineRule="auto"/>
            </w:pPr>
            <w:r w:rsidRPr="00807F26">
              <w:t>This role covers the entire area of a prison, which can be a substantial geographical area.  Daily and frequent walking between areas involves frequent use of stairs, is often outside and sometimes at speed as first responder to incidents, carrying emergency equipment n excess of 15kg, e.g.:  defibrillator, oxygen cylinder and other emergency equipment</w:t>
            </w:r>
          </w:p>
          <w:p w:rsidR="00906A80" w:rsidRPr="00807F26" w:rsidRDefault="00906A80" w:rsidP="00B014B6">
            <w:pPr>
              <w:pStyle w:val="BodyText"/>
              <w:numPr>
                <w:ilvl w:val="0"/>
                <w:numId w:val="45"/>
              </w:numPr>
              <w:spacing w:line="264" w:lineRule="auto"/>
            </w:pPr>
            <w:r w:rsidRPr="00807F26">
              <w:t>Occasional moving and handling of prisoners, e.g.:  for emergency aid or personal protection</w:t>
            </w:r>
          </w:p>
          <w:p w:rsidR="00906A80" w:rsidRPr="00807F26" w:rsidRDefault="00906A80" w:rsidP="00B014B6">
            <w:pPr>
              <w:pStyle w:val="BodyText"/>
              <w:numPr>
                <w:ilvl w:val="0"/>
                <w:numId w:val="45"/>
              </w:numPr>
              <w:spacing w:line="264" w:lineRule="auto"/>
            </w:pPr>
            <w:r w:rsidRPr="00807F26">
              <w:t>Daily and frequent use of visual display unit and keyboard</w:t>
            </w:r>
          </w:p>
          <w:p w:rsidR="00906A80" w:rsidRPr="00807F26" w:rsidRDefault="00906A80" w:rsidP="00B014B6">
            <w:pPr>
              <w:pStyle w:val="BodyText"/>
              <w:numPr>
                <w:ilvl w:val="0"/>
                <w:numId w:val="45"/>
              </w:numPr>
              <w:spacing w:line="264" w:lineRule="auto"/>
            </w:pPr>
            <w:r w:rsidRPr="00807F26">
              <w:t>The nature of prison health care can require early starts to service the early opening of the prison and frequent late finishes where a finite end of roster period is not always possible dependent on incidents in the prison and external influences such as late or unscheduled admissions into custody following Home Detention Curfew recall.</w:t>
            </w:r>
          </w:p>
          <w:p w:rsidR="00906A80" w:rsidRPr="00807F26" w:rsidRDefault="00906A80" w:rsidP="00B57787">
            <w:pPr>
              <w:pStyle w:val="BodyText"/>
              <w:numPr>
                <w:ilvl w:val="0"/>
                <w:numId w:val="45"/>
              </w:numPr>
              <w:spacing w:line="264" w:lineRule="auto"/>
            </w:pPr>
            <w:r w:rsidRPr="00807F26">
              <w:t>The requirement to attend meetings anywhere throughout the SPS estate, which may involve long periods of driving, travel on public transport and overnight stays</w:t>
            </w:r>
          </w:p>
          <w:p w:rsidR="00906A80" w:rsidRPr="00807F26" w:rsidRDefault="00906A80" w:rsidP="00B57787">
            <w:pPr>
              <w:pStyle w:val="BodyText"/>
              <w:numPr>
                <w:ilvl w:val="0"/>
                <w:numId w:val="45"/>
              </w:numPr>
              <w:spacing w:line="264" w:lineRule="auto"/>
            </w:pPr>
            <w:r w:rsidRPr="00807F26">
              <w:t>You must be responsible for the operation and security of a radio and to continually listen via an ear piece to radio traffic, responding appropriately using SPS approved radio procedure when required.</w:t>
            </w:r>
          </w:p>
          <w:p w:rsidR="00906A80" w:rsidRPr="00807F26" w:rsidRDefault="00906A80" w:rsidP="00B57787">
            <w:pPr>
              <w:pStyle w:val="BodyText"/>
              <w:numPr>
                <w:ilvl w:val="0"/>
                <w:numId w:val="45"/>
              </w:numPr>
              <w:spacing w:line="264" w:lineRule="auto"/>
            </w:pPr>
            <w:r w:rsidRPr="00807F26">
              <w:t>Responsibility for the serious implications of carrying security keys which would cause a significant breach of security if mishandled, misplaced or misused by compromising prison operational security</w:t>
            </w:r>
          </w:p>
          <w:p w:rsidR="00906A80" w:rsidRPr="00807F26" w:rsidRDefault="00906A80" w:rsidP="00B57787">
            <w:pPr>
              <w:pStyle w:val="BodyText"/>
              <w:numPr>
                <w:ilvl w:val="0"/>
                <w:numId w:val="45"/>
              </w:numPr>
              <w:spacing w:line="264" w:lineRule="auto"/>
            </w:pPr>
            <w:r w:rsidRPr="00807F26">
              <w:t>Working in an unpredictable environment with regular and high levels of conflict, violence, use of foul and abrasive language and the risk of potentially life threatening situations, e.g.:  hostage taking, will place an insidious level of stress on the post holder.  This could be the result of the needs of the patient, the high numbers in custody, the constraints caused by the secure environment and the unfit for purpose buildings or pressures from the wider multi disciplinary team and/or senior management</w:t>
            </w:r>
          </w:p>
          <w:p w:rsidR="00906A80" w:rsidRPr="00807F26" w:rsidRDefault="00906A80" w:rsidP="00B57787">
            <w:pPr>
              <w:pStyle w:val="BodyText"/>
              <w:numPr>
                <w:ilvl w:val="0"/>
                <w:numId w:val="45"/>
              </w:numPr>
              <w:spacing w:line="264" w:lineRule="auto"/>
            </w:pPr>
            <w:r w:rsidRPr="00807F26">
              <w:t>Contact with bodily fluids, including blood, which may be infectious.  Coping with the potential exposure to blood borne viruses or infestations</w:t>
            </w:r>
          </w:p>
          <w:p w:rsidR="00906A80" w:rsidRPr="00807F26" w:rsidRDefault="00906A80" w:rsidP="00B57787">
            <w:pPr>
              <w:pStyle w:val="BodyText"/>
              <w:numPr>
                <w:ilvl w:val="0"/>
                <w:numId w:val="45"/>
              </w:numPr>
              <w:spacing w:line="264" w:lineRule="auto"/>
            </w:pPr>
            <w:r w:rsidRPr="00807F26">
              <w:t>Daily working with individuals who are distressed, depressed, anxious, challenging, thought disordered or memory impaired</w:t>
            </w:r>
          </w:p>
          <w:p w:rsidR="00906A80" w:rsidRPr="00807F26" w:rsidRDefault="00906A80" w:rsidP="00B57787">
            <w:pPr>
              <w:pStyle w:val="BodyText"/>
              <w:numPr>
                <w:ilvl w:val="0"/>
                <w:numId w:val="45"/>
              </w:numPr>
              <w:spacing w:line="264" w:lineRule="auto"/>
            </w:pPr>
            <w:r w:rsidRPr="00807F26">
              <w:t>Discussing sensitive issues with patients such as physical or sexual abuse, bereavement, family conflict or breaking bad news regarding health such as terminal or life limiting illness</w:t>
            </w:r>
          </w:p>
          <w:p w:rsidR="00906A80" w:rsidRPr="00807F26" w:rsidRDefault="00906A80" w:rsidP="00B57787">
            <w:pPr>
              <w:pStyle w:val="BodyText"/>
              <w:numPr>
                <w:ilvl w:val="0"/>
                <w:numId w:val="45"/>
              </w:numPr>
              <w:spacing w:line="264" w:lineRule="auto"/>
            </w:pPr>
            <w:r w:rsidRPr="00807F26">
              <w:t>Working in a secure environment, undertaking assessment of patients who have a comprehensive range of physical, psychological, substance misuse and social problems and who may be under the influence of illicit substances</w:t>
            </w:r>
          </w:p>
          <w:p w:rsidR="00906A80" w:rsidRPr="00807F26" w:rsidRDefault="00906A80" w:rsidP="00B57787">
            <w:pPr>
              <w:pStyle w:val="BodyText"/>
              <w:numPr>
                <w:ilvl w:val="0"/>
                <w:numId w:val="45"/>
              </w:numPr>
              <w:spacing w:line="264" w:lineRule="auto"/>
            </w:pPr>
            <w:r w:rsidRPr="00807F26">
              <w:t>Working with individuals who have a history of violent, predatory or sexual offences</w:t>
            </w:r>
          </w:p>
          <w:p w:rsidR="00906A80" w:rsidRPr="00807F26" w:rsidRDefault="00906A80" w:rsidP="00B57787">
            <w:pPr>
              <w:pStyle w:val="BodyText"/>
              <w:numPr>
                <w:ilvl w:val="0"/>
                <w:numId w:val="45"/>
              </w:numPr>
              <w:spacing w:line="264" w:lineRule="auto"/>
            </w:pPr>
            <w:r w:rsidRPr="00807F26">
              <w:t xml:space="preserve">Patients, carers and staff can disclose highly sensitive information, e.g.:  regarding threats to others (potential serious harm, sexual or domestic abuse to or by the patient) which requires a calm, </w:t>
            </w:r>
            <w:r w:rsidRPr="00807F26">
              <w:lastRenderedPageBreak/>
              <w:t>respectful, empathetic, professional and non-judgemental approach and reaction from the post holder</w:t>
            </w:r>
          </w:p>
          <w:p w:rsidR="00906A80" w:rsidRPr="00807F26" w:rsidRDefault="004479DC" w:rsidP="004479DC">
            <w:pPr>
              <w:pStyle w:val="BodyText"/>
              <w:numPr>
                <w:ilvl w:val="0"/>
                <w:numId w:val="45"/>
              </w:numPr>
              <w:spacing w:line="264" w:lineRule="auto"/>
            </w:pPr>
            <w:r w:rsidRPr="00807F26">
              <w:t>R</w:t>
            </w:r>
            <w:r w:rsidR="00906A80" w:rsidRPr="00807F26">
              <w:t>esponsibility for the suicide risk assessments and case conferences for patients managed under the SPS suicide risk management strategy , particularly after transfer of custody and after any significant events during custody, e.g.:  an episode of deliberate and serious self harm, attempted suicide, receiving an unexpected or lengthy sentence or other bad news</w:t>
            </w:r>
          </w:p>
          <w:p w:rsidR="00906A80" w:rsidRPr="00807F26" w:rsidRDefault="00906A80" w:rsidP="00B57787">
            <w:pPr>
              <w:pStyle w:val="BodyText"/>
              <w:numPr>
                <w:ilvl w:val="0"/>
                <w:numId w:val="45"/>
              </w:numPr>
              <w:spacing w:line="264" w:lineRule="auto"/>
            </w:pPr>
            <w:r w:rsidRPr="00807F26">
              <w:t>Dealing with a high volume of work against a background of continuous interruption/distraction, e.g.:  radio transmission, telephone, visitors to department, while working flexibly, dealing with priority and unforeseen circumstances</w:t>
            </w:r>
          </w:p>
          <w:p w:rsidR="00906A80" w:rsidRPr="00807F26" w:rsidRDefault="00906A80" w:rsidP="00B57787">
            <w:pPr>
              <w:pStyle w:val="BodyText"/>
              <w:numPr>
                <w:ilvl w:val="0"/>
                <w:numId w:val="45"/>
              </w:numPr>
              <w:spacing w:line="264" w:lineRule="auto"/>
            </w:pPr>
            <w:r w:rsidRPr="00807F26">
              <w:t>Calculating drug dosage and administration of all prescribed medications, including controlled drugs</w:t>
            </w:r>
          </w:p>
          <w:p w:rsidR="00906A80" w:rsidRPr="00807F26" w:rsidRDefault="00906A80" w:rsidP="00B57787">
            <w:pPr>
              <w:pStyle w:val="BodyText"/>
              <w:numPr>
                <w:ilvl w:val="0"/>
                <w:numId w:val="45"/>
              </w:numPr>
              <w:spacing w:line="264" w:lineRule="auto"/>
            </w:pPr>
            <w:r w:rsidRPr="00807F26">
              <w:t>Spontaneous clinical decision making regarding patient health care needs</w:t>
            </w:r>
          </w:p>
          <w:p w:rsidR="00906A80" w:rsidRPr="00807F26" w:rsidRDefault="00906A80" w:rsidP="00B57787">
            <w:pPr>
              <w:pStyle w:val="BodyText"/>
              <w:numPr>
                <w:ilvl w:val="0"/>
                <w:numId w:val="45"/>
              </w:numPr>
              <w:spacing w:line="264" w:lineRule="auto"/>
            </w:pPr>
            <w:r w:rsidRPr="00807F26">
              <w:t xml:space="preserve">High level of concentration and the need to stay calm under pressure </w:t>
            </w:r>
          </w:p>
          <w:p w:rsidR="00906A80" w:rsidRPr="00807F26" w:rsidRDefault="00906A80" w:rsidP="00B57787">
            <w:pPr>
              <w:pStyle w:val="BodyText"/>
              <w:numPr>
                <w:ilvl w:val="0"/>
                <w:numId w:val="45"/>
              </w:numPr>
              <w:spacing w:line="264" w:lineRule="auto"/>
            </w:pPr>
            <w:r w:rsidRPr="00807F26">
              <w:t>Being involved in critical incidents such as first responder or witnessing traumatic events, real or distractional, such as deliberate self harm, suicide attempts, completed suicide, medical emergencies and prisoner and staff assault</w:t>
            </w:r>
          </w:p>
          <w:p w:rsidR="00906A80" w:rsidRPr="00807F26" w:rsidRDefault="00906A80" w:rsidP="00B57787">
            <w:pPr>
              <w:pStyle w:val="BodyText"/>
              <w:numPr>
                <w:ilvl w:val="0"/>
                <w:numId w:val="45"/>
              </w:numPr>
              <w:spacing w:line="264" w:lineRule="auto"/>
            </w:pPr>
            <w:r w:rsidRPr="00807F26">
              <w:t>Attend and participate in formal post incident debriefs</w:t>
            </w:r>
          </w:p>
          <w:p w:rsidR="00906A80" w:rsidRPr="00807F26" w:rsidRDefault="00906A80" w:rsidP="00B57787">
            <w:pPr>
              <w:pStyle w:val="BodyText"/>
              <w:numPr>
                <w:ilvl w:val="0"/>
                <w:numId w:val="45"/>
              </w:numPr>
              <w:spacing w:line="264" w:lineRule="auto"/>
            </w:pPr>
            <w:r w:rsidRPr="00807F26">
              <w:t>Maintaining confidentiality against the requirement of security implications to take precedence which can create a conflict of interest</w:t>
            </w:r>
          </w:p>
          <w:p w:rsidR="00906A80" w:rsidRPr="00807F26" w:rsidRDefault="00906A80" w:rsidP="00B57787">
            <w:pPr>
              <w:pStyle w:val="BodyText"/>
              <w:numPr>
                <w:ilvl w:val="0"/>
                <w:numId w:val="45"/>
              </w:numPr>
              <w:spacing w:line="264" w:lineRule="auto"/>
            </w:pPr>
            <w:r w:rsidRPr="00807F26">
              <w:t xml:space="preserve">Giving witness statements to police, interviews with solicitors and court appearances representing the NHS and SPS. </w:t>
            </w:r>
          </w:p>
          <w:p w:rsidR="00906A80" w:rsidRPr="00807F26" w:rsidRDefault="00906A80" w:rsidP="00B57787">
            <w:pPr>
              <w:pStyle w:val="BodyText"/>
              <w:numPr>
                <w:ilvl w:val="0"/>
                <w:numId w:val="45"/>
              </w:numPr>
              <w:spacing w:line="264" w:lineRule="auto"/>
            </w:pPr>
            <w:r w:rsidRPr="00807F26">
              <w:t>Daily x-ray of belongings, metal detector tests and being subject to random staff searches heighten the emotional demands of the post</w:t>
            </w:r>
          </w:p>
          <w:p w:rsidR="00906A80" w:rsidRPr="00807F26" w:rsidRDefault="00906A80" w:rsidP="005C55A9">
            <w:pPr>
              <w:pStyle w:val="BodyText"/>
              <w:numPr>
                <w:ilvl w:val="0"/>
                <w:numId w:val="45"/>
              </w:numPr>
              <w:spacing w:line="264" w:lineRule="auto"/>
            </w:pPr>
            <w:r w:rsidRPr="00807F26">
              <w:t>Dealing with the effect of the negative image of prisons that can be portrayed in the media and the potential for media intrusion</w:t>
            </w:r>
          </w:p>
          <w:p w:rsidR="00A96927" w:rsidRPr="00807F26" w:rsidRDefault="00A96927" w:rsidP="005B595F">
            <w:pPr>
              <w:pStyle w:val="BodyText"/>
              <w:spacing w:line="264" w:lineRule="auto"/>
            </w:pPr>
          </w:p>
          <w:p w:rsidR="00A96927" w:rsidRPr="00807F26" w:rsidRDefault="00A96927" w:rsidP="005B595F">
            <w:pPr>
              <w:pStyle w:val="BodyText"/>
              <w:spacing w:line="264" w:lineRule="auto"/>
            </w:pPr>
          </w:p>
        </w:tc>
      </w:tr>
      <w:tr w:rsidR="00906A80" w:rsidRPr="00807F26">
        <w:tc>
          <w:tcPr>
            <w:tcW w:w="10440" w:type="dxa"/>
            <w:tcBorders>
              <w:top w:val="single" w:sz="4" w:space="0" w:color="auto"/>
              <w:left w:val="single" w:sz="4" w:space="0" w:color="auto"/>
              <w:bottom w:val="single" w:sz="4" w:space="0" w:color="auto"/>
              <w:right w:val="single" w:sz="4" w:space="0" w:color="auto"/>
            </w:tcBorders>
          </w:tcPr>
          <w:p w:rsidR="00906A80" w:rsidRPr="00807F26" w:rsidRDefault="00906A80">
            <w:pPr>
              <w:pStyle w:val="Heading3"/>
              <w:spacing w:before="120" w:after="120"/>
              <w:rPr>
                <w:sz w:val="22"/>
                <w:szCs w:val="22"/>
              </w:rPr>
            </w:pPr>
            <w:r w:rsidRPr="00807F26">
              <w:rPr>
                <w:sz w:val="22"/>
                <w:szCs w:val="22"/>
              </w:rPr>
              <w:lastRenderedPageBreak/>
              <w:t>12.  KNOWLEDGE, TRAINING AND EXPERIENCE REQUIRED TO DO THE JOB</w:t>
            </w:r>
          </w:p>
        </w:tc>
      </w:tr>
      <w:tr w:rsidR="00906A80" w:rsidRPr="00807F26">
        <w:trPr>
          <w:trHeight w:val="840"/>
        </w:trPr>
        <w:tc>
          <w:tcPr>
            <w:tcW w:w="10440" w:type="dxa"/>
            <w:tcBorders>
              <w:top w:val="single" w:sz="4" w:space="0" w:color="auto"/>
              <w:left w:val="single" w:sz="4" w:space="0" w:color="auto"/>
              <w:bottom w:val="single" w:sz="4" w:space="0" w:color="auto"/>
              <w:right w:val="single" w:sz="4" w:space="0" w:color="auto"/>
            </w:tcBorders>
          </w:tcPr>
          <w:p w:rsidR="00906A80" w:rsidRPr="00807F26" w:rsidRDefault="00906A80">
            <w:pPr>
              <w:jc w:val="both"/>
              <w:rPr>
                <w:rFonts w:ascii="Arial" w:hAnsi="Arial" w:cs="Arial"/>
                <w:sz w:val="22"/>
                <w:szCs w:val="22"/>
              </w:rPr>
            </w:pPr>
          </w:p>
          <w:p w:rsidR="00906A80" w:rsidRPr="00807F26" w:rsidRDefault="00906A80" w:rsidP="00E238AE">
            <w:pPr>
              <w:rPr>
                <w:rFonts w:ascii="Arial" w:hAnsi="Arial" w:cs="Arial"/>
                <w:sz w:val="22"/>
                <w:szCs w:val="22"/>
              </w:rPr>
            </w:pPr>
            <w:r w:rsidRPr="00807F26">
              <w:rPr>
                <w:rFonts w:ascii="Arial" w:hAnsi="Arial" w:cs="Arial"/>
                <w:sz w:val="22"/>
                <w:szCs w:val="22"/>
              </w:rPr>
              <w:t>Minimum required to undertake the role.</w:t>
            </w:r>
          </w:p>
          <w:p w:rsidR="00906A80" w:rsidRPr="00807F26" w:rsidRDefault="00906A80" w:rsidP="00E238AE">
            <w:pPr>
              <w:rPr>
                <w:rFonts w:ascii="Arial" w:hAnsi="Arial" w:cs="Arial"/>
                <w:sz w:val="22"/>
                <w:szCs w:val="22"/>
              </w:rPr>
            </w:pPr>
          </w:p>
          <w:p w:rsidR="00906A80" w:rsidRPr="00807F26" w:rsidRDefault="00906A80" w:rsidP="00E238AE">
            <w:pPr>
              <w:numPr>
                <w:ilvl w:val="0"/>
                <w:numId w:val="42"/>
              </w:numPr>
              <w:rPr>
                <w:rFonts w:ascii="Arial" w:hAnsi="Arial" w:cs="Arial"/>
                <w:sz w:val="22"/>
                <w:szCs w:val="22"/>
              </w:rPr>
            </w:pPr>
            <w:r w:rsidRPr="00807F26">
              <w:rPr>
                <w:rFonts w:ascii="Arial" w:hAnsi="Arial" w:cs="Arial"/>
                <w:sz w:val="22"/>
                <w:szCs w:val="22"/>
              </w:rPr>
              <w:t xml:space="preserve">Registered Nurse </w:t>
            </w:r>
            <w:r w:rsidR="004479DC" w:rsidRPr="00807F26">
              <w:rPr>
                <w:rFonts w:ascii="Arial" w:hAnsi="Arial" w:cs="Arial"/>
                <w:sz w:val="22"/>
                <w:szCs w:val="22"/>
              </w:rPr>
              <w:t xml:space="preserve">- </w:t>
            </w:r>
            <w:r w:rsidRPr="00807F26">
              <w:rPr>
                <w:rFonts w:ascii="Arial" w:hAnsi="Arial" w:cs="Arial"/>
                <w:sz w:val="22"/>
                <w:szCs w:val="22"/>
              </w:rPr>
              <w:t>currently registered with the NMC</w:t>
            </w:r>
          </w:p>
          <w:p w:rsidR="00906A80" w:rsidRPr="00807F26" w:rsidRDefault="00906A80" w:rsidP="00E238AE">
            <w:pPr>
              <w:numPr>
                <w:ilvl w:val="0"/>
                <w:numId w:val="42"/>
              </w:numPr>
              <w:rPr>
                <w:rFonts w:ascii="Arial" w:hAnsi="Arial" w:cs="Arial"/>
                <w:sz w:val="22"/>
                <w:szCs w:val="22"/>
              </w:rPr>
            </w:pPr>
            <w:r w:rsidRPr="00807F26">
              <w:rPr>
                <w:rFonts w:ascii="Arial" w:hAnsi="Arial" w:cs="Arial"/>
                <w:sz w:val="22"/>
                <w:szCs w:val="22"/>
              </w:rPr>
              <w:t xml:space="preserve">Previous </w:t>
            </w:r>
            <w:r w:rsidR="00A96927" w:rsidRPr="00807F26">
              <w:rPr>
                <w:rFonts w:ascii="Arial" w:hAnsi="Arial" w:cs="Arial"/>
                <w:sz w:val="22"/>
                <w:szCs w:val="22"/>
              </w:rPr>
              <w:t xml:space="preserve">varied </w:t>
            </w:r>
            <w:r w:rsidRPr="00807F26">
              <w:rPr>
                <w:rFonts w:ascii="Arial" w:hAnsi="Arial" w:cs="Arial"/>
                <w:sz w:val="22"/>
                <w:szCs w:val="22"/>
              </w:rPr>
              <w:t>experience in a relevant clinical setting is desirable eg.working in the fields of</w:t>
            </w:r>
            <w:r w:rsidR="004479DC" w:rsidRPr="00807F26">
              <w:rPr>
                <w:rFonts w:ascii="Arial" w:hAnsi="Arial" w:cs="Arial"/>
                <w:sz w:val="22"/>
                <w:szCs w:val="22"/>
              </w:rPr>
              <w:t xml:space="preserve"> primary Care</w:t>
            </w:r>
            <w:r w:rsidR="00D32B50" w:rsidRPr="00807F26">
              <w:rPr>
                <w:rFonts w:ascii="Arial" w:hAnsi="Arial" w:cs="Arial"/>
                <w:sz w:val="22"/>
                <w:szCs w:val="22"/>
              </w:rPr>
              <w:t>, Acute services,</w:t>
            </w:r>
            <w:r w:rsidRPr="00807F26">
              <w:rPr>
                <w:rFonts w:ascii="Arial" w:hAnsi="Arial" w:cs="Arial"/>
                <w:sz w:val="22"/>
                <w:szCs w:val="22"/>
              </w:rPr>
              <w:t xml:space="preserve"> Mental Health and/or working in a secure environment</w:t>
            </w:r>
          </w:p>
          <w:p w:rsidR="00906A80" w:rsidRPr="00807F26" w:rsidRDefault="00906A80" w:rsidP="00E238AE">
            <w:pPr>
              <w:numPr>
                <w:ilvl w:val="0"/>
                <w:numId w:val="42"/>
              </w:numPr>
              <w:rPr>
                <w:rFonts w:ascii="Arial" w:hAnsi="Arial" w:cs="Arial"/>
                <w:sz w:val="22"/>
                <w:szCs w:val="22"/>
              </w:rPr>
            </w:pPr>
            <w:r w:rsidRPr="00807F26">
              <w:rPr>
                <w:rFonts w:ascii="Arial" w:hAnsi="Arial" w:cs="Arial"/>
                <w:sz w:val="22"/>
                <w:szCs w:val="22"/>
              </w:rPr>
              <w:t>Awareness of patient needs in relation to Mental Health support and the ability to work across these areas</w:t>
            </w:r>
          </w:p>
          <w:p w:rsidR="00906A80" w:rsidRPr="00807F26" w:rsidRDefault="00906A80" w:rsidP="00E238AE">
            <w:pPr>
              <w:numPr>
                <w:ilvl w:val="0"/>
                <w:numId w:val="42"/>
              </w:numPr>
              <w:rPr>
                <w:rFonts w:ascii="Arial" w:hAnsi="Arial" w:cs="Arial"/>
                <w:sz w:val="22"/>
                <w:szCs w:val="22"/>
              </w:rPr>
            </w:pPr>
            <w:r w:rsidRPr="00807F26">
              <w:rPr>
                <w:rFonts w:ascii="Arial" w:hAnsi="Arial" w:cs="Arial"/>
                <w:sz w:val="22"/>
                <w:szCs w:val="22"/>
              </w:rPr>
              <w:t>Evidence of continuing professional development and a professional portfolio</w:t>
            </w:r>
          </w:p>
          <w:p w:rsidR="00906A80" w:rsidRPr="00807F26" w:rsidRDefault="00AA53E4" w:rsidP="00E238AE">
            <w:pPr>
              <w:numPr>
                <w:ilvl w:val="0"/>
                <w:numId w:val="42"/>
              </w:numPr>
              <w:rPr>
                <w:rFonts w:ascii="Arial" w:hAnsi="Arial" w:cs="Arial"/>
                <w:sz w:val="22"/>
                <w:szCs w:val="22"/>
              </w:rPr>
            </w:pPr>
            <w:r w:rsidRPr="00807F26">
              <w:rPr>
                <w:rFonts w:ascii="Arial" w:hAnsi="Arial" w:cs="Arial"/>
                <w:sz w:val="22"/>
                <w:szCs w:val="22"/>
              </w:rPr>
              <w:t>Post holder</w:t>
            </w:r>
            <w:r w:rsidR="00906A80" w:rsidRPr="00807F26">
              <w:rPr>
                <w:rFonts w:ascii="Arial" w:hAnsi="Arial" w:cs="Arial"/>
                <w:sz w:val="22"/>
                <w:szCs w:val="22"/>
              </w:rPr>
              <w:t xml:space="preserve"> will have well developed written and verbal communication skills and record accurate consultation data in prisoners health care records in accordance with the latest NMC guidelines and other pertinent standards</w:t>
            </w:r>
          </w:p>
          <w:p w:rsidR="00906A80" w:rsidRPr="00807F26" w:rsidRDefault="00906A80" w:rsidP="00E238AE">
            <w:pPr>
              <w:numPr>
                <w:ilvl w:val="0"/>
                <w:numId w:val="42"/>
              </w:numPr>
              <w:rPr>
                <w:rFonts w:ascii="Arial" w:hAnsi="Arial" w:cs="Arial"/>
                <w:sz w:val="22"/>
                <w:szCs w:val="22"/>
              </w:rPr>
            </w:pPr>
            <w:r w:rsidRPr="00807F26">
              <w:rPr>
                <w:rFonts w:ascii="Arial" w:hAnsi="Arial" w:cs="Arial"/>
                <w:sz w:val="22"/>
                <w:szCs w:val="22"/>
              </w:rPr>
              <w:t xml:space="preserve">The </w:t>
            </w:r>
            <w:r w:rsidR="00AA53E4" w:rsidRPr="00807F26">
              <w:rPr>
                <w:rFonts w:ascii="Arial" w:hAnsi="Arial" w:cs="Arial"/>
                <w:sz w:val="22"/>
                <w:szCs w:val="22"/>
              </w:rPr>
              <w:t>post holder</w:t>
            </w:r>
            <w:r w:rsidRPr="00807F26">
              <w:rPr>
                <w:rFonts w:ascii="Arial" w:hAnsi="Arial" w:cs="Arial"/>
                <w:sz w:val="22"/>
                <w:szCs w:val="22"/>
              </w:rPr>
              <w:t xml:space="preserve"> must hold appropriate health care training in anaphylaxis, resuscitation, moving and handling and must complete SPS mandatory training (suicide risk management strategy, radio and security and key management, Personal Protection Training and other training deemed appropriate) </w:t>
            </w:r>
          </w:p>
          <w:p w:rsidR="00906A80" w:rsidRPr="00807F26" w:rsidRDefault="00906A80" w:rsidP="00E238AE">
            <w:pPr>
              <w:numPr>
                <w:ilvl w:val="0"/>
                <w:numId w:val="42"/>
              </w:numPr>
              <w:rPr>
                <w:rFonts w:ascii="Arial" w:hAnsi="Arial" w:cs="Arial"/>
                <w:sz w:val="22"/>
                <w:szCs w:val="22"/>
              </w:rPr>
            </w:pPr>
            <w:r w:rsidRPr="00807F26">
              <w:rPr>
                <w:rFonts w:ascii="Arial" w:hAnsi="Arial" w:cs="Arial"/>
                <w:sz w:val="22"/>
                <w:szCs w:val="22"/>
              </w:rPr>
              <w:t>Contribute to developing the awareness of health issues to colleagues, SPS staff and others as required.</w:t>
            </w:r>
          </w:p>
          <w:p w:rsidR="00906A80" w:rsidRPr="00807F26" w:rsidRDefault="00906A80" w:rsidP="00E238AE">
            <w:pPr>
              <w:numPr>
                <w:ilvl w:val="0"/>
                <w:numId w:val="42"/>
              </w:numPr>
              <w:rPr>
                <w:rFonts w:ascii="Arial" w:hAnsi="Arial" w:cs="Arial"/>
                <w:sz w:val="22"/>
                <w:szCs w:val="22"/>
              </w:rPr>
            </w:pPr>
            <w:r w:rsidRPr="00807F26">
              <w:rPr>
                <w:rFonts w:ascii="Arial" w:hAnsi="Arial" w:cs="Arial"/>
                <w:sz w:val="22"/>
                <w:szCs w:val="22"/>
              </w:rPr>
              <w:t>Ability to work independently and unsupervised, within a busy and demanding workplace, whilst maintaining a role within part of a multi disciplinary team</w:t>
            </w:r>
          </w:p>
          <w:p w:rsidR="00906A80" w:rsidRPr="00807F26" w:rsidRDefault="00906A80" w:rsidP="00E238AE">
            <w:pPr>
              <w:numPr>
                <w:ilvl w:val="0"/>
                <w:numId w:val="42"/>
              </w:numPr>
              <w:rPr>
                <w:rFonts w:ascii="Arial" w:hAnsi="Arial" w:cs="Arial"/>
                <w:sz w:val="22"/>
                <w:szCs w:val="22"/>
              </w:rPr>
            </w:pPr>
            <w:r w:rsidRPr="00807F26">
              <w:rPr>
                <w:rFonts w:ascii="Arial" w:hAnsi="Arial" w:cs="Arial"/>
                <w:sz w:val="22"/>
                <w:szCs w:val="22"/>
              </w:rPr>
              <w:lastRenderedPageBreak/>
              <w:t>Ability to treat patients in custody with respect and dignity at all times even under conditions of duress</w:t>
            </w:r>
          </w:p>
          <w:p w:rsidR="00906A80" w:rsidRPr="00807F26" w:rsidRDefault="00906A80" w:rsidP="00E238AE">
            <w:pPr>
              <w:numPr>
                <w:ilvl w:val="0"/>
                <w:numId w:val="42"/>
              </w:numPr>
              <w:rPr>
                <w:rFonts w:ascii="Arial" w:hAnsi="Arial" w:cs="Arial"/>
                <w:sz w:val="22"/>
                <w:szCs w:val="22"/>
              </w:rPr>
            </w:pPr>
            <w:r w:rsidRPr="00807F26">
              <w:rPr>
                <w:rFonts w:ascii="Arial" w:hAnsi="Arial" w:cs="Arial"/>
                <w:sz w:val="22"/>
                <w:szCs w:val="22"/>
              </w:rPr>
              <w:t>Demonstra</w:t>
            </w:r>
            <w:r w:rsidR="00D32B50" w:rsidRPr="00807F26">
              <w:rPr>
                <w:rFonts w:ascii="Arial" w:hAnsi="Arial" w:cs="Arial"/>
                <w:sz w:val="22"/>
                <w:szCs w:val="22"/>
              </w:rPr>
              <w:t xml:space="preserve">te awareness of pertinent </w:t>
            </w:r>
            <w:r w:rsidRPr="00807F26">
              <w:rPr>
                <w:rFonts w:ascii="Arial" w:hAnsi="Arial" w:cs="Arial"/>
                <w:sz w:val="22"/>
                <w:szCs w:val="22"/>
              </w:rPr>
              <w:t xml:space="preserve"> health-related policies/guidance and work with the health care team to consider the impact and strategies for implementation  </w:t>
            </w:r>
          </w:p>
          <w:p w:rsidR="00906A80" w:rsidRPr="00807F26" w:rsidRDefault="00906A80" w:rsidP="00E238AE">
            <w:pPr>
              <w:numPr>
                <w:ilvl w:val="0"/>
                <w:numId w:val="42"/>
              </w:numPr>
              <w:rPr>
                <w:rFonts w:ascii="Arial" w:hAnsi="Arial" w:cs="Arial"/>
                <w:sz w:val="22"/>
                <w:szCs w:val="22"/>
              </w:rPr>
            </w:pPr>
            <w:r w:rsidRPr="00807F26">
              <w:rPr>
                <w:rFonts w:ascii="Arial" w:hAnsi="Arial" w:cs="Arial"/>
                <w:sz w:val="22"/>
                <w:szCs w:val="22"/>
              </w:rPr>
              <w:t>Demonstrate a high level of awareness towards security procedures</w:t>
            </w:r>
          </w:p>
          <w:p w:rsidR="00906A80" w:rsidRPr="00807F26" w:rsidRDefault="00906A80" w:rsidP="00E238AE">
            <w:pPr>
              <w:numPr>
                <w:ilvl w:val="0"/>
                <w:numId w:val="42"/>
              </w:numPr>
              <w:rPr>
                <w:rFonts w:ascii="Arial" w:hAnsi="Arial" w:cs="Arial"/>
                <w:sz w:val="22"/>
                <w:szCs w:val="22"/>
              </w:rPr>
            </w:pPr>
            <w:r w:rsidRPr="00807F26">
              <w:rPr>
                <w:rFonts w:ascii="Arial" w:hAnsi="Arial" w:cs="Arial"/>
                <w:sz w:val="22"/>
                <w:szCs w:val="22"/>
              </w:rPr>
              <w:t>Awareness of the Mental health (Care and Treatment) (Scotland) Act 2003</w:t>
            </w:r>
          </w:p>
          <w:p w:rsidR="00906A80" w:rsidRPr="00807F26" w:rsidRDefault="00906A80" w:rsidP="008B53DF">
            <w:pPr>
              <w:numPr>
                <w:ilvl w:val="0"/>
                <w:numId w:val="42"/>
              </w:numPr>
              <w:rPr>
                <w:rFonts w:ascii="Arial" w:hAnsi="Arial" w:cs="Arial"/>
                <w:sz w:val="22"/>
                <w:szCs w:val="22"/>
              </w:rPr>
            </w:pPr>
            <w:r w:rsidRPr="00807F26">
              <w:rPr>
                <w:rFonts w:ascii="Arial" w:hAnsi="Arial" w:cs="Arial"/>
                <w:sz w:val="22"/>
                <w:szCs w:val="22"/>
              </w:rPr>
              <w:t>Extensive knowledge of medication prescribing guidelines, including the prescribing of controlled drugs</w:t>
            </w:r>
          </w:p>
          <w:p w:rsidR="00906A80" w:rsidRPr="00807F26" w:rsidRDefault="00906A80" w:rsidP="008B53DF">
            <w:pPr>
              <w:numPr>
                <w:ilvl w:val="0"/>
                <w:numId w:val="42"/>
              </w:numPr>
              <w:rPr>
                <w:rFonts w:ascii="Arial" w:hAnsi="Arial" w:cs="Arial"/>
                <w:sz w:val="22"/>
                <w:szCs w:val="22"/>
              </w:rPr>
            </w:pPr>
            <w:r w:rsidRPr="00807F26">
              <w:rPr>
                <w:rFonts w:ascii="Arial" w:hAnsi="Arial" w:cs="Arial"/>
                <w:sz w:val="22"/>
                <w:szCs w:val="22"/>
              </w:rPr>
              <w:t>Ability to work flexibly and collaboratively across professional boundaries of NHS and SPS policy and guidelines within and external to the health care team</w:t>
            </w:r>
          </w:p>
          <w:p w:rsidR="00906A80" w:rsidRPr="00807F26" w:rsidRDefault="00906A80" w:rsidP="008B53DF">
            <w:pPr>
              <w:numPr>
                <w:ilvl w:val="0"/>
                <w:numId w:val="42"/>
              </w:numPr>
              <w:rPr>
                <w:rFonts w:ascii="Arial" w:hAnsi="Arial" w:cs="Arial"/>
                <w:sz w:val="22"/>
                <w:szCs w:val="22"/>
              </w:rPr>
            </w:pPr>
            <w:r w:rsidRPr="00807F26">
              <w:rPr>
                <w:rFonts w:ascii="Arial" w:hAnsi="Arial" w:cs="Arial"/>
                <w:sz w:val="22"/>
                <w:szCs w:val="22"/>
              </w:rPr>
              <w:t>Ability to monitor the effectiveness</w:t>
            </w:r>
            <w:r w:rsidRPr="00807F26">
              <w:rPr>
                <w:rFonts w:ascii="Arial" w:hAnsi="Arial" w:cs="Arial"/>
                <w:sz w:val="22"/>
                <w:szCs w:val="22"/>
              </w:rPr>
              <w:br w:type="page"/>
              <w:t xml:space="preserve"> of their own clinical practice through quality assurance  strategies such as audit and peer review</w:t>
            </w:r>
          </w:p>
          <w:p w:rsidR="00906A80" w:rsidRPr="00807F26" w:rsidRDefault="00906A80" w:rsidP="008B53DF">
            <w:pPr>
              <w:numPr>
                <w:ilvl w:val="0"/>
                <w:numId w:val="42"/>
              </w:numPr>
              <w:rPr>
                <w:rFonts w:ascii="Arial" w:hAnsi="Arial" w:cs="Arial"/>
                <w:sz w:val="22"/>
                <w:szCs w:val="22"/>
              </w:rPr>
            </w:pPr>
            <w:r w:rsidRPr="00807F26">
              <w:rPr>
                <w:rFonts w:ascii="Arial" w:hAnsi="Arial" w:cs="Arial"/>
                <w:sz w:val="22"/>
                <w:szCs w:val="22"/>
              </w:rPr>
              <w:t xml:space="preserve">Demonstrate  awareness of clinical supervision </w:t>
            </w:r>
          </w:p>
          <w:p w:rsidR="00906A80" w:rsidRPr="00807F26" w:rsidRDefault="00906A80" w:rsidP="008B53DF">
            <w:pPr>
              <w:numPr>
                <w:ilvl w:val="0"/>
                <w:numId w:val="42"/>
              </w:numPr>
              <w:rPr>
                <w:rFonts w:ascii="Arial" w:hAnsi="Arial" w:cs="Arial"/>
                <w:sz w:val="22"/>
                <w:szCs w:val="22"/>
              </w:rPr>
            </w:pPr>
            <w:r w:rsidRPr="00807F26">
              <w:rPr>
                <w:rFonts w:ascii="Arial" w:hAnsi="Arial" w:cs="Arial"/>
                <w:sz w:val="22"/>
                <w:szCs w:val="22"/>
              </w:rPr>
              <w:t>Ability to identify and manage nursing care risks on a continuing basis involving other members of the health care team or services out with the department as appropriate</w:t>
            </w:r>
          </w:p>
          <w:p w:rsidR="00906A80" w:rsidRPr="00807F26" w:rsidRDefault="00906A80" w:rsidP="008B53DF">
            <w:pPr>
              <w:numPr>
                <w:ilvl w:val="0"/>
                <w:numId w:val="42"/>
              </w:numPr>
              <w:rPr>
                <w:rFonts w:ascii="Arial" w:hAnsi="Arial" w:cs="Arial"/>
                <w:sz w:val="22"/>
                <w:szCs w:val="22"/>
              </w:rPr>
            </w:pPr>
            <w:r w:rsidRPr="00807F26">
              <w:rPr>
                <w:rFonts w:ascii="Arial" w:hAnsi="Arial" w:cs="Arial"/>
                <w:sz w:val="22"/>
                <w:szCs w:val="22"/>
              </w:rPr>
              <w:t>Demonstrate understanding of and the ability to work within the Clinical Governance Framework</w:t>
            </w:r>
          </w:p>
          <w:p w:rsidR="00906A80" w:rsidRPr="00807F26" w:rsidRDefault="00906A80" w:rsidP="008B53DF">
            <w:pPr>
              <w:numPr>
                <w:ilvl w:val="0"/>
                <w:numId w:val="42"/>
              </w:numPr>
              <w:rPr>
                <w:rFonts w:ascii="Arial" w:hAnsi="Arial" w:cs="Arial"/>
                <w:sz w:val="22"/>
                <w:szCs w:val="22"/>
              </w:rPr>
            </w:pPr>
            <w:r w:rsidRPr="00807F26">
              <w:rPr>
                <w:rFonts w:ascii="Arial" w:hAnsi="Arial" w:cs="Arial"/>
                <w:sz w:val="22"/>
                <w:szCs w:val="22"/>
              </w:rPr>
              <w:t>Awareness of and ability to work in accordance with national and local health care policies</w:t>
            </w:r>
          </w:p>
          <w:p w:rsidR="00906A80" w:rsidRPr="00807F26" w:rsidRDefault="00906A80" w:rsidP="00832048">
            <w:pPr>
              <w:numPr>
                <w:ilvl w:val="0"/>
                <w:numId w:val="42"/>
              </w:numPr>
              <w:rPr>
                <w:rFonts w:ascii="Arial" w:hAnsi="Arial" w:cs="Arial"/>
                <w:sz w:val="22"/>
                <w:szCs w:val="22"/>
              </w:rPr>
            </w:pPr>
            <w:r w:rsidRPr="00807F26">
              <w:rPr>
                <w:rFonts w:ascii="Arial" w:hAnsi="Arial" w:cs="Arial"/>
                <w:sz w:val="22"/>
                <w:szCs w:val="22"/>
              </w:rPr>
              <w:t xml:space="preserve">Awareness of confidentiality </w:t>
            </w:r>
          </w:p>
          <w:p w:rsidR="00906A80" w:rsidRPr="00807F26" w:rsidRDefault="00906A80" w:rsidP="00832048">
            <w:pPr>
              <w:numPr>
                <w:ilvl w:val="0"/>
                <w:numId w:val="42"/>
              </w:numPr>
              <w:rPr>
                <w:rFonts w:ascii="Arial" w:hAnsi="Arial" w:cs="Arial"/>
                <w:sz w:val="22"/>
                <w:szCs w:val="22"/>
              </w:rPr>
            </w:pPr>
            <w:r w:rsidRPr="00807F26">
              <w:rPr>
                <w:rFonts w:ascii="Arial" w:hAnsi="Arial" w:cs="Arial"/>
                <w:sz w:val="22"/>
                <w:szCs w:val="22"/>
              </w:rPr>
              <w:t>Good organising and prioritising skills</w:t>
            </w:r>
          </w:p>
          <w:p w:rsidR="00906A80" w:rsidRPr="00807F26" w:rsidRDefault="00906A80" w:rsidP="00832048">
            <w:pPr>
              <w:numPr>
                <w:ilvl w:val="0"/>
                <w:numId w:val="42"/>
              </w:numPr>
              <w:rPr>
                <w:rFonts w:ascii="Arial" w:hAnsi="Arial" w:cs="Arial"/>
                <w:sz w:val="22"/>
                <w:szCs w:val="22"/>
              </w:rPr>
            </w:pPr>
            <w:r w:rsidRPr="00807F26">
              <w:rPr>
                <w:rFonts w:ascii="Arial" w:hAnsi="Arial" w:cs="Arial"/>
                <w:sz w:val="22"/>
                <w:szCs w:val="22"/>
              </w:rPr>
              <w:t>Basic IT skills</w:t>
            </w:r>
          </w:p>
          <w:p w:rsidR="00D32B50" w:rsidRPr="00807F26" w:rsidRDefault="00D32B50" w:rsidP="00D32B50">
            <w:pPr>
              <w:pStyle w:val="BodyText"/>
              <w:rPr>
                <w:b/>
              </w:rPr>
            </w:pPr>
          </w:p>
          <w:p w:rsidR="00906A80" w:rsidRPr="00807F26" w:rsidRDefault="00906A80" w:rsidP="00AA53E4">
            <w:pPr>
              <w:jc w:val="both"/>
              <w:rPr>
                <w:rFonts w:ascii="Arial" w:hAnsi="Arial" w:cs="Arial"/>
                <w:sz w:val="22"/>
                <w:szCs w:val="22"/>
              </w:rPr>
            </w:pPr>
          </w:p>
        </w:tc>
      </w:tr>
    </w:tbl>
    <w:p w:rsidR="00906A80" w:rsidRPr="00807F26" w:rsidRDefault="00906A80">
      <w:pPr>
        <w:rPr>
          <w:rFonts w:ascii="Arial" w:hAnsi="Arial" w:cs="Arial"/>
          <w:sz w:val="22"/>
          <w:szCs w:val="22"/>
        </w:rPr>
      </w:pPr>
    </w:p>
    <w:p w:rsidR="00856A1C" w:rsidRPr="00807F26" w:rsidRDefault="00856A1C">
      <w:pPr>
        <w:rPr>
          <w:rFonts w:ascii="Arial" w:hAnsi="Arial" w:cs="Arial"/>
          <w:sz w:val="22"/>
          <w:szCs w:val="22"/>
        </w:rPr>
      </w:pPr>
    </w:p>
    <w:p w:rsidR="00856A1C" w:rsidRPr="00807F26" w:rsidRDefault="00856A1C">
      <w:pPr>
        <w:rPr>
          <w:rFonts w:ascii="Arial" w:hAnsi="Arial" w:cs="Arial"/>
          <w:sz w:val="22"/>
          <w:szCs w:val="22"/>
        </w:rPr>
      </w:pPr>
    </w:p>
    <w:p w:rsidR="00856A1C" w:rsidRPr="00807F26" w:rsidRDefault="00856A1C">
      <w:pPr>
        <w:rPr>
          <w:rFonts w:ascii="Arial" w:hAnsi="Arial" w:cs="Arial"/>
          <w:sz w:val="22"/>
          <w:szCs w:val="22"/>
        </w:rPr>
      </w:pPr>
    </w:p>
    <w:p w:rsidR="00856A1C" w:rsidRPr="00807F26" w:rsidRDefault="00856A1C">
      <w:pPr>
        <w:rPr>
          <w:rFonts w:ascii="Arial" w:hAnsi="Arial" w:cs="Arial"/>
          <w:sz w:val="22"/>
          <w:szCs w:val="22"/>
        </w:rPr>
      </w:pPr>
    </w:p>
    <w:p w:rsidR="00856A1C" w:rsidRPr="00807F26" w:rsidRDefault="00856A1C">
      <w:pPr>
        <w:rPr>
          <w:rFonts w:ascii="Arial" w:hAnsi="Arial" w:cs="Arial"/>
          <w:sz w:val="22"/>
          <w:szCs w:val="22"/>
        </w:rPr>
      </w:pPr>
    </w:p>
    <w:p w:rsidR="00856A1C" w:rsidRPr="00807F26" w:rsidRDefault="00856A1C">
      <w:pPr>
        <w:rPr>
          <w:rFonts w:ascii="Arial" w:hAnsi="Arial" w:cs="Arial"/>
          <w:sz w:val="22"/>
          <w:szCs w:val="22"/>
        </w:rPr>
      </w:pPr>
    </w:p>
    <w:tbl>
      <w:tblPr>
        <w:tblW w:w="10440" w:type="dxa"/>
        <w:tblInd w:w="-106" w:type="dxa"/>
        <w:tblLook w:val="0000" w:firstRow="0" w:lastRow="0" w:firstColumn="0" w:lastColumn="0" w:noHBand="0" w:noVBand="0"/>
      </w:tblPr>
      <w:tblGrid>
        <w:gridCol w:w="9966"/>
        <w:gridCol w:w="474"/>
      </w:tblGrid>
      <w:tr w:rsidR="00906A80" w:rsidRPr="00807F26" w:rsidTr="005C55A9">
        <w:tc>
          <w:tcPr>
            <w:tcW w:w="10440" w:type="dxa"/>
            <w:gridSpan w:val="2"/>
          </w:tcPr>
          <w:p w:rsidR="005577B3" w:rsidRDefault="005577B3">
            <w:pPr>
              <w:spacing w:before="120" w:after="120"/>
              <w:jc w:val="both"/>
              <w:rPr>
                <w:rFonts w:ascii="Arial" w:hAnsi="Arial" w:cs="Arial"/>
                <w:b/>
                <w:bCs/>
                <w:sz w:val="22"/>
                <w:szCs w:val="22"/>
              </w:rPr>
            </w:pPr>
          </w:p>
          <w:p w:rsidR="00807F26" w:rsidRDefault="00807F26">
            <w:pPr>
              <w:spacing w:before="120" w:after="120"/>
              <w:jc w:val="both"/>
              <w:rPr>
                <w:rFonts w:ascii="Arial" w:hAnsi="Arial" w:cs="Arial"/>
                <w:b/>
                <w:bCs/>
                <w:sz w:val="22"/>
                <w:szCs w:val="22"/>
              </w:rPr>
            </w:pPr>
          </w:p>
          <w:p w:rsidR="00807F26" w:rsidRDefault="00807F26">
            <w:pPr>
              <w:spacing w:before="120" w:after="120"/>
              <w:jc w:val="both"/>
              <w:rPr>
                <w:rFonts w:ascii="Arial" w:hAnsi="Arial" w:cs="Arial"/>
                <w:b/>
                <w:bCs/>
                <w:sz w:val="22"/>
                <w:szCs w:val="22"/>
              </w:rPr>
            </w:pPr>
          </w:p>
          <w:p w:rsidR="00807F26" w:rsidRDefault="00807F26">
            <w:pPr>
              <w:spacing w:before="120" w:after="120"/>
              <w:jc w:val="both"/>
              <w:rPr>
                <w:rFonts w:ascii="Arial" w:hAnsi="Arial" w:cs="Arial"/>
                <w:b/>
                <w:bCs/>
                <w:sz w:val="22"/>
                <w:szCs w:val="22"/>
              </w:rPr>
            </w:pPr>
          </w:p>
          <w:p w:rsidR="00807F26" w:rsidRDefault="00807F26">
            <w:pPr>
              <w:spacing w:before="120" w:after="120"/>
              <w:jc w:val="both"/>
              <w:rPr>
                <w:rFonts w:ascii="Arial" w:hAnsi="Arial" w:cs="Arial"/>
                <w:b/>
                <w:bCs/>
                <w:sz w:val="22"/>
                <w:szCs w:val="22"/>
              </w:rPr>
            </w:pPr>
          </w:p>
          <w:p w:rsidR="00807F26" w:rsidRDefault="00807F26">
            <w:pPr>
              <w:spacing w:before="120" w:after="120"/>
              <w:jc w:val="both"/>
              <w:rPr>
                <w:rFonts w:ascii="Arial" w:hAnsi="Arial" w:cs="Arial"/>
                <w:b/>
                <w:bCs/>
                <w:sz w:val="22"/>
                <w:szCs w:val="22"/>
              </w:rPr>
            </w:pPr>
          </w:p>
          <w:p w:rsidR="00807F26" w:rsidRDefault="00807F26">
            <w:pPr>
              <w:spacing w:before="120" w:after="120"/>
              <w:jc w:val="both"/>
              <w:rPr>
                <w:rFonts w:ascii="Arial" w:hAnsi="Arial" w:cs="Arial"/>
                <w:b/>
                <w:bCs/>
                <w:sz w:val="22"/>
                <w:szCs w:val="22"/>
              </w:rPr>
            </w:pPr>
          </w:p>
          <w:p w:rsidR="00807F26" w:rsidRDefault="00807F26">
            <w:pPr>
              <w:spacing w:before="120" w:after="120"/>
              <w:jc w:val="both"/>
              <w:rPr>
                <w:rFonts w:ascii="Arial" w:hAnsi="Arial" w:cs="Arial"/>
                <w:b/>
                <w:bCs/>
                <w:sz w:val="22"/>
                <w:szCs w:val="22"/>
              </w:rPr>
            </w:pPr>
          </w:p>
          <w:p w:rsidR="00807F26" w:rsidRDefault="00807F26">
            <w:pPr>
              <w:spacing w:before="120" w:after="120"/>
              <w:jc w:val="both"/>
              <w:rPr>
                <w:rFonts w:ascii="Arial" w:hAnsi="Arial" w:cs="Arial"/>
                <w:b/>
                <w:bCs/>
                <w:sz w:val="22"/>
                <w:szCs w:val="22"/>
              </w:rPr>
            </w:pPr>
          </w:p>
          <w:p w:rsidR="00807F26" w:rsidRDefault="00807F26">
            <w:pPr>
              <w:spacing w:before="120" w:after="120"/>
              <w:jc w:val="both"/>
              <w:rPr>
                <w:rFonts w:ascii="Arial" w:hAnsi="Arial" w:cs="Arial"/>
                <w:b/>
                <w:bCs/>
                <w:sz w:val="22"/>
                <w:szCs w:val="22"/>
              </w:rPr>
            </w:pPr>
          </w:p>
          <w:p w:rsidR="00807F26" w:rsidRDefault="00807F26">
            <w:pPr>
              <w:spacing w:before="120" w:after="120"/>
              <w:jc w:val="both"/>
              <w:rPr>
                <w:rFonts w:ascii="Arial" w:hAnsi="Arial" w:cs="Arial"/>
                <w:b/>
                <w:bCs/>
                <w:sz w:val="22"/>
                <w:szCs w:val="22"/>
              </w:rPr>
            </w:pPr>
          </w:p>
          <w:p w:rsidR="00807F26" w:rsidRDefault="00807F26">
            <w:pPr>
              <w:spacing w:before="120" w:after="120"/>
              <w:jc w:val="both"/>
              <w:rPr>
                <w:rFonts w:ascii="Arial" w:hAnsi="Arial" w:cs="Arial"/>
                <w:b/>
                <w:bCs/>
                <w:sz w:val="22"/>
                <w:szCs w:val="22"/>
              </w:rPr>
            </w:pPr>
          </w:p>
          <w:p w:rsidR="00807F26" w:rsidRPr="00807F26" w:rsidRDefault="00807F26">
            <w:pPr>
              <w:spacing w:before="120" w:after="120"/>
              <w:jc w:val="both"/>
              <w:rPr>
                <w:rFonts w:ascii="Arial" w:hAnsi="Arial" w:cs="Arial"/>
                <w:b/>
                <w:bCs/>
                <w:sz w:val="22"/>
                <w:szCs w:val="22"/>
              </w:rPr>
            </w:pPr>
          </w:p>
        </w:tc>
      </w:tr>
      <w:tr w:rsidR="00906A80" w:rsidRPr="00807F26" w:rsidTr="005C55A9">
        <w:trPr>
          <w:trHeight w:val="1787"/>
        </w:trPr>
        <w:tc>
          <w:tcPr>
            <w:tcW w:w="8100" w:type="dxa"/>
          </w:tcPr>
          <w:p w:rsidR="00A96927" w:rsidRPr="00807F26" w:rsidRDefault="00A96927" w:rsidP="00807F26">
            <w:pPr>
              <w:rPr>
                <w:rFonts w:ascii="Arial" w:hAnsi="Arial" w:cs="Arial"/>
                <w:sz w:val="22"/>
                <w:szCs w:val="22"/>
                <w:u w:val="single"/>
              </w:rPr>
            </w:pPr>
            <w:r w:rsidRPr="00807F26">
              <w:rPr>
                <w:rFonts w:ascii="Arial" w:hAnsi="Arial" w:cs="Arial"/>
                <w:sz w:val="22"/>
                <w:szCs w:val="22"/>
                <w:u w:val="single"/>
              </w:rPr>
              <w:lastRenderedPageBreak/>
              <w:t>Person Specification</w:t>
            </w:r>
          </w:p>
          <w:p w:rsidR="00A96927" w:rsidRPr="00807F26" w:rsidRDefault="00A96927" w:rsidP="00A96927">
            <w:pPr>
              <w:rPr>
                <w:rFonts w:ascii="Arial" w:hAnsi="Arial" w:cs="Arial"/>
                <w:sz w:val="22"/>
                <w:szCs w:val="22"/>
              </w:rPr>
            </w:pPr>
          </w:p>
          <w:p w:rsidR="00A96927" w:rsidRPr="00807F26" w:rsidRDefault="00A96927" w:rsidP="00A96927">
            <w:pPr>
              <w:rPr>
                <w:rFonts w:ascii="Arial" w:hAnsi="Arial" w:cs="Arial"/>
                <w:b/>
                <w:sz w:val="22"/>
                <w:szCs w:val="22"/>
              </w:rPr>
            </w:pPr>
            <w:r w:rsidRPr="00807F26">
              <w:rPr>
                <w:rFonts w:ascii="Arial" w:hAnsi="Arial" w:cs="Arial"/>
                <w:b/>
                <w:sz w:val="22"/>
                <w:szCs w:val="22"/>
              </w:rPr>
              <w:t>Staff Nurse Primary Care- Band 5</w:t>
            </w:r>
          </w:p>
          <w:p w:rsidR="00A96927" w:rsidRPr="00807F26" w:rsidRDefault="00A96927" w:rsidP="00A96927">
            <w:pPr>
              <w:rPr>
                <w:rFonts w:ascii="Arial" w:hAnsi="Arial" w:cs="Arial"/>
                <w:b/>
                <w:sz w:val="22"/>
                <w:szCs w:val="22"/>
              </w:rPr>
            </w:pPr>
            <w:r w:rsidRPr="00807F26">
              <w:rPr>
                <w:rFonts w:ascii="Arial" w:hAnsi="Arial" w:cs="Arial"/>
                <w:b/>
                <w:sz w:val="22"/>
                <w:szCs w:val="22"/>
              </w:rPr>
              <w:t>HMP &amp; YOI Grampian</w:t>
            </w:r>
          </w:p>
          <w:p w:rsidR="00A96927" w:rsidRPr="00807F26" w:rsidRDefault="00A96927" w:rsidP="00A96927">
            <w:pPr>
              <w:rPr>
                <w:rFonts w:ascii="Arial" w:hAnsi="Arial" w:cs="Arial"/>
                <w:sz w:val="22"/>
                <w:szCs w:val="22"/>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1"/>
              <w:gridCol w:w="3464"/>
              <w:gridCol w:w="3685"/>
            </w:tblGrid>
            <w:tr w:rsidR="00A96927" w:rsidRPr="00807F26" w:rsidTr="00856A1C">
              <w:tc>
                <w:tcPr>
                  <w:tcW w:w="2591" w:type="dxa"/>
                  <w:shd w:val="clear" w:color="auto" w:fill="D9D9D9"/>
                </w:tcPr>
                <w:p w:rsidR="00A96927" w:rsidRPr="00807F26" w:rsidRDefault="00A96927" w:rsidP="00553552">
                  <w:pPr>
                    <w:jc w:val="center"/>
                    <w:rPr>
                      <w:rFonts w:ascii="Arial" w:hAnsi="Arial" w:cs="Arial"/>
                      <w:b/>
                      <w:sz w:val="22"/>
                      <w:szCs w:val="22"/>
                    </w:rPr>
                  </w:pPr>
                  <w:r w:rsidRPr="00807F26">
                    <w:rPr>
                      <w:rFonts w:ascii="Arial" w:hAnsi="Arial" w:cs="Arial"/>
                      <w:b/>
                      <w:sz w:val="22"/>
                      <w:szCs w:val="22"/>
                    </w:rPr>
                    <w:t>ATTRIBUTES</w:t>
                  </w:r>
                </w:p>
              </w:tc>
              <w:tc>
                <w:tcPr>
                  <w:tcW w:w="3464" w:type="dxa"/>
                  <w:shd w:val="clear" w:color="auto" w:fill="D9D9D9"/>
                </w:tcPr>
                <w:p w:rsidR="00A96927" w:rsidRPr="00807F26" w:rsidRDefault="00A96927" w:rsidP="00553552">
                  <w:pPr>
                    <w:jc w:val="center"/>
                    <w:rPr>
                      <w:rFonts w:ascii="Arial" w:hAnsi="Arial" w:cs="Arial"/>
                      <w:b/>
                      <w:sz w:val="22"/>
                      <w:szCs w:val="22"/>
                    </w:rPr>
                  </w:pPr>
                  <w:r w:rsidRPr="00807F26">
                    <w:rPr>
                      <w:rFonts w:ascii="Arial" w:hAnsi="Arial" w:cs="Arial"/>
                      <w:b/>
                      <w:sz w:val="22"/>
                      <w:szCs w:val="22"/>
                    </w:rPr>
                    <w:t>ESSENTIAL</w:t>
                  </w:r>
                </w:p>
              </w:tc>
              <w:tc>
                <w:tcPr>
                  <w:tcW w:w="3685" w:type="dxa"/>
                  <w:shd w:val="clear" w:color="auto" w:fill="D9D9D9"/>
                </w:tcPr>
                <w:p w:rsidR="00A96927" w:rsidRPr="00807F26" w:rsidRDefault="00A96927" w:rsidP="00553552">
                  <w:pPr>
                    <w:jc w:val="center"/>
                    <w:rPr>
                      <w:rFonts w:ascii="Arial" w:hAnsi="Arial" w:cs="Arial"/>
                      <w:b/>
                      <w:sz w:val="22"/>
                      <w:szCs w:val="22"/>
                    </w:rPr>
                  </w:pPr>
                  <w:r w:rsidRPr="00807F26">
                    <w:rPr>
                      <w:rFonts w:ascii="Arial" w:hAnsi="Arial" w:cs="Arial"/>
                      <w:b/>
                      <w:sz w:val="22"/>
                      <w:szCs w:val="22"/>
                    </w:rPr>
                    <w:t>DESIRABLE</w:t>
                  </w:r>
                </w:p>
              </w:tc>
            </w:tr>
            <w:tr w:rsidR="00A96927" w:rsidRPr="00807F26" w:rsidTr="00856A1C">
              <w:tc>
                <w:tcPr>
                  <w:tcW w:w="2591" w:type="dxa"/>
                </w:tcPr>
                <w:p w:rsidR="00A96927" w:rsidRPr="00807F26" w:rsidRDefault="00A96927" w:rsidP="00553552">
                  <w:pPr>
                    <w:rPr>
                      <w:rFonts w:ascii="Arial" w:hAnsi="Arial" w:cs="Arial"/>
                      <w:b/>
                      <w:sz w:val="22"/>
                      <w:szCs w:val="22"/>
                    </w:rPr>
                  </w:pPr>
                  <w:r w:rsidRPr="00807F26">
                    <w:rPr>
                      <w:rFonts w:ascii="Arial" w:hAnsi="Arial" w:cs="Arial"/>
                      <w:b/>
                      <w:sz w:val="22"/>
                      <w:szCs w:val="22"/>
                    </w:rPr>
                    <w:t>Qualifications</w:t>
                  </w:r>
                </w:p>
              </w:tc>
              <w:tc>
                <w:tcPr>
                  <w:tcW w:w="3464" w:type="dxa"/>
                </w:tcPr>
                <w:p w:rsidR="00A96927" w:rsidRPr="00807F26" w:rsidRDefault="00A96927" w:rsidP="00553552">
                  <w:pPr>
                    <w:rPr>
                      <w:rFonts w:ascii="Arial" w:hAnsi="Arial" w:cs="Arial"/>
                      <w:sz w:val="22"/>
                      <w:szCs w:val="22"/>
                    </w:rPr>
                  </w:pPr>
                  <w:r w:rsidRPr="00807F26">
                    <w:rPr>
                      <w:rFonts w:ascii="Arial" w:hAnsi="Arial" w:cs="Arial"/>
                      <w:sz w:val="22"/>
                      <w:szCs w:val="22"/>
                    </w:rPr>
                    <w:t xml:space="preserve">Registered Nurse </w:t>
                  </w:r>
                  <w:r w:rsidR="005878A9" w:rsidRPr="00807F26">
                    <w:rPr>
                      <w:rFonts w:ascii="Arial" w:hAnsi="Arial" w:cs="Arial"/>
                      <w:sz w:val="22"/>
                      <w:szCs w:val="22"/>
                    </w:rPr>
                    <w:t>Qualification (RA1</w:t>
                  </w:r>
                  <w:r w:rsidRPr="00807F26">
                    <w:rPr>
                      <w:rFonts w:ascii="Arial" w:hAnsi="Arial" w:cs="Arial"/>
                      <w:sz w:val="22"/>
                      <w:szCs w:val="22"/>
                    </w:rPr>
                    <w:t>)</w:t>
                  </w:r>
                </w:p>
                <w:p w:rsidR="00A96927" w:rsidRPr="00807F26" w:rsidRDefault="00A96927" w:rsidP="00553552">
                  <w:pPr>
                    <w:rPr>
                      <w:rFonts w:ascii="Arial" w:hAnsi="Arial" w:cs="Arial"/>
                      <w:sz w:val="22"/>
                      <w:szCs w:val="22"/>
                    </w:rPr>
                  </w:pPr>
                  <w:r w:rsidRPr="00807F26">
                    <w:rPr>
                      <w:rFonts w:ascii="Arial" w:hAnsi="Arial" w:cs="Arial"/>
                      <w:sz w:val="22"/>
                      <w:szCs w:val="22"/>
                    </w:rPr>
                    <w:t>Evidence of continuing professional development.</w:t>
                  </w:r>
                </w:p>
                <w:p w:rsidR="00A96927" w:rsidRPr="00807F26" w:rsidRDefault="00A96927" w:rsidP="00553552">
                  <w:pPr>
                    <w:rPr>
                      <w:rFonts w:ascii="Arial" w:hAnsi="Arial" w:cs="Arial"/>
                      <w:sz w:val="22"/>
                      <w:szCs w:val="22"/>
                    </w:rPr>
                  </w:pPr>
                </w:p>
              </w:tc>
              <w:tc>
                <w:tcPr>
                  <w:tcW w:w="3685" w:type="dxa"/>
                </w:tcPr>
                <w:p w:rsidR="00A96927" w:rsidRPr="00807F26" w:rsidRDefault="00A96927" w:rsidP="00553552">
                  <w:pPr>
                    <w:rPr>
                      <w:rFonts w:ascii="Arial" w:hAnsi="Arial" w:cs="Arial"/>
                      <w:sz w:val="22"/>
                      <w:szCs w:val="22"/>
                    </w:rPr>
                  </w:pPr>
                  <w:r w:rsidRPr="00807F26">
                    <w:rPr>
                      <w:rFonts w:ascii="Arial" w:hAnsi="Arial" w:cs="Arial"/>
                      <w:sz w:val="22"/>
                      <w:szCs w:val="22"/>
                    </w:rPr>
                    <w:t>Post registrations qualifications in subjects to relating to physical health</w:t>
                  </w:r>
                </w:p>
              </w:tc>
            </w:tr>
            <w:tr w:rsidR="00A96927" w:rsidRPr="00807F26" w:rsidTr="00856A1C">
              <w:tc>
                <w:tcPr>
                  <w:tcW w:w="2591" w:type="dxa"/>
                </w:tcPr>
                <w:p w:rsidR="00A96927" w:rsidRPr="00807F26" w:rsidRDefault="00A96927" w:rsidP="00553552">
                  <w:pPr>
                    <w:rPr>
                      <w:rFonts w:ascii="Arial" w:hAnsi="Arial" w:cs="Arial"/>
                      <w:b/>
                      <w:sz w:val="22"/>
                      <w:szCs w:val="22"/>
                    </w:rPr>
                  </w:pPr>
                  <w:r w:rsidRPr="00807F26">
                    <w:rPr>
                      <w:rFonts w:ascii="Arial" w:hAnsi="Arial" w:cs="Arial"/>
                      <w:b/>
                      <w:sz w:val="22"/>
                      <w:szCs w:val="22"/>
                    </w:rPr>
                    <w:t>Experience</w:t>
                  </w:r>
                </w:p>
              </w:tc>
              <w:tc>
                <w:tcPr>
                  <w:tcW w:w="3464" w:type="dxa"/>
                </w:tcPr>
                <w:p w:rsidR="00A96927" w:rsidRPr="00807F26" w:rsidRDefault="00A96927" w:rsidP="00553552">
                  <w:pPr>
                    <w:rPr>
                      <w:rFonts w:ascii="Arial" w:hAnsi="Arial" w:cs="Arial"/>
                      <w:sz w:val="22"/>
                      <w:szCs w:val="22"/>
                    </w:rPr>
                  </w:pPr>
                  <w:r w:rsidRPr="00807F26">
                    <w:rPr>
                      <w:rFonts w:ascii="Arial" w:hAnsi="Arial" w:cs="Arial"/>
                      <w:sz w:val="22"/>
                      <w:szCs w:val="22"/>
                    </w:rPr>
                    <w:t>Varied post registration working in acute setting.</w:t>
                  </w:r>
                </w:p>
                <w:p w:rsidR="00A96927" w:rsidRPr="00807F26" w:rsidRDefault="00A96927" w:rsidP="00553552">
                  <w:pPr>
                    <w:rPr>
                      <w:rFonts w:ascii="Arial" w:hAnsi="Arial" w:cs="Arial"/>
                      <w:sz w:val="22"/>
                      <w:szCs w:val="22"/>
                    </w:rPr>
                  </w:pPr>
                  <w:r w:rsidRPr="00807F26">
                    <w:rPr>
                      <w:rFonts w:ascii="Arial" w:hAnsi="Arial" w:cs="Arial"/>
                      <w:sz w:val="22"/>
                      <w:szCs w:val="22"/>
                    </w:rPr>
                    <w:t>Sound knowledge of general health care.</w:t>
                  </w:r>
                </w:p>
                <w:p w:rsidR="00A96927" w:rsidRPr="00807F26" w:rsidRDefault="00A96927" w:rsidP="00553552">
                  <w:pPr>
                    <w:rPr>
                      <w:rFonts w:ascii="Arial" w:hAnsi="Arial" w:cs="Arial"/>
                      <w:sz w:val="22"/>
                      <w:szCs w:val="22"/>
                    </w:rPr>
                  </w:pPr>
                </w:p>
              </w:tc>
              <w:tc>
                <w:tcPr>
                  <w:tcW w:w="3685" w:type="dxa"/>
                </w:tcPr>
                <w:p w:rsidR="00A96927" w:rsidRPr="00807F26" w:rsidRDefault="00A96927" w:rsidP="00553552">
                  <w:pPr>
                    <w:rPr>
                      <w:rFonts w:ascii="Arial" w:hAnsi="Arial" w:cs="Arial"/>
                      <w:sz w:val="22"/>
                      <w:szCs w:val="22"/>
                    </w:rPr>
                  </w:pPr>
                  <w:r w:rsidRPr="00807F26">
                    <w:rPr>
                      <w:rFonts w:ascii="Arial" w:hAnsi="Arial" w:cs="Arial"/>
                      <w:sz w:val="22"/>
                      <w:szCs w:val="22"/>
                    </w:rPr>
                    <w:t>Experience of working in a secure environment.</w:t>
                  </w:r>
                </w:p>
              </w:tc>
            </w:tr>
            <w:tr w:rsidR="00A96927" w:rsidRPr="00807F26" w:rsidTr="00856A1C">
              <w:tc>
                <w:tcPr>
                  <w:tcW w:w="2591" w:type="dxa"/>
                </w:tcPr>
                <w:p w:rsidR="00A96927" w:rsidRPr="00807F26" w:rsidRDefault="00A96927" w:rsidP="00553552">
                  <w:pPr>
                    <w:rPr>
                      <w:rFonts w:ascii="Arial" w:hAnsi="Arial" w:cs="Arial"/>
                      <w:b/>
                      <w:sz w:val="22"/>
                      <w:szCs w:val="22"/>
                    </w:rPr>
                  </w:pPr>
                  <w:r w:rsidRPr="00807F26">
                    <w:rPr>
                      <w:rFonts w:ascii="Arial" w:hAnsi="Arial" w:cs="Arial"/>
                      <w:b/>
                      <w:sz w:val="22"/>
                      <w:szCs w:val="22"/>
                    </w:rPr>
                    <w:t>Special Aptitude and Abilities</w:t>
                  </w:r>
                </w:p>
              </w:tc>
              <w:tc>
                <w:tcPr>
                  <w:tcW w:w="3464" w:type="dxa"/>
                </w:tcPr>
                <w:p w:rsidR="00A96927" w:rsidRPr="00807F26" w:rsidRDefault="00A96927" w:rsidP="00553552">
                  <w:pPr>
                    <w:rPr>
                      <w:rFonts w:ascii="Arial" w:hAnsi="Arial" w:cs="Arial"/>
                      <w:sz w:val="22"/>
                      <w:szCs w:val="22"/>
                    </w:rPr>
                  </w:pPr>
                  <w:r w:rsidRPr="00807F26">
                    <w:rPr>
                      <w:rFonts w:ascii="Arial" w:hAnsi="Arial" w:cs="Arial"/>
                      <w:sz w:val="22"/>
                      <w:szCs w:val="22"/>
                    </w:rPr>
                    <w:t>Ability to implement care planning.</w:t>
                  </w:r>
                </w:p>
                <w:p w:rsidR="00A96927" w:rsidRPr="00807F26" w:rsidRDefault="00A96927" w:rsidP="00553552">
                  <w:pPr>
                    <w:rPr>
                      <w:rFonts w:ascii="Arial" w:hAnsi="Arial" w:cs="Arial"/>
                      <w:sz w:val="22"/>
                      <w:szCs w:val="22"/>
                    </w:rPr>
                  </w:pPr>
                  <w:r w:rsidRPr="00807F26">
                    <w:rPr>
                      <w:rFonts w:ascii="Arial" w:hAnsi="Arial" w:cs="Arial"/>
                      <w:sz w:val="22"/>
                      <w:szCs w:val="22"/>
                    </w:rPr>
                    <w:t>Ability to work alone or as part of a multi disciplinary team.</w:t>
                  </w:r>
                </w:p>
                <w:p w:rsidR="00A96927" w:rsidRPr="00807F26" w:rsidRDefault="00A96927" w:rsidP="00553552">
                  <w:pPr>
                    <w:rPr>
                      <w:rFonts w:ascii="Arial" w:hAnsi="Arial" w:cs="Arial"/>
                      <w:sz w:val="22"/>
                      <w:szCs w:val="22"/>
                    </w:rPr>
                  </w:pPr>
                  <w:r w:rsidRPr="00807F26">
                    <w:rPr>
                      <w:rFonts w:ascii="Arial" w:hAnsi="Arial" w:cs="Arial"/>
                      <w:sz w:val="22"/>
                      <w:szCs w:val="22"/>
                    </w:rPr>
                    <w:t>Ability to manage time effectively.</w:t>
                  </w:r>
                </w:p>
                <w:p w:rsidR="00A96927" w:rsidRPr="00807F26" w:rsidRDefault="00A96927" w:rsidP="00553552">
                  <w:pPr>
                    <w:rPr>
                      <w:rFonts w:ascii="Arial" w:hAnsi="Arial" w:cs="Arial"/>
                      <w:sz w:val="22"/>
                      <w:szCs w:val="22"/>
                    </w:rPr>
                  </w:pPr>
                </w:p>
              </w:tc>
              <w:tc>
                <w:tcPr>
                  <w:tcW w:w="3685" w:type="dxa"/>
                </w:tcPr>
                <w:p w:rsidR="00A96927" w:rsidRPr="00807F26" w:rsidRDefault="00A96927" w:rsidP="00553552">
                  <w:pPr>
                    <w:rPr>
                      <w:rFonts w:ascii="Arial" w:hAnsi="Arial" w:cs="Arial"/>
                      <w:sz w:val="22"/>
                      <w:szCs w:val="22"/>
                    </w:rPr>
                  </w:pPr>
                  <w:r w:rsidRPr="00807F26">
                    <w:rPr>
                      <w:rFonts w:ascii="Arial" w:hAnsi="Arial" w:cs="Arial"/>
                      <w:sz w:val="22"/>
                      <w:szCs w:val="22"/>
                    </w:rPr>
                    <w:t>Ability to communicate effectively in a wide range of situations and with various disciplines/agencies.</w:t>
                  </w:r>
                </w:p>
              </w:tc>
            </w:tr>
            <w:tr w:rsidR="00A96927" w:rsidRPr="00807F26" w:rsidTr="00856A1C">
              <w:tc>
                <w:tcPr>
                  <w:tcW w:w="2591" w:type="dxa"/>
                </w:tcPr>
                <w:p w:rsidR="00A96927" w:rsidRPr="00807F26" w:rsidRDefault="00A96927" w:rsidP="00553552">
                  <w:pPr>
                    <w:rPr>
                      <w:rFonts w:ascii="Arial" w:hAnsi="Arial" w:cs="Arial"/>
                      <w:b/>
                      <w:sz w:val="22"/>
                      <w:szCs w:val="22"/>
                    </w:rPr>
                  </w:pPr>
                  <w:r w:rsidRPr="00807F26">
                    <w:rPr>
                      <w:rFonts w:ascii="Arial" w:hAnsi="Arial" w:cs="Arial"/>
                      <w:b/>
                      <w:sz w:val="22"/>
                      <w:szCs w:val="22"/>
                    </w:rPr>
                    <w:t>Disposition</w:t>
                  </w:r>
                </w:p>
              </w:tc>
              <w:tc>
                <w:tcPr>
                  <w:tcW w:w="3464" w:type="dxa"/>
                </w:tcPr>
                <w:p w:rsidR="00A96927" w:rsidRPr="00807F26" w:rsidRDefault="00A96927" w:rsidP="00553552">
                  <w:pPr>
                    <w:rPr>
                      <w:rFonts w:ascii="Arial" w:hAnsi="Arial" w:cs="Arial"/>
                      <w:sz w:val="22"/>
                      <w:szCs w:val="22"/>
                    </w:rPr>
                  </w:pPr>
                  <w:r w:rsidRPr="00807F26">
                    <w:rPr>
                      <w:rFonts w:ascii="Arial" w:hAnsi="Arial" w:cs="Arial"/>
                      <w:sz w:val="22"/>
                      <w:szCs w:val="22"/>
                    </w:rPr>
                    <w:t>Good communicator – written and oral.</w:t>
                  </w:r>
                </w:p>
                <w:p w:rsidR="00A96927" w:rsidRPr="00807F26" w:rsidRDefault="00A96927" w:rsidP="00553552">
                  <w:pPr>
                    <w:rPr>
                      <w:rFonts w:ascii="Arial" w:hAnsi="Arial" w:cs="Arial"/>
                      <w:sz w:val="22"/>
                      <w:szCs w:val="22"/>
                    </w:rPr>
                  </w:pPr>
                  <w:r w:rsidRPr="00807F26">
                    <w:rPr>
                      <w:rFonts w:ascii="Arial" w:hAnsi="Arial" w:cs="Arial"/>
                      <w:sz w:val="22"/>
                      <w:szCs w:val="22"/>
                    </w:rPr>
                    <w:t>Good team worker with the ability to be flexible.</w:t>
                  </w:r>
                </w:p>
                <w:p w:rsidR="00A96927" w:rsidRPr="00807F26" w:rsidRDefault="00A96927" w:rsidP="00553552">
                  <w:pPr>
                    <w:rPr>
                      <w:rFonts w:ascii="Arial" w:hAnsi="Arial" w:cs="Arial"/>
                      <w:sz w:val="22"/>
                      <w:szCs w:val="22"/>
                    </w:rPr>
                  </w:pPr>
                  <w:r w:rsidRPr="00807F26">
                    <w:rPr>
                      <w:rFonts w:ascii="Arial" w:hAnsi="Arial" w:cs="Arial"/>
                      <w:sz w:val="22"/>
                      <w:szCs w:val="22"/>
                    </w:rPr>
                    <w:t>Ability to use own initiative and to work under pressure.</w:t>
                  </w:r>
                </w:p>
                <w:p w:rsidR="00A96927" w:rsidRPr="00807F26" w:rsidRDefault="00A96927" w:rsidP="00553552">
                  <w:pPr>
                    <w:rPr>
                      <w:rFonts w:ascii="Arial" w:hAnsi="Arial" w:cs="Arial"/>
                      <w:sz w:val="22"/>
                      <w:szCs w:val="22"/>
                    </w:rPr>
                  </w:pPr>
                </w:p>
              </w:tc>
              <w:tc>
                <w:tcPr>
                  <w:tcW w:w="3685" w:type="dxa"/>
                </w:tcPr>
                <w:p w:rsidR="00A96927" w:rsidRPr="00807F26" w:rsidRDefault="00A96927" w:rsidP="00553552">
                  <w:pPr>
                    <w:rPr>
                      <w:rFonts w:ascii="Arial" w:hAnsi="Arial" w:cs="Arial"/>
                      <w:sz w:val="22"/>
                      <w:szCs w:val="22"/>
                    </w:rPr>
                  </w:pPr>
                  <w:r w:rsidRPr="00807F26">
                    <w:rPr>
                      <w:rFonts w:ascii="Arial" w:hAnsi="Arial" w:cs="Arial"/>
                      <w:sz w:val="22"/>
                      <w:szCs w:val="22"/>
                    </w:rPr>
                    <w:t>Enthusiastic and confident personality.</w:t>
                  </w:r>
                </w:p>
              </w:tc>
            </w:tr>
            <w:tr w:rsidR="00A96927" w:rsidRPr="00807F26" w:rsidTr="00856A1C">
              <w:tc>
                <w:tcPr>
                  <w:tcW w:w="2591" w:type="dxa"/>
                </w:tcPr>
                <w:p w:rsidR="00A96927" w:rsidRPr="00807F26" w:rsidRDefault="00A96927" w:rsidP="00553552">
                  <w:pPr>
                    <w:rPr>
                      <w:rFonts w:ascii="Arial" w:hAnsi="Arial" w:cs="Arial"/>
                      <w:b/>
                      <w:sz w:val="22"/>
                      <w:szCs w:val="22"/>
                    </w:rPr>
                  </w:pPr>
                  <w:r w:rsidRPr="00807F26">
                    <w:rPr>
                      <w:rFonts w:ascii="Arial" w:hAnsi="Arial" w:cs="Arial"/>
                      <w:b/>
                      <w:sz w:val="22"/>
                      <w:szCs w:val="22"/>
                    </w:rPr>
                    <w:t>Physical Requirements</w:t>
                  </w:r>
                </w:p>
              </w:tc>
              <w:tc>
                <w:tcPr>
                  <w:tcW w:w="3464" w:type="dxa"/>
                </w:tcPr>
                <w:p w:rsidR="00A96927" w:rsidRPr="00807F26" w:rsidRDefault="00A96927" w:rsidP="00553552">
                  <w:pPr>
                    <w:rPr>
                      <w:rFonts w:ascii="Arial" w:hAnsi="Arial" w:cs="Arial"/>
                      <w:sz w:val="22"/>
                      <w:szCs w:val="22"/>
                    </w:rPr>
                  </w:pPr>
                  <w:r w:rsidRPr="00807F26">
                    <w:rPr>
                      <w:rFonts w:ascii="Arial" w:hAnsi="Arial" w:cs="Arial"/>
                      <w:sz w:val="22"/>
                      <w:szCs w:val="22"/>
                    </w:rPr>
                    <w:t>Able to fully discharge the duties of the post.</w:t>
                  </w:r>
                </w:p>
                <w:p w:rsidR="00A96927" w:rsidRPr="00807F26" w:rsidRDefault="00A96927" w:rsidP="00553552">
                  <w:pPr>
                    <w:rPr>
                      <w:rFonts w:ascii="Arial" w:hAnsi="Arial" w:cs="Arial"/>
                      <w:sz w:val="22"/>
                      <w:szCs w:val="22"/>
                    </w:rPr>
                  </w:pPr>
                </w:p>
              </w:tc>
              <w:tc>
                <w:tcPr>
                  <w:tcW w:w="3685" w:type="dxa"/>
                </w:tcPr>
                <w:p w:rsidR="00A96927" w:rsidRPr="00807F26" w:rsidRDefault="00A96927" w:rsidP="00553552">
                  <w:pPr>
                    <w:rPr>
                      <w:rFonts w:ascii="Arial" w:hAnsi="Arial" w:cs="Arial"/>
                      <w:sz w:val="22"/>
                      <w:szCs w:val="22"/>
                    </w:rPr>
                  </w:pPr>
                </w:p>
              </w:tc>
            </w:tr>
            <w:tr w:rsidR="00A96927" w:rsidRPr="00807F26" w:rsidTr="00856A1C">
              <w:tc>
                <w:tcPr>
                  <w:tcW w:w="2591" w:type="dxa"/>
                </w:tcPr>
                <w:p w:rsidR="00A96927" w:rsidRPr="00807F26" w:rsidRDefault="00A96927" w:rsidP="00553552">
                  <w:pPr>
                    <w:rPr>
                      <w:rFonts w:ascii="Arial" w:hAnsi="Arial" w:cs="Arial"/>
                      <w:b/>
                      <w:sz w:val="22"/>
                      <w:szCs w:val="22"/>
                    </w:rPr>
                  </w:pPr>
                  <w:r w:rsidRPr="00807F26">
                    <w:rPr>
                      <w:rFonts w:ascii="Arial" w:hAnsi="Arial" w:cs="Arial"/>
                      <w:b/>
                      <w:sz w:val="22"/>
                      <w:szCs w:val="22"/>
                    </w:rPr>
                    <w:t>Particular Requirements</w:t>
                  </w:r>
                </w:p>
              </w:tc>
              <w:tc>
                <w:tcPr>
                  <w:tcW w:w="3464" w:type="dxa"/>
                </w:tcPr>
                <w:p w:rsidR="00A96927" w:rsidRPr="00807F26" w:rsidRDefault="00A96927" w:rsidP="00553552">
                  <w:pPr>
                    <w:rPr>
                      <w:rFonts w:ascii="Arial" w:hAnsi="Arial" w:cs="Arial"/>
                      <w:sz w:val="22"/>
                      <w:szCs w:val="22"/>
                    </w:rPr>
                  </w:pPr>
                  <w:r w:rsidRPr="00807F26">
                    <w:rPr>
                      <w:rFonts w:ascii="Arial" w:hAnsi="Arial" w:cs="Arial"/>
                      <w:sz w:val="22"/>
                      <w:szCs w:val="22"/>
                    </w:rPr>
                    <w:t>A desire to work with patients in custody.</w:t>
                  </w:r>
                </w:p>
                <w:p w:rsidR="00A96927" w:rsidRPr="00807F26" w:rsidRDefault="00A96927" w:rsidP="00553552">
                  <w:pPr>
                    <w:rPr>
                      <w:rFonts w:ascii="Arial" w:hAnsi="Arial" w:cs="Arial"/>
                      <w:sz w:val="22"/>
                      <w:szCs w:val="22"/>
                    </w:rPr>
                  </w:pPr>
                  <w:r w:rsidRPr="00807F26">
                    <w:rPr>
                      <w:rFonts w:ascii="Arial" w:hAnsi="Arial" w:cs="Arial"/>
                      <w:sz w:val="22"/>
                      <w:szCs w:val="22"/>
                    </w:rPr>
                    <w:t>Knowledge and commitment to excellence in health related government strategies.</w:t>
                  </w:r>
                </w:p>
              </w:tc>
              <w:tc>
                <w:tcPr>
                  <w:tcW w:w="3685" w:type="dxa"/>
                </w:tcPr>
                <w:p w:rsidR="00A96927" w:rsidRPr="00807F26" w:rsidRDefault="00A96927" w:rsidP="00553552">
                  <w:pPr>
                    <w:rPr>
                      <w:rFonts w:ascii="Arial" w:hAnsi="Arial" w:cs="Arial"/>
                      <w:sz w:val="22"/>
                      <w:szCs w:val="22"/>
                    </w:rPr>
                  </w:pPr>
                  <w:r w:rsidRPr="00807F26">
                    <w:rPr>
                      <w:rFonts w:ascii="Arial" w:hAnsi="Arial" w:cs="Arial"/>
                      <w:sz w:val="22"/>
                      <w:szCs w:val="22"/>
                    </w:rPr>
                    <w:t>Knowledge of general health issues which may affect patients in custody.</w:t>
                  </w:r>
                </w:p>
                <w:p w:rsidR="00A96927" w:rsidRPr="00807F26" w:rsidRDefault="00A96927" w:rsidP="00553552">
                  <w:pPr>
                    <w:rPr>
                      <w:rFonts w:ascii="Arial" w:hAnsi="Arial" w:cs="Arial"/>
                      <w:sz w:val="22"/>
                      <w:szCs w:val="22"/>
                    </w:rPr>
                  </w:pPr>
                  <w:r w:rsidRPr="00807F26">
                    <w:rPr>
                      <w:rFonts w:ascii="Arial" w:hAnsi="Arial" w:cs="Arial"/>
                      <w:sz w:val="22"/>
                      <w:szCs w:val="22"/>
                    </w:rPr>
                    <w:t>Ability to be flexible in managing own workload under the supervision of Band 6/7.</w:t>
                  </w:r>
                </w:p>
                <w:p w:rsidR="00A96927" w:rsidRPr="00807F26" w:rsidRDefault="00A96927" w:rsidP="00553552">
                  <w:pPr>
                    <w:rPr>
                      <w:rFonts w:ascii="Arial" w:hAnsi="Arial" w:cs="Arial"/>
                      <w:sz w:val="22"/>
                      <w:szCs w:val="22"/>
                    </w:rPr>
                  </w:pPr>
                </w:p>
              </w:tc>
            </w:tr>
            <w:tr w:rsidR="00A96927" w:rsidRPr="00807F26" w:rsidTr="00856A1C">
              <w:tc>
                <w:tcPr>
                  <w:tcW w:w="9740" w:type="dxa"/>
                  <w:gridSpan w:val="3"/>
                  <w:shd w:val="clear" w:color="auto" w:fill="D9D9D9"/>
                </w:tcPr>
                <w:p w:rsidR="00A96927" w:rsidRPr="00807F26" w:rsidRDefault="00A96927" w:rsidP="00553552">
                  <w:pPr>
                    <w:rPr>
                      <w:rFonts w:ascii="Arial" w:hAnsi="Arial" w:cs="Arial"/>
                      <w:sz w:val="22"/>
                      <w:szCs w:val="22"/>
                    </w:rPr>
                  </w:pPr>
                  <w:r w:rsidRPr="00807F26">
                    <w:rPr>
                      <w:rFonts w:ascii="Arial" w:hAnsi="Arial" w:cs="Arial"/>
                      <w:sz w:val="22"/>
                      <w:szCs w:val="22"/>
                    </w:rPr>
                    <w:t>MAJOR RISKS IN DOING THIS JOB</w:t>
                  </w:r>
                </w:p>
              </w:tc>
            </w:tr>
            <w:tr w:rsidR="00A96927" w:rsidRPr="00807F26" w:rsidTr="00856A1C">
              <w:tc>
                <w:tcPr>
                  <w:tcW w:w="9740" w:type="dxa"/>
                  <w:gridSpan w:val="3"/>
                </w:tcPr>
                <w:p w:rsidR="00A96927" w:rsidRPr="00807F26" w:rsidRDefault="00A96927" w:rsidP="00553552">
                  <w:pPr>
                    <w:rPr>
                      <w:rFonts w:ascii="Arial" w:hAnsi="Arial" w:cs="Arial"/>
                      <w:sz w:val="22"/>
                      <w:szCs w:val="22"/>
                    </w:rPr>
                  </w:pPr>
                  <w:r w:rsidRPr="00807F26">
                    <w:rPr>
                      <w:rFonts w:ascii="Arial" w:hAnsi="Arial" w:cs="Arial"/>
                      <w:sz w:val="22"/>
                      <w:szCs w:val="22"/>
                    </w:rPr>
                    <w:t xml:space="preserve">A job description is attached.  The job involves delivery of health care within a prison setting where patients in custody may display challenging behaviour on a daily basis.  There is a risk of being exposed to situations where there is use of foul and abrasive language and exposure to dangerous situations. </w:t>
                  </w:r>
                </w:p>
              </w:tc>
            </w:tr>
          </w:tbl>
          <w:p w:rsidR="00AA53E4" w:rsidRPr="00807F26" w:rsidRDefault="00AA53E4">
            <w:pPr>
              <w:ind w:right="-270"/>
              <w:jc w:val="both"/>
              <w:rPr>
                <w:rFonts w:ascii="Arial" w:hAnsi="Arial" w:cs="Arial"/>
                <w:sz w:val="22"/>
                <w:szCs w:val="22"/>
              </w:rPr>
            </w:pPr>
          </w:p>
        </w:tc>
        <w:tc>
          <w:tcPr>
            <w:tcW w:w="2340" w:type="dxa"/>
          </w:tcPr>
          <w:p w:rsidR="00906A80" w:rsidRPr="00807F26" w:rsidRDefault="00906A80">
            <w:pPr>
              <w:ind w:right="-270"/>
              <w:jc w:val="both"/>
              <w:rPr>
                <w:rFonts w:ascii="Arial" w:hAnsi="Arial" w:cs="Arial"/>
                <w:sz w:val="22"/>
                <w:szCs w:val="22"/>
              </w:rPr>
            </w:pPr>
          </w:p>
        </w:tc>
      </w:tr>
    </w:tbl>
    <w:p w:rsidR="00906A80" w:rsidRPr="00807F26" w:rsidRDefault="00906A80">
      <w:pPr>
        <w:jc w:val="both"/>
        <w:rPr>
          <w:rFonts w:ascii="Arial" w:hAnsi="Arial" w:cs="Arial"/>
          <w:sz w:val="22"/>
          <w:szCs w:val="22"/>
        </w:rPr>
      </w:pPr>
    </w:p>
    <w:sectPr w:rsidR="00906A80" w:rsidRPr="00807F26" w:rsidSect="007D540A">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014" w:rsidRDefault="00785014" w:rsidP="00C25FE1">
      <w:r>
        <w:separator/>
      </w:r>
    </w:p>
  </w:endnote>
  <w:endnote w:type="continuationSeparator" w:id="0">
    <w:p w:rsidR="00785014" w:rsidRDefault="00785014" w:rsidP="00C2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014" w:rsidRDefault="00785014" w:rsidP="00C25FE1">
      <w:r>
        <w:separator/>
      </w:r>
    </w:p>
  </w:footnote>
  <w:footnote w:type="continuationSeparator" w:id="0">
    <w:p w:rsidR="00785014" w:rsidRDefault="00785014" w:rsidP="00C25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0E7F"/>
    <w:multiLevelType w:val="hybridMultilevel"/>
    <w:tmpl w:val="AD680B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33C4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8F1369E"/>
    <w:multiLevelType w:val="hybridMultilevel"/>
    <w:tmpl w:val="E706657E"/>
    <w:lvl w:ilvl="0" w:tplc="193A07F0">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0BDB0BD9"/>
    <w:multiLevelType w:val="hybridMultilevel"/>
    <w:tmpl w:val="8446EB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17ED9"/>
    <w:multiLevelType w:val="hybridMultilevel"/>
    <w:tmpl w:val="19CC04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B5D33"/>
    <w:multiLevelType w:val="hybridMultilevel"/>
    <w:tmpl w:val="800827A0"/>
    <w:lvl w:ilvl="0" w:tplc="E6A25F3E">
      <w:start w:val="9"/>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116D2CBB"/>
    <w:multiLevelType w:val="hybridMultilevel"/>
    <w:tmpl w:val="4E8A8EE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1509230C"/>
    <w:multiLevelType w:val="hybridMultilevel"/>
    <w:tmpl w:val="59B849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25565B"/>
    <w:multiLevelType w:val="hybridMultilevel"/>
    <w:tmpl w:val="31DE83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C41BDA"/>
    <w:multiLevelType w:val="hybridMultilevel"/>
    <w:tmpl w:val="6C46365A"/>
    <w:lvl w:ilvl="0" w:tplc="04090001">
      <w:start w:val="1"/>
      <w:numFmt w:val="bullet"/>
      <w:lvlText w:val=""/>
      <w:lvlJc w:val="left"/>
      <w:pPr>
        <w:tabs>
          <w:tab w:val="num" w:pos="795"/>
        </w:tabs>
        <w:ind w:left="795" w:hanging="360"/>
      </w:pPr>
      <w:rPr>
        <w:rFonts w:ascii="Symbol" w:hAnsi="Symbol" w:hint="default"/>
      </w:rPr>
    </w:lvl>
    <w:lvl w:ilvl="1" w:tplc="04090003">
      <w:start w:val="1"/>
      <w:numFmt w:val="bullet"/>
      <w:lvlText w:val="o"/>
      <w:lvlJc w:val="left"/>
      <w:pPr>
        <w:tabs>
          <w:tab w:val="num" w:pos="1515"/>
        </w:tabs>
        <w:ind w:left="1515" w:hanging="360"/>
      </w:pPr>
      <w:rPr>
        <w:rFonts w:ascii="Courier New" w:hAnsi="Courier New" w:hint="default"/>
      </w:rPr>
    </w:lvl>
    <w:lvl w:ilvl="2" w:tplc="04090005">
      <w:start w:val="1"/>
      <w:numFmt w:val="bullet"/>
      <w:lvlText w:val=""/>
      <w:lvlJc w:val="left"/>
      <w:pPr>
        <w:tabs>
          <w:tab w:val="num" w:pos="2235"/>
        </w:tabs>
        <w:ind w:left="2235" w:hanging="360"/>
      </w:pPr>
      <w:rPr>
        <w:rFonts w:ascii="Wingdings" w:hAnsi="Wingdings" w:hint="default"/>
      </w:rPr>
    </w:lvl>
    <w:lvl w:ilvl="3" w:tplc="04090001">
      <w:start w:val="1"/>
      <w:numFmt w:val="bullet"/>
      <w:lvlText w:val=""/>
      <w:lvlJc w:val="left"/>
      <w:pPr>
        <w:tabs>
          <w:tab w:val="num" w:pos="2955"/>
        </w:tabs>
        <w:ind w:left="2955" w:hanging="360"/>
      </w:pPr>
      <w:rPr>
        <w:rFonts w:ascii="Symbol" w:hAnsi="Symbol" w:hint="default"/>
      </w:rPr>
    </w:lvl>
    <w:lvl w:ilvl="4" w:tplc="04090003">
      <w:start w:val="1"/>
      <w:numFmt w:val="bullet"/>
      <w:lvlText w:val="o"/>
      <w:lvlJc w:val="left"/>
      <w:pPr>
        <w:tabs>
          <w:tab w:val="num" w:pos="3675"/>
        </w:tabs>
        <w:ind w:left="3675" w:hanging="360"/>
      </w:pPr>
      <w:rPr>
        <w:rFonts w:ascii="Courier New" w:hAnsi="Courier New" w:hint="default"/>
      </w:rPr>
    </w:lvl>
    <w:lvl w:ilvl="5" w:tplc="04090005">
      <w:start w:val="1"/>
      <w:numFmt w:val="bullet"/>
      <w:lvlText w:val=""/>
      <w:lvlJc w:val="left"/>
      <w:pPr>
        <w:tabs>
          <w:tab w:val="num" w:pos="4395"/>
        </w:tabs>
        <w:ind w:left="4395" w:hanging="360"/>
      </w:pPr>
      <w:rPr>
        <w:rFonts w:ascii="Wingdings" w:hAnsi="Wingdings" w:hint="default"/>
      </w:rPr>
    </w:lvl>
    <w:lvl w:ilvl="6" w:tplc="04090001">
      <w:start w:val="1"/>
      <w:numFmt w:val="bullet"/>
      <w:lvlText w:val=""/>
      <w:lvlJc w:val="left"/>
      <w:pPr>
        <w:tabs>
          <w:tab w:val="num" w:pos="5115"/>
        </w:tabs>
        <w:ind w:left="5115" w:hanging="360"/>
      </w:pPr>
      <w:rPr>
        <w:rFonts w:ascii="Symbol" w:hAnsi="Symbol" w:hint="default"/>
      </w:rPr>
    </w:lvl>
    <w:lvl w:ilvl="7" w:tplc="04090003">
      <w:start w:val="1"/>
      <w:numFmt w:val="bullet"/>
      <w:lvlText w:val="o"/>
      <w:lvlJc w:val="left"/>
      <w:pPr>
        <w:tabs>
          <w:tab w:val="num" w:pos="5835"/>
        </w:tabs>
        <w:ind w:left="5835" w:hanging="360"/>
      </w:pPr>
      <w:rPr>
        <w:rFonts w:ascii="Courier New" w:hAnsi="Courier New" w:hint="default"/>
      </w:rPr>
    </w:lvl>
    <w:lvl w:ilvl="8" w:tplc="04090005">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1C2A334E"/>
    <w:multiLevelType w:val="hybridMultilevel"/>
    <w:tmpl w:val="59B8494E"/>
    <w:lvl w:ilvl="0" w:tplc="F0FA2A0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896B86"/>
    <w:multiLevelType w:val="hybridMultilevel"/>
    <w:tmpl w:val="06D44F08"/>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1F401B8A"/>
    <w:multiLevelType w:val="hybridMultilevel"/>
    <w:tmpl w:val="570E04F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666942"/>
    <w:multiLevelType w:val="hybridMultilevel"/>
    <w:tmpl w:val="A91E5E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902CE4"/>
    <w:multiLevelType w:val="hybridMultilevel"/>
    <w:tmpl w:val="33747710"/>
    <w:lvl w:ilvl="0" w:tplc="F4CE3EC4">
      <w:start w:val="1"/>
      <w:numFmt w:val="decimal"/>
      <w:lvlText w:val="%1."/>
      <w:lvlJc w:val="left"/>
      <w:pPr>
        <w:ind w:left="720" w:hanging="360"/>
      </w:pPr>
      <w:rPr>
        <w:rFonts w:cs="Times New Roman" w:hint="default"/>
      </w:rPr>
    </w:lvl>
    <w:lvl w:ilvl="1" w:tplc="08090019">
      <w:start w:val="1"/>
      <w:numFmt w:val="lowerLetter"/>
      <w:lvlText w:val="%2."/>
      <w:lvlJc w:val="left"/>
      <w:pPr>
        <w:ind w:left="1515" w:hanging="360"/>
      </w:pPr>
      <w:rPr>
        <w:rFonts w:cs="Times New Roman"/>
      </w:rPr>
    </w:lvl>
    <w:lvl w:ilvl="2" w:tplc="0809001B">
      <w:start w:val="1"/>
      <w:numFmt w:val="lowerRoman"/>
      <w:lvlText w:val="%3."/>
      <w:lvlJc w:val="right"/>
      <w:pPr>
        <w:ind w:left="2235" w:hanging="180"/>
      </w:pPr>
      <w:rPr>
        <w:rFonts w:cs="Times New Roman"/>
      </w:rPr>
    </w:lvl>
    <w:lvl w:ilvl="3" w:tplc="0809000F">
      <w:start w:val="1"/>
      <w:numFmt w:val="decimal"/>
      <w:lvlText w:val="%4."/>
      <w:lvlJc w:val="left"/>
      <w:pPr>
        <w:ind w:left="2955" w:hanging="360"/>
      </w:pPr>
      <w:rPr>
        <w:rFonts w:cs="Times New Roman"/>
      </w:rPr>
    </w:lvl>
    <w:lvl w:ilvl="4" w:tplc="08090019">
      <w:start w:val="1"/>
      <w:numFmt w:val="lowerLetter"/>
      <w:lvlText w:val="%5."/>
      <w:lvlJc w:val="left"/>
      <w:pPr>
        <w:ind w:left="3675" w:hanging="360"/>
      </w:pPr>
      <w:rPr>
        <w:rFonts w:cs="Times New Roman"/>
      </w:rPr>
    </w:lvl>
    <w:lvl w:ilvl="5" w:tplc="0809001B">
      <w:start w:val="1"/>
      <w:numFmt w:val="lowerRoman"/>
      <w:lvlText w:val="%6."/>
      <w:lvlJc w:val="right"/>
      <w:pPr>
        <w:ind w:left="4395" w:hanging="180"/>
      </w:pPr>
      <w:rPr>
        <w:rFonts w:cs="Times New Roman"/>
      </w:rPr>
    </w:lvl>
    <w:lvl w:ilvl="6" w:tplc="0809000F">
      <w:start w:val="1"/>
      <w:numFmt w:val="decimal"/>
      <w:lvlText w:val="%7."/>
      <w:lvlJc w:val="left"/>
      <w:pPr>
        <w:ind w:left="5115" w:hanging="360"/>
      </w:pPr>
      <w:rPr>
        <w:rFonts w:cs="Times New Roman"/>
      </w:rPr>
    </w:lvl>
    <w:lvl w:ilvl="7" w:tplc="08090019">
      <w:start w:val="1"/>
      <w:numFmt w:val="lowerLetter"/>
      <w:lvlText w:val="%8."/>
      <w:lvlJc w:val="left"/>
      <w:pPr>
        <w:ind w:left="5835" w:hanging="360"/>
      </w:pPr>
      <w:rPr>
        <w:rFonts w:cs="Times New Roman"/>
      </w:rPr>
    </w:lvl>
    <w:lvl w:ilvl="8" w:tplc="0809001B">
      <w:start w:val="1"/>
      <w:numFmt w:val="lowerRoman"/>
      <w:lvlText w:val="%9."/>
      <w:lvlJc w:val="right"/>
      <w:pPr>
        <w:ind w:left="6555" w:hanging="180"/>
      </w:pPr>
      <w:rPr>
        <w:rFonts w:cs="Times New Roman"/>
      </w:rPr>
    </w:lvl>
  </w:abstractNum>
  <w:abstractNum w:abstractNumId="15" w15:restartNumberingAfterBreak="0">
    <w:nsid w:val="2A164DF9"/>
    <w:multiLevelType w:val="hybridMultilevel"/>
    <w:tmpl w:val="1062BB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87697C"/>
    <w:multiLevelType w:val="hybridMultilevel"/>
    <w:tmpl w:val="0AD844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8B6E74"/>
    <w:multiLevelType w:val="hybridMultilevel"/>
    <w:tmpl w:val="CF40863C"/>
    <w:lvl w:ilvl="0" w:tplc="E6A25F3E">
      <w:start w:val="6"/>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15:restartNumberingAfterBreak="0">
    <w:nsid w:val="2DAE15C4"/>
    <w:multiLevelType w:val="hybridMultilevel"/>
    <w:tmpl w:val="620490F2"/>
    <w:lvl w:ilvl="0" w:tplc="35C66D52">
      <w:start w:val="10"/>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30B3797D"/>
    <w:multiLevelType w:val="hybridMultilevel"/>
    <w:tmpl w:val="F7307042"/>
    <w:lvl w:ilvl="0" w:tplc="E6A25F3E">
      <w:start w:val="9"/>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31B23995"/>
    <w:multiLevelType w:val="hybridMultilevel"/>
    <w:tmpl w:val="BB4CE23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1" w15:restartNumberingAfterBreak="0">
    <w:nsid w:val="32245C35"/>
    <w:multiLevelType w:val="hybridMultilevel"/>
    <w:tmpl w:val="578852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30502C9"/>
    <w:multiLevelType w:val="hybridMultilevel"/>
    <w:tmpl w:val="1ECE0FCC"/>
    <w:lvl w:ilvl="0" w:tplc="E6A25F3E">
      <w:start w:val="6"/>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3" w15:restartNumberingAfterBreak="0">
    <w:nsid w:val="332A0856"/>
    <w:multiLevelType w:val="hybridMultilevel"/>
    <w:tmpl w:val="780A7856"/>
    <w:lvl w:ilvl="0" w:tplc="4CCA5392">
      <w:start w:val="5"/>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4" w15:restartNumberingAfterBreak="0">
    <w:nsid w:val="33F32D4E"/>
    <w:multiLevelType w:val="hybridMultilevel"/>
    <w:tmpl w:val="668802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A90D38"/>
    <w:multiLevelType w:val="hybridMultilevel"/>
    <w:tmpl w:val="9EDABD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550722"/>
    <w:multiLevelType w:val="hybridMultilevel"/>
    <w:tmpl w:val="A2AE5618"/>
    <w:lvl w:ilvl="0" w:tplc="0409000F">
      <w:start w:val="1"/>
      <w:numFmt w:val="decimal"/>
      <w:lvlText w:val="%1."/>
      <w:lvlJc w:val="left"/>
      <w:pPr>
        <w:tabs>
          <w:tab w:val="num" w:pos="720"/>
        </w:tabs>
        <w:ind w:left="720" w:hanging="360"/>
      </w:pPr>
      <w:rPr>
        <w:rFonts w:cs="Times New Roman"/>
      </w:rPr>
    </w:lvl>
    <w:lvl w:ilvl="1" w:tplc="3E34DFC6">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3C1A7A6B"/>
    <w:multiLevelType w:val="hybridMultilevel"/>
    <w:tmpl w:val="3F56140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E461A8"/>
    <w:multiLevelType w:val="hybridMultilevel"/>
    <w:tmpl w:val="78783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885B14"/>
    <w:multiLevelType w:val="hybridMultilevel"/>
    <w:tmpl w:val="9A229A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3A06FE"/>
    <w:multiLevelType w:val="hybridMultilevel"/>
    <w:tmpl w:val="7CEA961E"/>
    <w:lvl w:ilvl="0" w:tplc="AEC667EE">
      <w:start w:val="9"/>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1" w15:restartNumberingAfterBreak="0">
    <w:nsid w:val="5D205AE2"/>
    <w:multiLevelType w:val="hybridMultilevel"/>
    <w:tmpl w:val="A394D592"/>
    <w:lvl w:ilvl="0" w:tplc="93C09A38">
      <w:start w:val="1"/>
      <w:numFmt w:val="lowerLetter"/>
      <w:lvlText w:val="%1)"/>
      <w:lvlJc w:val="left"/>
      <w:pPr>
        <w:tabs>
          <w:tab w:val="num" w:pos="2160"/>
        </w:tabs>
        <w:ind w:left="21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15:restartNumberingAfterBreak="0">
    <w:nsid w:val="651474C8"/>
    <w:multiLevelType w:val="hybridMultilevel"/>
    <w:tmpl w:val="C472FC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325F2C"/>
    <w:multiLevelType w:val="hybridMultilevel"/>
    <w:tmpl w:val="5C58388A"/>
    <w:lvl w:ilvl="0" w:tplc="0409000F">
      <w:start w:val="10"/>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6C5957DF"/>
    <w:multiLevelType w:val="hybridMultilevel"/>
    <w:tmpl w:val="BB821B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CC4B6C"/>
    <w:multiLevelType w:val="hybridMultilevel"/>
    <w:tmpl w:val="F29CD892"/>
    <w:lvl w:ilvl="0" w:tplc="A6743B14">
      <w:start w:val="3"/>
      <w:numFmt w:val="decimal"/>
      <w:lvlText w:val="%1."/>
      <w:lvlJc w:val="left"/>
      <w:pPr>
        <w:ind w:left="720" w:hanging="360"/>
      </w:pPr>
      <w:rPr>
        <w:rFonts w:ascii="Times New Roman" w:hAnsi="Times New Roman" w:cs="Times New Roman" w:hint="default"/>
        <w:b/>
        <w:sz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70415068"/>
    <w:multiLevelType w:val="hybridMultilevel"/>
    <w:tmpl w:val="4C5001E2"/>
    <w:lvl w:ilvl="0" w:tplc="C6E6E518">
      <w:start w:val="5"/>
      <w:numFmt w:val="bullet"/>
      <w:lvlText w:val=""/>
      <w:lvlJc w:val="left"/>
      <w:pPr>
        <w:tabs>
          <w:tab w:val="num" w:pos="1080"/>
        </w:tabs>
        <w:ind w:left="1080" w:hanging="720"/>
      </w:pPr>
      <w:rPr>
        <w:rFonts w:ascii="Symbol" w:eastAsia="Times New Roman"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7" w15:restartNumberingAfterBreak="0">
    <w:nsid w:val="72BA1022"/>
    <w:multiLevelType w:val="hybridMultilevel"/>
    <w:tmpl w:val="286293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115ACE"/>
    <w:multiLevelType w:val="hybridMultilevel"/>
    <w:tmpl w:val="D81C3640"/>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15:restartNumberingAfterBreak="0">
    <w:nsid w:val="79DD6160"/>
    <w:multiLevelType w:val="hybridMultilevel"/>
    <w:tmpl w:val="15522B5A"/>
    <w:lvl w:ilvl="0" w:tplc="E6A25F3E">
      <w:start w:val="9"/>
      <w:numFmt w:val="decimal"/>
      <w:lvlText w:val="%1."/>
      <w:lvlJc w:val="left"/>
      <w:pPr>
        <w:tabs>
          <w:tab w:val="num" w:pos="1080"/>
        </w:tabs>
        <w:ind w:left="1080" w:hanging="360"/>
      </w:pPr>
      <w:rPr>
        <w:rFonts w:cs="Times New Roman" w:hint="default"/>
      </w:rPr>
    </w:lvl>
    <w:lvl w:ilvl="1" w:tplc="7D2C7C76">
      <w:start w:val="8"/>
      <w:numFmt w:val="upp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0" w15:restartNumberingAfterBreak="0">
    <w:nsid w:val="7B1A5E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E247B4E"/>
    <w:multiLevelType w:val="hybridMultilevel"/>
    <w:tmpl w:val="79F079FE"/>
    <w:lvl w:ilvl="0" w:tplc="93C09A38">
      <w:start w:val="1"/>
      <w:numFmt w:val="lowerLetter"/>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2" w15:restartNumberingAfterBreak="0">
    <w:nsid w:val="7EAB35B3"/>
    <w:multiLevelType w:val="hybridMultilevel"/>
    <w:tmpl w:val="C69242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4433D8"/>
    <w:multiLevelType w:val="hybridMultilevel"/>
    <w:tmpl w:val="C5CA816A"/>
    <w:lvl w:ilvl="0" w:tplc="0409000F">
      <w:start w:val="6"/>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1"/>
  </w:num>
  <w:num w:numId="8">
    <w:abstractNumId w:val="4"/>
  </w:num>
  <w:num w:numId="9">
    <w:abstractNumId w:val="31"/>
  </w:num>
  <w:num w:numId="10">
    <w:abstractNumId w:val="38"/>
  </w:num>
  <w:num w:numId="11">
    <w:abstractNumId w:val="7"/>
  </w:num>
  <w:num w:numId="12">
    <w:abstractNumId w:val="39"/>
  </w:num>
  <w:num w:numId="13">
    <w:abstractNumId w:val="13"/>
  </w:num>
  <w:num w:numId="14">
    <w:abstractNumId w:val="3"/>
  </w:num>
  <w:num w:numId="15">
    <w:abstractNumId w:val="42"/>
  </w:num>
  <w:num w:numId="16">
    <w:abstractNumId w:val="19"/>
  </w:num>
  <w:num w:numId="17">
    <w:abstractNumId w:val="5"/>
  </w:num>
  <w:num w:numId="18">
    <w:abstractNumId w:val="22"/>
  </w:num>
  <w:num w:numId="19">
    <w:abstractNumId w:val="17"/>
  </w:num>
  <w:num w:numId="20">
    <w:abstractNumId w:val="26"/>
  </w:num>
  <w:num w:numId="21">
    <w:abstractNumId w:val="15"/>
  </w:num>
  <w:num w:numId="22">
    <w:abstractNumId w:val="0"/>
  </w:num>
  <w:num w:numId="23">
    <w:abstractNumId w:val="23"/>
  </w:num>
  <w:num w:numId="24">
    <w:abstractNumId w:val="27"/>
  </w:num>
  <w:num w:numId="25">
    <w:abstractNumId w:val="9"/>
  </w:num>
  <w:num w:numId="26">
    <w:abstractNumId w:val="2"/>
  </w:num>
  <w:num w:numId="27">
    <w:abstractNumId w:val="30"/>
  </w:num>
  <w:num w:numId="28">
    <w:abstractNumId w:val="33"/>
  </w:num>
  <w:num w:numId="29">
    <w:abstractNumId w:val="34"/>
  </w:num>
  <w:num w:numId="30">
    <w:abstractNumId w:val="8"/>
  </w:num>
  <w:num w:numId="31">
    <w:abstractNumId w:val="18"/>
  </w:num>
  <w:num w:numId="32">
    <w:abstractNumId w:val="10"/>
  </w:num>
  <w:num w:numId="33">
    <w:abstractNumId w:val="25"/>
  </w:num>
  <w:num w:numId="34">
    <w:abstractNumId w:val="32"/>
  </w:num>
  <w:num w:numId="35">
    <w:abstractNumId w:val="29"/>
  </w:num>
  <w:num w:numId="36">
    <w:abstractNumId w:val="12"/>
  </w:num>
  <w:num w:numId="37">
    <w:abstractNumId w:val="20"/>
  </w:num>
  <w:num w:numId="38">
    <w:abstractNumId w:val="14"/>
  </w:num>
  <w:num w:numId="39">
    <w:abstractNumId w:val="6"/>
  </w:num>
  <w:num w:numId="40">
    <w:abstractNumId w:val="16"/>
  </w:num>
  <w:num w:numId="41">
    <w:abstractNumId w:val="37"/>
  </w:num>
  <w:num w:numId="42">
    <w:abstractNumId w:val="24"/>
  </w:num>
  <w:num w:numId="43">
    <w:abstractNumId w:val="21"/>
  </w:num>
  <w:num w:numId="44">
    <w:abstractNumId w:val="35"/>
  </w:num>
  <w:num w:numId="45">
    <w:abstractNumId w:val="28"/>
  </w:num>
  <w:num w:numId="46">
    <w:abstractNumId w:val="1"/>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5D"/>
    <w:rsid w:val="000126E5"/>
    <w:rsid w:val="0001758E"/>
    <w:rsid w:val="00020DE0"/>
    <w:rsid w:val="00025277"/>
    <w:rsid w:val="000314B0"/>
    <w:rsid w:val="00037910"/>
    <w:rsid w:val="00060C67"/>
    <w:rsid w:val="000619B4"/>
    <w:rsid w:val="00075930"/>
    <w:rsid w:val="00080AEC"/>
    <w:rsid w:val="000815A0"/>
    <w:rsid w:val="00085357"/>
    <w:rsid w:val="000853CC"/>
    <w:rsid w:val="00094646"/>
    <w:rsid w:val="000B6E50"/>
    <w:rsid w:val="000B7B94"/>
    <w:rsid w:val="000D4A57"/>
    <w:rsid w:val="000F1119"/>
    <w:rsid w:val="000F7B17"/>
    <w:rsid w:val="00101B22"/>
    <w:rsid w:val="00102810"/>
    <w:rsid w:val="00106307"/>
    <w:rsid w:val="00107D4C"/>
    <w:rsid w:val="00115075"/>
    <w:rsid w:val="00115E1E"/>
    <w:rsid w:val="00121A42"/>
    <w:rsid w:val="0012413B"/>
    <w:rsid w:val="001262DD"/>
    <w:rsid w:val="001272DF"/>
    <w:rsid w:val="001426AC"/>
    <w:rsid w:val="001569CA"/>
    <w:rsid w:val="00162A8B"/>
    <w:rsid w:val="00166AAE"/>
    <w:rsid w:val="00172075"/>
    <w:rsid w:val="00175A85"/>
    <w:rsid w:val="00197D38"/>
    <w:rsid w:val="001A1F00"/>
    <w:rsid w:val="001B0D78"/>
    <w:rsid w:val="001B22E8"/>
    <w:rsid w:val="001C3A22"/>
    <w:rsid w:val="001D32FA"/>
    <w:rsid w:val="001E12E4"/>
    <w:rsid w:val="001E2732"/>
    <w:rsid w:val="001E2BB2"/>
    <w:rsid w:val="001E7C83"/>
    <w:rsid w:val="001F4F97"/>
    <w:rsid w:val="00207ACE"/>
    <w:rsid w:val="00212681"/>
    <w:rsid w:val="00216F20"/>
    <w:rsid w:val="00224AD2"/>
    <w:rsid w:val="00244054"/>
    <w:rsid w:val="00247735"/>
    <w:rsid w:val="002545DD"/>
    <w:rsid w:val="00286DFE"/>
    <w:rsid w:val="002C5569"/>
    <w:rsid w:val="002C582A"/>
    <w:rsid w:val="002D1002"/>
    <w:rsid w:val="002D4CFC"/>
    <w:rsid w:val="002E2E7D"/>
    <w:rsid w:val="002E341B"/>
    <w:rsid w:val="002F211F"/>
    <w:rsid w:val="002F4B8B"/>
    <w:rsid w:val="002F7E72"/>
    <w:rsid w:val="00306B90"/>
    <w:rsid w:val="003255F1"/>
    <w:rsid w:val="00325B04"/>
    <w:rsid w:val="00331FEE"/>
    <w:rsid w:val="003351FA"/>
    <w:rsid w:val="003446E6"/>
    <w:rsid w:val="00350A14"/>
    <w:rsid w:val="0036790C"/>
    <w:rsid w:val="00377EA1"/>
    <w:rsid w:val="003907DF"/>
    <w:rsid w:val="003A342A"/>
    <w:rsid w:val="003B274F"/>
    <w:rsid w:val="003B3666"/>
    <w:rsid w:val="003C1F3E"/>
    <w:rsid w:val="003C34CD"/>
    <w:rsid w:val="003C3854"/>
    <w:rsid w:val="003E1F8F"/>
    <w:rsid w:val="003F430E"/>
    <w:rsid w:val="00400976"/>
    <w:rsid w:val="00444B37"/>
    <w:rsid w:val="00447949"/>
    <w:rsid w:val="004479DC"/>
    <w:rsid w:val="0046196D"/>
    <w:rsid w:val="00464698"/>
    <w:rsid w:val="00467CD4"/>
    <w:rsid w:val="00473452"/>
    <w:rsid w:val="00476DF9"/>
    <w:rsid w:val="00481266"/>
    <w:rsid w:val="00485E3B"/>
    <w:rsid w:val="004C2F1F"/>
    <w:rsid w:val="004E0849"/>
    <w:rsid w:val="004E10BE"/>
    <w:rsid w:val="004F27E2"/>
    <w:rsid w:val="004F2881"/>
    <w:rsid w:val="004F3527"/>
    <w:rsid w:val="004F66EB"/>
    <w:rsid w:val="00515242"/>
    <w:rsid w:val="00517ADB"/>
    <w:rsid w:val="00553552"/>
    <w:rsid w:val="00553FF5"/>
    <w:rsid w:val="005577B3"/>
    <w:rsid w:val="00560D87"/>
    <w:rsid w:val="005640D6"/>
    <w:rsid w:val="0057206C"/>
    <w:rsid w:val="005878A9"/>
    <w:rsid w:val="005A00AA"/>
    <w:rsid w:val="005A067E"/>
    <w:rsid w:val="005A6029"/>
    <w:rsid w:val="005A75F0"/>
    <w:rsid w:val="005A7F7F"/>
    <w:rsid w:val="005B0475"/>
    <w:rsid w:val="005B595F"/>
    <w:rsid w:val="005C3BAC"/>
    <w:rsid w:val="005C55A9"/>
    <w:rsid w:val="005C5A16"/>
    <w:rsid w:val="005D0B8E"/>
    <w:rsid w:val="005D4352"/>
    <w:rsid w:val="005D5ACF"/>
    <w:rsid w:val="005D6F93"/>
    <w:rsid w:val="005D71A6"/>
    <w:rsid w:val="005F5CBA"/>
    <w:rsid w:val="005F7214"/>
    <w:rsid w:val="00602413"/>
    <w:rsid w:val="00630E6A"/>
    <w:rsid w:val="00632862"/>
    <w:rsid w:val="006449A3"/>
    <w:rsid w:val="006459A8"/>
    <w:rsid w:val="00651466"/>
    <w:rsid w:val="00652120"/>
    <w:rsid w:val="00653431"/>
    <w:rsid w:val="0065428E"/>
    <w:rsid w:val="00655591"/>
    <w:rsid w:val="00661D01"/>
    <w:rsid w:val="0067508D"/>
    <w:rsid w:val="00675D81"/>
    <w:rsid w:val="0069375F"/>
    <w:rsid w:val="00693EF6"/>
    <w:rsid w:val="006955F8"/>
    <w:rsid w:val="006964F4"/>
    <w:rsid w:val="006A085C"/>
    <w:rsid w:val="006B12B4"/>
    <w:rsid w:val="006E4CCC"/>
    <w:rsid w:val="0070641E"/>
    <w:rsid w:val="00710397"/>
    <w:rsid w:val="00714C5D"/>
    <w:rsid w:val="007469B2"/>
    <w:rsid w:val="0076029B"/>
    <w:rsid w:val="00763DA7"/>
    <w:rsid w:val="0077342E"/>
    <w:rsid w:val="00785014"/>
    <w:rsid w:val="00791D21"/>
    <w:rsid w:val="007D15C1"/>
    <w:rsid w:val="007D4D61"/>
    <w:rsid w:val="007D540A"/>
    <w:rsid w:val="007D5D2A"/>
    <w:rsid w:val="007E1533"/>
    <w:rsid w:val="007E4DA7"/>
    <w:rsid w:val="00807F26"/>
    <w:rsid w:val="008129AD"/>
    <w:rsid w:val="00817F23"/>
    <w:rsid w:val="00826B2E"/>
    <w:rsid w:val="00830AA0"/>
    <w:rsid w:val="0083188B"/>
    <w:rsid w:val="00832048"/>
    <w:rsid w:val="0085178E"/>
    <w:rsid w:val="0085378C"/>
    <w:rsid w:val="008549BE"/>
    <w:rsid w:val="00856A1C"/>
    <w:rsid w:val="00882F44"/>
    <w:rsid w:val="00897573"/>
    <w:rsid w:val="00897B03"/>
    <w:rsid w:val="008B53DF"/>
    <w:rsid w:val="008C28BD"/>
    <w:rsid w:val="008D5651"/>
    <w:rsid w:val="008D5F99"/>
    <w:rsid w:val="008E12A4"/>
    <w:rsid w:val="008F213D"/>
    <w:rsid w:val="008F2B95"/>
    <w:rsid w:val="00906A80"/>
    <w:rsid w:val="009074B0"/>
    <w:rsid w:val="00913B31"/>
    <w:rsid w:val="0094128E"/>
    <w:rsid w:val="00943312"/>
    <w:rsid w:val="00960718"/>
    <w:rsid w:val="00976ADC"/>
    <w:rsid w:val="00980542"/>
    <w:rsid w:val="00987102"/>
    <w:rsid w:val="00990C13"/>
    <w:rsid w:val="00994B67"/>
    <w:rsid w:val="00995E42"/>
    <w:rsid w:val="00997684"/>
    <w:rsid w:val="009A27DF"/>
    <w:rsid w:val="009A6E47"/>
    <w:rsid w:val="009B4F48"/>
    <w:rsid w:val="009B7DAE"/>
    <w:rsid w:val="009C494C"/>
    <w:rsid w:val="009D006A"/>
    <w:rsid w:val="009D1003"/>
    <w:rsid w:val="009D308A"/>
    <w:rsid w:val="009D6BB1"/>
    <w:rsid w:val="009E2973"/>
    <w:rsid w:val="009E5083"/>
    <w:rsid w:val="009E6BF2"/>
    <w:rsid w:val="009E6F79"/>
    <w:rsid w:val="00A014E8"/>
    <w:rsid w:val="00A10E39"/>
    <w:rsid w:val="00A21EA5"/>
    <w:rsid w:val="00A25DE7"/>
    <w:rsid w:val="00A30F3C"/>
    <w:rsid w:val="00A3102E"/>
    <w:rsid w:val="00A34681"/>
    <w:rsid w:val="00A3637E"/>
    <w:rsid w:val="00A426D4"/>
    <w:rsid w:val="00A4341C"/>
    <w:rsid w:val="00A441F5"/>
    <w:rsid w:val="00A52288"/>
    <w:rsid w:val="00A6052F"/>
    <w:rsid w:val="00A63ED1"/>
    <w:rsid w:val="00A64304"/>
    <w:rsid w:val="00A66A41"/>
    <w:rsid w:val="00A67A5C"/>
    <w:rsid w:val="00A7454D"/>
    <w:rsid w:val="00A96927"/>
    <w:rsid w:val="00AA53E4"/>
    <w:rsid w:val="00AB525C"/>
    <w:rsid w:val="00AD1790"/>
    <w:rsid w:val="00AD1E7C"/>
    <w:rsid w:val="00AE2E29"/>
    <w:rsid w:val="00AF3E91"/>
    <w:rsid w:val="00B014B6"/>
    <w:rsid w:val="00B20701"/>
    <w:rsid w:val="00B2179B"/>
    <w:rsid w:val="00B249AD"/>
    <w:rsid w:val="00B2621F"/>
    <w:rsid w:val="00B3397A"/>
    <w:rsid w:val="00B42849"/>
    <w:rsid w:val="00B43BC8"/>
    <w:rsid w:val="00B548B6"/>
    <w:rsid w:val="00B57787"/>
    <w:rsid w:val="00B6183C"/>
    <w:rsid w:val="00B714D2"/>
    <w:rsid w:val="00B746CC"/>
    <w:rsid w:val="00B766AC"/>
    <w:rsid w:val="00B815DD"/>
    <w:rsid w:val="00B972C0"/>
    <w:rsid w:val="00BA1295"/>
    <w:rsid w:val="00BC19FE"/>
    <w:rsid w:val="00BD0DB6"/>
    <w:rsid w:val="00BD6A03"/>
    <w:rsid w:val="00BF0D50"/>
    <w:rsid w:val="00BF5D23"/>
    <w:rsid w:val="00C2205C"/>
    <w:rsid w:val="00C224B8"/>
    <w:rsid w:val="00C25FE1"/>
    <w:rsid w:val="00C4719E"/>
    <w:rsid w:val="00C4737F"/>
    <w:rsid w:val="00C53671"/>
    <w:rsid w:val="00C626F3"/>
    <w:rsid w:val="00C73BC2"/>
    <w:rsid w:val="00C748C7"/>
    <w:rsid w:val="00C7511E"/>
    <w:rsid w:val="00C9556F"/>
    <w:rsid w:val="00C97CCA"/>
    <w:rsid w:val="00CA3DCD"/>
    <w:rsid w:val="00CB0400"/>
    <w:rsid w:val="00CB7392"/>
    <w:rsid w:val="00CE0C69"/>
    <w:rsid w:val="00D019AE"/>
    <w:rsid w:val="00D07436"/>
    <w:rsid w:val="00D1587F"/>
    <w:rsid w:val="00D24F5C"/>
    <w:rsid w:val="00D32B50"/>
    <w:rsid w:val="00D47F78"/>
    <w:rsid w:val="00D60E89"/>
    <w:rsid w:val="00D66419"/>
    <w:rsid w:val="00D66C0E"/>
    <w:rsid w:val="00D81B80"/>
    <w:rsid w:val="00D9513F"/>
    <w:rsid w:val="00DA0B0C"/>
    <w:rsid w:val="00DA5025"/>
    <w:rsid w:val="00DB2079"/>
    <w:rsid w:val="00DB418E"/>
    <w:rsid w:val="00DB68EA"/>
    <w:rsid w:val="00DC1760"/>
    <w:rsid w:val="00DC638D"/>
    <w:rsid w:val="00DD1B1F"/>
    <w:rsid w:val="00DD4F57"/>
    <w:rsid w:val="00DD6FB3"/>
    <w:rsid w:val="00DE5C20"/>
    <w:rsid w:val="00DF50C4"/>
    <w:rsid w:val="00E11281"/>
    <w:rsid w:val="00E14956"/>
    <w:rsid w:val="00E238AE"/>
    <w:rsid w:val="00E35FF2"/>
    <w:rsid w:val="00E37209"/>
    <w:rsid w:val="00E461F5"/>
    <w:rsid w:val="00E50BCF"/>
    <w:rsid w:val="00E54DEF"/>
    <w:rsid w:val="00E55D32"/>
    <w:rsid w:val="00E564BF"/>
    <w:rsid w:val="00E677FF"/>
    <w:rsid w:val="00E96893"/>
    <w:rsid w:val="00EB2DE4"/>
    <w:rsid w:val="00EB7FE8"/>
    <w:rsid w:val="00EC48EC"/>
    <w:rsid w:val="00EC49F5"/>
    <w:rsid w:val="00ED452A"/>
    <w:rsid w:val="00ED67A8"/>
    <w:rsid w:val="00ED7DEC"/>
    <w:rsid w:val="00EF2347"/>
    <w:rsid w:val="00EF29E5"/>
    <w:rsid w:val="00F07891"/>
    <w:rsid w:val="00F10447"/>
    <w:rsid w:val="00F4345D"/>
    <w:rsid w:val="00F45AFD"/>
    <w:rsid w:val="00F4798D"/>
    <w:rsid w:val="00F528E5"/>
    <w:rsid w:val="00F538C4"/>
    <w:rsid w:val="00F600A3"/>
    <w:rsid w:val="00F62144"/>
    <w:rsid w:val="00F715E0"/>
    <w:rsid w:val="00F77AB6"/>
    <w:rsid w:val="00F80D41"/>
    <w:rsid w:val="00F85CAA"/>
    <w:rsid w:val="00F94EFC"/>
    <w:rsid w:val="00FA1CB6"/>
    <w:rsid w:val="00FB0BE6"/>
    <w:rsid w:val="00FC25DB"/>
    <w:rsid w:val="00FC5C5F"/>
    <w:rsid w:val="00FD03AE"/>
    <w:rsid w:val="00FD21CD"/>
    <w:rsid w:val="00FD4658"/>
    <w:rsid w:val="00FE031D"/>
    <w:rsid w:val="00FE0767"/>
    <w:rsid w:val="00FE5B53"/>
    <w:rsid w:val="00FE6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30E7C7F8"/>
  <w15:docId w15:val="{0DA8A33B-2C19-47C3-83C3-8E477489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40A"/>
    <w:rPr>
      <w:sz w:val="24"/>
      <w:szCs w:val="24"/>
      <w:lang w:eastAsia="en-US"/>
    </w:rPr>
  </w:style>
  <w:style w:type="paragraph" w:styleId="Heading1">
    <w:name w:val="heading 1"/>
    <w:basedOn w:val="Normal"/>
    <w:next w:val="Normal"/>
    <w:link w:val="Heading1Char"/>
    <w:uiPriority w:val="99"/>
    <w:qFormat/>
    <w:rsid w:val="007D540A"/>
    <w:pPr>
      <w:keepNext/>
      <w:ind w:right="-360"/>
      <w:outlineLvl w:val="0"/>
    </w:pPr>
    <w:rPr>
      <w:rFonts w:ascii="Arial" w:hAnsi="Arial" w:cs="Arial"/>
      <w:b/>
      <w:bCs/>
    </w:rPr>
  </w:style>
  <w:style w:type="paragraph" w:styleId="Heading2">
    <w:name w:val="heading 2"/>
    <w:basedOn w:val="Normal"/>
    <w:next w:val="Normal"/>
    <w:link w:val="Heading2Char"/>
    <w:uiPriority w:val="99"/>
    <w:qFormat/>
    <w:rsid w:val="007D540A"/>
    <w:pPr>
      <w:keepNext/>
      <w:jc w:val="both"/>
      <w:outlineLvl w:val="1"/>
    </w:pPr>
    <w:rPr>
      <w:rFonts w:ascii="Arial" w:hAnsi="Arial" w:cs="Arial"/>
      <w:b/>
      <w:bCs/>
    </w:rPr>
  </w:style>
  <w:style w:type="paragraph" w:styleId="Heading3">
    <w:name w:val="heading 3"/>
    <w:basedOn w:val="Normal"/>
    <w:next w:val="Normal"/>
    <w:link w:val="Heading3Char"/>
    <w:uiPriority w:val="99"/>
    <w:qFormat/>
    <w:rsid w:val="007D540A"/>
    <w:pPr>
      <w:keepNext/>
      <w:jc w:val="both"/>
      <w:outlineLvl w:val="2"/>
    </w:pPr>
    <w:rPr>
      <w:rFonts w:ascii="Arial" w:hAnsi="Arial" w:cs="Arial"/>
      <w:b/>
      <w:bCs/>
    </w:rPr>
  </w:style>
  <w:style w:type="paragraph" w:styleId="Heading4">
    <w:name w:val="heading 4"/>
    <w:basedOn w:val="Normal"/>
    <w:next w:val="Normal"/>
    <w:link w:val="Heading4Char"/>
    <w:uiPriority w:val="99"/>
    <w:qFormat/>
    <w:rsid w:val="007D540A"/>
    <w:pPr>
      <w:keepNext/>
      <w:outlineLvl w:val="3"/>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5D2A"/>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7D5D2A"/>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7D5D2A"/>
    <w:rPr>
      <w:rFonts w:ascii="Cambria" w:hAnsi="Cambria" w:cs="Cambria"/>
      <w:b/>
      <w:bCs/>
      <w:sz w:val="26"/>
      <w:szCs w:val="26"/>
      <w:lang w:eastAsia="en-US"/>
    </w:rPr>
  </w:style>
  <w:style w:type="character" w:customStyle="1" w:styleId="Heading4Char">
    <w:name w:val="Heading 4 Char"/>
    <w:basedOn w:val="DefaultParagraphFont"/>
    <w:link w:val="Heading4"/>
    <w:uiPriority w:val="99"/>
    <w:semiHidden/>
    <w:locked/>
    <w:rsid w:val="007D5D2A"/>
    <w:rPr>
      <w:rFonts w:ascii="Calibri" w:hAnsi="Calibri" w:cs="Calibri"/>
      <w:b/>
      <w:bCs/>
      <w:sz w:val="28"/>
      <w:szCs w:val="28"/>
      <w:lang w:eastAsia="en-US"/>
    </w:rPr>
  </w:style>
  <w:style w:type="paragraph" w:styleId="BodyText">
    <w:name w:val="Body Text"/>
    <w:basedOn w:val="Normal"/>
    <w:link w:val="BodyTextChar"/>
    <w:uiPriority w:val="99"/>
    <w:rsid w:val="007D540A"/>
    <w:pPr>
      <w:jc w:val="both"/>
    </w:pPr>
    <w:rPr>
      <w:rFonts w:ascii="Arial" w:hAnsi="Arial" w:cs="Arial"/>
      <w:sz w:val="22"/>
      <w:szCs w:val="22"/>
    </w:rPr>
  </w:style>
  <w:style w:type="character" w:customStyle="1" w:styleId="BodyTextChar">
    <w:name w:val="Body Text Char"/>
    <w:basedOn w:val="DefaultParagraphFont"/>
    <w:link w:val="BodyText"/>
    <w:uiPriority w:val="99"/>
    <w:semiHidden/>
    <w:locked/>
    <w:rsid w:val="007D5D2A"/>
    <w:rPr>
      <w:rFonts w:cs="Times New Roman"/>
      <w:sz w:val="24"/>
      <w:szCs w:val="24"/>
      <w:lang w:eastAsia="en-US"/>
    </w:rPr>
  </w:style>
  <w:style w:type="paragraph" w:styleId="BodyText2">
    <w:name w:val="Body Text 2"/>
    <w:basedOn w:val="Normal"/>
    <w:link w:val="BodyText2Char"/>
    <w:uiPriority w:val="99"/>
    <w:rsid w:val="007D540A"/>
    <w:pPr>
      <w:jc w:val="both"/>
    </w:pPr>
    <w:rPr>
      <w:rFonts w:ascii="Arial" w:hAnsi="Arial" w:cs="Arial"/>
    </w:rPr>
  </w:style>
  <w:style w:type="character" w:customStyle="1" w:styleId="BodyText2Char">
    <w:name w:val="Body Text 2 Char"/>
    <w:basedOn w:val="DefaultParagraphFont"/>
    <w:link w:val="BodyText2"/>
    <w:uiPriority w:val="99"/>
    <w:semiHidden/>
    <w:locked/>
    <w:rsid w:val="007D5D2A"/>
    <w:rPr>
      <w:rFonts w:cs="Times New Roman"/>
      <w:sz w:val="24"/>
      <w:szCs w:val="24"/>
      <w:lang w:eastAsia="en-US"/>
    </w:rPr>
  </w:style>
  <w:style w:type="paragraph" w:styleId="BodyText3">
    <w:name w:val="Body Text 3"/>
    <w:basedOn w:val="Normal"/>
    <w:link w:val="BodyText3Char"/>
    <w:uiPriority w:val="99"/>
    <w:rsid w:val="007D540A"/>
    <w:pPr>
      <w:ind w:right="-270"/>
      <w:jc w:val="both"/>
    </w:pPr>
    <w:rPr>
      <w:rFonts w:ascii="Arial" w:hAnsi="Arial" w:cs="Arial"/>
    </w:rPr>
  </w:style>
  <w:style w:type="character" w:customStyle="1" w:styleId="BodyText3Char">
    <w:name w:val="Body Text 3 Char"/>
    <w:basedOn w:val="DefaultParagraphFont"/>
    <w:link w:val="BodyText3"/>
    <w:uiPriority w:val="99"/>
    <w:semiHidden/>
    <w:locked/>
    <w:rsid w:val="007D5D2A"/>
    <w:rPr>
      <w:rFonts w:cs="Times New Roman"/>
      <w:sz w:val="16"/>
      <w:szCs w:val="16"/>
      <w:lang w:eastAsia="en-US"/>
    </w:rPr>
  </w:style>
  <w:style w:type="paragraph" w:styleId="ListParagraph">
    <w:name w:val="List Paragraph"/>
    <w:basedOn w:val="Normal"/>
    <w:uiPriority w:val="99"/>
    <w:qFormat/>
    <w:rsid w:val="00882F44"/>
    <w:pPr>
      <w:spacing w:after="200" w:line="276" w:lineRule="auto"/>
      <w:ind w:left="720"/>
    </w:pPr>
    <w:rPr>
      <w:rFonts w:ascii="Calibri" w:hAnsi="Calibri" w:cs="Calibri"/>
      <w:sz w:val="22"/>
      <w:szCs w:val="22"/>
    </w:rPr>
  </w:style>
  <w:style w:type="paragraph" w:styleId="BalloonText">
    <w:name w:val="Balloon Text"/>
    <w:basedOn w:val="Normal"/>
    <w:link w:val="BalloonTextChar"/>
    <w:uiPriority w:val="99"/>
    <w:semiHidden/>
    <w:rsid w:val="0099768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7684"/>
    <w:rPr>
      <w:rFonts w:ascii="Tahoma" w:hAnsi="Tahoma" w:cs="Tahoma"/>
      <w:sz w:val="16"/>
      <w:szCs w:val="16"/>
      <w:lang w:eastAsia="en-US"/>
    </w:rPr>
  </w:style>
  <w:style w:type="paragraph" w:styleId="Header">
    <w:name w:val="header"/>
    <w:basedOn w:val="Normal"/>
    <w:link w:val="HeaderChar"/>
    <w:uiPriority w:val="99"/>
    <w:rsid w:val="00C25FE1"/>
    <w:pPr>
      <w:tabs>
        <w:tab w:val="center" w:pos="4513"/>
        <w:tab w:val="right" w:pos="9026"/>
      </w:tabs>
    </w:pPr>
  </w:style>
  <w:style w:type="character" w:customStyle="1" w:styleId="HeaderChar">
    <w:name w:val="Header Char"/>
    <w:basedOn w:val="DefaultParagraphFont"/>
    <w:link w:val="Header"/>
    <w:uiPriority w:val="99"/>
    <w:locked/>
    <w:rsid w:val="00C25FE1"/>
    <w:rPr>
      <w:rFonts w:cs="Times New Roman"/>
      <w:sz w:val="24"/>
      <w:szCs w:val="24"/>
      <w:lang w:eastAsia="en-US"/>
    </w:rPr>
  </w:style>
  <w:style w:type="paragraph" w:styleId="Footer">
    <w:name w:val="footer"/>
    <w:basedOn w:val="Normal"/>
    <w:link w:val="FooterChar"/>
    <w:uiPriority w:val="99"/>
    <w:rsid w:val="00C25FE1"/>
    <w:pPr>
      <w:tabs>
        <w:tab w:val="center" w:pos="4513"/>
        <w:tab w:val="right" w:pos="9026"/>
      </w:tabs>
    </w:pPr>
  </w:style>
  <w:style w:type="character" w:customStyle="1" w:styleId="FooterChar">
    <w:name w:val="Footer Char"/>
    <w:basedOn w:val="DefaultParagraphFont"/>
    <w:link w:val="Footer"/>
    <w:uiPriority w:val="99"/>
    <w:locked/>
    <w:rsid w:val="00C25FE1"/>
    <w:rPr>
      <w:rFonts w:cs="Times New Roman"/>
      <w:sz w:val="24"/>
      <w:szCs w:val="24"/>
      <w:lang w:eastAsia="en-US"/>
    </w:rPr>
  </w:style>
  <w:style w:type="table" w:styleId="TableGrid">
    <w:name w:val="Table Grid"/>
    <w:basedOn w:val="TableNormal"/>
    <w:uiPriority w:val="59"/>
    <w:rsid w:val="00807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3102</Words>
  <Characters>18494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21553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Nicola Rossiter (NHS Grampian)</cp:lastModifiedBy>
  <cp:revision>2</cp:revision>
  <cp:lastPrinted>2015-05-19T13:07:00Z</cp:lastPrinted>
  <dcterms:created xsi:type="dcterms:W3CDTF">2023-09-06T08:47:00Z</dcterms:created>
  <dcterms:modified xsi:type="dcterms:W3CDTF">2023-09-06T08:47:00Z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0x010100233A4FB4BF6DCB408B9B09C3748E4950</vt:lpwstr>
  </property>
  <property fmtid="{D5CDD505-2E9C-101B-9397-08002B2CF9AE}" pid="3" name="Classification">
    <vt:lpwstr>Shared Docs</vt:lpwstr>
  </property>
</Properties>
</file>