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DE" w:rsidRPr="00107DD7" w:rsidRDefault="007140DE">
      <w:pPr>
        <w:pStyle w:val="Heading1"/>
        <w:jc w:val="center"/>
        <w:rPr>
          <w:bCs w:val="0"/>
          <w:sz w:val="23"/>
          <w:szCs w:val="23"/>
          <w:u w:val="single"/>
        </w:rPr>
      </w:pPr>
    </w:p>
    <w:p w:rsidR="00107DD7" w:rsidRPr="00107DD7" w:rsidRDefault="00107DD7">
      <w:pPr>
        <w:pStyle w:val="Heading1"/>
        <w:jc w:val="center"/>
        <w:rPr>
          <w:bCs w:val="0"/>
          <w:sz w:val="23"/>
          <w:szCs w:val="23"/>
          <w:u w:val="single"/>
        </w:rPr>
      </w:pPr>
    </w:p>
    <w:p w:rsidR="00107DD7" w:rsidRPr="00107DD7" w:rsidRDefault="00107DD7">
      <w:pPr>
        <w:pStyle w:val="Heading1"/>
        <w:jc w:val="center"/>
        <w:rPr>
          <w:bCs w:val="0"/>
          <w:sz w:val="23"/>
          <w:szCs w:val="23"/>
          <w:u w:val="single"/>
        </w:rPr>
      </w:pPr>
      <w:r w:rsidRPr="00107DD7">
        <w:rPr>
          <w:noProof/>
          <w:sz w:val="23"/>
          <w:szCs w:val="23"/>
          <w:lang w:eastAsia="en-GB"/>
        </w:rPr>
        <w:drawing>
          <wp:inline distT="0" distB="0" distL="0" distR="0">
            <wp:extent cx="1041400" cy="731795"/>
            <wp:effectExtent l="0" t="0" r="0" b="0"/>
            <wp:docPr id="1" name="Picture 1" descr="000 bor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borders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1400" cy="731795"/>
                    </a:xfrm>
                    <a:prstGeom prst="rect">
                      <a:avLst/>
                    </a:prstGeom>
                    <a:noFill/>
                    <a:ln>
                      <a:noFill/>
                    </a:ln>
                  </pic:spPr>
                </pic:pic>
              </a:graphicData>
            </a:graphic>
          </wp:inline>
        </w:drawing>
      </w:r>
    </w:p>
    <w:p w:rsidR="00107DD7" w:rsidRPr="00107DD7" w:rsidRDefault="00107DD7">
      <w:pPr>
        <w:pStyle w:val="Heading1"/>
        <w:jc w:val="center"/>
        <w:rPr>
          <w:bCs w:val="0"/>
          <w:sz w:val="23"/>
          <w:szCs w:val="23"/>
          <w:u w:val="single"/>
        </w:rPr>
      </w:pPr>
    </w:p>
    <w:p w:rsidR="007140DE" w:rsidRPr="00107DD7" w:rsidRDefault="007140DE">
      <w:pPr>
        <w:pStyle w:val="Heading1"/>
        <w:jc w:val="center"/>
        <w:rPr>
          <w:sz w:val="23"/>
          <w:szCs w:val="23"/>
          <w:u w:val="single"/>
        </w:rPr>
      </w:pPr>
      <w:r w:rsidRPr="00107DD7">
        <w:rPr>
          <w:bCs w:val="0"/>
          <w:sz w:val="23"/>
          <w:szCs w:val="23"/>
          <w:u w:val="single"/>
        </w:rPr>
        <w:t xml:space="preserve">JOB DESCRIPTION </w:t>
      </w:r>
    </w:p>
    <w:p w:rsidR="007140DE" w:rsidRPr="00107DD7" w:rsidRDefault="007140DE">
      <w:pPr>
        <w:jc w:val="center"/>
        <w:rPr>
          <w:rFonts w:ascii="Arial" w:hAnsi="Arial" w:cs="Arial"/>
          <w:sz w:val="23"/>
          <w:szCs w:val="23"/>
        </w:rPr>
      </w:pPr>
      <w:r w:rsidRPr="00107DD7">
        <w:rPr>
          <w:rFonts w:ascii="Arial" w:hAnsi="Arial" w:cs="Arial"/>
          <w:sz w:val="23"/>
          <w:szCs w:val="23"/>
        </w:rPr>
        <w:t> </w:t>
      </w:r>
    </w:p>
    <w:tbl>
      <w:tblPr>
        <w:tblW w:w="9702" w:type="dxa"/>
        <w:tblBorders>
          <w:top w:val="single" w:sz="4" w:space="0" w:color="auto"/>
          <w:left w:val="single" w:sz="4" w:space="0" w:color="auto"/>
          <w:bottom w:val="single" w:sz="4" w:space="0" w:color="auto"/>
          <w:right w:val="single" w:sz="4" w:space="0" w:color="auto"/>
        </w:tblBorders>
        <w:tblLook w:val="0000"/>
      </w:tblPr>
      <w:tblGrid>
        <w:gridCol w:w="3384"/>
        <w:gridCol w:w="6318"/>
      </w:tblGrid>
      <w:tr w:rsidR="007140DE" w:rsidRPr="00107DD7">
        <w:tc>
          <w:tcPr>
            <w:tcW w:w="3384" w:type="dxa"/>
            <w:tcBorders>
              <w:top w:val="single" w:sz="4" w:space="0" w:color="auto"/>
              <w:left w:val="single" w:sz="4" w:space="0" w:color="auto"/>
              <w:bottom w:val="nil"/>
              <w:right w:val="nil"/>
            </w:tcBorders>
          </w:tcPr>
          <w:p w:rsidR="007140DE" w:rsidRPr="00107DD7" w:rsidRDefault="007140DE">
            <w:pPr>
              <w:jc w:val="both"/>
              <w:rPr>
                <w:rFonts w:ascii="Arial" w:hAnsi="Arial" w:cs="Arial"/>
                <w:b/>
                <w:bCs/>
                <w:sz w:val="23"/>
                <w:szCs w:val="23"/>
              </w:rPr>
            </w:pPr>
          </w:p>
          <w:p w:rsidR="007140DE" w:rsidRPr="00107DD7" w:rsidRDefault="007140DE">
            <w:pPr>
              <w:jc w:val="both"/>
              <w:rPr>
                <w:rFonts w:ascii="Arial" w:hAnsi="Arial" w:cs="Arial"/>
                <w:b/>
                <w:bCs/>
                <w:sz w:val="23"/>
                <w:szCs w:val="23"/>
              </w:rPr>
            </w:pPr>
            <w:r w:rsidRPr="00107DD7">
              <w:rPr>
                <w:rFonts w:ascii="Arial" w:hAnsi="Arial" w:cs="Arial"/>
                <w:b/>
                <w:bCs/>
                <w:sz w:val="23"/>
                <w:szCs w:val="23"/>
              </w:rPr>
              <w:t>1.   JOB DETAILS</w:t>
            </w:r>
          </w:p>
        </w:tc>
        <w:tc>
          <w:tcPr>
            <w:tcW w:w="6318" w:type="dxa"/>
            <w:tcBorders>
              <w:top w:val="single" w:sz="4" w:space="0" w:color="auto"/>
              <w:left w:val="nil"/>
              <w:bottom w:val="nil"/>
              <w:right w:val="single" w:sz="4" w:space="0" w:color="auto"/>
            </w:tcBorders>
          </w:tcPr>
          <w:p w:rsidR="007140DE" w:rsidRPr="00107DD7" w:rsidRDefault="007140DE">
            <w:pPr>
              <w:jc w:val="both"/>
              <w:rPr>
                <w:rFonts w:ascii="Arial" w:hAnsi="Arial" w:cs="Arial"/>
                <w:sz w:val="23"/>
                <w:szCs w:val="23"/>
              </w:rPr>
            </w:pPr>
          </w:p>
        </w:tc>
      </w:tr>
      <w:tr w:rsidR="007140DE" w:rsidRPr="00107DD7">
        <w:tc>
          <w:tcPr>
            <w:tcW w:w="3384" w:type="dxa"/>
            <w:tcBorders>
              <w:top w:val="nil"/>
              <w:left w:val="single" w:sz="4" w:space="0" w:color="auto"/>
              <w:bottom w:val="nil"/>
              <w:right w:val="nil"/>
            </w:tcBorders>
          </w:tcPr>
          <w:p w:rsidR="007140DE" w:rsidRPr="00107DD7" w:rsidRDefault="007140DE">
            <w:pPr>
              <w:jc w:val="both"/>
              <w:rPr>
                <w:rFonts w:ascii="Arial" w:hAnsi="Arial" w:cs="Arial"/>
                <w:b/>
                <w:bCs/>
                <w:sz w:val="23"/>
                <w:szCs w:val="23"/>
              </w:rPr>
            </w:pPr>
          </w:p>
          <w:p w:rsidR="007140DE" w:rsidRPr="00107DD7" w:rsidRDefault="007140DE">
            <w:pPr>
              <w:jc w:val="both"/>
              <w:rPr>
                <w:rFonts w:ascii="Arial" w:hAnsi="Arial" w:cs="Arial"/>
                <w:b/>
                <w:bCs/>
                <w:sz w:val="23"/>
                <w:szCs w:val="23"/>
              </w:rPr>
            </w:pPr>
            <w:r w:rsidRPr="00107DD7">
              <w:rPr>
                <w:rFonts w:ascii="Arial" w:hAnsi="Arial" w:cs="Arial"/>
                <w:b/>
                <w:bCs/>
                <w:sz w:val="23"/>
                <w:szCs w:val="23"/>
              </w:rPr>
              <w:t>Job Title:</w:t>
            </w:r>
          </w:p>
        </w:tc>
        <w:tc>
          <w:tcPr>
            <w:tcW w:w="6318" w:type="dxa"/>
            <w:tcBorders>
              <w:top w:val="nil"/>
              <w:left w:val="nil"/>
              <w:bottom w:val="nil"/>
              <w:right w:val="single" w:sz="4" w:space="0" w:color="auto"/>
            </w:tcBorders>
          </w:tcPr>
          <w:p w:rsidR="007140DE" w:rsidRPr="00107DD7" w:rsidRDefault="007140DE">
            <w:pPr>
              <w:jc w:val="both"/>
              <w:rPr>
                <w:rFonts w:ascii="Arial" w:hAnsi="Arial" w:cs="Arial"/>
                <w:sz w:val="23"/>
                <w:szCs w:val="23"/>
              </w:rPr>
            </w:pPr>
          </w:p>
          <w:p w:rsidR="007140DE" w:rsidRPr="00107DD7" w:rsidRDefault="007140DE">
            <w:pPr>
              <w:jc w:val="both"/>
              <w:rPr>
                <w:rFonts w:ascii="Arial" w:hAnsi="Arial" w:cs="Arial"/>
                <w:sz w:val="23"/>
                <w:szCs w:val="23"/>
              </w:rPr>
            </w:pPr>
            <w:r w:rsidRPr="00107DD7">
              <w:rPr>
                <w:rFonts w:ascii="Arial" w:hAnsi="Arial" w:cs="Arial"/>
                <w:sz w:val="23"/>
                <w:szCs w:val="23"/>
              </w:rPr>
              <w:t xml:space="preserve">Dental Nurse </w:t>
            </w:r>
          </w:p>
        </w:tc>
      </w:tr>
      <w:tr w:rsidR="007140DE" w:rsidRPr="00107DD7">
        <w:tc>
          <w:tcPr>
            <w:tcW w:w="3384" w:type="dxa"/>
            <w:tcBorders>
              <w:top w:val="nil"/>
              <w:left w:val="single" w:sz="4" w:space="0" w:color="auto"/>
              <w:bottom w:val="nil"/>
              <w:right w:val="nil"/>
            </w:tcBorders>
          </w:tcPr>
          <w:p w:rsidR="007140DE" w:rsidRPr="00107DD7" w:rsidRDefault="007140DE">
            <w:pPr>
              <w:jc w:val="both"/>
              <w:rPr>
                <w:rFonts w:ascii="Arial" w:hAnsi="Arial" w:cs="Arial"/>
                <w:b/>
                <w:bCs/>
                <w:sz w:val="23"/>
                <w:szCs w:val="23"/>
              </w:rPr>
            </w:pPr>
          </w:p>
          <w:p w:rsidR="007140DE" w:rsidRPr="00107DD7" w:rsidRDefault="007140DE">
            <w:pPr>
              <w:jc w:val="both"/>
              <w:rPr>
                <w:rFonts w:ascii="Arial" w:hAnsi="Arial" w:cs="Arial"/>
                <w:b/>
                <w:bCs/>
                <w:sz w:val="23"/>
                <w:szCs w:val="23"/>
              </w:rPr>
            </w:pPr>
            <w:r w:rsidRPr="00107DD7">
              <w:rPr>
                <w:rFonts w:ascii="Arial" w:hAnsi="Arial" w:cs="Arial"/>
                <w:b/>
                <w:bCs/>
                <w:sz w:val="23"/>
                <w:szCs w:val="23"/>
              </w:rPr>
              <w:t>Responsible to:</w:t>
            </w:r>
          </w:p>
        </w:tc>
        <w:tc>
          <w:tcPr>
            <w:tcW w:w="6318" w:type="dxa"/>
            <w:tcBorders>
              <w:top w:val="nil"/>
              <w:left w:val="nil"/>
              <w:bottom w:val="nil"/>
              <w:right w:val="single" w:sz="4" w:space="0" w:color="auto"/>
            </w:tcBorders>
          </w:tcPr>
          <w:p w:rsidR="007140DE" w:rsidRPr="00107DD7" w:rsidRDefault="007140DE">
            <w:pPr>
              <w:jc w:val="both"/>
              <w:rPr>
                <w:rFonts w:ascii="Arial" w:hAnsi="Arial" w:cs="Arial"/>
                <w:sz w:val="23"/>
                <w:szCs w:val="23"/>
              </w:rPr>
            </w:pPr>
          </w:p>
          <w:p w:rsidR="007140DE" w:rsidRPr="00107DD7" w:rsidRDefault="0037653D" w:rsidP="0037653D">
            <w:pPr>
              <w:jc w:val="both"/>
              <w:rPr>
                <w:rFonts w:ascii="Arial" w:hAnsi="Arial" w:cs="Arial"/>
                <w:sz w:val="23"/>
                <w:szCs w:val="23"/>
              </w:rPr>
            </w:pPr>
            <w:r>
              <w:rPr>
                <w:rFonts w:ascii="Arial" w:hAnsi="Arial" w:cs="Arial"/>
                <w:sz w:val="23"/>
                <w:szCs w:val="23"/>
              </w:rPr>
              <w:t>Dental Operational Team Leader</w:t>
            </w:r>
          </w:p>
        </w:tc>
      </w:tr>
      <w:tr w:rsidR="007140DE" w:rsidRPr="00107DD7">
        <w:tc>
          <w:tcPr>
            <w:tcW w:w="3384" w:type="dxa"/>
            <w:tcBorders>
              <w:top w:val="nil"/>
              <w:left w:val="single" w:sz="4" w:space="0" w:color="auto"/>
              <w:bottom w:val="nil"/>
              <w:right w:val="nil"/>
            </w:tcBorders>
          </w:tcPr>
          <w:p w:rsidR="007140DE" w:rsidRPr="00107DD7" w:rsidRDefault="007140DE">
            <w:pPr>
              <w:jc w:val="both"/>
              <w:rPr>
                <w:rFonts w:ascii="Arial" w:hAnsi="Arial" w:cs="Arial"/>
                <w:b/>
                <w:bCs/>
                <w:sz w:val="23"/>
                <w:szCs w:val="23"/>
              </w:rPr>
            </w:pPr>
          </w:p>
          <w:p w:rsidR="007140DE" w:rsidRPr="00107DD7" w:rsidRDefault="007140DE">
            <w:pPr>
              <w:jc w:val="both"/>
              <w:rPr>
                <w:rFonts w:ascii="Arial" w:hAnsi="Arial" w:cs="Arial"/>
                <w:b/>
                <w:bCs/>
                <w:sz w:val="23"/>
                <w:szCs w:val="23"/>
              </w:rPr>
            </w:pPr>
            <w:r w:rsidRPr="00107DD7">
              <w:rPr>
                <w:rFonts w:ascii="Arial" w:hAnsi="Arial" w:cs="Arial"/>
                <w:b/>
                <w:bCs/>
                <w:sz w:val="23"/>
                <w:szCs w:val="23"/>
              </w:rPr>
              <w:t>Department &amp; Base:</w:t>
            </w:r>
          </w:p>
        </w:tc>
        <w:tc>
          <w:tcPr>
            <w:tcW w:w="6318" w:type="dxa"/>
            <w:tcBorders>
              <w:top w:val="nil"/>
              <w:left w:val="nil"/>
              <w:bottom w:val="nil"/>
              <w:right w:val="single" w:sz="4" w:space="0" w:color="auto"/>
            </w:tcBorders>
          </w:tcPr>
          <w:p w:rsidR="007140DE" w:rsidRPr="00107DD7" w:rsidRDefault="007140DE">
            <w:pPr>
              <w:jc w:val="both"/>
              <w:rPr>
                <w:rFonts w:ascii="Arial" w:hAnsi="Arial" w:cs="Arial"/>
                <w:sz w:val="23"/>
                <w:szCs w:val="23"/>
              </w:rPr>
            </w:pPr>
          </w:p>
          <w:p w:rsidR="007140DE" w:rsidRPr="00107DD7" w:rsidRDefault="00F82700">
            <w:pPr>
              <w:jc w:val="both"/>
              <w:rPr>
                <w:rFonts w:ascii="Arial" w:hAnsi="Arial" w:cs="Arial"/>
                <w:sz w:val="23"/>
                <w:szCs w:val="23"/>
              </w:rPr>
            </w:pPr>
            <w:r>
              <w:rPr>
                <w:rFonts w:ascii="Arial" w:hAnsi="Arial" w:cs="Arial"/>
                <w:sz w:val="23"/>
                <w:szCs w:val="23"/>
              </w:rPr>
              <w:t>Coldstream Dental Centre</w:t>
            </w:r>
            <w:r w:rsidR="0044292D">
              <w:rPr>
                <w:rFonts w:ascii="Arial" w:hAnsi="Arial" w:cs="Arial"/>
                <w:sz w:val="23"/>
                <w:szCs w:val="23"/>
              </w:rPr>
              <w:t xml:space="preserve"> </w:t>
            </w:r>
          </w:p>
        </w:tc>
      </w:tr>
      <w:tr w:rsidR="007140DE" w:rsidRPr="00107DD7">
        <w:tc>
          <w:tcPr>
            <w:tcW w:w="3384" w:type="dxa"/>
            <w:tcBorders>
              <w:top w:val="nil"/>
              <w:left w:val="single" w:sz="4" w:space="0" w:color="auto"/>
              <w:bottom w:val="nil"/>
              <w:right w:val="nil"/>
            </w:tcBorders>
          </w:tcPr>
          <w:p w:rsidR="007140DE" w:rsidRPr="00107DD7" w:rsidRDefault="007140DE">
            <w:pPr>
              <w:jc w:val="both"/>
              <w:rPr>
                <w:rFonts w:ascii="Arial" w:hAnsi="Arial" w:cs="Arial"/>
                <w:b/>
                <w:bCs/>
                <w:sz w:val="23"/>
                <w:szCs w:val="23"/>
              </w:rPr>
            </w:pPr>
          </w:p>
          <w:p w:rsidR="007140DE" w:rsidRPr="00107DD7" w:rsidRDefault="005D4AA3" w:rsidP="005D4AA3">
            <w:pPr>
              <w:rPr>
                <w:rFonts w:ascii="Arial" w:hAnsi="Arial" w:cs="Arial"/>
                <w:b/>
                <w:bCs/>
                <w:sz w:val="23"/>
                <w:szCs w:val="23"/>
              </w:rPr>
            </w:pPr>
            <w:r w:rsidRPr="00107DD7">
              <w:rPr>
                <w:rFonts w:ascii="Arial" w:hAnsi="Arial" w:cs="Arial"/>
                <w:b/>
                <w:bCs/>
                <w:sz w:val="23"/>
                <w:szCs w:val="23"/>
              </w:rPr>
              <w:t xml:space="preserve">Date this </w:t>
            </w:r>
            <w:r w:rsidR="007140DE" w:rsidRPr="00107DD7">
              <w:rPr>
                <w:rFonts w:ascii="Arial" w:hAnsi="Arial" w:cs="Arial"/>
                <w:b/>
                <w:bCs/>
                <w:sz w:val="23"/>
                <w:szCs w:val="23"/>
              </w:rPr>
              <w:t>JD written/updated:</w:t>
            </w:r>
          </w:p>
        </w:tc>
        <w:tc>
          <w:tcPr>
            <w:tcW w:w="6318" w:type="dxa"/>
            <w:tcBorders>
              <w:top w:val="nil"/>
              <w:left w:val="nil"/>
              <w:bottom w:val="nil"/>
              <w:right w:val="single" w:sz="4" w:space="0" w:color="auto"/>
            </w:tcBorders>
          </w:tcPr>
          <w:p w:rsidR="007140DE" w:rsidRPr="00107DD7" w:rsidRDefault="007140DE">
            <w:pPr>
              <w:jc w:val="both"/>
              <w:rPr>
                <w:rFonts w:ascii="Arial" w:hAnsi="Arial" w:cs="Arial"/>
                <w:sz w:val="23"/>
                <w:szCs w:val="23"/>
              </w:rPr>
            </w:pPr>
          </w:p>
          <w:p w:rsidR="007140DE" w:rsidRPr="00107DD7" w:rsidRDefault="00F96974">
            <w:pPr>
              <w:jc w:val="both"/>
              <w:rPr>
                <w:rFonts w:ascii="Arial" w:hAnsi="Arial" w:cs="Arial"/>
                <w:sz w:val="23"/>
                <w:szCs w:val="23"/>
              </w:rPr>
            </w:pPr>
            <w:r w:rsidRPr="00107DD7">
              <w:rPr>
                <w:rFonts w:ascii="Arial" w:hAnsi="Arial" w:cs="Arial"/>
                <w:sz w:val="23"/>
                <w:szCs w:val="23"/>
              </w:rPr>
              <w:t>16</w:t>
            </w:r>
            <w:r w:rsidRPr="00107DD7">
              <w:rPr>
                <w:rFonts w:ascii="Arial" w:hAnsi="Arial" w:cs="Arial"/>
                <w:sz w:val="23"/>
                <w:szCs w:val="23"/>
                <w:vertAlign w:val="superscript"/>
              </w:rPr>
              <w:t>th</w:t>
            </w:r>
            <w:r w:rsidRPr="00107DD7">
              <w:rPr>
                <w:rFonts w:ascii="Arial" w:hAnsi="Arial" w:cs="Arial"/>
                <w:sz w:val="23"/>
                <w:szCs w:val="23"/>
              </w:rPr>
              <w:t xml:space="preserve"> March 2021</w:t>
            </w:r>
          </w:p>
        </w:tc>
      </w:tr>
      <w:tr w:rsidR="007140DE" w:rsidRPr="00107DD7">
        <w:tc>
          <w:tcPr>
            <w:tcW w:w="3384" w:type="dxa"/>
            <w:tcBorders>
              <w:top w:val="nil"/>
              <w:left w:val="single" w:sz="4" w:space="0" w:color="auto"/>
              <w:bottom w:val="single" w:sz="4" w:space="0" w:color="auto"/>
              <w:right w:val="nil"/>
            </w:tcBorders>
          </w:tcPr>
          <w:p w:rsidR="007140DE" w:rsidRPr="00107DD7" w:rsidRDefault="007140DE">
            <w:pPr>
              <w:jc w:val="both"/>
              <w:rPr>
                <w:rFonts w:ascii="Arial" w:hAnsi="Arial" w:cs="Arial"/>
                <w:b/>
                <w:bCs/>
                <w:sz w:val="23"/>
                <w:szCs w:val="23"/>
              </w:rPr>
            </w:pPr>
          </w:p>
          <w:p w:rsidR="007140DE" w:rsidRPr="00107DD7" w:rsidRDefault="007140DE">
            <w:pPr>
              <w:jc w:val="both"/>
              <w:rPr>
                <w:rFonts w:ascii="Arial" w:hAnsi="Arial" w:cs="Arial"/>
                <w:b/>
                <w:bCs/>
                <w:sz w:val="23"/>
                <w:szCs w:val="23"/>
              </w:rPr>
            </w:pPr>
            <w:r w:rsidRPr="00107DD7">
              <w:rPr>
                <w:rFonts w:ascii="Arial" w:hAnsi="Arial" w:cs="Arial"/>
                <w:b/>
                <w:bCs/>
                <w:sz w:val="23"/>
                <w:szCs w:val="23"/>
              </w:rPr>
              <w:t>Job Reference number:</w:t>
            </w:r>
          </w:p>
          <w:p w:rsidR="007140DE" w:rsidRPr="00107DD7" w:rsidRDefault="007140DE">
            <w:pPr>
              <w:jc w:val="both"/>
              <w:rPr>
                <w:rFonts w:ascii="Arial" w:hAnsi="Arial" w:cs="Arial"/>
                <w:b/>
                <w:bCs/>
                <w:sz w:val="23"/>
                <w:szCs w:val="23"/>
              </w:rPr>
            </w:pPr>
          </w:p>
        </w:tc>
        <w:tc>
          <w:tcPr>
            <w:tcW w:w="6318" w:type="dxa"/>
            <w:tcBorders>
              <w:top w:val="nil"/>
              <w:left w:val="nil"/>
              <w:bottom w:val="single" w:sz="4" w:space="0" w:color="auto"/>
              <w:right w:val="single" w:sz="4" w:space="0" w:color="auto"/>
            </w:tcBorders>
          </w:tcPr>
          <w:p w:rsidR="007140DE" w:rsidRPr="00107DD7" w:rsidRDefault="007140DE">
            <w:pPr>
              <w:jc w:val="both"/>
              <w:rPr>
                <w:rFonts w:ascii="Arial" w:hAnsi="Arial" w:cs="Arial"/>
                <w:sz w:val="23"/>
                <w:szCs w:val="23"/>
              </w:rPr>
            </w:pPr>
          </w:p>
          <w:p w:rsidR="007140DE" w:rsidRPr="00107DD7" w:rsidRDefault="003458BF">
            <w:pPr>
              <w:jc w:val="both"/>
              <w:rPr>
                <w:rFonts w:ascii="Arial" w:hAnsi="Arial" w:cs="Arial"/>
                <w:sz w:val="23"/>
                <w:szCs w:val="23"/>
              </w:rPr>
            </w:pPr>
            <w:r w:rsidRPr="00107DD7">
              <w:rPr>
                <w:rFonts w:ascii="Arial" w:hAnsi="Arial" w:cs="Arial"/>
                <w:sz w:val="23"/>
                <w:szCs w:val="23"/>
              </w:rPr>
              <w:t>069626</w:t>
            </w:r>
          </w:p>
        </w:tc>
      </w:tr>
      <w:tr w:rsidR="007140DE" w:rsidRPr="00107DD7">
        <w:tc>
          <w:tcPr>
            <w:tcW w:w="9702" w:type="dxa"/>
            <w:gridSpan w:val="2"/>
            <w:tcBorders>
              <w:top w:val="single" w:sz="4" w:space="0" w:color="auto"/>
              <w:left w:val="single" w:sz="4" w:space="0" w:color="auto"/>
              <w:bottom w:val="single" w:sz="4" w:space="0" w:color="auto"/>
              <w:right w:val="single" w:sz="4" w:space="0" w:color="auto"/>
            </w:tcBorders>
          </w:tcPr>
          <w:p w:rsidR="007140DE" w:rsidRPr="00107DD7" w:rsidRDefault="007140DE">
            <w:pPr>
              <w:jc w:val="both"/>
              <w:rPr>
                <w:rFonts w:ascii="Arial" w:hAnsi="Arial" w:cs="Arial"/>
                <w:sz w:val="23"/>
                <w:szCs w:val="23"/>
              </w:rPr>
            </w:pPr>
            <w:r w:rsidRPr="00107DD7">
              <w:rPr>
                <w:rFonts w:ascii="Arial" w:hAnsi="Arial" w:cs="Arial"/>
                <w:sz w:val="23"/>
                <w:szCs w:val="23"/>
              </w:rPr>
              <w:t> </w:t>
            </w:r>
          </w:p>
          <w:p w:rsidR="007140DE" w:rsidRPr="00107DD7" w:rsidRDefault="007140DE">
            <w:pPr>
              <w:jc w:val="both"/>
              <w:rPr>
                <w:rFonts w:ascii="Arial" w:hAnsi="Arial" w:cs="Arial"/>
                <w:b/>
                <w:bCs/>
                <w:sz w:val="23"/>
                <w:szCs w:val="23"/>
              </w:rPr>
            </w:pPr>
            <w:r w:rsidRPr="00107DD7">
              <w:rPr>
                <w:rFonts w:ascii="Arial" w:hAnsi="Arial" w:cs="Arial"/>
                <w:b/>
                <w:bCs/>
                <w:sz w:val="23"/>
                <w:szCs w:val="23"/>
              </w:rPr>
              <w:t xml:space="preserve">2.   JOB PURPOSE </w:t>
            </w:r>
          </w:p>
          <w:p w:rsidR="007140DE" w:rsidRPr="00107DD7" w:rsidRDefault="007140DE">
            <w:pPr>
              <w:jc w:val="both"/>
              <w:rPr>
                <w:rFonts w:ascii="Arial" w:hAnsi="Arial" w:cs="Arial"/>
                <w:sz w:val="23"/>
                <w:szCs w:val="23"/>
              </w:rPr>
            </w:pPr>
            <w:r w:rsidRPr="00107DD7">
              <w:rPr>
                <w:rFonts w:ascii="Arial" w:hAnsi="Arial" w:cs="Arial"/>
                <w:sz w:val="23"/>
                <w:szCs w:val="23"/>
              </w:rPr>
              <w:t> </w:t>
            </w:r>
          </w:p>
          <w:p w:rsidR="007140DE" w:rsidRPr="00107DD7" w:rsidRDefault="007140DE">
            <w:pPr>
              <w:jc w:val="both"/>
              <w:rPr>
                <w:rFonts w:ascii="Arial" w:hAnsi="Arial" w:cs="Arial"/>
                <w:sz w:val="23"/>
                <w:szCs w:val="23"/>
              </w:rPr>
            </w:pPr>
            <w:r w:rsidRPr="00107DD7">
              <w:rPr>
                <w:rFonts w:ascii="Arial" w:hAnsi="Arial" w:cs="Arial"/>
                <w:sz w:val="23"/>
                <w:szCs w:val="23"/>
              </w:rPr>
              <w:t xml:space="preserve">To </w:t>
            </w:r>
            <w:r w:rsidR="00F96974" w:rsidRPr="00107DD7">
              <w:rPr>
                <w:rFonts w:ascii="Arial" w:hAnsi="Arial" w:cs="Arial"/>
                <w:sz w:val="23"/>
                <w:szCs w:val="23"/>
              </w:rPr>
              <w:t>support the clinical team</w:t>
            </w:r>
            <w:r w:rsidRPr="00107DD7">
              <w:rPr>
                <w:rFonts w:ascii="Arial" w:hAnsi="Arial" w:cs="Arial"/>
                <w:sz w:val="23"/>
                <w:szCs w:val="23"/>
              </w:rPr>
              <w:t xml:space="preserve"> in delivering dental care to </w:t>
            </w:r>
            <w:r w:rsidR="00265462" w:rsidRPr="00107DD7">
              <w:rPr>
                <w:rFonts w:ascii="Arial" w:hAnsi="Arial" w:cs="Arial"/>
                <w:sz w:val="23"/>
                <w:szCs w:val="23"/>
              </w:rPr>
              <w:t xml:space="preserve">priority group </w:t>
            </w:r>
            <w:r w:rsidRPr="00107DD7">
              <w:rPr>
                <w:rFonts w:ascii="Arial" w:hAnsi="Arial" w:cs="Arial"/>
                <w:sz w:val="23"/>
                <w:szCs w:val="23"/>
              </w:rPr>
              <w:t xml:space="preserve">patients </w:t>
            </w:r>
            <w:r w:rsidR="00F96974" w:rsidRPr="00107DD7">
              <w:rPr>
                <w:rFonts w:ascii="Arial" w:hAnsi="Arial" w:cs="Arial"/>
                <w:sz w:val="23"/>
                <w:szCs w:val="23"/>
              </w:rPr>
              <w:t xml:space="preserve">in the Public Dental </w:t>
            </w:r>
            <w:r w:rsidR="00265462" w:rsidRPr="00107DD7">
              <w:rPr>
                <w:rFonts w:ascii="Arial" w:hAnsi="Arial" w:cs="Arial"/>
                <w:sz w:val="23"/>
                <w:szCs w:val="23"/>
              </w:rPr>
              <w:t>Service, this includes</w:t>
            </w:r>
            <w:r w:rsidRPr="00107DD7">
              <w:rPr>
                <w:rFonts w:ascii="Arial" w:hAnsi="Arial" w:cs="Arial"/>
                <w:sz w:val="23"/>
                <w:szCs w:val="23"/>
              </w:rPr>
              <w:t xml:space="preserve"> main</w:t>
            </w:r>
            <w:r w:rsidR="00265462" w:rsidRPr="00107DD7">
              <w:rPr>
                <w:rFonts w:ascii="Arial" w:hAnsi="Arial" w:cs="Arial"/>
                <w:sz w:val="23"/>
                <w:szCs w:val="23"/>
              </w:rPr>
              <w:t xml:space="preserve">taining the necessary equipment, </w:t>
            </w:r>
            <w:r w:rsidRPr="00107DD7">
              <w:rPr>
                <w:rFonts w:ascii="Arial" w:hAnsi="Arial" w:cs="Arial"/>
                <w:sz w:val="23"/>
                <w:szCs w:val="23"/>
              </w:rPr>
              <w:t xml:space="preserve">records and paperwork to support </w:t>
            </w:r>
            <w:r w:rsidR="00265462" w:rsidRPr="00107DD7">
              <w:rPr>
                <w:rFonts w:ascii="Arial" w:hAnsi="Arial" w:cs="Arial"/>
                <w:sz w:val="23"/>
                <w:szCs w:val="23"/>
              </w:rPr>
              <w:t>patient safety</w:t>
            </w:r>
            <w:r w:rsidRPr="00107DD7">
              <w:rPr>
                <w:rFonts w:ascii="Arial" w:hAnsi="Arial" w:cs="Arial"/>
                <w:sz w:val="23"/>
                <w:szCs w:val="23"/>
              </w:rPr>
              <w:t xml:space="preserve">. The Dental Nurse has a key role in encouraging good dental hygiene and ensuring the well being of the patient. </w:t>
            </w:r>
          </w:p>
          <w:p w:rsidR="007140DE" w:rsidRPr="00107DD7" w:rsidRDefault="007140DE" w:rsidP="00265462">
            <w:pPr>
              <w:jc w:val="both"/>
              <w:rPr>
                <w:rFonts w:ascii="Arial" w:hAnsi="Arial" w:cs="Arial"/>
                <w:sz w:val="23"/>
                <w:szCs w:val="23"/>
              </w:rPr>
            </w:pPr>
            <w:r w:rsidRPr="00107DD7">
              <w:rPr>
                <w:rFonts w:ascii="Arial" w:hAnsi="Arial" w:cs="Arial"/>
                <w:sz w:val="23"/>
                <w:szCs w:val="23"/>
              </w:rPr>
              <w:t xml:space="preserve">The Dental Nurse </w:t>
            </w:r>
            <w:r w:rsidR="00265462" w:rsidRPr="00107DD7">
              <w:rPr>
                <w:rFonts w:ascii="Arial" w:hAnsi="Arial" w:cs="Arial"/>
                <w:sz w:val="23"/>
                <w:szCs w:val="23"/>
              </w:rPr>
              <w:t>will</w:t>
            </w:r>
            <w:r w:rsidRPr="00107DD7">
              <w:rPr>
                <w:rFonts w:ascii="Arial" w:hAnsi="Arial" w:cs="Arial"/>
                <w:sz w:val="23"/>
                <w:szCs w:val="23"/>
              </w:rPr>
              <w:t xml:space="preserve"> be required to</w:t>
            </w:r>
            <w:r w:rsidR="00265462" w:rsidRPr="00107DD7">
              <w:rPr>
                <w:rFonts w:ascii="Arial" w:hAnsi="Arial" w:cs="Arial"/>
                <w:sz w:val="23"/>
                <w:szCs w:val="23"/>
              </w:rPr>
              <w:t xml:space="preserve"> deal</w:t>
            </w:r>
            <w:r w:rsidRPr="00107DD7">
              <w:rPr>
                <w:rFonts w:ascii="Arial" w:hAnsi="Arial" w:cs="Arial"/>
                <w:sz w:val="23"/>
                <w:szCs w:val="23"/>
              </w:rPr>
              <w:t xml:space="preserve"> directly with the public and other health professionals</w:t>
            </w:r>
            <w:r w:rsidR="00265462" w:rsidRPr="00107DD7">
              <w:rPr>
                <w:rFonts w:ascii="Arial" w:hAnsi="Arial" w:cs="Arial"/>
                <w:sz w:val="23"/>
                <w:szCs w:val="23"/>
              </w:rPr>
              <w:t xml:space="preserve"> demonstrating the standards required by NHS Borders and the GDC.</w:t>
            </w:r>
          </w:p>
          <w:p w:rsidR="00265462" w:rsidRPr="00107DD7" w:rsidRDefault="00265462" w:rsidP="00265462">
            <w:pPr>
              <w:jc w:val="both"/>
              <w:rPr>
                <w:rFonts w:ascii="Arial" w:hAnsi="Arial" w:cs="Arial"/>
                <w:sz w:val="23"/>
                <w:szCs w:val="23"/>
              </w:rPr>
            </w:pPr>
          </w:p>
        </w:tc>
      </w:tr>
      <w:tr w:rsidR="007140DE" w:rsidRPr="00107DD7">
        <w:tc>
          <w:tcPr>
            <w:tcW w:w="9702" w:type="dxa"/>
            <w:gridSpan w:val="2"/>
            <w:tcBorders>
              <w:top w:val="single" w:sz="4" w:space="0" w:color="auto"/>
              <w:left w:val="single" w:sz="4" w:space="0" w:color="auto"/>
              <w:bottom w:val="single" w:sz="4" w:space="0" w:color="auto"/>
              <w:right w:val="single" w:sz="4" w:space="0" w:color="auto"/>
            </w:tcBorders>
          </w:tcPr>
          <w:p w:rsidR="007140DE" w:rsidRPr="00107DD7" w:rsidRDefault="007140DE">
            <w:pPr>
              <w:rPr>
                <w:rFonts w:ascii="Arial" w:hAnsi="Arial" w:cs="Arial"/>
                <w:sz w:val="23"/>
                <w:szCs w:val="23"/>
              </w:rPr>
            </w:pPr>
            <w:r w:rsidRPr="00107DD7">
              <w:rPr>
                <w:rFonts w:ascii="Arial" w:hAnsi="Arial" w:cs="Arial"/>
                <w:sz w:val="23"/>
                <w:szCs w:val="23"/>
              </w:rPr>
              <w:t> </w:t>
            </w:r>
          </w:p>
          <w:p w:rsidR="007140DE" w:rsidRPr="00107DD7" w:rsidRDefault="007140DE">
            <w:pPr>
              <w:rPr>
                <w:rFonts w:ascii="Arial" w:hAnsi="Arial" w:cs="Arial"/>
                <w:b/>
                <w:bCs/>
                <w:sz w:val="23"/>
                <w:szCs w:val="23"/>
              </w:rPr>
            </w:pPr>
            <w:r w:rsidRPr="00107DD7">
              <w:rPr>
                <w:rFonts w:ascii="Arial" w:hAnsi="Arial" w:cs="Arial"/>
                <w:b/>
                <w:bCs/>
                <w:sz w:val="23"/>
                <w:szCs w:val="23"/>
              </w:rPr>
              <w:t>3.  ORGANISATIONAL POSITION</w:t>
            </w:r>
          </w:p>
          <w:p w:rsidR="007140DE" w:rsidRPr="00107DD7" w:rsidRDefault="007140DE">
            <w:pPr>
              <w:rPr>
                <w:rFonts w:ascii="Arial" w:hAnsi="Arial" w:cs="Arial"/>
                <w:b/>
                <w:bCs/>
                <w:sz w:val="23"/>
                <w:szCs w:val="23"/>
              </w:rPr>
            </w:pPr>
          </w:p>
          <w:p w:rsidR="007140DE" w:rsidRPr="00107DD7" w:rsidRDefault="007140DE">
            <w:pPr>
              <w:rPr>
                <w:rFonts w:ascii="Arial" w:hAnsi="Arial" w:cs="Arial"/>
                <w:b/>
                <w:bCs/>
                <w:sz w:val="23"/>
                <w:szCs w:val="23"/>
              </w:rPr>
            </w:pPr>
          </w:p>
          <w:p w:rsidR="007140DE" w:rsidRPr="00107DD7" w:rsidRDefault="00A72B23">
            <w:pPr>
              <w:rPr>
                <w:rFonts w:ascii="Arial" w:hAnsi="Arial" w:cs="Arial"/>
                <w:b/>
                <w:bCs/>
                <w:sz w:val="23"/>
                <w:szCs w:val="23"/>
              </w:rPr>
            </w:pPr>
            <w:r w:rsidRPr="00A72B23">
              <w:rPr>
                <w:rFonts w:ascii="Arial" w:hAnsi="Arial" w:cs="Arial"/>
                <w:noProof/>
                <w:sz w:val="23"/>
                <w:szCs w:val="23"/>
                <w:lang w:eastAsia="en-GB"/>
              </w:rPr>
              <w:pict>
                <v:shapetype id="_x0000_t202" coordsize="21600,21600" o:spt="202" path="m,l,21600r21600,l21600,xe">
                  <v:stroke joinstyle="miter"/>
                  <v:path gradientshapeok="t" o:connecttype="rect"/>
                </v:shapetype>
                <v:shape id="_x0000_s1042" type="#_x0000_t202" style="position:absolute;margin-left:270.2pt;margin-top:12.3pt;width:137.9pt;height:36.25pt;z-index:251663360">
                  <v:textbox style="mso-next-textbox:#_x0000_s1042">
                    <w:txbxContent>
                      <w:p w:rsidR="00B93A2A" w:rsidRPr="00B93A2A" w:rsidRDefault="0037653D" w:rsidP="00B93A2A">
                        <w:pPr>
                          <w:jc w:val="center"/>
                          <w:rPr>
                            <w:rFonts w:ascii="Arial" w:hAnsi="Arial" w:cs="Arial"/>
                          </w:rPr>
                        </w:pPr>
                        <w:r>
                          <w:rPr>
                            <w:rFonts w:ascii="Arial" w:hAnsi="Arial" w:cs="Arial"/>
                          </w:rPr>
                          <w:t xml:space="preserve">Clinical </w:t>
                        </w:r>
                        <w:r w:rsidR="00B93A2A" w:rsidRPr="00B93A2A">
                          <w:rPr>
                            <w:rFonts w:ascii="Arial" w:hAnsi="Arial" w:cs="Arial"/>
                          </w:rPr>
                          <w:t>Service Manager</w:t>
                        </w:r>
                      </w:p>
                    </w:txbxContent>
                  </v:textbox>
                </v:shape>
              </w:pict>
            </w:r>
            <w:r w:rsidRPr="00A72B23">
              <w:rPr>
                <w:rFonts w:ascii="Arial" w:hAnsi="Arial" w:cs="Arial"/>
                <w:b/>
                <w:bCs/>
                <w:noProof/>
                <w:sz w:val="23"/>
                <w:szCs w:val="23"/>
                <w:lang w:val="en-US"/>
              </w:rPr>
              <w:pict>
                <v:shape id="_x0000_s1030" type="#_x0000_t202" style="position:absolute;margin-left:60.2pt;margin-top:12.3pt;width:138pt;height:36.25pt;z-index:251654144">
                  <v:textbox style="mso-next-textbox:#_x0000_s1030">
                    <w:txbxContent>
                      <w:p w:rsidR="007140DE" w:rsidRDefault="007140DE" w:rsidP="00B93A2A">
                        <w:pPr>
                          <w:pStyle w:val="Heading2"/>
                          <w:jc w:val="center"/>
                          <w:rPr>
                            <w:b w:val="0"/>
                            <w:bCs w:val="0"/>
                            <w:sz w:val="24"/>
                            <w:u w:val="none"/>
                          </w:rPr>
                        </w:pPr>
                        <w:r>
                          <w:rPr>
                            <w:b w:val="0"/>
                            <w:bCs w:val="0"/>
                            <w:sz w:val="24"/>
                            <w:u w:val="none"/>
                          </w:rPr>
                          <w:t>Clinical Director</w:t>
                        </w:r>
                      </w:p>
                      <w:p w:rsidR="007140DE" w:rsidRDefault="007140DE" w:rsidP="00B93A2A">
                        <w:pPr>
                          <w:jc w:val="center"/>
                        </w:pPr>
                        <w:r>
                          <w:rPr>
                            <w:rFonts w:ascii="Arial" w:hAnsi="Arial" w:cs="Arial"/>
                          </w:rPr>
                          <w:t>Dental Services</w:t>
                        </w:r>
                      </w:p>
                    </w:txbxContent>
                  </v:textbox>
                </v:shape>
              </w:pict>
            </w:r>
          </w:p>
          <w:p w:rsidR="007140DE" w:rsidRPr="00107DD7" w:rsidRDefault="007140DE">
            <w:pPr>
              <w:jc w:val="center"/>
              <w:rPr>
                <w:sz w:val="23"/>
                <w:szCs w:val="23"/>
              </w:rPr>
            </w:pPr>
          </w:p>
          <w:p w:rsidR="007140DE" w:rsidRPr="00107DD7" w:rsidRDefault="007140DE">
            <w:pPr>
              <w:jc w:val="center"/>
              <w:rPr>
                <w:sz w:val="23"/>
                <w:szCs w:val="23"/>
              </w:rPr>
            </w:pPr>
          </w:p>
          <w:p w:rsidR="007140DE" w:rsidRPr="00107DD7" w:rsidRDefault="00A72B23">
            <w:pPr>
              <w:tabs>
                <w:tab w:val="left" w:pos="1350"/>
              </w:tabs>
              <w:jc w:val="both"/>
              <w:rPr>
                <w:sz w:val="23"/>
                <w:szCs w:val="23"/>
              </w:rPr>
            </w:pPr>
            <w:r w:rsidRPr="00A72B23">
              <w:rPr>
                <w:rFonts w:ascii="Arial" w:hAnsi="Arial" w:cs="Arial"/>
                <w:noProof/>
                <w:sz w:val="23"/>
                <w:szCs w:val="23"/>
                <w:lang w:eastAsia="en-GB"/>
              </w:rPr>
              <w:pict>
                <v:line id="_x0000_s1044" style="position:absolute;left:0;text-align:left;flip:y;z-index:251665408" from="240.1pt,7.15pt" to="276.1pt,29.35pt">
                  <v:stroke endarrow="block"/>
                </v:line>
              </w:pict>
            </w:r>
            <w:r w:rsidRPr="00A72B23">
              <w:rPr>
                <w:rFonts w:ascii="Arial" w:hAnsi="Arial" w:cs="Arial"/>
                <w:noProof/>
                <w:sz w:val="23"/>
                <w:szCs w:val="23"/>
                <w:lang w:eastAsia="en-GB"/>
              </w:rPr>
              <w:pict>
                <v:line id="_x0000_s1043" style="position:absolute;left:0;text-align:left;flip:x y;z-index:251664384" from="192.1pt,7.15pt" to="228.1pt,29.35pt">
                  <v:stroke endarrow="block"/>
                </v:line>
              </w:pict>
            </w:r>
          </w:p>
          <w:p w:rsidR="007140DE" w:rsidRPr="00107DD7" w:rsidRDefault="007140DE">
            <w:pPr>
              <w:jc w:val="both"/>
              <w:rPr>
                <w:rFonts w:ascii="Arial" w:hAnsi="Arial" w:cs="Arial"/>
                <w:sz w:val="23"/>
                <w:szCs w:val="23"/>
              </w:rPr>
            </w:pPr>
          </w:p>
          <w:p w:rsidR="007140DE" w:rsidRPr="00107DD7" w:rsidRDefault="00A72B23">
            <w:pPr>
              <w:rPr>
                <w:sz w:val="23"/>
                <w:szCs w:val="23"/>
              </w:rPr>
            </w:pPr>
            <w:r w:rsidRPr="00A72B23">
              <w:rPr>
                <w:noProof/>
                <w:sz w:val="23"/>
                <w:szCs w:val="23"/>
                <w:lang w:val="en-US"/>
              </w:rPr>
              <w:pict>
                <v:shape id="_x0000_s1032" type="#_x0000_t202" style="position:absolute;margin-left:186pt;margin-top:5.15pt;width:96pt;height:37.3pt;z-index:251656192">
                  <v:textbox style="mso-next-textbox:#_x0000_s1032">
                    <w:txbxContent>
                      <w:p w:rsidR="007140DE" w:rsidRPr="008B2572" w:rsidRDefault="0037653D">
                        <w:pPr>
                          <w:pStyle w:val="BodyText2"/>
                          <w:jc w:val="center"/>
                          <w:rPr>
                            <w:sz w:val="22"/>
                            <w:szCs w:val="22"/>
                          </w:rPr>
                        </w:pPr>
                        <w:r w:rsidRPr="008B2572">
                          <w:rPr>
                            <w:sz w:val="22"/>
                            <w:szCs w:val="22"/>
                          </w:rPr>
                          <w:t>Dental Services Manager</w:t>
                        </w:r>
                      </w:p>
                    </w:txbxContent>
                  </v:textbox>
                </v:shape>
              </w:pict>
            </w:r>
            <w:r w:rsidR="007140DE" w:rsidRPr="00107DD7">
              <w:rPr>
                <w:rFonts w:ascii="Arial" w:hAnsi="Arial" w:cs="Arial"/>
                <w:b/>
                <w:bCs/>
                <w:sz w:val="23"/>
                <w:szCs w:val="23"/>
              </w:rPr>
              <w:t> </w:t>
            </w:r>
            <w:r w:rsidR="007140DE" w:rsidRPr="00107DD7">
              <w:rPr>
                <w:sz w:val="23"/>
                <w:szCs w:val="23"/>
              </w:rPr>
              <w:t> </w:t>
            </w:r>
          </w:p>
          <w:p w:rsidR="007140DE" w:rsidRPr="00107DD7" w:rsidRDefault="007140DE">
            <w:pPr>
              <w:rPr>
                <w:sz w:val="23"/>
                <w:szCs w:val="23"/>
              </w:rPr>
            </w:pPr>
          </w:p>
          <w:p w:rsidR="007140DE" w:rsidRPr="00107DD7" w:rsidRDefault="007140DE">
            <w:pPr>
              <w:rPr>
                <w:sz w:val="23"/>
                <w:szCs w:val="23"/>
              </w:rPr>
            </w:pPr>
          </w:p>
          <w:p w:rsidR="007140DE" w:rsidRPr="00107DD7" w:rsidRDefault="00A72B23">
            <w:pPr>
              <w:rPr>
                <w:sz w:val="23"/>
                <w:szCs w:val="23"/>
              </w:rPr>
            </w:pPr>
            <w:r w:rsidRPr="00A72B23">
              <w:rPr>
                <w:rFonts w:ascii="Arial" w:hAnsi="Arial" w:cs="Arial"/>
                <w:noProof/>
                <w:sz w:val="23"/>
                <w:szCs w:val="23"/>
                <w:lang w:val="en-US"/>
              </w:rPr>
              <w:pict>
                <v:shape id="_x0000_s1035" type="#_x0000_t202" style="position:absolute;margin-left:186.1pt;margin-top:9.35pt;width:96pt;height:48.3pt;z-index:251659264">
                  <v:textbox style="mso-next-textbox:#_x0000_s1035">
                    <w:txbxContent>
                      <w:p w:rsidR="007140DE" w:rsidRDefault="007140DE" w:rsidP="00B93A2A">
                        <w:pPr>
                          <w:pStyle w:val="BodyText3"/>
                          <w:jc w:val="center"/>
                        </w:pPr>
                        <w:r>
                          <w:t xml:space="preserve">Dental </w:t>
                        </w:r>
                        <w:r w:rsidR="00F96974">
                          <w:t xml:space="preserve">Operational </w:t>
                        </w:r>
                        <w:r w:rsidR="0037653D">
                          <w:t xml:space="preserve">Team </w:t>
                        </w:r>
                        <w:r w:rsidR="00F96974">
                          <w:t>Leader</w:t>
                        </w:r>
                      </w:p>
                    </w:txbxContent>
                  </v:textbox>
                </v:shape>
              </w:pict>
            </w:r>
            <w:r w:rsidRPr="00A72B23">
              <w:rPr>
                <w:rFonts w:ascii="Arial" w:hAnsi="Arial" w:cs="Arial"/>
                <w:noProof/>
                <w:sz w:val="23"/>
                <w:szCs w:val="23"/>
                <w:lang w:val="en-US"/>
              </w:rPr>
              <w:pict>
                <v:line id="_x0000_s1039" style="position:absolute;flip:y;z-index:251660288" from="234pt,1.35pt" to="234pt,10.35pt">
                  <v:stroke endarrow="block"/>
                </v:line>
              </w:pict>
            </w:r>
          </w:p>
          <w:p w:rsidR="007140DE" w:rsidRPr="00107DD7" w:rsidRDefault="00A72B23">
            <w:pPr>
              <w:rPr>
                <w:sz w:val="23"/>
                <w:szCs w:val="23"/>
              </w:rPr>
            </w:pPr>
            <w:r w:rsidRPr="00A72B23">
              <w:rPr>
                <w:noProof/>
                <w:sz w:val="23"/>
                <w:szCs w:val="23"/>
                <w:lang w:val="en-US"/>
              </w:rPr>
              <w:pict>
                <v:line id="_x0000_s1031" style="position:absolute;z-index:251655168" from="66.6pt,-1.5pt" to="66.6pt,-1.5pt"/>
              </w:pict>
            </w:r>
          </w:p>
          <w:p w:rsidR="007140DE" w:rsidRPr="00107DD7" w:rsidRDefault="007140DE">
            <w:pPr>
              <w:rPr>
                <w:sz w:val="23"/>
                <w:szCs w:val="23"/>
              </w:rPr>
            </w:pPr>
          </w:p>
          <w:p w:rsidR="007140DE" w:rsidRPr="00107DD7" w:rsidRDefault="007140DE">
            <w:pPr>
              <w:rPr>
                <w:sz w:val="23"/>
                <w:szCs w:val="23"/>
              </w:rPr>
            </w:pPr>
          </w:p>
          <w:p w:rsidR="007140DE" w:rsidRPr="00107DD7" w:rsidRDefault="00A72B23">
            <w:pPr>
              <w:rPr>
                <w:sz w:val="23"/>
                <w:szCs w:val="23"/>
              </w:rPr>
            </w:pPr>
            <w:r w:rsidRPr="00A72B23">
              <w:rPr>
                <w:noProof/>
                <w:sz w:val="23"/>
                <w:szCs w:val="23"/>
                <w:lang w:val="en-US"/>
              </w:rPr>
              <w:pict>
                <v:line id="_x0000_s1040" style="position:absolute;flip:y;z-index:251661312" from="234pt,2.45pt" to="234pt,15.9pt">
                  <v:stroke endarrow="block"/>
                </v:line>
              </w:pict>
            </w:r>
            <w:r w:rsidRPr="00A72B23">
              <w:rPr>
                <w:noProof/>
                <w:sz w:val="23"/>
                <w:szCs w:val="23"/>
                <w:lang w:val="en-US"/>
              </w:rPr>
              <w:pict>
                <v:shape id="_x0000_s1033" type="#_x0000_t202" style="position:absolute;margin-left:186.1pt;margin-top:10.7pt;width:96pt;height:30.75pt;z-index:251657216">
                  <v:textbox style="mso-next-textbox:#_x0000_s1033">
                    <w:txbxContent>
                      <w:p w:rsidR="007140DE" w:rsidRDefault="007140DE">
                        <w:pPr>
                          <w:jc w:val="center"/>
                          <w:rPr>
                            <w:rFonts w:ascii="Arial" w:hAnsi="Arial" w:cs="Arial"/>
                          </w:rPr>
                        </w:pPr>
                        <w:r>
                          <w:rPr>
                            <w:rFonts w:ascii="Arial" w:hAnsi="Arial" w:cs="Arial"/>
                          </w:rPr>
                          <w:t>Dental Nurses</w:t>
                        </w:r>
                      </w:p>
                      <w:p w:rsidR="007140DE" w:rsidRDefault="007140DE">
                        <w:pPr>
                          <w:jc w:val="center"/>
                          <w:rPr>
                            <w:rFonts w:ascii="Arial" w:hAnsi="Arial" w:cs="Arial"/>
                          </w:rPr>
                        </w:pPr>
                      </w:p>
                    </w:txbxContent>
                  </v:textbox>
                </v:shape>
              </w:pict>
            </w:r>
          </w:p>
          <w:p w:rsidR="007140DE" w:rsidRPr="00107DD7" w:rsidRDefault="007140DE">
            <w:pPr>
              <w:rPr>
                <w:sz w:val="23"/>
                <w:szCs w:val="23"/>
              </w:rPr>
            </w:pPr>
          </w:p>
          <w:p w:rsidR="007140DE" w:rsidRPr="00107DD7" w:rsidRDefault="007140DE">
            <w:pPr>
              <w:rPr>
                <w:sz w:val="23"/>
                <w:szCs w:val="23"/>
              </w:rPr>
            </w:pPr>
          </w:p>
          <w:p w:rsidR="007140DE" w:rsidRPr="00107DD7" w:rsidRDefault="00A72B23">
            <w:pPr>
              <w:rPr>
                <w:rFonts w:ascii="Arial" w:hAnsi="Arial" w:cs="Arial"/>
                <w:b/>
                <w:bCs/>
                <w:sz w:val="23"/>
                <w:szCs w:val="23"/>
              </w:rPr>
            </w:pPr>
            <w:r w:rsidRPr="00A72B23">
              <w:rPr>
                <w:rFonts w:ascii="Arial" w:hAnsi="Arial" w:cs="Arial"/>
                <w:noProof/>
                <w:sz w:val="23"/>
                <w:szCs w:val="23"/>
                <w:lang w:val="en-US"/>
              </w:rPr>
              <w:pict>
                <v:shape id="_x0000_s1034" type="#_x0000_t202" style="position:absolute;margin-left:186.1pt;margin-top:7.3pt;width:96pt;height:38.95pt;z-index:251658240">
                  <v:textbox style="mso-next-textbox:#_x0000_s1034">
                    <w:txbxContent>
                      <w:p w:rsidR="007140DE" w:rsidRDefault="007140DE">
                        <w:pPr>
                          <w:pStyle w:val="BodyText2"/>
                          <w:jc w:val="center"/>
                        </w:pPr>
                        <w:r>
                          <w:t xml:space="preserve">Trainee Dental Nurses </w:t>
                        </w:r>
                      </w:p>
                    </w:txbxContent>
                  </v:textbox>
                </v:shape>
              </w:pict>
            </w:r>
          </w:p>
          <w:p w:rsidR="007140DE" w:rsidRPr="00107DD7" w:rsidRDefault="007140DE">
            <w:pPr>
              <w:rPr>
                <w:rFonts w:ascii="Arial" w:hAnsi="Arial" w:cs="Arial"/>
                <w:b/>
                <w:bCs/>
                <w:sz w:val="23"/>
                <w:szCs w:val="23"/>
              </w:rPr>
            </w:pPr>
          </w:p>
          <w:p w:rsidR="007140DE" w:rsidRPr="00107DD7" w:rsidRDefault="00A72B23">
            <w:pPr>
              <w:rPr>
                <w:sz w:val="23"/>
                <w:szCs w:val="23"/>
              </w:rPr>
            </w:pPr>
            <w:r w:rsidRPr="00A72B23">
              <w:rPr>
                <w:noProof/>
                <w:sz w:val="23"/>
                <w:szCs w:val="23"/>
                <w:lang w:val="en-US"/>
              </w:rPr>
              <w:pict>
                <v:line id="_x0000_s1029" style="position:absolute;z-index:251653120" from="66.6pt,-1.5pt" to="66.6pt,-1.5pt"/>
              </w:pict>
            </w:r>
            <w:r w:rsidR="007140DE" w:rsidRPr="00107DD7">
              <w:rPr>
                <w:rFonts w:ascii="Arial" w:hAnsi="Arial" w:cs="Arial"/>
                <w:b/>
                <w:bCs/>
                <w:sz w:val="23"/>
                <w:szCs w:val="23"/>
              </w:rPr>
              <w:t> </w:t>
            </w:r>
            <w:r w:rsidR="007140DE" w:rsidRPr="00107DD7">
              <w:rPr>
                <w:sz w:val="23"/>
                <w:szCs w:val="23"/>
              </w:rPr>
              <w:t> </w:t>
            </w:r>
            <w:r w:rsidRPr="00A72B23">
              <w:rPr>
                <w:noProof/>
                <w:sz w:val="23"/>
                <w:szCs w:val="23"/>
                <w:lang w:val="en-US"/>
              </w:rPr>
              <w:pict>
                <v:line id="_x0000_s1028" style="position:absolute;z-index:251652096;mso-position-horizontal-relative:text;mso-position-vertical-relative:text" from="66.6pt,-1.5pt" to="66.6pt,-1.5pt"/>
              </w:pict>
            </w:r>
            <w:r w:rsidRPr="00A72B23">
              <w:rPr>
                <w:noProof/>
                <w:sz w:val="23"/>
                <w:szCs w:val="23"/>
                <w:lang w:val="en-US"/>
              </w:rPr>
              <w:pict>
                <v:line id="_x0000_s1027" style="position:absolute;z-index:251651072;mso-position-horizontal-relative:text;mso-position-vertical-relative:text" from="66.6pt,-1.5pt" to="66.6pt,-1.5pt"/>
              </w:pict>
            </w:r>
            <w:r w:rsidRPr="00A72B23">
              <w:rPr>
                <w:noProof/>
                <w:sz w:val="23"/>
                <w:szCs w:val="23"/>
                <w:lang w:val="en-US"/>
              </w:rPr>
              <w:pict>
                <v:line id="_x0000_s1026" style="position:absolute;z-index:251650048;mso-position-horizontal-relative:text;mso-position-vertical-relative:text" from="66.6pt,-1.5pt" to="66.6pt,-1.5pt"/>
              </w:pict>
            </w:r>
          </w:p>
        </w:tc>
      </w:tr>
    </w:tbl>
    <w:p w:rsidR="007140DE" w:rsidRPr="00107DD7" w:rsidRDefault="007140DE">
      <w:pPr>
        <w:rPr>
          <w:rFonts w:ascii="Arial" w:hAnsi="Arial" w:cs="Arial"/>
          <w:sz w:val="23"/>
          <w:szCs w:val="23"/>
        </w:rPr>
      </w:pPr>
    </w:p>
    <w:p w:rsidR="005D4AA3" w:rsidRPr="00107DD7" w:rsidRDefault="005D4AA3">
      <w:pPr>
        <w:rPr>
          <w:rFonts w:ascii="Arial" w:hAnsi="Arial" w:cs="Arial"/>
          <w:sz w:val="23"/>
          <w:szCs w:val="23"/>
        </w:rPr>
      </w:pPr>
    </w:p>
    <w:tbl>
      <w:tblPr>
        <w:tblW w:w="9728" w:type="dxa"/>
        <w:tblBorders>
          <w:top w:val="single" w:sz="4" w:space="0" w:color="auto"/>
          <w:left w:val="single" w:sz="4" w:space="0" w:color="auto"/>
          <w:bottom w:val="single" w:sz="4" w:space="0" w:color="auto"/>
          <w:right w:val="single" w:sz="4" w:space="0" w:color="auto"/>
        </w:tblBorders>
        <w:tblLook w:val="0000"/>
      </w:tblPr>
      <w:tblGrid>
        <w:gridCol w:w="9702"/>
        <w:gridCol w:w="26"/>
      </w:tblGrid>
      <w:tr w:rsidR="007140DE" w:rsidRPr="00107DD7">
        <w:tc>
          <w:tcPr>
            <w:tcW w:w="9728" w:type="dxa"/>
            <w:gridSpan w:val="2"/>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b/>
                <w:bCs/>
                <w:sz w:val="23"/>
                <w:szCs w:val="23"/>
              </w:rPr>
            </w:pPr>
            <w:r w:rsidRPr="00107DD7">
              <w:rPr>
                <w:rFonts w:ascii="Arial" w:hAnsi="Arial" w:cs="Arial"/>
                <w:b/>
                <w:bCs/>
                <w:sz w:val="23"/>
                <w:szCs w:val="23"/>
              </w:rPr>
              <w:t>  4.  SCOPE AND RANGE</w:t>
            </w:r>
          </w:p>
          <w:p w:rsidR="007140DE" w:rsidRPr="00107DD7" w:rsidRDefault="007140DE">
            <w:pPr>
              <w:jc w:val="both"/>
              <w:rPr>
                <w:rFonts w:ascii="Arial" w:hAnsi="Arial" w:cs="Arial"/>
                <w:b/>
                <w:bCs/>
                <w:sz w:val="23"/>
                <w:szCs w:val="23"/>
              </w:rPr>
            </w:pPr>
          </w:p>
          <w:p w:rsidR="007140DE" w:rsidRPr="00107DD7" w:rsidRDefault="007140DE">
            <w:pPr>
              <w:jc w:val="both"/>
              <w:rPr>
                <w:rFonts w:ascii="Arial" w:hAnsi="Arial" w:cs="Arial"/>
                <w:sz w:val="23"/>
                <w:szCs w:val="23"/>
              </w:rPr>
            </w:pPr>
            <w:r w:rsidRPr="00107DD7">
              <w:rPr>
                <w:rFonts w:ascii="Arial" w:hAnsi="Arial" w:cs="Arial"/>
                <w:sz w:val="23"/>
                <w:szCs w:val="23"/>
              </w:rPr>
              <w:t xml:space="preserve">The post holder will act as a member of the </w:t>
            </w:r>
            <w:r w:rsidR="00F96974" w:rsidRPr="00107DD7">
              <w:rPr>
                <w:rFonts w:ascii="Arial" w:hAnsi="Arial" w:cs="Arial"/>
                <w:sz w:val="23"/>
                <w:szCs w:val="23"/>
              </w:rPr>
              <w:t>Public Dental Service</w:t>
            </w:r>
            <w:r w:rsidRPr="00107DD7">
              <w:rPr>
                <w:rFonts w:ascii="Arial" w:hAnsi="Arial" w:cs="Arial"/>
                <w:sz w:val="23"/>
                <w:szCs w:val="23"/>
              </w:rPr>
              <w:t xml:space="preserve"> and will primarily work with the dentist in the surgery but may be required to work at other NHS Borders hospitals or clinics as necessary. The post holder will be accountable to the </w:t>
            </w:r>
            <w:r w:rsidR="008B2572">
              <w:rPr>
                <w:rFonts w:ascii="Arial" w:hAnsi="Arial" w:cs="Arial"/>
                <w:sz w:val="23"/>
                <w:szCs w:val="23"/>
              </w:rPr>
              <w:t xml:space="preserve">Dental Operational </w:t>
            </w:r>
            <w:r w:rsidR="00B93A2A" w:rsidRPr="00107DD7">
              <w:rPr>
                <w:rFonts w:ascii="Arial" w:hAnsi="Arial" w:cs="Arial"/>
                <w:sz w:val="23"/>
                <w:szCs w:val="23"/>
              </w:rPr>
              <w:t>Team</w:t>
            </w:r>
            <w:r w:rsidRPr="00107DD7">
              <w:rPr>
                <w:rFonts w:ascii="Arial" w:hAnsi="Arial" w:cs="Arial"/>
                <w:sz w:val="23"/>
                <w:szCs w:val="23"/>
              </w:rPr>
              <w:t xml:space="preserve"> </w:t>
            </w:r>
            <w:r w:rsidR="00F96974" w:rsidRPr="00107DD7">
              <w:rPr>
                <w:rFonts w:ascii="Arial" w:hAnsi="Arial" w:cs="Arial"/>
                <w:sz w:val="23"/>
                <w:szCs w:val="23"/>
              </w:rPr>
              <w:t>Leader</w:t>
            </w:r>
            <w:r w:rsidRPr="00107DD7">
              <w:rPr>
                <w:rFonts w:ascii="Arial" w:hAnsi="Arial" w:cs="Arial"/>
                <w:sz w:val="23"/>
                <w:szCs w:val="23"/>
              </w:rPr>
              <w:t>. The Dental Nurse will be expected to organise and manage caseload dictated by the service.</w:t>
            </w:r>
          </w:p>
          <w:p w:rsidR="007140DE" w:rsidRPr="00107DD7" w:rsidRDefault="007140DE">
            <w:pPr>
              <w:jc w:val="both"/>
              <w:rPr>
                <w:rFonts w:ascii="Arial" w:hAnsi="Arial" w:cs="Arial"/>
                <w:sz w:val="23"/>
                <w:szCs w:val="23"/>
              </w:rPr>
            </w:pPr>
          </w:p>
          <w:p w:rsidR="007140DE" w:rsidRPr="00107DD7" w:rsidRDefault="007140DE">
            <w:pPr>
              <w:jc w:val="both"/>
              <w:rPr>
                <w:rFonts w:ascii="Arial" w:hAnsi="Arial" w:cs="Arial"/>
                <w:sz w:val="23"/>
                <w:szCs w:val="23"/>
              </w:rPr>
            </w:pPr>
            <w:r w:rsidRPr="00107DD7">
              <w:rPr>
                <w:rFonts w:ascii="Arial" w:hAnsi="Arial" w:cs="Arial"/>
                <w:sz w:val="23"/>
                <w:szCs w:val="23"/>
              </w:rPr>
              <w:t xml:space="preserve">The Dental Nurse will be responsible for monitoring supplies and keeping a record of stock required and reporting to the Dental </w:t>
            </w:r>
            <w:r w:rsidR="00F96974" w:rsidRPr="00107DD7">
              <w:rPr>
                <w:rFonts w:ascii="Arial" w:hAnsi="Arial" w:cs="Arial"/>
                <w:sz w:val="23"/>
                <w:szCs w:val="23"/>
              </w:rPr>
              <w:t>Operational Leader.</w:t>
            </w:r>
          </w:p>
          <w:p w:rsidR="007140DE" w:rsidRPr="00107DD7" w:rsidRDefault="007140DE">
            <w:pPr>
              <w:jc w:val="both"/>
              <w:rPr>
                <w:rFonts w:ascii="Arial" w:hAnsi="Arial" w:cs="Arial"/>
                <w:sz w:val="23"/>
                <w:szCs w:val="23"/>
              </w:rPr>
            </w:pPr>
            <w:r w:rsidRPr="00107DD7">
              <w:rPr>
                <w:rFonts w:ascii="Arial" w:hAnsi="Arial" w:cs="Arial"/>
                <w:sz w:val="23"/>
                <w:szCs w:val="23"/>
              </w:rPr>
              <w:t>The Dental Nurse will be required to give advice to patients on oral hygiene and pre and postoperative care.</w:t>
            </w:r>
          </w:p>
          <w:p w:rsidR="007140DE" w:rsidRPr="00107DD7" w:rsidRDefault="007140DE">
            <w:pPr>
              <w:jc w:val="both"/>
              <w:rPr>
                <w:rFonts w:ascii="Arial" w:hAnsi="Arial" w:cs="Arial"/>
                <w:sz w:val="23"/>
                <w:szCs w:val="23"/>
              </w:rPr>
            </w:pPr>
            <w:r w:rsidRPr="00107DD7">
              <w:rPr>
                <w:rFonts w:ascii="Arial" w:hAnsi="Arial" w:cs="Arial"/>
                <w:sz w:val="23"/>
                <w:szCs w:val="23"/>
              </w:rPr>
              <w:t>Accountable for risk assessment and awareness of procedures and policies to prevent injury or harm to self or others including COSHH.</w:t>
            </w:r>
          </w:p>
          <w:p w:rsidR="007140DE" w:rsidRPr="00107DD7" w:rsidRDefault="007140DE">
            <w:pPr>
              <w:ind w:left="1200" w:right="-270"/>
              <w:jc w:val="both"/>
              <w:rPr>
                <w:rFonts w:ascii="Arial" w:hAnsi="Arial" w:cs="Arial"/>
                <w:b/>
                <w:bCs/>
                <w:sz w:val="23"/>
                <w:szCs w:val="23"/>
              </w:rPr>
            </w:pPr>
            <w:r w:rsidRPr="00107DD7">
              <w:rPr>
                <w:rFonts w:ascii="Arial" w:hAnsi="Arial" w:cs="Arial"/>
                <w:b/>
                <w:bCs/>
                <w:sz w:val="23"/>
                <w:szCs w:val="23"/>
              </w:rPr>
              <w:t> </w:t>
            </w:r>
          </w:p>
        </w:tc>
      </w:tr>
      <w:tr w:rsidR="007140DE" w:rsidRPr="00107DD7">
        <w:trPr>
          <w:gridAfter w:val="1"/>
          <w:wAfter w:w="26" w:type="dxa"/>
        </w:trPr>
        <w:tc>
          <w:tcPr>
            <w:tcW w:w="9702"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sz w:val="23"/>
                <w:szCs w:val="23"/>
              </w:rPr>
            </w:pPr>
            <w:r w:rsidRPr="00107DD7">
              <w:rPr>
                <w:rFonts w:ascii="Arial" w:hAnsi="Arial" w:cs="Arial"/>
                <w:sz w:val="23"/>
                <w:szCs w:val="23"/>
              </w:rPr>
              <w:t> </w:t>
            </w:r>
          </w:p>
          <w:p w:rsidR="007140DE" w:rsidRPr="00107DD7" w:rsidRDefault="007140DE">
            <w:pPr>
              <w:ind w:right="-270"/>
              <w:jc w:val="both"/>
              <w:rPr>
                <w:rFonts w:ascii="Arial" w:hAnsi="Arial" w:cs="Arial"/>
                <w:b/>
                <w:bCs/>
                <w:sz w:val="23"/>
                <w:szCs w:val="23"/>
              </w:rPr>
            </w:pPr>
            <w:r w:rsidRPr="00107DD7">
              <w:rPr>
                <w:rFonts w:ascii="Arial" w:hAnsi="Arial" w:cs="Arial"/>
                <w:b/>
                <w:bCs/>
                <w:sz w:val="23"/>
                <w:szCs w:val="23"/>
              </w:rPr>
              <w:t>5.  MAIN DUTIES/RESPONSIBILITIES</w:t>
            </w:r>
          </w:p>
          <w:p w:rsidR="007140DE" w:rsidRPr="00107DD7" w:rsidRDefault="007140DE">
            <w:pPr>
              <w:ind w:right="-270"/>
              <w:jc w:val="both"/>
              <w:rPr>
                <w:rFonts w:ascii="Arial" w:hAnsi="Arial" w:cs="Arial"/>
                <w:sz w:val="23"/>
                <w:szCs w:val="23"/>
              </w:rPr>
            </w:pPr>
            <w:r w:rsidRPr="00107DD7">
              <w:rPr>
                <w:rFonts w:ascii="Arial" w:hAnsi="Arial" w:cs="Arial"/>
                <w:sz w:val="23"/>
                <w:szCs w:val="23"/>
              </w:rPr>
              <w:t>  </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Maintain, clean and sterilise dental instruments and support items, ensuring that the risk of cross infection is minimised/ eliminated.</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Maintain adequate stock of emergency drugs, dental materials and instruments to deliver high quality patient care.</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 xml:space="preserve">Collect, receive and prepare those patients who are to undergo treatment, including the completion or retrieval of any necessary paperwork, x-ray, or laboratory work, checking the patient’s identity. </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Assist the dentist in charting the patient’s dental anatomy, pathology, and screening to enable delivery of dental treatment.</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Preparation of any necessary filling materials, impressions and instruments.</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To be constantly vigilant to make the patient as comfortable as possible and be aware of any adverse changes in the patients disposition during treatment. To prepare the patient to leave the surgery ensuring the patient has been given postoperative advice.</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To arrange appointments or handling queries from patients in the surgery or on the telephone, triage of dental pain prioritising emergency cases.</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To support the promotion of good oral hygiene and to make the patient aware of various dental procedures, offering advice they may need to take before or after any dental treatment.</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 xml:space="preserve">To maintain and complete and submit GDS forms and ensure adequate clinical records, to enable retrieval of any patient or statistical data that may be required by the </w:t>
            </w:r>
            <w:r w:rsidR="00F96974" w:rsidRPr="00107DD7">
              <w:rPr>
                <w:rFonts w:ascii="Arial" w:hAnsi="Arial" w:cs="Arial"/>
                <w:sz w:val="23"/>
                <w:szCs w:val="23"/>
              </w:rPr>
              <w:t>Patient Service Manager</w:t>
            </w:r>
            <w:r w:rsidRPr="00107DD7">
              <w:rPr>
                <w:rFonts w:ascii="Arial" w:hAnsi="Arial" w:cs="Arial"/>
                <w:sz w:val="23"/>
                <w:szCs w:val="23"/>
              </w:rPr>
              <w:t>, Clinical Director</w:t>
            </w:r>
            <w:r w:rsidR="00B93A2A" w:rsidRPr="00107DD7">
              <w:rPr>
                <w:rFonts w:ascii="Arial" w:hAnsi="Arial" w:cs="Arial"/>
                <w:sz w:val="23"/>
                <w:szCs w:val="23"/>
              </w:rPr>
              <w:t xml:space="preserve"> and Dental Service Manager</w:t>
            </w:r>
            <w:r w:rsidRPr="00107DD7">
              <w:rPr>
                <w:rFonts w:ascii="Arial" w:hAnsi="Arial" w:cs="Arial"/>
                <w:sz w:val="23"/>
                <w:szCs w:val="23"/>
              </w:rPr>
              <w:t xml:space="preserve"> or Regional Dental Officer.</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To participate in any vocational training scheme or general professional training scheme as may be organised for newly qualified dentists as required.</w:t>
            </w:r>
          </w:p>
          <w:p w:rsidR="007140DE" w:rsidRPr="00107DD7" w:rsidRDefault="007140DE">
            <w:pPr>
              <w:numPr>
                <w:ilvl w:val="0"/>
                <w:numId w:val="20"/>
              </w:numPr>
              <w:ind w:right="12"/>
              <w:jc w:val="both"/>
              <w:rPr>
                <w:rFonts w:ascii="Arial" w:hAnsi="Arial" w:cs="Arial"/>
                <w:sz w:val="23"/>
                <w:szCs w:val="23"/>
              </w:rPr>
            </w:pPr>
            <w:r w:rsidRPr="00107DD7">
              <w:rPr>
                <w:rFonts w:ascii="Arial" w:hAnsi="Arial" w:cs="Arial"/>
                <w:sz w:val="23"/>
                <w:szCs w:val="23"/>
              </w:rPr>
              <w:t xml:space="preserve">To undertake a commitment to support the dentist in making domiciliary visits and responding to dental emergencies, including participation in the out-of-hours emergency </w:t>
            </w:r>
            <w:r w:rsidR="00F96974" w:rsidRPr="00107DD7">
              <w:rPr>
                <w:rFonts w:ascii="Arial" w:hAnsi="Arial" w:cs="Arial"/>
                <w:sz w:val="23"/>
                <w:szCs w:val="23"/>
              </w:rPr>
              <w:t>service</w:t>
            </w:r>
            <w:r w:rsidRPr="00107DD7">
              <w:rPr>
                <w:rFonts w:ascii="Arial" w:hAnsi="Arial" w:cs="Arial"/>
                <w:sz w:val="23"/>
                <w:szCs w:val="23"/>
              </w:rPr>
              <w:t>.</w:t>
            </w:r>
          </w:p>
          <w:p w:rsidR="007140DE" w:rsidRDefault="007140DE" w:rsidP="00107DD7">
            <w:pPr>
              <w:numPr>
                <w:ilvl w:val="0"/>
                <w:numId w:val="20"/>
              </w:numPr>
              <w:ind w:right="12"/>
              <w:jc w:val="both"/>
              <w:rPr>
                <w:rFonts w:ascii="Arial" w:hAnsi="Arial" w:cs="Arial"/>
                <w:sz w:val="23"/>
                <w:szCs w:val="23"/>
              </w:rPr>
            </w:pPr>
            <w:r w:rsidRPr="00107DD7">
              <w:rPr>
                <w:rFonts w:ascii="Arial" w:hAnsi="Arial" w:cs="Arial"/>
                <w:sz w:val="23"/>
                <w:szCs w:val="23"/>
              </w:rPr>
              <w:t>To undertake an assessment of callers on the dental enquiry line presenting with a problem, referring the caller to an appropriate service or providing advice and guidance on self-care</w:t>
            </w:r>
          </w:p>
          <w:p w:rsidR="00107DD7" w:rsidRDefault="00107DD7" w:rsidP="00107DD7">
            <w:pPr>
              <w:ind w:right="12"/>
              <w:jc w:val="both"/>
              <w:rPr>
                <w:rFonts w:ascii="Arial" w:hAnsi="Arial" w:cs="Arial"/>
                <w:sz w:val="23"/>
                <w:szCs w:val="23"/>
              </w:rPr>
            </w:pPr>
          </w:p>
          <w:p w:rsidR="00107DD7" w:rsidRDefault="00107DD7" w:rsidP="00107DD7">
            <w:pPr>
              <w:ind w:right="12"/>
              <w:jc w:val="both"/>
              <w:rPr>
                <w:rFonts w:ascii="Arial" w:hAnsi="Arial" w:cs="Arial"/>
                <w:sz w:val="23"/>
                <w:szCs w:val="23"/>
              </w:rPr>
            </w:pPr>
          </w:p>
          <w:p w:rsidR="00107DD7" w:rsidRDefault="00107DD7" w:rsidP="00107DD7">
            <w:pPr>
              <w:ind w:right="12"/>
              <w:jc w:val="both"/>
              <w:rPr>
                <w:rFonts w:ascii="Arial" w:hAnsi="Arial" w:cs="Arial"/>
                <w:sz w:val="23"/>
                <w:szCs w:val="23"/>
              </w:rPr>
            </w:pPr>
          </w:p>
          <w:p w:rsidR="00107DD7" w:rsidRDefault="00107DD7" w:rsidP="00107DD7">
            <w:pPr>
              <w:ind w:right="12"/>
              <w:jc w:val="both"/>
              <w:rPr>
                <w:rFonts w:ascii="Arial" w:hAnsi="Arial" w:cs="Arial"/>
                <w:sz w:val="23"/>
                <w:szCs w:val="23"/>
              </w:rPr>
            </w:pPr>
          </w:p>
          <w:p w:rsidR="00107DD7" w:rsidRPr="00107DD7" w:rsidRDefault="00107DD7" w:rsidP="00107DD7">
            <w:pPr>
              <w:ind w:right="12"/>
              <w:jc w:val="both"/>
              <w:rPr>
                <w:rFonts w:ascii="Arial" w:hAnsi="Arial" w:cs="Arial"/>
                <w:sz w:val="23"/>
                <w:szCs w:val="23"/>
              </w:rPr>
            </w:pPr>
          </w:p>
          <w:p w:rsidR="007140DE" w:rsidRPr="00107DD7" w:rsidRDefault="007140DE">
            <w:pPr>
              <w:ind w:right="-270"/>
              <w:jc w:val="both"/>
              <w:rPr>
                <w:rFonts w:ascii="Arial" w:hAnsi="Arial" w:cs="Arial"/>
                <w:sz w:val="23"/>
                <w:szCs w:val="23"/>
              </w:rPr>
            </w:pPr>
          </w:p>
        </w:tc>
      </w:tr>
      <w:tr w:rsidR="007140DE" w:rsidRPr="00107DD7">
        <w:trPr>
          <w:gridAfter w:val="1"/>
          <w:wAfter w:w="26" w:type="dxa"/>
        </w:trPr>
        <w:tc>
          <w:tcPr>
            <w:tcW w:w="9702"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sz w:val="23"/>
                <w:szCs w:val="23"/>
              </w:rPr>
            </w:pPr>
            <w:r w:rsidRPr="00107DD7">
              <w:rPr>
                <w:rFonts w:ascii="Arial" w:hAnsi="Arial" w:cs="Arial"/>
                <w:sz w:val="23"/>
                <w:szCs w:val="23"/>
              </w:rPr>
              <w:lastRenderedPageBreak/>
              <w:t> </w:t>
            </w:r>
          </w:p>
          <w:p w:rsidR="007140DE" w:rsidRPr="00107DD7" w:rsidRDefault="007140DE">
            <w:pPr>
              <w:numPr>
                <w:ilvl w:val="0"/>
                <w:numId w:val="8"/>
              </w:numPr>
              <w:tabs>
                <w:tab w:val="clear" w:pos="720"/>
              </w:tabs>
              <w:ind w:left="338" w:right="-270"/>
              <w:jc w:val="both"/>
              <w:rPr>
                <w:rFonts w:ascii="Arial" w:hAnsi="Arial" w:cs="Arial"/>
                <w:b/>
                <w:bCs/>
                <w:sz w:val="23"/>
                <w:szCs w:val="23"/>
              </w:rPr>
            </w:pPr>
            <w:r w:rsidRPr="00107DD7">
              <w:rPr>
                <w:rFonts w:ascii="Arial" w:hAnsi="Arial" w:cs="Arial"/>
                <w:b/>
                <w:bCs/>
                <w:sz w:val="23"/>
                <w:szCs w:val="23"/>
              </w:rPr>
              <w:t xml:space="preserve">SYSTEMS AND EQUIPMENT </w:t>
            </w:r>
          </w:p>
          <w:p w:rsidR="007140DE" w:rsidRPr="00107DD7" w:rsidRDefault="007140DE">
            <w:pPr>
              <w:ind w:right="-270"/>
              <w:jc w:val="both"/>
              <w:rPr>
                <w:rFonts w:ascii="Arial" w:hAnsi="Arial" w:cs="Arial"/>
                <w:sz w:val="23"/>
                <w:szCs w:val="23"/>
              </w:rPr>
            </w:pPr>
          </w:p>
          <w:p w:rsidR="007140DE" w:rsidRPr="00107DD7" w:rsidRDefault="007140DE">
            <w:pPr>
              <w:jc w:val="both"/>
              <w:rPr>
                <w:rFonts w:ascii="Arial" w:hAnsi="Arial" w:cs="Arial"/>
                <w:sz w:val="23"/>
                <w:szCs w:val="23"/>
              </w:rPr>
            </w:pPr>
            <w:r w:rsidRPr="00107DD7">
              <w:rPr>
                <w:rFonts w:ascii="Arial" w:hAnsi="Arial" w:cs="Arial"/>
                <w:sz w:val="23"/>
                <w:szCs w:val="23"/>
              </w:rPr>
              <w:t xml:space="preserve">Prepare the surgery or unit for clinical duties, ensuring a supply of water, compressed air and suction. Check the function and maintain records of fixed or portable dental equipment including oxygen cylinders, </w:t>
            </w:r>
            <w:r w:rsidR="00F96974" w:rsidRPr="00107DD7">
              <w:rPr>
                <w:rFonts w:ascii="Arial" w:hAnsi="Arial" w:cs="Arial"/>
                <w:sz w:val="23"/>
                <w:szCs w:val="23"/>
              </w:rPr>
              <w:t>emergency drugs and</w:t>
            </w:r>
            <w:r w:rsidRPr="00107DD7">
              <w:rPr>
                <w:rFonts w:ascii="Arial" w:hAnsi="Arial" w:cs="Arial"/>
                <w:sz w:val="23"/>
                <w:szCs w:val="23"/>
              </w:rPr>
              <w:t xml:space="preserve"> computer.</w:t>
            </w:r>
          </w:p>
          <w:p w:rsidR="007140DE" w:rsidRPr="00107DD7" w:rsidRDefault="007140DE">
            <w:pPr>
              <w:jc w:val="both"/>
              <w:rPr>
                <w:rFonts w:ascii="Arial" w:hAnsi="Arial" w:cs="Arial"/>
                <w:sz w:val="23"/>
                <w:szCs w:val="23"/>
              </w:rPr>
            </w:pPr>
          </w:p>
          <w:p w:rsidR="007140DE" w:rsidRPr="00107DD7" w:rsidRDefault="007140DE">
            <w:pPr>
              <w:jc w:val="both"/>
              <w:rPr>
                <w:rFonts w:ascii="Arial" w:hAnsi="Arial" w:cs="Arial"/>
                <w:sz w:val="23"/>
                <w:szCs w:val="23"/>
              </w:rPr>
            </w:pPr>
            <w:r w:rsidRPr="00107DD7">
              <w:rPr>
                <w:rFonts w:ascii="Arial" w:hAnsi="Arial" w:cs="Arial"/>
                <w:sz w:val="23"/>
                <w:szCs w:val="23"/>
              </w:rPr>
              <w:t>All NHS Borders policies, protocols and procedures for patient and staff care and well being are to be implemented and maintained.</w:t>
            </w:r>
          </w:p>
          <w:p w:rsidR="007140DE" w:rsidRPr="00107DD7" w:rsidRDefault="007140DE">
            <w:pPr>
              <w:jc w:val="both"/>
              <w:rPr>
                <w:rFonts w:ascii="Arial" w:hAnsi="Arial" w:cs="Arial"/>
                <w:sz w:val="23"/>
                <w:szCs w:val="23"/>
              </w:rPr>
            </w:pPr>
          </w:p>
          <w:p w:rsidR="007140DE" w:rsidRPr="00107DD7" w:rsidRDefault="007140DE">
            <w:pPr>
              <w:ind w:right="-270"/>
              <w:jc w:val="both"/>
              <w:rPr>
                <w:rFonts w:ascii="Arial" w:hAnsi="Arial" w:cs="Arial"/>
                <w:sz w:val="23"/>
                <w:szCs w:val="23"/>
              </w:rPr>
            </w:pPr>
            <w:r w:rsidRPr="00107DD7">
              <w:rPr>
                <w:rFonts w:ascii="Arial" w:hAnsi="Arial" w:cs="Arial"/>
                <w:sz w:val="23"/>
                <w:szCs w:val="23"/>
              </w:rPr>
              <w:t>Telephone and Mobile Phone</w:t>
            </w:r>
          </w:p>
          <w:p w:rsidR="007140DE" w:rsidRPr="00107DD7" w:rsidRDefault="007140DE">
            <w:pPr>
              <w:ind w:right="-270"/>
              <w:jc w:val="both"/>
              <w:rPr>
                <w:rFonts w:ascii="Arial" w:hAnsi="Arial" w:cs="Arial"/>
                <w:sz w:val="23"/>
                <w:szCs w:val="23"/>
              </w:rPr>
            </w:pPr>
            <w:r w:rsidRPr="00107DD7">
              <w:rPr>
                <w:rFonts w:ascii="Arial" w:hAnsi="Arial" w:cs="Arial"/>
                <w:sz w:val="23"/>
                <w:szCs w:val="23"/>
              </w:rPr>
              <w:t>Fax Machine</w:t>
            </w:r>
          </w:p>
          <w:p w:rsidR="007140DE" w:rsidRPr="00107DD7" w:rsidRDefault="007140DE">
            <w:pPr>
              <w:ind w:right="-270"/>
              <w:jc w:val="both"/>
              <w:rPr>
                <w:rFonts w:ascii="Arial" w:hAnsi="Arial" w:cs="Arial"/>
                <w:sz w:val="23"/>
                <w:szCs w:val="23"/>
              </w:rPr>
            </w:pPr>
            <w:r w:rsidRPr="00107DD7">
              <w:rPr>
                <w:rFonts w:ascii="Arial" w:hAnsi="Arial" w:cs="Arial"/>
                <w:sz w:val="23"/>
                <w:szCs w:val="23"/>
              </w:rPr>
              <w:t>Photocopier, Scanner, Printer, Computer</w:t>
            </w:r>
          </w:p>
          <w:p w:rsidR="007140DE" w:rsidRPr="00107DD7" w:rsidRDefault="007140DE">
            <w:pPr>
              <w:ind w:right="-270"/>
              <w:jc w:val="both"/>
              <w:rPr>
                <w:rFonts w:ascii="Arial" w:hAnsi="Arial" w:cs="Arial"/>
                <w:sz w:val="23"/>
                <w:szCs w:val="23"/>
              </w:rPr>
            </w:pPr>
            <w:r w:rsidRPr="00107DD7">
              <w:rPr>
                <w:rFonts w:ascii="Arial" w:hAnsi="Arial" w:cs="Arial"/>
                <w:sz w:val="23"/>
                <w:szCs w:val="23"/>
              </w:rPr>
              <w:t>Dental Software Kodak R4, Microsoft office software.  </w:t>
            </w:r>
          </w:p>
          <w:p w:rsidR="007140DE" w:rsidRPr="00107DD7" w:rsidRDefault="007140DE">
            <w:pPr>
              <w:ind w:right="-270"/>
              <w:jc w:val="both"/>
              <w:rPr>
                <w:rFonts w:ascii="Arial" w:hAnsi="Arial" w:cs="Arial"/>
                <w:b/>
                <w:bCs/>
                <w:sz w:val="23"/>
                <w:szCs w:val="23"/>
              </w:rPr>
            </w:pP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Intra Oral X-ray Machine</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 xml:space="preserve">Dental Chair specialised equipment value over £30k </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Curing light, apex locator</w:t>
            </w:r>
          </w:p>
          <w:p w:rsidR="007140DE" w:rsidRPr="00107DD7" w:rsidRDefault="00F96974">
            <w:pPr>
              <w:numPr>
                <w:ilvl w:val="0"/>
                <w:numId w:val="31"/>
              </w:numPr>
              <w:ind w:right="132"/>
              <w:jc w:val="both"/>
              <w:rPr>
                <w:rFonts w:ascii="Arial" w:hAnsi="Arial" w:cs="Arial"/>
                <w:sz w:val="23"/>
                <w:szCs w:val="23"/>
              </w:rPr>
            </w:pPr>
            <w:r w:rsidRPr="00107DD7">
              <w:rPr>
                <w:rFonts w:ascii="Arial" w:hAnsi="Arial" w:cs="Arial"/>
                <w:sz w:val="23"/>
                <w:szCs w:val="23"/>
              </w:rPr>
              <w:t>Decontamination equipment</w:t>
            </w:r>
            <w:r w:rsidR="007140DE" w:rsidRPr="00107DD7">
              <w:rPr>
                <w:rFonts w:ascii="Arial" w:hAnsi="Arial" w:cs="Arial"/>
                <w:sz w:val="23"/>
                <w:szCs w:val="23"/>
              </w:rPr>
              <w:t>.</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Cavitron scaler/ Titan air scaler</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Hoist, manual handling aids</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Velopex x-ray developer</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Amalgamator</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Digital camera</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Inhalation Sedation equipment, Quantiflex MDM machine and its components.</w:t>
            </w:r>
          </w:p>
          <w:p w:rsidR="007140DE" w:rsidRPr="00107DD7" w:rsidRDefault="007140DE">
            <w:pPr>
              <w:numPr>
                <w:ilvl w:val="0"/>
                <w:numId w:val="31"/>
              </w:numPr>
              <w:ind w:right="132"/>
              <w:jc w:val="both"/>
              <w:rPr>
                <w:rFonts w:ascii="Arial" w:hAnsi="Arial" w:cs="Arial"/>
                <w:sz w:val="23"/>
                <w:szCs w:val="23"/>
              </w:rPr>
            </w:pPr>
            <w:r w:rsidRPr="00107DD7">
              <w:rPr>
                <w:rFonts w:ascii="Arial" w:hAnsi="Arial" w:cs="Arial"/>
                <w:sz w:val="23"/>
                <w:szCs w:val="23"/>
              </w:rPr>
              <w:t>Domiciliary equipment and emergency drugs.</w:t>
            </w:r>
          </w:p>
          <w:p w:rsidR="007140DE" w:rsidRPr="00107DD7" w:rsidRDefault="007140DE">
            <w:pPr>
              <w:ind w:right="-270"/>
              <w:jc w:val="both"/>
              <w:rPr>
                <w:rFonts w:ascii="Arial" w:hAnsi="Arial" w:cs="Arial"/>
                <w:b/>
                <w:bCs/>
                <w:sz w:val="23"/>
                <w:szCs w:val="23"/>
              </w:rPr>
            </w:pPr>
          </w:p>
          <w:p w:rsidR="007140DE" w:rsidRPr="00107DD7" w:rsidRDefault="007140DE">
            <w:pPr>
              <w:ind w:right="48"/>
              <w:jc w:val="both"/>
              <w:rPr>
                <w:rFonts w:ascii="Arial" w:hAnsi="Arial" w:cs="Arial"/>
                <w:sz w:val="23"/>
                <w:szCs w:val="23"/>
              </w:rPr>
            </w:pPr>
            <w:r w:rsidRPr="00107DD7">
              <w:rPr>
                <w:rFonts w:ascii="Arial" w:hAnsi="Arial" w:cs="Arial"/>
                <w:b/>
                <w:bCs/>
                <w:sz w:val="23"/>
                <w:szCs w:val="23"/>
              </w:rPr>
              <w:t xml:space="preserve"> </w:t>
            </w:r>
            <w:r w:rsidRPr="00107DD7">
              <w:rPr>
                <w:sz w:val="23"/>
                <w:szCs w:val="23"/>
              </w:rPr>
              <w:t> </w:t>
            </w:r>
          </w:p>
        </w:tc>
      </w:tr>
      <w:tr w:rsidR="007140DE" w:rsidRPr="00107DD7">
        <w:trPr>
          <w:gridAfter w:val="1"/>
          <w:wAfter w:w="26" w:type="dxa"/>
        </w:trPr>
        <w:tc>
          <w:tcPr>
            <w:tcW w:w="9702"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sz w:val="23"/>
                <w:szCs w:val="23"/>
              </w:rPr>
            </w:pPr>
            <w:r w:rsidRPr="00107DD7">
              <w:rPr>
                <w:rFonts w:ascii="Arial" w:hAnsi="Arial" w:cs="Arial"/>
                <w:sz w:val="23"/>
                <w:szCs w:val="23"/>
              </w:rPr>
              <w:t> </w:t>
            </w:r>
          </w:p>
          <w:p w:rsidR="007140DE" w:rsidRPr="00107DD7" w:rsidRDefault="007140DE">
            <w:pPr>
              <w:ind w:right="-270"/>
              <w:jc w:val="both"/>
              <w:rPr>
                <w:rFonts w:ascii="Arial" w:hAnsi="Arial" w:cs="Arial"/>
                <w:b/>
                <w:bCs/>
                <w:sz w:val="23"/>
                <w:szCs w:val="23"/>
              </w:rPr>
            </w:pPr>
            <w:r w:rsidRPr="00107DD7">
              <w:rPr>
                <w:rFonts w:ascii="Arial" w:hAnsi="Arial" w:cs="Arial"/>
                <w:b/>
                <w:bCs/>
                <w:sz w:val="23"/>
                <w:szCs w:val="23"/>
              </w:rPr>
              <w:t>7.  DECISIONS AND JUDGEMENTS</w:t>
            </w:r>
          </w:p>
          <w:p w:rsidR="007140DE" w:rsidRPr="00107DD7" w:rsidRDefault="007140DE">
            <w:pPr>
              <w:ind w:right="-270"/>
              <w:jc w:val="both"/>
              <w:rPr>
                <w:rFonts w:ascii="Arial" w:hAnsi="Arial" w:cs="Arial"/>
                <w:sz w:val="23"/>
                <w:szCs w:val="23"/>
              </w:rPr>
            </w:pPr>
            <w:r w:rsidRPr="00107DD7">
              <w:rPr>
                <w:rFonts w:ascii="Arial" w:hAnsi="Arial" w:cs="Arial"/>
                <w:sz w:val="23"/>
                <w:szCs w:val="23"/>
              </w:rPr>
              <w:t>  </w:t>
            </w:r>
          </w:p>
          <w:p w:rsidR="007140DE" w:rsidRPr="00107DD7" w:rsidRDefault="007140DE">
            <w:pPr>
              <w:ind w:right="12"/>
              <w:jc w:val="both"/>
              <w:rPr>
                <w:rFonts w:ascii="Arial" w:hAnsi="Arial" w:cs="Arial"/>
                <w:sz w:val="23"/>
                <w:szCs w:val="23"/>
              </w:rPr>
            </w:pPr>
            <w:r w:rsidRPr="00107DD7">
              <w:rPr>
                <w:rFonts w:ascii="Arial" w:hAnsi="Arial" w:cs="Arial"/>
                <w:sz w:val="23"/>
                <w:szCs w:val="23"/>
              </w:rPr>
              <w:t>The dental nurse must work within NHS Borders policy and protocol ensuring the confidentiality of the patient.</w:t>
            </w:r>
          </w:p>
          <w:p w:rsidR="007140DE" w:rsidRPr="00107DD7" w:rsidRDefault="007140DE">
            <w:pPr>
              <w:ind w:right="12"/>
              <w:jc w:val="both"/>
              <w:rPr>
                <w:rFonts w:ascii="Arial" w:hAnsi="Arial" w:cs="Arial"/>
                <w:sz w:val="23"/>
                <w:szCs w:val="23"/>
              </w:rPr>
            </w:pPr>
          </w:p>
          <w:p w:rsidR="007140DE" w:rsidRPr="00107DD7" w:rsidRDefault="007140DE">
            <w:pPr>
              <w:ind w:right="12"/>
              <w:jc w:val="both"/>
              <w:rPr>
                <w:rFonts w:ascii="Arial" w:hAnsi="Arial" w:cs="Arial"/>
                <w:sz w:val="23"/>
                <w:szCs w:val="23"/>
              </w:rPr>
            </w:pPr>
            <w:r w:rsidRPr="00107DD7">
              <w:rPr>
                <w:rFonts w:ascii="Arial" w:hAnsi="Arial" w:cs="Arial"/>
                <w:sz w:val="23"/>
                <w:szCs w:val="23"/>
              </w:rPr>
              <w:t xml:space="preserve">The anticipation of problems in the clinical setting and triage and planning of patient needs are the responsibility of the dental nurse with supervision from the dentist. </w:t>
            </w:r>
          </w:p>
          <w:p w:rsidR="007140DE" w:rsidRPr="00107DD7" w:rsidRDefault="007140DE">
            <w:pPr>
              <w:ind w:right="12"/>
              <w:jc w:val="both"/>
              <w:rPr>
                <w:rFonts w:ascii="Arial" w:hAnsi="Arial" w:cs="Arial"/>
                <w:sz w:val="23"/>
                <w:szCs w:val="23"/>
              </w:rPr>
            </w:pPr>
          </w:p>
          <w:p w:rsidR="007140DE" w:rsidRPr="00107DD7" w:rsidRDefault="007140DE">
            <w:pPr>
              <w:ind w:right="12"/>
              <w:jc w:val="both"/>
              <w:rPr>
                <w:rFonts w:ascii="Arial" w:hAnsi="Arial" w:cs="Arial"/>
                <w:sz w:val="23"/>
                <w:szCs w:val="23"/>
              </w:rPr>
            </w:pPr>
            <w:r w:rsidRPr="00107DD7">
              <w:rPr>
                <w:rFonts w:ascii="Arial" w:hAnsi="Arial" w:cs="Arial"/>
                <w:sz w:val="23"/>
                <w:szCs w:val="23"/>
              </w:rPr>
              <w:t xml:space="preserve">The dental nurse may provide clinical supervision to trainees and is responsible for the clinical workload and coordination of the surgery appointment books. </w:t>
            </w:r>
          </w:p>
          <w:p w:rsidR="007140DE" w:rsidRPr="00107DD7" w:rsidRDefault="007140DE">
            <w:pPr>
              <w:ind w:right="12"/>
              <w:jc w:val="both"/>
              <w:rPr>
                <w:rFonts w:ascii="Arial" w:hAnsi="Arial" w:cs="Arial"/>
                <w:sz w:val="23"/>
                <w:szCs w:val="23"/>
              </w:rPr>
            </w:pPr>
          </w:p>
          <w:p w:rsidR="007140DE" w:rsidRPr="00107DD7" w:rsidRDefault="007140DE">
            <w:pPr>
              <w:ind w:right="12"/>
              <w:jc w:val="both"/>
              <w:rPr>
                <w:rFonts w:ascii="Arial" w:hAnsi="Arial" w:cs="Arial"/>
                <w:sz w:val="23"/>
                <w:szCs w:val="23"/>
              </w:rPr>
            </w:pPr>
            <w:r w:rsidRPr="00107DD7">
              <w:rPr>
                <w:rFonts w:ascii="Arial" w:hAnsi="Arial" w:cs="Arial"/>
                <w:sz w:val="23"/>
                <w:szCs w:val="23"/>
              </w:rPr>
              <w:t>Planning of domiciliary visits to make use of the clinical time available and prioritising patient need is the responsibility of the dental nurse.</w:t>
            </w:r>
          </w:p>
          <w:p w:rsidR="007140DE" w:rsidRPr="00107DD7" w:rsidRDefault="007140DE">
            <w:pPr>
              <w:ind w:right="12"/>
              <w:jc w:val="both"/>
              <w:rPr>
                <w:rFonts w:ascii="Arial" w:hAnsi="Arial" w:cs="Arial"/>
                <w:sz w:val="23"/>
                <w:szCs w:val="23"/>
              </w:rPr>
            </w:pPr>
          </w:p>
          <w:p w:rsidR="007140DE" w:rsidRPr="00107DD7" w:rsidRDefault="007140DE">
            <w:pPr>
              <w:ind w:right="12"/>
              <w:jc w:val="both"/>
              <w:rPr>
                <w:rFonts w:ascii="Arial" w:hAnsi="Arial" w:cs="Arial"/>
                <w:sz w:val="23"/>
                <w:szCs w:val="23"/>
              </w:rPr>
            </w:pPr>
            <w:r w:rsidRPr="00107DD7">
              <w:rPr>
                <w:rFonts w:ascii="Arial" w:hAnsi="Arial" w:cs="Arial"/>
                <w:sz w:val="23"/>
                <w:szCs w:val="23"/>
              </w:rPr>
              <w:t>The dental nurse would use their initiative to make best use of time and resources to deliver high quality patient care.</w:t>
            </w:r>
          </w:p>
          <w:p w:rsidR="007140DE" w:rsidRPr="00107DD7" w:rsidRDefault="007140DE">
            <w:pPr>
              <w:ind w:right="12"/>
              <w:jc w:val="both"/>
              <w:rPr>
                <w:rFonts w:ascii="Arial" w:hAnsi="Arial" w:cs="Arial"/>
                <w:sz w:val="23"/>
                <w:szCs w:val="23"/>
              </w:rPr>
            </w:pPr>
          </w:p>
          <w:p w:rsidR="007140DE" w:rsidRPr="00107DD7" w:rsidRDefault="007140DE">
            <w:pPr>
              <w:ind w:right="12"/>
              <w:jc w:val="both"/>
              <w:rPr>
                <w:rFonts w:ascii="Arial" w:hAnsi="Arial" w:cs="Arial"/>
                <w:sz w:val="23"/>
                <w:szCs w:val="23"/>
              </w:rPr>
            </w:pPr>
            <w:r w:rsidRPr="00107DD7">
              <w:rPr>
                <w:rFonts w:ascii="Arial" w:hAnsi="Arial" w:cs="Arial"/>
                <w:sz w:val="23"/>
                <w:szCs w:val="23"/>
              </w:rPr>
              <w:t>The dental nurse is responsible for selling sundry items to patients and staff.</w:t>
            </w:r>
          </w:p>
          <w:p w:rsidR="007140DE" w:rsidRPr="00107DD7" w:rsidRDefault="007140DE">
            <w:pPr>
              <w:ind w:right="12"/>
              <w:jc w:val="both"/>
              <w:rPr>
                <w:rFonts w:ascii="Arial" w:hAnsi="Arial" w:cs="Arial"/>
                <w:sz w:val="23"/>
                <w:szCs w:val="23"/>
              </w:rPr>
            </w:pPr>
          </w:p>
          <w:p w:rsidR="007140DE" w:rsidRPr="00107DD7" w:rsidRDefault="007140DE">
            <w:pPr>
              <w:ind w:right="12"/>
              <w:jc w:val="both"/>
              <w:rPr>
                <w:rFonts w:ascii="Arial" w:hAnsi="Arial" w:cs="Arial"/>
                <w:sz w:val="23"/>
                <w:szCs w:val="23"/>
              </w:rPr>
            </w:pPr>
            <w:r w:rsidRPr="00107DD7">
              <w:rPr>
                <w:rFonts w:ascii="Arial" w:hAnsi="Arial" w:cs="Arial"/>
                <w:sz w:val="23"/>
                <w:szCs w:val="23"/>
              </w:rPr>
              <w:t>Judgements involving facts and situations are required to be analysed and act upon a wide range of complex clinical and non-clinical procedures and situations.</w:t>
            </w:r>
          </w:p>
          <w:p w:rsidR="007140DE" w:rsidRPr="00107DD7" w:rsidRDefault="007140DE">
            <w:pPr>
              <w:tabs>
                <w:tab w:val="left" w:pos="8792"/>
              </w:tabs>
              <w:ind w:right="152"/>
              <w:rPr>
                <w:rFonts w:ascii="Arial" w:hAnsi="Arial" w:cs="Arial"/>
                <w:sz w:val="23"/>
                <w:szCs w:val="23"/>
              </w:rPr>
            </w:pPr>
          </w:p>
          <w:p w:rsidR="005D4AA3" w:rsidRDefault="005D4AA3">
            <w:pPr>
              <w:tabs>
                <w:tab w:val="left" w:pos="8792"/>
              </w:tabs>
              <w:ind w:right="152"/>
              <w:rPr>
                <w:rFonts w:ascii="Arial" w:hAnsi="Arial" w:cs="Arial"/>
                <w:sz w:val="23"/>
                <w:szCs w:val="23"/>
              </w:rPr>
            </w:pPr>
          </w:p>
          <w:p w:rsidR="00107DD7" w:rsidRDefault="00107DD7">
            <w:pPr>
              <w:tabs>
                <w:tab w:val="left" w:pos="8792"/>
              </w:tabs>
              <w:ind w:right="152"/>
              <w:rPr>
                <w:rFonts w:ascii="Arial" w:hAnsi="Arial" w:cs="Arial"/>
                <w:sz w:val="23"/>
                <w:szCs w:val="23"/>
              </w:rPr>
            </w:pPr>
          </w:p>
          <w:p w:rsidR="00107DD7" w:rsidRPr="00107DD7" w:rsidRDefault="00107DD7">
            <w:pPr>
              <w:tabs>
                <w:tab w:val="left" w:pos="8792"/>
              </w:tabs>
              <w:ind w:right="152"/>
              <w:rPr>
                <w:rFonts w:ascii="Arial" w:hAnsi="Arial" w:cs="Arial"/>
                <w:sz w:val="23"/>
                <w:szCs w:val="23"/>
              </w:rPr>
            </w:pPr>
            <w:bookmarkStart w:id="0" w:name="_GoBack"/>
            <w:bookmarkEnd w:id="0"/>
          </w:p>
          <w:p w:rsidR="007140DE" w:rsidRPr="00107DD7" w:rsidRDefault="007140DE">
            <w:pPr>
              <w:tabs>
                <w:tab w:val="left" w:pos="8792"/>
              </w:tabs>
              <w:ind w:right="152"/>
              <w:rPr>
                <w:rFonts w:ascii="Arial" w:hAnsi="Arial" w:cs="Arial"/>
                <w:sz w:val="23"/>
                <w:szCs w:val="23"/>
              </w:rPr>
            </w:pPr>
          </w:p>
        </w:tc>
      </w:tr>
      <w:tr w:rsidR="007140DE" w:rsidRPr="00107DD7">
        <w:trPr>
          <w:gridAfter w:val="1"/>
          <w:wAfter w:w="26" w:type="dxa"/>
        </w:trPr>
        <w:tc>
          <w:tcPr>
            <w:tcW w:w="9702"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sz w:val="23"/>
                <w:szCs w:val="23"/>
              </w:rPr>
            </w:pPr>
            <w:r w:rsidRPr="00107DD7">
              <w:rPr>
                <w:rFonts w:ascii="Arial" w:hAnsi="Arial" w:cs="Arial"/>
                <w:sz w:val="23"/>
                <w:szCs w:val="23"/>
              </w:rPr>
              <w:t> </w:t>
            </w:r>
          </w:p>
          <w:p w:rsidR="007140DE" w:rsidRPr="00107DD7" w:rsidRDefault="007140DE">
            <w:pPr>
              <w:ind w:right="-270"/>
              <w:jc w:val="both"/>
              <w:rPr>
                <w:rFonts w:ascii="Arial" w:hAnsi="Arial" w:cs="Arial"/>
                <w:b/>
                <w:bCs/>
                <w:sz w:val="23"/>
                <w:szCs w:val="23"/>
              </w:rPr>
            </w:pPr>
            <w:r w:rsidRPr="00107DD7">
              <w:rPr>
                <w:rFonts w:ascii="Arial" w:hAnsi="Arial" w:cs="Arial"/>
                <w:b/>
                <w:bCs/>
                <w:sz w:val="23"/>
                <w:szCs w:val="23"/>
              </w:rPr>
              <w:t>8.  COMMUNICATIONS AND RELATIONSHIPS</w:t>
            </w:r>
          </w:p>
          <w:p w:rsidR="007140DE" w:rsidRPr="00107DD7" w:rsidRDefault="007140DE">
            <w:pPr>
              <w:ind w:right="-270"/>
              <w:jc w:val="both"/>
              <w:rPr>
                <w:rFonts w:ascii="Arial" w:hAnsi="Arial" w:cs="Arial"/>
                <w:sz w:val="23"/>
                <w:szCs w:val="23"/>
              </w:rPr>
            </w:pPr>
          </w:p>
          <w:p w:rsidR="007140DE" w:rsidRPr="00107DD7" w:rsidRDefault="007140DE">
            <w:pPr>
              <w:ind w:right="-270"/>
              <w:jc w:val="both"/>
              <w:rPr>
                <w:rFonts w:ascii="Arial" w:hAnsi="Arial" w:cs="Arial"/>
                <w:sz w:val="23"/>
                <w:szCs w:val="23"/>
              </w:rPr>
            </w:pPr>
            <w:r w:rsidRPr="00107DD7">
              <w:rPr>
                <w:rFonts w:ascii="Arial" w:hAnsi="Arial" w:cs="Arial"/>
                <w:sz w:val="23"/>
                <w:szCs w:val="23"/>
              </w:rPr>
              <w:t>Internal within NHS Borders, verbally, written and electronically.</w:t>
            </w:r>
          </w:p>
          <w:p w:rsidR="007140DE" w:rsidRPr="00107DD7" w:rsidRDefault="007140DE">
            <w:pPr>
              <w:ind w:right="-270"/>
              <w:jc w:val="both"/>
              <w:rPr>
                <w:rFonts w:ascii="Arial" w:hAnsi="Arial" w:cs="Arial"/>
                <w:sz w:val="23"/>
                <w:szCs w:val="23"/>
              </w:rPr>
            </w:pPr>
          </w:p>
          <w:p w:rsidR="007140DE" w:rsidRPr="00107DD7" w:rsidRDefault="007140DE">
            <w:pPr>
              <w:ind w:right="-270"/>
              <w:jc w:val="both"/>
              <w:rPr>
                <w:rFonts w:ascii="Arial" w:hAnsi="Arial" w:cs="Arial"/>
                <w:sz w:val="23"/>
                <w:szCs w:val="23"/>
              </w:rPr>
            </w:pPr>
            <w:r w:rsidRPr="00107DD7">
              <w:rPr>
                <w:rFonts w:ascii="Arial" w:hAnsi="Arial" w:cs="Arial"/>
                <w:sz w:val="23"/>
                <w:szCs w:val="23"/>
              </w:rPr>
              <w:t>External, verbally, written and electronically with</w:t>
            </w:r>
          </w:p>
          <w:p w:rsidR="007140DE" w:rsidRPr="00107DD7" w:rsidRDefault="007140DE">
            <w:pPr>
              <w:numPr>
                <w:ilvl w:val="0"/>
                <w:numId w:val="24"/>
              </w:numPr>
              <w:ind w:right="-270"/>
              <w:jc w:val="both"/>
              <w:rPr>
                <w:rFonts w:ascii="Arial" w:hAnsi="Arial" w:cs="Arial"/>
                <w:sz w:val="23"/>
                <w:szCs w:val="23"/>
              </w:rPr>
            </w:pPr>
            <w:r w:rsidRPr="00107DD7">
              <w:rPr>
                <w:rFonts w:ascii="Arial" w:hAnsi="Arial" w:cs="Arial"/>
                <w:sz w:val="23"/>
                <w:szCs w:val="23"/>
              </w:rPr>
              <w:t>Schools</w:t>
            </w:r>
          </w:p>
          <w:p w:rsidR="007140DE" w:rsidRPr="00107DD7" w:rsidRDefault="007140DE">
            <w:pPr>
              <w:numPr>
                <w:ilvl w:val="0"/>
                <w:numId w:val="24"/>
              </w:numPr>
              <w:ind w:right="-270"/>
              <w:jc w:val="both"/>
              <w:rPr>
                <w:rFonts w:ascii="Arial" w:hAnsi="Arial" w:cs="Arial"/>
                <w:sz w:val="23"/>
                <w:szCs w:val="23"/>
              </w:rPr>
            </w:pPr>
            <w:r w:rsidRPr="00107DD7">
              <w:rPr>
                <w:rFonts w:ascii="Arial" w:hAnsi="Arial" w:cs="Arial"/>
                <w:sz w:val="23"/>
                <w:szCs w:val="23"/>
              </w:rPr>
              <w:t>Dental Laboratory</w:t>
            </w:r>
          </w:p>
          <w:p w:rsidR="007140DE" w:rsidRPr="00107DD7" w:rsidRDefault="007140DE">
            <w:pPr>
              <w:numPr>
                <w:ilvl w:val="0"/>
                <w:numId w:val="24"/>
              </w:numPr>
              <w:ind w:right="-270"/>
              <w:jc w:val="both"/>
              <w:rPr>
                <w:rFonts w:ascii="Arial" w:hAnsi="Arial" w:cs="Arial"/>
                <w:sz w:val="23"/>
                <w:szCs w:val="23"/>
              </w:rPr>
            </w:pPr>
            <w:r w:rsidRPr="00107DD7">
              <w:rPr>
                <w:rFonts w:ascii="Arial" w:hAnsi="Arial" w:cs="Arial"/>
                <w:sz w:val="23"/>
                <w:szCs w:val="23"/>
              </w:rPr>
              <w:t>Nursing Homes/Care Homes</w:t>
            </w:r>
          </w:p>
          <w:p w:rsidR="007140DE" w:rsidRPr="00107DD7" w:rsidRDefault="007140DE">
            <w:pPr>
              <w:numPr>
                <w:ilvl w:val="0"/>
                <w:numId w:val="24"/>
              </w:numPr>
              <w:ind w:right="-270"/>
              <w:jc w:val="both"/>
              <w:rPr>
                <w:rFonts w:ascii="Arial" w:hAnsi="Arial" w:cs="Arial"/>
                <w:sz w:val="23"/>
                <w:szCs w:val="23"/>
              </w:rPr>
            </w:pPr>
            <w:r w:rsidRPr="00107DD7">
              <w:rPr>
                <w:rFonts w:ascii="Arial" w:hAnsi="Arial" w:cs="Arial"/>
                <w:sz w:val="23"/>
                <w:szCs w:val="23"/>
              </w:rPr>
              <w:t>General Dental Practitioners</w:t>
            </w:r>
          </w:p>
          <w:p w:rsidR="007140DE" w:rsidRPr="00107DD7" w:rsidRDefault="007140DE">
            <w:pPr>
              <w:numPr>
                <w:ilvl w:val="0"/>
                <w:numId w:val="24"/>
              </w:numPr>
              <w:jc w:val="both"/>
              <w:rPr>
                <w:rFonts w:ascii="Arial" w:hAnsi="Arial" w:cs="Arial"/>
                <w:sz w:val="23"/>
                <w:szCs w:val="23"/>
              </w:rPr>
            </w:pPr>
            <w:r w:rsidRPr="00107DD7">
              <w:rPr>
                <w:rFonts w:ascii="Arial" w:hAnsi="Arial" w:cs="Arial"/>
                <w:sz w:val="23"/>
                <w:szCs w:val="23"/>
              </w:rPr>
              <w:t>Patients/Carers, providing and receiving information requiring tact and persuasion.</w:t>
            </w:r>
          </w:p>
          <w:p w:rsidR="007140DE" w:rsidRPr="00107DD7" w:rsidRDefault="007140DE">
            <w:pPr>
              <w:numPr>
                <w:ilvl w:val="0"/>
                <w:numId w:val="24"/>
              </w:numPr>
              <w:jc w:val="both"/>
              <w:rPr>
                <w:rFonts w:ascii="Arial" w:hAnsi="Arial" w:cs="Arial"/>
                <w:sz w:val="23"/>
                <w:szCs w:val="23"/>
              </w:rPr>
            </w:pPr>
            <w:r w:rsidRPr="00107DD7">
              <w:rPr>
                <w:rFonts w:ascii="Arial" w:hAnsi="Arial" w:cs="Arial"/>
                <w:sz w:val="23"/>
                <w:szCs w:val="23"/>
              </w:rPr>
              <w:t>Social Services</w:t>
            </w:r>
          </w:p>
          <w:p w:rsidR="007140DE" w:rsidRPr="00107DD7" w:rsidRDefault="007140DE">
            <w:pPr>
              <w:numPr>
                <w:ilvl w:val="0"/>
                <w:numId w:val="24"/>
              </w:numPr>
              <w:jc w:val="both"/>
              <w:rPr>
                <w:rFonts w:ascii="Arial" w:hAnsi="Arial" w:cs="Arial"/>
                <w:sz w:val="23"/>
                <w:szCs w:val="23"/>
              </w:rPr>
            </w:pPr>
            <w:r w:rsidRPr="00107DD7">
              <w:rPr>
                <w:rFonts w:ascii="Arial" w:hAnsi="Arial" w:cs="Arial"/>
                <w:sz w:val="23"/>
                <w:szCs w:val="23"/>
              </w:rPr>
              <w:t>Dental Practice Board</w:t>
            </w:r>
          </w:p>
          <w:p w:rsidR="007140DE" w:rsidRPr="00107DD7" w:rsidRDefault="007140DE">
            <w:pPr>
              <w:numPr>
                <w:ilvl w:val="0"/>
                <w:numId w:val="24"/>
              </w:numPr>
              <w:jc w:val="both"/>
              <w:rPr>
                <w:rFonts w:ascii="Arial" w:hAnsi="Arial" w:cs="Arial"/>
                <w:sz w:val="23"/>
                <w:szCs w:val="23"/>
              </w:rPr>
            </w:pPr>
            <w:r w:rsidRPr="00107DD7">
              <w:rPr>
                <w:rFonts w:ascii="Arial" w:hAnsi="Arial" w:cs="Arial"/>
                <w:sz w:val="23"/>
                <w:szCs w:val="23"/>
              </w:rPr>
              <w:t>General Public</w:t>
            </w:r>
          </w:p>
          <w:p w:rsidR="007140DE" w:rsidRPr="00107DD7" w:rsidRDefault="007140DE">
            <w:pPr>
              <w:jc w:val="both"/>
              <w:rPr>
                <w:rFonts w:ascii="Arial" w:hAnsi="Arial" w:cs="Arial"/>
                <w:sz w:val="23"/>
                <w:szCs w:val="23"/>
              </w:rPr>
            </w:pPr>
          </w:p>
          <w:p w:rsidR="007140DE" w:rsidRPr="00107DD7" w:rsidRDefault="007140DE">
            <w:pPr>
              <w:jc w:val="both"/>
              <w:rPr>
                <w:rFonts w:ascii="Arial" w:hAnsi="Arial" w:cs="Arial"/>
                <w:sz w:val="23"/>
                <w:szCs w:val="23"/>
              </w:rPr>
            </w:pPr>
            <w:r w:rsidRPr="00107DD7">
              <w:rPr>
                <w:rFonts w:ascii="Arial" w:hAnsi="Arial" w:cs="Arial"/>
                <w:sz w:val="23"/>
                <w:szCs w:val="23"/>
              </w:rPr>
              <w:t>The dental nurse has responsibility for motivation, negotiation and counselling of colleagues and patients.</w:t>
            </w:r>
          </w:p>
          <w:p w:rsidR="007140DE" w:rsidRPr="00107DD7" w:rsidRDefault="007140DE">
            <w:pPr>
              <w:jc w:val="both"/>
              <w:rPr>
                <w:rFonts w:ascii="Arial" w:hAnsi="Arial" w:cs="Arial"/>
                <w:sz w:val="23"/>
                <w:szCs w:val="23"/>
              </w:rPr>
            </w:pPr>
            <w:r w:rsidRPr="00107DD7">
              <w:rPr>
                <w:rFonts w:ascii="Arial" w:hAnsi="Arial" w:cs="Arial"/>
                <w:sz w:val="23"/>
                <w:szCs w:val="23"/>
              </w:rPr>
              <w:t>Emotional demands of the job are that dental patients generally receive ongoing care usually on a six monthly basis; this increases the responsibility on dental staff.</w:t>
            </w:r>
          </w:p>
          <w:p w:rsidR="007140DE" w:rsidRPr="00107DD7" w:rsidRDefault="007140DE">
            <w:pPr>
              <w:rPr>
                <w:rFonts w:ascii="Arial" w:hAnsi="Arial" w:cs="Arial"/>
                <w:b/>
                <w:bCs/>
                <w:sz w:val="23"/>
                <w:szCs w:val="23"/>
              </w:rPr>
            </w:pPr>
            <w:r w:rsidRPr="00107DD7">
              <w:rPr>
                <w:rFonts w:ascii="Arial" w:hAnsi="Arial" w:cs="Arial"/>
                <w:sz w:val="23"/>
                <w:szCs w:val="23"/>
              </w:rPr>
              <w:t>A high proportion of patients have complex medical conditions, physical and learning disabilities, which intensify the communication skills required by the dental nurse</w:t>
            </w:r>
            <w:r w:rsidRPr="00107DD7">
              <w:rPr>
                <w:rFonts w:ascii="Arial" w:hAnsi="Arial" w:cs="Arial"/>
                <w:b/>
                <w:bCs/>
                <w:sz w:val="23"/>
                <w:szCs w:val="23"/>
              </w:rPr>
              <w:t>.    </w:t>
            </w:r>
          </w:p>
          <w:p w:rsidR="007140DE" w:rsidRPr="00107DD7" w:rsidRDefault="007140DE">
            <w:pPr>
              <w:rPr>
                <w:rFonts w:ascii="Arial" w:hAnsi="Arial" w:cs="Arial"/>
                <w:sz w:val="23"/>
                <w:szCs w:val="23"/>
              </w:rPr>
            </w:pPr>
          </w:p>
        </w:tc>
      </w:tr>
      <w:tr w:rsidR="007140DE" w:rsidRPr="00107DD7">
        <w:trPr>
          <w:gridAfter w:val="1"/>
          <w:wAfter w:w="26" w:type="dxa"/>
        </w:trPr>
        <w:tc>
          <w:tcPr>
            <w:tcW w:w="9702"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sz w:val="23"/>
                <w:szCs w:val="23"/>
              </w:rPr>
            </w:pPr>
            <w:r w:rsidRPr="00107DD7">
              <w:rPr>
                <w:rFonts w:ascii="Arial" w:hAnsi="Arial" w:cs="Arial"/>
                <w:sz w:val="23"/>
                <w:szCs w:val="23"/>
              </w:rPr>
              <w:t> </w:t>
            </w:r>
          </w:p>
          <w:p w:rsidR="007140DE" w:rsidRPr="00107DD7" w:rsidRDefault="007140DE">
            <w:pPr>
              <w:ind w:left="312" w:right="-270" w:hanging="312"/>
              <w:jc w:val="both"/>
              <w:rPr>
                <w:rFonts w:ascii="Arial" w:hAnsi="Arial" w:cs="Arial"/>
                <w:b/>
                <w:bCs/>
                <w:sz w:val="23"/>
                <w:szCs w:val="23"/>
              </w:rPr>
            </w:pPr>
            <w:r w:rsidRPr="00107DD7">
              <w:rPr>
                <w:rFonts w:ascii="Arial" w:hAnsi="Arial" w:cs="Arial"/>
                <w:b/>
                <w:bCs/>
                <w:sz w:val="23"/>
                <w:szCs w:val="23"/>
              </w:rPr>
              <w:t>9.  PHYSICAL DEMANDS OF THE JOB</w:t>
            </w:r>
          </w:p>
          <w:p w:rsidR="007140DE" w:rsidRPr="00107DD7" w:rsidRDefault="007140DE">
            <w:pPr>
              <w:jc w:val="both"/>
              <w:rPr>
                <w:rFonts w:ascii="Arial" w:hAnsi="Arial" w:cs="Arial"/>
                <w:sz w:val="23"/>
                <w:szCs w:val="23"/>
              </w:rPr>
            </w:pPr>
          </w:p>
          <w:p w:rsidR="007140DE" w:rsidRPr="00107DD7" w:rsidRDefault="007140DE">
            <w:pPr>
              <w:jc w:val="both"/>
              <w:rPr>
                <w:rFonts w:ascii="Arial" w:hAnsi="Arial" w:cs="Arial"/>
                <w:sz w:val="23"/>
                <w:szCs w:val="23"/>
              </w:rPr>
            </w:pPr>
            <w:r w:rsidRPr="00107DD7">
              <w:rPr>
                <w:rFonts w:ascii="Arial" w:hAnsi="Arial" w:cs="Arial"/>
                <w:sz w:val="23"/>
                <w:szCs w:val="23"/>
              </w:rPr>
              <w:t>Manual handling skills for moving patients, domiciliary equipment and bulky items from stores.</w:t>
            </w:r>
          </w:p>
          <w:p w:rsidR="007140DE" w:rsidRPr="00107DD7" w:rsidRDefault="007140DE">
            <w:pPr>
              <w:jc w:val="both"/>
              <w:rPr>
                <w:rFonts w:ascii="Arial" w:hAnsi="Arial" w:cs="Arial"/>
                <w:sz w:val="23"/>
                <w:szCs w:val="23"/>
              </w:rPr>
            </w:pPr>
            <w:r w:rsidRPr="00107DD7">
              <w:rPr>
                <w:rFonts w:ascii="Arial" w:hAnsi="Arial" w:cs="Arial"/>
                <w:sz w:val="23"/>
                <w:szCs w:val="23"/>
              </w:rPr>
              <w:t>Assembly of equipment, attaching umbilical services.</w:t>
            </w:r>
          </w:p>
          <w:p w:rsidR="007140DE" w:rsidRPr="00107DD7" w:rsidRDefault="007140DE">
            <w:pPr>
              <w:jc w:val="both"/>
              <w:rPr>
                <w:rFonts w:ascii="Arial" w:hAnsi="Arial" w:cs="Arial"/>
                <w:sz w:val="23"/>
                <w:szCs w:val="23"/>
              </w:rPr>
            </w:pPr>
            <w:r w:rsidRPr="00107DD7">
              <w:rPr>
                <w:rFonts w:ascii="Arial" w:hAnsi="Arial" w:cs="Arial"/>
                <w:sz w:val="23"/>
                <w:szCs w:val="23"/>
              </w:rPr>
              <w:t>Standing for long periods of time holding instruments for the dentist during dental procedures.</w:t>
            </w:r>
          </w:p>
          <w:p w:rsidR="007140DE" w:rsidRPr="00107DD7" w:rsidRDefault="007140DE">
            <w:pPr>
              <w:jc w:val="both"/>
              <w:rPr>
                <w:rFonts w:ascii="Arial" w:hAnsi="Arial" w:cs="Arial"/>
                <w:sz w:val="23"/>
                <w:szCs w:val="23"/>
              </w:rPr>
            </w:pPr>
            <w:r w:rsidRPr="00107DD7">
              <w:rPr>
                <w:rFonts w:ascii="Arial" w:hAnsi="Arial" w:cs="Arial"/>
                <w:sz w:val="23"/>
                <w:szCs w:val="23"/>
              </w:rPr>
              <w:t>Speed and accuracy in charting patients dental anatomy and pathology and chairside duties, frequently require high levels of concentration.</w:t>
            </w:r>
          </w:p>
          <w:p w:rsidR="007140DE" w:rsidRPr="00107DD7" w:rsidRDefault="007140DE">
            <w:pPr>
              <w:ind w:right="-4"/>
              <w:jc w:val="both"/>
              <w:rPr>
                <w:rFonts w:ascii="Arial" w:hAnsi="Arial" w:cs="Arial"/>
                <w:sz w:val="23"/>
                <w:szCs w:val="23"/>
              </w:rPr>
            </w:pPr>
            <w:r w:rsidRPr="00107DD7">
              <w:rPr>
                <w:rFonts w:ascii="Arial" w:hAnsi="Arial" w:cs="Arial"/>
                <w:sz w:val="23"/>
                <w:szCs w:val="23"/>
              </w:rPr>
              <w:t>Occasional exposure to distressing or emotive cases and to interpret the needs of both patients and clinicians and be able to deal with them promptly and efficiently. </w:t>
            </w:r>
          </w:p>
          <w:p w:rsidR="007140DE" w:rsidRPr="00107DD7" w:rsidRDefault="007140DE">
            <w:pPr>
              <w:ind w:right="-270"/>
              <w:jc w:val="both"/>
              <w:rPr>
                <w:rFonts w:ascii="Arial" w:hAnsi="Arial" w:cs="Arial"/>
                <w:sz w:val="23"/>
                <w:szCs w:val="23"/>
              </w:rPr>
            </w:pPr>
            <w:r w:rsidRPr="00107DD7">
              <w:rPr>
                <w:rFonts w:ascii="Arial" w:hAnsi="Arial" w:cs="Arial"/>
                <w:sz w:val="23"/>
                <w:szCs w:val="23"/>
              </w:rPr>
              <w:t> </w:t>
            </w:r>
          </w:p>
        </w:tc>
      </w:tr>
      <w:tr w:rsidR="007140DE" w:rsidRPr="00107DD7">
        <w:trPr>
          <w:gridAfter w:val="1"/>
          <w:wAfter w:w="26" w:type="dxa"/>
        </w:trPr>
        <w:tc>
          <w:tcPr>
            <w:tcW w:w="9702"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sz w:val="23"/>
                <w:szCs w:val="23"/>
              </w:rPr>
            </w:pPr>
            <w:r w:rsidRPr="00107DD7">
              <w:rPr>
                <w:rFonts w:ascii="Arial" w:hAnsi="Arial" w:cs="Arial"/>
                <w:sz w:val="23"/>
                <w:szCs w:val="23"/>
              </w:rPr>
              <w:t> </w:t>
            </w:r>
          </w:p>
          <w:p w:rsidR="007140DE" w:rsidRPr="00107DD7" w:rsidRDefault="007140DE">
            <w:pPr>
              <w:numPr>
                <w:ilvl w:val="0"/>
                <w:numId w:val="25"/>
              </w:numPr>
              <w:ind w:right="-270"/>
              <w:jc w:val="both"/>
              <w:rPr>
                <w:rFonts w:ascii="Arial" w:hAnsi="Arial" w:cs="Arial"/>
                <w:b/>
                <w:bCs/>
                <w:sz w:val="23"/>
                <w:szCs w:val="23"/>
              </w:rPr>
            </w:pPr>
            <w:r w:rsidRPr="00107DD7">
              <w:rPr>
                <w:rFonts w:ascii="Arial" w:hAnsi="Arial" w:cs="Arial"/>
                <w:b/>
                <w:bCs/>
                <w:sz w:val="23"/>
                <w:szCs w:val="23"/>
              </w:rPr>
              <w:t>MOST CHALLENGING/DIFFICULT PARTS OF THE JOB</w:t>
            </w:r>
          </w:p>
          <w:p w:rsidR="007140DE" w:rsidRPr="00107DD7" w:rsidRDefault="007140DE">
            <w:pPr>
              <w:ind w:left="360" w:right="-270"/>
              <w:jc w:val="both"/>
              <w:rPr>
                <w:rFonts w:ascii="Arial" w:hAnsi="Arial" w:cs="Arial"/>
                <w:b/>
                <w:bCs/>
                <w:sz w:val="23"/>
                <w:szCs w:val="23"/>
              </w:rPr>
            </w:pPr>
          </w:p>
          <w:p w:rsidR="007140DE" w:rsidRPr="00107DD7" w:rsidRDefault="007140DE">
            <w:pPr>
              <w:numPr>
                <w:ilvl w:val="0"/>
                <w:numId w:val="18"/>
              </w:numPr>
              <w:jc w:val="both"/>
              <w:rPr>
                <w:rFonts w:ascii="Arial" w:hAnsi="Arial" w:cs="Arial"/>
                <w:sz w:val="23"/>
                <w:szCs w:val="23"/>
              </w:rPr>
            </w:pPr>
            <w:r w:rsidRPr="00107DD7">
              <w:rPr>
                <w:rFonts w:ascii="Arial" w:hAnsi="Arial" w:cs="Arial"/>
                <w:sz w:val="23"/>
                <w:szCs w:val="23"/>
              </w:rPr>
              <w:t>Division of clinical time to deliver high quality patient care with limited time and resources.</w:t>
            </w:r>
          </w:p>
          <w:p w:rsidR="007140DE" w:rsidRPr="00107DD7" w:rsidRDefault="007140DE">
            <w:pPr>
              <w:numPr>
                <w:ilvl w:val="0"/>
                <w:numId w:val="18"/>
              </w:numPr>
              <w:jc w:val="both"/>
              <w:rPr>
                <w:rFonts w:ascii="Arial" w:hAnsi="Arial" w:cs="Arial"/>
                <w:sz w:val="23"/>
                <w:szCs w:val="23"/>
              </w:rPr>
            </w:pPr>
            <w:r w:rsidRPr="00107DD7">
              <w:rPr>
                <w:rFonts w:ascii="Arial" w:hAnsi="Arial" w:cs="Arial"/>
                <w:sz w:val="23"/>
                <w:szCs w:val="23"/>
              </w:rPr>
              <w:t>Emotional and stressful dealing with patients who are anxious or in pain, which can often be displayed as aggression.</w:t>
            </w:r>
          </w:p>
          <w:p w:rsidR="007140DE" w:rsidRPr="00107DD7" w:rsidRDefault="007140DE">
            <w:pPr>
              <w:numPr>
                <w:ilvl w:val="0"/>
                <w:numId w:val="18"/>
              </w:numPr>
              <w:jc w:val="both"/>
              <w:rPr>
                <w:rFonts w:ascii="Arial" w:hAnsi="Arial" w:cs="Arial"/>
                <w:sz w:val="23"/>
                <w:szCs w:val="23"/>
              </w:rPr>
            </w:pPr>
            <w:r w:rsidRPr="00107DD7">
              <w:rPr>
                <w:rFonts w:ascii="Arial" w:hAnsi="Arial" w:cs="Arial"/>
                <w:sz w:val="23"/>
                <w:szCs w:val="23"/>
              </w:rPr>
              <w:t>Constant enquiry face to face or on the telephone with patients who are seeking dental treatment or advice.</w:t>
            </w:r>
          </w:p>
          <w:p w:rsidR="007140DE" w:rsidRPr="00107DD7" w:rsidRDefault="007140DE">
            <w:pPr>
              <w:numPr>
                <w:ilvl w:val="0"/>
                <w:numId w:val="18"/>
              </w:numPr>
              <w:jc w:val="both"/>
              <w:rPr>
                <w:rFonts w:ascii="Arial" w:hAnsi="Arial" w:cs="Arial"/>
                <w:b/>
                <w:bCs/>
                <w:sz w:val="23"/>
                <w:szCs w:val="23"/>
              </w:rPr>
            </w:pPr>
            <w:r w:rsidRPr="00107DD7">
              <w:rPr>
                <w:rFonts w:ascii="Arial" w:hAnsi="Arial" w:cs="Arial"/>
                <w:sz w:val="23"/>
                <w:szCs w:val="23"/>
              </w:rPr>
              <w:t>Potential of the exposure to blood borne viruses and infection and hazardous substances.</w:t>
            </w:r>
          </w:p>
          <w:p w:rsidR="007140DE" w:rsidRPr="00107DD7" w:rsidRDefault="007140DE">
            <w:pPr>
              <w:numPr>
                <w:ilvl w:val="0"/>
                <w:numId w:val="18"/>
              </w:numPr>
              <w:ind w:right="-270"/>
              <w:rPr>
                <w:rFonts w:ascii="Arial" w:hAnsi="Arial" w:cs="Arial"/>
                <w:sz w:val="23"/>
                <w:szCs w:val="23"/>
              </w:rPr>
            </w:pPr>
            <w:r w:rsidRPr="00107DD7">
              <w:rPr>
                <w:rFonts w:ascii="Arial" w:hAnsi="Arial" w:cs="Arial"/>
                <w:sz w:val="23"/>
                <w:szCs w:val="23"/>
              </w:rPr>
              <w:t xml:space="preserve"> Completion of all necessary paperwork as well as clinical duties.  </w:t>
            </w:r>
          </w:p>
        </w:tc>
      </w:tr>
    </w:tbl>
    <w:p w:rsidR="007140DE" w:rsidRPr="00107DD7" w:rsidRDefault="007140DE">
      <w:pPr>
        <w:jc w:val="center"/>
        <w:rPr>
          <w:rFonts w:ascii="Arial" w:hAnsi="Arial" w:cs="Arial"/>
          <w:sz w:val="23"/>
          <w:szCs w:val="23"/>
        </w:rPr>
      </w:pPr>
    </w:p>
    <w:p w:rsidR="007140DE" w:rsidRPr="00107DD7" w:rsidRDefault="007140DE">
      <w:pPr>
        <w:jc w:val="center"/>
        <w:rPr>
          <w:rFonts w:ascii="Arial" w:hAnsi="Arial" w:cs="Arial"/>
          <w:sz w:val="23"/>
          <w:szCs w:val="23"/>
        </w:rPr>
      </w:pPr>
      <w:r w:rsidRPr="00107DD7">
        <w:rPr>
          <w:rFonts w:ascii="Arial" w:hAnsi="Arial" w:cs="Arial"/>
          <w:sz w:val="23"/>
          <w:szCs w:val="23"/>
        </w:rPr>
        <w:t>This job description is not definitive and may be subject to</w:t>
      </w:r>
    </w:p>
    <w:p w:rsidR="007140DE" w:rsidRPr="00107DD7" w:rsidRDefault="007140DE">
      <w:pPr>
        <w:jc w:val="center"/>
        <w:rPr>
          <w:rFonts w:ascii="Arial" w:hAnsi="Arial" w:cs="Arial"/>
          <w:sz w:val="23"/>
          <w:szCs w:val="23"/>
        </w:rPr>
      </w:pPr>
      <w:r w:rsidRPr="00107DD7">
        <w:rPr>
          <w:rFonts w:ascii="Arial" w:hAnsi="Arial" w:cs="Arial"/>
          <w:sz w:val="23"/>
          <w:szCs w:val="23"/>
        </w:rPr>
        <w:t>future amendments following negotiation and consultation.</w:t>
      </w:r>
    </w:p>
    <w:p w:rsidR="007140DE" w:rsidRPr="00107DD7" w:rsidRDefault="007140DE">
      <w:pPr>
        <w:jc w:val="center"/>
        <w:rPr>
          <w:rFonts w:ascii="Arial" w:hAnsi="Arial" w:cs="Arial"/>
          <w:b/>
          <w:bCs/>
          <w:sz w:val="23"/>
          <w:szCs w:val="23"/>
          <w:u w:val="single"/>
        </w:rPr>
      </w:pPr>
      <w:r w:rsidRPr="00107DD7">
        <w:rPr>
          <w:rFonts w:ascii="Arial" w:hAnsi="Arial" w:cs="Arial"/>
          <w:sz w:val="23"/>
          <w:szCs w:val="23"/>
        </w:rPr>
        <w:br w:type="page"/>
      </w:r>
      <w:r w:rsidRPr="00107DD7">
        <w:rPr>
          <w:rFonts w:ascii="Arial" w:hAnsi="Arial" w:cs="Arial"/>
          <w:b/>
          <w:bCs/>
          <w:sz w:val="23"/>
          <w:szCs w:val="23"/>
          <w:u w:val="single"/>
        </w:rPr>
        <w:t>PERSON SPECIFICATION</w:t>
      </w:r>
    </w:p>
    <w:p w:rsidR="007140DE" w:rsidRPr="00107DD7" w:rsidRDefault="007140DE">
      <w:pPr>
        <w:rPr>
          <w:rFonts w:ascii="Arial" w:hAnsi="Arial" w:cs="Arial"/>
          <w:sz w:val="23"/>
          <w:szCs w:val="23"/>
        </w:rPr>
      </w:pPr>
    </w:p>
    <w:p w:rsidR="007140DE" w:rsidRPr="00107DD7" w:rsidRDefault="007140DE">
      <w:pPr>
        <w:rPr>
          <w:rFonts w:ascii="Arial" w:hAnsi="Arial" w:cs="Arial"/>
          <w:sz w:val="23"/>
          <w:szCs w:val="23"/>
        </w:rPr>
      </w:pPr>
    </w:p>
    <w:p w:rsidR="007140DE" w:rsidRPr="00107DD7" w:rsidRDefault="007140DE">
      <w:pPr>
        <w:rPr>
          <w:rFonts w:ascii="Arial" w:hAnsi="Arial" w:cs="Arial"/>
          <w:sz w:val="23"/>
          <w:szCs w:val="23"/>
        </w:rPr>
      </w:pPr>
      <w:r w:rsidRPr="00107DD7">
        <w:rPr>
          <w:rFonts w:ascii="Arial" w:hAnsi="Arial" w:cs="Arial"/>
          <w:sz w:val="23"/>
          <w:szCs w:val="23"/>
        </w:rPr>
        <w:t xml:space="preserve">For the post of Dental Nurse </w:t>
      </w:r>
    </w:p>
    <w:p w:rsidR="007140DE" w:rsidRPr="00107DD7" w:rsidRDefault="007140DE">
      <w:pPr>
        <w:rPr>
          <w:rFonts w:ascii="Arial" w:hAnsi="Arial" w:cs="Arial"/>
          <w:sz w:val="23"/>
          <w:szCs w:val="23"/>
        </w:rPr>
      </w:pPr>
    </w:p>
    <w:p w:rsidR="007140DE" w:rsidRPr="00107DD7" w:rsidRDefault="007140DE">
      <w:pPr>
        <w:rPr>
          <w:rFonts w:ascii="Arial" w:hAnsi="Arial" w:cs="Arial"/>
          <w:sz w:val="23"/>
          <w:szCs w:val="23"/>
        </w:rPr>
      </w:pPr>
      <w:r w:rsidRPr="00107DD7">
        <w:rPr>
          <w:rFonts w:ascii="Arial" w:hAnsi="Arial" w:cs="Arial"/>
          <w:sz w:val="23"/>
          <w:szCs w:val="23"/>
        </w:rPr>
        <w:t>Below are the essential and desirable knowledge, training (including qualifications) and experience required to do this job.</w:t>
      </w:r>
    </w:p>
    <w:p w:rsidR="007140DE" w:rsidRPr="00107DD7" w:rsidRDefault="007140DE">
      <w:pPr>
        <w:rPr>
          <w:rFonts w:ascii="Arial" w:hAnsi="Arial" w:cs="Arial"/>
          <w:sz w:val="23"/>
          <w:szCs w:val="23"/>
        </w:rPr>
      </w:pPr>
    </w:p>
    <w:tbl>
      <w:tblPr>
        <w:tblW w:w="9828" w:type="dxa"/>
        <w:tblBorders>
          <w:top w:val="single" w:sz="4" w:space="0" w:color="auto"/>
          <w:left w:val="single" w:sz="4" w:space="0" w:color="auto"/>
          <w:bottom w:val="single" w:sz="4" w:space="0" w:color="auto"/>
          <w:right w:val="single" w:sz="4" w:space="0" w:color="auto"/>
        </w:tblBorders>
        <w:tblLook w:val="0000"/>
      </w:tblPr>
      <w:tblGrid>
        <w:gridCol w:w="9828"/>
      </w:tblGrid>
      <w:tr w:rsidR="007140DE" w:rsidRPr="00107DD7">
        <w:tc>
          <w:tcPr>
            <w:tcW w:w="9828"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b/>
                <w:bCs/>
                <w:sz w:val="23"/>
                <w:szCs w:val="23"/>
              </w:rPr>
            </w:pPr>
            <w:r w:rsidRPr="00107DD7">
              <w:rPr>
                <w:rFonts w:ascii="Arial" w:hAnsi="Arial" w:cs="Arial"/>
                <w:b/>
                <w:bCs/>
                <w:sz w:val="23"/>
                <w:szCs w:val="23"/>
              </w:rPr>
              <w:t> </w:t>
            </w:r>
          </w:p>
          <w:p w:rsidR="007140DE" w:rsidRPr="00107DD7" w:rsidRDefault="007140DE">
            <w:pPr>
              <w:pStyle w:val="Heading2"/>
              <w:rPr>
                <w:sz w:val="23"/>
                <w:szCs w:val="23"/>
              </w:rPr>
            </w:pPr>
            <w:r w:rsidRPr="00107DD7">
              <w:rPr>
                <w:sz w:val="23"/>
                <w:szCs w:val="23"/>
              </w:rPr>
              <w:t>ESSENTIAL</w:t>
            </w:r>
          </w:p>
          <w:p w:rsidR="007140DE" w:rsidRPr="00107DD7" w:rsidRDefault="007140DE">
            <w:pPr>
              <w:ind w:right="-270"/>
              <w:jc w:val="both"/>
              <w:rPr>
                <w:rFonts w:ascii="Arial" w:hAnsi="Arial" w:cs="Arial"/>
                <w:b/>
                <w:bCs/>
                <w:sz w:val="23"/>
                <w:szCs w:val="23"/>
              </w:rPr>
            </w:pPr>
            <w:r w:rsidRPr="00107DD7">
              <w:rPr>
                <w:rFonts w:ascii="Arial" w:hAnsi="Arial" w:cs="Arial"/>
                <w:b/>
                <w:bCs/>
                <w:sz w:val="23"/>
                <w:szCs w:val="23"/>
              </w:rPr>
              <w:t> </w:t>
            </w:r>
          </w:p>
          <w:p w:rsidR="007140DE" w:rsidRPr="00107DD7" w:rsidRDefault="007140DE">
            <w:pPr>
              <w:numPr>
                <w:ilvl w:val="0"/>
                <w:numId w:val="27"/>
              </w:numPr>
              <w:ind w:right="-270"/>
              <w:jc w:val="both"/>
              <w:rPr>
                <w:rFonts w:ascii="Arial" w:hAnsi="Arial" w:cs="Arial"/>
                <w:sz w:val="23"/>
                <w:szCs w:val="23"/>
              </w:rPr>
            </w:pPr>
            <w:r w:rsidRPr="00107DD7">
              <w:rPr>
                <w:rFonts w:ascii="Arial" w:hAnsi="Arial" w:cs="Arial"/>
                <w:sz w:val="23"/>
                <w:szCs w:val="23"/>
              </w:rPr>
              <w:t>Minimum of 3 O grade/Standard grades including English and Maths</w:t>
            </w:r>
          </w:p>
          <w:p w:rsidR="007140DE" w:rsidRPr="00107DD7" w:rsidRDefault="007140DE">
            <w:pPr>
              <w:ind w:right="-270"/>
              <w:jc w:val="both"/>
              <w:rPr>
                <w:rFonts w:ascii="Arial" w:hAnsi="Arial" w:cs="Arial"/>
                <w:sz w:val="23"/>
                <w:szCs w:val="23"/>
              </w:rPr>
            </w:pPr>
          </w:p>
          <w:p w:rsidR="007140DE" w:rsidRPr="00107DD7" w:rsidRDefault="007140DE">
            <w:pPr>
              <w:numPr>
                <w:ilvl w:val="0"/>
                <w:numId w:val="27"/>
              </w:numPr>
              <w:ind w:right="-270"/>
              <w:jc w:val="both"/>
              <w:rPr>
                <w:rFonts w:ascii="Arial" w:hAnsi="Arial" w:cs="Arial"/>
                <w:sz w:val="23"/>
                <w:szCs w:val="23"/>
              </w:rPr>
            </w:pPr>
            <w:r w:rsidRPr="00107DD7">
              <w:rPr>
                <w:rFonts w:ascii="Arial" w:hAnsi="Arial" w:cs="Arial"/>
                <w:sz w:val="23"/>
                <w:szCs w:val="23"/>
              </w:rPr>
              <w:t>Certificate in Dental Nursing/ NEB qualification</w:t>
            </w:r>
          </w:p>
          <w:p w:rsidR="00C50436" w:rsidRPr="00107DD7" w:rsidRDefault="00C50436" w:rsidP="00C50436">
            <w:pPr>
              <w:ind w:right="-270"/>
              <w:jc w:val="both"/>
              <w:rPr>
                <w:rFonts w:ascii="Arial" w:hAnsi="Arial" w:cs="Arial"/>
                <w:sz w:val="23"/>
                <w:szCs w:val="23"/>
              </w:rPr>
            </w:pPr>
          </w:p>
          <w:p w:rsidR="00C50436" w:rsidRPr="00107DD7" w:rsidRDefault="00C50436">
            <w:pPr>
              <w:numPr>
                <w:ilvl w:val="0"/>
                <w:numId w:val="27"/>
              </w:numPr>
              <w:ind w:right="-270"/>
              <w:jc w:val="both"/>
              <w:rPr>
                <w:rFonts w:ascii="Arial" w:hAnsi="Arial" w:cs="Arial"/>
                <w:sz w:val="23"/>
                <w:szCs w:val="23"/>
              </w:rPr>
            </w:pPr>
            <w:r w:rsidRPr="00107DD7">
              <w:rPr>
                <w:rFonts w:ascii="Arial" w:hAnsi="Arial" w:cs="Arial"/>
                <w:sz w:val="23"/>
                <w:szCs w:val="23"/>
              </w:rPr>
              <w:t>Registered as a DCP with General Dental Council</w:t>
            </w:r>
          </w:p>
          <w:p w:rsidR="007140DE" w:rsidRPr="00107DD7" w:rsidRDefault="007140DE">
            <w:pPr>
              <w:ind w:right="-270"/>
              <w:jc w:val="both"/>
              <w:rPr>
                <w:rFonts w:ascii="Arial" w:hAnsi="Arial" w:cs="Arial"/>
                <w:sz w:val="23"/>
                <w:szCs w:val="23"/>
              </w:rPr>
            </w:pPr>
          </w:p>
          <w:p w:rsidR="007140DE" w:rsidRPr="00107DD7" w:rsidRDefault="007140DE">
            <w:pPr>
              <w:numPr>
                <w:ilvl w:val="0"/>
                <w:numId w:val="27"/>
              </w:numPr>
              <w:ind w:right="-270"/>
              <w:jc w:val="both"/>
              <w:rPr>
                <w:rFonts w:ascii="Arial" w:hAnsi="Arial" w:cs="Arial"/>
                <w:sz w:val="23"/>
                <w:szCs w:val="23"/>
              </w:rPr>
            </w:pPr>
            <w:r w:rsidRPr="00107DD7">
              <w:rPr>
                <w:rFonts w:ascii="Arial" w:hAnsi="Arial" w:cs="Arial"/>
                <w:sz w:val="23"/>
                <w:szCs w:val="23"/>
              </w:rPr>
              <w:t>Excellent written and verbal communication and interpersonal skills</w:t>
            </w:r>
          </w:p>
          <w:p w:rsidR="007140DE" w:rsidRPr="00107DD7" w:rsidRDefault="007140DE">
            <w:pPr>
              <w:ind w:right="-270"/>
              <w:jc w:val="both"/>
              <w:rPr>
                <w:rFonts w:ascii="Arial" w:hAnsi="Arial" w:cs="Arial"/>
                <w:sz w:val="23"/>
                <w:szCs w:val="23"/>
              </w:rPr>
            </w:pPr>
          </w:p>
          <w:p w:rsidR="007140DE" w:rsidRPr="00107DD7" w:rsidRDefault="007140DE">
            <w:pPr>
              <w:pStyle w:val="BodyText3"/>
              <w:numPr>
                <w:ilvl w:val="0"/>
                <w:numId w:val="27"/>
              </w:numPr>
              <w:rPr>
                <w:sz w:val="23"/>
                <w:szCs w:val="23"/>
              </w:rPr>
            </w:pPr>
            <w:r w:rsidRPr="00107DD7">
              <w:rPr>
                <w:sz w:val="23"/>
                <w:szCs w:val="23"/>
              </w:rPr>
              <w:t>Ability to work on own initiative, and as part of a team, with a tactful and diplomatic approach in dealing with sensitive and confidential information.</w:t>
            </w:r>
          </w:p>
          <w:p w:rsidR="007140DE" w:rsidRPr="00107DD7" w:rsidRDefault="007140DE">
            <w:pPr>
              <w:pStyle w:val="BodyText3"/>
              <w:rPr>
                <w:sz w:val="23"/>
                <w:szCs w:val="23"/>
              </w:rPr>
            </w:pPr>
          </w:p>
          <w:p w:rsidR="007140DE" w:rsidRPr="00107DD7" w:rsidRDefault="007140DE">
            <w:pPr>
              <w:pStyle w:val="BodyText2"/>
              <w:numPr>
                <w:ilvl w:val="0"/>
                <w:numId w:val="27"/>
              </w:numPr>
              <w:rPr>
                <w:sz w:val="23"/>
                <w:szCs w:val="23"/>
              </w:rPr>
            </w:pPr>
            <w:r w:rsidRPr="00107DD7">
              <w:rPr>
                <w:sz w:val="23"/>
                <w:szCs w:val="23"/>
              </w:rPr>
              <w:t>Excellent organisational skills and the ability to prioritise workload, with a willing, flexible and enthusiastic approach to work.</w:t>
            </w:r>
          </w:p>
          <w:p w:rsidR="007140DE" w:rsidRPr="00107DD7" w:rsidRDefault="007140DE">
            <w:pPr>
              <w:pStyle w:val="BodyText2"/>
              <w:rPr>
                <w:sz w:val="23"/>
                <w:szCs w:val="23"/>
              </w:rPr>
            </w:pPr>
          </w:p>
          <w:p w:rsidR="007140DE" w:rsidRPr="00107DD7" w:rsidRDefault="007140DE">
            <w:pPr>
              <w:numPr>
                <w:ilvl w:val="0"/>
                <w:numId w:val="27"/>
              </w:numPr>
              <w:ind w:right="-270"/>
              <w:jc w:val="both"/>
              <w:rPr>
                <w:rFonts w:ascii="Arial" w:hAnsi="Arial" w:cs="Arial"/>
                <w:sz w:val="23"/>
                <w:szCs w:val="23"/>
              </w:rPr>
            </w:pPr>
            <w:r w:rsidRPr="00107DD7">
              <w:rPr>
                <w:rFonts w:ascii="Arial" w:hAnsi="Arial" w:cs="Arial"/>
                <w:sz w:val="23"/>
                <w:szCs w:val="23"/>
              </w:rPr>
              <w:t xml:space="preserve">Knowledge and experience of CDS/GDS/Hospital dental services. </w:t>
            </w:r>
          </w:p>
          <w:p w:rsidR="007140DE" w:rsidRPr="00107DD7" w:rsidRDefault="007140DE">
            <w:pPr>
              <w:ind w:right="-270"/>
              <w:jc w:val="both"/>
              <w:rPr>
                <w:rFonts w:ascii="Arial" w:hAnsi="Arial" w:cs="Arial"/>
                <w:sz w:val="23"/>
                <w:szCs w:val="23"/>
              </w:rPr>
            </w:pPr>
          </w:p>
          <w:p w:rsidR="007140DE" w:rsidRPr="00107DD7" w:rsidRDefault="007140DE">
            <w:pPr>
              <w:numPr>
                <w:ilvl w:val="0"/>
                <w:numId w:val="27"/>
              </w:numPr>
              <w:ind w:right="-270"/>
              <w:jc w:val="both"/>
              <w:rPr>
                <w:rFonts w:ascii="Arial" w:hAnsi="Arial" w:cs="Arial"/>
                <w:sz w:val="23"/>
                <w:szCs w:val="23"/>
              </w:rPr>
            </w:pPr>
            <w:r w:rsidRPr="00107DD7">
              <w:rPr>
                <w:rFonts w:ascii="Arial" w:hAnsi="Arial" w:cs="Arial"/>
                <w:sz w:val="23"/>
                <w:szCs w:val="23"/>
              </w:rPr>
              <w:t>Advanced knowledge of dental procedures and terminology</w:t>
            </w:r>
          </w:p>
          <w:p w:rsidR="007140DE" w:rsidRPr="00107DD7" w:rsidRDefault="007140DE">
            <w:pPr>
              <w:ind w:right="-270"/>
              <w:jc w:val="both"/>
              <w:rPr>
                <w:rFonts w:ascii="Arial" w:hAnsi="Arial" w:cs="Arial"/>
                <w:b/>
                <w:bCs/>
                <w:sz w:val="23"/>
                <w:szCs w:val="23"/>
              </w:rPr>
            </w:pPr>
          </w:p>
        </w:tc>
      </w:tr>
      <w:tr w:rsidR="007140DE" w:rsidRPr="00107DD7">
        <w:tc>
          <w:tcPr>
            <w:tcW w:w="9828" w:type="dxa"/>
            <w:tcBorders>
              <w:top w:val="single" w:sz="4" w:space="0" w:color="auto"/>
              <w:left w:val="single" w:sz="4" w:space="0" w:color="auto"/>
              <w:bottom w:val="single" w:sz="4" w:space="0" w:color="auto"/>
              <w:right w:val="single" w:sz="4" w:space="0" w:color="auto"/>
            </w:tcBorders>
          </w:tcPr>
          <w:p w:rsidR="007140DE" w:rsidRPr="00107DD7" w:rsidRDefault="007140DE">
            <w:pPr>
              <w:ind w:right="-270"/>
              <w:jc w:val="both"/>
              <w:rPr>
                <w:rFonts w:ascii="Arial" w:hAnsi="Arial" w:cs="Arial"/>
                <w:sz w:val="23"/>
                <w:szCs w:val="23"/>
              </w:rPr>
            </w:pPr>
          </w:p>
          <w:p w:rsidR="007140DE" w:rsidRPr="00107DD7" w:rsidRDefault="007140DE">
            <w:pPr>
              <w:pStyle w:val="Heading2"/>
              <w:rPr>
                <w:sz w:val="23"/>
                <w:szCs w:val="23"/>
              </w:rPr>
            </w:pPr>
            <w:r w:rsidRPr="00107DD7">
              <w:rPr>
                <w:sz w:val="23"/>
                <w:szCs w:val="23"/>
              </w:rPr>
              <w:t>DESIRABLE</w:t>
            </w:r>
          </w:p>
          <w:p w:rsidR="007140DE" w:rsidRPr="00107DD7" w:rsidRDefault="007140DE">
            <w:pPr>
              <w:ind w:right="-270"/>
              <w:jc w:val="both"/>
              <w:rPr>
                <w:rFonts w:ascii="Arial" w:hAnsi="Arial" w:cs="Arial"/>
                <w:sz w:val="23"/>
                <w:szCs w:val="23"/>
              </w:rPr>
            </w:pPr>
          </w:p>
          <w:p w:rsidR="007140DE" w:rsidRPr="00107DD7" w:rsidRDefault="007140DE">
            <w:pPr>
              <w:rPr>
                <w:sz w:val="23"/>
                <w:szCs w:val="23"/>
              </w:rPr>
            </w:pPr>
          </w:p>
          <w:p w:rsidR="007140DE" w:rsidRPr="00107DD7" w:rsidRDefault="007140DE">
            <w:pPr>
              <w:numPr>
                <w:ilvl w:val="0"/>
                <w:numId w:val="30"/>
              </w:numPr>
              <w:ind w:right="44"/>
              <w:jc w:val="both"/>
              <w:rPr>
                <w:rFonts w:ascii="Arial" w:hAnsi="Arial" w:cs="Arial"/>
                <w:sz w:val="23"/>
                <w:szCs w:val="23"/>
              </w:rPr>
            </w:pPr>
            <w:r w:rsidRPr="00107DD7">
              <w:rPr>
                <w:rFonts w:ascii="Arial" w:hAnsi="Arial" w:cs="Arial"/>
                <w:sz w:val="23"/>
                <w:szCs w:val="23"/>
              </w:rPr>
              <w:t>Post holder should be willing to undertake any training that may be necessary to carry out the work effectively and efficiently</w:t>
            </w:r>
          </w:p>
          <w:p w:rsidR="007140DE" w:rsidRPr="00107DD7" w:rsidRDefault="007140DE">
            <w:pPr>
              <w:ind w:right="44"/>
              <w:jc w:val="both"/>
              <w:rPr>
                <w:rFonts w:ascii="Arial" w:hAnsi="Arial" w:cs="Arial"/>
                <w:sz w:val="23"/>
                <w:szCs w:val="23"/>
              </w:rPr>
            </w:pPr>
          </w:p>
          <w:p w:rsidR="007140DE" w:rsidRPr="00107DD7" w:rsidRDefault="007140DE">
            <w:pPr>
              <w:numPr>
                <w:ilvl w:val="0"/>
                <w:numId w:val="30"/>
              </w:numPr>
              <w:ind w:right="44"/>
              <w:jc w:val="both"/>
              <w:rPr>
                <w:rFonts w:ascii="Arial" w:hAnsi="Arial" w:cs="Arial"/>
                <w:sz w:val="23"/>
                <w:szCs w:val="23"/>
              </w:rPr>
            </w:pPr>
            <w:r w:rsidRPr="00107DD7">
              <w:rPr>
                <w:rFonts w:ascii="Arial" w:hAnsi="Arial" w:cs="Arial"/>
                <w:sz w:val="23"/>
                <w:szCs w:val="23"/>
              </w:rPr>
              <w:t>Class B Driving qualification</w:t>
            </w:r>
          </w:p>
          <w:p w:rsidR="007140DE" w:rsidRPr="00107DD7" w:rsidRDefault="007140DE">
            <w:pPr>
              <w:ind w:right="44"/>
              <w:jc w:val="both"/>
              <w:rPr>
                <w:rFonts w:ascii="Arial" w:hAnsi="Arial" w:cs="Arial"/>
                <w:sz w:val="23"/>
                <w:szCs w:val="23"/>
              </w:rPr>
            </w:pPr>
          </w:p>
          <w:p w:rsidR="007140DE" w:rsidRPr="00107DD7" w:rsidRDefault="007140DE">
            <w:pPr>
              <w:numPr>
                <w:ilvl w:val="0"/>
                <w:numId w:val="30"/>
              </w:numPr>
              <w:ind w:right="44"/>
              <w:jc w:val="both"/>
              <w:rPr>
                <w:rFonts w:ascii="Arial" w:hAnsi="Arial" w:cs="Arial"/>
                <w:sz w:val="23"/>
                <w:szCs w:val="23"/>
              </w:rPr>
            </w:pPr>
            <w:r w:rsidRPr="00107DD7">
              <w:rPr>
                <w:rFonts w:ascii="Arial" w:hAnsi="Arial" w:cs="Arial"/>
                <w:sz w:val="23"/>
                <w:szCs w:val="23"/>
              </w:rPr>
              <w:t>Up to date knowledge and experience of Microsoft Office (Word, Excel, Outlook)</w:t>
            </w:r>
          </w:p>
          <w:p w:rsidR="007140DE" w:rsidRPr="00107DD7" w:rsidRDefault="007140DE">
            <w:pPr>
              <w:ind w:right="44"/>
              <w:jc w:val="both"/>
              <w:rPr>
                <w:rFonts w:ascii="Arial" w:hAnsi="Arial" w:cs="Arial"/>
                <w:sz w:val="23"/>
                <w:szCs w:val="23"/>
              </w:rPr>
            </w:pPr>
          </w:p>
          <w:p w:rsidR="007140DE" w:rsidRPr="00107DD7" w:rsidRDefault="007140DE">
            <w:pPr>
              <w:numPr>
                <w:ilvl w:val="0"/>
                <w:numId w:val="30"/>
              </w:numPr>
              <w:ind w:right="44"/>
              <w:jc w:val="both"/>
              <w:rPr>
                <w:rFonts w:ascii="Arial" w:hAnsi="Arial" w:cs="Arial"/>
                <w:sz w:val="23"/>
                <w:szCs w:val="23"/>
              </w:rPr>
            </w:pPr>
            <w:r w:rsidRPr="00107DD7">
              <w:rPr>
                <w:rFonts w:ascii="Arial" w:hAnsi="Arial" w:cs="Arial"/>
                <w:sz w:val="23"/>
                <w:szCs w:val="23"/>
              </w:rPr>
              <w:t>Knowledge of dental practice software</w:t>
            </w:r>
          </w:p>
          <w:p w:rsidR="007140DE" w:rsidRPr="00107DD7" w:rsidRDefault="007140DE">
            <w:pPr>
              <w:ind w:right="-270"/>
              <w:jc w:val="both"/>
              <w:rPr>
                <w:rFonts w:ascii="Arial" w:hAnsi="Arial" w:cs="Arial"/>
                <w:sz w:val="23"/>
                <w:szCs w:val="23"/>
              </w:rPr>
            </w:pPr>
            <w:r w:rsidRPr="00107DD7">
              <w:rPr>
                <w:rFonts w:ascii="Arial" w:hAnsi="Arial" w:cs="Arial"/>
                <w:sz w:val="23"/>
                <w:szCs w:val="23"/>
              </w:rPr>
              <w:t xml:space="preserve"> </w:t>
            </w:r>
          </w:p>
        </w:tc>
      </w:tr>
    </w:tbl>
    <w:p w:rsidR="007140DE" w:rsidRPr="00107DD7" w:rsidRDefault="007140DE">
      <w:pPr>
        <w:jc w:val="both"/>
        <w:rPr>
          <w:rFonts w:ascii="Arial" w:hAnsi="Arial" w:cs="Arial"/>
          <w:sz w:val="23"/>
          <w:szCs w:val="23"/>
        </w:rPr>
      </w:pPr>
    </w:p>
    <w:p w:rsidR="007140DE" w:rsidRPr="00107DD7" w:rsidRDefault="005D4AA3" w:rsidP="005D4AA3">
      <w:pPr>
        <w:pStyle w:val="Heading2"/>
        <w:rPr>
          <w:sz w:val="23"/>
          <w:szCs w:val="23"/>
        </w:rPr>
      </w:pPr>
      <w:r w:rsidRPr="00107DD7">
        <w:rPr>
          <w:sz w:val="23"/>
          <w:szCs w:val="23"/>
        </w:rPr>
        <w:t xml:space="preserve"> </w:t>
      </w:r>
    </w:p>
    <w:p w:rsidR="007140DE" w:rsidRPr="00107DD7" w:rsidRDefault="007140DE">
      <w:pPr>
        <w:rPr>
          <w:sz w:val="23"/>
          <w:szCs w:val="23"/>
        </w:rPr>
      </w:pPr>
    </w:p>
    <w:sectPr w:rsidR="007140DE" w:rsidRPr="00107DD7" w:rsidSect="00D3468A">
      <w:headerReference w:type="default" r:id="rId8"/>
      <w:footerReference w:type="default" r:id="rId9"/>
      <w:pgSz w:w="11906" w:h="16838" w:code="9"/>
      <w:pgMar w:top="899"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73" w:rsidRDefault="006A3973">
      <w:r>
        <w:separator/>
      </w:r>
    </w:p>
  </w:endnote>
  <w:endnote w:type="continuationSeparator" w:id="0">
    <w:p w:rsidR="006A3973" w:rsidRDefault="006A3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DE" w:rsidRDefault="007140DE">
    <w:pPr>
      <w:pStyle w:val="Footer"/>
      <w:jc w:val="right"/>
      <w:rPr>
        <w:rFonts w:ascii="Arial" w:hAnsi="Arial" w:cs="Arial"/>
        <w:i/>
        <w:iCs/>
        <w:sz w:val="16"/>
      </w:rPr>
    </w:pPr>
    <w:r>
      <w:rPr>
        <w:rFonts w:ascii="Arial" w:hAnsi="Arial" w:cs="Arial"/>
        <w:i/>
        <w:iCs/>
        <w:sz w:val="16"/>
        <w:lang w:val="en-US"/>
      </w:rPr>
      <w:t xml:space="preserve">November 2004, Page </w:t>
    </w:r>
    <w:r w:rsidR="00A72B23">
      <w:rPr>
        <w:rFonts w:ascii="Arial" w:hAnsi="Arial" w:cs="Arial"/>
        <w:i/>
        <w:iCs/>
        <w:sz w:val="16"/>
        <w:lang w:val="en-US"/>
      </w:rPr>
      <w:fldChar w:fldCharType="begin"/>
    </w:r>
    <w:r>
      <w:rPr>
        <w:rFonts w:ascii="Arial" w:hAnsi="Arial" w:cs="Arial"/>
        <w:i/>
        <w:iCs/>
        <w:sz w:val="16"/>
        <w:lang w:val="en-US"/>
      </w:rPr>
      <w:instrText xml:space="preserve"> PAGE </w:instrText>
    </w:r>
    <w:r w:rsidR="00A72B23">
      <w:rPr>
        <w:rFonts w:ascii="Arial" w:hAnsi="Arial" w:cs="Arial"/>
        <w:i/>
        <w:iCs/>
        <w:sz w:val="16"/>
        <w:lang w:val="en-US"/>
      </w:rPr>
      <w:fldChar w:fldCharType="separate"/>
    </w:r>
    <w:r w:rsidR="00607FC1">
      <w:rPr>
        <w:rFonts w:ascii="Arial" w:hAnsi="Arial" w:cs="Arial"/>
        <w:i/>
        <w:iCs/>
        <w:noProof/>
        <w:sz w:val="16"/>
        <w:lang w:val="en-US"/>
      </w:rPr>
      <w:t>5</w:t>
    </w:r>
    <w:r w:rsidR="00A72B23">
      <w:rPr>
        <w:rFonts w:ascii="Arial" w:hAnsi="Arial" w:cs="Arial"/>
        <w:i/>
        <w:iCs/>
        <w:sz w:val="16"/>
        <w:lang w:val="en-US"/>
      </w:rPr>
      <w:fldChar w:fldCharType="end"/>
    </w:r>
    <w:r>
      <w:rPr>
        <w:rFonts w:ascii="Arial" w:hAnsi="Arial" w:cs="Arial"/>
        <w:i/>
        <w:iCs/>
        <w:sz w:val="16"/>
        <w:lang w:val="en-US"/>
      </w:rPr>
      <w:t xml:space="preserve"> of </w:t>
    </w:r>
    <w:r w:rsidR="00A72B23">
      <w:rPr>
        <w:rFonts w:ascii="Arial" w:hAnsi="Arial" w:cs="Arial"/>
        <w:i/>
        <w:iCs/>
        <w:sz w:val="16"/>
        <w:lang w:val="en-US"/>
      </w:rPr>
      <w:fldChar w:fldCharType="begin"/>
    </w:r>
    <w:r>
      <w:rPr>
        <w:rFonts w:ascii="Arial" w:hAnsi="Arial" w:cs="Arial"/>
        <w:i/>
        <w:iCs/>
        <w:sz w:val="16"/>
        <w:lang w:val="en-US"/>
      </w:rPr>
      <w:instrText xml:space="preserve"> NUMPAGES </w:instrText>
    </w:r>
    <w:r w:rsidR="00A72B23">
      <w:rPr>
        <w:rFonts w:ascii="Arial" w:hAnsi="Arial" w:cs="Arial"/>
        <w:i/>
        <w:iCs/>
        <w:sz w:val="16"/>
        <w:lang w:val="en-US"/>
      </w:rPr>
      <w:fldChar w:fldCharType="separate"/>
    </w:r>
    <w:r w:rsidR="00607FC1">
      <w:rPr>
        <w:rFonts w:ascii="Arial" w:hAnsi="Arial" w:cs="Arial"/>
        <w:i/>
        <w:iCs/>
        <w:noProof/>
        <w:sz w:val="16"/>
        <w:lang w:val="en-US"/>
      </w:rPr>
      <w:t>5</w:t>
    </w:r>
    <w:r w:rsidR="00A72B23">
      <w:rPr>
        <w:rFonts w:ascii="Arial" w:hAnsi="Arial" w:cs="Arial"/>
        <w:i/>
        <w:iCs/>
        <w:sz w:val="16"/>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73" w:rsidRDefault="006A3973">
      <w:r>
        <w:separator/>
      </w:r>
    </w:p>
  </w:footnote>
  <w:footnote w:type="continuationSeparator" w:id="0">
    <w:p w:rsidR="006A3973" w:rsidRDefault="006A3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DE" w:rsidRDefault="007140DE">
    <w:pPr>
      <w:pStyle w:val="Heade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868"/>
    <w:multiLevelType w:val="hybridMultilevel"/>
    <w:tmpl w:val="C5CA816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C537BE"/>
    <w:multiLevelType w:val="hybridMultilevel"/>
    <w:tmpl w:val="534851B0"/>
    <w:lvl w:ilvl="0" w:tplc="FB7419A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F3D2C"/>
    <w:multiLevelType w:val="singleLevel"/>
    <w:tmpl w:val="0D909B1A"/>
    <w:lvl w:ilvl="0">
      <w:numFmt w:val="bullet"/>
      <w:lvlText w:val="-"/>
      <w:lvlJc w:val="left"/>
      <w:pPr>
        <w:tabs>
          <w:tab w:val="num" w:pos="360"/>
        </w:tabs>
        <w:ind w:left="360" w:hanging="360"/>
      </w:pPr>
      <w:rPr>
        <w:rFonts w:hint="default"/>
      </w:rPr>
    </w:lvl>
  </w:abstractNum>
  <w:abstractNum w:abstractNumId="3">
    <w:nsid w:val="17B12504"/>
    <w:multiLevelType w:val="hybridMultilevel"/>
    <w:tmpl w:val="83BA0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46610E"/>
    <w:multiLevelType w:val="hybridMultilevel"/>
    <w:tmpl w:val="5A828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D60119"/>
    <w:multiLevelType w:val="hybridMultilevel"/>
    <w:tmpl w:val="4498E74C"/>
    <w:lvl w:ilvl="0" w:tplc="7C8A47C0">
      <w:start w:val="1"/>
      <w:numFmt w:val="bullet"/>
      <w:lvlText w:val=""/>
      <w:lvlJc w:val="left"/>
      <w:pPr>
        <w:tabs>
          <w:tab w:val="num" w:pos="36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235D74"/>
    <w:multiLevelType w:val="hybridMultilevel"/>
    <w:tmpl w:val="DF484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C3DE1"/>
    <w:multiLevelType w:val="hybridMultilevel"/>
    <w:tmpl w:val="56D2212E"/>
    <w:lvl w:ilvl="0" w:tplc="7C8A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93FAB"/>
    <w:multiLevelType w:val="hybridMultilevel"/>
    <w:tmpl w:val="91526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47262A"/>
    <w:multiLevelType w:val="hybridMultilevel"/>
    <w:tmpl w:val="9C6A0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AA694B"/>
    <w:multiLevelType w:val="hybridMultilevel"/>
    <w:tmpl w:val="4498E7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0D26F6D"/>
    <w:multiLevelType w:val="hybridMultilevel"/>
    <w:tmpl w:val="FB488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5A3342B"/>
    <w:multiLevelType w:val="hybridMultilevel"/>
    <w:tmpl w:val="1ACED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BC0CD8"/>
    <w:multiLevelType w:val="hybridMultilevel"/>
    <w:tmpl w:val="DE7E1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B313E8"/>
    <w:multiLevelType w:val="hybridMultilevel"/>
    <w:tmpl w:val="A7E6A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205AE2"/>
    <w:multiLevelType w:val="hybridMultilevel"/>
    <w:tmpl w:val="A394D592"/>
    <w:lvl w:ilvl="0" w:tplc="93C09A38">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4670D9C"/>
    <w:multiLevelType w:val="hybridMultilevel"/>
    <w:tmpl w:val="B3BEF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0E1738"/>
    <w:multiLevelType w:val="hybridMultilevel"/>
    <w:tmpl w:val="C7F24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0F2BF5"/>
    <w:multiLevelType w:val="hybridMultilevel"/>
    <w:tmpl w:val="3CE6B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84D6FCF"/>
    <w:multiLevelType w:val="hybridMultilevel"/>
    <w:tmpl w:val="A7E6AE3A"/>
    <w:lvl w:ilvl="0" w:tplc="7C8A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8B4CF9"/>
    <w:multiLevelType w:val="hybridMultilevel"/>
    <w:tmpl w:val="98080C56"/>
    <w:lvl w:ilvl="0" w:tplc="C308C21E">
      <w:start w:val="10"/>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E821012"/>
    <w:multiLevelType w:val="hybridMultilevel"/>
    <w:tmpl w:val="7E50369A"/>
    <w:lvl w:ilvl="0" w:tplc="FB7419A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4433D8"/>
    <w:multiLevelType w:val="hybridMultilevel"/>
    <w:tmpl w:val="C5CA816A"/>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num>
  <w:num w:numId="13">
    <w:abstractNumId w:val="2"/>
  </w:num>
  <w:num w:numId="14">
    <w:abstractNumId w:val="10"/>
  </w:num>
  <w:num w:numId="15">
    <w:abstractNumId w:val="14"/>
  </w:num>
  <w:num w:numId="16">
    <w:abstractNumId w:val="0"/>
  </w:num>
  <w:num w:numId="17">
    <w:abstractNumId w:val="4"/>
  </w:num>
  <w:num w:numId="18">
    <w:abstractNumId w:val="3"/>
  </w:num>
  <w:num w:numId="19">
    <w:abstractNumId w:val="13"/>
  </w:num>
  <w:num w:numId="20">
    <w:abstractNumId w:val="18"/>
  </w:num>
  <w:num w:numId="21">
    <w:abstractNumId w:val="7"/>
  </w:num>
  <w:num w:numId="22">
    <w:abstractNumId w:val="24"/>
  </w:num>
  <w:num w:numId="23">
    <w:abstractNumId w:val="1"/>
  </w:num>
  <w:num w:numId="24">
    <w:abstractNumId w:val="17"/>
  </w:num>
  <w:num w:numId="25">
    <w:abstractNumId w:val="22"/>
  </w:num>
  <w:num w:numId="26">
    <w:abstractNumId w:val="15"/>
  </w:num>
  <w:num w:numId="27">
    <w:abstractNumId w:val="21"/>
  </w:num>
  <w:num w:numId="28">
    <w:abstractNumId w:val="8"/>
  </w:num>
  <w:num w:numId="29">
    <w:abstractNumId w:val="11"/>
  </w:num>
  <w:num w:numId="30">
    <w:abstractNumId w:val="6"/>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50436"/>
    <w:rsid w:val="00107DD7"/>
    <w:rsid w:val="001D7CB8"/>
    <w:rsid w:val="00265462"/>
    <w:rsid w:val="003458BF"/>
    <w:rsid w:val="0037653D"/>
    <w:rsid w:val="003D4CBB"/>
    <w:rsid w:val="0044292D"/>
    <w:rsid w:val="005D4AA3"/>
    <w:rsid w:val="00607FC1"/>
    <w:rsid w:val="006A3973"/>
    <w:rsid w:val="006F4C63"/>
    <w:rsid w:val="007140DE"/>
    <w:rsid w:val="007921E0"/>
    <w:rsid w:val="00881B19"/>
    <w:rsid w:val="008B2572"/>
    <w:rsid w:val="00A72B23"/>
    <w:rsid w:val="00B93A2A"/>
    <w:rsid w:val="00C44E94"/>
    <w:rsid w:val="00C50436"/>
    <w:rsid w:val="00D3468A"/>
    <w:rsid w:val="00F45514"/>
    <w:rsid w:val="00F82700"/>
    <w:rsid w:val="00F9624C"/>
    <w:rsid w:val="00F969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68A"/>
    <w:rPr>
      <w:sz w:val="24"/>
      <w:szCs w:val="24"/>
      <w:lang w:eastAsia="en-US"/>
    </w:rPr>
  </w:style>
  <w:style w:type="paragraph" w:styleId="Heading1">
    <w:name w:val="heading 1"/>
    <w:basedOn w:val="Normal"/>
    <w:next w:val="Normal"/>
    <w:qFormat/>
    <w:rsid w:val="00D3468A"/>
    <w:pPr>
      <w:keepNext/>
      <w:ind w:right="-360"/>
      <w:outlineLvl w:val="0"/>
    </w:pPr>
    <w:rPr>
      <w:rFonts w:ascii="Arial" w:hAnsi="Arial" w:cs="Arial"/>
      <w:b/>
      <w:bCs/>
    </w:rPr>
  </w:style>
  <w:style w:type="paragraph" w:styleId="Heading2">
    <w:name w:val="heading 2"/>
    <w:basedOn w:val="Normal"/>
    <w:next w:val="Normal"/>
    <w:qFormat/>
    <w:rsid w:val="00D3468A"/>
    <w:pPr>
      <w:keepNext/>
      <w:ind w:right="-270"/>
      <w:jc w:val="both"/>
      <w:outlineLvl w:val="1"/>
    </w:pPr>
    <w:rPr>
      <w:rFonts w:ascii="Arial" w:hAnsi="Arial" w:cs="Arial"/>
      <w:b/>
      <w:bCs/>
      <w:sz w:val="22"/>
      <w:u w:val="single"/>
    </w:rPr>
  </w:style>
  <w:style w:type="paragraph" w:styleId="Heading3">
    <w:name w:val="heading 3"/>
    <w:basedOn w:val="Normal"/>
    <w:next w:val="Normal"/>
    <w:qFormat/>
    <w:rsid w:val="00D3468A"/>
    <w:pPr>
      <w:keepNext/>
      <w:spacing w:before="240" w:after="60"/>
      <w:outlineLvl w:val="2"/>
    </w:pPr>
    <w:rPr>
      <w:rFonts w:ascii="Verdana" w:hAnsi="Verdana" w:cs="Arial"/>
      <w:bCs/>
      <w:color w:val="0033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3468A"/>
    <w:pPr>
      <w:ind w:right="152"/>
      <w:jc w:val="both"/>
    </w:pPr>
    <w:rPr>
      <w:rFonts w:ascii="Arial" w:hAnsi="Arial" w:cs="Arial"/>
      <w:sz w:val="22"/>
    </w:rPr>
  </w:style>
  <w:style w:type="paragraph" w:styleId="BodyText2">
    <w:name w:val="Body Text 2"/>
    <w:basedOn w:val="Normal"/>
    <w:rsid w:val="00D3468A"/>
    <w:pPr>
      <w:jc w:val="both"/>
    </w:pPr>
    <w:rPr>
      <w:rFonts w:ascii="Arial" w:hAnsi="Arial" w:cs="Arial"/>
    </w:rPr>
  </w:style>
  <w:style w:type="paragraph" w:styleId="BodyText">
    <w:name w:val="Body Text"/>
    <w:basedOn w:val="Normal"/>
    <w:rsid w:val="00D3468A"/>
    <w:pPr>
      <w:jc w:val="both"/>
    </w:pPr>
    <w:rPr>
      <w:rFonts w:ascii="Arial" w:hAnsi="Arial"/>
      <w:sz w:val="22"/>
      <w:szCs w:val="20"/>
    </w:rPr>
  </w:style>
  <w:style w:type="paragraph" w:styleId="Header">
    <w:name w:val="header"/>
    <w:basedOn w:val="Normal"/>
    <w:rsid w:val="00D3468A"/>
    <w:pPr>
      <w:tabs>
        <w:tab w:val="center" w:pos="4153"/>
        <w:tab w:val="right" w:pos="8306"/>
      </w:tabs>
    </w:pPr>
    <w:rPr>
      <w:sz w:val="22"/>
    </w:rPr>
  </w:style>
  <w:style w:type="paragraph" w:styleId="Footer">
    <w:name w:val="footer"/>
    <w:basedOn w:val="Normal"/>
    <w:rsid w:val="00D3468A"/>
    <w:pPr>
      <w:tabs>
        <w:tab w:val="center" w:pos="4153"/>
        <w:tab w:val="right" w:pos="8306"/>
      </w:tabs>
    </w:pPr>
    <w:rPr>
      <w:sz w:val="22"/>
    </w:rPr>
  </w:style>
  <w:style w:type="paragraph" w:styleId="BalloonText">
    <w:name w:val="Balloon Text"/>
    <w:basedOn w:val="Normal"/>
    <w:link w:val="BalloonTextChar"/>
    <w:rsid w:val="00107DD7"/>
    <w:rPr>
      <w:rFonts w:ascii="Tahoma" w:hAnsi="Tahoma" w:cs="Tahoma"/>
      <w:sz w:val="16"/>
      <w:szCs w:val="16"/>
    </w:rPr>
  </w:style>
  <w:style w:type="character" w:customStyle="1" w:styleId="BalloonTextChar">
    <w:name w:val="Balloon Text Char"/>
    <w:basedOn w:val="DefaultParagraphFont"/>
    <w:link w:val="BalloonText"/>
    <w:rsid w:val="00107D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microsoft.com/office/2007/relationships/stylesWithEffects" Target="stylesWithEffect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(JD)</vt:lpstr>
    </vt:vector>
  </TitlesOfParts>
  <Company>NHS Borders</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(JD)</dc:title>
  <dc:creator>Admin</dc:creator>
  <cp:lastModifiedBy>arichardson</cp:lastModifiedBy>
  <cp:revision>2</cp:revision>
  <dcterms:created xsi:type="dcterms:W3CDTF">2023-06-05T12:27:00Z</dcterms:created>
  <dcterms:modified xsi:type="dcterms:W3CDTF">2023-06-05T12:27:00Z</dcterms:modified>
</cp:coreProperties>
</file>