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4AB8" w14:textId="77777777" w:rsidR="000B500C" w:rsidRDefault="000B500C" w:rsidP="00E171AF">
      <w:pPr>
        <w:pStyle w:val="Heading4"/>
        <w:ind w:left="180"/>
        <w:jc w:val="center"/>
        <w:rPr>
          <w:rFonts w:ascii="Arial" w:hAnsi="Arial" w:cs="Arial"/>
          <w:sz w:val="20"/>
          <w:szCs w:val="20"/>
        </w:rPr>
      </w:pPr>
      <w:smartTag w:uri="urn:schemas-microsoft-com:office:smarttags" w:element="stockticker">
        <w:r w:rsidRPr="00E171AF">
          <w:rPr>
            <w:rFonts w:ascii="Arial" w:hAnsi="Arial" w:cs="Arial"/>
            <w:sz w:val="20"/>
            <w:szCs w:val="20"/>
          </w:rPr>
          <w:t>JOB</w:t>
        </w:r>
      </w:smartTag>
      <w:r w:rsidRPr="00E171AF">
        <w:rPr>
          <w:rFonts w:ascii="Arial" w:hAnsi="Arial" w:cs="Arial"/>
          <w:sz w:val="20"/>
          <w:szCs w:val="20"/>
        </w:rPr>
        <w:t xml:space="preserve"> DESCRIPTION </w:t>
      </w:r>
    </w:p>
    <w:p w14:paraId="785352CD" w14:textId="77777777" w:rsidR="000B500C" w:rsidRPr="00E74552" w:rsidRDefault="000B500C" w:rsidP="00E74552"/>
    <w:p w14:paraId="2F9C7A22" w14:textId="77777777" w:rsidR="000B500C" w:rsidRPr="00E171AF" w:rsidRDefault="000B500C" w:rsidP="00E171AF">
      <w:pPr>
        <w:ind w:left="180"/>
        <w:jc w:val="both"/>
        <w:rPr>
          <w:rFonts w:ascii="Arial" w:hAnsi="Arial" w:cs="Arial"/>
          <w:sz w:val="20"/>
          <w:szCs w:val="20"/>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0B500C" w:rsidRPr="00E171AF" w14:paraId="08EB980B" w14:textId="77777777">
        <w:tc>
          <w:tcPr>
            <w:tcW w:w="10440" w:type="dxa"/>
            <w:tcBorders>
              <w:top w:val="single" w:sz="4" w:space="0" w:color="auto"/>
            </w:tcBorders>
          </w:tcPr>
          <w:p w14:paraId="21064757" w14:textId="77777777" w:rsidR="000B500C" w:rsidRPr="00E171AF" w:rsidRDefault="000B500C" w:rsidP="00E171AF">
            <w:pPr>
              <w:pStyle w:val="Heading3"/>
              <w:numPr>
                <w:ilvl w:val="0"/>
                <w:numId w:val="1"/>
              </w:numPr>
              <w:spacing w:before="120" w:after="120"/>
              <w:ind w:left="180"/>
              <w:rPr>
                <w:b w:val="0"/>
                <w:bCs w:val="0"/>
                <w:sz w:val="20"/>
                <w:szCs w:val="20"/>
              </w:rPr>
            </w:pPr>
            <w:smartTag w:uri="urn:schemas-microsoft-com:office:smarttags" w:element="stockticker">
              <w:r w:rsidRPr="00E171AF">
                <w:rPr>
                  <w:b w:val="0"/>
                  <w:bCs w:val="0"/>
                  <w:sz w:val="20"/>
                  <w:szCs w:val="20"/>
                </w:rPr>
                <w:t>JOB</w:t>
              </w:r>
            </w:smartTag>
            <w:r w:rsidRPr="00E171AF">
              <w:rPr>
                <w:b w:val="0"/>
                <w:bCs w:val="0"/>
                <w:sz w:val="20"/>
                <w:szCs w:val="20"/>
              </w:rPr>
              <w:t xml:space="preserve"> IDENTIFICATION</w:t>
            </w:r>
          </w:p>
        </w:tc>
      </w:tr>
      <w:tr w:rsidR="000B500C" w:rsidRPr="00E171AF" w14:paraId="5185D791" w14:textId="77777777">
        <w:tc>
          <w:tcPr>
            <w:tcW w:w="10440" w:type="dxa"/>
            <w:tcBorders>
              <w:bottom w:val="single" w:sz="4" w:space="0" w:color="auto"/>
            </w:tcBorders>
          </w:tcPr>
          <w:p w14:paraId="5134A3C1" w14:textId="77777777" w:rsidR="000B500C" w:rsidRPr="00166F9E" w:rsidRDefault="000B500C" w:rsidP="00E171AF">
            <w:pPr>
              <w:pStyle w:val="BodyText"/>
              <w:ind w:left="180"/>
              <w:rPr>
                <w:sz w:val="24"/>
                <w:szCs w:val="24"/>
              </w:rPr>
            </w:pPr>
            <w:r w:rsidRPr="00E171AF">
              <w:rPr>
                <w:sz w:val="20"/>
                <w:szCs w:val="20"/>
              </w:rPr>
              <w:t xml:space="preserve"> </w:t>
            </w:r>
          </w:p>
          <w:p w14:paraId="6B7B0112" w14:textId="77777777" w:rsidR="000B500C" w:rsidRPr="00166F9E" w:rsidRDefault="000B500C" w:rsidP="00E171AF">
            <w:pPr>
              <w:ind w:left="180"/>
              <w:jc w:val="both"/>
              <w:rPr>
                <w:rFonts w:ascii="Arial" w:hAnsi="Arial" w:cs="Arial"/>
              </w:rPr>
            </w:pPr>
            <w:r w:rsidRPr="00166F9E">
              <w:rPr>
                <w:rFonts w:ascii="Arial" w:hAnsi="Arial" w:cs="Arial"/>
              </w:rPr>
              <w:t>Job Title:                                       Addictions Nurse</w:t>
            </w:r>
          </w:p>
          <w:p w14:paraId="68E50733" w14:textId="77777777" w:rsidR="000B500C" w:rsidRPr="00166F9E" w:rsidRDefault="000B500C" w:rsidP="00E171AF">
            <w:pPr>
              <w:ind w:left="180"/>
              <w:jc w:val="both"/>
              <w:rPr>
                <w:rFonts w:ascii="Arial" w:hAnsi="Arial" w:cs="Arial"/>
              </w:rPr>
            </w:pPr>
          </w:p>
          <w:p w14:paraId="35520C84" w14:textId="77777777" w:rsidR="000B500C" w:rsidRPr="00166F9E" w:rsidRDefault="000B500C" w:rsidP="00E171AF">
            <w:pPr>
              <w:ind w:left="180"/>
              <w:jc w:val="both"/>
              <w:rPr>
                <w:rFonts w:ascii="Arial" w:hAnsi="Arial" w:cs="Arial"/>
              </w:rPr>
            </w:pPr>
            <w:r w:rsidRPr="00166F9E">
              <w:rPr>
                <w:rFonts w:ascii="Arial" w:hAnsi="Arial" w:cs="Arial"/>
              </w:rPr>
              <w:t>Responsible to (insert jo</w:t>
            </w:r>
            <w:r>
              <w:rPr>
                <w:rFonts w:ascii="Arial" w:hAnsi="Arial" w:cs="Arial"/>
              </w:rPr>
              <w:t>b title):    Team Leader</w:t>
            </w:r>
          </w:p>
          <w:p w14:paraId="27B6E764" w14:textId="77777777" w:rsidR="000B500C" w:rsidRPr="00166F9E" w:rsidRDefault="000B500C" w:rsidP="00E171AF">
            <w:pPr>
              <w:ind w:left="180"/>
              <w:jc w:val="both"/>
              <w:rPr>
                <w:rFonts w:ascii="Arial" w:hAnsi="Arial" w:cs="Arial"/>
              </w:rPr>
            </w:pPr>
          </w:p>
          <w:p w14:paraId="2ED7AD16" w14:textId="77777777" w:rsidR="000B500C" w:rsidRPr="00166F9E" w:rsidRDefault="000B500C" w:rsidP="00E171AF">
            <w:pPr>
              <w:ind w:left="180"/>
              <w:jc w:val="both"/>
              <w:rPr>
                <w:rFonts w:ascii="Arial" w:hAnsi="Arial" w:cs="Arial"/>
              </w:rPr>
            </w:pPr>
            <w:r w:rsidRPr="00166F9E">
              <w:rPr>
                <w:rFonts w:ascii="Arial" w:hAnsi="Arial" w:cs="Arial"/>
              </w:rPr>
              <w:t xml:space="preserve">Department(s):    </w:t>
            </w:r>
            <w:r>
              <w:rPr>
                <w:rFonts w:ascii="Arial" w:hAnsi="Arial" w:cs="Arial"/>
              </w:rPr>
              <w:t xml:space="preserve">                         </w:t>
            </w:r>
            <w:smartTag w:uri="urn:schemas-microsoft-com:office:smarttags" w:element="stockticker">
              <w:r w:rsidRPr="00166F9E">
                <w:rPr>
                  <w:rFonts w:ascii="Arial" w:hAnsi="Arial" w:cs="Arial"/>
                </w:rPr>
                <w:t>HMP</w:t>
              </w:r>
            </w:smartTag>
            <w:r w:rsidRPr="00166F9E">
              <w:rPr>
                <w:rFonts w:ascii="Arial" w:hAnsi="Arial" w:cs="Arial"/>
              </w:rPr>
              <w:t xml:space="preserve"> </w:t>
            </w:r>
            <w:r>
              <w:rPr>
                <w:rFonts w:ascii="Arial" w:hAnsi="Arial" w:cs="Arial"/>
              </w:rPr>
              <w:t>Addiewell</w:t>
            </w:r>
            <w:r w:rsidRPr="00166F9E">
              <w:rPr>
                <w:rFonts w:ascii="Arial" w:hAnsi="Arial" w:cs="Arial"/>
              </w:rPr>
              <w:t xml:space="preserve"> Health Centre</w:t>
            </w:r>
          </w:p>
          <w:p w14:paraId="231802F4" w14:textId="77777777" w:rsidR="000B500C" w:rsidRPr="00166F9E" w:rsidRDefault="000B500C" w:rsidP="00E171AF">
            <w:pPr>
              <w:ind w:left="180"/>
              <w:jc w:val="both"/>
              <w:rPr>
                <w:rFonts w:ascii="Arial" w:hAnsi="Arial" w:cs="Arial"/>
              </w:rPr>
            </w:pPr>
          </w:p>
          <w:p w14:paraId="6B361BEF" w14:textId="77777777" w:rsidR="000B500C" w:rsidRPr="00166F9E" w:rsidRDefault="000B500C" w:rsidP="00E171AF">
            <w:pPr>
              <w:ind w:left="180"/>
              <w:jc w:val="both"/>
              <w:rPr>
                <w:rFonts w:ascii="Arial" w:hAnsi="Arial" w:cs="Arial"/>
              </w:rPr>
            </w:pPr>
            <w:r w:rsidRPr="00166F9E">
              <w:rPr>
                <w:rFonts w:ascii="Arial" w:hAnsi="Arial" w:cs="Arial"/>
              </w:rPr>
              <w:t xml:space="preserve">Directorate:        </w:t>
            </w:r>
            <w:r>
              <w:rPr>
                <w:rFonts w:ascii="Arial" w:hAnsi="Arial" w:cs="Arial"/>
              </w:rPr>
              <w:t xml:space="preserve">                          </w:t>
            </w:r>
            <w:r w:rsidRPr="00166F9E">
              <w:rPr>
                <w:rFonts w:ascii="Arial" w:hAnsi="Arial" w:cs="Arial"/>
              </w:rPr>
              <w:t xml:space="preserve">East and </w:t>
            </w:r>
            <w:smartTag w:uri="urn:schemas-microsoft-com:office:smarttags" w:element="place">
              <w:r w:rsidRPr="00166F9E">
                <w:rPr>
                  <w:rFonts w:ascii="Arial" w:hAnsi="Arial" w:cs="Arial"/>
                </w:rPr>
                <w:t>Midlothian</w:t>
              </w:r>
            </w:smartTag>
            <w:r w:rsidRPr="00166F9E">
              <w:rPr>
                <w:rFonts w:ascii="Arial" w:hAnsi="Arial" w:cs="Arial"/>
              </w:rPr>
              <w:t xml:space="preserve"> </w:t>
            </w:r>
            <w:smartTag w:uri="urn:schemas-microsoft-com:office:smarttags" w:element="stockticker">
              <w:r w:rsidRPr="00166F9E">
                <w:rPr>
                  <w:rFonts w:ascii="Arial" w:hAnsi="Arial" w:cs="Arial"/>
                </w:rPr>
                <w:t>CHP</w:t>
              </w:r>
            </w:smartTag>
          </w:p>
          <w:p w14:paraId="15DAA31A" w14:textId="77777777" w:rsidR="000B500C" w:rsidRPr="00166F9E" w:rsidRDefault="000B500C" w:rsidP="00E171AF">
            <w:pPr>
              <w:ind w:left="180"/>
              <w:jc w:val="both"/>
              <w:rPr>
                <w:rFonts w:ascii="Arial" w:hAnsi="Arial" w:cs="Arial"/>
              </w:rPr>
            </w:pPr>
          </w:p>
          <w:p w14:paraId="182152E4" w14:textId="4DC005FA" w:rsidR="000B500C" w:rsidRDefault="000B500C" w:rsidP="004C3080">
            <w:pPr>
              <w:ind w:left="180"/>
              <w:jc w:val="both"/>
              <w:rPr>
                <w:rFonts w:ascii="Arial" w:hAnsi="Arial" w:cs="Arial"/>
              </w:rPr>
            </w:pPr>
            <w:r w:rsidRPr="00166F9E">
              <w:rPr>
                <w:rFonts w:ascii="Arial" w:hAnsi="Arial" w:cs="Arial"/>
              </w:rPr>
              <w:t xml:space="preserve">Job Reference:     </w:t>
            </w:r>
            <w:r>
              <w:rPr>
                <w:rFonts w:ascii="Arial" w:hAnsi="Arial" w:cs="Arial"/>
              </w:rPr>
              <w:t xml:space="preserve">                       </w:t>
            </w:r>
            <w:r w:rsidR="004C3080">
              <w:rPr>
                <w:rFonts w:ascii="Arial" w:hAnsi="Arial" w:cs="Arial"/>
              </w:rPr>
              <w:t>159223</w:t>
            </w:r>
          </w:p>
          <w:p w14:paraId="5AB2161E" w14:textId="77777777" w:rsidR="004C3080" w:rsidRPr="00166F9E" w:rsidRDefault="004C3080" w:rsidP="004C3080">
            <w:pPr>
              <w:ind w:left="180"/>
              <w:jc w:val="both"/>
              <w:rPr>
                <w:rFonts w:ascii="Arial" w:hAnsi="Arial" w:cs="Arial"/>
              </w:rPr>
            </w:pPr>
          </w:p>
          <w:p w14:paraId="5175AC33" w14:textId="77777777" w:rsidR="000B500C" w:rsidRPr="00166F9E" w:rsidRDefault="000B500C" w:rsidP="00E171AF">
            <w:pPr>
              <w:ind w:left="180"/>
              <w:jc w:val="both"/>
              <w:rPr>
                <w:rFonts w:ascii="Arial" w:hAnsi="Arial" w:cs="Arial"/>
              </w:rPr>
            </w:pPr>
            <w:r w:rsidRPr="00166F9E">
              <w:rPr>
                <w:rFonts w:ascii="Arial" w:hAnsi="Arial" w:cs="Arial"/>
              </w:rPr>
              <w:t xml:space="preserve">No of job holders:    </w:t>
            </w:r>
          </w:p>
          <w:p w14:paraId="2A5C0349" w14:textId="77777777" w:rsidR="000B500C" w:rsidRPr="00166F9E" w:rsidRDefault="000B500C" w:rsidP="00E171AF">
            <w:pPr>
              <w:ind w:left="180"/>
              <w:jc w:val="both"/>
              <w:rPr>
                <w:rFonts w:ascii="Arial" w:hAnsi="Arial" w:cs="Arial"/>
              </w:rPr>
            </w:pPr>
          </w:p>
          <w:p w14:paraId="26F6CA6F" w14:textId="77777777" w:rsidR="000B500C" w:rsidRPr="00166F9E" w:rsidRDefault="000B500C" w:rsidP="00E171AF">
            <w:pPr>
              <w:ind w:left="180"/>
              <w:jc w:val="both"/>
              <w:rPr>
                <w:rFonts w:ascii="Arial" w:hAnsi="Arial" w:cs="Arial"/>
              </w:rPr>
            </w:pPr>
            <w:r w:rsidRPr="00166F9E">
              <w:rPr>
                <w:rFonts w:ascii="Arial" w:hAnsi="Arial" w:cs="Arial"/>
              </w:rPr>
              <w:t xml:space="preserve">Last Update: </w:t>
            </w:r>
          </w:p>
          <w:p w14:paraId="64C0BFAA" w14:textId="77777777" w:rsidR="000B500C" w:rsidRPr="00E171AF" w:rsidRDefault="000B500C" w:rsidP="00E171AF">
            <w:pPr>
              <w:ind w:left="180"/>
              <w:jc w:val="both"/>
              <w:rPr>
                <w:rFonts w:ascii="Arial" w:hAnsi="Arial" w:cs="Arial"/>
                <w:sz w:val="20"/>
                <w:szCs w:val="20"/>
              </w:rPr>
            </w:pPr>
          </w:p>
        </w:tc>
      </w:tr>
    </w:tbl>
    <w:p w14:paraId="16ABA45A" w14:textId="77777777" w:rsidR="000B500C" w:rsidRDefault="000B500C" w:rsidP="00E171AF">
      <w:pPr>
        <w:ind w:left="180" w:firstLine="360"/>
        <w:jc w:val="both"/>
        <w:rPr>
          <w:rFonts w:ascii="Arial" w:hAnsi="Arial" w:cs="Arial"/>
          <w:sz w:val="20"/>
          <w:szCs w:val="20"/>
        </w:rPr>
      </w:pPr>
    </w:p>
    <w:p w14:paraId="51CCDFE5" w14:textId="77777777" w:rsidR="000B500C" w:rsidRPr="00E171AF" w:rsidRDefault="000B500C" w:rsidP="00E171AF">
      <w:pPr>
        <w:ind w:left="180" w:firstLine="360"/>
        <w:jc w:val="both"/>
        <w:rPr>
          <w:rFonts w:ascii="Arial" w:hAnsi="Arial" w:cs="Arial"/>
          <w:sz w:val="20"/>
          <w:szCs w:val="20"/>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0B500C" w:rsidRPr="00E171AF" w14:paraId="57081AF7" w14:textId="77777777">
        <w:tc>
          <w:tcPr>
            <w:tcW w:w="10440" w:type="dxa"/>
          </w:tcPr>
          <w:p w14:paraId="3BB62DCE" w14:textId="77777777" w:rsidR="000B500C" w:rsidRPr="00E171AF" w:rsidRDefault="000B500C" w:rsidP="00E171AF">
            <w:pPr>
              <w:pStyle w:val="Heading3"/>
              <w:spacing w:before="120" w:after="120"/>
              <w:ind w:left="180"/>
              <w:rPr>
                <w:b w:val="0"/>
                <w:bCs w:val="0"/>
                <w:sz w:val="20"/>
                <w:szCs w:val="20"/>
              </w:rPr>
            </w:pPr>
            <w:r w:rsidRPr="00E171AF">
              <w:rPr>
                <w:b w:val="0"/>
                <w:bCs w:val="0"/>
                <w:sz w:val="20"/>
                <w:szCs w:val="20"/>
              </w:rPr>
              <w:t xml:space="preserve">2.  </w:t>
            </w:r>
            <w:smartTag w:uri="urn:schemas-microsoft-com:office:smarttags" w:element="stockticker">
              <w:r w:rsidRPr="00E171AF">
                <w:rPr>
                  <w:b w:val="0"/>
                  <w:bCs w:val="0"/>
                  <w:sz w:val="20"/>
                  <w:szCs w:val="20"/>
                </w:rPr>
                <w:t>JOB</w:t>
              </w:r>
            </w:smartTag>
            <w:r w:rsidRPr="00E171AF">
              <w:rPr>
                <w:b w:val="0"/>
                <w:bCs w:val="0"/>
                <w:sz w:val="20"/>
                <w:szCs w:val="20"/>
              </w:rPr>
              <w:t xml:space="preserve"> PURPOSE</w:t>
            </w:r>
          </w:p>
        </w:tc>
      </w:tr>
      <w:tr w:rsidR="000B500C" w:rsidRPr="00E171AF" w14:paraId="6633B57E" w14:textId="77777777">
        <w:trPr>
          <w:trHeight w:val="1813"/>
        </w:trPr>
        <w:tc>
          <w:tcPr>
            <w:tcW w:w="10440" w:type="dxa"/>
          </w:tcPr>
          <w:p w14:paraId="6CFF5B7B" w14:textId="77777777" w:rsidR="000B500C" w:rsidRPr="00E171AF" w:rsidRDefault="000B500C" w:rsidP="00E171AF">
            <w:pPr>
              <w:ind w:left="180"/>
              <w:rPr>
                <w:rFonts w:ascii="Arial" w:hAnsi="Arial" w:cs="Arial"/>
                <w:sz w:val="20"/>
                <w:szCs w:val="20"/>
              </w:rPr>
            </w:pPr>
          </w:p>
          <w:p w14:paraId="1B657127" w14:textId="77777777" w:rsidR="000B500C" w:rsidRPr="00166F9E" w:rsidRDefault="000B500C" w:rsidP="00ED6E60">
            <w:pPr>
              <w:numPr>
                <w:ilvl w:val="12"/>
                <w:numId w:val="0"/>
              </w:numPr>
              <w:ind w:left="180"/>
              <w:jc w:val="both"/>
              <w:rPr>
                <w:rFonts w:ascii="Arial" w:hAnsi="Arial" w:cs="Arial"/>
              </w:rPr>
            </w:pPr>
            <w:r w:rsidRPr="00166F9E">
              <w:rPr>
                <w:rFonts w:ascii="Arial" w:hAnsi="Arial" w:cs="Arial"/>
              </w:rPr>
              <w:t>The post holder is responsible for the development and delivery of programmes of care for a substance misuse service</w:t>
            </w:r>
            <w:r>
              <w:rPr>
                <w:rFonts w:ascii="Arial" w:hAnsi="Arial" w:cs="Arial"/>
              </w:rPr>
              <w:t xml:space="preserve"> under the direction of the Team Leader</w:t>
            </w:r>
            <w:r w:rsidRPr="00166F9E">
              <w:rPr>
                <w:rFonts w:ascii="Arial" w:hAnsi="Arial" w:cs="Arial"/>
              </w:rPr>
              <w:t xml:space="preserve"> within the unique setting of a prison environment. The post holder is responsible for the initial assessment, planning, implementation and ongoing care needs of the prisoners, whose substance misuse is associated with dependence and/or significant impairment of their physical, psychological and social functioning and adjusting their care on a daily basis, including assessing medication requirements and forwarding the medication request to either the doctor on duty or on-call doctor to prescribe (in most cases there is no medical review undertaken)The post holder will provide a comprehensive discharge and follow up service whilst managing and maintaining own caseload.  They work within an integrated multi-disciplinary team providing a specialist drug problems service to prisoners within </w:t>
            </w:r>
            <w:smartTag w:uri="urn:schemas-microsoft-com:office:smarttags" w:element="stockticker">
              <w:r w:rsidRPr="00166F9E">
                <w:rPr>
                  <w:rFonts w:ascii="Arial" w:hAnsi="Arial" w:cs="Arial"/>
                </w:rPr>
                <w:t>HMP</w:t>
              </w:r>
            </w:smartTag>
            <w:r>
              <w:rPr>
                <w:rFonts w:ascii="Arial" w:hAnsi="Arial" w:cs="Arial"/>
              </w:rPr>
              <w:t xml:space="preserve"> Addiewell</w:t>
            </w:r>
            <w:r w:rsidRPr="00166F9E">
              <w:rPr>
                <w:rFonts w:ascii="Arial" w:hAnsi="Arial" w:cs="Arial"/>
              </w:rPr>
              <w:t>. The post holder will develop and maintain close working relationships with statutory and voluntary sector organisations and forge positive links with the local community. The post holder will promote a harm reduction philosophy with all agencies and individuals in contact with the service.</w:t>
            </w:r>
          </w:p>
          <w:p w14:paraId="1DB29533" w14:textId="77777777" w:rsidR="000B500C" w:rsidRPr="00166F9E" w:rsidRDefault="000B500C" w:rsidP="00894AC7">
            <w:pPr>
              <w:rPr>
                <w:rFonts w:ascii="Arial" w:hAnsi="Arial" w:cs="Arial"/>
              </w:rPr>
            </w:pPr>
            <w:r w:rsidRPr="00166F9E">
              <w:rPr>
                <w:rFonts w:ascii="Arial" w:hAnsi="Arial" w:cs="Arial"/>
              </w:rPr>
              <w:t xml:space="preserve"> </w:t>
            </w:r>
          </w:p>
          <w:p w14:paraId="6712898F" w14:textId="77777777" w:rsidR="000B500C" w:rsidRPr="00166F9E" w:rsidRDefault="000B500C" w:rsidP="00E74552">
            <w:pPr>
              <w:ind w:left="180"/>
              <w:jc w:val="both"/>
              <w:rPr>
                <w:rFonts w:ascii="Arial" w:hAnsi="Arial" w:cs="Arial"/>
                <w:sz w:val="20"/>
                <w:szCs w:val="20"/>
              </w:rPr>
            </w:pPr>
            <w:r w:rsidRPr="00166F9E">
              <w:rPr>
                <w:rFonts w:ascii="Arial" w:hAnsi="Arial" w:cs="Arial"/>
              </w:rPr>
              <w:t xml:space="preserve"> The post holder is</w:t>
            </w:r>
            <w:r w:rsidRPr="00E171AF">
              <w:t xml:space="preserve"> </w:t>
            </w:r>
            <w:r w:rsidRPr="00166F9E">
              <w:rPr>
                <w:rFonts w:ascii="Arial" w:hAnsi="Arial" w:cs="Arial"/>
              </w:rPr>
              <w:t>also responsible for managing their own caseload as part of a specialist service for prisoners experiencing a broad range of complex needs relating to sub</w:t>
            </w:r>
            <w:r>
              <w:rPr>
                <w:rFonts w:ascii="Arial" w:hAnsi="Arial" w:cs="Arial"/>
              </w:rPr>
              <w:t>stance misuse.  The post holder</w:t>
            </w:r>
            <w:r w:rsidRPr="00166F9E">
              <w:rPr>
                <w:rFonts w:ascii="Arial" w:hAnsi="Arial" w:cs="Arial"/>
              </w:rPr>
              <w:t xml:space="preserve"> has the autonomy to decide when a prisoner should be discharged from their caseload and will provide support, education and advice on how to manage the prisoner’s ongoing healthcare needs.</w:t>
            </w:r>
          </w:p>
          <w:p w14:paraId="4D343074" w14:textId="77777777" w:rsidR="000B500C" w:rsidRPr="00D70C3F" w:rsidRDefault="000B500C" w:rsidP="00D70C3F">
            <w:pPr>
              <w:pStyle w:val="BodyText2"/>
              <w:spacing w:before="120" w:after="0"/>
              <w:ind w:left="180"/>
              <w:jc w:val="both"/>
              <w:rPr>
                <w:rFonts w:ascii="Arial" w:hAnsi="Arial" w:cs="Arial"/>
                <w:sz w:val="20"/>
                <w:szCs w:val="20"/>
              </w:rPr>
            </w:pPr>
          </w:p>
        </w:tc>
      </w:tr>
    </w:tbl>
    <w:p w14:paraId="68C69D6E" w14:textId="77777777" w:rsidR="000B500C" w:rsidRDefault="000B500C" w:rsidP="00E171AF">
      <w:pPr>
        <w:ind w:left="180"/>
        <w:rPr>
          <w:rFonts w:ascii="Arial" w:hAnsi="Arial" w:cs="Arial"/>
          <w:sz w:val="20"/>
          <w:szCs w:val="20"/>
        </w:rPr>
      </w:pPr>
    </w:p>
    <w:p w14:paraId="26926C10" w14:textId="77777777" w:rsidR="000B500C" w:rsidRPr="00E171AF" w:rsidRDefault="000B500C" w:rsidP="00E171AF">
      <w:pPr>
        <w:ind w:left="180"/>
        <w:rPr>
          <w:rFonts w:ascii="Arial" w:hAnsi="Arial" w:cs="Arial"/>
          <w:sz w:val="20"/>
          <w:szCs w:val="20"/>
        </w:rPr>
      </w:pPr>
      <w:r>
        <w:rPr>
          <w:rFonts w:ascii="Arial" w:hAnsi="Arial" w:cs="Arial"/>
          <w:sz w:val="20"/>
          <w:szCs w:val="20"/>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0B500C" w:rsidRPr="00E171AF" w14:paraId="29608B7B" w14:textId="77777777">
        <w:tc>
          <w:tcPr>
            <w:tcW w:w="10440" w:type="dxa"/>
          </w:tcPr>
          <w:p w14:paraId="5A487941" w14:textId="77777777" w:rsidR="000B500C" w:rsidRPr="00E171AF" w:rsidRDefault="000B500C" w:rsidP="00E171AF">
            <w:pPr>
              <w:spacing w:before="120" w:after="120"/>
              <w:ind w:left="180"/>
              <w:jc w:val="both"/>
              <w:rPr>
                <w:rFonts w:ascii="Arial" w:hAnsi="Arial" w:cs="Arial"/>
                <w:sz w:val="20"/>
                <w:szCs w:val="20"/>
              </w:rPr>
            </w:pPr>
            <w:r w:rsidRPr="00E171AF">
              <w:rPr>
                <w:rFonts w:ascii="Arial" w:hAnsi="Arial" w:cs="Arial"/>
                <w:sz w:val="20"/>
                <w:szCs w:val="20"/>
              </w:rPr>
              <w:lastRenderedPageBreak/>
              <w:t>3. DIMENSIONS</w:t>
            </w:r>
          </w:p>
        </w:tc>
      </w:tr>
      <w:tr w:rsidR="000B500C" w:rsidRPr="00E171AF" w14:paraId="177A6724" w14:textId="77777777">
        <w:trPr>
          <w:trHeight w:val="2060"/>
        </w:trPr>
        <w:tc>
          <w:tcPr>
            <w:tcW w:w="10440" w:type="dxa"/>
          </w:tcPr>
          <w:p w14:paraId="77D3B17E" w14:textId="77777777" w:rsidR="000B500C" w:rsidRDefault="000B500C" w:rsidP="00E171AF">
            <w:pPr>
              <w:ind w:left="180"/>
              <w:jc w:val="both"/>
              <w:rPr>
                <w:rFonts w:ascii="Arial" w:hAnsi="Arial" w:cs="Arial"/>
              </w:rPr>
            </w:pPr>
            <w:r w:rsidRPr="00166F9E">
              <w:rPr>
                <w:rFonts w:ascii="Arial" w:hAnsi="Arial" w:cs="Arial"/>
              </w:rPr>
              <w:t xml:space="preserve">The post holder works within </w:t>
            </w:r>
            <w:smartTag w:uri="urn:schemas-microsoft-com:office:smarttags" w:element="stockticker">
              <w:r w:rsidRPr="00166F9E">
                <w:rPr>
                  <w:rFonts w:ascii="Arial" w:hAnsi="Arial" w:cs="Arial"/>
                </w:rPr>
                <w:t>HMP</w:t>
              </w:r>
            </w:smartTag>
            <w:r w:rsidRPr="00166F9E">
              <w:rPr>
                <w:rFonts w:ascii="Arial" w:hAnsi="Arial" w:cs="Arial"/>
              </w:rPr>
              <w:t xml:space="preserve"> </w:t>
            </w:r>
            <w:r>
              <w:rPr>
                <w:rFonts w:ascii="Arial" w:hAnsi="Arial" w:cs="Arial"/>
              </w:rPr>
              <w:t>Addiewell P</w:t>
            </w:r>
            <w:r w:rsidRPr="00166F9E">
              <w:rPr>
                <w:rFonts w:ascii="Arial" w:hAnsi="Arial" w:cs="Arial"/>
              </w:rPr>
              <w:t xml:space="preserve">rison which has a population of around </w:t>
            </w:r>
            <w:r>
              <w:rPr>
                <w:rFonts w:ascii="Arial" w:hAnsi="Arial" w:cs="Arial"/>
              </w:rPr>
              <w:t>800</w:t>
            </w:r>
            <w:r w:rsidRPr="00166F9E">
              <w:rPr>
                <w:rFonts w:ascii="Arial" w:hAnsi="Arial" w:cs="Arial"/>
              </w:rPr>
              <w:t xml:space="preserve"> prisoners.</w:t>
            </w:r>
          </w:p>
          <w:p w14:paraId="0F4D1760" w14:textId="77777777" w:rsidR="000B500C" w:rsidRPr="00166F9E" w:rsidRDefault="000B500C" w:rsidP="00E171AF">
            <w:pPr>
              <w:ind w:left="180"/>
              <w:jc w:val="both"/>
              <w:rPr>
                <w:rFonts w:ascii="Arial" w:hAnsi="Arial" w:cs="Arial"/>
              </w:rPr>
            </w:pPr>
          </w:p>
          <w:p w14:paraId="1B86873B" w14:textId="77777777" w:rsidR="000B500C" w:rsidRPr="00166F9E" w:rsidRDefault="000B500C" w:rsidP="00E171AF">
            <w:pPr>
              <w:ind w:left="180"/>
              <w:jc w:val="both"/>
              <w:rPr>
                <w:rFonts w:ascii="Arial" w:hAnsi="Arial" w:cs="Arial"/>
              </w:rPr>
            </w:pPr>
            <w:r w:rsidRPr="00166F9E">
              <w:rPr>
                <w:rFonts w:ascii="Arial" w:hAnsi="Arial" w:cs="Arial"/>
              </w:rPr>
              <w:t xml:space="preserve">The post holder is responsible for a nurse led </w:t>
            </w:r>
            <w:r>
              <w:rPr>
                <w:rFonts w:ascii="Arial" w:hAnsi="Arial" w:cs="Arial"/>
              </w:rPr>
              <w:t>addictions service, under the direction of the Team Leader and is at times</w:t>
            </w:r>
            <w:r w:rsidRPr="00166F9E">
              <w:rPr>
                <w:rFonts w:ascii="Arial" w:hAnsi="Arial" w:cs="Arial"/>
              </w:rPr>
              <w:t xml:space="preserve"> on site without a medical presence and will provide guidance, support and education to he</w:t>
            </w:r>
            <w:r>
              <w:rPr>
                <w:rFonts w:ascii="Arial" w:hAnsi="Arial" w:cs="Arial"/>
              </w:rPr>
              <w:t>althcare support staff</w:t>
            </w:r>
            <w:r w:rsidRPr="00166F9E">
              <w:rPr>
                <w:rFonts w:ascii="Arial" w:hAnsi="Arial" w:cs="Arial"/>
              </w:rPr>
              <w:t xml:space="preserve"> and non healthcare staff working within the prison. They also provide guidance, mentorship and support to new </w:t>
            </w:r>
            <w:r>
              <w:rPr>
                <w:rFonts w:ascii="Arial" w:hAnsi="Arial" w:cs="Arial"/>
              </w:rPr>
              <w:t>members of the nursing team</w:t>
            </w:r>
            <w:r w:rsidRPr="00166F9E">
              <w:rPr>
                <w:rFonts w:ascii="Arial" w:hAnsi="Arial" w:cs="Arial"/>
              </w:rPr>
              <w:t>. The post holder will manage their own caseload and will accept direct referrals from a variety of sources including prisoners, prison officers, Allied Health Professionals, G</w:t>
            </w:r>
            <w:r>
              <w:rPr>
                <w:rFonts w:ascii="Arial" w:hAnsi="Arial" w:cs="Arial"/>
              </w:rPr>
              <w:t xml:space="preserve">eneral </w:t>
            </w:r>
            <w:proofErr w:type="spellStart"/>
            <w:r w:rsidRPr="00166F9E">
              <w:rPr>
                <w:rFonts w:ascii="Arial" w:hAnsi="Arial" w:cs="Arial"/>
              </w:rPr>
              <w:t>P</w:t>
            </w:r>
            <w:r>
              <w:rPr>
                <w:rFonts w:ascii="Arial" w:hAnsi="Arial" w:cs="Arial"/>
              </w:rPr>
              <w:t>ractioners</w:t>
            </w:r>
            <w:proofErr w:type="spellEnd"/>
            <w:r>
              <w:rPr>
                <w:rFonts w:ascii="Arial" w:hAnsi="Arial" w:cs="Arial"/>
              </w:rPr>
              <w:t>.</w:t>
            </w:r>
            <w:r w:rsidRPr="00166F9E">
              <w:rPr>
                <w:rFonts w:ascii="Arial" w:hAnsi="Arial" w:cs="Arial"/>
              </w:rPr>
              <w:t xml:space="preserve"> The caseload is not delegated but generated from these sources and managed autonomously by the post holder. They are responsible for providing and continually developing high quality interventions for individuals experiencing problems related to substance misuse. They will manage individuals with complex needs such as mental health problems, poly substance misuse, chronic illness and child protection issues The main focus of this being reintegration into the community and disengagement from criminal justice services.  </w:t>
            </w:r>
          </w:p>
          <w:p w14:paraId="12FEB59B" w14:textId="77777777" w:rsidR="000B500C" w:rsidRPr="00E171AF" w:rsidRDefault="000B500C" w:rsidP="00E171AF">
            <w:pPr>
              <w:ind w:left="180"/>
              <w:jc w:val="both"/>
              <w:rPr>
                <w:rFonts w:ascii="Arial" w:hAnsi="Arial" w:cs="Arial"/>
                <w:sz w:val="20"/>
                <w:szCs w:val="20"/>
              </w:rPr>
            </w:pPr>
          </w:p>
          <w:p w14:paraId="5089C69C" w14:textId="77777777" w:rsidR="000B500C" w:rsidRPr="00166F9E" w:rsidRDefault="000B500C" w:rsidP="00E93A9D">
            <w:pPr>
              <w:ind w:left="181"/>
              <w:jc w:val="both"/>
              <w:rPr>
                <w:rFonts w:ascii="Arial" w:hAnsi="Arial" w:cs="Arial"/>
              </w:rPr>
            </w:pPr>
            <w:r w:rsidRPr="00166F9E">
              <w:rPr>
                <w:rFonts w:ascii="Arial" w:hAnsi="Arial" w:cs="Arial"/>
              </w:rPr>
              <w:t>In addition the post holder will be responsible for</w:t>
            </w:r>
            <w:r>
              <w:rPr>
                <w:rFonts w:ascii="Arial" w:hAnsi="Arial" w:cs="Arial"/>
              </w:rPr>
              <w:t xml:space="preserve"> e</w:t>
            </w:r>
            <w:r w:rsidRPr="00166F9E">
              <w:rPr>
                <w:rFonts w:ascii="Arial" w:hAnsi="Arial" w:cs="Arial"/>
              </w:rPr>
              <w:t xml:space="preserve">ducation and support </w:t>
            </w:r>
            <w:r>
              <w:rPr>
                <w:rFonts w:ascii="Arial" w:hAnsi="Arial" w:cs="Arial"/>
              </w:rPr>
              <w:t>in the field of addictions to other registrants,</w:t>
            </w:r>
            <w:r w:rsidRPr="00166F9E">
              <w:rPr>
                <w:rFonts w:ascii="Arial" w:hAnsi="Arial" w:cs="Arial"/>
              </w:rPr>
              <w:t xml:space="preserve"> General Practitioners</w:t>
            </w:r>
            <w:r>
              <w:rPr>
                <w:rFonts w:ascii="Arial" w:hAnsi="Arial" w:cs="Arial"/>
              </w:rPr>
              <w:t xml:space="preserve"> and</w:t>
            </w:r>
            <w:r w:rsidRPr="00166F9E">
              <w:rPr>
                <w:rFonts w:ascii="Arial" w:hAnsi="Arial" w:cs="Arial"/>
              </w:rPr>
              <w:t xml:space="preserve"> Voluntary Service Organisations</w:t>
            </w:r>
            <w:r>
              <w:rPr>
                <w:rFonts w:ascii="Arial" w:hAnsi="Arial" w:cs="Arial"/>
              </w:rPr>
              <w:t>.</w:t>
            </w:r>
            <w:r w:rsidRPr="00166F9E">
              <w:rPr>
                <w:rFonts w:ascii="Arial" w:hAnsi="Arial" w:cs="Arial"/>
              </w:rPr>
              <w:t xml:space="preserve"> High quality interventions will be implemented as directed by policy and the evidence base in the substance misuse field.</w:t>
            </w:r>
          </w:p>
          <w:p w14:paraId="0DE14E02" w14:textId="77777777" w:rsidR="000B500C" w:rsidRPr="00E171AF" w:rsidRDefault="000B500C" w:rsidP="00050380">
            <w:pPr>
              <w:jc w:val="both"/>
              <w:rPr>
                <w:rFonts w:ascii="Arial" w:hAnsi="Arial" w:cs="Arial"/>
                <w:sz w:val="20"/>
                <w:szCs w:val="20"/>
              </w:rPr>
            </w:pPr>
          </w:p>
        </w:tc>
      </w:tr>
    </w:tbl>
    <w:p w14:paraId="4DD37D56" w14:textId="77777777" w:rsidR="000B500C" w:rsidRDefault="000B500C" w:rsidP="00E171AF">
      <w:pPr>
        <w:ind w:left="180"/>
        <w:rPr>
          <w:rFonts w:ascii="Arial" w:hAnsi="Arial" w:cs="Arial"/>
          <w:sz w:val="20"/>
          <w:szCs w:val="20"/>
        </w:rPr>
      </w:pPr>
    </w:p>
    <w:p w14:paraId="457C1AFE" w14:textId="77777777" w:rsidR="000B500C" w:rsidRPr="00E171AF" w:rsidRDefault="000B500C" w:rsidP="00E171AF">
      <w:pPr>
        <w:ind w:left="180"/>
        <w:rPr>
          <w:rFonts w:ascii="Arial" w:hAnsi="Arial" w:cs="Arial"/>
          <w:sz w:val="20"/>
          <w:szCs w:val="20"/>
        </w:rPr>
      </w:pPr>
    </w:p>
    <w:p w14:paraId="45245871" w14:textId="77777777" w:rsidR="000B500C" w:rsidRDefault="000B500C" w:rsidP="00E171AF">
      <w:pPr>
        <w:ind w:left="180"/>
        <w:rPr>
          <w:rFonts w:ascii="Arial" w:hAnsi="Arial" w:cs="Arial"/>
          <w:sz w:val="20"/>
          <w:szCs w:val="20"/>
        </w:rPr>
      </w:pPr>
      <w:r>
        <w:t>4. ORGANISATIONAL POSITION</w:t>
      </w:r>
    </w:p>
    <w:p w14:paraId="1E61BC8C" w14:textId="77777777" w:rsidR="000B500C" w:rsidRDefault="000B500C" w:rsidP="00E171AF">
      <w:pPr>
        <w:pBdr>
          <w:bottom w:val="single" w:sz="12" w:space="1" w:color="auto"/>
        </w:pBdr>
        <w:ind w:left="180"/>
        <w:rPr>
          <w:rFonts w:ascii="Arial" w:hAnsi="Arial" w:cs="Arial"/>
          <w:sz w:val="20"/>
          <w:szCs w:val="20"/>
        </w:rPr>
      </w:pPr>
    </w:p>
    <w:p w14:paraId="268B0401" w14:textId="77777777" w:rsidR="000B500C" w:rsidRDefault="000B500C" w:rsidP="00E93A9D">
      <w:pPr>
        <w:pStyle w:val="BodyText2"/>
      </w:pPr>
    </w:p>
    <w:p w14:paraId="3E25563B" w14:textId="77777777" w:rsidR="000B500C" w:rsidRDefault="000B500C" w:rsidP="00E171AF">
      <w:pPr>
        <w:ind w:left="180"/>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3969F44B" w14:textId="77777777" w:rsidR="000B500C" w:rsidRDefault="000B500C" w:rsidP="00E74552">
      <w:pPr>
        <w:pStyle w:val="Heading1"/>
      </w:pPr>
      <w:r>
        <w:t xml:space="preserve">         HEALTH CENTRE MANAGER</w:t>
      </w:r>
    </w:p>
    <w:p w14:paraId="30CDB970" w14:textId="77777777" w:rsidR="000B500C" w:rsidRDefault="000B500C" w:rsidP="00E171AF">
      <w:pPr>
        <w:ind w:left="180"/>
        <w:rPr>
          <w:rFonts w:ascii="Arial" w:hAnsi="Arial" w:cs="Arial"/>
          <w:sz w:val="20"/>
          <w:szCs w:val="20"/>
        </w:rPr>
      </w:pPr>
      <w:r>
        <w:rPr>
          <w:rFonts w:ascii="Arial" w:hAnsi="Arial" w:cs="Arial"/>
          <w:sz w:val="20"/>
          <w:szCs w:val="20"/>
        </w:rPr>
        <w:t xml:space="preserve">                                           |</w:t>
      </w:r>
    </w:p>
    <w:p w14:paraId="5F4FCF82" w14:textId="77777777" w:rsidR="000B500C" w:rsidRDefault="000B500C" w:rsidP="00E171AF">
      <w:pPr>
        <w:ind w:left="180"/>
        <w:rPr>
          <w:rFonts w:ascii="Arial" w:hAnsi="Arial" w:cs="Arial"/>
          <w:sz w:val="20"/>
          <w:szCs w:val="20"/>
        </w:rPr>
      </w:pPr>
      <w:r>
        <w:rPr>
          <w:rFonts w:ascii="Arial" w:hAnsi="Arial" w:cs="Arial"/>
          <w:sz w:val="20"/>
          <w:szCs w:val="20"/>
        </w:rPr>
        <w:t xml:space="preserve">                             </w:t>
      </w:r>
    </w:p>
    <w:p w14:paraId="13D8958E" w14:textId="77777777" w:rsidR="000B500C" w:rsidRDefault="000B500C" w:rsidP="00E171AF">
      <w:pPr>
        <w:ind w:left="180"/>
        <w:rPr>
          <w:rFonts w:ascii="Arial" w:hAnsi="Arial" w:cs="Arial"/>
          <w:sz w:val="20"/>
          <w:szCs w:val="20"/>
        </w:rPr>
      </w:pPr>
      <w:r>
        <w:rPr>
          <w:rFonts w:ascii="Arial" w:hAnsi="Arial" w:cs="Arial"/>
          <w:sz w:val="20"/>
          <w:szCs w:val="20"/>
        </w:rPr>
        <w:t xml:space="preserve">                   CLINICAL MANAGER              CLINICAL MANAGER</w:t>
      </w:r>
    </w:p>
    <w:p w14:paraId="76EE2E91" w14:textId="77777777" w:rsidR="000B500C" w:rsidRDefault="000B500C" w:rsidP="00E171AF">
      <w:pPr>
        <w:ind w:left="180"/>
        <w:rPr>
          <w:rFonts w:ascii="Arial" w:hAnsi="Arial" w:cs="Arial"/>
          <w:sz w:val="20"/>
          <w:szCs w:val="20"/>
        </w:rPr>
      </w:pPr>
      <w:r>
        <w:rPr>
          <w:rFonts w:ascii="Arial" w:hAnsi="Arial" w:cs="Arial"/>
          <w:sz w:val="20"/>
          <w:szCs w:val="20"/>
        </w:rPr>
        <w:t xml:space="preserve">                              /            |                                  l</w:t>
      </w:r>
    </w:p>
    <w:p w14:paraId="2A7D638B" w14:textId="77777777" w:rsidR="000B500C" w:rsidRDefault="000B500C" w:rsidP="00E171AF">
      <w:pPr>
        <w:ind w:left="180"/>
        <w:rPr>
          <w:rFonts w:ascii="Arial" w:hAnsi="Arial" w:cs="Arial"/>
          <w:sz w:val="20"/>
          <w:szCs w:val="20"/>
        </w:rPr>
      </w:pPr>
    </w:p>
    <w:p w14:paraId="27609082" w14:textId="77777777" w:rsidR="000B500C" w:rsidRDefault="000B500C" w:rsidP="00E171AF">
      <w:pPr>
        <w:ind w:left="180"/>
        <w:rPr>
          <w:rFonts w:ascii="Arial" w:hAnsi="Arial" w:cs="Arial"/>
          <w:sz w:val="20"/>
          <w:szCs w:val="20"/>
        </w:rPr>
      </w:pPr>
      <w:r>
        <w:rPr>
          <w:rFonts w:ascii="Arial" w:hAnsi="Arial" w:cs="Arial"/>
          <w:sz w:val="20"/>
          <w:szCs w:val="20"/>
        </w:rPr>
        <w:t xml:space="preserve">        </w:t>
      </w:r>
      <w:smartTag w:uri="urn:schemas-microsoft-com:office:smarttags" w:element="stockticker">
        <w:r>
          <w:rPr>
            <w:rFonts w:ascii="Arial" w:hAnsi="Arial" w:cs="Arial"/>
            <w:sz w:val="20"/>
            <w:szCs w:val="20"/>
          </w:rPr>
          <w:t>TEAM</w:t>
        </w:r>
      </w:smartTag>
      <w:r>
        <w:rPr>
          <w:rFonts w:ascii="Arial" w:hAnsi="Arial" w:cs="Arial"/>
          <w:sz w:val="20"/>
          <w:szCs w:val="20"/>
        </w:rPr>
        <w:t xml:space="preserve"> LEADER       </w:t>
      </w:r>
      <w:smartTag w:uri="urn:schemas-microsoft-com:office:smarttags" w:element="stockticker">
        <w:r>
          <w:rPr>
            <w:rFonts w:ascii="Arial" w:hAnsi="Arial" w:cs="Arial"/>
            <w:sz w:val="20"/>
            <w:szCs w:val="20"/>
          </w:rPr>
          <w:t>TEAM</w:t>
        </w:r>
      </w:smartTag>
      <w:r>
        <w:rPr>
          <w:rFonts w:ascii="Arial" w:hAnsi="Arial" w:cs="Arial"/>
          <w:sz w:val="20"/>
          <w:szCs w:val="20"/>
        </w:rPr>
        <w:t xml:space="preserve"> LEADER          </w:t>
      </w:r>
      <w:smartTag w:uri="urn:schemas-microsoft-com:office:smarttags" w:element="stockticker">
        <w:r>
          <w:rPr>
            <w:rFonts w:ascii="Arial" w:hAnsi="Arial" w:cs="Arial"/>
            <w:sz w:val="20"/>
            <w:szCs w:val="20"/>
          </w:rPr>
          <w:t>TEAM</w:t>
        </w:r>
      </w:smartTag>
      <w:r>
        <w:rPr>
          <w:rFonts w:ascii="Arial" w:hAnsi="Arial" w:cs="Arial"/>
          <w:sz w:val="20"/>
          <w:szCs w:val="20"/>
        </w:rPr>
        <w:t xml:space="preserve"> LEADER</w:t>
      </w:r>
    </w:p>
    <w:p w14:paraId="3E9489DE" w14:textId="77777777" w:rsidR="000B500C" w:rsidRDefault="000B500C" w:rsidP="00E171AF">
      <w:pPr>
        <w:ind w:left="180"/>
        <w:rPr>
          <w:rFonts w:ascii="Arial" w:hAnsi="Arial" w:cs="Arial"/>
          <w:sz w:val="20"/>
          <w:szCs w:val="20"/>
        </w:rPr>
      </w:pPr>
      <w:r>
        <w:rPr>
          <w:rFonts w:ascii="Arial" w:hAnsi="Arial" w:cs="Arial"/>
          <w:sz w:val="20"/>
          <w:szCs w:val="20"/>
        </w:rPr>
        <w:t xml:space="preserve">                   |                            |                                    |                        </w:t>
      </w:r>
    </w:p>
    <w:p w14:paraId="6379DDCB" w14:textId="77777777" w:rsidR="000B500C" w:rsidRDefault="000B500C" w:rsidP="00E171AF">
      <w:pPr>
        <w:ind w:left="180"/>
        <w:rPr>
          <w:rFonts w:ascii="Arial" w:hAnsi="Arial" w:cs="Arial"/>
          <w:sz w:val="20"/>
          <w:szCs w:val="20"/>
        </w:rPr>
      </w:pPr>
    </w:p>
    <w:p w14:paraId="553E8DE9" w14:textId="77777777" w:rsidR="000B500C" w:rsidRDefault="000B500C" w:rsidP="00E171AF">
      <w:pPr>
        <w:ind w:left="180"/>
        <w:rPr>
          <w:rFonts w:ascii="Arial" w:hAnsi="Arial" w:cs="Arial"/>
          <w:sz w:val="20"/>
          <w:szCs w:val="20"/>
        </w:rPr>
      </w:pPr>
      <w:r>
        <w:rPr>
          <w:rFonts w:ascii="Arial" w:hAnsi="Arial" w:cs="Arial"/>
          <w:sz w:val="20"/>
          <w:szCs w:val="20"/>
        </w:rPr>
        <w:t xml:space="preserve">   MENTAL HEALTH      </w:t>
      </w:r>
      <w:r w:rsidRPr="00166F9E">
        <w:rPr>
          <w:rFonts w:ascii="Arial" w:hAnsi="Arial" w:cs="Arial"/>
          <w:b/>
          <w:bCs/>
          <w:sz w:val="20"/>
          <w:szCs w:val="20"/>
        </w:rPr>
        <w:t>ADDICTIONS</w:t>
      </w:r>
      <w:r>
        <w:rPr>
          <w:rFonts w:ascii="Arial" w:hAnsi="Arial" w:cs="Arial"/>
          <w:sz w:val="20"/>
          <w:szCs w:val="20"/>
        </w:rPr>
        <w:t xml:space="preserve">        PRACTISE/TREATMENT RM</w:t>
      </w:r>
    </w:p>
    <w:p w14:paraId="5BD70354" w14:textId="77777777" w:rsidR="000B500C" w:rsidRDefault="000B500C" w:rsidP="00E171AF">
      <w:pPr>
        <w:ind w:left="180"/>
        <w:rPr>
          <w:rFonts w:ascii="Arial" w:hAnsi="Arial" w:cs="Arial"/>
          <w:sz w:val="20"/>
          <w:szCs w:val="20"/>
        </w:rPr>
      </w:pPr>
      <w:r>
        <w:rPr>
          <w:rFonts w:ascii="Arial" w:hAnsi="Arial" w:cs="Arial"/>
          <w:sz w:val="20"/>
          <w:szCs w:val="20"/>
        </w:rPr>
        <w:t xml:space="preserve">             NURSE               </w:t>
      </w:r>
      <w:proofErr w:type="spellStart"/>
      <w:r w:rsidRPr="00166F9E">
        <w:rPr>
          <w:rFonts w:ascii="Arial" w:hAnsi="Arial" w:cs="Arial"/>
          <w:b/>
          <w:bCs/>
          <w:sz w:val="20"/>
          <w:szCs w:val="20"/>
        </w:rPr>
        <w:t>NURSE</w:t>
      </w:r>
      <w:proofErr w:type="spellEnd"/>
      <w:r w:rsidRPr="00166F9E">
        <w:rPr>
          <w:rFonts w:ascii="Arial" w:hAnsi="Arial" w:cs="Arial"/>
          <w:b/>
          <w:bCs/>
          <w:sz w:val="20"/>
          <w:szCs w:val="20"/>
        </w:rPr>
        <w:t xml:space="preserve"> </w:t>
      </w:r>
      <w:r>
        <w:rPr>
          <w:rFonts w:ascii="Arial" w:hAnsi="Arial" w:cs="Arial"/>
          <w:sz w:val="20"/>
          <w:szCs w:val="20"/>
        </w:rPr>
        <w:t xml:space="preserve">                       </w:t>
      </w:r>
      <w:proofErr w:type="spellStart"/>
      <w:r>
        <w:rPr>
          <w:rFonts w:ascii="Arial" w:hAnsi="Arial" w:cs="Arial"/>
          <w:sz w:val="20"/>
          <w:szCs w:val="20"/>
        </w:rPr>
        <w:t>NURSE</w:t>
      </w:r>
      <w:proofErr w:type="spellEnd"/>
    </w:p>
    <w:p w14:paraId="62A785A1" w14:textId="77777777" w:rsidR="000B500C" w:rsidRPr="00166F9E" w:rsidRDefault="000B500C" w:rsidP="00E171AF">
      <w:pPr>
        <w:ind w:left="180"/>
        <w:rPr>
          <w:rFonts w:ascii="Arial" w:hAnsi="Arial" w:cs="Arial"/>
          <w:b/>
          <w:bCs/>
          <w:sz w:val="20"/>
          <w:szCs w:val="20"/>
        </w:rPr>
      </w:pPr>
      <w:r>
        <w:rPr>
          <w:rFonts w:ascii="Arial" w:hAnsi="Arial" w:cs="Arial"/>
          <w:sz w:val="20"/>
          <w:szCs w:val="20"/>
        </w:rPr>
        <w:t xml:space="preserve">                                      </w:t>
      </w:r>
      <w:r w:rsidRPr="00166F9E">
        <w:rPr>
          <w:rFonts w:ascii="Arial" w:hAnsi="Arial" w:cs="Arial"/>
          <w:b/>
          <w:bCs/>
          <w:sz w:val="20"/>
          <w:szCs w:val="20"/>
        </w:rPr>
        <w:t>(THIS POST)</w:t>
      </w:r>
    </w:p>
    <w:p w14:paraId="4FBE62B4" w14:textId="77777777" w:rsidR="000B500C" w:rsidRDefault="000B500C" w:rsidP="00E74552">
      <w:pPr>
        <w:ind w:left="180"/>
      </w:pPr>
      <w:r>
        <w:t xml:space="preserve">                     \                  |                          /</w:t>
      </w:r>
    </w:p>
    <w:p w14:paraId="55DD7ED6" w14:textId="40FB7D09" w:rsidR="000B500C" w:rsidRDefault="000B500C" w:rsidP="00E74552">
      <w:pPr>
        <w:ind w:left="180"/>
        <w:rPr>
          <w:b/>
          <w:bCs/>
        </w:rPr>
      </w:pPr>
      <w:r>
        <w:rPr>
          <w:b/>
          <w:bCs/>
        </w:rPr>
        <w:t xml:space="preserve">     </w:t>
      </w:r>
      <w:r w:rsidRPr="00E74552">
        <w:rPr>
          <w:b/>
          <w:bCs/>
        </w:rPr>
        <w:t>HEALTHCARE SUPPORT WORKER</w:t>
      </w:r>
    </w:p>
    <w:p w14:paraId="2CD017B3" w14:textId="77777777" w:rsidR="00464F0D" w:rsidRDefault="00464F0D" w:rsidP="00464F0D">
      <w:pPr>
        <w:rPr>
          <w:b/>
          <w:bCs/>
        </w:rPr>
      </w:pPr>
    </w:p>
    <w:p w14:paraId="2D57C3B7" w14:textId="77777777" w:rsidR="000B500C" w:rsidRDefault="000B500C" w:rsidP="00E74552">
      <w:pPr>
        <w:ind w:left="180"/>
        <w:rPr>
          <w:b/>
          <w:bCs/>
        </w:rPr>
      </w:pPr>
    </w:p>
    <w:p w14:paraId="1AFC1382" w14:textId="77777777" w:rsidR="000B500C" w:rsidRPr="00E74552" w:rsidRDefault="00464F0D" w:rsidP="00E74552">
      <w:pPr>
        <w:ind w:left="180"/>
        <w:rPr>
          <w:rFonts w:ascii="Arial" w:hAnsi="Arial" w:cs="Arial"/>
          <w:b/>
          <w:bCs/>
          <w:sz w:val="20"/>
          <w:szCs w:val="20"/>
        </w:rPr>
      </w:pPr>
      <w:r>
        <w:rPr>
          <w:noProof/>
          <w:lang w:eastAsia="en-GB"/>
        </w:rPr>
        <w:pict w14:anchorId="4FD78D42">
          <v:rect id="_x0000_s1026" style="position:absolute;left:0;text-align:left;margin-left:-12.6pt;margin-top:-242.25pt;width:513pt;height:261pt;z-index:251657728" filled="f"/>
        </w:pict>
      </w:r>
    </w:p>
    <w:tbl>
      <w:tblPr>
        <w:tblW w:w="10440" w:type="dxa"/>
        <w:tblInd w:w="-252" w:type="dxa"/>
        <w:tblBorders>
          <w:insideV w:val="single" w:sz="4" w:space="0" w:color="auto"/>
        </w:tblBorders>
        <w:tblLook w:val="0000" w:firstRow="0" w:lastRow="0" w:firstColumn="0" w:lastColumn="0" w:noHBand="0" w:noVBand="0"/>
      </w:tblPr>
      <w:tblGrid>
        <w:gridCol w:w="10440"/>
      </w:tblGrid>
      <w:tr w:rsidR="000B500C" w:rsidRPr="00E171AF" w14:paraId="3392EC95" w14:textId="77777777">
        <w:tc>
          <w:tcPr>
            <w:tcW w:w="10440" w:type="dxa"/>
            <w:tcBorders>
              <w:top w:val="single" w:sz="6" w:space="0" w:color="auto"/>
              <w:left w:val="single" w:sz="4" w:space="0" w:color="auto"/>
              <w:bottom w:val="single" w:sz="6" w:space="0" w:color="auto"/>
              <w:right w:val="single" w:sz="4" w:space="0" w:color="auto"/>
            </w:tcBorders>
          </w:tcPr>
          <w:p w14:paraId="53851567" w14:textId="77777777" w:rsidR="000B500C" w:rsidRPr="00E171AF" w:rsidRDefault="000B500C" w:rsidP="00E171AF">
            <w:pPr>
              <w:pStyle w:val="Heading3"/>
              <w:spacing w:before="120" w:after="120"/>
              <w:ind w:left="180"/>
              <w:rPr>
                <w:b w:val="0"/>
                <w:bCs w:val="0"/>
                <w:sz w:val="20"/>
                <w:szCs w:val="20"/>
              </w:rPr>
            </w:pPr>
            <w:r w:rsidRPr="00E171AF">
              <w:rPr>
                <w:b w:val="0"/>
                <w:bCs w:val="0"/>
                <w:sz w:val="20"/>
                <w:szCs w:val="20"/>
              </w:rPr>
              <w:t>5.   ROLE OF DEPARTMENT</w:t>
            </w:r>
          </w:p>
        </w:tc>
      </w:tr>
      <w:tr w:rsidR="000B500C" w:rsidRPr="00E171AF" w14:paraId="3FA56635" w14:textId="77777777">
        <w:tc>
          <w:tcPr>
            <w:tcW w:w="10440" w:type="dxa"/>
            <w:tcBorders>
              <w:top w:val="single" w:sz="6" w:space="0" w:color="auto"/>
              <w:left w:val="single" w:sz="4" w:space="0" w:color="auto"/>
              <w:bottom w:val="single" w:sz="6" w:space="0" w:color="auto"/>
              <w:right w:val="single" w:sz="4" w:space="0" w:color="auto"/>
            </w:tcBorders>
          </w:tcPr>
          <w:p w14:paraId="268AD3A4" w14:textId="77777777" w:rsidR="000B500C" w:rsidRPr="00166F9E" w:rsidRDefault="000B500C" w:rsidP="00E74552">
            <w:pPr>
              <w:pStyle w:val="ListParagraph"/>
              <w:ind w:left="180"/>
              <w:jc w:val="both"/>
              <w:rPr>
                <w:rFonts w:ascii="Arial" w:hAnsi="Arial" w:cs="Arial"/>
                <w:sz w:val="24"/>
                <w:szCs w:val="24"/>
              </w:rPr>
            </w:pPr>
            <w:r w:rsidRPr="00166F9E">
              <w:rPr>
                <w:rFonts w:ascii="Arial" w:hAnsi="Arial" w:cs="Arial"/>
                <w:sz w:val="24"/>
                <w:szCs w:val="24"/>
              </w:rPr>
              <w:t xml:space="preserve">The role of the Prison Healthcare Service is to provide a range of clinical services and interventions that meet prisoner healthcare needs ranging from their addictions needs, </w:t>
            </w:r>
            <w:r w:rsidRPr="00166F9E">
              <w:rPr>
                <w:rFonts w:ascii="Arial" w:hAnsi="Arial" w:cs="Arial"/>
                <w:sz w:val="24"/>
                <w:szCs w:val="24"/>
              </w:rPr>
              <w:lastRenderedPageBreak/>
              <w:t>physical and psychological needs through to their social well being during their stay in Prison and on their release, which complement and integrate with other services and agencies within the establishment and the community. The service provides ongoing rehabilitation and contributes to the offender outcome strategy.</w:t>
            </w:r>
          </w:p>
          <w:p w14:paraId="36E6074E" w14:textId="77777777" w:rsidR="000B500C" w:rsidRDefault="000B500C" w:rsidP="00E74552">
            <w:pPr>
              <w:ind w:left="180"/>
              <w:jc w:val="both"/>
              <w:rPr>
                <w:rFonts w:ascii="Arial" w:hAnsi="Arial" w:cs="Arial"/>
              </w:rPr>
            </w:pPr>
            <w:r w:rsidRPr="00166F9E">
              <w:rPr>
                <w:rFonts w:ascii="Arial" w:hAnsi="Arial" w:cs="Arial"/>
              </w:rPr>
              <w:t xml:space="preserve"> The service is expected to plan and deliver existing and new nursing services to meet with local and national strategies, within a robust clinical governance framework.</w:t>
            </w:r>
          </w:p>
          <w:p w14:paraId="31B3152D" w14:textId="77777777" w:rsidR="000B500C" w:rsidRPr="00166F9E" w:rsidRDefault="000B500C" w:rsidP="00E74552">
            <w:pPr>
              <w:ind w:left="180"/>
              <w:jc w:val="both"/>
              <w:rPr>
                <w:rFonts w:ascii="Arial" w:hAnsi="Arial" w:cs="Arial"/>
              </w:rPr>
            </w:pPr>
          </w:p>
          <w:p w14:paraId="3E403105" w14:textId="77777777" w:rsidR="000B500C" w:rsidRPr="00E171AF" w:rsidRDefault="000B500C" w:rsidP="00E74552">
            <w:pPr>
              <w:pStyle w:val="ListParagraph"/>
              <w:spacing w:line="240" w:lineRule="auto"/>
              <w:ind w:left="180"/>
              <w:jc w:val="both"/>
              <w:rPr>
                <w:rFonts w:ascii="Arial" w:hAnsi="Arial" w:cs="Arial"/>
                <w:sz w:val="20"/>
                <w:szCs w:val="20"/>
              </w:rPr>
            </w:pPr>
            <w:r w:rsidRPr="00166F9E">
              <w:rPr>
                <w:rFonts w:ascii="Arial" w:hAnsi="Arial" w:cs="Arial"/>
                <w:sz w:val="24"/>
                <w:szCs w:val="24"/>
                <w:lang w:eastAsia="en-GB"/>
              </w:rPr>
              <w:t xml:space="preserve">The Addictions team aims to provide a high quality, flexible and evidence-based treatment service to meet the needs of individuals </w:t>
            </w:r>
            <w:r>
              <w:rPr>
                <w:rFonts w:ascii="Arial" w:hAnsi="Arial" w:cs="Arial"/>
                <w:sz w:val="24"/>
                <w:szCs w:val="24"/>
                <w:lang w:eastAsia="en-GB"/>
              </w:rPr>
              <w:t xml:space="preserve">and groups of prisoners </w:t>
            </w:r>
            <w:r w:rsidRPr="00166F9E">
              <w:rPr>
                <w:rFonts w:ascii="Arial" w:hAnsi="Arial" w:cs="Arial"/>
                <w:sz w:val="24"/>
                <w:szCs w:val="24"/>
                <w:lang w:eastAsia="en-GB"/>
              </w:rPr>
              <w:t>with substance misuse problems.  The service operates within the harm reduction model and works in collaboration with GP’s, local authorities, non-statutory agencies, locality clinics and pharmacists, encompassing a shared care approach.</w:t>
            </w:r>
          </w:p>
        </w:tc>
      </w:tr>
    </w:tbl>
    <w:p w14:paraId="474ECD7B" w14:textId="77777777" w:rsidR="000B500C" w:rsidRDefault="000B500C" w:rsidP="00E171AF">
      <w:pPr>
        <w:ind w:left="180"/>
        <w:rPr>
          <w:rFonts w:ascii="Arial" w:hAnsi="Arial" w:cs="Arial"/>
          <w:sz w:val="20"/>
          <w:szCs w:val="20"/>
        </w:rPr>
      </w:pPr>
    </w:p>
    <w:p w14:paraId="352DB370" w14:textId="77777777" w:rsidR="000B500C" w:rsidRPr="00E171AF" w:rsidRDefault="000B500C" w:rsidP="00E171AF">
      <w:pPr>
        <w:ind w:left="180"/>
        <w:rPr>
          <w:rFonts w:ascii="Arial" w:hAnsi="Arial" w:cs="Arial"/>
          <w:sz w:val="20"/>
          <w:szCs w:val="20"/>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0B500C" w:rsidRPr="00E171AF" w14:paraId="63E5A9A3" w14:textId="77777777">
        <w:tc>
          <w:tcPr>
            <w:tcW w:w="10440" w:type="dxa"/>
            <w:tcBorders>
              <w:top w:val="single" w:sz="6" w:space="0" w:color="auto"/>
              <w:left w:val="single" w:sz="4" w:space="0" w:color="auto"/>
              <w:bottom w:val="single" w:sz="4" w:space="0" w:color="auto"/>
              <w:right w:val="single" w:sz="4" w:space="0" w:color="auto"/>
            </w:tcBorders>
          </w:tcPr>
          <w:p w14:paraId="35499BAA" w14:textId="77777777" w:rsidR="000B500C" w:rsidRPr="00E171AF" w:rsidRDefault="000B500C" w:rsidP="00E171AF">
            <w:pPr>
              <w:pStyle w:val="Heading3"/>
              <w:spacing w:before="120" w:after="120"/>
              <w:ind w:left="180"/>
              <w:rPr>
                <w:b w:val="0"/>
                <w:bCs w:val="0"/>
                <w:sz w:val="20"/>
                <w:szCs w:val="20"/>
              </w:rPr>
            </w:pPr>
            <w:r w:rsidRPr="00E171AF">
              <w:rPr>
                <w:b w:val="0"/>
                <w:bCs w:val="0"/>
                <w:sz w:val="20"/>
                <w:szCs w:val="20"/>
              </w:rPr>
              <w:t xml:space="preserve">6.  </w:t>
            </w:r>
            <w:smartTag w:uri="urn:schemas-microsoft-com:office:smarttags" w:element="stockticker">
              <w:r w:rsidRPr="00E171AF">
                <w:rPr>
                  <w:b w:val="0"/>
                  <w:bCs w:val="0"/>
                  <w:sz w:val="20"/>
                  <w:szCs w:val="20"/>
                </w:rPr>
                <w:t>KEY</w:t>
              </w:r>
            </w:smartTag>
            <w:r w:rsidRPr="00E171AF">
              <w:rPr>
                <w:b w:val="0"/>
                <w:bCs w:val="0"/>
                <w:sz w:val="20"/>
                <w:szCs w:val="20"/>
              </w:rPr>
              <w:t xml:space="preserve"> RESULT AREAS</w:t>
            </w:r>
          </w:p>
        </w:tc>
      </w:tr>
      <w:tr w:rsidR="000B500C" w:rsidRPr="00E171AF" w14:paraId="2579DC64" w14:textId="77777777">
        <w:trPr>
          <w:trHeight w:val="3585"/>
        </w:trPr>
        <w:tc>
          <w:tcPr>
            <w:tcW w:w="10440" w:type="dxa"/>
            <w:tcBorders>
              <w:top w:val="single" w:sz="4" w:space="0" w:color="auto"/>
              <w:left w:val="single" w:sz="4" w:space="0" w:color="auto"/>
              <w:bottom w:val="single" w:sz="4" w:space="0" w:color="auto"/>
              <w:right w:val="single" w:sz="4" w:space="0" w:color="auto"/>
            </w:tcBorders>
          </w:tcPr>
          <w:p w14:paraId="7CA9CD18" w14:textId="77777777" w:rsidR="000B500C" w:rsidRPr="00166F9E" w:rsidRDefault="000B500C" w:rsidP="00E74552">
            <w:pPr>
              <w:pStyle w:val="ListParagraph"/>
              <w:numPr>
                <w:ilvl w:val="0"/>
                <w:numId w:val="31"/>
              </w:numPr>
              <w:spacing w:line="240" w:lineRule="auto"/>
              <w:jc w:val="both"/>
              <w:rPr>
                <w:rFonts w:ascii="Arial" w:hAnsi="Arial" w:cs="Arial"/>
                <w:sz w:val="24"/>
                <w:szCs w:val="24"/>
              </w:rPr>
            </w:pPr>
            <w:r w:rsidRPr="00166F9E">
              <w:rPr>
                <w:rFonts w:ascii="Arial" w:hAnsi="Arial" w:cs="Arial"/>
                <w:sz w:val="24"/>
                <w:szCs w:val="24"/>
              </w:rPr>
              <w:t xml:space="preserve">The post holder is responsible for the management of own caseload </w:t>
            </w:r>
            <w:r>
              <w:rPr>
                <w:rFonts w:ascii="Arial" w:hAnsi="Arial" w:cs="Arial"/>
                <w:sz w:val="24"/>
                <w:szCs w:val="24"/>
              </w:rPr>
              <w:t>and has the authority to admit to/discharge from their defined caseload without reference to the Team Leader.  They are responsible for</w:t>
            </w:r>
            <w:r w:rsidRPr="00166F9E">
              <w:rPr>
                <w:rFonts w:ascii="Arial" w:hAnsi="Arial" w:cs="Arial"/>
                <w:sz w:val="24"/>
                <w:szCs w:val="24"/>
              </w:rPr>
              <w:t xml:space="preserve"> assessing, planning and managing a variety of treatment interventions appropriate for this prisoner group and is expected to demonstrate, assess, monitor, implement and evaluate standards of addictions care within the establishment. Promoting evidence based best practice by addressing and remedying deviations and making recommendations for improvement. </w:t>
            </w:r>
          </w:p>
          <w:p w14:paraId="192E0DBA" w14:textId="77777777" w:rsidR="000B500C" w:rsidRPr="00166F9E" w:rsidRDefault="000B500C" w:rsidP="00E74552">
            <w:pPr>
              <w:pStyle w:val="ListParagraph"/>
              <w:numPr>
                <w:ilvl w:val="0"/>
                <w:numId w:val="31"/>
              </w:numPr>
              <w:spacing w:line="240" w:lineRule="auto"/>
              <w:jc w:val="both"/>
              <w:rPr>
                <w:rFonts w:ascii="Arial" w:hAnsi="Arial" w:cs="Arial"/>
                <w:sz w:val="24"/>
                <w:szCs w:val="24"/>
              </w:rPr>
            </w:pPr>
            <w:r w:rsidRPr="00166F9E">
              <w:rPr>
                <w:rFonts w:ascii="Arial" w:hAnsi="Arial" w:cs="Arial"/>
                <w:sz w:val="24"/>
                <w:szCs w:val="24"/>
              </w:rPr>
              <w:t>The post holder will undertake comprehensive substance misuse assessments in partnership with those who access the service with complex substance misuse, including a comprehensive assessment of risk to the person and/or others in association.</w:t>
            </w:r>
          </w:p>
          <w:p w14:paraId="16D163BA" w14:textId="77777777" w:rsidR="000B500C" w:rsidRPr="00166F9E" w:rsidRDefault="000B500C" w:rsidP="00E74552">
            <w:pPr>
              <w:numPr>
                <w:ilvl w:val="0"/>
                <w:numId w:val="31"/>
              </w:numPr>
              <w:jc w:val="both"/>
              <w:rPr>
                <w:rFonts w:ascii="Arial" w:hAnsi="Arial" w:cs="Arial"/>
              </w:rPr>
            </w:pPr>
            <w:r w:rsidRPr="00166F9E">
              <w:rPr>
                <w:rFonts w:ascii="Arial" w:hAnsi="Arial" w:cs="Arial"/>
              </w:rPr>
              <w:t>The post holder has overall responsibility to maintain a</w:t>
            </w:r>
            <w:r>
              <w:rPr>
                <w:rFonts w:ascii="Arial" w:hAnsi="Arial" w:cs="Arial"/>
              </w:rPr>
              <w:t>ccurate clinical</w:t>
            </w:r>
            <w:r w:rsidRPr="00166F9E">
              <w:rPr>
                <w:rFonts w:ascii="Arial" w:hAnsi="Arial" w:cs="Arial"/>
              </w:rPr>
              <w:t xml:space="preserve"> Records in accordance with NHS Lothian Policy. They will</w:t>
            </w:r>
            <w:r>
              <w:rPr>
                <w:rFonts w:ascii="Arial" w:hAnsi="Arial" w:cs="Arial"/>
              </w:rPr>
              <w:t xml:space="preserve"> establish </w:t>
            </w:r>
            <w:r w:rsidRPr="00166F9E">
              <w:rPr>
                <w:rFonts w:ascii="Arial" w:hAnsi="Arial" w:cs="Arial"/>
              </w:rPr>
              <w:t>and maintain effective working re</w:t>
            </w:r>
            <w:r>
              <w:rPr>
                <w:rFonts w:ascii="Arial" w:hAnsi="Arial" w:cs="Arial"/>
              </w:rPr>
              <w:t>lationships to ensure effective</w:t>
            </w:r>
            <w:r w:rsidRPr="00166F9E">
              <w:rPr>
                <w:rFonts w:ascii="Arial" w:hAnsi="Arial" w:cs="Arial"/>
              </w:rPr>
              <w:t xml:space="preserve"> communication and a collaborative approach towards meeting the needs of the prisoner – including the prisoner, Carers, M</w:t>
            </w:r>
            <w:r>
              <w:rPr>
                <w:rFonts w:ascii="Arial" w:hAnsi="Arial" w:cs="Arial"/>
              </w:rPr>
              <w:t xml:space="preserve">ulti </w:t>
            </w:r>
            <w:r w:rsidRPr="00166F9E">
              <w:rPr>
                <w:rFonts w:ascii="Arial" w:hAnsi="Arial" w:cs="Arial"/>
              </w:rPr>
              <w:t>D</w:t>
            </w:r>
            <w:r>
              <w:rPr>
                <w:rFonts w:ascii="Arial" w:hAnsi="Arial" w:cs="Arial"/>
              </w:rPr>
              <w:t xml:space="preserve">iscipline </w:t>
            </w:r>
            <w:r w:rsidRPr="00166F9E">
              <w:rPr>
                <w:rFonts w:ascii="Arial" w:hAnsi="Arial" w:cs="Arial"/>
              </w:rPr>
              <w:t>T</w:t>
            </w:r>
            <w:r>
              <w:rPr>
                <w:rFonts w:ascii="Arial" w:hAnsi="Arial" w:cs="Arial"/>
              </w:rPr>
              <w:t>eam</w:t>
            </w:r>
            <w:r w:rsidRPr="00166F9E">
              <w:rPr>
                <w:rFonts w:ascii="Arial" w:hAnsi="Arial" w:cs="Arial"/>
              </w:rPr>
              <w:t>, G</w:t>
            </w:r>
            <w:r>
              <w:rPr>
                <w:rFonts w:ascii="Arial" w:hAnsi="Arial" w:cs="Arial"/>
              </w:rPr>
              <w:t xml:space="preserve">eneral </w:t>
            </w:r>
            <w:r w:rsidRPr="00166F9E">
              <w:rPr>
                <w:rFonts w:ascii="Arial" w:hAnsi="Arial" w:cs="Arial"/>
              </w:rPr>
              <w:t>P</w:t>
            </w:r>
            <w:r>
              <w:rPr>
                <w:rFonts w:ascii="Arial" w:hAnsi="Arial" w:cs="Arial"/>
              </w:rPr>
              <w:t>ractitioner</w:t>
            </w:r>
            <w:r w:rsidRPr="00166F9E">
              <w:rPr>
                <w:rFonts w:ascii="Arial" w:hAnsi="Arial" w:cs="Arial"/>
              </w:rPr>
              <w:t>s, &amp; non-statutory agencies.  Liaise with professional and voluntary agencies to provide appropriate specialist advice for patients with substance misuse and related mental health problems and call, attend and contribute to appropriate multi-disciplinary team meetings and case conferences.</w:t>
            </w:r>
          </w:p>
          <w:p w14:paraId="79EB9129" w14:textId="77777777" w:rsidR="000B500C" w:rsidRPr="00166F9E" w:rsidRDefault="000B500C" w:rsidP="00E74552">
            <w:pPr>
              <w:ind w:left="180"/>
              <w:jc w:val="both"/>
              <w:rPr>
                <w:rFonts w:ascii="Arial" w:hAnsi="Arial" w:cs="Arial"/>
              </w:rPr>
            </w:pPr>
          </w:p>
          <w:p w14:paraId="5D2CD3BE" w14:textId="77777777" w:rsidR="000B500C" w:rsidRPr="00166F9E" w:rsidRDefault="000B500C" w:rsidP="00E74552">
            <w:pPr>
              <w:numPr>
                <w:ilvl w:val="0"/>
                <w:numId w:val="25"/>
              </w:numPr>
              <w:jc w:val="both"/>
              <w:rPr>
                <w:rFonts w:ascii="Arial" w:hAnsi="Arial" w:cs="Arial"/>
              </w:rPr>
            </w:pPr>
            <w:r w:rsidRPr="00166F9E">
              <w:rPr>
                <w:rFonts w:ascii="Arial" w:hAnsi="Arial" w:cs="Arial"/>
              </w:rPr>
              <w:t>The post holder will enable prisoners to address their own health needs by raising awareness of factors that will impact on their health and social well being and to target health improvement activities which will enable the prisoner to achieve a healthier lifestyle both in custody and on their release.</w:t>
            </w:r>
          </w:p>
          <w:p w14:paraId="1BC417FC" w14:textId="77777777" w:rsidR="000B500C" w:rsidRDefault="000B500C" w:rsidP="00E74552">
            <w:pPr>
              <w:ind w:left="180"/>
              <w:jc w:val="both"/>
              <w:rPr>
                <w:rFonts w:ascii="Arial" w:hAnsi="Arial" w:cs="Arial"/>
              </w:rPr>
            </w:pPr>
          </w:p>
          <w:p w14:paraId="4CD8F0F8" w14:textId="77777777" w:rsidR="000B500C" w:rsidRPr="00166F9E" w:rsidRDefault="000B500C" w:rsidP="00E74552">
            <w:pPr>
              <w:ind w:left="180"/>
              <w:jc w:val="both"/>
              <w:rPr>
                <w:rFonts w:ascii="Arial" w:hAnsi="Arial" w:cs="Arial"/>
              </w:rPr>
            </w:pPr>
          </w:p>
          <w:p w14:paraId="39A12C71" w14:textId="77777777" w:rsidR="000B500C" w:rsidRPr="00166F9E" w:rsidRDefault="000B500C" w:rsidP="00E74552">
            <w:pPr>
              <w:numPr>
                <w:ilvl w:val="0"/>
                <w:numId w:val="25"/>
              </w:numPr>
              <w:jc w:val="both"/>
              <w:rPr>
                <w:rFonts w:ascii="Arial" w:hAnsi="Arial" w:cs="Arial"/>
              </w:rPr>
            </w:pPr>
            <w:r w:rsidRPr="00166F9E">
              <w:rPr>
                <w:rFonts w:ascii="Arial" w:hAnsi="Arial" w:cs="Arial"/>
              </w:rPr>
              <w:t xml:space="preserve">The post holder will run nurse led clinics, including </w:t>
            </w:r>
            <w:r>
              <w:rPr>
                <w:rFonts w:ascii="Arial" w:hAnsi="Arial" w:cs="Arial"/>
              </w:rPr>
              <w:t>Substitute Prescription and Harm Reduction Clinics.</w:t>
            </w:r>
            <w:r w:rsidRPr="00166F9E">
              <w:rPr>
                <w:rFonts w:ascii="Arial" w:hAnsi="Arial" w:cs="Arial"/>
              </w:rPr>
              <w:t xml:space="preserve"> In addition the post holder will conduct initial screening of prisoners and identifying assessment and treatment requirements.  They will also conduct clinical urine screening as requested/required and are expected to act upon the findings. </w:t>
            </w:r>
          </w:p>
          <w:p w14:paraId="7732B66D" w14:textId="77777777" w:rsidR="000B500C" w:rsidRPr="00166F9E" w:rsidRDefault="000B500C" w:rsidP="00E74552">
            <w:pPr>
              <w:pStyle w:val="BodyText3"/>
              <w:ind w:right="0"/>
            </w:pPr>
          </w:p>
          <w:p w14:paraId="6F8D6975" w14:textId="77777777" w:rsidR="000B500C" w:rsidRPr="00166F9E" w:rsidRDefault="000B500C" w:rsidP="00E74552">
            <w:pPr>
              <w:numPr>
                <w:ilvl w:val="0"/>
                <w:numId w:val="26"/>
              </w:numPr>
              <w:jc w:val="both"/>
              <w:rPr>
                <w:rFonts w:ascii="Arial" w:hAnsi="Arial" w:cs="Arial"/>
              </w:rPr>
            </w:pPr>
            <w:r>
              <w:rPr>
                <w:rFonts w:ascii="Arial" w:hAnsi="Arial" w:cs="Arial"/>
              </w:rPr>
              <w:lastRenderedPageBreak/>
              <w:t xml:space="preserve">The post holder </w:t>
            </w:r>
            <w:r w:rsidRPr="00166F9E">
              <w:rPr>
                <w:rFonts w:ascii="Arial" w:hAnsi="Arial" w:cs="Arial"/>
              </w:rPr>
              <w:t xml:space="preserve">will act as a resource and provide specialist nursing advice to other professionals and relevant agencies.  The post holder will also liaise with external agencies and </w:t>
            </w:r>
            <w:r>
              <w:rPr>
                <w:rFonts w:ascii="Arial" w:hAnsi="Arial" w:cs="Arial"/>
              </w:rPr>
              <w:t xml:space="preserve">assist in the </w:t>
            </w:r>
            <w:r w:rsidRPr="00166F9E">
              <w:rPr>
                <w:rFonts w:ascii="Arial" w:hAnsi="Arial" w:cs="Arial"/>
              </w:rPr>
              <w:t>develop</w:t>
            </w:r>
            <w:r>
              <w:rPr>
                <w:rFonts w:ascii="Arial" w:hAnsi="Arial" w:cs="Arial"/>
              </w:rPr>
              <w:t>ment of</w:t>
            </w:r>
            <w:r w:rsidRPr="00166F9E">
              <w:rPr>
                <w:rFonts w:ascii="Arial" w:hAnsi="Arial" w:cs="Arial"/>
              </w:rPr>
              <w:t xml:space="preserve"> protocols for throughcare of prisoners both on arrival and release from prison. The post holder will also co-ordinate manage and participate in multi-disciplinary case conferences for prisoners with complex needs.</w:t>
            </w:r>
          </w:p>
          <w:p w14:paraId="1F13A312" w14:textId="77777777" w:rsidR="000B500C" w:rsidRPr="00166F9E" w:rsidRDefault="000B500C" w:rsidP="00E74552">
            <w:pPr>
              <w:ind w:left="180"/>
              <w:jc w:val="both"/>
              <w:rPr>
                <w:rFonts w:ascii="Arial" w:hAnsi="Arial" w:cs="Arial"/>
              </w:rPr>
            </w:pPr>
          </w:p>
          <w:p w14:paraId="4F639CDD" w14:textId="77777777" w:rsidR="000B500C" w:rsidRPr="00166F9E" w:rsidRDefault="000B500C" w:rsidP="00E74552">
            <w:pPr>
              <w:numPr>
                <w:ilvl w:val="0"/>
                <w:numId w:val="26"/>
              </w:numPr>
              <w:jc w:val="both"/>
              <w:rPr>
                <w:rFonts w:ascii="Arial" w:hAnsi="Arial" w:cs="Arial"/>
              </w:rPr>
            </w:pPr>
            <w:r w:rsidRPr="00166F9E">
              <w:rPr>
                <w:rFonts w:ascii="Arial" w:hAnsi="Arial" w:cs="Arial"/>
              </w:rPr>
              <w:t>The post holder is expected to participate in and contribute to working groups with regards to the development of operational and strategic policy to ensure the development and delivery of the most appropriate services in order to address health inequalities and promote the physical, mental and social well wellbeing of the prison population.</w:t>
            </w:r>
          </w:p>
          <w:p w14:paraId="3B85B462" w14:textId="77777777" w:rsidR="000B500C" w:rsidRPr="00166F9E" w:rsidRDefault="000B500C" w:rsidP="00E74552">
            <w:pPr>
              <w:jc w:val="both"/>
              <w:rPr>
                <w:rFonts w:ascii="Arial" w:hAnsi="Arial" w:cs="Arial"/>
              </w:rPr>
            </w:pPr>
          </w:p>
          <w:p w14:paraId="1365F53C" w14:textId="77777777" w:rsidR="000B500C" w:rsidRPr="00166F9E" w:rsidRDefault="000B500C" w:rsidP="00E74552">
            <w:pPr>
              <w:numPr>
                <w:ilvl w:val="0"/>
                <w:numId w:val="26"/>
              </w:numPr>
              <w:jc w:val="both"/>
              <w:rPr>
                <w:rFonts w:ascii="Arial" w:hAnsi="Arial" w:cs="Arial"/>
              </w:rPr>
            </w:pPr>
            <w:r w:rsidRPr="00166F9E">
              <w:rPr>
                <w:rFonts w:ascii="Arial" w:hAnsi="Arial" w:cs="Arial"/>
              </w:rPr>
              <w:t xml:space="preserve">The post holder will participate in Integrated Case Management meetings, which requires them to be </w:t>
            </w:r>
            <w:r>
              <w:rPr>
                <w:rFonts w:ascii="Arial" w:hAnsi="Arial" w:cs="Arial"/>
              </w:rPr>
              <w:t>competent in their field</w:t>
            </w:r>
            <w:r w:rsidRPr="00166F9E">
              <w:rPr>
                <w:rFonts w:ascii="Arial" w:hAnsi="Arial" w:cs="Arial"/>
              </w:rPr>
              <w:t>.</w:t>
            </w:r>
          </w:p>
          <w:p w14:paraId="497DCC46" w14:textId="77777777" w:rsidR="000B500C" w:rsidRDefault="000B500C" w:rsidP="00E74552">
            <w:pPr>
              <w:jc w:val="both"/>
              <w:rPr>
                <w:rFonts w:ascii="Arial" w:hAnsi="Arial" w:cs="Arial"/>
                <w:sz w:val="20"/>
                <w:szCs w:val="20"/>
              </w:rPr>
            </w:pPr>
          </w:p>
          <w:p w14:paraId="7A126C39" w14:textId="77777777" w:rsidR="000B500C" w:rsidRPr="00166F9E" w:rsidRDefault="000B500C" w:rsidP="00E74552">
            <w:pPr>
              <w:numPr>
                <w:ilvl w:val="0"/>
                <w:numId w:val="26"/>
              </w:numPr>
              <w:jc w:val="both"/>
              <w:rPr>
                <w:rFonts w:ascii="Arial" w:hAnsi="Arial" w:cs="Arial"/>
              </w:rPr>
            </w:pPr>
            <w:r w:rsidRPr="00166F9E">
              <w:rPr>
                <w:rFonts w:ascii="Arial" w:hAnsi="Arial" w:cs="Arial"/>
              </w:rPr>
              <w:t>The post holder is expected to be actively involved in research and</w:t>
            </w:r>
            <w:r>
              <w:rPr>
                <w:rFonts w:ascii="Arial" w:hAnsi="Arial" w:cs="Arial"/>
              </w:rPr>
              <w:t xml:space="preserve"> </w:t>
            </w:r>
            <w:r w:rsidRPr="00166F9E">
              <w:rPr>
                <w:rFonts w:ascii="Arial" w:hAnsi="Arial" w:cs="Arial"/>
              </w:rPr>
              <w:t xml:space="preserve">audit; to critically evaluate Substance Misuse/Addictions nursing </w:t>
            </w:r>
            <w:r>
              <w:rPr>
                <w:rFonts w:ascii="Arial" w:hAnsi="Arial" w:cs="Arial"/>
              </w:rPr>
              <w:t>practic</w:t>
            </w:r>
            <w:r w:rsidRPr="00166F9E">
              <w:rPr>
                <w:rFonts w:ascii="Arial" w:hAnsi="Arial" w:cs="Arial"/>
              </w:rPr>
              <w:t>e and developments.  The post holder will disseminate findings</w:t>
            </w:r>
            <w:r>
              <w:rPr>
                <w:rFonts w:ascii="Arial" w:hAnsi="Arial" w:cs="Arial"/>
              </w:rPr>
              <w:t xml:space="preserve"> </w:t>
            </w:r>
            <w:r w:rsidRPr="00166F9E">
              <w:rPr>
                <w:rFonts w:ascii="Arial" w:hAnsi="Arial" w:cs="Arial"/>
              </w:rPr>
              <w:t xml:space="preserve">and </w:t>
            </w:r>
            <w:r>
              <w:rPr>
                <w:rFonts w:ascii="Arial" w:hAnsi="Arial" w:cs="Arial"/>
              </w:rPr>
              <w:t xml:space="preserve">assist in the </w:t>
            </w:r>
            <w:r w:rsidRPr="00166F9E">
              <w:rPr>
                <w:rFonts w:ascii="Arial" w:hAnsi="Arial" w:cs="Arial"/>
              </w:rPr>
              <w:t>develop</w:t>
            </w:r>
            <w:r>
              <w:rPr>
                <w:rFonts w:ascii="Arial" w:hAnsi="Arial" w:cs="Arial"/>
              </w:rPr>
              <w:t>ment</w:t>
            </w:r>
            <w:r w:rsidRPr="00166F9E">
              <w:rPr>
                <w:rFonts w:ascii="Arial" w:hAnsi="Arial" w:cs="Arial"/>
              </w:rPr>
              <w:t xml:space="preserve"> and implement</w:t>
            </w:r>
            <w:r>
              <w:rPr>
                <w:rFonts w:ascii="Arial" w:hAnsi="Arial" w:cs="Arial"/>
              </w:rPr>
              <w:t>ation of</w:t>
            </w:r>
            <w:r w:rsidRPr="00166F9E">
              <w:rPr>
                <w:rFonts w:ascii="Arial" w:hAnsi="Arial" w:cs="Arial"/>
              </w:rPr>
              <w:t xml:space="preserve"> innovations and standards to ensure</w:t>
            </w:r>
            <w:r>
              <w:rPr>
                <w:rFonts w:ascii="Arial" w:hAnsi="Arial" w:cs="Arial"/>
              </w:rPr>
              <w:t xml:space="preserve"> </w:t>
            </w:r>
            <w:r w:rsidRPr="00166F9E">
              <w:rPr>
                <w:rFonts w:ascii="Arial" w:hAnsi="Arial" w:cs="Arial"/>
              </w:rPr>
              <w:t>evidence based practise and quality of service.  They will have</w:t>
            </w:r>
            <w:r>
              <w:rPr>
                <w:rFonts w:ascii="Arial" w:hAnsi="Arial" w:cs="Arial"/>
              </w:rPr>
              <w:t xml:space="preserve"> </w:t>
            </w:r>
            <w:r w:rsidRPr="00166F9E">
              <w:rPr>
                <w:rFonts w:ascii="Arial" w:hAnsi="Arial" w:cs="Arial"/>
              </w:rPr>
              <w:t>respons</w:t>
            </w:r>
            <w:r>
              <w:rPr>
                <w:rFonts w:ascii="Arial" w:hAnsi="Arial" w:cs="Arial"/>
              </w:rPr>
              <w:t xml:space="preserve">ibility for risk management and assist in the </w:t>
            </w:r>
            <w:r w:rsidRPr="00166F9E">
              <w:rPr>
                <w:rFonts w:ascii="Arial" w:hAnsi="Arial" w:cs="Arial"/>
              </w:rPr>
              <w:t xml:space="preserve">monitoring </w:t>
            </w:r>
            <w:r>
              <w:rPr>
                <w:rFonts w:ascii="Arial" w:hAnsi="Arial" w:cs="Arial"/>
              </w:rPr>
              <w:t xml:space="preserve">of </w:t>
            </w:r>
            <w:r w:rsidRPr="00166F9E">
              <w:rPr>
                <w:rFonts w:ascii="Arial" w:hAnsi="Arial" w:cs="Arial"/>
              </w:rPr>
              <w:t>standards of clinical</w:t>
            </w:r>
            <w:r>
              <w:rPr>
                <w:rFonts w:ascii="Arial" w:hAnsi="Arial" w:cs="Arial"/>
              </w:rPr>
              <w:t xml:space="preserve"> audit in order to promote</w:t>
            </w:r>
            <w:r w:rsidRPr="00166F9E">
              <w:rPr>
                <w:rFonts w:ascii="Arial" w:hAnsi="Arial" w:cs="Arial"/>
              </w:rPr>
              <w:t xml:space="preserve"> evidence based/best practise to improve clinical outcomes.</w:t>
            </w:r>
          </w:p>
          <w:p w14:paraId="2FCEBBE5" w14:textId="77777777" w:rsidR="000B500C" w:rsidRPr="00166F9E" w:rsidRDefault="000B500C" w:rsidP="00E74552">
            <w:pPr>
              <w:jc w:val="both"/>
              <w:rPr>
                <w:rFonts w:ascii="Arial" w:hAnsi="Arial" w:cs="Arial"/>
              </w:rPr>
            </w:pPr>
          </w:p>
          <w:p w14:paraId="290B1D54" w14:textId="77777777" w:rsidR="000B500C" w:rsidRPr="00166F9E" w:rsidRDefault="000B500C" w:rsidP="00E74552">
            <w:pPr>
              <w:numPr>
                <w:ilvl w:val="0"/>
                <w:numId w:val="29"/>
              </w:numPr>
              <w:jc w:val="both"/>
              <w:rPr>
                <w:rFonts w:ascii="Arial" w:hAnsi="Arial" w:cs="Arial"/>
              </w:rPr>
            </w:pPr>
            <w:r w:rsidRPr="00166F9E">
              <w:rPr>
                <w:rFonts w:ascii="Arial" w:hAnsi="Arial" w:cs="Arial"/>
              </w:rPr>
              <w:t>The post holder will ensure and facilitate the ongoing process of</w:t>
            </w:r>
            <w:r>
              <w:rPr>
                <w:rFonts w:ascii="Arial" w:hAnsi="Arial" w:cs="Arial"/>
              </w:rPr>
              <w:t xml:space="preserve"> their own </w:t>
            </w:r>
            <w:r w:rsidRPr="00166F9E">
              <w:rPr>
                <w:rFonts w:ascii="Arial" w:hAnsi="Arial" w:cs="Arial"/>
              </w:rPr>
              <w:t xml:space="preserve">Professional </w:t>
            </w:r>
            <w:r>
              <w:rPr>
                <w:rFonts w:ascii="Arial" w:hAnsi="Arial" w:cs="Arial"/>
              </w:rPr>
              <w:t xml:space="preserve">development and junior members of the Team, </w:t>
            </w:r>
            <w:r w:rsidRPr="00166F9E">
              <w:rPr>
                <w:rFonts w:ascii="Arial" w:hAnsi="Arial" w:cs="Arial"/>
              </w:rPr>
              <w:t>including during induction, ensuring they are</w:t>
            </w:r>
            <w:r>
              <w:rPr>
                <w:rFonts w:ascii="Arial" w:hAnsi="Arial" w:cs="Arial"/>
              </w:rPr>
              <w:t xml:space="preserve"> a</w:t>
            </w:r>
            <w:r w:rsidRPr="00166F9E">
              <w:rPr>
                <w:rFonts w:ascii="Arial" w:hAnsi="Arial" w:cs="Arial"/>
              </w:rPr>
              <w:t>ppropriately prepared and supported in the performance of their</w:t>
            </w:r>
            <w:r>
              <w:rPr>
                <w:rFonts w:ascii="Arial" w:hAnsi="Arial" w:cs="Arial"/>
              </w:rPr>
              <w:t xml:space="preserve"> d</w:t>
            </w:r>
            <w:r w:rsidRPr="00166F9E">
              <w:rPr>
                <w:rFonts w:ascii="Arial" w:hAnsi="Arial" w:cs="Arial"/>
              </w:rPr>
              <w:t>uties and participating in the development and delivery of ongoing</w:t>
            </w:r>
            <w:r>
              <w:rPr>
                <w:rFonts w:ascii="Arial" w:hAnsi="Arial" w:cs="Arial"/>
              </w:rPr>
              <w:t xml:space="preserve"> </w:t>
            </w:r>
            <w:r w:rsidRPr="00166F9E">
              <w:rPr>
                <w:rFonts w:ascii="Arial" w:hAnsi="Arial" w:cs="Arial"/>
              </w:rPr>
              <w:t>Training programmes, supervision and mentorship</w:t>
            </w:r>
          </w:p>
          <w:p w14:paraId="2A70F0E4" w14:textId="77777777" w:rsidR="000B500C" w:rsidRPr="00166F9E" w:rsidRDefault="000B500C" w:rsidP="00E74552">
            <w:pPr>
              <w:jc w:val="both"/>
              <w:rPr>
                <w:rFonts w:ascii="Arial" w:hAnsi="Arial" w:cs="Arial"/>
              </w:rPr>
            </w:pPr>
            <w:r w:rsidRPr="00166F9E">
              <w:rPr>
                <w:rFonts w:ascii="Arial" w:hAnsi="Arial" w:cs="Arial"/>
              </w:rPr>
              <w:t xml:space="preserve">   </w:t>
            </w:r>
          </w:p>
          <w:p w14:paraId="49D61858" w14:textId="77777777" w:rsidR="000B500C" w:rsidRDefault="000B500C" w:rsidP="00E74552">
            <w:pPr>
              <w:numPr>
                <w:ilvl w:val="0"/>
                <w:numId w:val="29"/>
              </w:numPr>
              <w:jc w:val="both"/>
              <w:rPr>
                <w:rFonts w:ascii="Arial" w:hAnsi="Arial" w:cs="Arial"/>
              </w:rPr>
            </w:pPr>
            <w:r w:rsidRPr="00166F9E">
              <w:rPr>
                <w:rFonts w:ascii="Arial" w:hAnsi="Arial" w:cs="Arial"/>
              </w:rPr>
              <w:t>The post holder will act in accordance with the NMC Code of</w:t>
            </w:r>
            <w:r>
              <w:rPr>
                <w:rFonts w:ascii="Arial" w:hAnsi="Arial" w:cs="Arial"/>
              </w:rPr>
              <w:t xml:space="preserve"> </w:t>
            </w:r>
            <w:r w:rsidRPr="00166F9E">
              <w:rPr>
                <w:rFonts w:ascii="Arial" w:hAnsi="Arial" w:cs="Arial"/>
              </w:rPr>
              <w:t xml:space="preserve">Professional </w:t>
            </w:r>
            <w:r w:rsidRPr="003D67AC">
              <w:rPr>
                <w:rFonts w:ascii="Arial" w:hAnsi="Arial" w:cs="Arial"/>
              </w:rPr>
              <w:t xml:space="preserve">Conduct, NHS Lothian Policies and Procedures and maintain Post Registration in Practise. The post holder will be able to demonstrate continuous professional development, including the ability to perform specific clinical skills within the constraints of a prison environment. </w:t>
            </w:r>
            <w:r>
              <w:rPr>
                <w:rFonts w:ascii="Arial" w:hAnsi="Arial" w:cs="Arial"/>
              </w:rPr>
              <w:t xml:space="preserve"> </w:t>
            </w:r>
          </w:p>
          <w:p w14:paraId="3570C6AE" w14:textId="77777777" w:rsidR="000B500C" w:rsidRPr="003D67AC" w:rsidRDefault="000B500C" w:rsidP="00E74552">
            <w:pPr>
              <w:ind w:left="180"/>
              <w:jc w:val="both"/>
              <w:rPr>
                <w:rFonts w:ascii="Arial" w:hAnsi="Arial" w:cs="Arial"/>
              </w:rPr>
            </w:pPr>
          </w:p>
          <w:p w14:paraId="4282CB77" w14:textId="77777777" w:rsidR="000B500C" w:rsidRDefault="000B500C" w:rsidP="00E74552">
            <w:pPr>
              <w:numPr>
                <w:ilvl w:val="0"/>
                <w:numId w:val="29"/>
              </w:numPr>
              <w:jc w:val="both"/>
              <w:rPr>
                <w:rFonts w:ascii="Arial" w:hAnsi="Arial" w:cs="Arial"/>
              </w:rPr>
            </w:pPr>
            <w:r w:rsidRPr="003D67AC">
              <w:rPr>
                <w:rFonts w:ascii="Arial" w:hAnsi="Arial" w:cs="Arial"/>
              </w:rPr>
              <w:t>The po</w:t>
            </w:r>
            <w:r>
              <w:rPr>
                <w:rFonts w:ascii="Arial" w:hAnsi="Arial" w:cs="Arial"/>
              </w:rPr>
              <w:t>s</w:t>
            </w:r>
            <w:r w:rsidRPr="003D67AC">
              <w:rPr>
                <w:rFonts w:ascii="Arial" w:hAnsi="Arial" w:cs="Arial"/>
              </w:rPr>
              <w:t>t</w:t>
            </w:r>
            <w:r>
              <w:rPr>
                <w:rFonts w:ascii="Arial" w:hAnsi="Arial" w:cs="Arial"/>
              </w:rPr>
              <w:t xml:space="preserve"> </w:t>
            </w:r>
            <w:r w:rsidRPr="003D67AC">
              <w:rPr>
                <w:rFonts w:ascii="Arial" w:hAnsi="Arial" w:cs="Arial"/>
              </w:rPr>
              <w:t>holder wil</w:t>
            </w:r>
            <w:r>
              <w:rPr>
                <w:rFonts w:ascii="Arial" w:hAnsi="Arial" w:cs="Arial"/>
              </w:rPr>
              <w:t xml:space="preserve">l organise and facilitate group, </w:t>
            </w:r>
            <w:r w:rsidRPr="003D67AC">
              <w:rPr>
                <w:rFonts w:ascii="Arial" w:hAnsi="Arial" w:cs="Arial"/>
              </w:rPr>
              <w:t>training and education sessions</w:t>
            </w:r>
            <w:r>
              <w:rPr>
                <w:rFonts w:ascii="Arial" w:hAnsi="Arial" w:cs="Arial"/>
              </w:rPr>
              <w:t>.</w:t>
            </w:r>
          </w:p>
          <w:p w14:paraId="2EC46E4C" w14:textId="77777777" w:rsidR="000B500C" w:rsidRDefault="000B500C" w:rsidP="00E74552">
            <w:pPr>
              <w:ind w:left="180"/>
              <w:jc w:val="both"/>
              <w:rPr>
                <w:rFonts w:ascii="Arial" w:hAnsi="Arial" w:cs="Arial"/>
              </w:rPr>
            </w:pPr>
          </w:p>
          <w:p w14:paraId="40C819D3" w14:textId="77777777" w:rsidR="000B500C" w:rsidRDefault="000B500C" w:rsidP="00E74552">
            <w:pPr>
              <w:numPr>
                <w:ilvl w:val="0"/>
                <w:numId w:val="29"/>
              </w:numPr>
              <w:jc w:val="both"/>
              <w:rPr>
                <w:rFonts w:ascii="Arial" w:hAnsi="Arial" w:cs="Arial"/>
              </w:rPr>
            </w:pPr>
            <w:r>
              <w:rPr>
                <w:rFonts w:ascii="Arial" w:hAnsi="Arial" w:cs="Arial"/>
              </w:rPr>
              <w:t>Issue medications using Patient group directions (PGD) and record these on the drug prescription charts</w:t>
            </w:r>
          </w:p>
          <w:p w14:paraId="579380AD" w14:textId="77777777" w:rsidR="000B500C" w:rsidRDefault="000B500C" w:rsidP="00E74552">
            <w:pPr>
              <w:ind w:left="180"/>
              <w:jc w:val="both"/>
              <w:rPr>
                <w:rFonts w:ascii="Arial" w:hAnsi="Arial" w:cs="Arial"/>
              </w:rPr>
            </w:pPr>
          </w:p>
          <w:p w14:paraId="50BC628F" w14:textId="77777777" w:rsidR="000B500C" w:rsidRPr="003D67AC" w:rsidRDefault="000B500C" w:rsidP="00E74552">
            <w:pPr>
              <w:numPr>
                <w:ilvl w:val="0"/>
                <w:numId w:val="29"/>
              </w:numPr>
              <w:jc w:val="both"/>
              <w:rPr>
                <w:rFonts w:ascii="Arial" w:hAnsi="Arial" w:cs="Arial"/>
              </w:rPr>
            </w:pPr>
            <w:r>
              <w:rPr>
                <w:rFonts w:ascii="Arial" w:hAnsi="Arial" w:cs="Arial"/>
              </w:rPr>
              <w:t xml:space="preserve">The post holder will train the prisoner population who have complex learning needs, to administer </w:t>
            </w:r>
            <w:proofErr w:type="spellStart"/>
            <w:r>
              <w:rPr>
                <w:rFonts w:ascii="Arial" w:hAnsi="Arial" w:cs="Arial"/>
              </w:rPr>
              <w:t>Life saving</w:t>
            </w:r>
            <w:proofErr w:type="spellEnd"/>
            <w:r>
              <w:rPr>
                <w:rFonts w:ascii="Arial" w:hAnsi="Arial" w:cs="Arial"/>
              </w:rPr>
              <w:t xml:space="preserve"> Naloxone, basic life supp (CPR </w:t>
            </w:r>
            <w:proofErr w:type="spellStart"/>
            <w:r>
              <w:rPr>
                <w:rFonts w:ascii="Arial" w:hAnsi="Arial" w:cs="Arial"/>
              </w:rPr>
              <w:t>ect</w:t>
            </w:r>
            <w:proofErr w:type="spellEnd"/>
            <w:r>
              <w:rPr>
                <w:rFonts w:ascii="Arial" w:hAnsi="Arial" w:cs="Arial"/>
              </w:rPr>
              <w:t xml:space="preserve">), recognise signs </w:t>
            </w:r>
            <w:proofErr w:type="gramStart"/>
            <w:r>
              <w:rPr>
                <w:rFonts w:ascii="Arial" w:hAnsi="Arial" w:cs="Arial"/>
              </w:rPr>
              <w:t>and  symptoms</w:t>
            </w:r>
            <w:proofErr w:type="gramEnd"/>
            <w:r>
              <w:rPr>
                <w:rFonts w:ascii="Arial" w:hAnsi="Arial" w:cs="Arial"/>
              </w:rPr>
              <w:t xml:space="preserve"> of overdose and prevention. </w:t>
            </w:r>
          </w:p>
          <w:p w14:paraId="661DEF80" w14:textId="77777777" w:rsidR="000B500C" w:rsidRPr="00E171AF" w:rsidRDefault="000B500C" w:rsidP="00E74552">
            <w:pPr>
              <w:ind w:left="540"/>
              <w:jc w:val="both"/>
              <w:rPr>
                <w:rFonts w:ascii="Arial" w:hAnsi="Arial" w:cs="Arial"/>
                <w:sz w:val="20"/>
                <w:szCs w:val="20"/>
              </w:rPr>
            </w:pPr>
          </w:p>
        </w:tc>
      </w:tr>
    </w:tbl>
    <w:p w14:paraId="4F08A877" w14:textId="77777777" w:rsidR="000B500C" w:rsidRPr="00E171AF" w:rsidRDefault="000B500C" w:rsidP="00E171AF">
      <w:pPr>
        <w:ind w:left="180" w:right="-270"/>
        <w:jc w:val="both"/>
        <w:rPr>
          <w:rFonts w:ascii="Arial" w:hAnsi="Arial" w:cs="Arial"/>
          <w:sz w:val="20"/>
          <w:szCs w:val="20"/>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0B500C" w:rsidRPr="00E171AF" w14:paraId="4FCBDF23" w14:textId="77777777">
        <w:tc>
          <w:tcPr>
            <w:tcW w:w="10440" w:type="dxa"/>
            <w:tcBorders>
              <w:top w:val="single" w:sz="4" w:space="0" w:color="auto"/>
              <w:left w:val="single" w:sz="4" w:space="0" w:color="auto"/>
              <w:bottom w:val="single" w:sz="4" w:space="0" w:color="auto"/>
              <w:right w:val="single" w:sz="4" w:space="0" w:color="auto"/>
            </w:tcBorders>
          </w:tcPr>
          <w:p w14:paraId="1A33C9A8" w14:textId="77777777" w:rsidR="000B500C" w:rsidRPr="00E171AF" w:rsidRDefault="000B500C" w:rsidP="00E171AF">
            <w:pPr>
              <w:pStyle w:val="Heading3"/>
              <w:spacing w:before="120" w:after="120"/>
              <w:ind w:left="180"/>
              <w:rPr>
                <w:b w:val="0"/>
                <w:bCs w:val="0"/>
                <w:sz w:val="20"/>
                <w:szCs w:val="20"/>
              </w:rPr>
            </w:pPr>
            <w:r w:rsidRPr="00E171AF">
              <w:rPr>
                <w:b w:val="0"/>
                <w:bCs w:val="0"/>
                <w:sz w:val="20"/>
                <w:szCs w:val="20"/>
              </w:rPr>
              <w:t>7. EQUIPMENT AND MACHINERY</w:t>
            </w:r>
          </w:p>
        </w:tc>
      </w:tr>
      <w:tr w:rsidR="000B500C" w:rsidRPr="00E171AF" w14:paraId="547FA649" w14:textId="77777777">
        <w:tc>
          <w:tcPr>
            <w:tcW w:w="10440" w:type="dxa"/>
            <w:tcBorders>
              <w:top w:val="single" w:sz="4" w:space="0" w:color="auto"/>
              <w:left w:val="single" w:sz="4" w:space="0" w:color="auto"/>
              <w:bottom w:val="single" w:sz="4" w:space="0" w:color="auto"/>
              <w:right w:val="single" w:sz="4" w:space="0" w:color="auto"/>
            </w:tcBorders>
          </w:tcPr>
          <w:p w14:paraId="5B3C28E4" w14:textId="77777777" w:rsidR="000B500C" w:rsidRPr="00166F9E" w:rsidRDefault="000B500C" w:rsidP="00E171AF">
            <w:pPr>
              <w:ind w:left="180"/>
              <w:rPr>
                <w:rFonts w:ascii="Arial" w:hAnsi="Arial" w:cs="Arial"/>
              </w:rPr>
            </w:pPr>
            <w:r w:rsidRPr="00166F9E">
              <w:rPr>
                <w:rFonts w:ascii="Arial" w:hAnsi="Arial" w:cs="Arial"/>
              </w:rPr>
              <w:t xml:space="preserve">The job requires the post holder to become fully conversant with the use and calibration of range of health care equipment including:-  </w:t>
            </w:r>
          </w:p>
          <w:p w14:paraId="2DF9913D" w14:textId="77777777" w:rsidR="000B500C" w:rsidRPr="00166F9E" w:rsidRDefault="000B500C" w:rsidP="00E171AF">
            <w:pPr>
              <w:ind w:left="180"/>
              <w:rPr>
                <w:rFonts w:ascii="Arial" w:hAnsi="Arial" w:cs="Arial"/>
              </w:rPr>
            </w:pPr>
          </w:p>
          <w:p w14:paraId="5A45A5E7" w14:textId="77777777" w:rsidR="000B500C" w:rsidRPr="00166F9E" w:rsidRDefault="000B500C" w:rsidP="00E171AF">
            <w:pPr>
              <w:ind w:left="180"/>
              <w:jc w:val="both"/>
              <w:rPr>
                <w:rFonts w:ascii="Arial" w:hAnsi="Arial" w:cs="Arial"/>
              </w:rPr>
            </w:pPr>
            <w:r w:rsidRPr="00166F9E">
              <w:rPr>
                <w:rFonts w:ascii="Arial" w:hAnsi="Arial" w:cs="Arial"/>
              </w:rPr>
              <w:t>Personal Computer – including use of office and database software</w:t>
            </w:r>
          </w:p>
          <w:p w14:paraId="3CFA7977" w14:textId="77777777" w:rsidR="000B500C" w:rsidRPr="00166F9E" w:rsidRDefault="000B500C" w:rsidP="00E171AF">
            <w:pPr>
              <w:ind w:left="180"/>
              <w:jc w:val="both"/>
              <w:rPr>
                <w:rFonts w:ascii="Arial" w:hAnsi="Arial" w:cs="Arial"/>
              </w:rPr>
            </w:pPr>
            <w:r w:rsidRPr="00166F9E">
              <w:rPr>
                <w:rFonts w:ascii="Arial" w:hAnsi="Arial" w:cs="Arial"/>
              </w:rPr>
              <w:lastRenderedPageBreak/>
              <w:t>Blood collection system including syringes, needles and sharp boxes.</w:t>
            </w:r>
          </w:p>
          <w:p w14:paraId="7012AF4E" w14:textId="77777777" w:rsidR="000B500C" w:rsidRPr="00166F9E" w:rsidRDefault="000B500C" w:rsidP="0013496B">
            <w:pPr>
              <w:ind w:left="180"/>
              <w:jc w:val="both"/>
              <w:rPr>
                <w:rFonts w:ascii="Arial" w:hAnsi="Arial" w:cs="Arial"/>
              </w:rPr>
            </w:pPr>
            <w:r w:rsidRPr="00166F9E">
              <w:rPr>
                <w:rFonts w:ascii="Arial" w:hAnsi="Arial" w:cs="Arial"/>
              </w:rPr>
              <w:t>Sphygmomanometer and stethoscope, thermometer</w:t>
            </w:r>
          </w:p>
          <w:p w14:paraId="17DC44D1" w14:textId="77777777" w:rsidR="000B500C" w:rsidRPr="00166F9E" w:rsidRDefault="000B500C" w:rsidP="0013496B">
            <w:pPr>
              <w:ind w:left="180"/>
              <w:jc w:val="both"/>
              <w:rPr>
                <w:rFonts w:ascii="Arial" w:hAnsi="Arial" w:cs="Arial"/>
              </w:rPr>
            </w:pPr>
            <w:r w:rsidRPr="00166F9E">
              <w:rPr>
                <w:rFonts w:ascii="Arial" w:hAnsi="Arial" w:cs="Arial"/>
              </w:rPr>
              <w:t>Urinalysis Equip</w:t>
            </w:r>
            <w:r>
              <w:rPr>
                <w:rFonts w:ascii="Arial" w:hAnsi="Arial" w:cs="Arial"/>
              </w:rPr>
              <w:t xml:space="preserve">ment </w:t>
            </w:r>
          </w:p>
          <w:p w14:paraId="7848B49A" w14:textId="77777777" w:rsidR="000B500C" w:rsidRPr="00166F9E" w:rsidRDefault="000B500C" w:rsidP="00E171AF">
            <w:pPr>
              <w:ind w:left="180"/>
              <w:rPr>
                <w:rFonts w:ascii="Arial" w:hAnsi="Arial" w:cs="Arial"/>
              </w:rPr>
            </w:pPr>
            <w:r w:rsidRPr="00166F9E">
              <w:rPr>
                <w:rFonts w:ascii="Arial" w:hAnsi="Arial" w:cs="Arial"/>
              </w:rPr>
              <w:t xml:space="preserve">Immediate Life Support Equipment e.g. </w:t>
            </w:r>
            <w:proofErr w:type="spellStart"/>
            <w:r w:rsidRPr="00166F9E">
              <w:rPr>
                <w:rFonts w:ascii="Arial" w:hAnsi="Arial" w:cs="Arial"/>
              </w:rPr>
              <w:t>semi automatic</w:t>
            </w:r>
            <w:proofErr w:type="spellEnd"/>
            <w:r w:rsidRPr="00166F9E">
              <w:rPr>
                <w:rFonts w:ascii="Arial" w:hAnsi="Arial" w:cs="Arial"/>
              </w:rPr>
              <w:t xml:space="preserve"> defibrillator, pulse oximeter,  auto dose injector pen</w:t>
            </w:r>
          </w:p>
          <w:p w14:paraId="18457E5F" w14:textId="77777777" w:rsidR="000B500C" w:rsidRPr="00166F9E" w:rsidRDefault="000B500C" w:rsidP="00E171AF">
            <w:pPr>
              <w:ind w:left="180"/>
              <w:rPr>
                <w:rFonts w:ascii="Arial" w:hAnsi="Arial" w:cs="Arial"/>
              </w:rPr>
            </w:pPr>
            <w:r w:rsidRPr="00166F9E">
              <w:rPr>
                <w:rFonts w:ascii="Arial" w:hAnsi="Arial" w:cs="Arial"/>
              </w:rPr>
              <w:t>Nebuliser a</w:t>
            </w:r>
            <w:r>
              <w:rPr>
                <w:rFonts w:ascii="Arial" w:hAnsi="Arial" w:cs="Arial"/>
              </w:rPr>
              <w:t>nd Oxygen Equipment,</w:t>
            </w:r>
            <w:r w:rsidRPr="00166F9E">
              <w:rPr>
                <w:rFonts w:ascii="Arial" w:hAnsi="Arial" w:cs="Arial"/>
              </w:rPr>
              <w:t xml:space="preserve"> Peak flow meter, Volumatic device</w:t>
            </w:r>
          </w:p>
          <w:p w14:paraId="3D0DB0E5" w14:textId="77777777" w:rsidR="000B500C" w:rsidRPr="00166F9E" w:rsidRDefault="000B500C" w:rsidP="0013496B">
            <w:pPr>
              <w:ind w:left="180"/>
              <w:rPr>
                <w:rFonts w:ascii="Arial" w:hAnsi="Arial" w:cs="Arial"/>
              </w:rPr>
            </w:pPr>
            <w:r w:rsidRPr="00166F9E">
              <w:rPr>
                <w:rFonts w:ascii="Arial" w:hAnsi="Arial" w:cs="Arial"/>
              </w:rPr>
              <w:t>Glucometer</w:t>
            </w:r>
          </w:p>
          <w:p w14:paraId="51480560" w14:textId="77777777" w:rsidR="000B500C" w:rsidRPr="00166F9E" w:rsidRDefault="000B500C" w:rsidP="0013496B">
            <w:pPr>
              <w:rPr>
                <w:rFonts w:ascii="Arial" w:hAnsi="Arial" w:cs="Arial"/>
              </w:rPr>
            </w:pPr>
            <w:r w:rsidRPr="00166F9E">
              <w:rPr>
                <w:rFonts w:ascii="Arial" w:hAnsi="Arial" w:cs="Arial"/>
              </w:rPr>
              <w:t xml:space="preserve">   </w:t>
            </w:r>
            <w:r>
              <w:rPr>
                <w:rFonts w:ascii="Arial" w:hAnsi="Arial" w:cs="Arial"/>
              </w:rPr>
              <w:t>A</w:t>
            </w:r>
            <w:r w:rsidRPr="00166F9E">
              <w:rPr>
                <w:rFonts w:ascii="Arial" w:hAnsi="Arial" w:cs="Arial"/>
              </w:rPr>
              <w:t>uroscope</w:t>
            </w:r>
          </w:p>
          <w:p w14:paraId="530318F4" w14:textId="77777777" w:rsidR="000B500C" w:rsidRPr="00166F9E" w:rsidRDefault="000B500C" w:rsidP="0013496B">
            <w:pPr>
              <w:ind w:left="180"/>
              <w:rPr>
                <w:rFonts w:ascii="Arial" w:hAnsi="Arial" w:cs="Arial"/>
              </w:rPr>
            </w:pPr>
            <w:r w:rsidRPr="00166F9E">
              <w:rPr>
                <w:rFonts w:ascii="Arial" w:hAnsi="Arial" w:cs="Arial"/>
              </w:rPr>
              <w:t>Methadone dispensing glass conical measure</w:t>
            </w:r>
          </w:p>
          <w:p w14:paraId="38E123C1" w14:textId="77777777" w:rsidR="000B500C" w:rsidRPr="00166F9E" w:rsidRDefault="000B500C" w:rsidP="00E171AF">
            <w:pPr>
              <w:ind w:left="180"/>
              <w:rPr>
                <w:rFonts w:ascii="Arial" w:hAnsi="Arial" w:cs="Arial"/>
              </w:rPr>
            </w:pPr>
            <w:r w:rsidRPr="00166F9E">
              <w:rPr>
                <w:rFonts w:ascii="Arial" w:hAnsi="Arial" w:cs="Arial"/>
              </w:rPr>
              <w:t>ECG machine</w:t>
            </w:r>
          </w:p>
          <w:p w14:paraId="30257828" w14:textId="77777777" w:rsidR="000B500C" w:rsidRPr="00166F9E" w:rsidRDefault="000B500C" w:rsidP="00B86D33">
            <w:pPr>
              <w:ind w:left="180"/>
              <w:rPr>
                <w:rFonts w:ascii="Arial" w:hAnsi="Arial" w:cs="Arial"/>
              </w:rPr>
            </w:pPr>
            <w:proofErr w:type="spellStart"/>
            <w:r w:rsidRPr="00166F9E">
              <w:rPr>
                <w:rFonts w:ascii="Arial" w:hAnsi="Arial" w:cs="Arial"/>
              </w:rPr>
              <w:t>Smokelyser</w:t>
            </w:r>
            <w:proofErr w:type="spellEnd"/>
          </w:p>
          <w:p w14:paraId="287F7697" w14:textId="77777777" w:rsidR="000B500C" w:rsidRPr="00166F9E" w:rsidRDefault="000B500C" w:rsidP="00E171AF">
            <w:pPr>
              <w:ind w:left="180"/>
              <w:rPr>
                <w:rFonts w:ascii="Arial" w:hAnsi="Arial" w:cs="Arial"/>
              </w:rPr>
            </w:pPr>
            <w:r w:rsidRPr="00166F9E">
              <w:rPr>
                <w:rFonts w:ascii="Arial" w:hAnsi="Arial" w:cs="Arial"/>
              </w:rPr>
              <w:t xml:space="preserve">Security keys, personal alarm and 2 way radio </w:t>
            </w:r>
          </w:p>
          <w:p w14:paraId="3CF55373" w14:textId="77777777" w:rsidR="000B500C" w:rsidRPr="00166F9E" w:rsidRDefault="000B500C" w:rsidP="00E171AF">
            <w:pPr>
              <w:ind w:left="180"/>
              <w:rPr>
                <w:rFonts w:ascii="Arial" w:hAnsi="Arial" w:cs="Arial"/>
              </w:rPr>
            </w:pPr>
            <w:r w:rsidRPr="00166F9E">
              <w:rPr>
                <w:rFonts w:ascii="Arial" w:hAnsi="Arial" w:cs="Arial"/>
              </w:rPr>
              <w:t>Ensure that equipment (both disposable and non disposable) is maintained and stock is managed to ensure economical use of all resources.</w:t>
            </w:r>
          </w:p>
          <w:p w14:paraId="2A8F3F64" w14:textId="77777777" w:rsidR="000B500C" w:rsidRPr="00E171AF" w:rsidRDefault="000B500C" w:rsidP="00E171AF">
            <w:pPr>
              <w:ind w:left="180"/>
              <w:jc w:val="both"/>
              <w:rPr>
                <w:rFonts w:ascii="Arial" w:hAnsi="Arial" w:cs="Arial"/>
                <w:sz w:val="20"/>
                <w:szCs w:val="20"/>
              </w:rPr>
            </w:pPr>
          </w:p>
        </w:tc>
      </w:tr>
      <w:tr w:rsidR="000B500C" w:rsidRPr="00E171AF" w14:paraId="6A967230" w14:textId="77777777">
        <w:tc>
          <w:tcPr>
            <w:tcW w:w="10440" w:type="dxa"/>
            <w:tcBorders>
              <w:top w:val="single" w:sz="4" w:space="0" w:color="auto"/>
              <w:left w:val="nil"/>
              <w:bottom w:val="single" w:sz="4" w:space="0" w:color="auto"/>
              <w:right w:val="nil"/>
            </w:tcBorders>
          </w:tcPr>
          <w:p w14:paraId="401B18E2" w14:textId="77777777" w:rsidR="000B500C" w:rsidRPr="00E171AF" w:rsidRDefault="000B500C" w:rsidP="00E171AF">
            <w:pPr>
              <w:spacing w:before="120" w:after="120"/>
              <w:ind w:left="180" w:right="72"/>
              <w:jc w:val="both"/>
              <w:rPr>
                <w:rFonts w:ascii="Arial" w:hAnsi="Arial" w:cs="Arial"/>
                <w:sz w:val="20"/>
                <w:szCs w:val="20"/>
              </w:rPr>
            </w:pPr>
          </w:p>
        </w:tc>
      </w:tr>
      <w:tr w:rsidR="000B500C" w:rsidRPr="00E171AF" w14:paraId="3CA6C6D1" w14:textId="77777777">
        <w:tc>
          <w:tcPr>
            <w:tcW w:w="10440" w:type="dxa"/>
            <w:tcBorders>
              <w:top w:val="single" w:sz="4" w:space="0" w:color="auto"/>
              <w:left w:val="single" w:sz="4" w:space="0" w:color="auto"/>
              <w:bottom w:val="single" w:sz="4" w:space="0" w:color="auto"/>
              <w:right w:val="single" w:sz="4" w:space="0" w:color="auto"/>
            </w:tcBorders>
          </w:tcPr>
          <w:p w14:paraId="28A77E58" w14:textId="77777777" w:rsidR="000B500C" w:rsidRPr="00E171AF" w:rsidRDefault="000B500C" w:rsidP="00E171AF">
            <w:pPr>
              <w:spacing w:before="120" w:after="120"/>
              <w:ind w:left="180" w:right="72"/>
              <w:jc w:val="both"/>
              <w:rPr>
                <w:rFonts w:ascii="Arial" w:hAnsi="Arial" w:cs="Arial"/>
                <w:sz w:val="20"/>
                <w:szCs w:val="20"/>
              </w:rPr>
            </w:pPr>
            <w:r>
              <w:rPr>
                <w:rFonts w:ascii="Arial" w:hAnsi="Arial" w:cs="Arial"/>
                <w:sz w:val="20"/>
                <w:szCs w:val="20"/>
              </w:rPr>
              <w:t>7b</w:t>
            </w:r>
            <w:r w:rsidRPr="00E171AF">
              <w:rPr>
                <w:rFonts w:ascii="Arial" w:hAnsi="Arial" w:cs="Arial"/>
                <w:sz w:val="20"/>
                <w:szCs w:val="20"/>
              </w:rPr>
              <w:t>.  SYSTEMS</w:t>
            </w:r>
          </w:p>
        </w:tc>
      </w:tr>
      <w:tr w:rsidR="000B500C" w:rsidRPr="00E171AF" w14:paraId="1BD462E1" w14:textId="77777777">
        <w:trPr>
          <w:trHeight w:val="1301"/>
        </w:trPr>
        <w:tc>
          <w:tcPr>
            <w:tcW w:w="10440" w:type="dxa"/>
            <w:tcBorders>
              <w:top w:val="single" w:sz="4" w:space="0" w:color="auto"/>
              <w:left w:val="single" w:sz="4" w:space="0" w:color="auto"/>
              <w:bottom w:val="single" w:sz="4" w:space="0" w:color="auto"/>
              <w:right w:val="single" w:sz="4" w:space="0" w:color="auto"/>
            </w:tcBorders>
          </w:tcPr>
          <w:p w14:paraId="65261963" w14:textId="77777777" w:rsidR="000B500C" w:rsidRPr="00166F9E" w:rsidRDefault="000B500C" w:rsidP="00724025">
            <w:pPr>
              <w:spacing w:before="120" w:line="240" w:lineRule="exact"/>
              <w:ind w:left="181" w:right="74"/>
              <w:jc w:val="both"/>
              <w:rPr>
                <w:rFonts w:ascii="Arial" w:hAnsi="Arial" w:cs="Arial"/>
              </w:rPr>
            </w:pPr>
            <w:r w:rsidRPr="00166F9E">
              <w:rPr>
                <w:rFonts w:ascii="Arial" w:hAnsi="Arial" w:cs="Arial"/>
              </w:rPr>
              <w:t xml:space="preserve"> The post holder is responsible for maintaining accurate and up to date clinical records complying with all statutory policies and procedures of NHS Lothian and to complete statistical/informational returns as required by NHS Lothian</w:t>
            </w:r>
          </w:p>
          <w:p w14:paraId="01A8E687" w14:textId="77777777" w:rsidR="000B500C" w:rsidRDefault="000B500C" w:rsidP="00724025">
            <w:pPr>
              <w:spacing w:before="120" w:line="240" w:lineRule="exact"/>
              <w:ind w:left="181" w:right="74"/>
              <w:jc w:val="both"/>
              <w:rPr>
                <w:rFonts w:ascii="Arial" w:hAnsi="Arial" w:cs="Arial"/>
              </w:rPr>
            </w:pPr>
            <w:r w:rsidRPr="00166F9E">
              <w:rPr>
                <w:rFonts w:ascii="Arial" w:hAnsi="Arial" w:cs="Arial"/>
              </w:rPr>
              <w:t>The post holder will use the following systems on a daily basis:-</w:t>
            </w:r>
          </w:p>
          <w:p w14:paraId="47A06A50" w14:textId="77777777" w:rsidR="000B500C" w:rsidRPr="00166F9E" w:rsidRDefault="000B500C" w:rsidP="00724025">
            <w:pPr>
              <w:spacing w:before="120" w:line="240" w:lineRule="exact"/>
              <w:ind w:left="181" w:right="74"/>
              <w:jc w:val="both"/>
              <w:rPr>
                <w:rFonts w:ascii="Arial" w:hAnsi="Arial" w:cs="Arial"/>
              </w:rPr>
            </w:pPr>
          </w:p>
          <w:p w14:paraId="701B4B6A" w14:textId="77777777" w:rsidR="000B500C" w:rsidRPr="00166F9E" w:rsidRDefault="000B500C" w:rsidP="00724025">
            <w:pPr>
              <w:spacing w:before="120" w:line="240" w:lineRule="exact"/>
              <w:ind w:left="181" w:right="74"/>
              <w:jc w:val="both"/>
              <w:rPr>
                <w:rFonts w:ascii="Arial" w:hAnsi="Arial" w:cs="Arial"/>
              </w:rPr>
            </w:pPr>
            <w:r>
              <w:rPr>
                <w:rFonts w:ascii="Arial" w:hAnsi="Arial" w:cs="Arial"/>
              </w:rPr>
              <w:t>C</w:t>
            </w:r>
            <w:r w:rsidRPr="00166F9E">
              <w:rPr>
                <w:rFonts w:ascii="Arial" w:hAnsi="Arial" w:cs="Arial"/>
              </w:rPr>
              <w:t>omputerised Health Care records</w:t>
            </w:r>
          </w:p>
          <w:p w14:paraId="62290A55" w14:textId="77777777" w:rsidR="000B500C" w:rsidRPr="00166F9E" w:rsidRDefault="000B500C" w:rsidP="00724025">
            <w:pPr>
              <w:spacing w:before="120" w:line="240" w:lineRule="exact"/>
              <w:ind w:left="181" w:right="74"/>
              <w:jc w:val="both"/>
              <w:rPr>
                <w:rFonts w:ascii="Arial" w:hAnsi="Arial" w:cs="Arial"/>
              </w:rPr>
            </w:pPr>
            <w:r w:rsidRPr="00166F9E">
              <w:rPr>
                <w:rFonts w:ascii="Arial" w:hAnsi="Arial" w:cs="Arial"/>
              </w:rPr>
              <w:t>Manual Health Care Records System</w:t>
            </w:r>
          </w:p>
          <w:p w14:paraId="5B7E3D36" w14:textId="77777777" w:rsidR="000B500C" w:rsidRPr="00166F9E" w:rsidRDefault="000B500C" w:rsidP="00724025">
            <w:pPr>
              <w:spacing w:before="120" w:line="240" w:lineRule="exact"/>
              <w:ind w:left="181" w:right="74"/>
              <w:jc w:val="both"/>
              <w:rPr>
                <w:rFonts w:ascii="Arial" w:hAnsi="Arial" w:cs="Arial"/>
              </w:rPr>
            </w:pPr>
            <w:r w:rsidRPr="00166F9E">
              <w:rPr>
                <w:rFonts w:ascii="Arial" w:hAnsi="Arial" w:cs="Arial"/>
              </w:rPr>
              <w:t>Prisoner Records System (PR2</w:t>
            </w:r>
          </w:p>
          <w:p w14:paraId="14FF34C2" w14:textId="77777777" w:rsidR="000B500C" w:rsidRPr="00166F9E" w:rsidRDefault="000B500C" w:rsidP="00724025">
            <w:pPr>
              <w:spacing w:before="120" w:line="240" w:lineRule="exact"/>
              <w:ind w:left="181" w:right="74"/>
              <w:jc w:val="both"/>
              <w:rPr>
                <w:rFonts w:ascii="Arial" w:hAnsi="Arial" w:cs="Arial"/>
              </w:rPr>
            </w:pPr>
            <w:r w:rsidRPr="00166F9E">
              <w:rPr>
                <w:rFonts w:ascii="Arial" w:hAnsi="Arial" w:cs="Arial"/>
              </w:rPr>
              <w:t>Drug recording systems and Registers</w:t>
            </w:r>
          </w:p>
          <w:p w14:paraId="1D97BEC9" w14:textId="77777777" w:rsidR="000B500C" w:rsidRPr="00166F9E" w:rsidRDefault="000B500C" w:rsidP="00724025">
            <w:pPr>
              <w:spacing w:before="120" w:line="240" w:lineRule="exact"/>
              <w:ind w:left="181" w:right="74"/>
              <w:jc w:val="both"/>
              <w:rPr>
                <w:rFonts w:ascii="Arial" w:hAnsi="Arial" w:cs="Arial"/>
              </w:rPr>
            </w:pPr>
            <w:r w:rsidRPr="00166F9E">
              <w:rPr>
                <w:rFonts w:ascii="Arial" w:hAnsi="Arial" w:cs="Arial"/>
              </w:rPr>
              <w:t>Clinical Rating Scales (</w:t>
            </w:r>
            <w:proofErr w:type="spellStart"/>
            <w:r w:rsidRPr="00166F9E">
              <w:rPr>
                <w:rFonts w:ascii="Arial" w:hAnsi="Arial" w:cs="Arial"/>
              </w:rPr>
              <w:t>eg</w:t>
            </w:r>
            <w:proofErr w:type="spellEnd"/>
            <w:r w:rsidRPr="00166F9E">
              <w:rPr>
                <w:rFonts w:ascii="Arial" w:hAnsi="Arial" w:cs="Arial"/>
              </w:rPr>
              <w:t xml:space="preserve"> opiate and alcohol withdrawal assessment tools)</w:t>
            </w:r>
          </w:p>
          <w:p w14:paraId="617EE35C" w14:textId="77777777" w:rsidR="000B500C" w:rsidRPr="00166F9E" w:rsidRDefault="000B500C" w:rsidP="00724025">
            <w:pPr>
              <w:spacing w:before="120" w:line="240" w:lineRule="exact"/>
              <w:ind w:left="181" w:right="74"/>
              <w:jc w:val="both"/>
              <w:rPr>
                <w:rFonts w:ascii="Arial" w:hAnsi="Arial" w:cs="Arial"/>
              </w:rPr>
            </w:pPr>
            <w:r w:rsidRPr="00166F9E">
              <w:rPr>
                <w:rFonts w:ascii="Arial" w:hAnsi="Arial" w:cs="Arial"/>
              </w:rPr>
              <w:t>Clinical Audit Systems including Health Care Standards Assurance, which is specific to the SPS</w:t>
            </w:r>
          </w:p>
          <w:p w14:paraId="5BE51F0E" w14:textId="77777777" w:rsidR="000B500C" w:rsidRPr="00166F9E" w:rsidRDefault="000B500C" w:rsidP="00724025">
            <w:pPr>
              <w:spacing w:before="120" w:line="240" w:lineRule="exact"/>
              <w:ind w:left="181" w:right="74"/>
              <w:jc w:val="both"/>
              <w:rPr>
                <w:rFonts w:ascii="Arial" w:hAnsi="Arial" w:cs="Arial"/>
              </w:rPr>
            </w:pPr>
            <w:r w:rsidRPr="00166F9E">
              <w:rPr>
                <w:rFonts w:ascii="Arial" w:hAnsi="Arial" w:cs="Arial"/>
              </w:rPr>
              <w:t>Personal Communication Device (radio carried continually throughout the shift)</w:t>
            </w:r>
          </w:p>
          <w:p w14:paraId="7FE545BB" w14:textId="77777777" w:rsidR="000B500C" w:rsidRPr="00166F9E" w:rsidRDefault="000B500C" w:rsidP="00724025">
            <w:pPr>
              <w:spacing w:before="120" w:line="240" w:lineRule="exact"/>
              <w:ind w:left="181" w:right="74"/>
              <w:jc w:val="both"/>
              <w:rPr>
                <w:rFonts w:ascii="Arial" w:hAnsi="Arial" w:cs="Arial"/>
              </w:rPr>
            </w:pPr>
            <w:r w:rsidRPr="00166F9E">
              <w:rPr>
                <w:rFonts w:ascii="Arial" w:hAnsi="Arial" w:cs="Arial"/>
              </w:rPr>
              <w:t>Audit systems, both local and national</w:t>
            </w:r>
          </w:p>
          <w:p w14:paraId="19B11B7C" w14:textId="77777777" w:rsidR="000B500C" w:rsidRPr="00166F9E" w:rsidRDefault="000B500C" w:rsidP="00724025">
            <w:pPr>
              <w:spacing w:before="120" w:line="240" w:lineRule="exact"/>
              <w:ind w:left="181" w:right="74"/>
              <w:jc w:val="both"/>
              <w:rPr>
                <w:rFonts w:ascii="Arial" w:hAnsi="Arial" w:cs="Arial"/>
              </w:rPr>
            </w:pPr>
            <w:r w:rsidRPr="00166F9E">
              <w:rPr>
                <w:rFonts w:ascii="Arial" w:hAnsi="Arial" w:cs="Arial"/>
              </w:rPr>
              <w:t>TRAK</w:t>
            </w:r>
          </w:p>
          <w:p w14:paraId="3A7823F6" w14:textId="77777777" w:rsidR="000B500C" w:rsidRDefault="000B500C" w:rsidP="00724025">
            <w:pPr>
              <w:spacing w:before="120" w:line="240" w:lineRule="exact"/>
              <w:ind w:left="181" w:right="74"/>
              <w:jc w:val="both"/>
              <w:rPr>
                <w:rFonts w:ascii="Arial" w:hAnsi="Arial" w:cs="Arial"/>
              </w:rPr>
            </w:pPr>
          </w:p>
          <w:p w14:paraId="2E086BE3" w14:textId="77777777" w:rsidR="000B500C" w:rsidRDefault="000B500C" w:rsidP="00724025">
            <w:pPr>
              <w:spacing w:before="120" w:line="240" w:lineRule="exact"/>
              <w:ind w:left="181" w:right="74"/>
              <w:jc w:val="both"/>
              <w:rPr>
                <w:rFonts w:ascii="Arial" w:hAnsi="Arial" w:cs="Arial"/>
              </w:rPr>
            </w:pPr>
            <w:r w:rsidRPr="00166F9E">
              <w:rPr>
                <w:rFonts w:ascii="Arial" w:hAnsi="Arial" w:cs="Arial"/>
              </w:rPr>
              <w:t>The post holder is expected to be proficient in the use of IT systems including email, internet, intranet, E Learning</w:t>
            </w:r>
          </w:p>
          <w:p w14:paraId="141F9CF0" w14:textId="77777777" w:rsidR="000B500C" w:rsidRPr="00E171AF" w:rsidRDefault="000B500C" w:rsidP="00724025">
            <w:pPr>
              <w:spacing w:before="120" w:line="240" w:lineRule="exact"/>
              <w:ind w:left="181" w:right="74"/>
              <w:jc w:val="both"/>
              <w:rPr>
                <w:rFonts w:ascii="Arial" w:hAnsi="Arial" w:cs="Arial"/>
                <w:sz w:val="20"/>
                <w:szCs w:val="20"/>
              </w:rPr>
            </w:pPr>
          </w:p>
        </w:tc>
      </w:tr>
    </w:tbl>
    <w:p w14:paraId="3DE2145A" w14:textId="77777777" w:rsidR="000B500C" w:rsidRPr="00E171AF" w:rsidRDefault="000B500C" w:rsidP="00E171AF">
      <w:pPr>
        <w:ind w:left="180"/>
        <w:rPr>
          <w:rFonts w:ascii="Arial" w:hAnsi="Arial" w:cs="Arial"/>
          <w:sz w:val="20"/>
          <w:szCs w:val="20"/>
        </w:rPr>
      </w:pPr>
    </w:p>
    <w:p w14:paraId="25338688" w14:textId="44784BAA" w:rsidR="000B500C" w:rsidRDefault="000B500C" w:rsidP="00E171AF">
      <w:pPr>
        <w:ind w:left="180"/>
        <w:rPr>
          <w:rFonts w:ascii="Arial" w:hAnsi="Arial" w:cs="Arial"/>
          <w:sz w:val="20"/>
          <w:szCs w:val="20"/>
        </w:rPr>
      </w:pPr>
    </w:p>
    <w:p w14:paraId="55FB961E" w14:textId="2FBAE32D" w:rsidR="00464F0D" w:rsidRDefault="00464F0D" w:rsidP="00E171AF">
      <w:pPr>
        <w:ind w:left="180"/>
        <w:rPr>
          <w:rFonts w:ascii="Arial" w:hAnsi="Arial" w:cs="Arial"/>
          <w:sz w:val="20"/>
          <w:szCs w:val="20"/>
        </w:rPr>
      </w:pPr>
    </w:p>
    <w:p w14:paraId="2FAA0CDD" w14:textId="29BC5A1F" w:rsidR="00464F0D" w:rsidRDefault="00464F0D" w:rsidP="00E171AF">
      <w:pPr>
        <w:ind w:left="180"/>
        <w:rPr>
          <w:rFonts w:ascii="Arial" w:hAnsi="Arial" w:cs="Arial"/>
          <w:sz w:val="20"/>
          <w:szCs w:val="20"/>
        </w:rPr>
      </w:pPr>
    </w:p>
    <w:p w14:paraId="39DA16F4" w14:textId="7EAF5140" w:rsidR="00464F0D" w:rsidRDefault="00464F0D" w:rsidP="00E171AF">
      <w:pPr>
        <w:ind w:left="180"/>
        <w:rPr>
          <w:rFonts w:ascii="Arial" w:hAnsi="Arial" w:cs="Arial"/>
          <w:sz w:val="20"/>
          <w:szCs w:val="20"/>
        </w:rPr>
      </w:pPr>
    </w:p>
    <w:p w14:paraId="26CCF073" w14:textId="77777777" w:rsidR="00464F0D" w:rsidRPr="00E171AF" w:rsidRDefault="00464F0D" w:rsidP="00E171AF">
      <w:pPr>
        <w:ind w:left="180"/>
        <w:rPr>
          <w:rFonts w:ascii="Arial" w:hAnsi="Arial" w:cs="Arial"/>
          <w:sz w:val="20"/>
          <w:szCs w:val="20"/>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0B500C" w:rsidRPr="00E171AF" w14:paraId="1A3696A3" w14:textId="77777777">
        <w:tc>
          <w:tcPr>
            <w:tcW w:w="10440" w:type="dxa"/>
            <w:tcBorders>
              <w:top w:val="single" w:sz="4" w:space="0" w:color="auto"/>
              <w:left w:val="single" w:sz="4" w:space="0" w:color="auto"/>
              <w:bottom w:val="single" w:sz="4" w:space="0" w:color="auto"/>
              <w:right w:val="single" w:sz="4" w:space="0" w:color="auto"/>
            </w:tcBorders>
          </w:tcPr>
          <w:p w14:paraId="44BCCDF9" w14:textId="77777777" w:rsidR="000B500C" w:rsidRPr="00E171AF" w:rsidRDefault="000B500C" w:rsidP="00E171AF">
            <w:pPr>
              <w:pStyle w:val="Heading3"/>
              <w:spacing w:before="120" w:after="120"/>
              <w:ind w:left="180"/>
              <w:rPr>
                <w:b w:val="0"/>
                <w:bCs w:val="0"/>
                <w:sz w:val="20"/>
                <w:szCs w:val="20"/>
              </w:rPr>
            </w:pPr>
            <w:r>
              <w:rPr>
                <w:b w:val="0"/>
                <w:bCs w:val="0"/>
                <w:sz w:val="20"/>
                <w:szCs w:val="20"/>
              </w:rPr>
              <w:lastRenderedPageBreak/>
              <w:t>8</w:t>
            </w:r>
            <w:r w:rsidRPr="00E171AF">
              <w:rPr>
                <w:b w:val="0"/>
                <w:bCs w:val="0"/>
                <w:sz w:val="20"/>
                <w:szCs w:val="20"/>
              </w:rPr>
              <w:t>. ASSIGNMENT AND REVIEW OF WORK</w:t>
            </w:r>
          </w:p>
        </w:tc>
      </w:tr>
      <w:tr w:rsidR="000B500C" w:rsidRPr="00E171AF" w14:paraId="0CAE0481" w14:textId="77777777">
        <w:tc>
          <w:tcPr>
            <w:tcW w:w="10440" w:type="dxa"/>
            <w:tcBorders>
              <w:top w:val="single" w:sz="4" w:space="0" w:color="auto"/>
              <w:left w:val="single" w:sz="4" w:space="0" w:color="auto"/>
              <w:bottom w:val="single" w:sz="4" w:space="0" w:color="auto"/>
              <w:right w:val="single" w:sz="4" w:space="0" w:color="auto"/>
            </w:tcBorders>
          </w:tcPr>
          <w:p w14:paraId="3B3DA223" w14:textId="77777777" w:rsidR="000B500C" w:rsidRPr="00166F9E" w:rsidRDefault="000B500C" w:rsidP="00724025">
            <w:pPr>
              <w:pStyle w:val="NoSpacing"/>
              <w:ind w:left="180"/>
              <w:jc w:val="both"/>
              <w:rPr>
                <w:rFonts w:ascii="Arial" w:hAnsi="Arial" w:cs="Arial"/>
                <w:sz w:val="24"/>
                <w:szCs w:val="24"/>
              </w:rPr>
            </w:pPr>
          </w:p>
          <w:p w14:paraId="4681F806" w14:textId="77777777" w:rsidR="000B500C" w:rsidRPr="00166F9E" w:rsidRDefault="000B500C" w:rsidP="00724025">
            <w:pPr>
              <w:pStyle w:val="NoSpacing"/>
              <w:ind w:left="180"/>
              <w:jc w:val="both"/>
              <w:rPr>
                <w:rFonts w:ascii="Arial" w:hAnsi="Arial" w:cs="Arial"/>
                <w:sz w:val="24"/>
                <w:szCs w:val="24"/>
              </w:rPr>
            </w:pPr>
            <w:r w:rsidRPr="00166F9E">
              <w:rPr>
                <w:rFonts w:ascii="Arial" w:hAnsi="Arial" w:cs="Arial"/>
                <w:sz w:val="24"/>
                <w:szCs w:val="24"/>
              </w:rPr>
              <w:t xml:space="preserve">The post holder is </w:t>
            </w:r>
            <w:r>
              <w:rPr>
                <w:rFonts w:ascii="Arial" w:hAnsi="Arial" w:cs="Arial"/>
                <w:sz w:val="24"/>
                <w:szCs w:val="24"/>
              </w:rPr>
              <w:t xml:space="preserve">responsible to the Team Leader in the Addictions Service.  They are </w:t>
            </w:r>
            <w:r w:rsidRPr="00166F9E">
              <w:rPr>
                <w:rFonts w:ascii="Arial" w:hAnsi="Arial" w:cs="Arial"/>
                <w:sz w:val="24"/>
                <w:szCs w:val="24"/>
              </w:rPr>
              <w:t xml:space="preserve">expected to work autonomously in their area of responsibility and workload is largely generated by the </w:t>
            </w:r>
            <w:r w:rsidR="00526398" w:rsidRPr="00166F9E">
              <w:rPr>
                <w:rFonts w:ascii="Arial" w:hAnsi="Arial" w:cs="Arial"/>
                <w:sz w:val="24"/>
                <w:szCs w:val="24"/>
              </w:rPr>
              <w:t>prisoner’s</w:t>
            </w:r>
            <w:r w:rsidRPr="00166F9E">
              <w:rPr>
                <w:rFonts w:ascii="Arial" w:hAnsi="Arial" w:cs="Arial"/>
                <w:sz w:val="24"/>
                <w:szCs w:val="24"/>
              </w:rPr>
              <w:t xml:space="preserve"> health care needs.</w:t>
            </w:r>
          </w:p>
          <w:p w14:paraId="0314D9D2" w14:textId="77777777" w:rsidR="000B500C" w:rsidRPr="00166F9E" w:rsidRDefault="000B500C" w:rsidP="00724025">
            <w:pPr>
              <w:pStyle w:val="NoSpacing"/>
              <w:ind w:left="180"/>
              <w:jc w:val="both"/>
              <w:rPr>
                <w:rFonts w:ascii="Arial" w:hAnsi="Arial" w:cs="Arial"/>
                <w:sz w:val="24"/>
                <w:szCs w:val="24"/>
              </w:rPr>
            </w:pPr>
          </w:p>
          <w:p w14:paraId="51F50662" w14:textId="77777777" w:rsidR="000B500C" w:rsidRPr="00166F9E" w:rsidRDefault="000B500C" w:rsidP="00724025">
            <w:pPr>
              <w:pStyle w:val="NoSpacing"/>
              <w:ind w:left="180"/>
              <w:jc w:val="both"/>
              <w:rPr>
                <w:rFonts w:ascii="Arial" w:hAnsi="Arial" w:cs="Arial"/>
                <w:sz w:val="24"/>
                <w:szCs w:val="24"/>
              </w:rPr>
            </w:pPr>
            <w:r w:rsidRPr="00166F9E">
              <w:rPr>
                <w:rFonts w:ascii="Arial" w:hAnsi="Arial" w:cs="Arial"/>
                <w:sz w:val="24"/>
                <w:szCs w:val="24"/>
              </w:rPr>
              <w:t>The post holder will be expected to prioritise their own workload and that of the healthcare support workers within the team on a daily basis, monitor activity and anticipate and resolve problems.</w:t>
            </w:r>
          </w:p>
          <w:p w14:paraId="4002C72E" w14:textId="77777777" w:rsidR="000B500C" w:rsidRPr="00166F9E" w:rsidRDefault="000B500C" w:rsidP="00724025">
            <w:pPr>
              <w:pStyle w:val="NoSpacing"/>
              <w:ind w:left="180"/>
              <w:jc w:val="both"/>
              <w:rPr>
                <w:rFonts w:ascii="Arial" w:hAnsi="Arial" w:cs="Arial"/>
                <w:sz w:val="24"/>
                <w:szCs w:val="24"/>
              </w:rPr>
            </w:pPr>
          </w:p>
          <w:p w14:paraId="459FF791" w14:textId="77777777" w:rsidR="000B500C" w:rsidRPr="00166F9E" w:rsidRDefault="000B500C" w:rsidP="00724025">
            <w:pPr>
              <w:pStyle w:val="NoSpacing"/>
              <w:ind w:left="180"/>
              <w:jc w:val="both"/>
              <w:rPr>
                <w:rFonts w:ascii="Arial" w:hAnsi="Arial" w:cs="Arial"/>
                <w:sz w:val="24"/>
                <w:szCs w:val="24"/>
              </w:rPr>
            </w:pPr>
            <w:r w:rsidRPr="00166F9E">
              <w:rPr>
                <w:rFonts w:ascii="Arial" w:hAnsi="Arial" w:cs="Arial"/>
                <w:sz w:val="24"/>
                <w:szCs w:val="24"/>
              </w:rPr>
              <w:t>Work is generated via direct referrals from prisoners, prison officers, allied health care professionals</w:t>
            </w:r>
          </w:p>
          <w:p w14:paraId="24E956EF" w14:textId="77777777" w:rsidR="000B500C" w:rsidRPr="00166F9E" w:rsidRDefault="000B500C" w:rsidP="00724025">
            <w:pPr>
              <w:ind w:left="180" w:right="72"/>
              <w:jc w:val="both"/>
              <w:rPr>
                <w:rFonts w:ascii="Arial" w:hAnsi="Arial" w:cs="Arial"/>
              </w:rPr>
            </w:pPr>
          </w:p>
          <w:p w14:paraId="26B8DFD3" w14:textId="77777777" w:rsidR="000B500C" w:rsidRPr="00166F9E" w:rsidRDefault="000B500C" w:rsidP="00724025">
            <w:pPr>
              <w:ind w:left="180" w:right="72"/>
              <w:jc w:val="both"/>
            </w:pPr>
            <w:r w:rsidRPr="00166F9E">
              <w:rPr>
                <w:rFonts w:ascii="Arial" w:hAnsi="Arial" w:cs="Arial"/>
              </w:rPr>
              <w:t xml:space="preserve">The post holder will ensure clinical supervision is accessed on a </w:t>
            </w:r>
            <w:r>
              <w:rPr>
                <w:rFonts w:ascii="Arial" w:hAnsi="Arial" w:cs="Arial"/>
              </w:rPr>
              <w:t>r</w:t>
            </w:r>
            <w:r w:rsidRPr="00166F9E">
              <w:rPr>
                <w:rFonts w:ascii="Arial" w:hAnsi="Arial" w:cs="Arial"/>
              </w:rPr>
              <w:t>egular basis</w:t>
            </w:r>
            <w:r w:rsidRPr="00166F9E">
              <w:t xml:space="preserve">                    </w:t>
            </w:r>
          </w:p>
          <w:p w14:paraId="1D6F62B1" w14:textId="77777777" w:rsidR="000B500C" w:rsidRPr="00166F9E" w:rsidRDefault="000B500C" w:rsidP="00724025">
            <w:pPr>
              <w:ind w:left="180" w:right="72"/>
              <w:jc w:val="both"/>
            </w:pPr>
          </w:p>
          <w:p w14:paraId="5529ED40" w14:textId="77777777" w:rsidR="000B500C" w:rsidRPr="00166F9E" w:rsidRDefault="000B500C" w:rsidP="00724025">
            <w:pPr>
              <w:ind w:left="180" w:right="72"/>
              <w:jc w:val="both"/>
              <w:rPr>
                <w:rFonts w:ascii="Arial" w:hAnsi="Arial" w:cs="Arial"/>
              </w:rPr>
            </w:pPr>
            <w:r w:rsidRPr="00166F9E">
              <w:rPr>
                <w:rFonts w:ascii="Arial" w:hAnsi="Arial" w:cs="Arial"/>
              </w:rPr>
              <w:t>An annual performance review will be undertaken by the Clinical  Manager and a Professional Development Plan agreed</w:t>
            </w:r>
          </w:p>
          <w:p w14:paraId="447F9EFE" w14:textId="77777777" w:rsidR="000B500C" w:rsidRPr="00166F9E" w:rsidRDefault="000B500C" w:rsidP="00724025">
            <w:pPr>
              <w:pStyle w:val="ListParagraph"/>
              <w:spacing w:line="240" w:lineRule="auto"/>
              <w:ind w:left="180"/>
              <w:jc w:val="both"/>
              <w:rPr>
                <w:rFonts w:ascii="Arial" w:hAnsi="Arial" w:cs="Arial"/>
                <w:sz w:val="24"/>
                <w:szCs w:val="24"/>
              </w:rPr>
            </w:pPr>
          </w:p>
          <w:p w14:paraId="6F0361F1" w14:textId="77777777" w:rsidR="000B500C" w:rsidRPr="00166F9E" w:rsidRDefault="000B500C" w:rsidP="00724025">
            <w:pPr>
              <w:pStyle w:val="ListParagraph"/>
              <w:spacing w:line="240" w:lineRule="auto"/>
              <w:ind w:left="180"/>
              <w:jc w:val="both"/>
              <w:rPr>
                <w:rFonts w:ascii="Arial" w:hAnsi="Arial" w:cs="Arial"/>
                <w:sz w:val="24"/>
                <w:szCs w:val="24"/>
              </w:rPr>
            </w:pPr>
            <w:r>
              <w:rPr>
                <w:rFonts w:ascii="Arial" w:hAnsi="Arial" w:cs="Arial"/>
                <w:sz w:val="24"/>
                <w:szCs w:val="24"/>
              </w:rPr>
              <w:t xml:space="preserve">The post holder and team will organise working week to ensure that all group work/ training sessions are facilitated every week, as well as accommodating extra sessions when required. </w:t>
            </w:r>
          </w:p>
          <w:p w14:paraId="6FD15B6D" w14:textId="77777777" w:rsidR="000B500C" w:rsidRPr="00166F9E" w:rsidRDefault="000B500C" w:rsidP="00724025">
            <w:pPr>
              <w:ind w:left="180"/>
              <w:jc w:val="both"/>
              <w:rPr>
                <w:rFonts w:ascii="Arial" w:hAnsi="Arial" w:cs="Arial"/>
              </w:rPr>
            </w:pPr>
            <w:r w:rsidRPr="00166F9E">
              <w:rPr>
                <w:rFonts w:ascii="Arial" w:hAnsi="Arial" w:cs="Arial"/>
              </w:rPr>
              <w:t xml:space="preserve">The post holder will contribute to the development of specific areas of work within the wider context </w:t>
            </w:r>
            <w:proofErr w:type="spellStart"/>
            <w:r w:rsidRPr="00166F9E">
              <w:rPr>
                <w:rFonts w:ascii="Arial" w:hAnsi="Arial" w:cs="Arial"/>
              </w:rPr>
              <w:t>eg</w:t>
            </w:r>
            <w:proofErr w:type="spellEnd"/>
            <w:r w:rsidRPr="00166F9E">
              <w:rPr>
                <w:rFonts w:ascii="Arial" w:hAnsi="Arial" w:cs="Arial"/>
              </w:rPr>
              <w:t xml:space="preserve"> service development, some of which will be self generated.</w:t>
            </w:r>
          </w:p>
          <w:p w14:paraId="4DAD4E9F" w14:textId="77777777" w:rsidR="000B500C" w:rsidRPr="00E171AF" w:rsidRDefault="000B500C" w:rsidP="00724025">
            <w:pPr>
              <w:pStyle w:val="ListParagraph"/>
              <w:spacing w:line="240" w:lineRule="auto"/>
              <w:ind w:left="0"/>
              <w:jc w:val="both"/>
              <w:rPr>
                <w:rFonts w:ascii="Arial" w:hAnsi="Arial" w:cs="Arial"/>
                <w:sz w:val="20"/>
                <w:szCs w:val="20"/>
              </w:rPr>
            </w:pPr>
            <w:r w:rsidRPr="00E171AF">
              <w:rPr>
                <w:rFonts w:ascii="Arial" w:hAnsi="Arial" w:cs="Arial"/>
                <w:sz w:val="20"/>
                <w:szCs w:val="20"/>
              </w:rPr>
              <w:t xml:space="preserve"> </w:t>
            </w:r>
          </w:p>
        </w:tc>
      </w:tr>
    </w:tbl>
    <w:p w14:paraId="0AEF7B12" w14:textId="77777777" w:rsidR="000B500C" w:rsidRPr="00E171AF" w:rsidRDefault="000B500C" w:rsidP="00E171AF">
      <w:pPr>
        <w:ind w:left="180"/>
        <w:rPr>
          <w:rFonts w:ascii="Arial" w:hAnsi="Arial" w:cs="Arial"/>
          <w:sz w:val="20"/>
          <w:szCs w:val="20"/>
        </w:rPr>
      </w:pPr>
    </w:p>
    <w:p w14:paraId="2051097A" w14:textId="77777777" w:rsidR="000B500C" w:rsidRPr="00E171AF" w:rsidRDefault="000B500C" w:rsidP="00E171AF">
      <w:pPr>
        <w:ind w:left="180"/>
        <w:rPr>
          <w:rFonts w:ascii="Arial" w:hAnsi="Arial" w:cs="Arial"/>
          <w:sz w:val="20"/>
          <w:szCs w:val="20"/>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0B500C" w:rsidRPr="00E171AF" w14:paraId="7DA24DD9" w14:textId="77777777">
        <w:tc>
          <w:tcPr>
            <w:tcW w:w="10440" w:type="dxa"/>
            <w:tcBorders>
              <w:top w:val="single" w:sz="4" w:space="0" w:color="auto"/>
              <w:left w:val="single" w:sz="4" w:space="0" w:color="auto"/>
              <w:bottom w:val="single" w:sz="4" w:space="0" w:color="auto"/>
              <w:right w:val="single" w:sz="4" w:space="0" w:color="auto"/>
            </w:tcBorders>
          </w:tcPr>
          <w:p w14:paraId="5FE5600A" w14:textId="77777777" w:rsidR="000B500C" w:rsidRPr="00E171AF" w:rsidRDefault="000B500C" w:rsidP="00E171AF">
            <w:pPr>
              <w:spacing w:before="120" w:after="120"/>
              <w:ind w:left="180" w:right="-274"/>
              <w:jc w:val="both"/>
              <w:rPr>
                <w:rFonts w:ascii="Arial" w:hAnsi="Arial" w:cs="Arial"/>
                <w:sz w:val="20"/>
                <w:szCs w:val="20"/>
              </w:rPr>
            </w:pPr>
            <w:r>
              <w:rPr>
                <w:rFonts w:ascii="Arial" w:hAnsi="Arial" w:cs="Arial"/>
                <w:sz w:val="20"/>
                <w:szCs w:val="20"/>
              </w:rPr>
              <w:t>9</w:t>
            </w:r>
            <w:r w:rsidRPr="00E171AF">
              <w:rPr>
                <w:rFonts w:ascii="Arial" w:hAnsi="Arial" w:cs="Arial"/>
                <w:sz w:val="20"/>
                <w:szCs w:val="20"/>
              </w:rPr>
              <w:t>.  DECISIONS AND JUDGEMENTS</w:t>
            </w:r>
          </w:p>
        </w:tc>
      </w:tr>
      <w:tr w:rsidR="000B500C" w:rsidRPr="00E171AF" w14:paraId="6730D2E7" w14:textId="77777777">
        <w:tc>
          <w:tcPr>
            <w:tcW w:w="10440" w:type="dxa"/>
            <w:tcBorders>
              <w:top w:val="single" w:sz="4" w:space="0" w:color="auto"/>
              <w:left w:val="single" w:sz="4" w:space="0" w:color="auto"/>
              <w:bottom w:val="single" w:sz="4" w:space="0" w:color="auto"/>
              <w:right w:val="single" w:sz="4" w:space="0" w:color="auto"/>
            </w:tcBorders>
          </w:tcPr>
          <w:p w14:paraId="56918574" w14:textId="77777777" w:rsidR="000B500C" w:rsidRPr="00166F9E" w:rsidRDefault="000B500C" w:rsidP="00724025">
            <w:pPr>
              <w:jc w:val="both"/>
              <w:rPr>
                <w:rFonts w:ascii="Arial" w:hAnsi="Arial" w:cs="Arial"/>
              </w:rPr>
            </w:pPr>
          </w:p>
          <w:p w14:paraId="27B9844A" w14:textId="77777777" w:rsidR="000B500C" w:rsidRPr="00166F9E" w:rsidRDefault="000B500C" w:rsidP="00724025">
            <w:pPr>
              <w:jc w:val="both"/>
              <w:rPr>
                <w:rFonts w:ascii="Arial" w:hAnsi="Arial" w:cs="Arial"/>
              </w:rPr>
            </w:pPr>
            <w:r w:rsidRPr="00166F9E">
              <w:rPr>
                <w:rFonts w:ascii="Arial" w:hAnsi="Arial" w:cs="Arial"/>
              </w:rPr>
              <w:t xml:space="preserve">The post holder, as an autonomous practitioner, is accountable for their professional practice and skills.   This is achieved by assessment of risk and needs based on prisoners’ presentation and the development of programmes of care. </w:t>
            </w:r>
          </w:p>
          <w:p w14:paraId="1314D9DC" w14:textId="77777777" w:rsidR="000B500C" w:rsidRPr="00166F9E" w:rsidRDefault="000B500C" w:rsidP="00724025">
            <w:pPr>
              <w:jc w:val="both"/>
              <w:rPr>
                <w:rFonts w:ascii="Arial" w:hAnsi="Arial" w:cs="Arial"/>
              </w:rPr>
            </w:pPr>
          </w:p>
          <w:p w14:paraId="21F691A2" w14:textId="77777777" w:rsidR="000B500C" w:rsidRDefault="000B500C" w:rsidP="00724025">
            <w:pPr>
              <w:jc w:val="both"/>
              <w:rPr>
                <w:rFonts w:ascii="Arial" w:hAnsi="Arial" w:cs="Arial"/>
              </w:rPr>
            </w:pPr>
            <w:r w:rsidRPr="00166F9E">
              <w:rPr>
                <w:rFonts w:ascii="Arial" w:hAnsi="Arial" w:cs="Arial"/>
              </w:rPr>
              <w:t>The post holder has autonomous responsibility for the patients on their caseload and will independently assess, implement and develop programmes of care, including decisions relating to clinical risk and will make decisions based on their assessment of the prisoner’s healthcare needs.  The</w:t>
            </w:r>
            <w:r>
              <w:rPr>
                <w:rFonts w:ascii="Arial" w:hAnsi="Arial" w:cs="Arial"/>
              </w:rPr>
              <w:t>y</w:t>
            </w:r>
            <w:r w:rsidRPr="00166F9E">
              <w:rPr>
                <w:rFonts w:ascii="Arial" w:hAnsi="Arial" w:cs="Arial"/>
              </w:rPr>
              <w:t xml:space="preserve"> are expected to prioritise their own workload and support other staff in clinical decision making.</w:t>
            </w:r>
          </w:p>
          <w:p w14:paraId="0B3DBCFC" w14:textId="77777777" w:rsidR="000B500C" w:rsidRPr="00166F9E" w:rsidRDefault="000B500C" w:rsidP="00724025">
            <w:pPr>
              <w:jc w:val="both"/>
              <w:rPr>
                <w:rFonts w:ascii="Arial" w:hAnsi="Arial" w:cs="Arial"/>
              </w:rPr>
            </w:pPr>
          </w:p>
          <w:p w14:paraId="5A87CDD0" w14:textId="77777777" w:rsidR="000B500C" w:rsidRDefault="000B500C" w:rsidP="00724025">
            <w:pPr>
              <w:jc w:val="both"/>
              <w:rPr>
                <w:rFonts w:ascii="Arial" w:hAnsi="Arial" w:cs="Arial"/>
              </w:rPr>
            </w:pPr>
            <w:r w:rsidRPr="00166F9E">
              <w:rPr>
                <w:rFonts w:ascii="Arial" w:hAnsi="Arial" w:cs="Arial"/>
              </w:rPr>
              <w:t>The post holder will prioritise, plan and evaluate clinical activity and will decide when to access medical review after initial patient assessment if they deem it necessary.  The post holder will also decide when to refer onto other agencies or discharge as appropriate.</w:t>
            </w:r>
          </w:p>
          <w:p w14:paraId="26EF7C3B" w14:textId="77777777" w:rsidR="000B500C" w:rsidRPr="00166F9E" w:rsidRDefault="000B500C" w:rsidP="00724025">
            <w:pPr>
              <w:jc w:val="both"/>
              <w:rPr>
                <w:rFonts w:ascii="Arial" w:hAnsi="Arial" w:cs="Arial"/>
              </w:rPr>
            </w:pPr>
          </w:p>
          <w:p w14:paraId="4C7DAAD7" w14:textId="77777777" w:rsidR="000B500C" w:rsidRDefault="000B500C" w:rsidP="00724025">
            <w:pPr>
              <w:jc w:val="both"/>
              <w:rPr>
                <w:rFonts w:ascii="Arial" w:hAnsi="Arial" w:cs="Arial"/>
              </w:rPr>
            </w:pPr>
            <w:r w:rsidRPr="00166F9E">
              <w:rPr>
                <w:rFonts w:ascii="Arial" w:hAnsi="Arial" w:cs="Arial"/>
              </w:rPr>
              <w:t>The post holder will advise GP’s and other professional groups on the appropriateness of a given intervention for a prisoner on their caseload.</w:t>
            </w:r>
          </w:p>
          <w:p w14:paraId="0C0FD7EB" w14:textId="77777777" w:rsidR="000B500C" w:rsidRDefault="000B500C" w:rsidP="00724025">
            <w:pPr>
              <w:jc w:val="both"/>
              <w:rPr>
                <w:rFonts w:ascii="Arial" w:hAnsi="Arial" w:cs="Arial"/>
              </w:rPr>
            </w:pPr>
          </w:p>
          <w:p w14:paraId="56DB15BB" w14:textId="77777777" w:rsidR="000B500C" w:rsidRDefault="000B500C" w:rsidP="00724025">
            <w:pPr>
              <w:jc w:val="both"/>
              <w:rPr>
                <w:rFonts w:ascii="Arial" w:hAnsi="Arial" w:cs="Arial"/>
              </w:rPr>
            </w:pPr>
            <w:r w:rsidRPr="00166F9E">
              <w:rPr>
                <w:rFonts w:ascii="Arial" w:hAnsi="Arial" w:cs="Arial"/>
              </w:rPr>
              <w:t>The po</w:t>
            </w:r>
            <w:r>
              <w:rPr>
                <w:rFonts w:ascii="Arial" w:hAnsi="Arial" w:cs="Arial"/>
              </w:rPr>
              <w:t>st holder will make decisions on treatment and advise medical staff on appropriate medication</w:t>
            </w:r>
            <w:r w:rsidRPr="00166F9E">
              <w:rPr>
                <w:rFonts w:ascii="Arial" w:hAnsi="Arial" w:cs="Arial"/>
              </w:rPr>
              <w:t xml:space="preserve">, in conjunction with the prisoner, regarding the appropriate delivery of care and </w:t>
            </w:r>
            <w:r w:rsidRPr="00166F9E">
              <w:rPr>
                <w:rFonts w:ascii="Arial" w:hAnsi="Arial" w:cs="Arial"/>
              </w:rPr>
              <w:lastRenderedPageBreak/>
              <w:t>support to meet the identified needs including when to refer to other healthcare professionals and other agencies, both internal and external.</w:t>
            </w:r>
          </w:p>
          <w:p w14:paraId="2DDD8C17" w14:textId="77777777" w:rsidR="000B500C" w:rsidRDefault="000B500C" w:rsidP="00724025">
            <w:pPr>
              <w:jc w:val="both"/>
              <w:rPr>
                <w:rFonts w:ascii="Arial" w:hAnsi="Arial" w:cs="Arial"/>
              </w:rPr>
            </w:pPr>
          </w:p>
          <w:p w14:paraId="27540A13" w14:textId="77777777" w:rsidR="000B500C" w:rsidRPr="00166F9E" w:rsidRDefault="000B500C" w:rsidP="00724025">
            <w:pPr>
              <w:jc w:val="both"/>
              <w:rPr>
                <w:rFonts w:ascii="Arial" w:hAnsi="Arial" w:cs="Arial"/>
              </w:rPr>
            </w:pPr>
            <w:r>
              <w:rPr>
                <w:rFonts w:ascii="Arial" w:hAnsi="Arial" w:cs="Arial"/>
              </w:rPr>
              <w:t>The post holder will regularly use Patient group directives for the administration of medications.</w:t>
            </w:r>
          </w:p>
          <w:p w14:paraId="5E134BD3" w14:textId="77777777" w:rsidR="000B500C" w:rsidRPr="00166F9E" w:rsidRDefault="000B500C" w:rsidP="00724025">
            <w:pPr>
              <w:jc w:val="both"/>
              <w:rPr>
                <w:rFonts w:ascii="Arial" w:hAnsi="Arial" w:cs="Arial"/>
              </w:rPr>
            </w:pPr>
          </w:p>
          <w:p w14:paraId="2550BE16" w14:textId="77777777" w:rsidR="000B500C" w:rsidRPr="00166F9E" w:rsidRDefault="000B500C" w:rsidP="00724025">
            <w:pPr>
              <w:jc w:val="both"/>
              <w:rPr>
                <w:rFonts w:ascii="Arial" w:hAnsi="Arial" w:cs="Arial"/>
              </w:rPr>
            </w:pPr>
            <w:r w:rsidRPr="00166F9E">
              <w:rPr>
                <w:rFonts w:ascii="Arial" w:hAnsi="Arial" w:cs="Arial"/>
              </w:rPr>
              <w:t>The post holder will prioritise, assess and deliver services within available resources.  They will use their own judgement to disseminate relevant information regarding the risk posed by the prisoner as well as other information, to other members of the health care team.  This includes information to criminal justice agencies responsible for community supervision and to the SPS Intelligence Management Unit.</w:t>
            </w:r>
          </w:p>
          <w:p w14:paraId="25992311" w14:textId="77777777" w:rsidR="000B500C" w:rsidRPr="00166F9E" w:rsidRDefault="000B500C" w:rsidP="00724025">
            <w:pPr>
              <w:jc w:val="both"/>
              <w:rPr>
                <w:rFonts w:ascii="Arial" w:hAnsi="Arial" w:cs="Arial"/>
              </w:rPr>
            </w:pPr>
          </w:p>
          <w:p w14:paraId="7EE30B2E" w14:textId="77777777" w:rsidR="000B500C" w:rsidRPr="00D466B1" w:rsidRDefault="000B500C" w:rsidP="00724025">
            <w:pPr>
              <w:jc w:val="both"/>
              <w:rPr>
                <w:rFonts w:ascii="Arial" w:hAnsi="Arial" w:cs="Arial"/>
              </w:rPr>
            </w:pPr>
            <w:r w:rsidRPr="00166F9E">
              <w:rPr>
                <w:rFonts w:ascii="Arial" w:hAnsi="Arial" w:cs="Arial"/>
              </w:rPr>
              <w:t>The post holder must have knowledge of Child Protection and Vulnerable Adult policies with the responsibility to refer concerns onto the appropriate Agency.</w:t>
            </w:r>
          </w:p>
        </w:tc>
      </w:tr>
    </w:tbl>
    <w:p w14:paraId="5717D709" w14:textId="77777777" w:rsidR="000B500C" w:rsidRDefault="000B500C" w:rsidP="00E171AF">
      <w:pPr>
        <w:ind w:left="180"/>
        <w:rPr>
          <w:rFonts w:ascii="Arial" w:hAnsi="Arial" w:cs="Arial"/>
          <w:sz w:val="20"/>
          <w:szCs w:val="20"/>
        </w:rPr>
      </w:pPr>
    </w:p>
    <w:p w14:paraId="48A15C6B" w14:textId="77777777" w:rsidR="000B500C" w:rsidRPr="00E171AF" w:rsidRDefault="000B500C" w:rsidP="00E171AF">
      <w:pPr>
        <w:ind w:left="180"/>
        <w:rPr>
          <w:rFonts w:ascii="Arial" w:hAnsi="Arial" w:cs="Arial"/>
          <w:sz w:val="20"/>
          <w:szCs w:val="20"/>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0B500C" w:rsidRPr="00E171AF" w14:paraId="0C928DFA" w14:textId="77777777">
        <w:tc>
          <w:tcPr>
            <w:tcW w:w="10440" w:type="dxa"/>
            <w:tcBorders>
              <w:top w:val="single" w:sz="4" w:space="0" w:color="auto"/>
              <w:left w:val="single" w:sz="4" w:space="0" w:color="auto"/>
              <w:bottom w:val="single" w:sz="4" w:space="0" w:color="auto"/>
              <w:right w:val="single" w:sz="4" w:space="0" w:color="auto"/>
            </w:tcBorders>
          </w:tcPr>
          <w:p w14:paraId="71636124" w14:textId="77777777" w:rsidR="000B500C" w:rsidRPr="00E171AF" w:rsidRDefault="000B500C" w:rsidP="00E171AF">
            <w:pPr>
              <w:pStyle w:val="Heading3"/>
              <w:spacing w:before="120" w:after="120"/>
              <w:ind w:left="180"/>
              <w:rPr>
                <w:b w:val="0"/>
                <w:bCs w:val="0"/>
                <w:sz w:val="20"/>
                <w:szCs w:val="20"/>
              </w:rPr>
            </w:pPr>
            <w:r>
              <w:rPr>
                <w:b w:val="0"/>
                <w:bCs w:val="0"/>
                <w:sz w:val="20"/>
                <w:szCs w:val="20"/>
              </w:rPr>
              <w:t>10</w:t>
            </w:r>
            <w:r w:rsidRPr="00E171AF">
              <w:rPr>
                <w:b w:val="0"/>
                <w:bCs w:val="0"/>
                <w:sz w:val="20"/>
                <w:szCs w:val="20"/>
              </w:rPr>
              <w:t>.  MOST CHALLENGING/DIFFICULT PARTS OF THE JOB</w:t>
            </w:r>
          </w:p>
        </w:tc>
      </w:tr>
      <w:tr w:rsidR="000B500C" w:rsidRPr="00E171AF" w14:paraId="7DE2D50A" w14:textId="77777777">
        <w:tc>
          <w:tcPr>
            <w:tcW w:w="10440" w:type="dxa"/>
            <w:tcBorders>
              <w:top w:val="single" w:sz="4" w:space="0" w:color="auto"/>
              <w:left w:val="single" w:sz="4" w:space="0" w:color="auto"/>
              <w:bottom w:val="single" w:sz="4" w:space="0" w:color="auto"/>
              <w:right w:val="single" w:sz="4" w:space="0" w:color="auto"/>
            </w:tcBorders>
          </w:tcPr>
          <w:p w14:paraId="6D5D78DF" w14:textId="77777777" w:rsidR="000B500C" w:rsidRPr="00166F9E" w:rsidRDefault="000B500C" w:rsidP="00724025">
            <w:pPr>
              <w:ind w:left="180"/>
              <w:jc w:val="both"/>
              <w:rPr>
                <w:rFonts w:ascii="Arial" w:hAnsi="Arial" w:cs="Arial"/>
              </w:rPr>
            </w:pPr>
            <w:r w:rsidRPr="00166F9E">
              <w:rPr>
                <w:rFonts w:ascii="Arial" w:hAnsi="Arial" w:cs="Arial"/>
              </w:rPr>
              <w:t>The post holder works in a prison environment and the work is extremely challenging where they are exposed to situations where there is violence, aggression and a high risk to the well being of other prisoners and staff.  The post holder will be trained in</w:t>
            </w:r>
            <w:r>
              <w:rPr>
                <w:rFonts w:ascii="Arial" w:hAnsi="Arial" w:cs="Arial"/>
              </w:rPr>
              <w:t xml:space="preserve"> breakaway techniques. </w:t>
            </w:r>
            <w:r w:rsidRPr="00166F9E">
              <w:rPr>
                <w:rFonts w:ascii="Arial" w:hAnsi="Arial" w:cs="Arial"/>
              </w:rPr>
              <w:t xml:space="preserve">The post holder is regularly open to abusive and threatening language and behaviour.  The post holder must work with the constant exposure to potentially dangerous situations </w:t>
            </w:r>
            <w:proofErr w:type="spellStart"/>
            <w:r w:rsidRPr="00166F9E">
              <w:rPr>
                <w:rFonts w:ascii="Arial" w:hAnsi="Arial" w:cs="Arial"/>
              </w:rPr>
              <w:t>eg</w:t>
            </w:r>
            <w:proofErr w:type="spellEnd"/>
            <w:r w:rsidRPr="00166F9E">
              <w:rPr>
                <w:rFonts w:ascii="Arial" w:hAnsi="Arial" w:cs="Arial"/>
              </w:rPr>
              <w:t xml:space="preserve"> hostage taking. </w:t>
            </w:r>
          </w:p>
          <w:p w14:paraId="35F30709" w14:textId="77777777" w:rsidR="000B500C" w:rsidRPr="00166F9E" w:rsidRDefault="000B500C" w:rsidP="00724025">
            <w:pPr>
              <w:ind w:left="180"/>
              <w:jc w:val="both"/>
              <w:rPr>
                <w:rFonts w:ascii="Arial" w:hAnsi="Arial" w:cs="Arial"/>
              </w:rPr>
            </w:pPr>
          </w:p>
          <w:p w14:paraId="4761C035" w14:textId="77777777" w:rsidR="000B500C" w:rsidRPr="00166F9E" w:rsidRDefault="000B500C" w:rsidP="00724025">
            <w:pPr>
              <w:ind w:left="180"/>
              <w:jc w:val="both"/>
              <w:rPr>
                <w:rFonts w:ascii="Arial" w:hAnsi="Arial" w:cs="Arial"/>
              </w:rPr>
            </w:pPr>
            <w:r w:rsidRPr="00166F9E">
              <w:rPr>
                <w:rFonts w:ascii="Arial" w:hAnsi="Arial" w:cs="Arial"/>
              </w:rPr>
              <w:t>The post holder is responsible for the safety of the security keys they are allocated; being aware of the potential security breach if mishandled, misplaced or misused by compromising prison operational security.  They are also responsible for the operation and security of a radio and are expected to listen continually, via an ear piece, to the prison radio traffic and respond appropriately to situations as required, using approved Radio Procedure.</w:t>
            </w:r>
          </w:p>
          <w:p w14:paraId="0C17863A" w14:textId="77777777" w:rsidR="000B500C" w:rsidRPr="00166F9E" w:rsidRDefault="000B500C" w:rsidP="00724025">
            <w:pPr>
              <w:ind w:left="180"/>
              <w:jc w:val="both"/>
              <w:rPr>
                <w:rFonts w:ascii="Arial" w:hAnsi="Arial" w:cs="Arial"/>
              </w:rPr>
            </w:pPr>
          </w:p>
          <w:p w14:paraId="7D8511CB" w14:textId="77777777" w:rsidR="000B500C" w:rsidRPr="00166F9E" w:rsidRDefault="000B500C" w:rsidP="00724025">
            <w:pPr>
              <w:ind w:left="180"/>
              <w:jc w:val="both"/>
              <w:rPr>
                <w:rFonts w:ascii="Arial" w:hAnsi="Arial" w:cs="Arial"/>
              </w:rPr>
            </w:pPr>
            <w:r w:rsidRPr="00166F9E">
              <w:rPr>
                <w:rFonts w:ascii="Arial" w:hAnsi="Arial" w:cs="Arial"/>
              </w:rPr>
              <w:t xml:space="preserve">The post holder must respond quickly and effectively to critical incidents such as attempted suicide/self harm and providing immediate support to colleagues and other prisoners involved. </w:t>
            </w:r>
          </w:p>
          <w:p w14:paraId="750897D2" w14:textId="77777777" w:rsidR="000B500C" w:rsidRPr="00166F9E" w:rsidRDefault="000B500C" w:rsidP="00724025">
            <w:pPr>
              <w:ind w:left="180"/>
              <w:jc w:val="both"/>
              <w:rPr>
                <w:rFonts w:ascii="Arial" w:hAnsi="Arial" w:cs="Arial"/>
              </w:rPr>
            </w:pPr>
          </w:p>
          <w:p w14:paraId="65B555E3" w14:textId="77777777" w:rsidR="000B500C" w:rsidRPr="00914A05" w:rsidRDefault="000B500C" w:rsidP="00724025">
            <w:pPr>
              <w:ind w:left="180"/>
              <w:jc w:val="both"/>
              <w:rPr>
                <w:rFonts w:ascii="Arial" w:hAnsi="Arial" w:cs="Arial"/>
              </w:rPr>
            </w:pPr>
            <w:r w:rsidRPr="00166F9E">
              <w:rPr>
                <w:rFonts w:ascii="Arial" w:hAnsi="Arial" w:cs="Arial"/>
              </w:rPr>
              <w:t>The post holder will ensure an integrated and seamless service with other departments and partner agencies both within the prison and in the community including Addictions Services, Primary Care Services, Social Work Departments and NHS facilities.</w:t>
            </w:r>
          </w:p>
          <w:p w14:paraId="78ACD661" w14:textId="77777777" w:rsidR="000B500C" w:rsidRPr="00166F9E" w:rsidRDefault="000B500C" w:rsidP="00724025">
            <w:pPr>
              <w:ind w:left="180"/>
              <w:jc w:val="both"/>
              <w:rPr>
                <w:rFonts w:ascii="Arial" w:hAnsi="Arial" w:cs="Arial"/>
                <w:color w:val="000000"/>
              </w:rPr>
            </w:pPr>
          </w:p>
          <w:p w14:paraId="19A93D2E" w14:textId="77777777" w:rsidR="000B500C" w:rsidRPr="00166F9E" w:rsidRDefault="000B500C" w:rsidP="00724025">
            <w:pPr>
              <w:ind w:left="180"/>
              <w:jc w:val="both"/>
              <w:rPr>
                <w:rFonts w:ascii="Arial" w:hAnsi="Arial" w:cs="Arial"/>
                <w:color w:val="000000"/>
              </w:rPr>
            </w:pPr>
            <w:r w:rsidRPr="00166F9E">
              <w:rPr>
                <w:rFonts w:ascii="Arial" w:hAnsi="Arial" w:cs="Arial"/>
                <w:color w:val="000000"/>
              </w:rPr>
              <w:t>The post holder is responsible for time management – work required versus time available.  They must prioritise workload on a continuous basis, managing scheduled and unscheduled care, balancing conflicting and unpredictable priorities.</w:t>
            </w:r>
          </w:p>
          <w:p w14:paraId="0C9CBD98" w14:textId="77777777" w:rsidR="000B500C" w:rsidRPr="00166F9E" w:rsidRDefault="000B500C" w:rsidP="00724025">
            <w:pPr>
              <w:ind w:left="180"/>
              <w:jc w:val="both"/>
              <w:rPr>
                <w:rFonts w:ascii="Arial" w:hAnsi="Arial" w:cs="Arial"/>
              </w:rPr>
            </w:pPr>
          </w:p>
          <w:p w14:paraId="74222650" w14:textId="77777777" w:rsidR="000B500C" w:rsidRDefault="000B500C" w:rsidP="00724025">
            <w:pPr>
              <w:ind w:left="180"/>
              <w:jc w:val="both"/>
              <w:rPr>
                <w:rFonts w:ascii="Arial" w:hAnsi="Arial" w:cs="Arial"/>
                <w:color w:val="000000"/>
              </w:rPr>
            </w:pPr>
            <w:r w:rsidRPr="00166F9E">
              <w:rPr>
                <w:rFonts w:ascii="Arial" w:hAnsi="Arial" w:cs="Arial"/>
                <w:color w:val="000000"/>
              </w:rPr>
              <w:t xml:space="preserve">The post holder, on occasions </w:t>
            </w:r>
            <w:r w:rsidR="00526398" w:rsidRPr="00166F9E">
              <w:rPr>
                <w:rFonts w:ascii="Arial" w:hAnsi="Arial" w:cs="Arial"/>
                <w:color w:val="000000"/>
              </w:rPr>
              <w:t>will be</w:t>
            </w:r>
            <w:r w:rsidRPr="00166F9E">
              <w:rPr>
                <w:rFonts w:ascii="Arial" w:hAnsi="Arial" w:cs="Arial"/>
                <w:color w:val="000000"/>
              </w:rPr>
              <w:t xml:space="preserve"> required to remain in the prison after working hours to deliver health care for emergency or operational reasons. </w:t>
            </w:r>
            <w:r>
              <w:rPr>
                <w:rFonts w:ascii="Arial" w:hAnsi="Arial" w:cs="Arial"/>
                <w:color w:val="000000"/>
              </w:rPr>
              <w:t>T</w:t>
            </w:r>
            <w:r w:rsidRPr="00166F9E">
              <w:rPr>
                <w:rFonts w:ascii="Arial" w:hAnsi="Arial" w:cs="Arial"/>
                <w:color w:val="000000"/>
              </w:rPr>
              <w:t>he post holder would be expected to carry out a risk assessment</w:t>
            </w:r>
            <w:r>
              <w:rPr>
                <w:rFonts w:ascii="Arial" w:hAnsi="Arial" w:cs="Arial"/>
                <w:color w:val="000000"/>
              </w:rPr>
              <w:t>s</w:t>
            </w:r>
            <w:r w:rsidRPr="00166F9E">
              <w:rPr>
                <w:rFonts w:ascii="Arial" w:hAnsi="Arial" w:cs="Arial"/>
                <w:color w:val="000000"/>
              </w:rPr>
              <w:t>.</w:t>
            </w:r>
          </w:p>
          <w:p w14:paraId="5D24D0CF" w14:textId="77777777" w:rsidR="000B500C" w:rsidRDefault="000B500C" w:rsidP="00724025">
            <w:pPr>
              <w:ind w:left="180"/>
              <w:jc w:val="both"/>
              <w:rPr>
                <w:rFonts w:ascii="Arial" w:hAnsi="Arial" w:cs="Arial"/>
                <w:color w:val="000000"/>
              </w:rPr>
            </w:pPr>
          </w:p>
          <w:p w14:paraId="686B77E1" w14:textId="77777777" w:rsidR="000B500C" w:rsidRPr="00E171AF" w:rsidRDefault="000B500C" w:rsidP="00724025">
            <w:pPr>
              <w:ind w:left="180"/>
              <w:jc w:val="both"/>
              <w:rPr>
                <w:rFonts w:ascii="Arial" w:hAnsi="Arial" w:cs="Arial"/>
                <w:sz w:val="20"/>
                <w:szCs w:val="20"/>
              </w:rPr>
            </w:pPr>
            <w:r w:rsidRPr="00166F9E">
              <w:rPr>
                <w:rFonts w:ascii="Arial" w:hAnsi="Arial" w:cs="Arial"/>
                <w:color w:val="000000"/>
              </w:rPr>
              <w:t>The post holder must manage the emotional impact of working in an unpredictable environment on a daily basis.</w:t>
            </w:r>
          </w:p>
        </w:tc>
      </w:tr>
    </w:tbl>
    <w:p w14:paraId="0213ECD4" w14:textId="77777777" w:rsidR="000B500C" w:rsidRPr="00E171AF" w:rsidRDefault="000B500C" w:rsidP="00E171AF">
      <w:pPr>
        <w:ind w:left="180"/>
        <w:rPr>
          <w:rFonts w:ascii="Arial" w:hAnsi="Arial" w:cs="Arial"/>
          <w:sz w:val="20"/>
          <w:szCs w:val="20"/>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0B500C" w:rsidRPr="00E171AF" w14:paraId="7E1D2146" w14:textId="77777777">
        <w:tc>
          <w:tcPr>
            <w:tcW w:w="10440" w:type="dxa"/>
            <w:tcBorders>
              <w:top w:val="single" w:sz="4" w:space="0" w:color="auto"/>
              <w:left w:val="single" w:sz="4" w:space="0" w:color="auto"/>
              <w:bottom w:val="single" w:sz="4" w:space="0" w:color="auto"/>
              <w:right w:val="single" w:sz="4" w:space="0" w:color="auto"/>
            </w:tcBorders>
          </w:tcPr>
          <w:p w14:paraId="51712ECC" w14:textId="77777777" w:rsidR="000B500C" w:rsidRPr="00E171AF" w:rsidRDefault="000B500C" w:rsidP="00E171AF">
            <w:pPr>
              <w:spacing w:before="120" w:after="120"/>
              <w:ind w:left="180" w:right="-274"/>
              <w:jc w:val="both"/>
              <w:rPr>
                <w:rFonts w:ascii="Arial" w:hAnsi="Arial" w:cs="Arial"/>
                <w:sz w:val="20"/>
                <w:szCs w:val="20"/>
              </w:rPr>
            </w:pPr>
            <w:r w:rsidRPr="00E171AF">
              <w:rPr>
                <w:rFonts w:ascii="Arial" w:hAnsi="Arial" w:cs="Arial"/>
                <w:sz w:val="20"/>
                <w:szCs w:val="20"/>
              </w:rPr>
              <w:lastRenderedPageBreak/>
              <w:t>12.  COMMUNICATIONS AND RELATIONSHIPS</w:t>
            </w:r>
          </w:p>
        </w:tc>
      </w:tr>
      <w:tr w:rsidR="000B500C" w:rsidRPr="00E171AF" w14:paraId="5674309D" w14:textId="77777777">
        <w:tc>
          <w:tcPr>
            <w:tcW w:w="10440" w:type="dxa"/>
            <w:tcBorders>
              <w:top w:val="single" w:sz="4" w:space="0" w:color="auto"/>
              <w:left w:val="single" w:sz="4" w:space="0" w:color="auto"/>
              <w:bottom w:val="single" w:sz="4" w:space="0" w:color="auto"/>
              <w:right w:val="single" w:sz="4" w:space="0" w:color="auto"/>
            </w:tcBorders>
          </w:tcPr>
          <w:p w14:paraId="3E92711E"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The post holder is regularly required to communicate, both verbally and in writing to members of the multi disciplinary/multi agency team as well as the prisoner regarding issues such as sensitive information.</w:t>
            </w:r>
          </w:p>
          <w:p w14:paraId="130A5AF3" w14:textId="77777777" w:rsidR="000B500C" w:rsidRPr="00166F9E" w:rsidRDefault="000B500C" w:rsidP="00724025">
            <w:pPr>
              <w:autoSpaceDE w:val="0"/>
              <w:autoSpaceDN w:val="0"/>
              <w:adjustRightInd w:val="0"/>
              <w:ind w:left="180"/>
              <w:jc w:val="both"/>
              <w:rPr>
                <w:rFonts w:ascii="Arial" w:hAnsi="Arial" w:cs="Arial"/>
                <w:lang w:eastAsia="en-GB"/>
              </w:rPr>
            </w:pPr>
          </w:p>
          <w:p w14:paraId="0F4FE7F5"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The post holder will have excellent influencing and persuading skills when dealing with prisoners in order to agree care plans and assist with the implementation of the plan to ensure a successful outcome. There can also be barriers to understanding due to the client group e.g. frequently prisoners are under the influence of unknown illicit substances, prisoners with learning disabilities or sensory impairment and non English speaking prisoners. Provide accurate, timely reports, records and summaries for GPs, Criminal Justice Services, Social</w:t>
            </w:r>
            <w:r>
              <w:rPr>
                <w:rFonts w:ascii="Arial" w:hAnsi="Arial" w:cs="Arial"/>
                <w:lang w:eastAsia="en-GB"/>
              </w:rPr>
              <w:t xml:space="preserve"> </w:t>
            </w:r>
            <w:r w:rsidRPr="00166F9E">
              <w:rPr>
                <w:rFonts w:ascii="Arial" w:hAnsi="Arial" w:cs="Arial"/>
                <w:lang w:eastAsia="en-GB"/>
              </w:rPr>
              <w:t>Services or other referring and partner agencies.</w:t>
            </w:r>
          </w:p>
          <w:p w14:paraId="07826704" w14:textId="77777777" w:rsidR="000B500C" w:rsidRPr="00166F9E" w:rsidRDefault="000B500C" w:rsidP="00724025">
            <w:pPr>
              <w:autoSpaceDE w:val="0"/>
              <w:autoSpaceDN w:val="0"/>
              <w:adjustRightInd w:val="0"/>
              <w:ind w:left="180"/>
              <w:jc w:val="both"/>
              <w:rPr>
                <w:rFonts w:ascii="Arial" w:hAnsi="Arial" w:cs="Arial"/>
                <w:lang w:eastAsia="en-GB"/>
              </w:rPr>
            </w:pPr>
          </w:p>
          <w:p w14:paraId="30B6C318"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In addition to contact with the prisoner the post holder regularly communicates with the following:-</w:t>
            </w:r>
          </w:p>
          <w:p w14:paraId="6E6743DC" w14:textId="77777777" w:rsidR="000B500C" w:rsidRPr="00166F9E" w:rsidRDefault="000B500C" w:rsidP="00724025">
            <w:pPr>
              <w:autoSpaceDE w:val="0"/>
              <w:autoSpaceDN w:val="0"/>
              <w:adjustRightInd w:val="0"/>
              <w:jc w:val="both"/>
              <w:rPr>
                <w:rFonts w:ascii="Arial" w:hAnsi="Arial" w:cs="Arial"/>
                <w:lang w:eastAsia="en-GB"/>
              </w:rPr>
            </w:pPr>
          </w:p>
          <w:p w14:paraId="0AA34E74"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INTERNAL</w:t>
            </w:r>
          </w:p>
          <w:p w14:paraId="3605719D"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Health Care Team</w:t>
            </w:r>
          </w:p>
          <w:p w14:paraId="09E453BA"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Prison staff and management</w:t>
            </w:r>
          </w:p>
          <w:p w14:paraId="176CC92F"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Social workers</w:t>
            </w:r>
          </w:p>
          <w:p w14:paraId="436ED5E8"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Addiction Services</w:t>
            </w:r>
          </w:p>
          <w:p w14:paraId="0E110A37"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Chaplains</w:t>
            </w:r>
          </w:p>
          <w:p w14:paraId="3EC186CB"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Parole Staff</w:t>
            </w:r>
          </w:p>
          <w:p w14:paraId="215CF709"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Psychology</w:t>
            </w:r>
          </w:p>
          <w:p w14:paraId="067DCD38"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Psychiatric services</w:t>
            </w:r>
          </w:p>
          <w:p w14:paraId="2336929F"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Prisoners</w:t>
            </w:r>
          </w:p>
          <w:p w14:paraId="7FA396DB"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Family and carers</w:t>
            </w:r>
          </w:p>
          <w:p w14:paraId="41DF3922" w14:textId="77777777" w:rsidR="000B500C" w:rsidRPr="00166F9E" w:rsidRDefault="000B500C" w:rsidP="00724025">
            <w:pPr>
              <w:autoSpaceDE w:val="0"/>
              <w:autoSpaceDN w:val="0"/>
              <w:adjustRightInd w:val="0"/>
              <w:ind w:left="180"/>
              <w:jc w:val="both"/>
              <w:rPr>
                <w:rFonts w:ascii="Arial" w:hAnsi="Arial" w:cs="Arial"/>
                <w:lang w:eastAsia="en-GB"/>
              </w:rPr>
            </w:pPr>
          </w:p>
          <w:p w14:paraId="2B9FA4A5"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EXTERNAL</w:t>
            </w:r>
          </w:p>
          <w:p w14:paraId="267C18DF"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Pharmaceutical Supplies Provider and out of hours pharmacy telephone advice service</w:t>
            </w:r>
          </w:p>
          <w:p w14:paraId="01D2EF11"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24 hour telephone medical service for clinical advice and prescribing (faxed/verbal)</w:t>
            </w:r>
          </w:p>
          <w:p w14:paraId="142A20AB"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GP and Community Nurses</w:t>
            </w:r>
          </w:p>
          <w:p w14:paraId="2F33EA29"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NHS services/hospitals</w:t>
            </w:r>
          </w:p>
          <w:p w14:paraId="75AAED8D"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Addiction Services</w:t>
            </w:r>
          </w:p>
          <w:p w14:paraId="39681F14"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Social workers and Local Authorities</w:t>
            </w:r>
          </w:p>
          <w:p w14:paraId="6A7D089F"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Criminal Justice Service</w:t>
            </w:r>
          </w:p>
          <w:p w14:paraId="59C0AB1B"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Members of the public e.g. prisoners relatives</w:t>
            </w:r>
          </w:p>
          <w:p w14:paraId="4F710180" w14:textId="77777777" w:rsidR="000B500C" w:rsidRPr="00166F9E"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Translation Services</w:t>
            </w:r>
          </w:p>
          <w:p w14:paraId="3D536B69" w14:textId="77777777" w:rsidR="000B500C" w:rsidRDefault="000B500C" w:rsidP="00724025">
            <w:pPr>
              <w:autoSpaceDE w:val="0"/>
              <w:autoSpaceDN w:val="0"/>
              <w:adjustRightInd w:val="0"/>
              <w:ind w:left="180"/>
              <w:jc w:val="both"/>
              <w:rPr>
                <w:rFonts w:ascii="Arial" w:hAnsi="Arial" w:cs="Arial"/>
                <w:lang w:eastAsia="en-GB"/>
              </w:rPr>
            </w:pPr>
            <w:r w:rsidRPr="00166F9E">
              <w:rPr>
                <w:rFonts w:ascii="Arial" w:hAnsi="Arial" w:cs="Arial"/>
                <w:lang w:eastAsia="en-GB"/>
              </w:rPr>
              <w:t>Voluntary Agencies e.g. Samaritans</w:t>
            </w:r>
          </w:p>
          <w:p w14:paraId="444C61CD" w14:textId="77777777" w:rsidR="000B500C" w:rsidRPr="00166F9E" w:rsidRDefault="000B500C" w:rsidP="00724025">
            <w:pPr>
              <w:autoSpaceDE w:val="0"/>
              <w:autoSpaceDN w:val="0"/>
              <w:adjustRightInd w:val="0"/>
              <w:ind w:left="180"/>
              <w:jc w:val="both"/>
              <w:rPr>
                <w:rFonts w:ascii="Arial" w:hAnsi="Arial" w:cs="Arial"/>
                <w:lang w:eastAsia="en-GB"/>
              </w:rPr>
            </w:pPr>
            <w:r>
              <w:rPr>
                <w:rFonts w:ascii="Arial" w:hAnsi="Arial" w:cs="Arial"/>
                <w:lang w:eastAsia="en-GB"/>
              </w:rPr>
              <w:t>Police Services</w:t>
            </w:r>
          </w:p>
          <w:p w14:paraId="4150DA54" w14:textId="77777777" w:rsidR="000B500C" w:rsidRDefault="000B500C" w:rsidP="00724025">
            <w:pPr>
              <w:autoSpaceDE w:val="0"/>
              <w:autoSpaceDN w:val="0"/>
              <w:adjustRightInd w:val="0"/>
              <w:ind w:left="180"/>
              <w:jc w:val="both"/>
              <w:rPr>
                <w:rFonts w:ascii="Arial" w:hAnsi="Arial" w:cs="Arial"/>
                <w:lang w:eastAsia="en-GB"/>
              </w:rPr>
            </w:pPr>
          </w:p>
          <w:p w14:paraId="55D48EB9" w14:textId="77777777" w:rsidR="000B500C" w:rsidRPr="00E171AF" w:rsidRDefault="000B500C" w:rsidP="00724025">
            <w:pPr>
              <w:ind w:left="180"/>
              <w:jc w:val="both"/>
              <w:rPr>
                <w:rFonts w:ascii="Arial" w:hAnsi="Arial" w:cs="Arial"/>
                <w:sz w:val="20"/>
                <w:szCs w:val="20"/>
              </w:rPr>
            </w:pPr>
            <w:r w:rsidRPr="00166F9E">
              <w:rPr>
                <w:rFonts w:ascii="Arial" w:hAnsi="Arial" w:cs="Arial"/>
                <w:lang w:eastAsia="en-GB"/>
              </w:rPr>
              <w:t>Communication is regular, face to face, on the telephone, or in written correspondence, formal and informal.  This can include intra-professional issues and highly sensitive issues.</w:t>
            </w:r>
          </w:p>
        </w:tc>
      </w:tr>
    </w:tbl>
    <w:p w14:paraId="4279D5F8" w14:textId="77777777" w:rsidR="000B500C" w:rsidRDefault="000B500C" w:rsidP="00E171AF">
      <w:pPr>
        <w:ind w:left="180"/>
        <w:rPr>
          <w:rFonts w:ascii="Arial" w:hAnsi="Arial" w:cs="Arial"/>
          <w:sz w:val="20"/>
          <w:szCs w:val="20"/>
        </w:rPr>
      </w:pPr>
    </w:p>
    <w:p w14:paraId="57126A40" w14:textId="77777777" w:rsidR="000B500C" w:rsidRPr="00E171AF" w:rsidRDefault="000B500C" w:rsidP="00E171AF">
      <w:pPr>
        <w:ind w:left="180"/>
        <w:rPr>
          <w:rFonts w:ascii="Arial" w:hAnsi="Arial" w:cs="Arial"/>
          <w:sz w:val="20"/>
          <w:szCs w:val="20"/>
        </w:rPr>
      </w:pPr>
      <w:r>
        <w:rPr>
          <w:rFonts w:ascii="Arial" w:hAnsi="Arial" w:cs="Arial"/>
          <w:sz w:val="20"/>
          <w:szCs w:val="20"/>
        </w:rPr>
        <w:br w:type="page"/>
      </w:r>
    </w:p>
    <w:tbl>
      <w:tblPr>
        <w:tblW w:w="10440" w:type="dxa"/>
        <w:tblInd w:w="-252" w:type="dxa"/>
        <w:tblBorders>
          <w:insideV w:val="single" w:sz="4" w:space="0" w:color="auto"/>
        </w:tblBorders>
        <w:tblLook w:val="0000" w:firstRow="0" w:lastRow="0" w:firstColumn="0" w:lastColumn="0" w:noHBand="0" w:noVBand="0"/>
      </w:tblPr>
      <w:tblGrid>
        <w:gridCol w:w="10440"/>
      </w:tblGrid>
      <w:tr w:rsidR="000B500C" w:rsidRPr="00E171AF" w14:paraId="56A29DC3" w14:textId="77777777">
        <w:tc>
          <w:tcPr>
            <w:tcW w:w="10440" w:type="dxa"/>
            <w:tcBorders>
              <w:top w:val="single" w:sz="4" w:space="0" w:color="auto"/>
              <w:left w:val="single" w:sz="4" w:space="0" w:color="auto"/>
              <w:bottom w:val="single" w:sz="4" w:space="0" w:color="auto"/>
              <w:right w:val="single" w:sz="4" w:space="0" w:color="auto"/>
            </w:tcBorders>
          </w:tcPr>
          <w:p w14:paraId="78830D50" w14:textId="77777777" w:rsidR="000B500C" w:rsidRPr="00E171AF" w:rsidRDefault="000B500C" w:rsidP="00E171AF">
            <w:pPr>
              <w:spacing w:before="120" w:after="120"/>
              <w:ind w:left="180" w:right="-274"/>
              <w:jc w:val="both"/>
              <w:rPr>
                <w:rFonts w:ascii="Arial" w:hAnsi="Arial" w:cs="Arial"/>
                <w:sz w:val="20"/>
                <w:szCs w:val="20"/>
              </w:rPr>
            </w:pPr>
            <w:r w:rsidRPr="00E171AF">
              <w:rPr>
                <w:rFonts w:ascii="Arial" w:hAnsi="Arial" w:cs="Arial"/>
                <w:sz w:val="20"/>
                <w:szCs w:val="20"/>
              </w:rPr>
              <w:lastRenderedPageBreak/>
              <w:t>13. PHYSICAL, MENTAL, EMOTIONAL AND ENVIRONMENTAL DEMANDS OF THE JOB</w:t>
            </w:r>
          </w:p>
        </w:tc>
      </w:tr>
      <w:tr w:rsidR="000B500C" w:rsidRPr="00E171AF" w14:paraId="6C5230BF" w14:textId="77777777">
        <w:tc>
          <w:tcPr>
            <w:tcW w:w="10440" w:type="dxa"/>
            <w:tcBorders>
              <w:top w:val="single" w:sz="4" w:space="0" w:color="auto"/>
              <w:left w:val="single" w:sz="4" w:space="0" w:color="auto"/>
              <w:bottom w:val="single" w:sz="4" w:space="0" w:color="auto"/>
              <w:right w:val="single" w:sz="4" w:space="0" w:color="auto"/>
            </w:tcBorders>
          </w:tcPr>
          <w:p w14:paraId="378B2AAA"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PHYSICAL SKILLS</w:t>
            </w:r>
          </w:p>
          <w:p w14:paraId="70F09A04"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Highly developed physical skills, accuracy important, manipulation of fine tools, materials.</w:t>
            </w:r>
          </w:p>
          <w:p w14:paraId="5951789F" w14:textId="77777777" w:rsidR="000B500C" w:rsidRDefault="000B500C" w:rsidP="00724025">
            <w:pPr>
              <w:pStyle w:val="BodyText"/>
              <w:spacing w:line="264" w:lineRule="auto"/>
              <w:ind w:left="180"/>
              <w:rPr>
                <w:sz w:val="20"/>
                <w:szCs w:val="20"/>
                <w:lang w:val="en-US"/>
              </w:rPr>
            </w:pPr>
            <w:r w:rsidRPr="00166F9E">
              <w:rPr>
                <w:sz w:val="24"/>
                <w:szCs w:val="24"/>
                <w:lang w:val="en-US"/>
              </w:rPr>
              <w:t>Manual dexterity and accuracy requi</w:t>
            </w:r>
            <w:r>
              <w:rPr>
                <w:sz w:val="24"/>
                <w:szCs w:val="24"/>
                <w:lang w:val="en-US"/>
              </w:rPr>
              <w:t>red for administration of IM Injections,</w:t>
            </w:r>
            <w:r w:rsidRPr="00166F9E">
              <w:rPr>
                <w:sz w:val="24"/>
                <w:szCs w:val="24"/>
                <w:lang w:val="en-US"/>
              </w:rPr>
              <w:t xml:space="preserve"> wound dressings</w:t>
            </w:r>
            <w:r>
              <w:rPr>
                <w:sz w:val="24"/>
                <w:szCs w:val="24"/>
                <w:lang w:val="en-US"/>
              </w:rPr>
              <w:t xml:space="preserve">, </w:t>
            </w:r>
            <w:proofErr w:type="spellStart"/>
            <w:r>
              <w:rPr>
                <w:sz w:val="24"/>
                <w:szCs w:val="24"/>
                <w:lang w:val="en-US"/>
              </w:rPr>
              <w:t>venepuncture</w:t>
            </w:r>
            <w:proofErr w:type="spellEnd"/>
            <w:r>
              <w:rPr>
                <w:sz w:val="24"/>
                <w:szCs w:val="24"/>
                <w:lang w:val="en-US"/>
              </w:rPr>
              <w:t>, etc</w:t>
            </w:r>
            <w:r w:rsidRPr="00166F9E">
              <w:rPr>
                <w:sz w:val="24"/>
                <w:szCs w:val="24"/>
                <w:lang w:val="en-US"/>
              </w:rPr>
              <w:t>.</w:t>
            </w:r>
          </w:p>
          <w:p w14:paraId="258D5EA1" w14:textId="77777777" w:rsidR="000B500C" w:rsidRPr="00166F9E" w:rsidRDefault="000B500C" w:rsidP="00724025">
            <w:pPr>
              <w:pStyle w:val="BodyText"/>
              <w:spacing w:line="264" w:lineRule="auto"/>
              <w:ind w:left="180"/>
              <w:rPr>
                <w:sz w:val="24"/>
                <w:szCs w:val="24"/>
                <w:lang w:val="en-US"/>
              </w:rPr>
            </w:pPr>
          </w:p>
          <w:p w14:paraId="3B740B6C"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PHYSICAL DEMANDS</w:t>
            </w:r>
          </w:p>
          <w:p w14:paraId="6DE70C44"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 xml:space="preserve">This role encompasses the entire area of the prison and therefore there is </w:t>
            </w:r>
            <w:r>
              <w:rPr>
                <w:sz w:val="24"/>
                <w:szCs w:val="24"/>
                <w:lang w:val="en-US"/>
              </w:rPr>
              <w:t>d</w:t>
            </w:r>
            <w:r w:rsidRPr="00166F9E">
              <w:rPr>
                <w:sz w:val="24"/>
                <w:szCs w:val="24"/>
                <w:lang w:val="en-US"/>
              </w:rPr>
              <w:t>aily and frequent walking and stair climbing</w:t>
            </w:r>
          </w:p>
          <w:p w14:paraId="53CE8B55" w14:textId="77777777" w:rsidR="000B500C" w:rsidRDefault="000B500C" w:rsidP="00724025">
            <w:pPr>
              <w:pStyle w:val="BodyText"/>
              <w:spacing w:line="264" w:lineRule="auto"/>
              <w:ind w:left="180"/>
              <w:rPr>
                <w:sz w:val="24"/>
                <w:szCs w:val="24"/>
                <w:lang w:val="en-US"/>
              </w:rPr>
            </w:pPr>
            <w:r>
              <w:rPr>
                <w:sz w:val="24"/>
                <w:szCs w:val="24"/>
                <w:lang w:val="en-US"/>
              </w:rPr>
              <w:t>The carrying of</w:t>
            </w:r>
            <w:r w:rsidRPr="00166F9E">
              <w:rPr>
                <w:sz w:val="24"/>
                <w:szCs w:val="24"/>
                <w:lang w:val="en-US"/>
              </w:rPr>
              <w:t xml:space="preserve"> equipment</w:t>
            </w:r>
            <w:r>
              <w:rPr>
                <w:sz w:val="24"/>
                <w:szCs w:val="24"/>
                <w:lang w:val="en-US"/>
              </w:rPr>
              <w:t xml:space="preserve"> o</w:t>
            </w:r>
            <w:r w:rsidRPr="00166F9E">
              <w:rPr>
                <w:sz w:val="24"/>
                <w:szCs w:val="24"/>
                <w:lang w:val="en-US"/>
              </w:rPr>
              <w:t>ver fair distances, including outside</w:t>
            </w:r>
            <w:r>
              <w:rPr>
                <w:sz w:val="24"/>
                <w:szCs w:val="24"/>
                <w:lang w:val="en-US"/>
              </w:rPr>
              <w:t xml:space="preserve"> including the f</w:t>
            </w:r>
            <w:r w:rsidRPr="00166F9E">
              <w:rPr>
                <w:sz w:val="24"/>
                <w:szCs w:val="24"/>
                <w:lang w:val="en-US"/>
              </w:rPr>
              <w:t xml:space="preserve">requent moving of equipment weighing over 10kgs to residential areas, </w:t>
            </w:r>
            <w:r>
              <w:rPr>
                <w:sz w:val="24"/>
                <w:szCs w:val="24"/>
                <w:lang w:val="en-US"/>
              </w:rPr>
              <w:t>w</w:t>
            </w:r>
            <w:r w:rsidRPr="00166F9E">
              <w:rPr>
                <w:sz w:val="24"/>
                <w:szCs w:val="24"/>
                <w:lang w:val="en-US"/>
              </w:rPr>
              <w:t>hich involves going outside and climbing stairs</w:t>
            </w:r>
          </w:p>
          <w:p w14:paraId="35C414D2" w14:textId="77777777" w:rsidR="000B500C" w:rsidRPr="00166F9E" w:rsidRDefault="000B500C" w:rsidP="00724025">
            <w:pPr>
              <w:pStyle w:val="BodyText"/>
              <w:spacing w:line="264" w:lineRule="auto"/>
              <w:ind w:left="180"/>
              <w:rPr>
                <w:sz w:val="24"/>
                <w:szCs w:val="24"/>
                <w:lang w:val="en-US"/>
              </w:rPr>
            </w:pPr>
            <w:r>
              <w:rPr>
                <w:sz w:val="24"/>
                <w:szCs w:val="24"/>
                <w:lang w:val="en-US"/>
              </w:rPr>
              <w:t>Working in cramped conditions standing for long periods of time.</w:t>
            </w:r>
          </w:p>
          <w:p w14:paraId="3E5F8711" w14:textId="77777777" w:rsidR="000B500C" w:rsidRPr="00166F9E" w:rsidRDefault="000B500C" w:rsidP="00724025">
            <w:pPr>
              <w:pStyle w:val="BodyText"/>
              <w:spacing w:line="264" w:lineRule="auto"/>
              <w:ind w:left="180"/>
              <w:rPr>
                <w:sz w:val="24"/>
                <w:szCs w:val="24"/>
                <w:lang w:val="en-US"/>
              </w:rPr>
            </w:pPr>
          </w:p>
          <w:p w14:paraId="71CD7BA7"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MENTAL DEMANDS</w:t>
            </w:r>
          </w:p>
          <w:p w14:paraId="730DA5C2"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A high degree of concentration is required during prisoner assessment</w:t>
            </w:r>
            <w:r>
              <w:rPr>
                <w:sz w:val="24"/>
                <w:szCs w:val="24"/>
                <w:lang w:val="en-US"/>
              </w:rPr>
              <w:t xml:space="preserve"> w</w:t>
            </w:r>
            <w:r w:rsidRPr="00166F9E">
              <w:rPr>
                <w:sz w:val="24"/>
                <w:szCs w:val="24"/>
                <w:lang w:val="en-US"/>
              </w:rPr>
              <w:t>ho, in many cases, have a complex and comprehensive range of</w:t>
            </w:r>
            <w:r>
              <w:rPr>
                <w:sz w:val="24"/>
                <w:szCs w:val="24"/>
                <w:lang w:val="en-US"/>
              </w:rPr>
              <w:t xml:space="preserve"> p</w:t>
            </w:r>
            <w:r w:rsidRPr="00166F9E">
              <w:rPr>
                <w:sz w:val="24"/>
                <w:szCs w:val="24"/>
                <w:lang w:val="en-US"/>
              </w:rPr>
              <w:t>hysical, psychological, substance misuse and social problems and may</w:t>
            </w:r>
            <w:r>
              <w:rPr>
                <w:sz w:val="24"/>
                <w:szCs w:val="24"/>
                <w:lang w:val="en-US"/>
              </w:rPr>
              <w:t xml:space="preserve"> b</w:t>
            </w:r>
            <w:r w:rsidRPr="00166F9E">
              <w:rPr>
                <w:sz w:val="24"/>
                <w:szCs w:val="24"/>
                <w:lang w:val="en-US"/>
              </w:rPr>
              <w:t>e under the influence of illicit substances.</w:t>
            </w:r>
          </w:p>
          <w:p w14:paraId="6D9CF97C"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A higher level of concentration is required due to the responsibility of</w:t>
            </w:r>
            <w:r>
              <w:rPr>
                <w:sz w:val="24"/>
                <w:szCs w:val="24"/>
                <w:lang w:val="en-US"/>
              </w:rPr>
              <w:t xml:space="preserve"> c</w:t>
            </w:r>
            <w:r w:rsidRPr="00166F9E">
              <w:rPr>
                <w:sz w:val="24"/>
                <w:szCs w:val="24"/>
                <w:lang w:val="en-US"/>
              </w:rPr>
              <w:t>arrying a security radio and security keys and the requirement to</w:t>
            </w:r>
            <w:r>
              <w:rPr>
                <w:sz w:val="24"/>
                <w:szCs w:val="24"/>
                <w:lang w:val="en-US"/>
              </w:rPr>
              <w:t xml:space="preserve"> c</w:t>
            </w:r>
            <w:r w:rsidRPr="00166F9E">
              <w:rPr>
                <w:sz w:val="24"/>
                <w:szCs w:val="24"/>
                <w:lang w:val="en-US"/>
              </w:rPr>
              <w:t>ontinually monitor the radio, responding to specific incidents when they</w:t>
            </w:r>
            <w:r>
              <w:rPr>
                <w:sz w:val="24"/>
                <w:szCs w:val="24"/>
                <w:lang w:val="en-US"/>
              </w:rPr>
              <w:t xml:space="preserve"> </w:t>
            </w:r>
            <w:r w:rsidRPr="00166F9E">
              <w:rPr>
                <w:sz w:val="24"/>
                <w:szCs w:val="24"/>
                <w:lang w:val="en-US"/>
              </w:rPr>
              <w:t>arise</w:t>
            </w:r>
          </w:p>
          <w:p w14:paraId="3A1C0D8C"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Frequently responds to unscheduled appointments which results in work</w:t>
            </w:r>
            <w:r>
              <w:rPr>
                <w:sz w:val="24"/>
                <w:szCs w:val="24"/>
                <w:lang w:val="en-US"/>
              </w:rPr>
              <w:t xml:space="preserve"> p</w:t>
            </w:r>
            <w:r w:rsidRPr="00166F9E">
              <w:rPr>
                <w:sz w:val="24"/>
                <w:szCs w:val="24"/>
                <w:lang w:val="en-US"/>
              </w:rPr>
              <w:t xml:space="preserve">lans being changed at short notice. </w:t>
            </w:r>
          </w:p>
          <w:p w14:paraId="6140854E"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The ability to act expediently and appropriately when responding to crisis</w:t>
            </w:r>
            <w:r>
              <w:rPr>
                <w:sz w:val="24"/>
                <w:szCs w:val="24"/>
                <w:lang w:val="en-US"/>
              </w:rPr>
              <w:t xml:space="preserve"> s</w:t>
            </w:r>
            <w:r w:rsidRPr="00166F9E">
              <w:rPr>
                <w:sz w:val="24"/>
                <w:szCs w:val="24"/>
                <w:lang w:val="en-US"/>
              </w:rPr>
              <w:t>ituations such as deliberate self harm, suicide attempts, completed</w:t>
            </w:r>
            <w:r>
              <w:rPr>
                <w:sz w:val="24"/>
                <w:szCs w:val="24"/>
                <w:lang w:val="en-US"/>
              </w:rPr>
              <w:t xml:space="preserve"> s</w:t>
            </w:r>
            <w:r w:rsidRPr="00166F9E">
              <w:rPr>
                <w:sz w:val="24"/>
                <w:szCs w:val="24"/>
                <w:lang w:val="en-US"/>
              </w:rPr>
              <w:t>uicides, medical emergencies and prisoner or staff assault.  This</w:t>
            </w:r>
            <w:r>
              <w:rPr>
                <w:sz w:val="24"/>
                <w:szCs w:val="24"/>
                <w:lang w:val="en-US"/>
              </w:rPr>
              <w:t xml:space="preserve"> h</w:t>
            </w:r>
            <w:r w:rsidRPr="00166F9E">
              <w:rPr>
                <w:sz w:val="24"/>
                <w:szCs w:val="24"/>
                <w:lang w:val="en-US"/>
              </w:rPr>
              <w:t>appens on a frequent basis.</w:t>
            </w:r>
          </w:p>
          <w:p w14:paraId="0346EC30"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Working with prisoners with complex and diverse needs and the ability to</w:t>
            </w:r>
            <w:r>
              <w:rPr>
                <w:sz w:val="24"/>
                <w:szCs w:val="24"/>
                <w:lang w:val="en-US"/>
              </w:rPr>
              <w:t xml:space="preserve"> a</w:t>
            </w:r>
            <w:r w:rsidRPr="00166F9E">
              <w:rPr>
                <w:sz w:val="24"/>
                <w:szCs w:val="24"/>
                <w:lang w:val="en-US"/>
              </w:rPr>
              <w:t>dapt to complex clinical situations</w:t>
            </w:r>
          </w:p>
          <w:p w14:paraId="52DFA1A9"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On-going requirement for continual updating and learning of techniques</w:t>
            </w:r>
            <w:r>
              <w:rPr>
                <w:sz w:val="24"/>
                <w:szCs w:val="24"/>
                <w:lang w:val="en-US"/>
              </w:rPr>
              <w:t xml:space="preserve"> a</w:t>
            </w:r>
            <w:r w:rsidRPr="00166F9E">
              <w:rPr>
                <w:sz w:val="24"/>
                <w:szCs w:val="24"/>
                <w:lang w:val="en-US"/>
              </w:rPr>
              <w:t>nd practices, including Information Technology skills.</w:t>
            </w:r>
          </w:p>
          <w:p w14:paraId="6849C163" w14:textId="77777777" w:rsidR="000B500C" w:rsidRDefault="000B500C" w:rsidP="00724025">
            <w:pPr>
              <w:pStyle w:val="BodyText"/>
              <w:spacing w:line="264" w:lineRule="auto"/>
              <w:ind w:left="180"/>
              <w:rPr>
                <w:sz w:val="24"/>
                <w:szCs w:val="24"/>
                <w:lang w:val="en-US"/>
              </w:rPr>
            </w:pPr>
          </w:p>
          <w:p w14:paraId="708CE082"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EMOTIONAL DEMANDS</w:t>
            </w:r>
          </w:p>
          <w:p w14:paraId="678DCA7E"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Communicating with distressed/anxious/worried prisoners on a daily basis</w:t>
            </w:r>
          </w:p>
          <w:p w14:paraId="459E39EF"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Discussion with prisoner regarding prognosis, treatments and implications</w:t>
            </w:r>
            <w:r>
              <w:rPr>
                <w:sz w:val="24"/>
                <w:szCs w:val="24"/>
                <w:lang w:val="en-US"/>
              </w:rPr>
              <w:t xml:space="preserve"> o</w:t>
            </w:r>
            <w:r w:rsidRPr="00166F9E">
              <w:rPr>
                <w:sz w:val="24"/>
                <w:szCs w:val="24"/>
                <w:lang w:val="en-US"/>
              </w:rPr>
              <w:t>f long term and terminal illness</w:t>
            </w:r>
          </w:p>
          <w:p w14:paraId="622170D2"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Frequently dealing with sensitive issues with prisoners such as rape,</w:t>
            </w:r>
            <w:r>
              <w:rPr>
                <w:sz w:val="24"/>
                <w:szCs w:val="24"/>
                <w:lang w:val="en-US"/>
              </w:rPr>
              <w:t xml:space="preserve"> a</w:t>
            </w:r>
            <w:r w:rsidRPr="00166F9E">
              <w:rPr>
                <w:sz w:val="24"/>
                <w:szCs w:val="24"/>
                <w:lang w:val="en-US"/>
              </w:rPr>
              <w:t>buse, bereavement, family conflict, suicide attempts, deliberate self</w:t>
            </w:r>
            <w:r>
              <w:rPr>
                <w:sz w:val="24"/>
                <w:szCs w:val="24"/>
                <w:lang w:val="en-US"/>
              </w:rPr>
              <w:t xml:space="preserve"> h</w:t>
            </w:r>
            <w:r w:rsidRPr="00166F9E">
              <w:rPr>
                <w:sz w:val="24"/>
                <w:szCs w:val="24"/>
                <w:lang w:val="en-US"/>
              </w:rPr>
              <w:t>arm</w:t>
            </w:r>
          </w:p>
          <w:p w14:paraId="37F210D1"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 xml:space="preserve">Working with prisoners with a history of violent, sexual or predatory </w:t>
            </w:r>
            <w:r>
              <w:rPr>
                <w:sz w:val="24"/>
                <w:szCs w:val="24"/>
                <w:lang w:val="en-US"/>
              </w:rPr>
              <w:t>o</w:t>
            </w:r>
            <w:r w:rsidRPr="00166F9E">
              <w:rPr>
                <w:sz w:val="24"/>
                <w:szCs w:val="24"/>
                <w:lang w:val="en-US"/>
              </w:rPr>
              <w:t>ffences</w:t>
            </w:r>
          </w:p>
          <w:p w14:paraId="5C7BE450" w14:textId="77777777" w:rsidR="000B500C" w:rsidRDefault="000B500C" w:rsidP="00724025">
            <w:pPr>
              <w:pStyle w:val="BodyText"/>
              <w:spacing w:line="264" w:lineRule="auto"/>
              <w:ind w:left="180"/>
              <w:rPr>
                <w:sz w:val="24"/>
                <w:szCs w:val="24"/>
                <w:lang w:val="en-US"/>
              </w:rPr>
            </w:pPr>
            <w:r w:rsidRPr="00166F9E">
              <w:rPr>
                <w:sz w:val="24"/>
                <w:szCs w:val="24"/>
                <w:lang w:val="en-US"/>
              </w:rPr>
              <w:t>Managing/</w:t>
            </w:r>
            <w:r w:rsidRPr="00B64FD6">
              <w:rPr>
                <w:sz w:val="24"/>
                <w:szCs w:val="24"/>
                <w:lang w:val="en-US"/>
              </w:rPr>
              <w:t xml:space="preserve">dealing with aggressive, abusive, threatening </w:t>
            </w:r>
            <w:r w:rsidR="00526398" w:rsidRPr="00B64FD6">
              <w:rPr>
                <w:sz w:val="24"/>
                <w:szCs w:val="24"/>
                <w:lang w:val="en-US"/>
              </w:rPr>
              <w:t>behavio</w:t>
            </w:r>
            <w:r w:rsidR="00526398">
              <w:rPr>
                <w:sz w:val="24"/>
                <w:szCs w:val="24"/>
                <w:lang w:val="en-US"/>
              </w:rPr>
              <w:t>r</w:t>
            </w:r>
            <w:r w:rsidRPr="00B64FD6">
              <w:rPr>
                <w:sz w:val="24"/>
                <w:szCs w:val="24"/>
                <w:lang w:val="en-US"/>
              </w:rPr>
              <w:t xml:space="preserve"> and</w:t>
            </w:r>
            <w:r>
              <w:rPr>
                <w:sz w:val="24"/>
                <w:szCs w:val="24"/>
                <w:lang w:val="en-US"/>
              </w:rPr>
              <w:t xml:space="preserve"> s</w:t>
            </w:r>
            <w:r w:rsidRPr="00B64FD6">
              <w:rPr>
                <w:sz w:val="24"/>
                <w:szCs w:val="24"/>
                <w:lang w:val="en-US"/>
              </w:rPr>
              <w:t xml:space="preserve">ituations </w:t>
            </w:r>
          </w:p>
          <w:p w14:paraId="17F2A85B" w14:textId="77777777" w:rsidR="000B500C" w:rsidRPr="00166F9E" w:rsidRDefault="000B500C" w:rsidP="00724025">
            <w:pPr>
              <w:pStyle w:val="BodyText"/>
              <w:spacing w:line="264" w:lineRule="auto"/>
              <w:ind w:left="180"/>
              <w:rPr>
                <w:sz w:val="24"/>
                <w:szCs w:val="24"/>
                <w:lang w:val="en-US"/>
              </w:rPr>
            </w:pPr>
            <w:r>
              <w:rPr>
                <w:sz w:val="24"/>
                <w:szCs w:val="24"/>
                <w:lang w:val="en-US"/>
              </w:rPr>
              <w:t>F</w:t>
            </w:r>
            <w:r w:rsidRPr="00B64FD6">
              <w:rPr>
                <w:sz w:val="24"/>
                <w:szCs w:val="24"/>
                <w:lang w:val="en-US"/>
              </w:rPr>
              <w:t>requently</w:t>
            </w:r>
            <w:r>
              <w:rPr>
                <w:sz w:val="24"/>
                <w:szCs w:val="24"/>
                <w:lang w:val="en-US"/>
              </w:rPr>
              <w:t xml:space="preserve"> d</w:t>
            </w:r>
            <w:r w:rsidRPr="00166F9E">
              <w:rPr>
                <w:sz w:val="24"/>
                <w:szCs w:val="24"/>
                <w:lang w:val="en-US"/>
              </w:rPr>
              <w:t>ealing with vulnerable people and being alert to Child Protection issues</w:t>
            </w:r>
          </w:p>
          <w:p w14:paraId="533175FC" w14:textId="77777777" w:rsidR="000B500C" w:rsidRPr="00166F9E" w:rsidRDefault="000B500C" w:rsidP="00724025">
            <w:pPr>
              <w:pStyle w:val="BodyText"/>
              <w:spacing w:line="264" w:lineRule="auto"/>
              <w:ind w:left="180"/>
              <w:rPr>
                <w:sz w:val="24"/>
                <w:szCs w:val="24"/>
                <w:lang w:val="en-US"/>
              </w:rPr>
            </w:pPr>
            <w:r w:rsidRPr="00166F9E">
              <w:rPr>
                <w:sz w:val="24"/>
                <w:szCs w:val="24"/>
                <w:lang w:val="en-US"/>
              </w:rPr>
              <w:t>Balancing the demands of NHS Lothian</w:t>
            </w:r>
            <w:r>
              <w:rPr>
                <w:sz w:val="24"/>
                <w:szCs w:val="24"/>
                <w:lang w:val="en-US"/>
              </w:rPr>
              <w:t>, Sodexo and GP’s on a daily basis</w:t>
            </w:r>
          </w:p>
          <w:p w14:paraId="2B8836F7" w14:textId="1F312A58" w:rsidR="000B500C" w:rsidRDefault="000B500C" w:rsidP="00724025">
            <w:pPr>
              <w:pStyle w:val="BodyText"/>
              <w:spacing w:line="264" w:lineRule="auto"/>
              <w:ind w:left="180"/>
              <w:rPr>
                <w:sz w:val="24"/>
                <w:szCs w:val="24"/>
                <w:lang w:val="en-US"/>
              </w:rPr>
            </w:pPr>
            <w:r w:rsidRPr="00166F9E">
              <w:rPr>
                <w:sz w:val="24"/>
                <w:szCs w:val="24"/>
                <w:lang w:val="en-US"/>
              </w:rPr>
              <w:t xml:space="preserve"> </w:t>
            </w:r>
          </w:p>
          <w:p w14:paraId="3C323F25" w14:textId="77777777" w:rsidR="00464F0D" w:rsidRDefault="00464F0D" w:rsidP="00724025">
            <w:pPr>
              <w:pStyle w:val="BodyText"/>
              <w:spacing w:line="264" w:lineRule="auto"/>
              <w:ind w:left="180"/>
              <w:rPr>
                <w:sz w:val="24"/>
                <w:szCs w:val="24"/>
                <w:lang w:val="en-US"/>
              </w:rPr>
            </w:pPr>
          </w:p>
          <w:p w14:paraId="23B16338" w14:textId="77777777" w:rsidR="000B500C" w:rsidRPr="00166F9E" w:rsidRDefault="000B500C" w:rsidP="00EF15E7">
            <w:pPr>
              <w:pStyle w:val="BodyText"/>
              <w:spacing w:line="264" w:lineRule="auto"/>
              <w:ind w:left="180"/>
              <w:rPr>
                <w:sz w:val="24"/>
                <w:szCs w:val="24"/>
                <w:lang w:val="en-US"/>
              </w:rPr>
            </w:pPr>
            <w:r>
              <w:rPr>
                <w:sz w:val="24"/>
                <w:szCs w:val="24"/>
                <w:lang w:val="en-US"/>
              </w:rPr>
              <w:lastRenderedPageBreak/>
              <w:t>W</w:t>
            </w:r>
            <w:r w:rsidRPr="00166F9E">
              <w:rPr>
                <w:sz w:val="24"/>
                <w:szCs w:val="24"/>
                <w:lang w:val="en-US"/>
              </w:rPr>
              <w:t>ORKING CONDITIONS</w:t>
            </w:r>
          </w:p>
          <w:p w14:paraId="67382BBD" w14:textId="77777777" w:rsidR="000B500C" w:rsidRPr="00166F9E" w:rsidRDefault="000B500C" w:rsidP="00EF15E7">
            <w:pPr>
              <w:pStyle w:val="BodyText"/>
              <w:spacing w:line="264" w:lineRule="auto"/>
              <w:ind w:left="180"/>
              <w:rPr>
                <w:sz w:val="24"/>
                <w:szCs w:val="24"/>
                <w:lang w:val="en-US"/>
              </w:rPr>
            </w:pPr>
            <w:r w:rsidRPr="00166F9E">
              <w:rPr>
                <w:sz w:val="24"/>
                <w:szCs w:val="24"/>
                <w:lang w:val="en-US"/>
              </w:rPr>
              <w:t>Exposure to bodily fluids, including blood, which may be infectious</w:t>
            </w:r>
          </w:p>
          <w:p w14:paraId="70F2EE0A" w14:textId="77777777" w:rsidR="000B500C" w:rsidRPr="00166F9E" w:rsidRDefault="000B500C" w:rsidP="00EF15E7">
            <w:pPr>
              <w:pStyle w:val="BodyText"/>
              <w:spacing w:line="264" w:lineRule="auto"/>
              <w:ind w:left="180"/>
              <w:rPr>
                <w:sz w:val="24"/>
                <w:szCs w:val="24"/>
                <w:lang w:val="en-US"/>
              </w:rPr>
            </w:pPr>
            <w:r w:rsidRPr="00166F9E">
              <w:rPr>
                <w:sz w:val="24"/>
                <w:szCs w:val="24"/>
                <w:lang w:val="en-US"/>
              </w:rPr>
              <w:t>Needlestick injuries</w:t>
            </w:r>
          </w:p>
          <w:p w14:paraId="32A2E38E" w14:textId="77777777" w:rsidR="000B500C" w:rsidRPr="00166F9E" w:rsidRDefault="000B500C" w:rsidP="00EF15E7">
            <w:pPr>
              <w:pStyle w:val="BodyText"/>
              <w:spacing w:line="264" w:lineRule="auto"/>
              <w:ind w:left="180"/>
              <w:rPr>
                <w:sz w:val="24"/>
                <w:szCs w:val="24"/>
                <w:lang w:val="en-US"/>
              </w:rPr>
            </w:pPr>
            <w:r>
              <w:rPr>
                <w:sz w:val="24"/>
                <w:szCs w:val="24"/>
                <w:lang w:val="en-US"/>
              </w:rPr>
              <w:t xml:space="preserve">Frequent </w:t>
            </w:r>
            <w:r w:rsidRPr="00166F9E">
              <w:rPr>
                <w:sz w:val="24"/>
                <w:szCs w:val="24"/>
                <w:lang w:val="en-US"/>
              </w:rPr>
              <w:t>exposure to verbal aggression</w:t>
            </w:r>
          </w:p>
          <w:p w14:paraId="2E00840C" w14:textId="77777777" w:rsidR="000B500C" w:rsidRPr="00166F9E" w:rsidRDefault="000B500C" w:rsidP="00EF15E7">
            <w:pPr>
              <w:pStyle w:val="BodyText"/>
              <w:spacing w:line="264" w:lineRule="auto"/>
              <w:ind w:left="180"/>
              <w:rPr>
                <w:sz w:val="24"/>
                <w:szCs w:val="24"/>
                <w:lang w:val="en-US"/>
              </w:rPr>
            </w:pPr>
            <w:r>
              <w:rPr>
                <w:sz w:val="24"/>
                <w:szCs w:val="24"/>
                <w:lang w:val="en-US"/>
              </w:rPr>
              <w:t xml:space="preserve">Frequent  </w:t>
            </w:r>
            <w:r w:rsidRPr="00166F9E">
              <w:rPr>
                <w:sz w:val="24"/>
                <w:szCs w:val="24"/>
                <w:lang w:val="en-US"/>
              </w:rPr>
              <w:t>exposure to physical aggression</w:t>
            </w:r>
          </w:p>
          <w:p w14:paraId="64D68272" w14:textId="77777777" w:rsidR="000B500C" w:rsidRPr="00166F9E" w:rsidRDefault="000B500C" w:rsidP="00EF15E7">
            <w:pPr>
              <w:pStyle w:val="BodyText"/>
              <w:spacing w:line="264" w:lineRule="auto"/>
              <w:ind w:left="180"/>
              <w:rPr>
                <w:sz w:val="24"/>
                <w:szCs w:val="24"/>
                <w:lang w:val="en-US"/>
              </w:rPr>
            </w:pPr>
            <w:r>
              <w:rPr>
                <w:sz w:val="24"/>
                <w:szCs w:val="24"/>
                <w:lang w:val="en-US"/>
              </w:rPr>
              <w:t>Frequent</w:t>
            </w:r>
            <w:r w:rsidRPr="00166F9E">
              <w:rPr>
                <w:sz w:val="24"/>
                <w:szCs w:val="24"/>
                <w:lang w:val="en-US"/>
              </w:rPr>
              <w:t xml:space="preserve"> exposure to potentially volatile situations</w:t>
            </w:r>
          </w:p>
          <w:p w14:paraId="14573133" w14:textId="77777777" w:rsidR="000B500C" w:rsidRPr="00166F9E" w:rsidRDefault="000B500C" w:rsidP="00EF15E7">
            <w:pPr>
              <w:pStyle w:val="BodyText"/>
              <w:spacing w:line="264" w:lineRule="auto"/>
              <w:ind w:left="180"/>
              <w:rPr>
                <w:sz w:val="24"/>
                <w:szCs w:val="24"/>
                <w:lang w:val="en-US"/>
              </w:rPr>
            </w:pPr>
            <w:r w:rsidRPr="00166F9E">
              <w:rPr>
                <w:sz w:val="24"/>
                <w:szCs w:val="24"/>
                <w:lang w:val="en-US"/>
              </w:rPr>
              <w:t xml:space="preserve">Working in a secure environment with daily x rays of belongings, subject </w:t>
            </w:r>
          </w:p>
          <w:p w14:paraId="70072693" w14:textId="77777777" w:rsidR="000B500C" w:rsidRPr="00166F9E" w:rsidRDefault="000B500C" w:rsidP="00EF15E7">
            <w:pPr>
              <w:pStyle w:val="BodyText"/>
              <w:spacing w:line="264" w:lineRule="auto"/>
              <w:ind w:left="180"/>
              <w:rPr>
                <w:sz w:val="24"/>
                <w:szCs w:val="24"/>
                <w:lang w:val="en-US"/>
              </w:rPr>
            </w:pPr>
            <w:r w:rsidRPr="00166F9E">
              <w:rPr>
                <w:sz w:val="24"/>
                <w:szCs w:val="24"/>
                <w:lang w:val="en-US"/>
              </w:rPr>
              <w:t>To random staff searches of belongings and personal rub down searches</w:t>
            </w:r>
            <w:r w:rsidRPr="00166F9E">
              <w:rPr>
                <w:sz w:val="24"/>
                <w:szCs w:val="24"/>
              </w:rPr>
              <w:t xml:space="preserve"> </w:t>
            </w:r>
          </w:p>
          <w:p w14:paraId="5D5FC651" w14:textId="77777777" w:rsidR="000B500C" w:rsidRPr="00166F9E" w:rsidRDefault="000B500C" w:rsidP="00EF15E7">
            <w:pPr>
              <w:ind w:left="180"/>
              <w:jc w:val="both"/>
              <w:rPr>
                <w:rFonts w:ascii="Arial" w:hAnsi="Arial" w:cs="Arial"/>
              </w:rPr>
            </w:pPr>
            <w:r w:rsidRPr="00166F9E">
              <w:rPr>
                <w:rFonts w:ascii="Arial" w:hAnsi="Arial" w:cs="Arial"/>
              </w:rPr>
              <w:t>Daily and frequent use of a visual display unit (VDU) and keyboard</w:t>
            </w:r>
          </w:p>
          <w:p w14:paraId="3E480770" w14:textId="77777777" w:rsidR="000B500C" w:rsidRPr="00E171AF" w:rsidRDefault="000B500C" w:rsidP="00724025">
            <w:pPr>
              <w:pStyle w:val="BodyText"/>
              <w:spacing w:line="264" w:lineRule="auto"/>
              <w:ind w:left="180"/>
              <w:rPr>
                <w:sz w:val="20"/>
                <w:szCs w:val="20"/>
              </w:rPr>
            </w:pPr>
          </w:p>
        </w:tc>
      </w:tr>
    </w:tbl>
    <w:p w14:paraId="28250028" w14:textId="77777777" w:rsidR="000B500C" w:rsidRDefault="000B500C" w:rsidP="00E171AF">
      <w:pPr>
        <w:ind w:left="180"/>
        <w:rPr>
          <w:rFonts w:ascii="Arial" w:hAnsi="Arial" w:cs="Arial"/>
          <w:sz w:val="20"/>
          <w:szCs w:val="20"/>
        </w:rPr>
      </w:pPr>
    </w:p>
    <w:p w14:paraId="2E83C03F" w14:textId="77777777" w:rsidR="000B500C" w:rsidRPr="00E171AF" w:rsidRDefault="000B500C" w:rsidP="00E171AF">
      <w:pPr>
        <w:ind w:left="180"/>
        <w:rPr>
          <w:rFonts w:ascii="Arial" w:hAnsi="Arial" w:cs="Arial"/>
          <w:sz w:val="20"/>
          <w:szCs w:val="20"/>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0B500C" w:rsidRPr="00E171AF" w14:paraId="476761AC" w14:textId="77777777">
        <w:tc>
          <w:tcPr>
            <w:tcW w:w="10440" w:type="dxa"/>
            <w:tcBorders>
              <w:top w:val="single" w:sz="4" w:space="0" w:color="auto"/>
              <w:left w:val="single" w:sz="4" w:space="0" w:color="auto"/>
              <w:bottom w:val="single" w:sz="4" w:space="0" w:color="auto"/>
              <w:right w:val="single" w:sz="4" w:space="0" w:color="auto"/>
            </w:tcBorders>
          </w:tcPr>
          <w:p w14:paraId="0F72EFD4" w14:textId="77777777" w:rsidR="000B500C" w:rsidRPr="00E171AF" w:rsidRDefault="000B500C" w:rsidP="00E171AF">
            <w:pPr>
              <w:pStyle w:val="Heading3"/>
              <w:spacing w:before="120" w:after="120"/>
              <w:ind w:left="180"/>
              <w:rPr>
                <w:b w:val="0"/>
                <w:bCs w:val="0"/>
                <w:sz w:val="20"/>
                <w:szCs w:val="20"/>
              </w:rPr>
            </w:pPr>
            <w:r w:rsidRPr="00E171AF">
              <w:rPr>
                <w:b w:val="0"/>
                <w:bCs w:val="0"/>
                <w:sz w:val="20"/>
                <w:szCs w:val="20"/>
              </w:rPr>
              <w:t>14.  KNOWLEDGE, TRAINING AND EXPERIENCE REQUIRED TO DO THE JOB</w:t>
            </w:r>
          </w:p>
        </w:tc>
      </w:tr>
      <w:tr w:rsidR="000B500C" w:rsidRPr="00E171AF" w14:paraId="1A667E15" w14:textId="77777777">
        <w:tc>
          <w:tcPr>
            <w:tcW w:w="10440" w:type="dxa"/>
            <w:tcBorders>
              <w:top w:val="single" w:sz="4" w:space="0" w:color="auto"/>
              <w:left w:val="single" w:sz="4" w:space="0" w:color="auto"/>
              <w:bottom w:val="single" w:sz="4" w:space="0" w:color="auto"/>
              <w:right w:val="single" w:sz="4" w:space="0" w:color="auto"/>
            </w:tcBorders>
          </w:tcPr>
          <w:p w14:paraId="641ACC2A" w14:textId="77777777" w:rsidR="000B500C" w:rsidRDefault="000B500C" w:rsidP="00EF15E7">
            <w:pPr>
              <w:ind w:left="180"/>
              <w:jc w:val="both"/>
              <w:rPr>
                <w:rFonts w:ascii="Arial" w:hAnsi="Arial" w:cs="Arial"/>
              </w:rPr>
            </w:pPr>
            <w:r w:rsidRPr="00166F9E">
              <w:rPr>
                <w:rFonts w:ascii="Arial" w:hAnsi="Arial" w:cs="Arial"/>
              </w:rPr>
              <w:t>The post holder will be a First Level Registered Nurse</w:t>
            </w:r>
          </w:p>
          <w:p w14:paraId="73174870" w14:textId="77777777" w:rsidR="000B500C" w:rsidRDefault="000B500C" w:rsidP="00EF15E7">
            <w:pPr>
              <w:ind w:left="180"/>
              <w:jc w:val="both"/>
              <w:rPr>
                <w:rFonts w:ascii="Arial" w:hAnsi="Arial" w:cs="Arial"/>
              </w:rPr>
            </w:pPr>
          </w:p>
          <w:p w14:paraId="5F42E114" w14:textId="77777777" w:rsidR="000B500C" w:rsidRPr="00166F9E" w:rsidRDefault="000B500C" w:rsidP="00EF15E7">
            <w:pPr>
              <w:ind w:left="180"/>
              <w:jc w:val="both"/>
              <w:rPr>
                <w:rFonts w:ascii="Arial" w:hAnsi="Arial" w:cs="Arial"/>
              </w:rPr>
            </w:pPr>
            <w:r>
              <w:rPr>
                <w:rFonts w:ascii="Arial" w:hAnsi="Arial" w:cs="Arial"/>
              </w:rPr>
              <w:t>Evidence of recordable post basic registration study</w:t>
            </w:r>
          </w:p>
          <w:p w14:paraId="23C1A7CA" w14:textId="77777777" w:rsidR="000B500C" w:rsidRPr="00166F9E" w:rsidRDefault="000B500C" w:rsidP="00EF15E7">
            <w:pPr>
              <w:ind w:left="180"/>
              <w:jc w:val="both"/>
              <w:rPr>
                <w:rFonts w:ascii="Arial" w:hAnsi="Arial" w:cs="Arial"/>
              </w:rPr>
            </w:pPr>
          </w:p>
          <w:p w14:paraId="574EBCF5" w14:textId="77777777" w:rsidR="000B500C" w:rsidRPr="00166F9E" w:rsidRDefault="000B500C" w:rsidP="00EF15E7">
            <w:pPr>
              <w:ind w:left="180"/>
              <w:jc w:val="both"/>
              <w:rPr>
                <w:rFonts w:ascii="Arial" w:hAnsi="Arial" w:cs="Arial"/>
              </w:rPr>
            </w:pPr>
            <w:r w:rsidRPr="00166F9E">
              <w:rPr>
                <w:rFonts w:ascii="Arial" w:hAnsi="Arial" w:cs="Arial"/>
              </w:rPr>
              <w:t>Relevant profession</w:t>
            </w:r>
            <w:r>
              <w:rPr>
                <w:rFonts w:ascii="Arial" w:hAnsi="Arial" w:cs="Arial"/>
              </w:rPr>
              <w:t xml:space="preserve">al qualifications and substantial previous </w:t>
            </w:r>
            <w:proofErr w:type="gramStart"/>
            <w:r>
              <w:rPr>
                <w:rFonts w:ascii="Arial" w:hAnsi="Arial" w:cs="Arial"/>
              </w:rPr>
              <w:t xml:space="preserve">experience </w:t>
            </w:r>
            <w:r w:rsidRPr="00166F9E">
              <w:rPr>
                <w:rFonts w:ascii="Arial" w:hAnsi="Arial" w:cs="Arial"/>
              </w:rPr>
              <w:t xml:space="preserve"> essential</w:t>
            </w:r>
            <w:proofErr w:type="gramEnd"/>
            <w:r w:rsidRPr="00166F9E">
              <w:rPr>
                <w:rFonts w:ascii="Arial" w:hAnsi="Arial" w:cs="Arial"/>
              </w:rPr>
              <w:t xml:space="preserve"> in the field of Addictions. </w:t>
            </w:r>
          </w:p>
          <w:p w14:paraId="02B3F546" w14:textId="77777777" w:rsidR="000B500C" w:rsidRPr="00166F9E" w:rsidRDefault="000B500C" w:rsidP="00EF15E7">
            <w:pPr>
              <w:ind w:left="180"/>
              <w:jc w:val="both"/>
              <w:rPr>
                <w:rFonts w:ascii="Arial" w:hAnsi="Arial" w:cs="Arial"/>
              </w:rPr>
            </w:pPr>
            <w:r w:rsidRPr="00166F9E">
              <w:rPr>
                <w:rFonts w:ascii="Arial" w:hAnsi="Arial" w:cs="Arial"/>
              </w:rPr>
              <w:t xml:space="preserve">  </w:t>
            </w:r>
          </w:p>
          <w:p w14:paraId="4CD531FB" w14:textId="77777777" w:rsidR="000B500C" w:rsidRPr="00166F9E" w:rsidRDefault="000B500C" w:rsidP="00EF15E7">
            <w:pPr>
              <w:ind w:left="180"/>
              <w:jc w:val="both"/>
              <w:rPr>
                <w:rFonts w:ascii="Arial" w:hAnsi="Arial" w:cs="Arial"/>
              </w:rPr>
            </w:pPr>
            <w:r w:rsidRPr="00166F9E">
              <w:rPr>
                <w:rFonts w:ascii="Arial" w:hAnsi="Arial" w:cs="Arial"/>
              </w:rPr>
              <w:t xml:space="preserve">Ability to </w:t>
            </w:r>
            <w:r>
              <w:rPr>
                <w:rFonts w:ascii="Arial" w:hAnsi="Arial" w:cs="Arial"/>
              </w:rPr>
              <w:t xml:space="preserve">assist in the </w:t>
            </w:r>
            <w:r w:rsidRPr="00166F9E">
              <w:rPr>
                <w:rFonts w:ascii="Arial" w:hAnsi="Arial" w:cs="Arial"/>
              </w:rPr>
              <w:t>plan</w:t>
            </w:r>
            <w:r>
              <w:rPr>
                <w:rFonts w:ascii="Arial" w:hAnsi="Arial" w:cs="Arial"/>
              </w:rPr>
              <w:t>ning</w:t>
            </w:r>
            <w:r w:rsidRPr="00166F9E">
              <w:rPr>
                <w:rFonts w:ascii="Arial" w:hAnsi="Arial" w:cs="Arial"/>
              </w:rPr>
              <w:t xml:space="preserve"> and deliver</w:t>
            </w:r>
            <w:r>
              <w:rPr>
                <w:rFonts w:ascii="Arial" w:hAnsi="Arial" w:cs="Arial"/>
              </w:rPr>
              <w:t>y of</w:t>
            </w:r>
            <w:r w:rsidRPr="00166F9E">
              <w:rPr>
                <w:rFonts w:ascii="Arial" w:hAnsi="Arial" w:cs="Arial"/>
              </w:rPr>
              <w:t xml:space="preserve"> addiction services within a complex environment.</w:t>
            </w:r>
          </w:p>
          <w:p w14:paraId="29EB42D4" w14:textId="77777777" w:rsidR="000B500C" w:rsidRPr="00166F9E" w:rsidRDefault="000B500C" w:rsidP="00EF15E7">
            <w:pPr>
              <w:ind w:left="180"/>
              <w:jc w:val="both"/>
              <w:rPr>
                <w:rFonts w:ascii="Arial" w:hAnsi="Arial" w:cs="Arial"/>
              </w:rPr>
            </w:pPr>
            <w:r w:rsidRPr="00166F9E">
              <w:rPr>
                <w:rFonts w:ascii="Arial" w:hAnsi="Arial" w:cs="Arial"/>
              </w:rPr>
              <w:t xml:space="preserve">  </w:t>
            </w:r>
          </w:p>
          <w:p w14:paraId="416F84ED" w14:textId="77777777" w:rsidR="000B500C" w:rsidRPr="00166F9E" w:rsidRDefault="000B500C" w:rsidP="00EF15E7">
            <w:pPr>
              <w:ind w:left="180"/>
              <w:jc w:val="both"/>
              <w:rPr>
                <w:rFonts w:ascii="Arial" w:hAnsi="Arial" w:cs="Arial"/>
              </w:rPr>
            </w:pPr>
            <w:r w:rsidRPr="00166F9E">
              <w:rPr>
                <w:rFonts w:ascii="Arial" w:hAnsi="Arial" w:cs="Arial"/>
              </w:rPr>
              <w:t>The post holder will be expected to complete prison related training – ACT2 Care Suicide Strategy, Multi Agency Public Protection Arrangements (MAPP A)</w:t>
            </w:r>
          </w:p>
          <w:p w14:paraId="6E4B3DA1" w14:textId="77777777" w:rsidR="000B500C" w:rsidRPr="00166F9E" w:rsidRDefault="000B500C" w:rsidP="00EF15E7">
            <w:pPr>
              <w:ind w:left="180"/>
              <w:jc w:val="both"/>
              <w:rPr>
                <w:rFonts w:ascii="Arial" w:hAnsi="Arial" w:cs="Arial"/>
              </w:rPr>
            </w:pPr>
          </w:p>
          <w:p w14:paraId="578838E8" w14:textId="77777777" w:rsidR="000B500C" w:rsidRPr="00166F9E" w:rsidRDefault="000B500C" w:rsidP="00EF15E7">
            <w:pPr>
              <w:ind w:left="180"/>
              <w:jc w:val="both"/>
              <w:rPr>
                <w:rFonts w:ascii="Arial" w:hAnsi="Arial" w:cs="Arial"/>
              </w:rPr>
            </w:pPr>
            <w:r>
              <w:rPr>
                <w:rFonts w:ascii="Arial" w:hAnsi="Arial" w:cs="Arial"/>
              </w:rPr>
              <w:t xml:space="preserve">The post holder will have detailed </w:t>
            </w:r>
            <w:r w:rsidRPr="00166F9E">
              <w:rPr>
                <w:rFonts w:ascii="Arial" w:hAnsi="Arial" w:cs="Arial"/>
              </w:rPr>
              <w:t xml:space="preserve">knowledge and understanding </w:t>
            </w:r>
            <w:r>
              <w:rPr>
                <w:rFonts w:ascii="Arial" w:hAnsi="Arial" w:cs="Arial"/>
              </w:rPr>
              <w:t xml:space="preserve">of </w:t>
            </w:r>
            <w:r w:rsidRPr="00166F9E">
              <w:rPr>
                <w:rFonts w:ascii="Arial" w:hAnsi="Arial" w:cs="Arial"/>
              </w:rPr>
              <w:t>Child Protection/Vulnerable Adult Policies and pertinent Addiction-Related Policies</w:t>
            </w:r>
          </w:p>
          <w:p w14:paraId="1FFBFA05" w14:textId="77777777" w:rsidR="000B500C" w:rsidRDefault="000B500C" w:rsidP="00EF15E7">
            <w:pPr>
              <w:ind w:left="180"/>
              <w:jc w:val="both"/>
              <w:rPr>
                <w:rFonts w:ascii="Arial" w:hAnsi="Arial" w:cs="Arial"/>
                <w:color w:val="FF9900"/>
              </w:rPr>
            </w:pPr>
          </w:p>
          <w:p w14:paraId="20B34E36" w14:textId="77777777" w:rsidR="000B500C" w:rsidRPr="00166F9E" w:rsidRDefault="000B500C" w:rsidP="00EF15E7">
            <w:pPr>
              <w:ind w:left="180"/>
              <w:jc w:val="both"/>
              <w:rPr>
                <w:rFonts w:ascii="Arial" w:hAnsi="Arial" w:cs="Arial"/>
              </w:rPr>
            </w:pPr>
            <w:r w:rsidRPr="00166F9E">
              <w:rPr>
                <w:rFonts w:ascii="Arial" w:hAnsi="Arial" w:cs="Arial"/>
              </w:rPr>
              <w:t xml:space="preserve">The post holder will be expected to work autonomously, planning own </w:t>
            </w:r>
            <w:r>
              <w:rPr>
                <w:rFonts w:ascii="Arial" w:hAnsi="Arial" w:cs="Arial"/>
              </w:rPr>
              <w:t>w</w:t>
            </w:r>
            <w:r w:rsidRPr="00166F9E">
              <w:rPr>
                <w:rFonts w:ascii="Arial" w:hAnsi="Arial" w:cs="Arial"/>
              </w:rPr>
              <w:t>orkload</w:t>
            </w:r>
          </w:p>
          <w:p w14:paraId="19CC3088" w14:textId="77777777" w:rsidR="000B500C" w:rsidRDefault="000B500C" w:rsidP="00EF15E7">
            <w:pPr>
              <w:ind w:left="180"/>
              <w:jc w:val="both"/>
              <w:rPr>
                <w:rFonts w:ascii="Arial" w:hAnsi="Arial" w:cs="Arial"/>
                <w:sz w:val="20"/>
                <w:szCs w:val="20"/>
              </w:rPr>
            </w:pPr>
          </w:p>
          <w:p w14:paraId="496E8CC0" w14:textId="77777777" w:rsidR="000B500C" w:rsidRPr="00166F9E" w:rsidRDefault="000B500C" w:rsidP="00EF15E7">
            <w:pPr>
              <w:ind w:left="180"/>
              <w:jc w:val="both"/>
              <w:rPr>
                <w:rFonts w:ascii="Arial" w:hAnsi="Arial" w:cs="Arial"/>
              </w:rPr>
            </w:pPr>
            <w:r w:rsidRPr="00166F9E">
              <w:rPr>
                <w:rFonts w:ascii="Arial" w:hAnsi="Arial" w:cs="Arial"/>
              </w:rPr>
              <w:t>T</w:t>
            </w:r>
            <w:r>
              <w:rPr>
                <w:rFonts w:ascii="Arial" w:hAnsi="Arial" w:cs="Arial"/>
              </w:rPr>
              <w:t>he post holder will have a detailed</w:t>
            </w:r>
            <w:r w:rsidRPr="00166F9E">
              <w:rPr>
                <w:rFonts w:ascii="Arial" w:hAnsi="Arial" w:cs="Arial"/>
              </w:rPr>
              <w:t xml:space="preserve"> knowledge of NHS and SPS Policies</w:t>
            </w:r>
          </w:p>
          <w:p w14:paraId="311A7632" w14:textId="77777777" w:rsidR="000B500C" w:rsidRPr="00166F9E" w:rsidRDefault="000B500C" w:rsidP="00EF15E7">
            <w:pPr>
              <w:ind w:left="180"/>
              <w:jc w:val="both"/>
              <w:rPr>
                <w:rFonts w:ascii="Arial" w:hAnsi="Arial" w:cs="Arial"/>
              </w:rPr>
            </w:pPr>
          </w:p>
          <w:p w14:paraId="5F352AD6" w14:textId="77777777" w:rsidR="000B500C" w:rsidRPr="00166F9E" w:rsidRDefault="000B500C" w:rsidP="00EF15E7">
            <w:pPr>
              <w:ind w:left="180"/>
              <w:jc w:val="both"/>
              <w:rPr>
                <w:rFonts w:ascii="Arial" w:hAnsi="Arial" w:cs="Arial"/>
              </w:rPr>
            </w:pPr>
            <w:r w:rsidRPr="00166F9E">
              <w:rPr>
                <w:rFonts w:ascii="Arial" w:hAnsi="Arial" w:cs="Arial"/>
              </w:rPr>
              <w:t>The post holder will have well developed communication and interpersonal skills, particularly influencing and negotiating skills</w:t>
            </w:r>
          </w:p>
          <w:p w14:paraId="15B9494F" w14:textId="77777777" w:rsidR="000B500C" w:rsidRPr="00166F9E" w:rsidRDefault="000B500C" w:rsidP="00EF15E7">
            <w:pPr>
              <w:ind w:left="180"/>
              <w:jc w:val="both"/>
              <w:rPr>
                <w:rFonts w:ascii="Arial" w:hAnsi="Arial" w:cs="Arial"/>
              </w:rPr>
            </w:pPr>
          </w:p>
          <w:p w14:paraId="003E0EF4" w14:textId="77777777" w:rsidR="000B500C" w:rsidRPr="00166F9E" w:rsidRDefault="000B500C" w:rsidP="00EF15E7">
            <w:pPr>
              <w:ind w:left="180"/>
              <w:jc w:val="both"/>
              <w:rPr>
                <w:rFonts w:ascii="Arial" w:hAnsi="Arial" w:cs="Arial"/>
              </w:rPr>
            </w:pPr>
            <w:r w:rsidRPr="00166F9E">
              <w:rPr>
                <w:rFonts w:ascii="Arial" w:hAnsi="Arial" w:cs="Arial"/>
              </w:rPr>
              <w:t>Evidence of continuing professional development</w:t>
            </w:r>
          </w:p>
          <w:p w14:paraId="67D06368" w14:textId="77777777" w:rsidR="000B500C" w:rsidRPr="00166F9E" w:rsidRDefault="000B500C" w:rsidP="00EF15E7">
            <w:pPr>
              <w:ind w:left="180"/>
              <w:jc w:val="both"/>
              <w:rPr>
                <w:rFonts w:ascii="Arial" w:hAnsi="Arial" w:cs="Arial"/>
              </w:rPr>
            </w:pPr>
          </w:p>
          <w:p w14:paraId="40827289" w14:textId="77777777" w:rsidR="000B500C" w:rsidRPr="00166F9E" w:rsidRDefault="000B500C" w:rsidP="00EF15E7">
            <w:pPr>
              <w:ind w:left="180"/>
              <w:jc w:val="both"/>
              <w:rPr>
                <w:rFonts w:ascii="Arial" w:hAnsi="Arial" w:cs="Arial"/>
              </w:rPr>
            </w:pPr>
            <w:r w:rsidRPr="00166F9E">
              <w:rPr>
                <w:rFonts w:ascii="Arial" w:hAnsi="Arial" w:cs="Arial"/>
              </w:rPr>
              <w:t>Will attend mandatory/recommended training as required by the organisation</w:t>
            </w:r>
          </w:p>
          <w:p w14:paraId="6770CD41" w14:textId="77777777" w:rsidR="000B500C" w:rsidRPr="00166F9E" w:rsidRDefault="000B500C" w:rsidP="00EF15E7">
            <w:pPr>
              <w:ind w:left="180"/>
              <w:jc w:val="both"/>
              <w:rPr>
                <w:rFonts w:ascii="Arial" w:hAnsi="Arial" w:cs="Arial"/>
              </w:rPr>
            </w:pPr>
          </w:p>
          <w:p w14:paraId="6D7F2E7F" w14:textId="77777777" w:rsidR="000B500C" w:rsidRPr="00166F9E" w:rsidRDefault="000B500C" w:rsidP="00EF15E7">
            <w:pPr>
              <w:ind w:left="180"/>
              <w:jc w:val="both"/>
              <w:rPr>
                <w:rFonts w:ascii="Arial" w:hAnsi="Arial" w:cs="Arial"/>
              </w:rPr>
            </w:pPr>
            <w:r w:rsidRPr="00166F9E">
              <w:rPr>
                <w:rFonts w:ascii="Arial" w:hAnsi="Arial" w:cs="Arial"/>
              </w:rPr>
              <w:t>The ability to work flexibly as part of the team and demonstrate leadership within skill mix.</w:t>
            </w:r>
          </w:p>
          <w:p w14:paraId="4327AFF4" w14:textId="77777777" w:rsidR="000B500C" w:rsidRPr="00166F9E" w:rsidRDefault="000B500C" w:rsidP="00EF15E7">
            <w:pPr>
              <w:ind w:left="180"/>
              <w:jc w:val="both"/>
              <w:rPr>
                <w:rFonts w:ascii="Arial" w:hAnsi="Arial" w:cs="Arial"/>
              </w:rPr>
            </w:pPr>
            <w:r w:rsidRPr="00166F9E">
              <w:rPr>
                <w:rFonts w:ascii="Arial" w:hAnsi="Arial" w:cs="Arial"/>
              </w:rPr>
              <w:t xml:space="preserve">   </w:t>
            </w:r>
          </w:p>
          <w:p w14:paraId="6495FA2E" w14:textId="77777777" w:rsidR="000B500C" w:rsidRPr="00166F9E" w:rsidRDefault="000B500C" w:rsidP="00EF15E7">
            <w:pPr>
              <w:ind w:left="180"/>
              <w:jc w:val="both"/>
              <w:rPr>
                <w:rFonts w:ascii="Arial" w:hAnsi="Arial" w:cs="Arial"/>
              </w:rPr>
            </w:pPr>
            <w:r w:rsidRPr="00166F9E">
              <w:rPr>
                <w:rFonts w:ascii="Arial" w:hAnsi="Arial" w:cs="Arial"/>
              </w:rPr>
              <w:t>General Information and Technology skills, including the use of the computer to record and retrieve clinical information.</w:t>
            </w:r>
          </w:p>
          <w:p w14:paraId="68ABAF0B" w14:textId="77777777" w:rsidR="000B500C" w:rsidRPr="00166F9E" w:rsidRDefault="000B500C" w:rsidP="00EF15E7">
            <w:pPr>
              <w:ind w:left="180"/>
              <w:jc w:val="both"/>
              <w:rPr>
                <w:rFonts w:ascii="Arial" w:hAnsi="Arial" w:cs="Arial"/>
              </w:rPr>
            </w:pPr>
          </w:p>
          <w:p w14:paraId="1D672E43" w14:textId="77777777" w:rsidR="000B500C" w:rsidRPr="003D67AC" w:rsidRDefault="000B500C" w:rsidP="00EF15E7">
            <w:pPr>
              <w:ind w:left="180"/>
              <w:jc w:val="both"/>
              <w:rPr>
                <w:rFonts w:ascii="Arial" w:hAnsi="Arial" w:cs="Arial"/>
              </w:rPr>
            </w:pPr>
            <w:r w:rsidRPr="00166F9E">
              <w:rPr>
                <w:rFonts w:ascii="Arial" w:hAnsi="Arial" w:cs="Arial"/>
              </w:rPr>
              <w:t>Have</w:t>
            </w:r>
            <w:r>
              <w:rPr>
                <w:rFonts w:ascii="Arial" w:hAnsi="Arial" w:cs="Arial"/>
              </w:rPr>
              <w:t>/</w:t>
            </w:r>
            <w:r w:rsidRPr="00166F9E">
              <w:rPr>
                <w:rFonts w:ascii="Arial" w:hAnsi="Arial" w:cs="Arial"/>
              </w:rPr>
              <w:t xml:space="preserve">or </w:t>
            </w:r>
            <w:r>
              <w:rPr>
                <w:rFonts w:ascii="Arial" w:hAnsi="Arial" w:cs="Arial"/>
              </w:rPr>
              <w:t>on appointment will</w:t>
            </w:r>
            <w:r w:rsidRPr="00166F9E">
              <w:rPr>
                <w:rFonts w:ascii="Arial" w:hAnsi="Arial" w:cs="Arial"/>
              </w:rPr>
              <w:t xml:space="preserve"> complete RCGP Course Substance misuse in primary care</w:t>
            </w:r>
            <w:r>
              <w:rPr>
                <w:rFonts w:ascii="Arial" w:hAnsi="Arial" w:cs="Arial"/>
              </w:rPr>
              <w:t xml:space="preserve">, Immediate life support training. </w:t>
            </w:r>
          </w:p>
        </w:tc>
      </w:tr>
    </w:tbl>
    <w:p w14:paraId="68FFB8E1" w14:textId="77777777" w:rsidR="000B500C" w:rsidRPr="00E171AF" w:rsidRDefault="000B500C" w:rsidP="00E171AF">
      <w:pPr>
        <w:ind w:left="180"/>
        <w:rPr>
          <w:rFonts w:ascii="Arial" w:hAnsi="Arial" w:cs="Arial"/>
          <w:sz w:val="20"/>
          <w:szCs w:val="20"/>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0B500C" w:rsidRPr="00E171AF" w14:paraId="69C2B275" w14:textId="77777777">
        <w:tc>
          <w:tcPr>
            <w:tcW w:w="10440" w:type="dxa"/>
            <w:gridSpan w:val="2"/>
            <w:tcBorders>
              <w:top w:val="single" w:sz="4" w:space="0" w:color="auto"/>
              <w:left w:val="single" w:sz="4" w:space="0" w:color="auto"/>
              <w:bottom w:val="single" w:sz="4" w:space="0" w:color="auto"/>
              <w:right w:val="single" w:sz="4" w:space="0" w:color="auto"/>
            </w:tcBorders>
          </w:tcPr>
          <w:p w14:paraId="356473FE" w14:textId="77777777" w:rsidR="000B500C" w:rsidRPr="007B0EF2" w:rsidRDefault="000B500C" w:rsidP="00E171AF">
            <w:pPr>
              <w:spacing w:before="120" w:after="120"/>
              <w:ind w:left="180"/>
              <w:jc w:val="both"/>
              <w:rPr>
                <w:rFonts w:ascii="Arial" w:hAnsi="Arial" w:cs="Arial"/>
              </w:rPr>
            </w:pPr>
            <w:r w:rsidRPr="007B0EF2">
              <w:rPr>
                <w:rFonts w:ascii="Arial" w:hAnsi="Arial" w:cs="Arial"/>
              </w:rPr>
              <w:t>14.  JOB DESCRIPTION AGREEMENT</w:t>
            </w:r>
          </w:p>
        </w:tc>
      </w:tr>
      <w:tr w:rsidR="000B500C" w:rsidRPr="00E171AF" w14:paraId="5C548752" w14:textId="77777777">
        <w:trPr>
          <w:trHeight w:val="1787"/>
        </w:trPr>
        <w:tc>
          <w:tcPr>
            <w:tcW w:w="8100" w:type="dxa"/>
            <w:tcBorders>
              <w:top w:val="single" w:sz="4" w:space="0" w:color="auto"/>
              <w:left w:val="single" w:sz="4" w:space="0" w:color="auto"/>
              <w:bottom w:val="single" w:sz="4" w:space="0" w:color="auto"/>
            </w:tcBorders>
          </w:tcPr>
          <w:p w14:paraId="6D4534E0" w14:textId="77777777" w:rsidR="000B500C" w:rsidRDefault="000B500C" w:rsidP="00E171AF">
            <w:pPr>
              <w:pStyle w:val="BodyText"/>
              <w:spacing w:line="264" w:lineRule="auto"/>
              <w:ind w:left="180"/>
              <w:rPr>
                <w:sz w:val="24"/>
                <w:szCs w:val="24"/>
              </w:rPr>
            </w:pPr>
          </w:p>
          <w:p w14:paraId="130A77AE" w14:textId="77777777" w:rsidR="000B500C" w:rsidRPr="007B0EF2" w:rsidRDefault="000B500C" w:rsidP="00E171AF">
            <w:pPr>
              <w:pStyle w:val="BodyText"/>
              <w:spacing w:line="264" w:lineRule="auto"/>
              <w:ind w:left="180"/>
              <w:rPr>
                <w:sz w:val="24"/>
                <w:szCs w:val="24"/>
              </w:rPr>
            </w:pPr>
            <w:r w:rsidRPr="007B0EF2">
              <w:rPr>
                <w:sz w:val="24"/>
                <w:szCs w:val="24"/>
              </w:rPr>
              <w:t>A separate job description will need to be signed off by each jobholder to whom the job description applies.</w:t>
            </w:r>
          </w:p>
          <w:p w14:paraId="139DFCE5" w14:textId="77777777" w:rsidR="000B500C" w:rsidRPr="007B0EF2" w:rsidRDefault="000B500C" w:rsidP="00E171AF">
            <w:pPr>
              <w:tabs>
                <w:tab w:val="left" w:pos="630"/>
              </w:tabs>
              <w:ind w:left="180" w:right="-270"/>
              <w:jc w:val="both"/>
              <w:rPr>
                <w:rFonts w:ascii="Arial" w:hAnsi="Arial" w:cs="Arial"/>
              </w:rPr>
            </w:pPr>
          </w:p>
          <w:p w14:paraId="2EFB96E3" w14:textId="77777777" w:rsidR="000B500C" w:rsidRPr="007B0EF2" w:rsidRDefault="000B500C" w:rsidP="00E171AF">
            <w:pPr>
              <w:ind w:left="180" w:right="-270"/>
              <w:jc w:val="both"/>
              <w:rPr>
                <w:rFonts w:ascii="Arial" w:hAnsi="Arial" w:cs="Arial"/>
              </w:rPr>
            </w:pPr>
            <w:r w:rsidRPr="007B0EF2">
              <w:rPr>
                <w:rFonts w:ascii="Arial" w:hAnsi="Arial" w:cs="Arial"/>
              </w:rPr>
              <w:t xml:space="preserve"> Job Holder’s Signature:</w:t>
            </w:r>
          </w:p>
          <w:p w14:paraId="04D85710" w14:textId="77777777" w:rsidR="000B500C" w:rsidRPr="007B0EF2" w:rsidRDefault="000B500C" w:rsidP="00E171AF">
            <w:pPr>
              <w:ind w:left="180" w:right="-270"/>
              <w:jc w:val="both"/>
              <w:rPr>
                <w:rFonts w:ascii="Arial" w:hAnsi="Arial" w:cs="Arial"/>
              </w:rPr>
            </w:pPr>
          </w:p>
          <w:p w14:paraId="7A90B70F" w14:textId="77777777" w:rsidR="000B500C" w:rsidRPr="007B0EF2" w:rsidRDefault="000B500C" w:rsidP="00E171AF">
            <w:pPr>
              <w:ind w:left="180" w:right="-270"/>
              <w:jc w:val="both"/>
              <w:rPr>
                <w:rFonts w:ascii="Arial" w:hAnsi="Arial" w:cs="Arial"/>
              </w:rPr>
            </w:pPr>
            <w:r w:rsidRPr="007B0EF2">
              <w:rPr>
                <w:rFonts w:ascii="Arial" w:hAnsi="Arial" w:cs="Arial"/>
              </w:rPr>
              <w:t xml:space="preserve"> Head of Department Signature:</w:t>
            </w:r>
          </w:p>
          <w:p w14:paraId="1CCBA7C6" w14:textId="77777777" w:rsidR="000B500C" w:rsidRPr="007B0EF2" w:rsidRDefault="000B500C" w:rsidP="00E171AF">
            <w:pPr>
              <w:ind w:left="180" w:right="-270"/>
              <w:jc w:val="both"/>
              <w:rPr>
                <w:rFonts w:ascii="Arial" w:hAnsi="Arial" w:cs="Arial"/>
              </w:rPr>
            </w:pPr>
          </w:p>
        </w:tc>
        <w:tc>
          <w:tcPr>
            <w:tcW w:w="2340" w:type="dxa"/>
            <w:tcBorders>
              <w:top w:val="single" w:sz="4" w:space="0" w:color="auto"/>
              <w:bottom w:val="single" w:sz="4" w:space="0" w:color="auto"/>
              <w:right w:val="single" w:sz="4" w:space="0" w:color="auto"/>
            </w:tcBorders>
          </w:tcPr>
          <w:p w14:paraId="4BF00B01" w14:textId="77777777" w:rsidR="000B500C" w:rsidRPr="007B0EF2" w:rsidRDefault="000B500C" w:rsidP="00E171AF">
            <w:pPr>
              <w:ind w:left="180" w:right="-270"/>
              <w:jc w:val="both"/>
              <w:rPr>
                <w:rFonts w:ascii="Arial" w:hAnsi="Arial" w:cs="Arial"/>
              </w:rPr>
            </w:pPr>
          </w:p>
          <w:p w14:paraId="52E3086B" w14:textId="77777777" w:rsidR="000B500C" w:rsidRDefault="000B500C" w:rsidP="00E171AF">
            <w:pPr>
              <w:ind w:left="180" w:right="-270"/>
              <w:jc w:val="both"/>
              <w:rPr>
                <w:rFonts w:ascii="Arial" w:hAnsi="Arial" w:cs="Arial"/>
              </w:rPr>
            </w:pPr>
          </w:p>
          <w:p w14:paraId="6AC6CFA7" w14:textId="77777777" w:rsidR="000B500C" w:rsidRPr="007B0EF2" w:rsidRDefault="000B500C" w:rsidP="00E171AF">
            <w:pPr>
              <w:ind w:left="180" w:right="-270"/>
              <w:jc w:val="both"/>
              <w:rPr>
                <w:rFonts w:ascii="Arial" w:hAnsi="Arial" w:cs="Arial"/>
              </w:rPr>
            </w:pPr>
          </w:p>
          <w:p w14:paraId="68193140" w14:textId="77777777" w:rsidR="000B500C" w:rsidRPr="007B0EF2" w:rsidRDefault="000B500C" w:rsidP="00E171AF">
            <w:pPr>
              <w:ind w:left="180" w:right="-270"/>
              <w:jc w:val="both"/>
              <w:rPr>
                <w:rFonts w:ascii="Arial" w:hAnsi="Arial" w:cs="Arial"/>
              </w:rPr>
            </w:pPr>
          </w:p>
          <w:p w14:paraId="2983608F" w14:textId="77777777" w:rsidR="000B500C" w:rsidRPr="007B0EF2" w:rsidRDefault="000B500C" w:rsidP="00E171AF">
            <w:pPr>
              <w:pStyle w:val="BodyText"/>
              <w:spacing w:line="264" w:lineRule="auto"/>
              <w:ind w:left="180"/>
              <w:rPr>
                <w:sz w:val="24"/>
                <w:szCs w:val="24"/>
              </w:rPr>
            </w:pPr>
            <w:r w:rsidRPr="007B0EF2">
              <w:rPr>
                <w:sz w:val="24"/>
                <w:szCs w:val="24"/>
              </w:rPr>
              <w:t>Date:</w:t>
            </w:r>
          </w:p>
          <w:p w14:paraId="301C0E8A" w14:textId="77777777" w:rsidR="000B500C" w:rsidRPr="007B0EF2" w:rsidRDefault="000B500C" w:rsidP="00E171AF">
            <w:pPr>
              <w:pStyle w:val="BodyText"/>
              <w:spacing w:line="264" w:lineRule="auto"/>
              <w:ind w:left="180"/>
              <w:rPr>
                <w:sz w:val="24"/>
                <w:szCs w:val="24"/>
              </w:rPr>
            </w:pPr>
          </w:p>
          <w:p w14:paraId="3F668DA3" w14:textId="77777777" w:rsidR="000B500C" w:rsidRPr="007B0EF2" w:rsidRDefault="000B500C" w:rsidP="00E171AF">
            <w:pPr>
              <w:pStyle w:val="BodyText"/>
              <w:spacing w:line="264" w:lineRule="auto"/>
              <w:ind w:left="180"/>
              <w:rPr>
                <w:sz w:val="24"/>
                <w:szCs w:val="24"/>
              </w:rPr>
            </w:pPr>
            <w:r w:rsidRPr="007B0EF2">
              <w:rPr>
                <w:sz w:val="24"/>
                <w:szCs w:val="24"/>
              </w:rPr>
              <w:t>Date:</w:t>
            </w:r>
          </w:p>
        </w:tc>
      </w:tr>
    </w:tbl>
    <w:p w14:paraId="31D83E37" w14:textId="77777777" w:rsidR="000B500C" w:rsidRPr="00E171AF" w:rsidRDefault="000B500C" w:rsidP="00E171AF">
      <w:pPr>
        <w:ind w:left="180"/>
        <w:jc w:val="both"/>
        <w:rPr>
          <w:rFonts w:ascii="Arial" w:hAnsi="Arial" w:cs="Arial"/>
          <w:sz w:val="20"/>
          <w:szCs w:val="20"/>
        </w:rPr>
      </w:pPr>
    </w:p>
    <w:sectPr w:rsidR="000B500C" w:rsidRPr="00E171AF" w:rsidSect="00BF1599">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863F" w14:textId="77777777" w:rsidR="007445D4" w:rsidRDefault="007445D4" w:rsidP="00A12493">
      <w:r>
        <w:separator/>
      </w:r>
    </w:p>
  </w:endnote>
  <w:endnote w:type="continuationSeparator" w:id="0">
    <w:p w14:paraId="0B587969" w14:textId="77777777" w:rsidR="007445D4" w:rsidRDefault="007445D4" w:rsidP="00A1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0F8B" w14:textId="77777777" w:rsidR="007445D4" w:rsidRDefault="007445D4" w:rsidP="00A12493">
      <w:r>
        <w:separator/>
      </w:r>
    </w:p>
  </w:footnote>
  <w:footnote w:type="continuationSeparator" w:id="0">
    <w:p w14:paraId="6BE423E3" w14:textId="77777777" w:rsidR="007445D4" w:rsidRDefault="007445D4" w:rsidP="00A1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3DE3" w14:textId="77777777" w:rsidR="000B500C" w:rsidRDefault="000B500C" w:rsidP="00A12493">
    <w:pPr>
      <w:pStyle w:val="Header"/>
      <w:jc w:val="center"/>
    </w:pPr>
    <w:r>
      <w:t>Staff Signature Version</w:t>
    </w:r>
  </w:p>
  <w:p w14:paraId="530A0B6D" w14:textId="77777777" w:rsidR="000B500C" w:rsidRDefault="000B5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F57"/>
    <w:multiLevelType w:val="hybridMultilevel"/>
    <w:tmpl w:val="44481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94CFD"/>
    <w:multiLevelType w:val="hybridMultilevel"/>
    <w:tmpl w:val="C10C9C2C"/>
    <w:lvl w:ilvl="0" w:tplc="E1B6B574">
      <w:start w:val="12"/>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6285E0C"/>
    <w:multiLevelType w:val="hybridMultilevel"/>
    <w:tmpl w:val="DC960008"/>
    <w:lvl w:ilvl="0" w:tplc="F91E8B70">
      <w:start w:val="1"/>
      <w:numFmt w:val="decimal"/>
      <w:lvlText w:val="%1."/>
      <w:lvlJc w:val="left"/>
      <w:pPr>
        <w:tabs>
          <w:tab w:val="num" w:pos="585"/>
        </w:tabs>
        <w:ind w:left="585" w:hanging="405"/>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06D01504"/>
    <w:multiLevelType w:val="hybridMultilevel"/>
    <w:tmpl w:val="F2E0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F1113"/>
    <w:multiLevelType w:val="hybridMultilevel"/>
    <w:tmpl w:val="842ABA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F1369E"/>
    <w:multiLevelType w:val="hybridMultilevel"/>
    <w:tmpl w:val="6BEE20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A7F25E0"/>
    <w:multiLevelType w:val="hybridMultilevel"/>
    <w:tmpl w:val="7C4E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E3A5D"/>
    <w:multiLevelType w:val="hybridMultilevel"/>
    <w:tmpl w:val="9CB4439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23AF2EDA"/>
    <w:multiLevelType w:val="hybridMultilevel"/>
    <w:tmpl w:val="BB9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21A08"/>
    <w:multiLevelType w:val="hybridMultilevel"/>
    <w:tmpl w:val="C1E021F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87697C"/>
    <w:multiLevelType w:val="hybridMultilevel"/>
    <w:tmpl w:val="0AD84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C7853"/>
    <w:multiLevelType w:val="hybridMultilevel"/>
    <w:tmpl w:val="97C6FA26"/>
    <w:lvl w:ilvl="0" w:tplc="8B8ABDF6">
      <w:start w:val="4"/>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12" w15:restartNumberingAfterBreak="0">
    <w:nsid w:val="33F32D4E"/>
    <w:multiLevelType w:val="hybridMultilevel"/>
    <w:tmpl w:val="66880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44A58"/>
    <w:multiLevelType w:val="hybridMultilevel"/>
    <w:tmpl w:val="AD38D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FA5E5F"/>
    <w:multiLevelType w:val="hybridMultilevel"/>
    <w:tmpl w:val="5E2C5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51B24"/>
    <w:multiLevelType w:val="hybridMultilevel"/>
    <w:tmpl w:val="4BBE0C86"/>
    <w:lvl w:ilvl="0" w:tplc="ED1A9470">
      <w:start w:val="10"/>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16" w15:restartNumberingAfterBreak="0">
    <w:nsid w:val="3DD1479F"/>
    <w:multiLevelType w:val="hybridMultilevel"/>
    <w:tmpl w:val="1DAEEB3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415923DF"/>
    <w:multiLevelType w:val="hybridMultilevel"/>
    <w:tmpl w:val="C298C5A6"/>
    <w:lvl w:ilvl="0" w:tplc="43BAA580">
      <w:start w:val="1"/>
      <w:numFmt w:val="decimal"/>
      <w:lvlText w:val="%1."/>
      <w:lvlJc w:val="left"/>
      <w:pPr>
        <w:tabs>
          <w:tab w:val="num" w:pos="480"/>
        </w:tabs>
        <w:ind w:left="480" w:hanging="360"/>
      </w:pPr>
      <w:rPr>
        <w:rFonts w:cs="Times New Roman" w:hint="default"/>
      </w:rPr>
    </w:lvl>
    <w:lvl w:ilvl="1" w:tplc="08090019" w:tentative="1">
      <w:start w:val="1"/>
      <w:numFmt w:val="lowerLetter"/>
      <w:lvlText w:val="%2."/>
      <w:lvlJc w:val="left"/>
      <w:pPr>
        <w:tabs>
          <w:tab w:val="num" w:pos="1200"/>
        </w:tabs>
        <w:ind w:left="1200" w:hanging="360"/>
      </w:pPr>
      <w:rPr>
        <w:rFonts w:cs="Times New Roman"/>
      </w:rPr>
    </w:lvl>
    <w:lvl w:ilvl="2" w:tplc="0809001B" w:tentative="1">
      <w:start w:val="1"/>
      <w:numFmt w:val="lowerRoman"/>
      <w:lvlText w:val="%3."/>
      <w:lvlJc w:val="right"/>
      <w:pPr>
        <w:tabs>
          <w:tab w:val="num" w:pos="1920"/>
        </w:tabs>
        <w:ind w:left="1920" w:hanging="180"/>
      </w:pPr>
      <w:rPr>
        <w:rFonts w:cs="Times New Roman"/>
      </w:rPr>
    </w:lvl>
    <w:lvl w:ilvl="3" w:tplc="0809000F" w:tentative="1">
      <w:start w:val="1"/>
      <w:numFmt w:val="decimal"/>
      <w:lvlText w:val="%4."/>
      <w:lvlJc w:val="left"/>
      <w:pPr>
        <w:tabs>
          <w:tab w:val="num" w:pos="2640"/>
        </w:tabs>
        <w:ind w:left="2640" w:hanging="360"/>
      </w:pPr>
      <w:rPr>
        <w:rFonts w:cs="Times New Roman"/>
      </w:rPr>
    </w:lvl>
    <w:lvl w:ilvl="4" w:tplc="08090019" w:tentative="1">
      <w:start w:val="1"/>
      <w:numFmt w:val="lowerLetter"/>
      <w:lvlText w:val="%5."/>
      <w:lvlJc w:val="left"/>
      <w:pPr>
        <w:tabs>
          <w:tab w:val="num" w:pos="3360"/>
        </w:tabs>
        <w:ind w:left="3360" w:hanging="360"/>
      </w:pPr>
      <w:rPr>
        <w:rFonts w:cs="Times New Roman"/>
      </w:rPr>
    </w:lvl>
    <w:lvl w:ilvl="5" w:tplc="0809001B" w:tentative="1">
      <w:start w:val="1"/>
      <w:numFmt w:val="lowerRoman"/>
      <w:lvlText w:val="%6."/>
      <w:lvlJc w:val="right"/>
      <w:pPr>
        <w:tabs>
          <w:tab w:val="num" w:pos="4080"/>
        </w:tabs>
        <w:ind w:left="4080" w:hanging="180"/>
      </w:pPr>
      <w:rPr>
        <w:rFonts w:cs="Times New Roman"/>
      </w:rPr>
    </w:lvl>
    <w:lvl w:ilvl="6" w:tplc="0809000F" w:tentative="1">
      <w:start w:val="1"/>
      <w:numFmt w:val="decimal"/>
      <w:lvlText w:val="%7."/>
      <w:lvlJc w:val="left"/>
      <w:pPr>
        <w:tabs>
          <w:tab w:val="num" w:pos="4800"/>
        </w:tabs>
        <w:ind w:left="4800" w:hanging="360"/>
      </w:pPr>
      <w:rPr>
        <w:rFonts w:cs="Times New Roman"/>
      </w:rPr>
    </w:lvl>
    <w:lvl w:ilvl="7" w:tplc="08090019" w:tentative="1">
      <w:start w:val="1"/>
      <w:numFmt w:val="lowerLetter"/>
      <w:lvlText w:val="%8."/>
      <w:lvlJc w:val="left"/>
      <w:pPr>
        <w:tabs>
          <w:tab w:val="num" w:pos="5520"/>
        </w:tabs>
        <w:ind w:left="5520" w:hanging="360"/>
      </w:pPr>
      <w:rPr>
        <w:rFonts w:cs="Times New Roman"/>
      </w:rPr>
    </w:lvl>
    <w:lvl w:ilvl="8" w:tplc="0809001B" w:tentative="1">
      <w:start w:val="1"/>
      <w:numFmt w:val="lowerRoman"/>
      <w:lvlText w:val="%9."/>
      <w:lvlJc w:val="right"/>
      <w:pPr>
        <w:tabs>
          <w:tab w:val="num" w:pos="6240"/>
        </w:tabs>
        <w:ind w:left="6240" w:hanging="180"/>
      </w:pPr>
      <w:rPr>
        <w:rFonts w:cs="Times New Roman"/>
      </w:rPr>
    </w:lvl>
  </w:abstractNum>
  <w:abstractNum w:abstractNumId="18" w15:restartNumberingAfterBreak="0">
    <w:nsid w:val="47A84905"/>
    <w:multiLevelType w:val="hybridMultilevel"/>
    <w:tmpl w:val="1A1A9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C36C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1743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18284D"/>
    <w:multiLevelType w:val="hybridMultilevel"/>
    <w:tmpl w:val="965E0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0050C"/>
    <w:multiLevelType w:val="hybridMultilevel"/>
    <w:tmpl w:val="360CBC90"/>
    <w:lvl w:ilvl="0" w:tplc="2D8A8BD8">
      <w:start w:val="6"/>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23" w15:restartNumberingAfterBreak="0">
    <w:nsid w:val="573E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2C7AFC"/>
    <w:multiLevelType w:val="hybridMultilevel"/>
    <w:tmpl w:val="DAFA28C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15:restartNumberingAfterBreak="0">
    <w:nsid w:val="66021B1C"/>
    <w:multiLevelType w:val="hybridMultilevel"/>
    <w:tmpl w:val="3AF8A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0A1525"/>
    <w:multiLevelType w:val="hybridMultilevel"/>
    <w:tmpl w:val="A9825832"/>
    <w:lvl w:ilvl="0" w:tplc="0809000F">
      <w:start w:val="1"/>
      <w:numFmt w:val="decimal"/>
      <w:lvlText w:val="%1."/>
      <w:lvlJc w:val="left"/>
      <w:pPr>
        <w:tabs>
          <w:tab w:val="num" w:pos="900"/>
        </w:tabs>
        <w:ind w:left="900" w:hanging="360"/>
      </w:pPr>
      <w:rPr>
        <w:rFonts w:cs="Times New Roman"/>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6C623480"/>
    <w:multiLevelType w:val="hybridMultilevel"/>
    <w:tmpl w:val="4D32D300"/>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3E02B8"/>
    <w:multiLevelType w:val="hybridMultilevel"/>
    <w:tmpl w:val="60CA880C"/>
    <w:lvl w:ilvl="0" w:tplc="1C1CAD22">
      <w:start w:val="1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2BA1022"/>
    <w:multiLevelType w:val="hybridMultilevel"/>
    <w:tmpl w:val="28629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9F2A51"/>
    <w:multiLevelType w:val="multilevel"/>
    <w:tmpl w:val="6BEE202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16cid:durableId="196428907">
    <w:abstractNumId w:val="5"/>
  </w:num>
  <w:num w:numId="2" w16cid:durableId="1073620991">
    <w:abstractNumId w:val="18"/>
  </w:num>
  <w:num w:numId="3" w16cid:durableId="1070620268">
    <w:abstractNumId w:val="14"/>
  </w:num>
  <w:num w:numId="4" w16cid:durableId="1025908828">
    <w:abstractNumId w:val="13"/>
  </w:num>
  <w:num w:numId="5" w16cid:durableId="779958354">
    <w:abstractNumId w:val="25"/>
  </w:num>
  <w:num w:numId="6" w16cid:durableId="1678381136">
    <w:abstractNumId w:val="4"/>
  </w:num>
  <w:num w:numId="7" w16cid:durableId="1756516276">
    <w:abstractNumId w:val="8"/>
  </w:num>
  <w:num w:numId="8" w16cid:durableId="537940115">
    <w:abstractNumId w:val="0"/>
  </w:num>
  <w:num w:numId="9" w16cid:durableId="1306471501">
    <w:abstractNumId w:val="21"/>
  </w:num>
  <w:num w:numId="10" w16cid:durableId="1806123267">
    <w:abstractNumId w:val="9"/>
  </w:num>
  <w:num w:numId="11" w16cid:durableId="1445422215">
    <w:abstractNumId w:val="27"/>
  </w:num>
  <w:num w:numId="12" w16cid:durableId="1992250415">
    <w:abstractNumId w:val="24"/>
  </w:num>
  <w:num w:numId="13" w16cid:durableId="991327152">
    <w:abstractNumId w:val="7"/>
  </w:num>
  <w:num w:numId="14" w16cid:durableId="883441627">
    <w:abstractNumId w:val="16"/>
  </w:num>
  <w:num w:numId="15" w16cid:durableId="1327707120">
    <w:abstractNumId w:val="10"/>
  </w:num>
  <w:num w:numId="16" w16cid:durableId="1041513694">
    <w:abstractNumId w:val="29"/>
  </w:num>
  <w:num w:numId="17" w16cid:durableId="1385331548">
    <w:abstractNumId w:val="6"/>
  </w:num>
  <w:num w:numId="18" w16cid:durableId="2063022762">
    <w:abstractNumId w:val="3"/>
  </w:num>
  <w:num w:numId="19" w16cid:durableId="356589481">
    <w:abstractNumId w:val="12"/>
  </w:num>
  <w:num w:numId="20" w16cid:durableId="1265387041">
    <w:abstractNumId w:val="20"/>
  </w:num>
  <w:num w:numId="21" w16cid:durableId="2053729455">
    <w:abstractNumId w:val="19"/>
  </w:num>
  <w:num w:numId="22" w16cid:durableId="304237421">
    <w:abstractNumId w:val="23"/>
  </w:num>
  <w:num w:numId="23" w16cid:durableId="873617458">
    <w:abstractNumId w:val="30"/>
  </w:num>
  <w:num w:numId="24" w16cid:durableId="1203520204">
    <w:abstractNumId w:val="17"/>
  </w:num>
  <w:num w:numId="25" w16cid:durableId="621498100">
    <w:abstractNumId w:val="11"/>
  </w:num>
  <w:num w:numId="26" w16cid:durableId="1833716533">
    <w:abstractNumId w:val="22"/>
  </w:num>
  <w:num w:numId="27" w16cid:durableId="646981328">
    <w:abstractNumId w:val="1"/>
  </w:num>
  <w:num w:numId="28" w16cid:durableId="1926718284">
    <w:abstractNumId w:val="28"/>
  </w:num>
  <w:num w:numId="29" w16cid:durableId="1328098484">
    <w:abstractNumId w:val="15"/>
  </w:num>
  <w:num w:numId="30" w16cid:durableId="418447390">
    <w:abstractNumId w:val="26"/>
  </w:num>
  <w:num w:numId="31" w16cid:durableId="86705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4C5D"/>
    <w:rsid w:val="00014C37"/>
    <w:rsid w:val="0001579E"/>
    <w:rsid w:val="00022AC6"/>
    <w:rsid w:val="000422CF"/>
    <w:rsid w:val="00050380"/>
    <w:rsid w:val="00057463"/>
    <w:rsid w:val="00063276"/>
    <w:rsid w:val="00063720"/>
    <w:rsid w:val="00071E6F"/>
    <w:rsid w:val="00087F38"/>
    <w:rsid w:val="00090A32"/>
    <w:rsid w:val="000B500C"/>
    <w:rsid w:val="000B68AB"/>
    <w:rsid w:val="000B7AD5"/>
    <w:rsid w:val="000D2CF8"/>
    <w:rsid w:val="000D3E6F"/>
    <w:rsid w:val="000D6648"/>
    <w:rsid w:val="000D7749"/>
    <w:rsid w:val="000F2F6C"/>
    <w:rsid w:val="00101B22"/>
    <w:rsid w:val="00112E75"/>
    <w:rsid w:val="001136A1"/>
    <w:rsid w:val="001220C9"/>
    <w:rsid w:val="00131F8F"/>
    <w:rsid w:val="0013496B"/>
    <w:rsid w:val="001638D8"/>
    <w:rsid w:val="001643E8"/>
    <w:rsid w:val="00166863"/>
    <w:rsid w:val="00166F9E"/>
    <w:rsid w:val="00171CF0"/>
    <w:rsid w:val="00182901"/>
    <w:rsid w:val="0019173E"/>
    <w:rsid w:val="001B492D"/>
    <w:rsid w:val="001D43F5"/>
    <w:rsid w:val="001E0AA9"/>
    <w:rsid w:val="001F6045"/>
    <w:rsid w:val="00205984"/>
    <w:rsid w:val="00206343"/>
    <w:rsid w:val="00214E47"/>
    <w:rsid w:val="00222BEB"/>
    <w:rsid w:val="00226930"/>
    <w:rsid w:val="00231182"/>
    <w:rsid w:val="002356CD"/>
    <w:rsid w:val="00240123"/>
    <w:rsid w:val="00241285"/>
    <w:rsid w:val="00245A59"/>
    <w:rsid w:val="00246951"/>
    <w:rsid w:val="00251C36"/>
    <w:rsid w:val="002548A4"/>
    <w:rsid w:val="002D56E6"/>
    <w:rsid w:val="002D7A81"/>
    <w:rsid w:val="002E4699"/>
    <w:rsid w:val="002F38FB"/>
    <w:rsid w:val="0031627F"/>
    <w:rsid w:val="00320524"/>
    <w:rsid w:val="00324C45"/>
    <w:rsid w:val="00331E62"/>
    <w:rsid w:val="00336EC3"/>
    <w:rsid w:val="00341EAA"/>
    <w:rsid w:val="00343D30"/>
    <w:rsid w:val="003616AA"/>
    <w:rsid w:val="0036283C"/>
    <w:rsid w:val="00362A9F"/>
    <w:rsid w:val="00373177"/>
    <w:rsid w:val="003A2074"/>
    <w:rsid w:val="003A54BA"/>
    <w:rsid w:val="003A679B"/>
    <w:rsid w:val="003D3751"/>
    <w:rsid w:val="003D3819"/>
    <w:rsid w:val="003D67AC"/>
    <w:rsid w:val="003E754A"/>
    <w:rsid w:val="00410829"/>
    <w:rsid w:val="00425052"/>
    <w:rsid w:val="00433F84"/>
    <w:rsid w:val="00443BEB"/>
    <w:rsid w:val="004451EC"/>
    <w:rsid w:val="00464F0D"/>
    <w:rsid w:val="00472B4A"/>
    <w:rsid w:val="004916C2"/>
    <w:rsid w:val="004970C5"/>
    <w:rsid w:val="004A48DE"/>
    <w:rsid w:val="004A5285"/>
    <w:rsid w:val="004C228F"/>
    <w:rsid w:val="004C3080"/>
    <w:rsid w:val="004D7DF5"/>
    <w:rsid w:val="004E7872"/>
    <w:rsid w:val="00501DAB"/>
    <w:rsid w:val="00513560"/>
    <w:rsid w:val="00520ED9"/>
    <w:rsid w:val="00526398"/>
    <w:rsid w:val="00531EAC"/>
    <w:rsid w:val="00535AE4"/>
    <w:rsid w:val="00542953"/>
    <w:rsid w:val="00544F7A"/>
    <w:rsid w:val="00580852"/>
    <w:rsid w:val="005833C2"/>
    <w:rsid w:val="00590CC8"/>
    <w:rsid w:val="0059543D"/>
    <w:rsid w:val="005A29A5"/>
    <w:rsid w:val="005C79AB"/>
    <w:rsid w:val="00607D4B"/>
    <w:rsid w:val="00612B36"/>
    <w:rsid w:val="0061522B"/>
    <w:rsid w:val="00624DDA"/>
    <w:rsid w:val="00627BBA"/>
    <w:rsid w:val="00640953"/>
    <w:rsid w:val="00647ED2"/>
    <w:rsid w:val="0065634D"/>
    <w:rsid w:val="00657A51"/>
    <w:rsid w:val="006A7A4B"/>
    <w:rsid w:val="006B12B4"/>
    <w:rsid w:val="006C2879"/>
    <w:rsid w:val="00713724"/>
    <w:rsid w:val="00714C5D"/>
    <w:rsid w:val="007165F8"/>
    <w:rsid w:val="00724025"/>
    <w:rsid w:val="007445D4"/>
    <w:rsid w:val="00763917"/>
    <w:rsid w:val="007677C4"/>
    <w:rsid w:val="00770D05"/>
    <w:rsid w:val="0077661A"/>
    <w:rsid w:val="00776DD6"/>
    <w:rsid w:val="00781101"/>
    <w:rsid w:val="00782792"/>
    <w:rsid w:val="00797365"/>
    <w:rsid w:val="007B0EF2"/>
    <w:rsid w:val="007B2DB1"/>
    <w:rsid w:val="007B6FE7"/>
    <w:rsid w:val="007C34C7"/>
    <w:rsid w:val="008102FE"/>
    <w:rsid w:val="00826525"/>
    <w:rsid w:val="0085645A"/>
    <w:rsid w:val="0086223A"/>
    <w:rsid w:val="008630D5"/>
    <w:rsid w:val="00864E50"/>
    <w:rsid w:val="00866851"/>
    <w:rsid w:val="008707CF"/>
    <w:rsid w:val="0088694A"/>
    <w:rsid w:val="00894AC7"/>
    <w:rsid w:val="00895708"/>
    <w:rsid w:val="00897290"/>
    <w:rsid w:val="008A2F9E"/>
    <w:rsid w:val="008D62D0"/>
    <w:rsid w:val="008E1D77"/>
    <w:rsid w:val="008E43B7"/>
    <w:rsid w:val="00913496"/>
    <w:rsid w:val="00914A05"/>
    <w:rsid w:val="0091597F"/>
    <w:rsid w:val="009545E0"/>
    <w:rsid w:val="00976999"/>
    <w:rsid w:val="009B607E"/>
    <w:rsid w:val="009C11EF"/>
    <w:rsid w:val="009D7D47"/>
    <w:rsid w:val="009E0931"/>
    <w:rsid w:val="009F5F37"/>
    <w:rsid w:val="00A12493"/>
    <w:rsid w:val="00A1612E"/>
    <w:rsid w:val="00A34CAA"/>
    <w:rsid w:val="00A45DE5"/>
    <w:rsid w:val="00A466AE"/>
    <w:rsid w:val="00AA399E"/>
    <w:rsid w:val="00AB3535"/>
    <w:rsid w:val="00AB45BC"/>
    <w:rsid w:val="00AB7E81"/>
    <w:rsid w:val="00AC5773"/>
    <w:rsid w:val="00AE12C6"/>
    <w:rsid w:val="00B022D5"/>
    <w:rsid w:val="00B03AE1"/>
    <w:rsid w:val="00B326B6"/>
    <w:rsid w:val="00B52F7F"/>
    <w:rsid w:val="00B64FD6"/>
    <w:rsid w:val="00B72248"/>
    <w:rsid w:val="00B7449D"/>
    <w:rsid w:val="00B8128C"/>
    <w:rsid w:val="00B86D33"/>
    <w:rsid w:val="00B91D9F"/>
    <w:rsid w:val="00BB44D3"/>
    <w:rsid w:val="00BD2EA6"/>
    <w:rsid w:val="00BF1599"/>
    <w:rsid w:val="00C07252"/>
    <w:rsid w:val="00C17E51"/>
    <w:rsid w:val="00C479B1"/>
    <w:rsid w:val="00C72063"/>
    <w:rsid w:val="00C74FB6"/>
    <w:rsid w:val="00C8376B"/>
    <w:rsid w:val="00C87079"/>
    <w:rsid w:val="00C968EA"/>
    <w:rsid w:val="00CD7B12"/>
    <w:rsid w:val="00D03EC0"/>
    <w:rsid w:val="00D05757"/>
    <w:rsid w:val="00D2767C"/>
    <w:rsid w:val="00D420D0"/>
    <w:rsid w:val="00D466B1"/>
    <w:rsid w:val="00D474E6"/>
    <w:rsid w:val="00D503C2"/>
    <w:rsid w:val="00D61B80"/>
    <w:rsid w:val="00D64AF8"/>
    <w:rsid w:val="00D70C3F"/>
    <w:rsid w:val="00D83BF4"/>
    <w:rsid w:val="00D911EC"/>
    <w:rsid w:val="00D933B7"/>
    <w:rsid w:val="00DA3165"/>
    <w:rsid w:val="00DB4FDB"/>
    <w:rsid w:val="00DB57DE"/>
    <w:rsid w:val="00DB76CF"/>
    <w:rsid w:val="00DC2D0F"/>
    <w:rsid w:val="00DC4AD3"/>
    <w:rsid w:val="00DD47B3"/>
    <w:rsid w:val="00DD5A5B"/>
    <w:rsid w:val="00DE6B1A"/>
    <w:rsid w:val="00DF197B"/>
    <w:rsid w:val="00E12C35"/>
    <w:rsid w:val="00E13A1A"/>
    <w:rsid w:val="00E16FA2"/>
    <w:rsid w:val="00E171AF"/>
    <w:rsid w:val="00E333B3"/>
    <w:rsid w:val="00E74552"/>
    <w:rsid w:val="00E77989"/>
    <w:rsid w:val="00E93A9D"/>
    <w:rsid w:val="00EB76C9"/>
    <w:rsid w:val="00EC1D70"/>
    <w:rsid w:val="00ED3FD6"/>
    <w:rsid w:val="00ED6E60"/>
    <w:rsid w:val="00EF037A"/>
    <w:rsid w:val="00EF0881"/>
    <w:rsid w:val="00EF15E7"/>
    <w:rsid w:val="00EF7548"/>
    <w:rsid w:val="00F03D04"/>
    <w:rsid w:val="00F07752"/>
    <w:rsid w:val="00F16B0B"/>
    <w:rsid w:val="00F26191"/>
    <w:rsid w:val="00F4466E"/>
    <w:rsid w:val="00F46952"/>
    <w:rsid w:val="00F752D5"/>
    <w:rsid w:val="00F919F6"/>
    <w:rsid w:val="00F91B73"/>
    <w:rsid w:val="00F94454"/>
    <w:rsid w:val="00FA29B0"/>
    <w:rsid w:val="00FA53C8"/>
    <w:rsid w:val="00FC1C45"/>
    <w:rsid w:val="00FC4AC0"/>
    <w:rsid w:val="00FD0512"/>
    <w:rsid w:val="00FF114F"/>
    <w:rsid w:val="00FF4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1C2ECAC"/>
  <w15:docId w15:val="{1445934B-424C-4F03-8028-2E038D81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599"/>
    <w:rPr>
      <w:sz w:val="24"/>
      <w:szCs w:val="24"/>
      <w:lang w:eastAsia="en-US"/>
    </w:rPr>
  </w:style>
  <w:style w:type="paragraph" w:styleId="Heading1">
    <w:name w:val="heading 1"/>
    <w:basedOn w:val="Normal"/>
    <w:next w:val="Normal"/>
    <w:link w:val="Heading1Char"/>
    <w:qFormat/>
    <w:rsid w:val="00BF1599"/>
    <w:pPr>
      <w:keepNext/>
      <w:ind w:right="-360"/>
      <w:outlineLvl w:val="0"/>
    </w:pPr>
    <w:rPr>
      <w:rFonts w:ascii="Arial" w:hAnsi="Arial" w:cs="Arial"/>
      <w:b/>
      <w:bCs/>
    </w:rPr>
  </w:style>
  <w:style w:type="paragraph" w:styleId="Heading2">
    <w:name w:val="heading 2"/>
    <w:basedOn w:val="Normal"/>
    <w:next w:val="Normal"/>
    <w:link w:val="Heading2Char"/>
    <w:qFormat/>
    <w:rsid w:val="00BF1599"/>
    <w:pPr>
      <w:keepNext/>
      <w:jc w:val="both"/>
      <w:outlineLvl w:val="1"/>
    </w:pPr>
    <w:rPr>
      <w:rFonts w:ascii="Arial" w:hAnsi="Arial" w:cs="Arial"/>
      <w:b/>
      <w:bCs/>
    </w:rPr>
  </w:style>
  <w:style w:type="paragraph" w:styleId="Heading3">
    <w:name w:val="heading 3"/>
    <w:basedOn w:val="Normal"/>
    <w:next w:val="Normal"/>
    <w:link w:val="Heading3Char"/>
    <w:qFormat/>
    <w:rsid w:val="00BF1599"/>
    <w:pPr>
      <w:keepNext/>
      <w:jc w:val="both"/>
      <w:outlineLvl w:val="2"/>
    </w:pPr>
    <w:rPr>
      <w:rFonts w:ascii="Arial" w:hAnsi="Arial" w:cs="Arial"/>
      <w:b/>
      <w:bCs/>
    </w:rPr>
  </w:style>
  <w:style w:type="paragraph" w:styleId="Heading4">
    <w:name w:val="heading 4"/>
    <w:basedOn w:val="Normal"/>
    <w:next w:val="Normal"/>
    <w:link w:val="Heading4Char"/>
    <w:qFormat/>
    <w:rsid w:val="00BF1599"/>
    <w:pPr>
      <w:keepNext/>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13496"/>
    <w:rPr>
      <w:rFonts w:ascii="Cambria" w:hAnsi="Cambria" w:cs="Cambria"/>
      <w:b/>
      <w:bCs/>
      <w:kern w:val="32"/>
      <w:sz w:val="32"/>
      <w:szCs w:val="32"/>
      <w:lang w:eastAsia="en-US"/>
    </w:rPr>
  </w:style>
  <w:style w:type="character" w:customStyle="1" w:styleId="Heading2Char">
    <w:name w:val="Heading 2 Char"/>
    <w:basedOn w:val="DefaultParagraphFont"/>
    <w:link w:val="Heading2"/>
    <w:semiHidden/>
    <w:locked/>
    <w:rsid w:val="00913496"/>
    <w:rPr>
      <w:rFonts w:ascii="Cambria" w:hAnsi="Cambria" w:cs="Cambria"/>
      <w:b/>
      <w:bCs/>
      <w:i/>
      <w:iCs/>
      <w:sz w:val="28"/>
      <w:szCs w:val="28"/>
      <w:lang w:eastAsia="en-US"/>
    </w:rPr>
  </w:style>
  <w:style w:type="character" w:customStyle="1" w:styleId="Heading3Char">
    <w:name w:val="Heading 3 Char"/>
    <w:basedOn w:val="DefaultParagraphFont"/>
    <w:link w:val="Heading3"/>
    <w:semiHidden/>
    <w:locked/>
    <w:rsid w:val="00913496"/>
    <w:rPr>
      <w:rFonts w:ascii="Cambria" w:hAnsi="Cambria" w:cs="Cambria"/>
      <w:b/>
      <w:bCs/>
      <w:sz w:val="26"/>
      <w:szCs w:val="26"/>
      <w:lang w:eastAsia="en-US"/>
    </w:rPr>
  </w:style>
  <w:style w:type="character" w:customStyle="1" w:styleId="Heading4Char">
    <w:name w:val="Heading 4 Char"/>
    <w:basedOn w:val="DefaultParagraphFont"/>
    <w:link w:val="Heading4"/>
    <w:semiHidden/>
    <w:locked/>
    <w:rsid w:val="00913496"/>
    <w:rPr>
      <w:rFonts w:ascii="Calibri" w:hAnsi="Calibri" w:cs="Calibri"/>
      <w:b/>
      <w:bCs/>
      <w:sz w:val="28"/>
      <w:szCs w:val="28"/>
      <w:lang w:eastAsia="en-US"/>
    </w:rPr>
  </w:style>
  <w:style w:type="paragraph" w:styleId="BodyText">
    <w:name w:val="Body Text"/>
    <w:basedOn w:val="Normal"/>
    <w:link w:val="BodyTextChar"/>
    <w:rsid w:val="00BF1599"/>
    <w:pPr>
      <w:jc w:val="both"/>
    </w:pPr>
    <w:rPr>
      <w:rFonts w:ascii="Arial" w:hAnsi="Arial" w:cs="Arial"/>
      <w:sz w:val="22"/>
      <w:szCs w:val="22"/>
    </w:rPr>
  </w:style>
  <w:style w:type="character" w:customStyle="1" w:styleId="BodyTextChar">
    <w:name w:val="Body Text Char"/>
    <w:basedOn w:val="DefaultParagraphFont"/>
    <w:link w:val="BodyText"/>
    <w:semiHidden/>
    <w:locked/>
    <w:rsid w:val="00913496"/>
    <w:rPr>
      <w:rFonts w:cs="Times New Roman"/>
      <w:sz w:val="24"/>
      <w:szCs w:val="24"/>
      <w:lang w:eastAsia="en-US"/>
    </w:rPr>
  </w:style>
  <w:style w:type="paragraph" w:styleId="BodyText2">
    <w:name w:val="Body Text 2"/>
    <w:basedOn w:val="Normal"/>
    <w:link w:val="BodyText2Char1"/>
    <w:rsid w:val="00E93A9D"/>
    <w:pPr>
      <w:spacing w:after="120"/>
      <w:ind w:left="283"/>
    </w:pPr>
  </w:style>
  <w:style w:type="character" w:customStyle="1" w:styleId="BodyText2Char">
    <w:name w:val="Body Text 2 Char"/>
    <w:basedOn w:val="DefaultParagraphFont"/>
    <w:semiHidden/>
    <w:locked/>
    <w:rsid w:val="00913496"/>
    <w:rPr>
      <w:rFonts w:cs="Times New Roman"/>
      <w:sz w:val="24"/>
      <w:szCs w:val="24"/>
      <w:lang w:eastAsia="en-US"/>
    </w:rPr>
  </w:style>
  <w:style w:type="paragraph" w:styleId="BodyText3">
    <w:name w:val="Body Text 3"/>
    <w:basedOn w:val="Normal"/>
    <w:link w:val="BodyText3Char"/>
    <w:rsid w:val="00BF1599"/>
    <w:pPr>
      <w:ind w:right="-270"/>
      <w:jc w:val="both"/>
    </w:pPr>
    <w:rPr>
      <w:rFonts w:ascii="Arial" w:hAnsi="Arial" w:cs="Arial"/>
    </w:rPr>
  </w:style>
  <w:style w:type="character" w:customStyle="1" w:styleId="BodyText3Char">
    <w:name w:val="Body Text 3 Char"/>
    <w:basedOn w:val="DefaultParagraphFont"/>
    <w:link w:val="BodyText3"/>
    <w:semiHidden/>
    <w:locked/>
    <w:rsid w:val="00913496"/>
    <w:rPr>
      <w:rFonts w:cs="Times New Roman"/>
      <w:sz w:val="16"/>
      <w:szCs w:val="16"/>
      <w:lang w:eastAsia="en-US"/>
    </w:rPr>
  </w:style>
  <w:style w:type="paragraph" w:styleId="BalloonText">
    <w:name w:val="Balloon Text"/>
    <w:basedOn w:val="Normal"/>
    <w:link w:val="BalloonTextChar"/>
    <w:semiHidden/>
    <w:rsid w:val="0065634D"/>
    <w:rPr>
      <w:rFonts w:ascii="Tahoma" w:hAnsi="Tahoma" w:cs="Tahoma"/>
      <w:sz w:val="16"/>
      <w:szCs w:val="16"/>
    </w:rPr>
  </w:style>
  <w:style w:type="character" w:customStyle="1" w:styleId="BalloonTextChar">
    <w:name w:val="Balloon Text Char"/>
    <w:basedOn w:val="DefaultParagraphFont"/>
    <w:link w:val="BalloonText"/>
    <w:semiHidden/>
    <w:locked/>
    <w:rsid w:val="00913496"/>
    <w:rPr>
      <w:rFonts w:cs="Times New Roman"/>
      <w:sz w:val="2"/>
      <w:szCs w:val="2"/>
      <w:lang w:eastAsia="en-US"/>
    </w:rPr>
  </w:style>
  <w:style w:type="paragraph" w:customStyle="1" w:styleId="Puces1">
    <w:name w:val="Puces 1"/>
    <w:rsid w:val="002E4699"/>
    <w:pPr>
      <w:numPr>
        <w:numId w:val="11"/>
      </w:numPr>
      <w:spacing w:after="60" w:line="260" w:lineRule="exact"/>
    </w:pPr>
    <w:rPr>
      <w:rFonts w:ascii="Arial" w:hAnsi="Arial" w:cs="Arial"/>
      <w:b/>
      <w:bCs/>
      <w:sz w:val="22"/>
      <w:szCs w:val="22"/>
      <w:lang w:eastAsia="fr-FR"/>
    </w:rPr>
  </w:style>
  <w:style w:type="paragraph" w:styleId="ListParagraph">
    <w:name w:val="List Paragraph"/>
    <w:basedOn w:val="Normal"/>
    <w:qFormat/>
    <w:rsid w:val="00D05757"/>
    <w:pPr>
      <w:spacing w:after="200" w:line="276" w:lineRule="auto"/>
      <w:ind w:left="720"/>
      <w:contextualSpacing/>
    </w:pPr>
    <w:rPr>
      <w:rFonts w:ascii="Calibri" w:hAnsi="Calibri" w:cs="Calibri"/>
      <w:sz w:val="22"/>
      <w:szCs w:val="22"/>
    </w:rPr>
  </w:style>
  <w:style w:type="paragraph" w:styleId="NoSpacing">
    <w:name w:val="No Spacing"/>
    <w:qFormat/>
    <w:rsid w:val="00FA53C8"/>
    <w:rPr>
      <w:rFonts w:ascii="Calibri" w:hAnsi="Calibri" w:cs="Calibri"/>
      <w:sz w:val="22"/>
      <w:szCs w:val="22"/>
      <w:lang w:eastAsia="en-US"/>
    </w:rPr>
  </w:style>
  <w:style w:type="paragraph" w:styleId="Header">
    <w:name w:val="header"/>
    <w:basedOn w:val="Normal"/>
    <w:link w:val="HeaderChar"/>
    <w:rsid w:val="00A12493"/>
    <w:pPr>
      <w:tabs>
        <w:tab w:val="center" w:pos="4680"/>
        <w:tab w:val="right" w:pos="9360"/>
      </w:tabs>
    </w:pPr>
  </w:style>
  <w:style w:type="character" w:customStyle="1" w:styleId="HeaderChar">
    <w:name w:val="Header Char"/>
    <w:basedOn w:val="DefaultParagraphFont"/>
    <w:link w:val="Header"/>
    <w:locked/>
    <w:rsid w:val="00A12493"/>
    <w:rPr>
      <w:rFonts w:cs="Times New Roman"/>
      <w:sz w:val="24"/>
      <w:szCs w:val="24"/>
      <w:lang w:val="en-GB"/>
    </w:rPr>
  </w:style>
  <w:style w:type="paragraph" w:styleId="Footer">
    <w:name w:val="footer"/>
    <w:basedOn w:val="Normal"/>
    <w:link w:val="FooterChar"/>
    <w:semiHidden/>
    <w:rsid w:val="00A12493"/>
    <w:pPr>
      <w:tabs>
        <w:tab w:val="center" w:pos="4680"/>
        <w:tab w:val="right" w:pos="9360"/>
      </w:tabs>
    </w:pPr>
  </w:style>
  <w:style w:type="character" w:customStyle="1" w:styleId="FooterChar">
    <w:name w:val="Footer Char"/>
    <w:basedOn w:val="DefaultParagraphFont"/>
    <w:link w:val="Footer"/>
    <w:semiHidden/>
    <w:locked/>
    <w:rsid w:val="00A12493"/>
    <w:rPr>
      <w:rFonts w:cs="Times New Roman"/>
      <w:sz w:val="24"/>
      <w:szCs w:val="24"/>
      <w:lang w:val="en-GB"/>
    </w:rPr>
  </w:style>
  <w:style w:type="character" w:styleId="CommentReference">
    <w:name w:val="annotation reference"/>
    <w:basedOn w:val="DefaultParagraphFont"/>
    <w:semiHidden/>
    <w:rsid w:val="004C228F"/>
    <w:rPr>
      <w:rFonts w:cs="Times New Roman"/>
      <w:sz w:val="16"/>
      <w:szCs w:val="16"/>
    </w:rPr>
  </w:style>
  <w:style w:type="paragraph" w:styleId="CommentText">
    <w:name w:val="annotation text"/>
    <w:basedOn w:val="Normal"/>
    <w:link w:val="CommentTextChar"/>
    <w:semiHidden/>
    <w:rsid w:val="004C228F"/>
    <w:rPr>
      <w:sz w:val="20"/>
      <w:szCs w:val="20"/>
    </w:rPr>
  </w:style>
  <w:style w:type="character" w:customStyle="1" w:styleId="CommentTextChar">
    <w:name w:val="Comment Text Char"/>
    <w:basedOn w:val="DefaultParagraphFont"/>
    <w:link w:val="CommentText"/>
    <w:semiHidden/>
    <w:locked/>
    <w:rsid w:val="00A466AE"/>
    <w:rPr>
      <w:rFonts w:cs="Times New Roman"/>
      <w:sz w:val="20"/>
      <w:szCs w:val="20"/>
      <w:lang w:eastAsia="en-US"/>
    </w:rPr>
  </w:style>
  <w:style w:type="paragraph" w:styleId="CommentSubject">
    <w:name w:val="annotation subject"/>
    <w:basedOn w:val="CommentText"/>
    <w:next w:val="CommentText"/>
    <w:link w:val="CommentSubjectChar"/>
    <w:semiHidden/>
    <w:rsid w:val="004C228F"/>
    <w:rPr>
      <w:b/>
      <w:bCs/>
    </w:rPr>
  </w:style>
  <w:style w:type="character" w:customStyle="1" w:styleId="CommentSubjectChar">
    <w:name w:val="Comment Subject Char"/>
    <w:basedOn w:val="CommentTextChar"/>
    <w:link w:val="CommentSubject"/>
    <w:semiHidden/>
    <w:locked/>
    <w:rsid w:val="00A466AE"/>
    <w:rPr>
      <w:rFonts w:cs="Times New Roman"/>
      <w:b/>
      <w:bCs/>
      <w:sz w:val="20"/>
      <w:szCs w:val="20"/>
      <w:lang w:eastAsia="en-US"/>
    </w:rPr>
  </w:style>
  <w:style w:type="character" w:customStyle="1" w:styleId="BodyText2Char1">
    <w:name w:val="Body Text 2 Char1"/>
    <w:basedOn w:val="DefaultParagraphFont"/>
    <w:link w:val="BodyText2"/>
    <w:semiHidden/>
    <w:locked/>
    <w:rsid w:val="000D6648"/>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3483</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McKeon, Stacey</cp:lastModifiedBy>
  <cp:revision>3</cp:revision>
  <cp:lastPrinted>2012-02-12T10:49:00Z</cp:lastPrinted>
  <dcterms:created xsi:type="dcterms:W3CDTF">2023-07-18T11:28:00Z</dcterms:created>
  <dcterms:modified xsi:type="dcterms:W3CDTF">2023-08-03T10:08:00Z</dcterms:modified>
</cp:coreProperties>
</file>