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F41" w:rsidRPr="00AD2856" w:rsidRDefault="00512F41">
      <w:pPr>
        <w:pStyle w:val="Heading4"/>
        <w:jc w:val="center"/>
        <w:rPr>
          <w:rFonts w:ascii="Arial" w:hAnsi="Arial" w:cs="Arial"/>
          <w:b/>
        </w:rPr>
      </w:pPr>
      <w:bookmarkStart w:id="0" w:name="_GoBack"/>
      <w:bookmarkEnd w:id="0"/>
      <w:r w:rsidRPr="00AD2856">
        <w:rPr>
          <w:rFonts w:ascii="Arial" w:hAnsi="Arial" w:cs="Arial"/>
          <w:b/>
        </w:rPr>
        <w:t xml:space="preserve">JOB DESCRIPTION </w:t>
      </w:r>
    </w:p>
    <w:p w:rsidR="00512F41" w:rsidRDefault="00512F41"/>
    <w:p w:rsidR="00512F41" w:rsidRDefault="00512F41">
      <w:pPr>
        <w:jc w:val="both"/>
      </w:pPr>
    </w:p>
    <w:p w:rsidR="00512F41" w:rsidRDefault="00512F41">
      <w:pPr>
        <w:jc w:val="both"/>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512F41" w:rsidRPr="00AD2856">
        <w:tc>
          <w:tcPr>
            <w:tcW w:w="10440" w:type="dxa"/>
          </w:tcPr>
          <w:p w:rsidR="00512F41" w:rsidRPr="00AD2856" w:rsidRDefault="00512F41">
            <w:pPr>
              <w:pStyle w:val="Heading3"/>
              <w:numPr>
                <w:ilvl w:val="0"/>
                <w:numId w:val="1"/>
              </w:numPr>
              <w:spacing w:before="120" w:after="120"/>
            </w:pPr>
            <w:r w:rsidRPr="00AD2856">
              <w:t>JOB IDENTIFICATION</w:t>
            </w:r>
          </w:p>
        </w:tc>
      </w:tr>
      <w:tr w:rsidR="00512F41" w:rsidRPr="00AD2856">
        <w:tc>
          <w:tcPr>
            <w:tcW w:w="10440" w:type="dxa"/>
          </w:tcPr>
          <w:p w:rsidR="00512F41" w:rsidRPr="00AD2856" w:rsidRDefault="00512F41">
            <w:pPr>
              <w:pStyle w:val="BodyText"/>
              <w:rPr>
                <w:rFonts w:cs="Arial"/>
                <w:sz w:val="24"/>
              </w:rPr>
            </w:pPr>
            <w:r w:rsidRPr="00AD2856">
              <w:rPr>
                <w:rFonts w:cs="Arial"/>
                <w:sz w:val="24"/>
              </w:rPr>
              <w:t xml:space="preserve"> </w:t>
            </w:r>
          </w:p>
          <w:p w:rsidR="00512F41" w:rsidRPr="00AD2856" w:rsidRDefault="00512F41">
            <w:pPr>
              <w:jc w:val="both"/>
              <w:rPr>
                <w:rFonts w:ascii="Arial" w:hAnsi="Arial" w:cs="Arial"/>
              </w:rPr>
            </w:pPr>
            <w:r w:rsidRPr="00AD2856">
              <w:rPr>
                <w:rFonts w:ascii="Arial" w:hAnsi="Arial" w:cs="Arial"/>
              </w:rPr>
              <w:t xml:space="preserve">Job Title:                                                </w:t>
            </w:r>
            <w:r w:rsidR="00825156">
              <w:rPr>
                <w:rFonts w:ascii="Arial" w:hAnsi="Arial" w:cs="Arial"/>
              </w:rPr>
              <w:t xml:space="preserve">Peri operative </w:t>
            </w:r>
            <w:r w:rsidR="00593748">
              <w:rPr>
                <w:rFonts w:ascii="Arial" w:hAnsi="Arial" w:cs="Arial"/>
              </w:rPr>
              <w:t>DCN/First Assistant</w:t>
            </w:r>
            <w:r w:rsidR="00825156">
              <w:rPr>
                <w:rFonts w:ascii="Arial" w:hAnsi="Arial" w:cs="Arial"/>
              </w:rPr>
              <w:t xml:space="preserve"> </w:t>
            </w:r>
            <w:r w:rsidR="00BB2C1F">
              <w:rPr>
                <w:rFonts w:ascii="Arial" w:hAnsi="Arial" w:cs="Arial"/>
              </w:rPr>
              <w:t xml:space="preserve">                        </w:t>
            </w:r>
          </w:p>
          <w:p w:rsidR="00902B24" w:rsidRDefault="00BB2C1F">
            <w:pPr>
              <w:jc w:val="both"/>
              <w:rPr>
                <w:rFonts w:ascii="Arial" w:hAnsi="Arial" w:cs="Arial"/>
              </w:rPr>
            </w:pPr>
            <w:r>
              <w:rPr>
                <w:rFonts w:ascii="Arial" w:hAnsi="Arial" w:cs="Arial"/>
              </w:rPr>
              <w:t xml:space="preserve">                                                              Robotic Surgery</w:t>
            </w:r>
          </w:p>
          <w:p w:rsidR="00BB2C1F" w:rsidRPr="00AD2856" w:rsidRDefault="00BB2C1F">
            <w:pPr>
              <w:jc w:val="both"/>
              <w:rPr>
                <w:rFonts w:ascii="Arial" w:hAnsi="Arial" w:cs="Arial"/>
              </w:rPr>
            </w:pPr>
          </w:p>
          <w:p w:rsidR="00512F41" w:rsidRPr="00AD2856" w:rsidRDefault="00512F41">
            <w:pPr>
              <w:jc w:val="both"/>
              <w:rPr>
                <w:rFonts w:ascii="Arial" w:hAnsi="Arial" w:cs="Arial"/>
              </w:rPr>
            </w:pPr>
            <w:r w:rsidRPr="00AD2856">
              <w:rPr>
                <w:rFonts w:ascii="Arial" w:hAnsi="Arial" w:cs="Arial"/>
              </w:rPr>
              <w:t xml:space="preserve">Responsible to (insert job title):             </w:t>
            </w:r>
            <w:r w:rsidR="00825156">
              <w:rPr>
                <w:rFonts w:ascii="Arial" w:hAnsi="Arial" w:cs="Arial"/>
              </w:rPr>
              <w:t>Clinical Nurse Manager</w:t>
            </w:r>
          </w:p>
          <w:p w:rsidR="00512F41" w:rsidRPr="00AD2856" w:rsidRDefault="00512F41">
            <w:pPr>
              <w:jc w:val="both"/>
              <w:rPr>
                <w:rFonts w:ascii="Arial" w:hAnsi="Arial" w:cs="Arial"/>
              </w:rPr>
            </w:pPr>
          </w:p>
          <w:p w:rsidR="00512F41" w:rsidRPr="00AD2856" w:rsidRDefault="00512F41">
            <w:pPr>
              <w:jc w:val="both"/>
              <w:rPr>
                <w:rFonts w:ascii="Arial" w:hAnsi="Arial" w:cs="Arial"/>
              </w:rPr>
            </w:pPr>
            <w:r w:rsidRPr="00AD2856">
              <w:rPr>
                <w:rFonts w:ascii="Arial" w:hAnsi="Arial" w:cs="Arial"/>
              </w:rPr>
              <w:t>Department(s):                                       Main Theatre Suite</w:t>
            </w:r>
          </w:p>
          <w:p w:rsidR="00512F41" w:rsidRPr="00AD2856" w:rsidRDefault="00512F41">
            <w:pPr>
              <w:jc w:val="both"/>
              <w:rPr>
                <w:rFonts w:ascii="Arial" w:hAnsi="Arial" w:cs="Arial"/>
              </w:rPr>
            </w:pPr>
          </w:p>
          <w:p w:rsidR="00512F41" w:rsidRDefault="00512F41">
            <w:pPr>
              <w:jc w:val="both"/>
              <w:rPr>
                <w:rFonts w:ascii="Arial" w:hAnsi="Arial" w:cs="Arial"/>
              </w:rPr>
            </w:pPr>
            <w:r w:rsidRPr="00AD2856">
              <w:rPr>
                <w:rFonts w:ascii="Arial" w:hAnsi="Arial" w:cs="Arial"/>
              </w:rPr>
              <w:t xml:space="preserve">No of Job Holders:   </w:t>
            </w:r>
            <w:r w:rsidR="00825156">
              <w:rPr>
                <w:rFonts w:ascii="Arial" w:hAnsi="Arial" w:cs="Arial"/>
              </w:rPr>
              <w:t xml:space="preserve">                               </w:t>
            </w:r>
            <w:r w:rsidR="00544FA6">
              <w:rPr>
                <w:rFonts w:ascii="Arial" w:hAnsi="Arial" w:cs="Arial"/>
              </w:rPr>
              <w:t>1</w:t>
            </w:r>
          </w:p>
          <w:p w:rsidR="008D33B1" w:rsidRDefault="008D33B1">
            <w:pPr>
              <w:jc w:val="both"/>
              <w:rPr>
                <w:rFonts w:ascii="Arial" w:hAnsi="Arial" w:cs="Arial"/>
              </w:rPr>
            </w:pPr>
          </w:p>
          <w:p w:rsidR="008D33B1" w:rsidRPr="00AD2856" w:rsidRDefault="008D33B1">
            <w:pPr>
              <w:jc w:val="both"/>
              <w:rPr>
                <w:rFonts w:ascii="Arial" w:hAnsi="Arial" w:cs="Arial"/>
              </w:rPr>
            </w:pPr>
            <w:r>
              <w:rPr>
                <w:rFonts w:ascii="Arial" w:hAnsi="Arial" w:cs="Arial"/>
              </w:rPr>
              <w:t>CAJE No:                                               800-2978</w:t>
            </w:r>
          </w:p>
          <w:p w:rsidR="00512F41" w:rsidRPr="00AD2856" w:rsidRDefault="00512F41">
            <w:pPr>
              <w:jc w:val="both"/>
              <w:rPr>
                <w:rFonts w:ascii="Arial" w:hAnsi="Arial" w:cs="Arial"/>
              </w:rPr>
            </w:pPr>
          </w:p>
          <w:p w:rsidR="00512F41" w:rsidRPr="00AD2856" w:rsidRDefault="00512F41">
            <w:pPr>
              <w:jc w:val="both"/>
              <w:rPr>
                <w:rFonts w:ascii="Arial" w:hAnsi="Arial" w:cs="Arial"/>
              </w:rPr>
            </w:pPr>
            <w:r w:rsidRPr="00AD2856">
              <w:rPr>
                <w:rFonts w:ascii="Arial" w:hAnsi="Arial" w:cs="Arial"/>
              </w:rPr>
              <w:t>Last Update (inse</w:t>
            </w:r>
            <w:r w:rsidR="00BB2C1F">
              <w:rPr>
                <w:rFonts w:ascii="Arial" w:hAnsi="Arial" w:cs="Arial"/>
              </w:rPr>
              <w:t xml:space="preserve">rt date):                      </w:t>
            </w:r>
            <w:r w:rsidR="00C12496">
              <w:rPr>
                <w:rFonts w:ascii="Arial" w:hAnsi="Arial" w:cs="Arial"/>
              </w:rPr>
              <w:t>22/08/2023</w:t>
            </w:r>
          </w:p>
          <w:p w:rsidR="00512F41" w:rsidRPr="00AD2856" w:rsidRDefault="00512F41">
            <w:pPr>
              <w:jc w:val="both"/>
              <w:rPr>
                <w:rFonts w:ascii="Arial" w:hAnsi="Arial" w:cs="Arial"/>
              </w:rPr>
            </w:pPr>
          </w:p>
        </w:tc>
      </w:tr>
    </w:tbl>
    <w:p w:rsidR="00512F41" w:rsidRDefault="00512F41">
      <w:pPr>
        <w:ind w:left="-360" w:firstLine="360"/>
        <w:jc w:val="both"/>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12F41" w:rsidRPr="00AD2856">
        <w:tc>
          <w:tcPr>
            <w:tcW w:w="10440" w:type="dxa"/>
          </w:tcPr>
          <w:p w:rsidR="00512F41" w:rsidRPr="00AD2856" w:rsidRDefault="00512F41">
            <w:pPr>
              <w:pStyle w:val="Heading3"/>
              <w:spacing w:before="120" w:after="120"/>
            </w:pPr>
            <w:r w:rsidRPr="00AD2856">
              <w:t>2.  JOB PURPOSE</w:t>
            </w:r>
          </w:p>
        </w:tc>
      </w:tr>
      <w:tr w:rsidR="00512F41" w:rsidRPr="00AD2856">
        <w:trPr>
          <w:trHeight w:val="1813"/>
        </w:trPr>
        <w:tc>
          <w:tcPr>
            <w:tcW w:w="10440" w:type="dxa"/>
          </w:tcPr>
          <w:p w:rsidR="00512F41" w:rsidRPr="00AD2856" w:rsidRDefault="00512F41">
            <w:pPr>
              <w:rPr>
                <w:rFonts w:ascii="Arial" w:hAnsi="Arial" w:cs="Arial"/>
                <w:color w:val="000080"/>
              </w:rPr>
            </w:pPr>
          </w:p>
          <w:p w:rsidR="00D43684" w:rsidRPr="00AD2856" w:rsidRDefault="00512F41">
            <w:pPr>
              <w:rPr>
                <w:rFonts w:ascii="Arial" w:hAnsi="Arial" w:cs="Arial"/>
                <w:color w:val="000000"/>
              </w:rPr>
            </w:pPr>
            <w:r w:rsidRPr="00AD2856">
              <w:rPr>
                <w:rFonts w:ascii="Arial" w:hAnsi="Arial" w:cs="Arial"/>
                <w:color w:val="000000"/>
              </w:rPr>
              <w:t>The post holder will provide effective leadership to secure and develop a comprehensive,</w:t>
            </w:r>
            <w:r w:rsidR="00BB2C1F">
              <w:rPr>
                <w:rFonts w:ascii="Arial" w:hAnsi="Arial" w:cs="Arial"/>
                <w:color w:val="000000"/>
              </w:rPr>
              <w:t xml:space="preserve"> high quality </w:t>
            </w:r>
            <w:r w:rsidR="00B04BA9" w:rsidRPr="00AD2856">
              <w:rPr>
                <w:rFonts w:ascii="Arial" w:hAnsi="Arial" w:cs="Arial"/>
                <w:color w:val="000000"/>
              </w:rPr>
              <w:t xml:space="preserve">theatre </w:t>
            </w:r>
            <w:r w:rsidR="00CA2141" w:rsidRPr="00AD2856">
              <w:rPr>
                <w:rFonts w:ascii="Arial" w:hAnsi="Arial" w:cs="Arial"/>
                <w:color w:val="000000"/>
              </w:rPr>
              <w:t>service.</w:t>
            </w:r>
            <w:r w:rsidR="00D43684" w:rsidRPr="00AD2856">
              <w:rPr>
                <w:rFonts w:ascii="Arial" w:hAnsi="Arial" w:cs="Arial"/>
                <w:color w:val="000000"/>
              </w:rPr>
              <w:t xml:space="preserve"> </w:t>
            </w:r>
            <w:r w:rsidR="00825156">
              <w:rPr>
                <w:rFonts w:ascii="Arial" w:hAnsi="Arial" w:cs="Arial"/>
                <w:color w:val="000000"/>
              </w:rPr>
              <w:t xml:space="preserve"> </w:t>
            </w:r>
            <w:r w:rsidR="00D43684" w:rsidRPr="00AD2856">
              <w:rPr>
                <w:rFonts w:ascii="Arial" w:hAnsi="Arial" w:cs="Arial"/>
                <w:color w:val="000000"/>
              </w:rPr>
              <w:t xml:space="preserve">They will </w:t>
            </w:r>
            <w:r w:rsidR="00825156">
              <w:rPr>
                <w:rFonts w:ascii="Arial" w:hAnsi="Arial" w:cs="Arial"/>
                <w:color w:val="000000"/>
              </w:rPr>
              <w:t>assist</w:t>
            </w:r>
            <w:r w:rsidR="00D43684" w:rsidRPr="00AD2856">
              <w:rPr>
                <w:rFonts w:ascii="Arial" w:hAnsi="Arial" w:cs="Arial"/>
                <w:color w:val="000000"/>
              </w:rPr>
              <w:t xml:space="preserve"> </w:t>
            </w:r>
            <w:r w:rsidR="00825156">
              <w:rPr>
                <w:rFonts w:ascii="Arial" w:hAnsi="Arial" w:cs="Arial"/>
                <w:color w:val="000000"/>
              </w:rPr>
              <w:t>in leading on</w:t>
            </w:r>
            <w:r w:rsidR="00D43684" w:rsidRPr="00AD2856">
              <w:rPr>
                <w:rFonts w:ascii="Arial" w:hAnsi="Arial" w:cs="Arial"/>
                <w:color w:val="000000"/>
              </w:rPr>
              <w:t xml:space="preserve"> determining safe, effective and high quality nursing care that is delivered by a multidisciplinary group.</w:t>
            </w:r>
          </w:p>
          <w:p w:rsidR="00D43684" w:rsidRDefault="00D43684">
            <w:pPr>
              <w:rPr>
                <w:rFonts w:ascii="Arial" w:hAnsi="Arial" w:cs="Arial"/>
                <w:color w:val="000000"/>
              </w:rPr>
            </w:pPr>
          </w:p>
          <w:p w:rsidR="00593748" w:rsidRDefault="00593748">
            <w:pPr>
              <w:rPr>
                <w:rFonts w:ascii="Arial" w:hAnsi="Arial" w:cs="Arial"/>
                <w:color w:val="000000"/>
              </w:rPr>
            </w:pPr>
            <w:r>
              <w:rPr>
                <w:rFonts w:ascii="Arial" w:hAnsi="Arial" w:cs="Arial"/>
                <w:color w:val="000000"/>
              </w:rPr>
              <w:t>To</w:t>
            </w:r>
            <w:r w:rsidR="00BB2C1F">
              <w:rPr>
                <w:rFonts w:ascii="Arial" w:hAnsi="Arial" w:cs="Arial"/>
                <w:color w:val="000000"/>
              </w:rPr>
              <w:t xml:space="preserve"> act as first assistant for all the Robotic Assisted Surgery</w:t>
            </w:r>
          </w:p>
          <w:p w:rsidR="00BB2C1F" w:rsidRPr="00AD2856" w:rsidRDefault="00BB2C1F">
            <w:pPr>
              <w:rPr>
                <w:rFonts w:ascii="Arial" w:hAnsi="Arial" w:cs="Arial"/>
                <w:color w:val="000000"/>
              </w:rPr>
            </w:pPr>
          </w:p>
          <w:p w:rsidR="00512F41" w:rsidRDefault="00B04BA9" w:rsidP="00AD2856">
            <w:pPr>
              <w:rPr>
                <w:rFonts w:ascii="Arial" w:hAnsi="Arial" w:cs="Arial"/>
                <w:color w:val="000000"/>
              </w:rPr>
            </w:pPr>
            <w:r w:rsidRPr="00AD2856">
              <w:rPr>
                <w:rFonts w:ascii="Arial" w:hAnsi="Arial" w:cs="Arial"/>
                <w:color w:val="000000"/>
              </w:rPr>
              <w:t xml:space="preserve">The post holder will also share the operational management of nursing </w:t>
            </w:r>
            <w:r w:rsidR="00CA2141" w:rsidRPr="00AD2856">
              <w:rPr>
                <w:rFonts w:ascii="Arial" w:hAnsi="Arial" w:cs="Arial"/>
                <w:color w:val="000000"/>
              </w:rPr>
              <w:t xml:space="preserve">resources within the theatre complex and help promote and maintain </w:t>
            </w:r>
            <w:r w:rsidR="00D43684" w:rsidRPr="00AD2856">
              <w:rPr>
                <w:rFonts w:ascii="Arial" w:hAnsi="Arial" w:cs="Arial"/>
                <w:color w:val="000000"/>
              </w:rPr>
              <w:t>excellent</w:t>
            </w:r>
            <w:r w:rsidR="00CA2141" w:rsidRPr="00AD2856">
              <w:rPr>
                <w:rFonts w:ascii="Arial" w:hAnsi="Arial" w:cs="Arial"/>
                <w:color w:val="000000"/>
              </w:rPr>
              <w:t xml:space="preserve"> professional practice.</w:t>
            </w:r>
          </w:p>
          <w:p w:rsidR="00825156" w:rsidRDefault="00825156" w:rsidP="00AD2856">
            <w:pPr>
              <w:rPr>
                <w:rFonts w:ascii="Arial" w:hAnsi="Arial" w:cs="Arial"/>
                <w:color w:val="000000"/>
              </w:rPr>
            </w:pPr>
          </w:p>
          <w:p w:rsidR="00825156" w:rsidRPr="00AD2856" w:rsidRDefault="00825156" w:rsidP="00AD2856">
            <w:pPr>
              <w:rPr>
                <w:rFonts w:ascii="Arial" w:hAnsi="Arial" w:cs="Arial"/>
                <w:b/>
              </w:rPr>
            </w:pPr>
            <w:r>
              <w:rPr>
                <w:rFonts w:ascii="Arial" w:hAnsi="Arial" w:cs="Arial"/>
                <w:color w:val="000000"/>
              </w:rPr>
              <w:t>The post holder is required to demonstrate flexibility by working shifts within a service that runs over 7 days a week.</w:t>
            </w:r>
          </w:p>
          <w:p w:rsidR="00512F41" w:rsidRPr="00AD2856" w:rsidRDefault="00512F41">
            <w:pPr>
              <w:spacing w:before="120"/>
              <w:jc w:val="both"/>
              <w:rPr>
                <w:rFonts w:ascii="Arial" w:hAnsi="Arial" w:cs="Arial"/>
                <w:b/>
              </w:rPr>
            </w:pPr>
          </w:p>
        </w:tc>
      </w:tr>
    </w:tbl>
    <w:p w:rsidR="00512F41" w:rsidRDefault="00512F41"/>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12F41" w:rsidRPr="00AD2856">
        <w:tc>
          <w:tcPr>
            <w:tcW w:w="10440" w:type="dxa"/>
          </w:tcPr>
          <w:p w:rsidR="00512F41" w:rsidRPr="00AD2856" w:rsidRDefault="00512F41">
            <w:pPr>
              <w:spacing w:before="120" w:after="120"/>
              <w:jc w:val="both"/>
              <w:rPr>
                <w:rFonts w:ascii="Arial" w:hAnsi="Arial" w:cs="Arial"/>
                <w:b/>
              </w:rPr>
            </w:pPr>
            <w:r w:rsidRPr="00AD2856">
              <w:rPr>
                <w:rFonts w:ascii="Arial" w:hAnsi="Arial" w:cs="Arial"/>
                <w:b/>
              </w:rPr>
              <w:t>3. DIMENSIONS</w:t>
            </w:r>
          </w:p>
        </w:tc>
      </w:tr>
      <w:tr w:rsidR="00512F41" w:rsidRPr="00AD2856">
        <w:trPr>
          <w:trHeight w:val="2060"/>
        </w:trPr>
        <w:tc>
          <w:tcPr>
            <w:tcW w:w="10440" w:type="dxa"/>
          </w:tcPr>
          <w:p w:rsidR="00512F41" w:rsidRPr="00AD2856" w:rsidRDefault="00512F41">
            <w:pPr>
              <w:numPr>
                <w:ilvl w:val="12"/>
                <w:numId w:val="0"/>
              </w:numPr>
              <w:jc w:val="both"/>
              <w:rPr>
                <w:rFonts w:ascii="Arial" w:hAnsi="Arial" w:cs="Arial"/>
              </w:rPr>
            </w:pPr>
          </w:p>
          <w:p w:rsidR="00512F41" w:rsidRPr="00AD2856" w:rsidRDefault="00512F41">
            <w:pPr>
              <w:rPr>
                <w:rFonts w:ascii="Arial" w:hAnsi="Arial" w:cs="Arial"/>
                <w:color w:val="000000"/>
              </w:rPr>
            </w:pPr>
            <w:r w:rsidRPr="00AD2856">
              <w:rPr>
                <w:rFonts w:ascii="Arial" w:hAnsi="Arial" w:cs="Arial"/>
                <w:color w:val="000000"/>
              </w:rPr>
              <w:t>To provide safe and effective care to clients requiring surgical intervention within the Anaesthetic Division, in accordance with the policies and procedures of NHS Ayrshire &amp; Arran</w:t>
            </w:r>
            <w:r w:rsidR="00AD2856">
              <w:rPr>
                <w:rFonts w:ascii="Arial" w:hAnsi="Arial" w:cs="Arial"/>
                <w:color w:val="000000"/>
              </w:rPr>
              <w:t>.</w:t>
            </w:r>
          </w:p>
          <w:p w:rsidR="00512F41" w:rsidRPr="00AD2856" w:rsidRDefault="00512F41">
            <w:pPr>
              <w:rPr>
                <w:rFonts w:ascii="Arial" w:hAnsi="Arial" w:cs="Arial"/>
                <w:color w:val="000000"/>
              </w:rPr>
            </w:pPr>
          </w:p>
          <w:p w:rsidR="00512F41" w:rsidRPr="00AD2856" w:rsidRDefault="00512F41">
            <w:pPr>
              <w:rPr>
                <w:rFonts w:ascii="Arial" w:hAnsi="Arial" w:cs="Arial"/>
                <w:color w:val="000000"/>
              </w:rPr>
            </w:pPr>
            <w:r w:rsidRPr="00AD2856">
              <w:rPr>
                <w:rFonts w:ascii="Arial" w:hAnsi="Arial" w:cs="Arial"/>
                <w:color w:val="000000"/>
              </w:rPr>
              <w:t xml:space="preserve">The post holder is responsible for the professional development and line management of a team consisting of Registered Nurses, </w:t>
            </w:r>
            <w:r w:rsidR="00BB2C1F">
              <w:rPr>
                <w:rFonts w:ascii="Arial" w:hAnsi="Arial" w:cs="Arial"/>
                <w:color w:val="000000"/>
              </w:rPr>
              <w:t>ODP’s, Health Care Assistants</w:t>
            </w:r>
            <w:r w:rsidRPr="00AD2856">
              <w:rPr>
                <w:rFonts w:ascii="Arial" w:hAnsi="Arial" w:cs="Arial"/>
                <w:color w:val="000000"/>
              </w:rPr>
              <w:t xml:space="preserve"> and student </w:t>
            </w:r>
            <w:r w:rsidR="006B0684" w:rsidRPr="00AD2856">
              <w:rPr>
                <w:rFonts w:ascii="Arial" w:hAnsi="Arial" w:cs="Arial"/>
                <w:color w:val="000000"/>
              </w:rPr>
              <w:t xml:space="preserve">nurses. </w:t>
            </w:r>
            <w:r w:rsidR="00AD2856">
              <w:rPr>
                <w:rFonts w:ascii="Arial" w:hAnsi="Arial" w:cs="Arial"/>
                <w:color w:val="000000"/>
              </w:rPr>
              <w:t xml:space="preserve"> </w:t>
            </w:r>
            <w:r w:rsidR="006B0684" w:rsidRPr="00AD2856">
              <w:rPr>
                <w:rFonts w:ascii="Arial" w:hAnsi="Arial" w:cs="Arial"/>
                <w:color w:val="000000"/>
              </w:rPr>
              <w:t>The average number of direct report varies from 10-20 permanent persons and variable number of bank staff</w:t>
            </w:r>
            <w:r w:rsidRPr="00AD2856">
              <w:rPr>
                <w:rFonts w:ascii="Arial" w:hAnsi="Arial" w:cs="Arial"/>
                <w:color w:val="000000"/>
              </w:rPr>
              <w:t>.</w:t>
            </w:r>
          </w:p>
          <w:p w:rsidR="00512F41" w:rsidRPr="00AD2856" w:rsidRDefault="00512F41">
            <w:pPr>
              <w:rPr>
                <w:rFonts w:ascii="Arial" w:hAnsi="Arial" w:cs="Arial"/>
                <w:color w:val="000000"/>
              </w:rPr>
            </w:pPr>
          </w:p>
          <w:p w:rsidR="00BB2C1F" w:rsidRPr="00AD2856" w:rsidRDefault="00512F41">
            <w:pPr>
              <w:rPr>
                <w:rFonts w:ascii="Arial" w:hAnsi="Arial" w:cs="Arial"/>
                <w:color w:val="000000"/>
              </w:rPr>
            </w:pPr>
            <w:r w:rsidRPr="00AD2856">
              <w:rPr>
                <w:rFonts w:ascii="Arial" w:hAnsi="Arial" w:cs="Arial"/>
                <w:color w:val="000000"/>
              </w:rPr>
              <w:lastRenderedPageBreak/>
              <w:t xml:space="preserve">The post holder will provide management of all </w:t>
            </w:r>
            <w:r w:rsidR="006B0684" w:rsidRPr="00AD2856">
              <w:rPr>
                <w:rFonts w:ascii="Arial" w:hAnsi="Arial" w:cs="Arial"/>
                <w:color w:val="000000"/>
              </w:rPr>
              <w:t>operating department services</w:t>
            </w:r>
            <w:r w:rsidRPr="00AD2856">
              <w:rPr>
                <w:rFonts w:ascii="Arial" w:hAnsi="Arial" w:cs="Arial"/>
                <w:color w:val="000000"/>
              </w:rPr>
              <w:t xml:space="preserve"> ensuring</w:t>
            </w:r>
            <w:r w:rsidR="008613CF">
              <w:rPr>
                <w:rFonts w:ascii="Arial" w:hAnsi="Arial" w:cs="Arial"/>
                <w:color w:val="000000"/>
              </w:rPr>
              <w:t>:</w:t>
            </w:r>
          </w:p>
          <w:p w:rsidR="00512F41" w:rsidRPr="00AD2856" w:rsidRDefault="00BB2C1F">
            <w:pPr>
              <w:numPr>
                <w:ilvl w:val="0"/>
                <w:numId w:val="2"/>
              </w:numPr>
              <w:rPr>
                <w:rFonts w:ascii="Arial" w:hAnsi="Arial" w:cs="Arial"/>
                <w:color w:val="000000"/>
              </w:rPr>
            </w:pPr>
            <w:r>
              <w:rPr>
                <w:rFonts w:ascii="Arial" w:hAnsi="Arial" w:cs="Arial"/>
                <w:color w:val="000000"/>
              </w:rPr>
              <w:t>Assist in the organisation and act as first assistant within specialities participating in robotic surgery</w:t>
            </w:r>
            <w:r w:rsidR="008613CF">
              <w:rPr>
                <w:rFonts w:ascii="Arial" w:hAnsi="Arial" w:cs="Arial"/>
                <w:color w:val="000000"/>
              </w:rPr>
              <w:t>.</w:t>
            </w:r>
          </w:p>
          <w:p w:rsidR="00512F41" w:rsidRPr="00AD2856" w:rsidRDefault="00512F41">
            <w:pPr>
              <w:numPr>
                <w:ilvl w:val="0"/>
                <w:numId w:val="2"/>
              </w:numPr>
              <w:rPr>
                <w:rFonts w:ascii="Arial" w:hAnsi="Arial" w:cs="Arial"/>
                <w:color w:val="000000"/>
              </w:rPr>
            </w:pPr>
            <w:r w:rsidRPr="00AD2856">
              <w:rPr>
                <w:rFonts w:ascii="Arial" w:hAnsi="Arial" w:cs="Arial"/>
                <w:color w:val="000000"/>
              </w:rPr>
              <w:t xml:space="preserve">Act as clinical leads within nominated specialities, developing </w:t>
            </w:r>
            <w:r w:rsidR="006B0684" w:rsidRPr="00AD2856">
              <w:rPr>
                <w:rFonts w:ascii="Arial" w:hAnsi="Arial" w:cs="Arial"/>
                <w:color w:val="000000"/>
              </w:rPr>
              <w:t>theatre services</w:t>
            </w:r>
            <w:r w:rsidRPr="00AD2856">
              <w:rPr>
                <w:rFonts w:ascii="Arial" w:hAnsi="Arial" w:cs="Arial"/>
                <w:color w:val="000000"/>
              </w:rPr>
              <w:t xml:space="preserve"> through innovation and research based change of practice</w:t>
            </w:r>
            <w:r w:rsidR="008613CF">
              <w:rPr>
                <w:rFonts w:ascii="Arial" w:hAnsi="Arial" w:cs="Arial"/>
                <w:color w:val="000000"/>
              </w:rPr>
              <w:t>.</w:t>
            </w:r>
          </w:p>
          <w:p w:rsidR="00512F41" w:rsidRPr="00AD2856" w:rsidRDefault="00512F41">
            <w:pPr>
              <w:numPr>
                <w:ilvl w:val="0"/>
                <w:numId w:val="2"/>
              </w:numPr>
              <w:rPr>
                <w:rFonts w:ascii="Arial" w:hAnsi="Arial" w:cs="Arial"/>
                <w:color w:val="000000"/>
              </w:rPr>
            </w:pPr>
            <w:r w:rsidRPr="00AD2856">
              <w:rPr>
                <w:rFonts w:ascii="Arial" w:hAnsi="Arial" w:cs="Arial"/>
                <w:color w:val="000000"/>
              </w:rPr>
              <w:t>Planning and facilitation of the professional development programme for all allocated staff members</w:t>
            </w:r>
            <w:r w:rsidR="008613CF">
              <w:rPr>
                <w:rFonts w:ascii="Arial" w:hAnsi="Arial" w:cs="Arial"/>
                <w:color w:val="000000"/>
              </w:rPr>
              <w:t>.</w:t>
            </w:r>
          </w:p>
          <w:p w:rsidR="00512F41" w:rsidRPr="00AD2856" w:rsidRDefault="00512F41">
            <w:pPr>
              <w:numPr>
                <w:ilvl w:val="0"/>
                <w:numId w:val="2"/>
              </w:numPr>
              <w:rPr>
                <w:rFonts w:ascii="Arial" w:hAnsi="Arial" w:cs="Arial"/>
                <w:color w:val="000000"/>
              </w:rPr>
            </w:pPr>
            <w:r w:rsidRPr="00AD2856">
              <w:rPr>
                <w:rFonts w:ascii="Arial" w:hAnsi="Arial" w:cs="Arial"/>
                <w:color w:val="000000"/>
              </w:rPr>
              <w:t xml:space="preserve">Maintain </w:t>
            </w:r>
            <w:r w:rsidR="006B0684" w:rsidRPr="00AD2856">
              <w:rPr>
                <w:rFonts w:ascii="Arial" w:hAnsi="Arial" w:cs="Arial"/>
                <w:color w:val="000000"/>
              </w:rPr>
              <w:t>theatre</w:t>
            </w:r>
            <w:r w:rsidRPr="00AD2856">
              <w:rPr>
                <w:rFonts w:ascii="Arial" w:hAnsi="Arial" w:cs="Arial"/>
                <w:color w:val="000000"/>
              </w:rPr>
              <w:t xml:space="preserve"> supplies and equipment</w:t>
            </w:r>
            <w:r w:rsidR="00BB2C1F">
              <w:rPr>
                <w:rFonts w:ascii="Arial" w:hAnsi="Arial" w:cs="Arial"/>
                <w:color w:val="000000"/>
              </w:rPr>
              <w:t xml:space="preserve"> in relation to robotic assisted surgery</w:t>
            </w:r>
            <w:r w:rsidRPr="00AD2856">
              <w:rPr>
                <w:rFonts w:ascii="Arial" w:hAnsi="Arial" w:cs="Arial"/>
                <w:color w:val="000000"/>
              </w:rPr>
              <w:t>, organisation of theatre environment to agreed departmental standards and advise Theatre Services manager on requirements for the area of speciality including upgrades on current equipment.</w:t>
            </w:r>
          </w:p>
          <w:p w:rsidR="00512F41" w:rsidRPr="00AD2856" w:rsidRDefault="00512F41">
            <w:pPr>
              <w:rPr>
                <w:rFonts w:ascii="Arial" w:hAnsi="Arial" w:cs="Arial"/>
                <w:color w:val="000000"/>
              </w:rPr>
            </w:pPr>
          </w:p>
          <w:p w:rsidR="00512F41" w:rsidRPr="00AD2856" w:rsidRDefault="00512F41">
            <w:pPr>
              <w:rPr>
                <w:rFonts w:ascii="Arial" w:hAnsi="Arial" w:cs="Arial"/>
                <w:color w:val="000000"/>
              </w:rPr>
            </w:pPr>
            <w:r w:rsidRPr="00AD2856">
              <w:rPr>
                <w:rFonts w:ascii="Arial" w:hAnsi="Arial" w:cs="Arial"/>
                <w:color w:val="000000"/>
              </w:rPr>
              <w:t xml:space="preserve">The post holder will have </w:t>
            </w:r>
            <w:r w:rsidR="00825156">
              <w:rPr>
                <w:rFonts w:ascii="Arial" w:hAnsi="Arial" w:cs="Arial"/>
                <w:color w:val="000000"/>
              </w:rPr>
              <w:t xml:space="preserve">shared </w:t>
            </w:r>
            <w:r w:rsidRPr="00AD2856">
              <w:rPr>
                <w:rFonts w:ascii="Arial" w:hAnsi="Arial" w:cs="Arial"/>
                <w:color w:val="000000"/>
              </w:rPr>
              <w:t>responsibility for the delivery of cost effective care and appropriate staffing utilisation.</w:t>
            </w:r>
            <w:r w:rsidR="00AD2856">
              <w:rPr>
                <w:rFonts w:ascii="Arial" w:hAnsi="Arial" w:cs="Arial"/>
                <w:color w:val="000000"/>
              </w:rPr>
              <w:t xml:space="preserve"> </w:t>
            </w:r>
            <w:r w:rsidRPr="00AD2856">
              <w:rPr>
                <w:rFonts w:ascii="Arial" w:hAnsi="Arial" w:cs="Arial"/>
                <w:color w:val="000000"/>
              </w:rPr>
              <w:t xml:space="preserve"> Involvement in budgetary planning and review of staffing assumptions in conjunction with the </w:t>
            </w:r>
            <w:r w:rsidR="00825156">
              <w:rPr>
                <w:rFonts w:ascii="Arial" w:hAnsi="Arial" w:cs="Arial"/>
                <w:color w:val="000000"/>
              </w:rPr>
              <w:t>Senior Charge Nurses.</w:t>
            </w:r>
          </w:p>
          <w:p w:rsidR="00512F41" w:rsidRPr="00AD2856" w:rsidRDefault="00512F41">
            <w:pPr>
              <w:rPr>
                <w:rFonts w:ascii="Arial" w:hAnsi="Arial" w:cs="Arial"/>
                <w:color w:val="000000"/>
              </w:rPr>
            </w:pPr>
          </w:p>
          <w:p w:rsidR="00825156" w:rsidRDefault="006B0684" w:rsidP="00825156">
            <w:pPr>
              <w:rPr>
                <w:rFonts w:ascii="Arial" w:hAnsi="Arial" w:cs="Arial"/>
                <w:color w:val="000000"/>
              </w:rPr>
            </w:pPr>
            <w:r w:rsidRPr="00AD2856">
              <w:rPr>
                <w:rFonts w:ascii="Arial" w:hAnsi="Arial" w:cs="Arial"/>
                <w:color w:val="000000"/>
              </w:rPr>
              <w:t>The staffing establishment is 138</w:t>
            </w:r>
            <w:r w:rsidR="00512F41" w:rsidRPr="00AD2856">
              <w:rPr>
                <w:rFonts w:ascii="Arial" w:hAnsi="Arial" w:cs="Arial"/>
                <w:color w:val="000000"/>
              </w:rPr>
              <w:t xml:space="preserve"> whole time equivalents.</w:t>
            </w:r>
          </w:p>
          <w:p w:rsidR="00825156" w:rsidRDefault="00825156" w:rsidP="00825156">
            <w:pPr>
              <w:rPr>
                <w:rFonts w:ascii="Arial" w:hAnsi="Arial" w:cs="Arial"/>
                <w:color w:val="000000"/>
              </w:rPr>
            </w:pPr>
          </w:p>
          <w:p w:rsidR="00512F41" w:rsidRDefault="00512F41" w:rsidP="00825156">
            <w:pPr>
              <w:rPr>
                <w:rFonts w:ascii="Arial" w:hAnsi="Arial" w:cs="Arial"/>
                <w:color w:val="000000"/>
              </w:rPr>
            </w:pPr>
            <w:r w:rsidRPr="00AD2856">
              <w:rPr>
                <w:rFonts w:ascii="Arial" w:hAnsi="Arial" w:cs="Arial"/>
                <w:color w:val="000000"/>
              </w:rPr>
              <w:t xml:space="preserve">An annual supplies budget of </w:t>
            </w:r>
            <w:r w:rsidR="006B0684" w:rsidRPr="00AD2856">
              <w:rPr>
                <w:rFonts w:ascii="Arial" w:hAnsi="Arial" w:cs="Arial"/>
                <w:color w:val="000000"/>
              </w:rPr>
              <w:t>£5.6 million</w:t>
            </w:r>
            <w:r w:rsidRPr="00AD2856">
              <w:rPr>
                <w:rFonts w:ascii="Arial" w:hAnsi="Arial" w:cs="Arial"/>
                <w:color w:val="000000"/>
              </w:rPr>
              <w:t xml:space="preserve"> and a staffing budget of £</w:t>
            </w:r>
            <w:r w:rsidR="006B0684" w:rsidRPr="00AD2856">
              <w:rPr>
                <w:rFonts w:ascii="Arial" w:hAnsi="Arial" w:cs="Arial"/>
                <w:color w:val="000000"/>
              </w:rPr>
              <w:t>3.01million</w:t>
            </w:r>
            <w:r w:rsidRPr="00AD2856">
              <w:rPr>
                <w:rFonts w:ascii="Arial" w:hAnsi="Arial" w:cs="Arial"/>
                <w:color w:val="000000"/>
              </w:rPr>
              <w:t xml:space="preserve"> are allocated to the </w:t>
            </w:r>
            <w:r w:rsidR="006B0684" w:rsidRPr="00AD2856">
              <w:rPr>
                <w:rFonts w:ascii="Arial" w:hAnsi="Arial" w:cs="Arial"/>
                <w:color w:val="000000"/>
              </w:rPr>
              <w:t>unit</w:t>
            </w:r>
            <w:r w:rsidRPr="00AD2856">
              <w:rPr>
                <w:rFonts w:ascii="Arial" w:hAnsi="Arial" w:cs="Arial"/>
                <w:color w:val="000000"/>
              </w:rPr>
              <w:t>.</w:t>
            </w:r>
          </w:p>
          <w:p w:rsidR="00AD2856" w:rsidRPr="00AD2856" w:rsidRDefault="00AD2856" w:rsidP="00AD2856">
            <w:pPr>
              <w:spacing w:before="120"/>
              <w:jc w:val="both"/>
              <w:rPr>
                <w:rFonts w:ascii="Arial" w:hAnsi="Arial" w:cs="Arial"/>
              </w:rPr>
            </w:pPr>
          </w:p>
        </w:tc>
      </w:tr>
    </w:tbl>
    <w:p w:rsidR="00512F41" w:rsidRDefault="00512F41"/>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9D4C4A" w:rsidRPr="00FF65A7" w:rsidTr="009D4C4A">
        <w:trPr>
          <w:trHeight w:val="161"/>
        </w:trPr>
        <w:tc>
          <w:tcPr>
            <w:tcW w:w="10490" w:type="dxa"/>
          </w:tcPr>
          <w:p w:rsidR="009D4C4A" w:rsidRPr="00FF65A7" w:rsidRDefault="009D4C4A" w:rsidP="000626D0">
            <w:pPr>
              <w:keepNext/>
              <w:jc w:val="both"/>
              <w:outlineLvl w:val="2"/>
              <w:rPr>
                <w:rFonts w:ascii="Arial" w:hAnsi="Arial" w:cs="Arial"/>
                <w:b/>
                <w:bCs/>
              </w:rPr>
            </w:pPr>
            <w:r w:rsidRPr="00FF65A7">
              <w:rPr>
                <w:rFonts w:ascii="Arial" w:hAnsi="Arial" w:cs="Arial"/>
                <w:b/>
                <w:bCs/>
              </w:rPr>
              <w:t>4.  ORGANISATIONAL POSITION</w:t>
            </w:r>
          </w:p>
        </w:tc>
      </w:tr>
      <w:tr w:rsidR="009D4C4A" w:rsidRPr="00FF65A7" w:rsidTr="009D4C4A">
        <w:trPr>
          <w:trHeight w:val="6925"/>
        </w:trPr>
        <w:tc>
          <w:tcPr>
            <w:tcW w:w="10490" w:type="dxa"/>
          </w:tcPr>
          <w:p w:rsidR="009D4C4A" w:rsidRPr="00FF65A7" w:rsidRDefault="009D4C4A" w:rsidP="000626D0">
            <w:pPr>
              <w:tabs>
                <w:tab w:val="left" w:pos="0"/>
              </w:tabs>
              <w:jc w:val="both"/>
              <w:rPr>
                <w:rFonts w:ascii="Arial" w:hAnsi="Arial" w:cs="Arial"/>
                <w:szCs w:val="20"/>
              </w:rPr>
            </w:pPr>
          </w:p>
          <w:p w:rsidR="009D4C4A" w:rsidRPr="00FF65A7" w:rsidRDefault="009D4C4A" w:rsidP="000626D0">
            <w:pPr>
              <w:jc w:val="center"/>
              <w:rPr>
                <w:rFonts w:ascii="Arial" w:hAnsi="Arial" w:cs="Arial"/>
              </w:rPr>
            </w:pPr>
          </w:p>
          <w:p w:rsidR="009D4C4A" w:rsidRPr="00FF65A7" w:rsidRDefault="009D4C4A" w:rsidP="000626D0">
            <w:pPr>
              <w:jc w:val="center"/>
              <w:rPr>
                <w:rFonts w:ascii="Arial" w:hAnsi="Arial" w:cs="Arial"/>
              </w:rPr>
            </w:pPr>
            <w:r w:rsidRPr="00FF65A7">
              <w:rPr>
                <w:noProof/>
                <w:lang w:eastAsia="en-GB"/>
              </w:rPr>
              <mc:AlternateContent>
                <mc:Choice Requires="wps">
                  <w:drawing>
                    <wp:anchor distT="0" distB="0" distL="114300" distR="114300" simplePos="0" relativeHeight="251662336" behindDoc="0" locked="0" layoutInCell="1" allowOverlap="1" wp14:anchorId="0E449A87" wp14:editId="78E8DAE5">
                      <wp:simplePos x="0" y="0"/>
                      <wp:positionH relativeFrom="column">
                        <wp:posOffset>1264920</wp:posOffset>
                      </wp:positionH>
                      <wp:positionV relativeFrom="paragraph">
                        <wp:posOffset>87630</wp:posOffset>
                      </wp:positionV>
                      <wp:extent cx="2368550" cy="247015"/>
                      <wp:effectExtent l="0" t="0" r="17145" b="2032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0" cy="247015"/>
                              </a:xfrm>
                              <a:prstGeom prst="rect">
                                <a:avLst/>
                              </a:prstGeom>
                              <a:solidFill>
                                <a:srgbClr val="FFFFFF"/>
                              </a:solidFill>
                              <a:ln w="9525">
                                <a:solidFill>
                                  <a:srgbClr val="000000"/>
                                </a:solidFill>
                                <a:miter lim="800000"/>
                                <a:headEnd/>
                                <a:tailEnd/>
                              </a:ln>
                            </wps:spPr>
                            <wps:txbx>
                              <w:txbxContent>
                                <w:p w:rsidR="009D4C4A" w:rsidRPr="00016395" w:rsidRDefault="009D4C4A" w:rsidP="009D4C4A">
                                  <w:pPr>
                                    <w:jc w:val="center"/>
                                    <w:rPr>
                                      <w:rFonts w:ascii="Arial" w:hAnsi="Arial" w:cs="Arial"/>
                                      <w:sz w:val="20"/>
                                      <w:szCs w:val="20"/>
                                    </w:rPr>
                                  </w:pPr>
                                  <w:r>
                                    <w:rPr>
                                      <w:rFonts w:cs="Arial"/>
                                      <w:sz w:val="20"/>
                                      <w:szCs w:val="20"/>
                                    </w:rPr>
                                    <w:t xml:space="preserve">   </w:t>
                                  </w:r>
                                  <w:r w:rsidRPr="00016395">
                                    <w:rPr>
                                      <w:rFonts w:ascii="Arial" w:hAnsi="Arial" w:cs="Arial"/>
                                      <w:sz w:val="20"/>
                                      <w:szCs w:val="20"/>
                                    </w:rPr>
                                    <w:t>Chief Nurse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E449A87" id="_x0000_t202" coordsize="21600,21600" o:spt="202" path="m,l,21600r21600,l21600,xe">
                      <v:stroke joinstyle="miter"/>
                      <v:path gradientshapeok="t" o:connecttype="rect"/>
                    </v:shapetype>
                    <v:shape id="Text Box 27" o:spid="_x0000_s1026" type="#_x0000_t202" style="position:absolute;left:0;text-align:left;margin-left:99.6pt;margin-top:6.9pt;width:186.5pt;height:19.4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">
                      <v:textbox style="mso-fit-shape-to-text:t">
                        <w:txbxContent>
                          <w:p w:rsidR="009D4C4A" w:rsidRPr="00016395" w:rsidRDefault="009D4C4A" w:rsidP="009D4C4A">
                            <w:pPr>
                              <w:jc w:val="center"/>
                              <w:rPr>
                                <w:rFonts w:ascii="Arial" w:hAnsi="Arial" w:cs="Arial"/>
                                <w:sz w:val="20"/>
                                <w:szCs w:val="20"/>
                              </w:rPr>
                            </w:pPr>
                            <w:r>
                              <w:rPr>
                                <w:rFonts w:cs="Arial"/>
                                <w:sz w:val="20"/>
                                <w:szCs w:val="20"/>
                              </w:rPr>
                              <w:t xml:space="preserve">   </w:t>
                            </w:r>
                            <w:r w:rsidRPr="00016395">
                              <w:rPr>
                                <w:rFonts w:ascii="Arial" w:hAnsi="Arial" w:cs="Arial"/>
                                <w:sz w:val="20"/>
                                <w:szCs w:val="20"/>
                              </w:rPr>
                              <w:t>Chief Nurse</w:t>
                            </w:r>
                          </w:p>
                        </w:txbxContent>
                      </v:textbox>
                    </v:shape>
                  </w:pict>
                </mc:Fallback>
              </mc:AlternateContent>
            </w:r>
          </w:p>
          <w:p w:rsidR="009D4C4A" w:rsidRPr="00FF65A7" w:rsidRDefault="009D4C4A" w:rsidP="000626D0">
            <w:pPr>
              <w:jc w:val="center"/>
              <w:rPr>
                <w:rFonts w:ascii="Arial" w:hAnsi="Arial" w:cs="Arial"/>
              </w:rPr>
            </w:pPr>
          </w:p>
          <w:p w:rsidR="009D4C4A" w:rsidRPr="00FF65A7" w:rsidRDefault="00327706" w:rsidP="000626D0">
            <w:pPr>
              <w:jc w:val="center"/>
              <w:rPr>
                <w:rFonts w:ascii="Arial" w:hAnsi="Arial" w:cs="Arial"/>
              </w:rPr>
            </w:pPr>
            <w:r>
              <w:rPr>
                <w:rFonts w:ascii="Arial" w:hAnsi="Arial" w:cs="Arial"/>
                <w:noProof/>
                <w:lang w:eastAsia="en-GB"/>
              </w:rPr>
              <mc:AlternateContent>
                <mc:Choice Requires="wps">
                  <w:drawing>
                    <wp:anchor distT="0" distB="0" distL="114300" distR="114300" simplePos="0" relativeHeight="251675648" behindDoc="0" locked="0" layoutInCell="1" allowOverlap="1" wp14:anchorId="361EA699" wp14:editId="50EA0C21">
                      <wp:simplePos x="0" y="0"/>
                      <wp:positionH relativeFrom="column">
                        <wp:posOffset>2567940</wp:posOffset>
                      </wp:positionH>
                      <wp:positionV relativeFrom="paragraph">
                        <wp:posOffset>10160</wp:posOffset>
                      </wp:positionV>
                      <wp:extent cx="9525" cy="191770"/>
                      <wp:effectExtent l="76200" t="38100" r="66675" b="17780"/>
                      <wp:wrapNone/>
                      <wp:docPr id="6" name="Straight Arrow Connector 6"/>
                      <wp:cNvGraphicFramePr/>
                      <a:graphic xmlns:a="http://schemas.openxmlformats.org/drawingml/2006/main">
                        <a:graphicData uri="http://schemas.microsoft.com/office/word/2010/wordprocessingShape">
                          <wps:wsp>
                            <wps:cNvCnPr/>
                            <wps:spPr>
                              <a:xfrm flipH="1" flipV="1">
                                <a:off x="0" y="0"/>
                                <a:ext cx="9525" cy="19177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type w14:anchorId="4FE308ED" id="_x0000_t32" coordsize="21600,21600" o:spt="32" o:oned="t" path="m,l21600,21600e" filled="f">
                      <v:path arrowok="t" fillok="f" o:connecttype="none"/>
                      <o:lock v:ext="edit" shapetype="t"/>
                    </v:shapetype>
                    <v:shape id="Straight Arrow Connector 6" o:spid="_x0000_s1026" type="#_x0000_t32" style="position:absolute;margin-left:202.2pt;margin-top:.8pt;width:.75pt;height:15.1pt;flip:x 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" strokecolor="#4a7ebb">
                      <v:stroke endarrow="block"/>
                    </v:shape>
                  </w:pict>
                </mc:Fallback>
              </mc:AlternateContent>
            </w:r>
            <w:r w:rsidR="009D4C4A" w:rsidRPr="00FF65A7">
              <w:rPr>
                <w:noProof/>
                <w:lang w:eastAsia="en-GB"/>
              </w:rPr>
              <mc:AlternateContent>
                <mc:Choice Requires="wps">
                  <w:drawing>
                    <wp:anchor distT="0" distB="0" distL="114300" distR="114300" simplePos="0" relativeHeight="251659264" behindDoc="0" locked="0" layoutInCell="1" allowOverlap="1" wp14:anchorId="7467E6DC" wp14:editId="51106F7F">
                      <wp:simplePos x="0" y="0"/>
                      <wp:positionH relativeFrom="column">
                        <wp:posOffset>1293495</wp:posOffset>
                      </wp:positionH>
                      <wp:positionV relativeFrom="paragraph">
                        <wp:posOffset>175260</wp:posOffset>
                      </wp:positionV>
                      <wp:extent cx="2368550" cy="247015"/>
                      <wp:effectExtent l="0" t="0" r="17145" b="203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0" cy="247015"/>
                              </a:xfrm>
                              <a:prstGeom prst="rect">
                                <a:avLst/>
                              </a:prstGeom>
                              <a:solidFill>
                                <a:srgbClr val="FFFFFF"/>
                              </a:solidFill>
                              <a:ln w="9525">
                                <a:solidFill>
                                  <a:srgbClr val="000000"/>
                                </a:solidFill>
                                <a:miter lim="800000"/>
                                <a:headEnd/>
                                <a:tailEnd/>
                              </a:ln>
                            </wps:spPr>
                            <wps:txbx>
                              <w:txbxContent>
                                <w:p w:rsidR="009D4C4A" w:rsidRPr="00016395" w:rsidRDefault="009D4C4A" w:rsidP="009D4C4A">
                                  <w:pPr>
                                    <w:jc w:val="center"/>
                                    <w:rPr>
                                      <w:rFonts w:ascii="Arial" w:hAnsi="Arial" w:cs="Arial"/>
                                      <w:sz w:val="20"/>
                                      <w:szCs w:val="20"/>
                                    </w:rPr>
                                  </w:pPr>
                                  <w:r w:rsidRPr="00016395">
                                    <w:rPr>
                                      <w:rFonts w:ascii="Arial" w:hAnsi="Arial" w:cs="Arial"/>
                                      <w:sz w:val="20"/>
                                      <w:szCs w:val="20"/>
                                    </w:rPr>
                                    <w:t>CNM, Theatre Complex</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467E6DC" id="_x0000_t202" coordsize="21600,21600" o:spt="202" path="m,l,21600r21600,l21600,xe">
                      <v:stroke joinstyle="miter"/>
                      <v:path gradientshapeok="t" o:connecttype="rect"/>
                    </v:shapetype>
                    <v:shape id="Text Box 1" o:spid="_x0000_s1027" type="#_x0000_t202" style="position:absolute;left:0;text-align:left;margin-left:101.85pt;margin-top:13.8pt;width:186.5pt;height:19.4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">
                      <v:textbox style="mso-fit-shape-to-text:t">
                        <w:txbxContent>
                          <w:p w:rsidR="009D4C4A" w:rsidRPr="00016395" w:rsidRDefault="009D4C4A" w:rsidP="009D4C4A">
                            <w:pPr>
                              <w:jc w:val="center"/>
                              <w:rPr>
                                <w:rFonts w:ascii="Arial" w:hAnsi="Arial" w:cs="Arial"/>
                                <w:sz w:val="20"/>
                                <w:szCs w:val="20"/>
                              </w:rPr>
                            </w:pPr>
                            <w:r w:rsidRPr="00016395">
                              <w:rPr>
                                <w:rFonts w:ascii="Arial" w:hAnsi="Arial" w:cs="Arial"/>
                                <w:sz w:val="20"/>
                                <w:szCs w:val="20"/>
                              </w:rPr>
                              <w:t>CNM, Theatre Complex</w:t>
                            </w:r>
                          </w:p>
                        </w:txbxContent>
                      </v:textbox>
                    </v:shape>
                  </w:pict>
                </mc:Fallback>
              </mc:AlternateContent>
            </w:r>
          </w:p>
          <w:p w:rsidR="009D4C4A" w:rsidRPr="00FF65A7" w:rsidRDefault="00327706" w:rsidP="000626D0">
            <w:pPr>
              <w:jc w:val="both"/>
              <w:rPr>
                <w:rFonts w:ascii="Arial" w:hAnsi="Arial" w:cs="Arial"/>
              </w:rPr>
            </w:pPr>
            <w:r>
              <w:rPr>
                <w:noProof/>
                <w:lang w:eastAsia="en-GB"/>
              </w:rPr>
              <mc:AlternateContent>
                <mc:Choice Requires="wps">
                  <w:drawing>
                    <wp:anchor distT="0" distB="0" distL="114300" distR="114300" simplePos="0" relativeHeight="251680768" behindDoc="0" locked="0" layoutInCell="1" allowOverlap="1">
                      <wp:simplePos x="0" y="0"/>
                      <wp:positionH relativeFrom="column">
                        <wp:posOffset>2630170</wp:posOffset>
                      </wp:positionH>
                      <wp:positionV relativeFrom="paragraph">
                        <wp:posOffset>2132330</wp:posOffset>
                      </wp:positionV>
                      <wp:extent cx="9525" cy="198120"/>
                      <wp:effectExtent l="38100" t="38100" r="66675" b="11430"/>
                      <wp:wrapNone/>
                      <wp:docPr id="20" name="Straight Arrow Connector 20"/>
                      <wp:cNvGraphicFramePr/>
                      <a:graphic xmlns:a="http://schemas.openxmlformats.org/drawingml/2006/main">
                        <a:graphicData uri="http://schemas.microsoft.com/office/word/2010/wordprocessingShape">
                          <wps:wsp>
                            <wps:cNvCnPr/>
                            <wps:spPr>
                              <a:xfrm flipV="1">
                                <a:off x="0" y="0"/>
                                <a:ext cx="9525" cy="198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F812C3" id="Straight Arrow Connector 20" o:spid="_x0000_s1026" type="#_x0000_t32" style="position:absolute;margin-left:207.1pt;margin-top:167.9pt;width:.75pt;height:15.6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" strokecolor="#4579b8 [3044]">
                      <v:stroke endarrow="block"/>
                    </v:shape>
                  </w:pict>
                </mc:Fallback>
              </mc:AlternateContent>
            </w:r>
            <w:r>
              <w:rPr>
                <w:noProof/>
                <w:lang w:eastAsia="en-GB"/>
              </w:rPr>
              <mc:AlternateContent>
                <mc:Choice Requires="wps">
                  <w:drawing>
                    <wp:anchor distT="0" distB="0" distL="114300" distR="114300" simplePos="0" relativeHeight="251679744" behindDoc="0" locked="0" layoutInCell="1" allowOverlap="1">
                      <wp:simplePos x="0" y="0"/>
                      <wp:positionH relativeFrom="column">
                        <wp:posOffset>3087370</wp:posOffset>
                      </wp:positionH>
                      <wp:positionV relativeFrom="paragraph">
                        <wp:posOffset>1511300</wp:posOffset>
                      </wp:positionV>
                      <wp:extent cx="0" cy="226695"/>
                      <wp:effectExtent l="76200" t="38100" r="57150" b="20955"/>
                      <wp:wrapNone/>
                      <wp:docPr id="19" name="Straight Arrow Connector 19"/>
                      <wp:cNvGraphicFramePr/>
                      <a:graphic xmlns:a="http://schemas.openxmlformats.org/drawingml/2006/main">
                        <a:graphicData uri="http://schemas.microsoft.com/office/word/2010/wordprocessingShape">
                          <wps:wsp>
                            <wps:cNvCnPr/>
                            <wps:spPr>
                              <a:xfrm flipV="1">
                                <a:off x="0" y="0"/>
                                <a:ext cx="0" cy="2266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A323CB" id="Straight Arrow Connector 19" o:spid="_x0000_s1026" type="#_x0000_t32" style="position:absolute;margin-left:243.1pt;margin-top:119pt;width:0;height:17.85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" strokecolor="#4579b8 [3044]">
                      <v:stroke endarrow="block"/>
                    </v:shape>
                  </w:pict>
                </mc:Fallback>
              </mc:AlternateContent>
            </w:r>
            <w:r>
              <w:rPr>
                <w:noProof/>
                <w:lang w:eastAsia="en-GB"/>
              </w:rPr>
              <mc:AlternateContent>
                <mc:Choice Requires="wps">
                  <w:drawing>
                    <wp:anchor distT="0" distB="0" distL="114300" distR="114300" simplePos="0" relativeHeight="251678720" behindDoc="0" locked="0" layoutInCell="1" allowOverlap="1">
                      <wp:simplePos x="0" y="0"/>
                      <wp:positionH relativeFrom="column">
                        <wp:posOffset>2211070</wp:posOffset>
                      </wp:positionH>
                      <wp:positionV relativeFrom="paragraph">
                        <wp:posOffset>1513205</wp:posOffset>
                      </wp:positionV>
                      <wp:extent cx="0" cy="226695"/>
                      <wp:effectExtent l="76200" t="38100" r="57150" b="20955"/>
                      <wp:wrapNone/>
                      <wp:docPr id="18" name="Straight Arrow Connector 18"/>
                      <wp:cNvGraphicFramePr/>
                      <a:graphic xmlns:a="http://schemas.openxmlformats.org/drawingml/2006/main">
                        <a:graphicData uri="http://schemas.microsoft.com/office/word/2010/wordprocessingShape">
                          <wps:wsp>
                            <wps:cNvCnPr/>
                            <wps:spPr>
                              <a:xfrm flipV="1">
                                <a:off x="0" y="0"/>
                                <a:ext cx="0" cy="2266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AC93F1" id="Straight Arrow Connector 18" o:spid="_x0000_s1026" type="#_x0000_t32" style="position:absolute;margin-left:174.1pt;margin-top:119.15pt;width:0;height:17.85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" strokecolor="#4579b8 [3044]">
                      <v:stroke endarrow="block"/>
                    </v:shape>
                  </w:pict>
                </mc:Fallback>
              </mc:AlternateContent>
            </w:r>
            <w:r>
              <w:rPr>
                <w:noProof/>
                <w:lang w:eastAsia="en-GB"/>
              </w:rPr>
              <mc:AlternateContent>
                <mc:Choice Requires="wps">
                  <w:drawing>
                    <wp:anchor distT="0" distB="0" distL="114300" distR="114300" simplePos="0" relativeHeight="251677696" behindDoc="0" locked="0" layoutInCell="1" allowOverlap="1">
                      <wp:simplePos x="0" y="0"/>
                      <wp:positionH relativeFrom="column">
                        <wp:posOffset>3068320</wp:posOffset>
                      </wp:positionH>
                      <wp:positionV relativeFrom="paragraph">
                        <wp:posOffset>939800</wp:posOffset>
                      </wp:positionV>
                      <wp:extent cx="19050" cy="180975"/>
                      <wp:effectExtent l="57150" t="38100" r="57150" b="28575"/>
                      <wp:wrapNone/>
                      <wp:docPr id="17" name="Straight Arrow Connector 17"/>
                      <wp:cNvGraphicFramePr/>
                      <a:graphic xmlns:a="http://schemas.openxmlformats.org/drawingml/2006/main">
                        <a:graphicData uri="http://schemas.microsoft.com/office/word/2010/wordprocessingShape">
                          <wps:wsp>
                            <wps:cNvCnPr/>
                            <wps:spPr>
                              <a:xfrm flipV="1">
                                <a:off x="0" y="0"/>
                                <a:ext cx="1905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3F49F7" id="Straight Arrow Connector 17" o:spid="_x0000_s1026" type="#_x0000_t32" style="position:absolute;margin-left:241.6pt;margin-top:74pt;width:1.5pt;height:14.2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" strokecolor="#4579b8 [3044]">
                      <v:stroke endarrow="block"/>
                    </v:shape>
                  </w:pict>
                </mc:Fallback>
              </mc:AlternateContent>
            </w:r>
            <w:r>
              <w:rPr>
                <w:noProof/>
                <w:lang w:eastAsia="en-GB"/>
              </w:rPr>
              <mc:AlternateContent>
                <mc:Choice Requires="wps">
                  <w:drawing>
                    <wp:anchor distT="0" distB="0" distL="114300" distR="114300" simplePos="0" relativeHeight="251676672" behindDoc="0" locked="0" layoutInCell="1" allowOverlap="1">
                      <wp:simplePos x="0" y="0"/>
                      <wp:positionH relativeFrom="column">
                        <wp:posOffset>2211070</wp:posOffset>
                      </wp:positionH>
                      <wp:positionV relativeFrom="paragraph">
                        <wp:posOffset>939800</wp:posOffset>
                      </wp:positionV>
                      <wp:extent cx="0" cy="180975"/>
                      <wp:effectExtent l="76200" t="38100" r="57150" b="9525"/>
                      <wp:wrapNone/>
                      <wp:docPr id="16" name="Straight Arrow Connector 16"/>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29B169" id="Straight Arrow Connector 16" o:spid="_x0000_s1026" type="#_x0000_t32" style="position:absolute;margin-left:174.1pt;margin-top:74pt;width:0;height:14.25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" strokecolor="#4579b8 [3044]">
                      <v:stroke endarrow="block"/>
                    </v:shape>
                  </w:pict>
                </mc:Fallback>
              </mc:AlternateContent>
            </w:r>
            <w:r>
              <w:rPr>
                <w:noProof/>
                <w:lang w:eastAsia="en-GB"/>
              </w:rPr>
              <mc:AlternateContent>
                <mc:Choice Requires="wps">
                  <w:drawing>
                    <wp:anchor distT="0" distB="0" distL="114300" distR="114300" simplePos="0" relativeHeight="251673600" behindDoc="0" locked="0" layoutInCell="1" allowOverlap="1">
                      <wp:simplePos x="0" y="0"/>
                      <wp:positionH relativeFrom="column">
                        <wp:posOffset>2582545</wp:posOffset>
                      </wp:positionH>
                      <wp:positionV relativeFrom="paragraph">
                        <wp:posOffset>243205</wp:posOffset>
                      </wp:positionV>
                      <wp:extent cx="0" cy="287020"/>
                      <wp:effectExtent l="76200" t="38100" r="57150" b="17780"/>
                      <wp:wrapNone/>
                      <wp:docPr id="7" name="Straight Arrow Connector 7"/>
                      <wp:cNvGraphicFramePr/>
                      <a:graphic xmlns:a="http://schemas.openxmlformats.org/drawingml/2006/main">
                        <a:graphicData uri="http://schemas.microsoft.com/office/word/2010/wordprocessingShape">
                          <wps:wsp>
                            <wps:cNvCnPr/>
                            <wps:spPr>
                              <a:xfrm flipV="1">
                                <a:off x="0" y="0"/>
                                <a:ext cx="0" cy="2870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0AD174" id="Straight Arrow Connector 7" o:spid="_x0000_s1026" type="#_x0000_t32" style="position:absolute;margin-left:203.35pt;margin-top:19.15pt;width:0;height:22.6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" strokecolor="#4579b8 [3044]">
                      <v:stroke endarrow="block"/>
                    </v:shape>
                  </w:pict>
                </mc:Fallback>
              </mc:AlternateContent>
            </w:r>
            <w:r w:rsidR="000461FB" w:rsidRPr="00FF65A7">
              <w:rPr>
                <w:noProof/>
                <w:lang w:eastAsia="en-GB"/>
              </w:rPr>
              <mc:AlternateContent>
                <mc:Choice Requires="wps">
                  <w:drawing>
                    <wp:anchor distT="0" distB="0" distL="114300" distR="114300" simplePos="0" relativeHeight="251671552" behindDoc="0" locked="0" layoutInCell="1" allowOverlap="1" wp14:anchorId="12C2DEDE" wp14:editId="58ECA1B8">
                      <wp:simplePos x="0" y="0"/>
                      <wp:positionH relativeFrom="column">
                        <wp:posOffset>725170</wp:posOffset>
                      </wp:positionH>
                      <wp:positionV relativeFrom="paragraph">
                        <wp:posOffset>1120775</wp:posOffset>
                      </wp:positionV>
                      <wp:extent cx="1724025" cy="393065"/>
                      <wp:effectExtent l="0" t="0" r="2857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93065"/>
                              </a:xfrm>
                              <a:prstGeom prst="rect">
                                <a:avLst/>
                              </a:prstGeom>
                              <a:solidFill>
                                <a:srgbClr val="FFFFFF"/>
                              </a:solidFill>
                              <a:ln w="9525">
                                <a:solidFill>
                                  <a:srgbClr val="000000"/>
                                </a:solidFill>
                                <a:miter lim="800000"/>
                                <a:headEnd/>
                                <a:tailEnd/>
                              </a:ln>
                            </wps:spPr>
                            <wps:txbx>
                              <w:txbxContent>
                                <w:p w:rsidR="000461FB" w:rsidRPr="00016395" w:rsidRDefault="000461FB" w:rsidP="000461FB">
                                  <w:pPr>
                                    <w:jc w:val="center"/>
                                    <w:rPr>
                                      <w:rFonts w:ascii="Arial" w:hAnsi="Arial" w:cs="Arial"/>
                                      <w:sz w:val="20"/>
                                      <w:szCs w:val="20"/>
                                    </w:rPr>
                                  </w:pPr>
                                  <w:r>
                                    <w:rPr>
                                      <w:rFonts w:ascii="Arial" w:hAnsi="Arial" w:cs="Arial"/>
                                      <w:sz w:val="20"/>
                                      <w:szCs w:val="20"/>
                                    </w:rPr>
                                    <w:t>Peri operative DCN/First Assistant Robotic Surgery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2C2DEDE" id="_x0000_t202" coordsize="21600,21600" o:spt="202" path="m,l,21600r21600,l21600,xe">
                      <v:stroke joinstyle="miter"/>
                      <v:path gradientshapeok="t" o:connecttype="rect"/>
                    </v:shapetype>
                    <v:shape id="Text Box 2" o:spid="_x0000_s1028" type="#_x0000_t202" style="position:absolute;left:0;text-align:left;margin-left:57.1pt;margin-top:88.25pt;width:135.75pt;height:30.9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">
                      <v:textbox style="mso-fit-shape-to-text:t">
                        <w:txbxContent>
                          <w:p w:rsidR="000461FB" w:rsidRPr="00016395" w:rsidRDefault="000461FB" w:rsidP="000461FB">
                            <w:pPr>
                              <w:jc w:val="center"/>
                              <w:rPr>
                                <w:rFonts w:ascii="Arial" w:hAnsi="Arial" w:cs="Arial"/>
                                <w:sz w:val="20"/>
                                <w:szCs w:val="20"/>
                              </w:rPr>
                            </w:pPr>
                            <w:proofErr w:type="spellStart"/>
                            <w:r>
                              <w:rPr>
                                <w:rFonts w:ascii="Arial" w:hAnsi="Arial" w:cs="Arial"/>
                                <w:sz w:val="20"/>
                                <w:szCs w:val="20"/>
                              </w:rPr>
                              <w:t>Peri</w:t>
                            </w:r>
                            <w:proofErr w:type="spellEnd"/>
                            <w:r>
                              <w:rPr>
                                <w:rFonts w:ascii="Arial" w:hAnsi="Arial" w:cs="Arial"/>
                                <w:sz w:val="20"/>
                                <w:szCs w:val="20"/>
                              </w:rPr>
                              <w:t xml:space="preserve"> operative DCN/First Assistant Robotic Surgery</w:t>
                            </w:r>
                          </w:p>
                        </w:txbxContent>
                      </v:textbox>
                    </v:shape>
                  </w:pict>
                </mc:Fallback>
              </mc:AlternateContent>
            </w:r>
            <w:r w:rsidR="000461FB" w:rsidRPr="00FF65A7">
              <w:rPr>
                <w:noProof/>
                <w:lang w:eastAsia="en-GB"/>
              </w:rPr>
              <mc:AlternateContent>
                <mc:Choice Requires="wps">
                  <w:drawing>
                    <wp:anchor distT="0" distB="0" distL="114300" distR="114300" simplePos="0" relativeHeight="251663360" behindDoc="0" locked="0" layoutInCell="1" allowOverlap="1" wp14:anchorId="08DEA154" wp14:editId="5FDFB874">
                      <wp:simplePos x="0" y="0"/>
                      <wp:positionH relativeFrom="column">
                        <wp:posOffset>2959100</wp:posOffset>
                      </wp:positionH>
                      <wp:positionV relativeFrom="paragraph">
                        <wp:posOffset>1116965</wp:posOffset>
                      </wp:positionV>
                      <wp:extent cx="1133475" cy="393065"/>
                      <wp:effectExtent l="0" t="0" r="28575" b="2667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93065"/>
                              </a:xfrm>
                              <a:prstGeom prst="rect">
                                <a:avLst/>
                              </a:prstGeom>
                              <a:solidFill>
                                <a:srgbClr val="FFFFFF"/>
                              </a:solidFill>
                              <a:ln w="9525">
                                <a:solidFill>
                                  <a:srgbClr val="000000"/>
                                </a:solidFill>
                                <a:miter lim="800000"/>
                                <a:headEnd/>
                                <a:tailEnd/>
                              </a:ln>
                            </wps:spPr>
                            <wps:txbx>
                              <w:txbxContent>
                                <w:p w:rsidR="009D4C4A" w:rsidRPr="00016395" w:rsidRDefault="009D4C4A" w:rsidP="009D4C4A">
                                  <w:pPr>
                                    <w:jc w:val="center"/>
                                    <w:rPr>
                                      <w:rFonts w:ascii="Arial" w:hAnsi="Arial" w:cs="Arial"/>
                                      <w:sz w:val="20"/>
                                      <w:szCs w:val="20"/>
                                    </w:rPr>
                                  </w:pPr>
                                  <w:r w:rsidRPr="00016395">
                                    <w:rPr>
                                      <w:rFonts w:ascii="Arial" w:hAnsi="Arial" w:cs="Arial"/>
                                      <w:sz w:val="20"/>
                                      <w:szCs w:val="20"/>
                                    </w:rPr>
                                    <w:t xml:space="preserve">DCN, Band 6 </w:t>
                                  </w:r>
                                  <w:r>
                                    <w:rPr>
                                      <w:rFonts w:ascii="Arial" w:hAnsi="Arial" w:cs="Arial"/>
                                      <w:sz w:val="20"/>
                                      <w:szCs w:val="20"/>
                                    </w:rPr>
                                    <w:t>Theatres</w:t>
                                  </w:r>
                                  <w:r w:rsidRPr="00016395">
                                    <w:rPr>
                                      <w:rFonts w:ascii="Arial" w:hAnsi="Arial" w:cs="Arial"/>
                                      <w:sz w:val="20"/>
                                      <w:szCs w:val="20"/>
                                    </w:rPr>
                                    <w:t xml:space="preserve"> x</w:t>
                                  </w:r>
                                  <w:r>
                                    <w:rPr>
                                      <w:rFonts w:ascii="Arial" w:hAnsi="Arial" w:cs="Arial"/>
                                      <w:sz w:val="20"/>
                                      <w:szCs w:val="20"/>
                                    </w:rPr>
                                    <w:t xml:space="preserve"> 29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DEA154" id="Text Box 32" o:spid="_x0000_s1029" type="#_x0000_t202" style="position:absolute;left:0;text-align:left;margin-left:233pt;margin-top:87.95pt;width:89.25pt;height:30.9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">
                      <v:textbox style="mso-fit-shape-to-text:t">
                        <w:txbxContent>
                          <w:p w:rsidR="009D4C4A" w:rsidRPr="00016395" w:rsidRDefault="009D4C4A" w:rsidP="009D4C4A">
                            <w:pPr>
                              <w:jc w:val="center"/>
                              <w:rPr>
                                <w:rFonts w:ascii="Arial" w:hAnsi="Arial" w:cs="Arial"/>
                                <w:sz w:val="20"/>
                                <w:szCs w:val="20"/>
                              </w:rPr>
                            </w:pPr>
                            <w:r w:rsidRPr="00016395">
                              <w:rPr>
                                <w:rFonts w:ascii="Arial" w:hAnsi="Arial" w:cs="Arial"/>
                                <w:sz w:val="20"/>
                                <w:szCs w:val="20"/>
                              </w:rPr>
                              <w:t xml:space="preserve">DCN, Band 6 </w:t>
                            </w:r>
                            <w:r>
                              <w:rPr>
                                <w:rFonts w:ascii="Arial" w:hAnsi="Arial" w:cs="Arial"/>
                                <w:sz w:val="20"/>
                                <w:szCs w:val="20"/>
                              </w:rPr>
                              <w:t>Theatres</w:t>
                            </w:r>
                            <w:r w:rsidRPr="00016395">
                              <w:rPr>
                                <w:rFonts w:ascii="Arial" w:hAnsi="Arial" w:cs="Arial"/>
                                <w:sz w:val="20"/>
                                <w:szCs w:val="20"/>
                              </w:rPr>
                              <w:t xml:space="preserve"> x</w:t>
                            </w:r>
                            <w:r>
                              <w:rPr>
                                <w:rFonts w:ascii="Arial" w:hAnsi="Arial" w:cs="Arial"/>
                                <w:sz w:val="20"/>
                                <w:szCs w:val="20"/>
                              </w:rPr>
                              <w:t xml:space="preserve"> 29</w:t>
                            </w:r>
                          </w:p>
                        </w:txbxContent>
                      </v:textbox>
                    </v:shape>
                  </w:pict>
                </mc:Fallback>
              </mc:AlternateContent>
            </w:r>
            <w:r w:rsidR="009D4C4A" w:rsidRPr="00FF65A7">
              <w:rPr>
                <w:noProof/>
                <w:lang w:eastAsia="en-GB"/>
              </w:rPr>
              <mc:AlternateContent>
                <mc:Choice Requires="wps">
                  <w:drawing>
                    <wp:anchor distT="0" distB="0" distL="114300" distR="114300" simplePos="0" relativeHeight="251664384" behindDoc="0" locked="0" layoutInCell="1" allowOverlap="1" wp14:anchorId="2179600A" wp14:editId="486632F4">
                      <wp:simplePos x="0" y="0"/>
                      <wp:positionH relativeFrom="column">
                        <wp:posOffset>2120900</wp:posOffset>
                      </wp:positionH>
                      <wp:positionV relativeFrom="paragraph">
                        <wp:posOffset>2326640</wp:posOffset>
                      </wp:positionV>
                      <wp:extent cx="1066800" cy="533400"/>
                      <wp:effectExtent l="0" t="0" r="1905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533400"/>
                              </a:xfrm>
                              <a:prstGeom prst="rect">
                                <a:avLst/>
                              </a:prstGeom>
                              <a:solidFill>
                                <a:srgbClr val="FFFFFF"/>
                              </a:solidFill>
                              <a:ln w="9525">
                                <a:solidFill>
                                  <a:srgbClr val="000000"/>
                                </a:solidFill>
                                <a:miter lim="800000"/>
                                <a:headEnd/>
                                <a:tailEnd/>
                              </a:ln>
                            </wps:spPr>
                            <wps:txbx>
                              <w:txbxContent>
                                <w:p w:rsidR="009D4C4A" w:rsidRPr="00016395" w:rsidRDefault="009D4C4A" w:rsidP="009D4C4A">
                                  <w:pPr>
                                    <w:jc w:val="center"/>
                                    <w:rPr>
                                      <w:rFonts w:ascii="Arial" w:hAnsi="Arial" w:cs="Arial"/>
                                      <w:sz w:val="20"/>
                                      <w:szCs w:val="20"/>
                                    </w:rPr>
                                  </w:pPr>
                                  <w:r w:rsidRPr="00016395">
                                    <w:rPr>
                                      <w:rFonts w:ascii="Arial" w:hAnsi="Arial" w:cs="Arial"/>
                                      <w:sz w:val="20"/>
                                      <w:szCs w:val="20"/>
                                    </w:rPr>
                                    <w:t>Nursing Auxiliaries Band 3 x</w:t>
                                  </w:r>
                                  <w:r>
                                    <w:rPr>
                                      <w:rFonts w:ascii="Arial" w:hAnsi="Arial" w:cs="Arial"/>
                                      <w:sz w:val="20"/>
                                      <w:szCs w:val="20"/>
                                    </w:rPr>
                                    <w:t xml:space="preserve"> 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79600A" id="Text Box 39" o:spid="_x0000_s1030" type="#_x0000_t202" style="position:absolute;left:0;text-align:left;margin-left:167pt;margin-top:183.2pt;width:84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">
                      <v:textbox>
                        <w:txbxContent>
                          <w:p w:rsidR="009D4C4A" w:rsidRPr="00016395" w:rsidRDefault="009D4C4A" w:rsidP="009D4C4A">
                            <w:pPr>
                              <w:jc w:val="center"/>
                              <w:rPr>
                                <w:rFonts w:ascii="Arial" w:hAnsi="Arial" w:cs="Arial"/>
                                <w:sz w:val="20"/>
                                <w:szCs w:val="20"/>
                              </w:rPr>
                            </w:pPr>
                            <w:r w:rsidRPr="00016395">
                              <w:rPr>
                                <w:rFonts w:ascii="Arial" w:hAnsi="Arial" w:cs="Arial"/>
                                <w:sz w:val="20"/>
                                <w:szCs w:val="20"/>
                              </w:rPr>
                              <w:t>Nursing Auxiliaries Band 3 x</w:t>
                            </w:r>
                            <w:r>
                              <w:rPr>
                                <w:rFonts w:ascii="Arial" w:hAnsi="Arial" w:cs="Arial"/>
                                <w:sz w:val="20"/>
                                <w:szCs w:val="20"/>
                              </w:rPr>
                              <w:t xml:space="preserve"> 17</w:t>
                            </w:r>
                          </w:p>
                        </w:txbxContent>
                      </v:textbox>
                    </v:shape>
                  </w:pict>
                </mc:Fallback>
              </mc:AlternateContent>
            </w:r>
            <w:r w:rsidR="009D4C4A" w:rsidRPr="00FF65A7">
              <w:rPr>
                <w:noProof/>
                <w:lang w:eastAsia="en-GB"/>
              </w:rPr>
              <mc:AlternateContent>
                <mc:Choice Requires="wps">
                  <w:drawing>
                    <wp:anchor distT="0" distB="0" distL="114300" distR="114300" simplePos="0" relativeHeight="251661312" behindDoc="0" locked="0" layoutInCell="1" allowOverlap="1" wp14:anchorId="13BD93E2" wp14:editId="6ADF0563">
                      <wp:simplePos x="0" y="0"/>
                      <wp:positionH relativeFrom="column">
                        <wp:posOffset>2101215</wp:posOffset>
                      </wp:positionH>
                      <wp:positionV relativeFrom="paragraph">
                        <wp:posOffset>1744345</wp:posOffset>
                      </wp:positionV>
                      <wp:extent cx="1104900" cy="393065"/>
                      <wp:effectExtent l="0" t="0" r="19050" b="266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93065"/>
                              </a:xfrm>
                              <a:prstGeom prst="rect">
                                <a:avLst/>
                              </a:prstGeom>
                              <a:solidFill>
                                <a:srgbClr val="FFFFFF"/>
                              </a:solidFill>
                              <a:ln w="9525">
                                <a:solidFill>
                                  <a:srgbClr val="000000"/>
                                </a:solidFill>
                                <a:miter lim="800000"/>
                                <a:headEnd/>
                                <a:tailEnd/>
                              </a:ln>
                            </wps:spPr>
                            <wps:txbx>
                              <w:txbxContent>
                                <w:p w:rsidR="009D4C4A" w:rsidRPr="00016395" w:rsidRDefault="009D4C4A" w:rsidP="009D4C4A">
                                  <w:pPr>
                                    <w:jc w:val="center"/>
                                    <w:rPr>
                                      <w:rFonts w:ascii="Arial" w:hAnsi="Arial" w:cs="Arial"/>
                                      <w:sz w:val="20"/>
                                      <w:szCs w:val="20"/>
                                    </w:rPr>
                                  </w:pPr>
                                  <w:r>
                                    <w:rPr>
                                      <w:rFonts w:ascii="Arial" w:hAnsi="Arial" w:cs="Arial"/>
                                      <w:sz w:val="20"/>
                                      <w:szCs w:val="20"/>
                                    </w:rPr>
                                    <w:t>Staff Nurse Band 5 x 36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3BD93E2" id="Text Box 13" o:spid="_x0000_s1031" type="#_x0000_t202" style="position:absolute;left:0;text-align:left;margin-left:165.45pt;margin-top:137.35pt;width:87pt;height:30.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">
                      <v:textbox style="mso-fit-shape-to-text:t">
                        <w:txbxContent>
                          <w:p w:rsidR="009D4C4A" w:rsidRPr="00016395" w:rsidRDefault="009D4C4A" w:rsidP="009D4C4A">
                            <w:pPr>
                              <w:jc w:val="center"/>
                              <w:rPr>
                                <w:rFonts w:ascii="Arial" w:hAnsi="Arial" w:cs="Arial"/>
                                <w:sz w:val="20"/>
                                <w:szCs w:val="20"/>
                              </w:rPr>
                            </w:pPr>
                            <w:r>
                              <w:rPr>
                                <w:rFonts w:ascii="Arial" w:hAnsi="Arial" w:cs="Arial"/>
                                <w:sz w:val="20"/>
                                <w:szCs w:val="20"/>
                              </w:rPr>
                              <w:t>Staff Nurse Band 5 x 36</w:t>
                            </w:r>
                          </w:p>
                        </w:txbxContent>
                      </v:textbox>
                    </v:shape>
                  </w:pict>
                </mc:Fallback>
              </mc:AlternateContent>
            </w:r>
            <w:r w:rsidR="009D4C4A" w:rsidRPr="00FF65A7">
              <w:rPr>
                <w:noProof/>
                <w:lang w:eastAsia="en-GB"/>
              </w:rPr>
              <mc:AlternateContent>
                <mc:Choice Requires="wps">
                  <w:drawing>
                    <wp:anchor distT="0" distB="0" distL="114300" distR="114300" simplePos="0" relativeHeight="251660288" behindDoc="0" locked="0" layoutInCell="1" allowOverlap="1" wp14:anchorId="24B42909" wp14:editId="2E971184">
                      <wp:simplePos x="0" y="0"/>
                      <wp:positionH relativeFrom="column">
                        <wp:posOffset>2092325</wp:posOffset>
                      </wp:positionH>
                      <wp:positionV relativeFrom="paragraph">
                        <wp:posOffset>525780</wp:posOffset>
                      </wp:positionV>
                      <wp:extent cx="1100455" cy="409575"/>
                      <wp:effectExtent l="0" t="0" r="2349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455" cy="409575"/>
                              </a:xfrm>
                              <a:prstGeom prst="rect">
                                <a:avLst/>
                              </a:prstGeom>
                              <a:solidFill>
                                <a:srgbClr val="FFFFFF"/>
                              </a:solidFill>
                              <a:ln w="9525">
                                <a:solidFill>
                                  <a:srgbClr val="000000"/>
                                </a:solidFill>
                                <a:miter lim="800000"/>
                                <a:headEnd/>
                                <a:tailEnd/>
                              </a:ln>
                            </wps:spPr>
                            <wps:txbx>
                              <w:txbxContent>
                                <w:p w:rsidR="009D4C4A" w:rsidRPr="00016395" w:rsidRDefault="009D4C4A" w:rsidP="009D4C4A">
                                  <w:pPr>
                                    <w:jc w:val="center"/>
                                    <w:rPr>
                                      <w:rFonts w:ascii="Arial" w:hAnsi="Arial" w:cs="Arial"/>
                                      <w:sz w:val="20"/>
                                      <w:szCs w:val="20"/>
                                    </w:rPr>
                                  </w:pPr>
                                  <w:r w:rsidRPr="00016395">
                                    <w:rPr>
                                      <w:rFonts w:ascii="Arial" w:hAnsi="Arial" w:cs="Arial"/>
                                      <w:sz w:val="20"/>
                                      <w:szCs w:val="20"/>
                                    </w:rPr>
                                    <w:t xml:space="preserve">SCN, Band 7 </w:t>
                                  </w:r>
                                  <w:r>
                                    <w:rPr>
                                      <w:rFonts w:ascii="Arial" w:hAnsi="Arial" w:cs="Arial"/>
                                      <w:sz w:val="20"/>
                                      <w:szCs w:val="20"/>
                                    </w:rPr>
                                    <w:t>Theatres</w:t>
                                  </w:r>
                                  <w:r w:rsidRPr="00016395">
                                    <w:rPr>
                                      <w:rFonts w:ascii="Arial" w:hAnsi="Arial" w:cs="Arial"/>
                                      <w:sz w:val="20"/>
                                      <w:szCs w:val="20"/>
                                    </w:rPr>
                                    <w:t xml:space="preserve"> x</w:t>
                                  </w:r>
                                  <w:r>
                                    <w:rPr>
                                      <w:rFonts w:ascii="Arial" w:hAnsi="Arial" w:cs="Arial"/>
                                      <w:sz w:val="20"/>
                                      <w:szCs w:val="20"/>
                                    </w:rPr>
                                    <w:t xml:space="preserve"> 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42909" id="Text Box 10" o:spid="_x0000_s1031" type="#_x0000_t202" style="position:absolute;left:0;text-align:left;margin-left:164.75pt;margin-top:41.4pt;width:86.6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">
                      <v:textbox>
                        <w:txbxContent>
                          <w:p w:rsidR="009D4C4A" w:rsidRPr="00016395" w:rsidRDefault="009D4C4A" w:rsidP="009D4C4A">
                            <w:pPr>
                              <w:jc w:val="center"/>
                              <w:rPr>
                                <w:rFonts w:ascii="Arial" w:hAnsi="Arial" w:cs="Arial"/>
                                <w:sz w:val="20"/>
                                <w:szCs w:val="20"/>
                              </w:rPr>
                            </w:pPr>
                            <w:r w:rsidRPr="00016395">
                              <w:rPr>
                                <w:rFonts w:ascii="Arial" w:hAnsi="Arial" w:cs="Arial"/>
                                <w:sz w:val="20"/>
                                <w:szCs w:val="20"/>
                              </w:rPr>
                              <w:t xml:space="preserve">SCN, Band 7 </w:t>
                            </w:r>
                            <w:r>
                              <w:rPr>
                                <w:rFonts w:ascii="Arial" w:hAnsi="Arial" w:cs="Arial"/>
                                <w:sz w:val="20"/>
                                <w:szCs w:val="20"/>
                              </w:rPr>
                              <w:t>Theatres</w:t>
                            </w:r>
                            <w:r w:rsidRPr="00016395">
                              <w:rPr>
                                <w:rFonts w:ascii="Arial" w:hAnsi="Arial" w:cs="Arial"/>
                                <w:sz w:val="20"/>
                                <w:szCs w:val="20"/>
                              </w:rPr>
                              <w:t xml:space="preserve"> x</w:t>
                            </w:r>
                            <w:r>
                              <w:rPr>
                                <w:rFonts w:ascii="Arial" w:hAnsi="Arial" w:cs="Arial"/>
                                <w:sz w:val="20"/>
                                <w:szCs w:val="20"/>
                              </w:rPr>
                              <w:t xml:space="preserve"> 7</w:t>
                            </w:r>
                          </w:p>
                        </w:txbxContent>
                      </v:textbox>
                    </v:shape>
                  </w:pict>
                </mc:Fallback>
              </mc:AlternateContent>
            </w:r>
          </w:p>
        </w:tc>
      </w:tr>
    </w:tbl>
    <w:p w:rsidR="0062561B" w:rsidRDefault="0062561B"/>
    <w:tbl>
      <w:tblPr>
        <w:tblW w:w="10440" w:type="dxa"/>
        <w:tblInd w:w="-252" w:type="dxa"/>
        <w:tblBorders>
          <w:insideV w:val="single" w:sz="4" w:space="0" w:color="auto"/>
        </w:tblBorders>
        <w:tblLayout w:type="fixed"/>
        <w:tblLook w:val="0000" w:firstRow="0" w:lastRow="0" w:firstColumn="0" w:lastColumn="0" w:noHBand="0" w:noVBand="0"/>
      </w:tblPr>
      <w:tblGrid>
        <w:gridCol w:w="10440"/>
      </w:tblGrid>
      <w:tr w:rsidR="00512F41" w:rsidRPr="00AD2856" w:rsidTr="00CE5E9A">
        <w:tc>
          <w:tcPr>
            <w:tcW w:w="10440" w:type="dxa"/>
            <w:tcBorders>
              <w:top w:val="single" w:sz="6" w:space="0" w:color="auto"/>
              <w:left w:val="single" w:sz="4" w:space="0" w:color="auto"/>
              <w:bottom w:val="single" w:sz="6" w:space="0" w:color="auto"/>
              <w:right w:val="single" w:sz="4" w:space="0" w:color="auto"/>
            </w:tcBorders>
          </w:tcPr>
          <w:p w:rsidR="00512F41" w:rsidRPr="00AD2856" w:rsidRDefault="00512F41">
            <w:pPr>
              <w:pStyle w:val="Heading3"/>
              <w:spacing w:before="120" w:after="120"/>
            </w:pPr>
            <w:r w:rsidRPr="00AD2856">
              <w:t>5.   ROLE OF DEPARTMENT</w:t>
            </w:r>
          </w:p>
        </w:tc>
      </w:tr>
      <w:tr w:rsidR="00512F41" w:rsidRPr="00AD2856" w:rsidTr="00CE5E9A">
        <w:tc>
          <w:tcPr>
            <w:tcW w:w="10440" w:type="dxa"/>
            <w:tcBorders>
              <w:top w:val="single" w:sz="6" w:space="0" w:color="auto"/>
              <w:left w:val="single" w:sz="4" w:space="0" w:color="auto"/>
              <w:bottom w:val="single" w:sz="6" w:space="0" w:color="auto"/>
              <w:right w:val="single" w:sz="4" w:space="0" w:color="auto"/>
            </w:tcBorders>
          </w:tcPr>
          <w:p w:rsidR="00512F41" w:rsidRPr="00AD2856" w:rsidRDefault="00512F41">
            <w:pPr>
              <w:rPr>
                <w:rFonts w:ascii="Arial" w:hAnsi="Arial" w:cs="Arial"/>
              </w:rPr>
            </w:pPr>
          </w:p>
          <w:p w:rsidR="00B04BA9" w:rsidRDefault="00512F41">
            <w:pPr>
              <w:rPr>
                <w:rFonts w:ascii="Arial" w:hAnsi="Arial" w:cs="Arial"/>
                <w:color w:val="000000"/>
              </w:rPr>
            </w:pPr>
            <w:r w:rsidRPr="00AD2856">
              <w:rPr>
                <w:rFonts w:ascii="Arial" w:hAnsi="Arial" w:cs="Arial"/>
                <w:color w:val="000000"/>
              </w:rPr>
              <w:t xml:space="preserve">The role of the department is to operate as an integral part of </w:t>
            </w:r>
            <w:r w:rsidR="003847A1">
              <w:rPr>
                <w:rFonts w:ascii="Arial" w:hAnsi="Arial" w:cs="Arial"/>
                <w:color w:val="000000"/>
              </w:rPr>
              <w:t>Acute Services</w:t>
            </w:r>
            <w:r w:rsidRPr="00AD2856">
              <w:rPr>
                <w:rFonts w:ascii="Arial" w:hAnsi="Arial" w:cs="Arial"/>
                <w:color w:val="000000"/>
              </w:rPr>
              <w:t xml:space="preserve">, promoting patient centred services, based upon national and local strategies, taking account of </w:t>
            </w:r>
            <w:r w:rsidR="003847A1">
              <w:rPr>
                <w:rFonts w:ascii="Arial" w:hAnsi="Arial" w:cs="Arial"/>
                <w:color w:val="000000"/>
              </w:rPr>
              <w:t>NHS Ayrshire &amp; Arran’s</w:t>
            </w:r>
            <w:r w:rsidRPr="00AD2856">
              <w:rPr>
                <w:rFonts w:ascii="Arial" w:hAnsi="Arial" w:cs="Arial"/>
                <w:color w:val="000000"/>
              </w:rPr>
              <w:t xml:space="preserve"> clinical, corporate and health care governance agenda.</w:t>
            </w:r>
          </w:p>
          <w:p w:rsidR="003847A1" w:rsidRPr="00AD2856" w:rsidRDefault="003847A1">
            <w:pPr>
              <w:rPr>
                <w:rFonts w:ascii="Arial" w:hAnsi="Arial" w:cs="Arial"/>
                <w:color w:val="000000"/>
              </w:rPr>
            </w:pPr>
          </w:p>
          <w:p w:rsidR="00512F41" w:rsidRPr="00AD2856" w:rsidRDefault="00512F41">
            <w:pPr>
              <w:rPr>
                <w:rFonts w:ascii="Arial" w:hAnsi="Arial" w:cs="Arial"/>
                <w:b/>
                <w:color w:val="000000"/>
              </w:rPr>
            </w:pPr>
            <w:r w:rsidRPr="00AD2856">
              <w:rPr>
                <w:rFonts w:ascii="Arial" w:hAnsi="Arial" w:cs="Arial"/>
                <w:b/>
                <w:color w:val="000000"/>
              </w:rPr>
              <w:t xml:space="preserve">The department will meet the needs of all clients requiring </w:t>
            </w:r>
            <w:r w:rsidR="00BB2C1F">
              <w:rPr>
                <w:rFonts w:ascii="Arial" w:hAnsi="Arial" w:cs="Arial"/>
                <w:b/>
                <w:color w:val="000000"/>
              </w:rPr>
              <w:t xml:space="preserve">robotic </w:t>
            </w:r>
            <w:r w:rsidRPr="00AD2856">
              <w:rPr>
                <w:rFonts w:ascii="Arial" w:hAnsi="Arial" w:cs="Arial"/>
                <w:b/>
                <w:color w:val="000000"/>
              </w:rPr>
              <w:t>surgical intervention including</w:t>
            </w:r>
          </w:p>
          <w:p w:rsidR="00512F41" w:rsidRPr="00AD2856" w:rsidRDefault="00512F41">
            <w:pPr>
              <w:numPr>
                <w:ilvl w:val="0"/>
                <w:numId w:val="3"/>
              </w:numPr>
              <w:rPr>
                <w:rFonts w:ascii="Arial" w:hAnsi="Arial" w:cs="Arial"/>
                <w:color w:val="000000"/>
              </w:rPr>
            </w:pPr>
            <w:r w:rsidRPr="00AD2856">
              <w:rPr>
                <w:rFonts w:ascii="Arial" w:hAnsi="Arial" w:cs="Arial"/>
                <w:color w:val="000000"/>
              </w:rPr>
              <w:t>Surgery – Elective and Emergency in the sp</w:t>
            </w:r>
            <w:r w:rsidR="00BB2C1F">
              <w:rPr>
                <w:rFonts w:ascii="Arial" w:hAnsi="Arial" w:cs="Arial"/>
                <w:color w:val="000000"/>
              </w:rPr>
              <w:t>ecialities of General Surgery</w:t>
            </w:r>
            <w:r w:rsidR="00CE5E9A">
              <w:rPr>
                <w:rFonts w:ascii="Arial" w:hAnsi="Arial" w:cs="Arial"/>
                <w:color w:val="000000"/>
              </w:rPr>
              <w:t xml:space="preserve">, </w:t>
            </w:r>
            <w:r w:rsidRPr="00AD2856">
              <w:rPr>
                <w:rFonts w:ascii="Arial" w:hAnsi="Arial" w:cs="Arial"/>
                <w:color w:val="000000"/>
              </w:rPr>
              <w:t xml:space="preserve">Gynaecology, </w:t>
            </w:r>
            <w:r w:rsidR="00BB2C1F">
              <w:rPr>
                <w:rFonts w:ascii="Arial" w:hAnsi="Arial" w:cs="Arial"/>
                <w:color w:val="000000"/>
              </w:rPr>
              <w:t>and Urology</w:t>
            </w:r>
            <w:r w:rsidR="008613CF">
              <w:rPr>
                <w:rFonts w:ascii="Arial" w:hAnsi="Arial" w:cs="Arial"/>
                <w:color w:val="000000"/>
              </w:rPr>
              <w:t>.</w:t>
            </w:r>
          </w:p>
          <w:p w:rsidR="00512F41" w:rsidRPr="00AD2856" w:rsidRDefault="00D979C7">
            <w:pPr>
              <w:numPr>
                <w:ilvl w:val="0"/>
                <w:numId w:val="3"/>
              </w:numPr>
              <w:rPr>
                <w:rFonts w:ascii="Arial" w:hAnsi="Arial" w:cs="Arial"/>
                <w:color w:val="000000"/>
              </w:rPr>
            </w:pPr>
            <w:r w:rsidRPr="00AD2856">
              <w:rPr>
                <w:rFonts w:ascii="Arial" w:hAnsi="Arial" w:cs="Arial"/>
                <w:color w:val="000000"/>
              </w:rPr>
              <w:t>Peri-operative</w:t>
            </w:r>
            <w:r w:rsidR="00512F41" w:rsidRPr="00AD2856">
              <w:rPr>
                <w:rFonts w:ascii="Arial" w:hAnsi="Arial" w:cs="Arial"/>
                <w:color w:val="000000"/>
              </w:rPr>
              <w:t xml:space="preserve">: specialist skills pre and post anaesthesia </w:t>
            </w:r>
            <w:r w:rsidRPr="00AD2856">
              <w:rPr>
                <w:rFonts w:ascii="Arial" w:hAnsi="Arial" w:cs="Arial"/>
                <w:color w:val="000000"/>
              </w:rPr>
              <w:t>and during surgical intervention</w:t>
            </w:r>
            <w:r w:rsidR="008613CF">
              <w:rPr>
                <w:rFonts w:ascii="Arial" w:hAnsi="Arial" w:cs="Arial"/>
                <w:color w:val="000000"/>
              </w:rPr>
              <w:t>.</w:t>
            </w:r>
          </w:p>
          <w:p w:rsidR="00512F41" w:rsidRPr="00AD2856" w:rsidRDefault="00512F41">
            <w:pPr>
              <w:numPr>
                <w:ilvl w:val="0"/>
                <w:numId w:val="3"/>
              </w:numPr>
              <w:rPr>
                <w:rFonts w:ascii="Arial" w:hAnsi="Arial" w:cs="Arial"/>
                <w:color w:val="000000"/>
              </w:rPr>
            </w:pPr>
            <w:r w:rsidRPr="00AD2856">
              <w:rPr>
                <w:rFonts w:ascii="Arial" w:hAnsi="Arial" w:cs="Arial"/>
                <w:color w:val="000000"/>
              </w:rPr>
              <w:t>Non-invasive treatments utilising specialist knowledge</w:t>
            </w:r>
            <w:r w:rsidR="008613CF">
              <w:rPr>
                <w:rFonts w:ascii="Arial" w:hAnsi="Arial" w:cs="Arial"/>
                <w:color w:val="000000"/>
              </w:rPr>
              <w:t>.</w:t>
            </w:r>
          </w:p>
          <w:p w:rsidR="00D43684" w:rsidRPr="00AD2856" w:rsidRDefault="00D43684" w:rsidP="003847A1">
            <w:pPr>
              <w:numPr>
                <w:ilvl w:val="0"/>
                <w:numId w:val="3"/>
              </w:numPr>
              <w:rPr>
                <w:rFonts w:ascii="Arial" w:hAnsi="Arial" w:cs="Arial"/>
                <w:color w:val="000000"/>
              </w:rPr>
            </w:pPr>
            <w:r w:rsidRPr="00AD2856">
              <w:rPr>
                <w:rFonts w:ascii="Arial" w:hAnsi="Arial" w:cs="Arial"/>
                <w:color w:val="000000"/>
              </w:rPr>
              <w:t>Investigative procedures</w:t>
            </w:r>
            <w:r w:rsidR="008613CF">
              <w:rPr>
                <w:rFonts w:ascii="Arial" w:hAnsi="Arial" w:cs="Arial"/>
                <w:color w:val="000000"/>
              </w:rPr>
              <w:t>.</w:t>
            </w:r>
            <w:r w:rsidRPr="00AD2856">
              <w:rPr>
                <w:rFonts w:ascii="Arial" w:hAnsi="Arial" w:cs="Arial"/>
                <w:color w:val="000000"/>
              </w:rPr>
              <w:t xml:space="preserve"> </w:t>
            </w:r>
          </w:p>
          <w:p w:rsidR="00512F41" w:rsidRPr="00AD2856" w:rsidRDefault="00512F41">
            <w:pPr>
              <w:rPr>
                <w:rFonts w:ascii="Arial" w:hAnsi="Arial" w:cs="Arial"/>
              </w:rPr>
            </w:pPr>
          </w:p>
        </w:tc>
      </w:tr>
    </w:tbl>
    <w:p w:rsidR="00512F41" w:rsidRDefault="00512F41"/>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512F41" w:rsidRPr="00AD2856">
        <w:tc>
          <w:tcPr>
            <w:tcW w:w="10440" w:type="dxa"/>
            <w:tcBorders>
              <w:top w:val="single" w:sz="6" w:space="0" w:color="auto"/>
              <w:left w:val="single" w:sz="4" w:space="0" w:color="auto"/>
              <w:bottom w:val="single" w:sz="6" w:space="0" w:color="auto"/>
              <w:right w:val="single" w:sz="4" w:space="0" w:color="auto"/>
            </w:tcBorders>
          </w:tcPr>
          <w:p w:rsidR="00512F41" w:rsidRPr="00AD2856" w:rsidRDefault="00512F41">
            <w:pPr>
              <w:pStyle w:val="Heading3"/>
              <w:spacing w:before="120" w:after="120"/>
              <w:rPr>
                <w:b w:val="0"/>
              </w:rPr>
            </w:pPr>
            <w:r w:rsidRPr="00AD2856">
              <w:t>6.  KEY RESULT AREAS</w:t>
            </w:r>
          </w:p>
        </w:tc>
      </w:tr>
      <w:tr w:rsidR="00512F41" w:rsidRPr="00AD2856">
        <w:trPr>
          <w:trHeight w:val="3585"/>
        </w:trPr>
        <w:tc>
          <w:tcPr>
            <w:tcW w:w="10440" w:type="dxa"/>
            <w:tcBorders>
              <w:top w:val="single" w:sz="6" w:space="0" w:color="auto"/>
              <w:left w:val="single" w:sz="4" w:space="0" w:color="auto"/>
              <w:bottom w:val="single" w:sz="4" w:space="0" w:color="auto"/>
              <w:right w:val="single" w:sz="4" w:space="0" w:color="auto"/>
            </w:tcBorders>
          </w:tcPr>
          <w:p w:rsidR="00512F41" w:rsidRDefault="00512F41">
            <w:pPr>
              <w:ind w:left="360"/>
              <w:rPr>
                <w:rFonts w:ascii="Arial" w:hAnsi="Arial" w:cs="Arial"/>
                <w:b/>
              </w:rPr>
            </w:pPr>
            <w:r w:rsidRPr="00AD2856">
              <w:rPr>
                <w:rFonts w:ascii="Arial" w:hAnsi="Arial" w:cs="Arial"/>
                <w:b/>
              </w:rPr>
              <w:t>Corporate Governance</w:t>
            </w:r>
          </w:p>
          <w:p w:rsidR="00825156" w:rsidRPr="00AD2856" w:rsidRDefault="00825156">
            <w:pPr>
              <w:ind w:left="360"/>
              <w:rPr>
                <w:rFonts w:ascii="Arial" w:hAnsi="Arial" w:cs="Arial"/>
                <w:b/>
              </w:rPr>
            </w:pPr>
          </w:p>
          <w:p w:rsidR="00512F41" w:rsidRPr="00AD2856" w:rsidRDefault="007B04CF" w:rsidP="008E2BD5">
            <w:pPr>
              <w:numPr>
                <w:ilvl w:val="0"/>
                <w:numId w:val="24"/>
              </w:numPr>
              <w:rPr>
                <w:rFonts w:ascii="Arial" w:hAnsi="Arial" w:cs="Arial"/>
              </w:rPr>
            </w:pPr>
            <w:r>
              <w:rPr>
                <w:rFonts w:ascii="Arial" w:hAnsi="Arial" w:cs="Arial"/>
              </w:rPr>
              <w:t>W</w:t>
            </w:r>
            <w:r w:rsidR="006B0684" w:rsidRPr="00AD2856">
              <w:rPr>
                <w:rFonts w:ascii="Arial" w:hAnsi="Arial" w:cs="Arial"/>
              </w:rPr>
              <w:t>ill</w:t>
            </w:r>
            <w:r w:rsidR="00512F41" w:rsidRPr="00AD2856">
              <w:rPr>
                <w:rFonts w:ascii="Arial" w:hAnsi="Arial" w:cs="Arial"/>
              </w:rPr>
              <w:t xml:space="preserve"> share responsibility of the appropriate and efficient use of the available resources, achievement of corporate objectives and delivery of the </w:t>
            </w:r>
            <w:r w:rsidR="00D43684" w:rsidRPr="00AD2856">
              <w:rPr>
                <w:rFonts w:ascii="Arial" w:hAnsi="Arial" w:cs="Arial"/>
              </w:rPr>
              <w:t>NHS Ayrshire and Arran’s health care plan</w:t>
            </w:r>
            <w:r w:rsidR="00512F41" w:rsidRPr="00AD2856">
              <w:rPr>
                <w:rFonts w:ascii="Arial" w:hAnsi="Arial" w:cs="Arial"/>
              </w:rPr>
              <w:t xml:space="preserve"> and Staff Governance Standards.</w:t>
            </w:r>
          </w:p>
          <w:p w:rsidR="00512F41" w:rsidRPr="00AD2856" w:rsidRDefault="00512F41" w:rsidP="008E2BD5">
            <w:pPr>
              <w:numPr>
                <w:ilvl w:val="0"/>
                <w:numId w:val="24"/>
              </w:numPr>
              <w:rPr>
                <w:rFonts w:ascii="Arial" w:hAnsi="Arial" w:cs="Arial"/>
              </w:rPr>
            </w:pPr>
            <w:r w:rsidRPr="00AD2856">
              <w:rPr>
                <w:rFonts w:ascii="Arial" w:hAnsi="Arial" w:cs="Arial"/>
              </w:rPr>
              <w:t xml:space="preserve">Involved with </w:t>
            </w:r>
            <w:r w:rsidR="00B04BA9" w:rsidRPr="00AD2856">
              <w:rPr>
                <w:rFonts w:ascii="Arial" w:hAnsi="Arial" w:cs="Arial"/>
              </w:rPr>
              <w:t>CNM Theatres</w:t>
            </w:r>
            <w:r w:rsidRPr="00AD2856">
              <w:rPr>
                <w:rFonts w:ascii="Arial" w:hAnsi="Arial" w:cs="Arial"/>
              </w:rPr>
              <w:t xml:space="preserve"> in the economical procurement of consumables and maintenance of effective stock control methods to provide for the theatre complexes and ensuring security of this stock.</w:t>
            </w:r>
          </w:p>
          <w:p w:rsidR="00512F41" w:rsidRPr="00AD2856" w:rsidRDefault="00825156" w:rsidP="008E2BD5">
            <w:pPr>
              <w:numPr>
                <w:ilvl w:val="0"/>
                <w:numId w:val="24"/>
              </w:numPr>
              <w:rPr>
                <w:rFonts w:ascii="Arial" w:hAnsi="Arial" w:cs="Arial"/>
              </w:rPr>
            </w:pPr>
            <w:r>
              <w:rPr>
                <w:rFonts w:ascii="Arial" w:hAnsi="Arial" w:cs="Arial"/>
              </w:rPr>
              <w:t>Shared r</w:t>
            </w:r>
            <w:r w:rsidR="00512F41" w:rsidRPr="00AD2856">
              <w:rPr>
                <w:rFonts w:ascii="Arial" w:hAnsi="Arial" w:cs="Arial"/>
              </w:rPr>
              <w:t>esponsib</w:t>
            </w:r>
            <w:r>
              <w:rPr>
                <w:rFonts w:ascii="Arial" w:hAnsi="Arial" w:cs="Arial"/>
              </w:rPr>
              <w:t>ility</w:t>
            </w:r>
            <w:r w:rsidR="00512F41" w:rsidRPr="00AD2856">
              <w:rPr>
                <w:rFonts w:ascii="Arial" w:hAnsi="Arial" w:cs="Arial"/>
              </w:rPr>
              <w:t xml:space="preserve"> for the safe use of highly expensive and complex equipment within the </w:t>
            </w:r>
            <w:r w:rsidR="006B0684" w:rsidRPr="00AD2856">
              <w:rPr>
                <w:rFonts w:ascii="Arial" w:hAnsi="Arial" w:cs="Arial"/>
              </w:rPr>
              <w:t>main theatre area</w:t>
            </w:r>
            <w:r>
              <w:rPr>
                <w:rFonts w:ascii="Arial" w:hAnsi="Arial" w:cs="Arial"/>
              </w:rPr>
              <w:t>.</w:t>
            </w:r>
          </w:p>
          <w:p w:rsidR="00512F41" w:rsidRPr="00AD2856" w:rsidRDefault="00512F41" w:rsidP="008E2BD5">
            <w:pPr>
              <w:numPr>
                <w:ilvl w:val="0"/>
                <w:numId w:val="24"/>
              </w:numPr>
              <w:rPr>
                <w:rFonts w:ascii="Arial" w:hAnsi="Arial" w:cs="Arial"/>
              </w:rPr>
            </w:pPr>
            <w:r w:rsidRPr="00AD2856">
              <w:rPr>
                <w:rFonts w:ascii="Arial" w:hAnsi="Arial" w:cs="Arial"/>
              </w:rPr>
              <w:t>Promotion of cost reduction initiatives within theatre services without affecting the quality of the service provided.</w:t>
            </w:r>
          </w:p>
          <w:p w:rsidR="00512F41" w:rsidRPr="00AD2856" w:rsidRDefault="00512F41" w:rsidP="008E2BD5">
            <w:pPr>
              <w:numPr>
                <w:ilvl w:val="0"/>
                <w:numId w:val="24"/>
              </w:numPr>
              <w:rPr>
                <w:rFonts w:ascii="Arial" w:hAnsi="Arial" w:cs="Arial"/>
              </w:rPr>
            </w:pPr>
            <w:r w:rsidRPr="00AD2856">
              <w:rPr>
                <w:rFonts w:ascii="Arial" w:hAnsi="Arial" w:cs="Arial"/>
              </w:rPr>
              <w:t>Shared accountability for the recruitment of suitably qualified and experienced staff to maintain the approved staffing levels necessary for the delivery of specified quality standards of care within the recovery area.</w:t>
            </w:r>
          </w:p>
          <w:p w:rsidR="00512F41" w:rsidRDefault="00512F41" w:rsidP="008E2BD5">
            <w:pPr>
              <w:numPr>
                <w:ilvl w:val="0"/>
                <w:numId w:val="24"/>
              </w:numPr>
              <w:rPr>
                <w:rFonts w:ascii="Arial" w:hAnsi="Arial" w:cs="Arial"/>
              </w:rPr>
            </w:pPr>
            <w:r w:rsidRPr="00AD2856">
              <w:rPr>
                <w:rFonts w:ascii="Arial" w:hAnsi="Arial" w:cs="Arial"/>
              </w:rPr>
              <w:t xml:space="preserve">Monitor and report on sickness absence rates and be aware of the strategies to improve attendance. </w:t>
            </w:r>
            <w:r w:rsidR="00825156">
              <w:rPr>
                <w:rFonts w:ascii="Arial" w:hAnsi="Arial" w:cs="Arial"/>
              </w:rPr>
              <w:t xml:space="preserve"> </w:t>
            </w:r>
            <w:r w:rsidRPr="00AD2856">
              <w:rPr>
                <w:rFonts w:ascii="Arial" w:hAnsi="Arial" w:cs="Arial"/>
              </w:rPr>
              <w:t xml:space="preserve">Ensure effective use of the Occupational Health Department to promote the health of all nursing staff within the </w:t>
            </w:r>
            <w:r w:rsidR="006B0684" w:rsidRPr="00AD2856">
              <w:rPr>
                <w:rFonts w:ascii="Arial" w:hAnsi="Arial" w:cs="Arial"/>
              </w:rPr>
              <w:t>theatre</w:t>
            </w:r>
            <w:r w:rsidRPr="00AD2856">
              <w:rPr>
                <w:rFonts w:ascii="Arial" w:hAnsi="Arial" w:cs="Arial"/>
              </w:rPr>
              <w:t xml:space="preserve"> group through identification and appropriate referral of staff </w:t>
            </w:r>
            <w:r w:rsidR="006B0684" w:rsidRPr="00AD2856">
              <w:rPr>
                <w:rFonts w:ascii="Arial" w:hAnsi="Arial" w:cs="Arial"/>
              </w:rPr>
              <w:t xml:space="preserve">by Theatre </w:t>
            </w:r>
            <w:r w:rsidR="007B04CF">
              <w:rPr>
                <w:rFonts w:ascii="Arial" w:hAnsi="Arial" w:cs="Arial"/>
              </w:rPr>
              <w:t>SCNs.</w:t>
            </w:r>
          </w:p>
          <w:p w:rsidR="003847A1" w:rsidRPr="008E2BD5" w:rsidRDefault="003847A1" w:rsidP="008E2BD5">
            <w:pPr>
              <w:pStyle w:val="ListParagraph"/>
              <w:ind w:left="1440"/>
              <w:rPr>
                <w:rFonts w:ascii="Arial" w:hAnsi="Arial" w:cs="Arial"/>
              </w:rPr>
            </w:pPr>
          </w:p>
          <w:p w:rsidR="00512F41" w:rsidRPr="00AD2856" w:rsidRDefault="00512F41" w:rsidP="008E2BD5">
            <w:pPr>
              <w:pStyle w:val="Heading1"/>
            </w:pPr>
            <w:r w:rsidRPr="00AD2856">
              <w:t>Staff Governance</w:t>
            </w:r>
          </w:p>
          <w:p w:rsidR="00512F41" w:rsidRPr="008E2BD5" w:rsidRDefault="00512F41" w:rsidP="008E2BD5">
            <w:pPr>
              <w:pStyle w:val="ListParagraph"/>
              <w:rPr>
                <w:rFonts w:ascii="Arial" w:hAnsi="Arial" w:cs="Arial"/>
              </w:rPr>
            </w:pPr>
          </w:p>
          <w:p w:rsidR="00512F41" w:rsidRPr="00AD2856" w:rsidRDefault="00512F41" w:rsidP="008E2BD5">
            <w:pPr>
              <w:numPr>
                <w:ilvl w:val="0"/>
                <w:numId w:val="24"/>
              </w:numPr>
              <w:rPr>
                <w:rFonts w:ascii="Arial" w:hAnsi="Arial" w:cs="Arial"/>
              </w:rPr>
            </w:pPr>
            <w:r w:rsidRPr="00AD2856">
              <w:rPr>
                <w:rFonts w:ascii="Arial" w:hAnsi="Arial" w:cs="Arial"/>
              </w:rPr>
              <w:t>Promote the professional and personal development of all nursing staff within the theatre complexes, utilising the agreed performance review system and personal development planning system in order to maximise the contribution of individuals to the corporate objectives.</w:t>
            </w:r>
          </w:p>
          <w:p w:rsidR="00512F41" w:rsidRPr="00AD2856" w:rsidRDefault="00512F41" w:rsidP="008E2BD5">
            <w:pPr>
              <w:numPr>
                <w:ilvl w:val="0"/>
                <w:numId w:val="24"/>
              </w:numPr>
              <w:rPr>
                <w:rFonts w:ascii="Arial" w:hAnsi="Arial" w:cs="Arial"/>
              </w:rPr>
            </w:pPr>
            <w:r w:rsidRPr="00AD2856">
              <w:rPr>
                <w:rFonts w:ascii="Arial" w:hAnsi="Arial" w:cs="Arial"/>
              </w:rPr>
              <w:t xml:space="preserve">Motivate, support and further develop </w:t>
            </w:r>
            <w:r w:rsidR="006B0684" w:rsidRPr="00AD2856">
              <w:rPr>
                <w:rFonts w:ascii="Arial" w:hAnsi="Arial" w:cs="Arial"/>
              </w:rPr>
              <w:t>theatre</w:t>
            </w:r>
            <w:r w:rsidRPr="00AD2856">
              <w:rPr>
                <w:rFonts w:ascii="Arial" w:hAnsi="Arial" w:cs="Arial"/>
              </w:rPr>
              <w:t xml:space="preserve"> nursing staff to enhance their confidence, competence, autonomy and management potential.</w:t>
            </w:r>
          </w:p>
          <w:p w:rsidR="00512F41" w:rsidRPr="00AD2856" w:rsidRDefault="00512F41" w:rsidP="008E2BD5">
            <w:pPr>
              <w:numPr>
                <w:ilvl w:val="0"/>
                <w:numId w:val="24"/>
              </w:numPr>
              <w:rPr>
                <w:rFonts w:ascii="Arial" w:hAnsi="Arial" w:cs="Arial"/>
              </w:rPr>
            </w:pPr>
            <w:r w:rsidRPr="00AD2856">
              <w:rPr>
                <w:rFonts w:ascii="Arial" w:hAnsi="Arial" w:cs="Arial"/>
              </w:rPr>
              <w:lastRenderedPageBreak/>
              <w:t>Identifying, minimising and managing interpersonal conflict, maintaining the trust and support of the team dynamics.</w:t>
            </w:r>
          </w:p>
          <w:p w:rsidR="00512F41" w:rsidRPr="00AD2856" w:rsidRDefault="00512F41" w:rsidP="008E2BD5">
            <w:pPr>
              <w:numPr>
                <w:ilvl w:val="0"/>
                <w:numId w:val="24"/>
              </w:numPr>
              <w:rPr>
                <w:rFonts w:ascii="Arial" w:hAnsi="Arial" w:cs="Arial"/>
              </w:rPr>
            </w:pPr>
            <w:r w:rsidRPr="00AD2856">
              <w:rPr>
                <w:rFonts w:ascii="Arial" w:hAnsi="Arial" w:cs="Arial"/>
              </w:rPr>
              <w:t xml:space="preserve">Ensure that </w:t>
            </w:r>
            <w:r w:rsidR="006B0684" w:rsidRPr="00AD2856">
              <w:rPr>
                <w:rFonts w:ascii="Arial" w:hAnsi="Arial" w:cs="Arial"/>
              </w:rPr>
              <w:t>peri-operative</w:t>
            </w:r>
            <w:r w:rsidRPr="00AD2856">
              <w:rPr>
                <w:rFonts w:ascii="Arial" w:hAnsi="Arial" w:cs="Arial"/>
              </w:rPr>
              <w:t xml:space="preserve"> nursing is effectively developed, organised and integrated with other professional and support functions to achieve strategic aims of the </w:t>
            </w:r>
            <w:r w:rsidR="00D43684" w:rsidRPr="00AD2856">
              <w:rPr>
                <w:rFonts w:ascii="Arial" w:hAnsi="Arial" w:cs="Arial"/>
              </w:rPr>
              <w:t xml:space="preserve">NHS Ayrshire and Arran. </w:t>
            </w:r>
          </w:p>
          <w:p w:rsidR="00512F41" w:rsidRPr="00AD2856" w:rsidRDefault="00512F41" w:rsidP="008E2BD5">
            <w:pPr>
              <w:numPr>
                <w:ilvl w:val="0"/>
                <w:numId w:val="24"/>
              </w:numPr>
              <w:rPr>
                <w:rFonts w:ascii="Arial" w:hAnsi="Arial" w:cs="Arial"/>
              </w:rPr>
            </w:pPr>
            <w:r w:rsidRPr="00AD2856">
              <w:rPr>
                <w:rFonts w:ascii="Arial" w:hAnsi="Arial" w:cs="Arial"/>
              </w:rPr>
              <w:t xml:space="preserve">Responsible for the development of an effective communication system within the </w:t>
            </w:r>
            <w:r w:rsidR="007F5C57" w:rsidRPr="00AD2856">
              <w:rPr>
                <w:rFonts w:ascii="Arial" w:hAnsi="Arial" w:cs="Arial"/>
              </w:rPr>
              <w:t xml:space="preserve">theatre </w:t>
            </w:r>
            <w:r w:rsidRPr="00AD2856">
              <w:rPr>
                <w:rFonts w:ascii="Arial" w:hAnsi="Arial" w:cs="Arial"/>
              </w:rPr>
              <w:t xml:space="preserve">area, which promotes the integration of staff on all sites and ensures sharing of good practice. Work closely with peer colleagues. </w:t>
            </w:r>
          </w:p>
          <w:p w:rsidR="00512F41" w:rsidRPr="00AD2856" w:rsidRDefault="00512F41" w:rsidP="008E2BD5">
            <w:pPr>
              <w:numPr>
                <w:ilvl w:val="0"/>
                <w:numId w:val="24"/>
              </w:numPr>
              <w:rPr>
                <w:rFonts w:ascii="Arial" w:hAnsi="Arial" w:cs="Arial"/>
              </w:rPr>
            </w:pPr>
            <w:r w:rsidRPr="00AD2856">
              <w:rPr>
                <w:rFonts w:ascii="Arial" w:hAnsi="Arial" w:cs="Arial"/>
              </w:rPr>
              <w:t xml:space="preserve">Provide professional leadership, advice and support and where necessary to motivate staff to effect changes in </w:t>
            </w:r>
            <w:r w:rsidR="007F5C57" w:rsidRPr="00AD2856">
              <w:rPr>
                <w:rFonts w:ascii="Arial" w:hAnsi="Arial" w:cs="Arial"/>
              </w:rPr>
              <w:t>theatre</w:t>
            </w:r>
            <w:r w:rsidRPr="00AD2856">
              <w:rPr>
                <w:rFonts w:ascii="Arial" w:hAnsi="Arial" w:cs="Arial"/>
              </w:rPr>
              <w:t xml:space="preserve"> nursing practice in order to improve the quality of service provision. Nursing assessment and plans are implemented to minimise identified risks. Ensure all trust policies are implemented and adhered to.</w:t>
            </w:r>
          </w:p>
          <w:p w:rsidR="00512F41" w:rsidRPr="00AD2856" w:rsidRDefault="00512F41" w:rsidP="008E2BD5">
            <w:pPr>
              <w:numPr>
                <w:ilvl w:val="0"/>
                <w:numId w:val="24"/>
              </w:numPr>
              <w:rPr>
                <w:rFonts w:ascii="Arial" w:hAnsi="Arial" w:cs="Arial"/>
              </w:rPr>
            </w:pPr>
            <w:r w:rsidRPr="00AD2856">
              <w:rPr>
                <w:rFonts w:ascii="Arial" w:hAnsi="Arial" w:cs="Arial"/>
              </w:rPr>
              <w:t xml:space="preserve">Promote a safe environment for staff and patients by ensuring risk assessment is an integral part of nursing assessment and plans are implemented to minimise risks. </w:t>
            </w:r>
            <w:r w:rsidR="008613CF">
              <w:rPr>
                <w:rFonts w:ascii="Arial" w:hAnsi="Arial" w:cs="Arial"/>
              </w:rPr>
              <w:t xml:space="preserve"> </w:t>
            </w:r>
            <w:r w:rsidRPr="00AD2856">
              <w:rPr>
                <w:rFonts w:ascii="Arial" w:hAnsi="Arial" w:cs="Arial"/>
              </w:rPr>
              <w:t>Ensure all trust policies are adhered to.</w:t>
            </w:r>
          </w:p>
          <w:p w:rsidR="00512F41" w:rsidRPr="00AD2856" w:rsidRDefault="00825156" w:rsidP="008E2BD5">
            <w:pPr>
              <w:numPr>
                <w:ilvl w:val="0"/>
                <w:numId w:val="24"/>
              </w:numPr>
              <w:rPr>
                <w:rFonts w:ascii="Arial" w:hAnsi="Arial" w:cs="Arial"/>
              </w:rPr>
            </w:pPr>
            <w:r>
              <w:rPr>
                <w:rFonts w:ascii="Arial" w:hAnsi="Arial" w:cs="Arial"/>
              </w:rPr>
              <w:t>En</w:t>
            </w:r>
            <w:r w:rsidR="00CE5E9A">
              <w:rPr>
                <w:rFonts w:ascii="Arial" w:hAnsi="Arial" w:cs="Arial"/>
              </w:rPr>
              <w:t>sure</w:t>
            </w:r>
            <w:r>
              <w:rPr>
                <w:rFonts w:ascii="Arial" w:hAnsi="Arial" w:cs="Arial"/>
              </w:rPr>
              <w:t xml:space="preserve"> mandatory traini</w:t>
            </w:r>
            <w:r w:rsidR="00512F41" w:rsidRPr="00AD2856">
              <w:rPr>
                <w:rFonts w:ascii="Arial" w:hAnsi="Arial" w:cs="Arial"/>
              </w:rPr>
              <w:t>ng needs are met within the main theatre.</w:t>
            </w:r>
          </w:p>
          <w:p w:rsidR="00512F41" w:rsidRPr="00AD2856" w:rsidRDefault="00825156" w:rsidP="008E2BD5">
            <w:pPr>
              <w:numPr>
                <w:ilvl w:val="0"/>
                <w:numId w:val="24"/>
              </w:numPr>
              <w:rPr>
                <w:rFonts w:ascii="Arial" w:hAnsi="Arial" w:cs="Arial"/>
              </w:rPr>
            </w:pPr>
            <w:r>
              <w:rPr>
                <w:rFonts w:ascii="Arial" w:hAnsi="Arial" w:cs="Arial"/>
              </w:rPr>
              <w:t>Assist with r</w:t>
            </w:r>
            <w:r w:rsidR="00512F41" w:rsidRPr="00AD2856">
              <w:rPr>
                <w:rFonts w:ascii="Arial" w:hAnsi="Arial" w:cs="Arial"/>
              </w:rPr>
              <w:t>eview</w:t>
            </w:r>
            <w:r>
              <w:rPr>
                <w:rFonts w:ascii="Arial" w:hAnsi="Arial" w:cs="Arial"/>
              </w:rPr>
              <w:t>ing</w:t>
            </w:r>
            <w:r w:rsidR="00512F41" w:rsidRPr="00AD2856">
              <w:rPr>
                <w:rFonts w:ascii="Arial" w:hAnsi="Arial" w:cs="Arial"/>
              </w:rPr>
              <w:t xml:space="preserve"> the training and development needs of staff based on personal development plans and ensure strategies are implemented to meet these needs.</w:t>
            </w:r>
          </w:p>
          <w:p w:rsidR="00512F41" w:rsidRPr="00AD2856" w:rsidRDefault="00512F41" w:rsidP="008E2BD5">
            <w:pPr>
              <w:numPr>
                <w:ilvl w:val="0"/>
                <w:numId w:val="24"/>
              </w:numPr>
              <w:rPr>
                <w:rFonts w:ascii="Arial" w:hAnsi="Arial" w:cs="Arial"/>
              </w:rPr>
            </w:pPr>
            <w:r w:rsidRPr="00AD2856">
              <w:rPr>
                <w:rFonts w:ascii="Arial" w:hAnsi="Arial" w:cs="Arial"/>
              </w:rPr>
              <w:t>Ensure compliance with Health and Safety legislation ensuring a safe working environment for patients and staff</w:t>
            </w:r>
            <w:r w:rsidR="00825156">
              <w:rPr>
                <w:rFonts w:ascii="Arial" w:hAnsi="Arial" w:cs="Arial"/>
              </w:rPr>
              <w:t>.</w:t>
            </w:r>
          </w:p>
          <w:p w:rsidR="00512F41" w:rsidRDefault="00512F41" w:rsidP="008E2BD5">
            <w:pPr>
              <w:numPr>
                <w:ilvl w:val="0"/>
                <w:numId w:val="24"/>
              </w:numPr>
              <w:rPr>
                <w:rFonts w:ascii="Arial" w:hAnsi="Arial" w:cs="Arial"/>
              </w:rPr>
            </w:pPr>
            <w:r w:rsidRPr="00AD2856">
              <w:rPr>
                <w:rFonts w:ascii="Arial" w:hAnsi="Arial" w:cs="Arial"/>
              </w:rPr>
              <w:t>Communicate effectively with staff, patients, and relatives ensuring that delivery of nursing care within the main theatre department is effective and efficient.</w:t>
            </w:r>
          </w:p>
          <w:p w:rsidR="00A66783" w:rsidRPr="008E2BD5" w:rsidRDefault="00A66783" w:rsidP="008E2BD5">
            <w:pPr>
              <w:rPr>
                <w:rFonts w:ascii="Arial" w:hAnsi="Arial" w:cs="Arial"/>
              </w:rPr>
            </w:pPr>
          </w:p>
          <w:p w:rsidR="00512F41" w:rsidRPr="008E2BD5" w:rsidRDefault="00512F41" w:rsidP="008E2BD5">
            <w:pPr>
              <w:rPr>
                <w:rFonts w:ascii="Arial" w:hAnsi="Arial" w:cs="Arial"/>
                <w:b/>
              </w:rPr>
            </w:pPr>
            <w:r w:rsidRPr="008E2BD5">
              <w:rPr>
                <w:rFonts w:ascii="Arial" w:hAnsi="Arial" w:cs="Arial"/>
                <w:b/>
              </w:rPr>
              <w:t>Clinical Governance</w:t>
            </w:r>
          </w:p>
          <w:p w:rsidR="00512F41" w:rsidRPr="008E2BD5" w:rsidRDefault="00512F41" w:rsidP="008E2BD5">
            <w:pPr>
              <w:rPr>
                <w:rFonts w:ascii="Arial" w:hAnsi="Arial" w:cs="Arial"/>
                <w:b/>
              </w:rPr>
            </w:pPr>
          </w:p>
          <w:p w:rsidR="00512F41" w:rsidRDefault="00512F41" w:rsidP="008E2BD5">
            <w:pPr>
              <w:numPr>
                <w:ilvl w:val="0"/>
                <w:numId w:val="24"/>
              </w:numPr>
              <w:rPr>
                <w:rFonts w:ascii="Arial" w:hAnsi="Arial" w:cs="Arial"/>
              </w:rPr>
            </w:pPr>
            <w:r w:rsidRPr="00AD2856">
              <w:rPr>
                <w:rFonts w:ascii="Arial" w:hAnsi="Arial" w:cs="Arial"/>
              </w:rPr>
              <w:t xml:space="preserve">Demonstrates expert specialist knowledge and skill within the </w:t>
            </w:r>
            <w:r w:rsidR="007F5C57" w:rsidRPr="00AD2856">
              <w:rPr>
                <w:rFonts w:ascii="Arial" w:hAnsi="Arial" w:cs="Arial"/>
              </w:rPr>
              <w:t xml:space="preserve">peri-operative </w:t>
            </w:r>
            <w:r w:rsidRPr="00AD2856">
              <w:rPr>
                <w:rFonts w:ascii="Arial" w:hAnsi="Arial" w:cs="Arial"/>
              </w:rPr>
              <w:t>area</w:t>
            </w:r>
            <w:r w:rsidR="00BB2C1F">
              <w:rPr>
                <w:rFonts w:ascii="Arial" w:hAnsi="Arial" w:cs="Arial"/>
              </w:rPr>
              <w:t xml:space="preserve"> and act as Advanced Scrub Practitioner with Robotic Surgery</w:t>
            </w:r>
            <w:r w:rsidRPr="00AD2856">
              <w:rPr>
                <w:rFonts w:ascii="Arial" w:hAnsi="Arial" w:cs="Arial"/>
              </w:rPr>
              <w:t>.</w:t>
            </w:r>
          </w:p>
          <w:p w:rsidR="005E28BA" w:rsidRPr="00AD2856" w:rsidRDefault="005E28BA" w:rsidP="008E2BD5">
            <w:pPr>
              <w:numPr>
                <w:ilvl w:val="0"/>
                <w:numId w:val="24"/>
              </w:numPr>
              <w:rPr>
                <w:rFonts w:ascii="Arial" w:hAnsi="Arial" w:cs="Arial"/>
              </w:rPr>
            </w:pPr>
            <w:r>
              <w:rPr>
                <w:rFonts w:ascii="Arial" w:hAnsi="Arial" w:cs="Arial"/>
              </w:rPr>
              <w:t xml:space="preserve">The </w:t>
            </w:r>
            <w:r w:rsidR="007B04CF">
              <w:rPr>
                <w:rFonts w:ascii="Arial" w:hAnsi="Arial" w:cs="Arial"/>
              </w:rPr>
              <w:t>Peri operative DCN/First Assistant Robotic Surgery will</w:t>
            </w:r>
            <w:r w:rsidR="003373F2">
              <w:rPr>
                <w:rFonts w:ascii="Arial" w:hAnsi="Arial" w:cs="Arial"/>
              </w:rPr>
              <w:t xml:space="preserve"> have</w:t>
            </w:r>
            <w:r>
              <w:rPr>
                <w:rFonts w:ascii="Arial" w:hAnsi="Arial" w:cs="Arial"/>
              </w:rPr>
              <w:t xml:space="preserve"> </w:t>
            </w:r>
            <w:r w:rsidR="008613CF">
              <w:rPr>
                <w:rFonts w:ascii="Arial" w:hAnsi="Arial" w:cs="Arial"/>
              </w:rPr>
              <w:t>in-depth</w:t>
            </w:r>
            <w:r>
              <w:rPr>
                <w:rFonts w:ascii="Arial" w:hAnsi="Arial" w:cs="Arial"/>
              </w:rPr>
              <w:t xml:space="preserve"> knowled</w:t>
            </w:r>
            <w:r w:rsidR="003373F2">
              <w:rPr>
                <w:rFonts w:ascii="Arial" w:hAnsi="Arial" w:cs="Arial"/>
              </w:rPr>
              <w:t>ge and experience of all</w:t>
            </w:r>
            <w:r w:rsidR="00593748">
              <w:rPr>
                <w:rFonts w:ascii="Arial" w:hAnsi="Arial" w:cs="Arial"/>
              </w:rPr>
              <w:t xml:space="preserve"> roles</w:t>
            </w:r>
            <w:r w:rsidR="003373F2">
              <w:rPr>
                <w:rFonts w:ascii="Arial" w:hAnsi="Arial" w:cs="Arial"/>
              </w:rPr>
              <w:t xml:space="preserve"> within the peri operative area</w:t>
            </w:r>
            <w:r w:rsidR="00593748">
              <w:rPr>
                <w:rFonts w:ascii="Arial" w:hAnsi="Arial" w:cs="Arial"/>
              </w:rPr>
              <w:t xml:space="preserve"> and also to act a qualified first assistant.</w:t>
            </w:r>
          </w:p>
          <w:p w:rsidR="00512F41" w:rsidRPr="00AD2856" w:rsidRDefault="00512F41" w:rsidP="008E2BD5">
            <w:pPr>
              <w:numPr>
                <w:ilvl w:val="0"/>
                <w:numId w:val="24"/>
              </w:numPr>
              <w:rPr>
                <w:rFonts w:ascii="Arial" w:hAnsi="Arial" w:cs="Arial"/>
              </w:rPr>
            </w:pPr>
            <w:r w:rsidRPr="00AD2856">
              <w:rPr>
                <w:rFonts w:ascii="Arial" w:hAnsi="Arial" w:cs="Arial"/>
              </w:rPr>
              <w:t xml:space="preserve">Achieves continuous professional development to maintain high levels of clinical practice within the </w:t>
            </w:r>
            <w:r w:rsidR="007F5C57" w:rsidRPr="00AD2856">
              <w:rPr>
                <w:rFonts w:ascii="Arial" w:hAnsi="Arial" w:cs="Arial"/>
              </w:rPr>
              <w:t>main theatre</w:t>
            </w:r>
            <w:r w:rsidRPr="00AD2856">
              <w:rPr>
                <w:rFonts w:ascii="Arial" w:hAnsi="Arial" w:cs="Arial"/>
              </w:rPr>
              <w:t xml:space="preserve"> area to allow assessment, planning, implementation and evaluation of patient care within the post-operative setting.</w:t>
            </w:r>
          </w:p>
          <w:p w:rsidR="00512F41" w:rsidRPr="00AD2856" w:rsidRDefault="00512F41" w:rsidP="008E2BD5">
            <w:pPr>
              <w:numPr>
                <w:ilvl w:val="0"/>
                <w:numId w:val="24"/>
              </w:numPr>
              <w:rPr>
                <w:rFonts w:ascii="Arial" w:hAnsi="Arial" w:cs="Arial"/>
              </w:rPr>
            </w:pPr>
            <w:r w:rsidRPr="00AD2856">
              <w:rPr>
                <w:rFonts w:ascii="Arial" w:hAnsi="Arial" w:cs="Arial"/>
              </w:rPr>
              <w:t>Initiation and maintenance of emergency care and ability to respond appropriately to emergency situations/major accidents</w:t>
            </w:r>
            <w:r w:rsidR="005E28BA">
              <w:rPr>
                <w:rFonts w:ascii="Arial" w:hAnsi="Arial" w:cs="Arial"/>
              </w:rPr>
              <w:t>.</w:t>
            </w:r>
            <w:r w:rsidRPr="00AD2856">
              <w:rPr>
                <w:rFonts w:ascii="Arial" w:hAnsi="Arial" w:cs="Arial"/>
              </w:rPr>
              <w:t xml:space="preserve"> </w:t>
            </w:r>
          </w:p>
          <w:p w:rsidR="00512F41" w:rsidRPr="00AD2856" w:rsidRDefault="00512F41" w:rsidP="008E2BD5">
            <w:pPr>
              <w:numPr>
                <w:ilvl w:val="0"/>
                <w:numId w:val="24"/>
              </w:numPr>
              <w:rPr>
                <w:rFonts w:ascii="Arial" w:hAnsi="Arial" w:cs="Arial"/>
              </w:rPr>
            </w:pPr>
            <w:r w:rsidRPr="00AD2856">
              <w:rPr>
                <w:rFonts w:ascii="Arial" w:hAnsi="Arial" w:cs="Arial"/>
              </w:rPr>
              <w:t>Report on incidents, complaints and discuss necessary actions with theatre services manager.</w:t>
            </w:r>
          </w:p>
          <w:p w:rsidR="00512F41" w:rsidRPr="00AD2856" w:rsidRDefault="00512F41" w:rsidP="008E2BD5">
            <w:pPr>
              <w:numPr>
                <w:ilvl w:val="0"/>
                <w:numId w:val="24"/>
              </w:numPr>
              <w:rPr>
                <w:rFonts w:ascii="Arial" w:hAnsi="Arial" w:cs="Arial"/>
              </w:rPr>
            </w:pPr>
            <w:r w:rsidRPr="00AD2856">
              <w:rPr>
                <w:rFonts w:ascii="Arial" w:hAnsi="Arial" w:cs="Arial"/>
              </w:rPr>
              <w:t>Promote evidence based practice by assisting in the development, introduction and application of research based findings to nursing practice.</w:t>
            </w:r>
          </w:p>
          <w:p w:rsidR="00512F41" w:rsidRPr="00AD2856" w:rsidRDefault="00512F41" w:rsidP="008E2BD5">
            <w:pPr>
              <w:numPr>
                <w:ilvl w:val="0"/>
                <w:numId w:val="24"/>
              </w:numPr>
              <w:rPr>
                <w:rFonts w:ascii="Arial" w:hAnsi="Arial" w:cs="Arial"/>
              </w:rPr>
            </w:pPr>
            <w:r w:rsidRPr="00AD2856">
              <w:rPr>
                <w:rFonts w:ascii="Arial" w:hAnsi="Arial" w:cs="Arial"/>
              </w:rPr>
              <w:t>Ensure quality of service, with continuous improvement where possible, through effective leadership, initiating and facilitating change as appropriate.</w:t>
            </w:r>
          </w:p>
          <w:p w:rsidR="00512F41" w:rsidRPr="008E2BD5" w:rsidRDefault="00512F41" w:rsidP="00CE5E9A">
            <w:pPr>
              <w:numPr>
                <w:ilvl w:val="0"/>
                <w:numId w:val="24"/>
              </w:numPr>
              <w:rPr>
                <w:rFonts w:ascii="Arial" w:hAnsi="Arial" w:cs="Arial"/>
              </w:rPr>
            </w:pPr>
            <w:r w:rsidRPr="00AD2856">
              <w:rPr>
                <w:rFonts w:ascii="Arial" w:hAnsi="Arial" w:cs="Arial"/>
              </w:rPr>
              <w:t xml:space="preserve">Participate in research and development programmes including audit, monitoring and evaluation of all aspects of </w:t>
            </w:r>
            <w:r w:rsidR="00E52F5C" w:rsidRPr="00AD2856">
              <w:rPr>
                <w:rFonts w:ascii="Arial" w:hAnsi="Arial" w:cs="Arial"/>
              </w:rPr>
              <w:t>peri-operative</w:t>
            </w:r>
            <w:r w:rsidRPr="00AD2856">
              <w:rPr>
                <w:rFonts w:ascii="Arial" w:hAnsi="Arial" w:cs="Arial"/>
              </w:rPr>
              <w:t xml:space="preserve"> nursing practice to ensure maintenance and improvements in standards of patient care.</w:t>
            </w:r>
          </w:p>
        </w:tc>
      </w:tr>
    </w:tbl>
    <w:p w:rsidR="00512F41" w:rsidRDefault="00512F41">
      <w:pPr>
        <w:ind w:right="-270"/>
        <w:jc w:val="both"/>
        <w:rPr>
          <w:color w:val="000000"/>
        </w:rPr>
      </w:pPr>
    </w:p>
    <w:p w:rsidR="007B04CF" w:rsidRDefault="007B04CF">
      <w:pPr>
        <w:ind w:right="-270"/>
        <w:jc w:val="both"/>
        <w:rPr>
          <w:color w:val="000000"/>
        </w:rPr>
      </w:pPr>
    </w:p>
    <w:p w:rsidR="00CE5E9A" w:rsidRDefault="00CE5E9A">
      <w:pPr>
        <w:ind w:right="-270"/>
        <w:jc w:val="both"/>
        <w:rPr>
          <w:color w:val="000000"/>
        </w:rPr>
      </w:pPr>
    </w:p>
    <w:p w:rsidR="00CE5E9A" w:rsidRDefault="00CE5E9A">
      <w:pPr>
        <w:ind w:right="-270"/>
        <w:jc w:val="both"/>
        <w:rPr>
          <w:color w:val="000000"/>
        </w:rPr>
      </w:pPr>
    </w:p>
    <w:tbl>
      <w:tblPr>
        <w:tblW w:w="10440" w:type="dxa"/>
        <w:tblInd w:w="-252" w:type="dxa"/>
        <w:tblBorders>
          <w:insideV w:val="single" w:sz="4" w:space="0" w:color="auto"/>
        </w:tblBorders>
        <w:tblLayout w:type="fixed"/>
        <w:tblLook w:val="0000" w:firstRow="0" w:lastRow="0" w:firstColumn="0" w:lastColumn="0" w:noHBand="0" w:noVBand="0"/>
      </w:tblPr>
      <w:tblGrid>
        <w:gridCol w:w="10440"/>
      </w:tblGrid>
      <w:tr w:rsidR="00512F41" w:rsidRPr="00AD2856" w:rsidTr="00CE5E9A">
        <w:tc>
          <w:tcPr>
            <w:tcW w:w="10440" w:type="dxa"/>
            <w:tcBorders>
              <w:top w:val="single" w:sz="4" w:space="0" w:color="auto"/>
              <w:left w:val="single" w:sz="4" w:space="0" w:color="auto"/>
              <w:bottom w:val="single" w:sz="4" w:space="0" w:color="auto"/>
              <w:right w:val="single" w:sz="4" w:space="0" w:color="auto"/>
            </w:tcBorders>
          </w:tcPr>
          <w:p w:rsidR="00512F41" w:rsidRPr="00AD2856" w:rsidRDefault="00512F41">
            <w:pPr>
              <w:pStyle w:val="Heading3"/>
              <w:spacing w:before="120" w:after="120"/>
            </w:pPr>
            <w:r w:rsidRPr="00AD2856">
              <w:lastRenderedPageBreak/>
              <w:t>7a. EQUIPMENT AND MACHINERY</w:t>
            </w:r>
          </w:p>
        </w:tc>
      </w:tr>
      <w:tr w:rsidR="00512F41" w:rsidRPr="00AD2856" w:rsidTr="00CE5E9A">
        <w:tc>
          <w:tcPr>
            <w:tcW w:w="10440" w:type="dxa"/>
            <w:tcBorders>
              <w:top w:val="single" w:sz="4" w:space="0" w:color="auto"/>
              <w:left w:val="single" w:sz="4" w:space="0" w:color="auto"/>
              <w:bottom w:val="single" w:sz="4" w:space="0" w:color="auto"/>
              <w:right w:val="single" w:sz="4" w:space="0" w:color="auto"/>
            </w:tcBorders>
          </w:tcPr>
          <w:p w:rsidR="00512F41" w:rsidRPr="00AD2856" w:rsidRDefault="00512F41">
            <w:pPr>
              <w:spacing w:before="120"/>
              <w:ind w:right="72"/>
              <w:jc w:val="both"/>
              <w:rPr>
                <w:rFonts w:ascii="Arial" w:hAnsi="Arial" w:cs="Arial"/>
              </w:rPr>
            </w:pPr>
          </w:p>
          <w:p w:rsidR="00512F41" w:rsidRPr="00AD2856" w:rsidRDefault="0061534C">
            <w:pPr>
              <w:rPr>
                <w:rFonts w:ascii="Arial" w:hAnsi="Arial" w:cs="Arial"/>
                <w:color w:val="000000"/>
              </w:rPr>
            </w:pPr>
            <w:r w:rsidRPr="00AD2856">
              <w:rPr>
                <w:rFonts w:ascii="Arial" w:hAnsi="Arial" w:cs="Arial"/>
                <w:color w:val="000000"/>
              </w:rPr>
              <w:t xml:space="preserve">The </w:t>
            </w:r>
            <w:r w:rsidR="007B04CF">
              <w:rPr>
                <w:rFonts w:ascii="Arial" w:hAnsi="Arial" w:cs="Arial"/>
                <w:color w:val="000000"/>
              </w:rPr>
              <w:t>Peri operative DCN/First Assistant Robotic Surgery</w:t>
            </w:r>
            <w:r w:rsidR="00512F41" w:rsidRPr="00AD2856">
              <w:rPr>
                <w:rFonts w:ascii="Arial" w:hAnsi="Arial" w:cs="Arial"/>
                <w:color w:val="000000"/>
              </w:rPr>
              <w:t xml:space="preserve"> is expected to have knowledge of all equipment used within the Theatre Complex including:</w:t>
            </w:r>
          </w:p>
          <w:p w:rsidR="003373F2" w:rsidRPr="00AD2856" w:rsidRDefault="00512F41">
            <w:pPr>
              <w:spacing w:before="120"/>
              <w:ind w:right="72"/>
              <w:jc w:val="both"/>
              <w:rPr>
                <w:rFonts w:ascii="Arial" w:hAnsi="Arial" w:cs="Arial"/>
                <w:u w:val="single"/>
              </w:rPr>
            </w:pPr>
            <w:r w:rsidRPr="00AD2856">
              <w:rPr>
                <w:rFonts w:ascii="Arial" w:hAnsi="Arial" w:cs="Arial"/>
                <w:u w:val="single"/>
              </w:rPr>
              <w:t>Very specialised</w:t>
            </w:r>
          </w:p>
          <w:p w:rsidR="003373F2" w:rsidRDefault="003373F2" w:rsidP="0061534C">
            <w:pPr>
              <w:numPr>
                <w:ilvl w:val="0"/>
                <w:numId w:val="13"/>
              </w:numPr>
              <w:spacing w:before="120"/>
              <w:ind w:right="72"/>
              <w:jc w:val="both"/>
              <w:rPr>
                <w:rFonts w:ascii="Arial" w:hAnsi="Arial" w:cs="Arial"/>
              </w:rPr>
            </w:pPr>
            <w:r>
              <w:rPr>
                <w:rFonts w:ascii="Arial" w:hAnsi="Arial" w:cs="Arial"/>
              </w:rPr>
              <w:t>Robotic equipment</w:t>
            </w:r>
          </w:p>
          <w:p w:rsidR="00512F41" w:rsidRPr="00AD2856" w:rsidRDefault="00512F41" w:rsidP="0061534C">
            <w:pPr>
              <w:numPr>
                <w:ilvl w:val="0"/>
                <w:numId w:val="13"/>
              </w:numPr>
              <w:spacing w:before="120"/>
              <w:ind w:right="72"/>
              <w:jc w:val="both"/>
              <w:rPr>
                <w:rFonts w:ascii="Arial" w:hAnsi="Arial" w:cs="Arial"/>
              </w:rPr>
            </w:pPr>
            <w:r w:rsidRPr="00AD2856">
              <w:rPr>
                <w:rFonts w:ascii="Arial" w:hAnsi="Arial" w:cs="Arial"/>
              </w:rPr>
              <w:t>Anaesthetic machines</w:t>
            </w:r>
          </w:p>
          <w:p w:rsidR="0061534C" w:rsidRPr="00AD2856" w:rsidRDefault="0061534C" w:rsidP="0061534C">
            <w:pPr>
              <w:numPr>
                <w:ilvl w:val="0"/>
                <w:numId w:val="13"/>
              </w:numPr>
              <w:spacing w:before="120"/>
              <w:ind w:right="72"/>
              <w:jc w:val="both"/>
              <w:rPr>
                <w:rFonts w:ascii="Arial" w:hAnsi="Arial" w:cs="Arial"/>
              </w:rPr>
            </w:pPr>
            <w:r w:rsidRPr="00AD2856">
              <w:rPr>
                <w:rFonts w:ascii="Arial" w:hAnsi="Arial" w:cs="Arial"/>
              </w:rPr>
              <w:t>Theatre tables and attachments</w:t>
            </w:r>
          </w:p>
          <w:p w:rsidR="0061534C" w:rsidRPr="00AD2856" w:rsidRDefault="0061534C" w:rsidP="0061534C">
            <w:pPr>
              <w:numPr>
                <w:ilvl w:val="0"/>
                <w:numId w:val="13"/>
              </w:numPr>
              <w:spacing w:before="120"/>
              <w:ind w:right="72"/>
              <w:jc w:val="both"/>
              <w:rPr>
                <w:rFonts w:ascii="Arial" w:hAnsi="Arial" w:cs="Arial"/>
              </w:rPr>
            </w:pPr>
            <w:r w:rsidRPr="00AD2856">
              <w:rPr>
                <w:rFonts w:ascii="Arial" w:hAnsi="Arial" w:cs="Arial"/>
              </w:rPr>
              <w:t>Diathermy machines</w:t>
            </w:r>
          </w:p>
          <w:p w:rsidR="0061534C" w:rsidRPr="00AD2856" w:rsidRDefault="0061534C" w:rsidP="0061534C">
            <w:pPr>
              <w:numPr>
                <w:ilvl w:val="0"/>
                <w:numId w:val="13"/>
              </w:numPr>
              <w:spacing w:before="120"/>
              <w:ind w:right="72"/>
              <w:jc w:val="both"/>
              <w:rPr>
                <w:rFonts w:ascii="Arial" w:hAnsi="Arial" w:cs="Arial"/>
              </w:rPr>
            </w:pPr>
            <w:r w:rsidRPr="00AD2856">
              <w:rPr>
                <w:rFonts w:ascii="Arial" w:hAnsi="Arial" w:cs="Arial"/>
              </w:rPr>
              <w:t>Specialised coagulating machines</w:t>
            </w:r>
          </w:p>
          <w:p w:rsidR="0061534C" w:rsidRPr="00AD2856" w:rsidRDefault="0061534C" w:rsidP="0061534C">
            <w:pPr>
              <w:numPr>
                <w:ilvl w:val="0"/>
                <w:numId w:val="13"/>
              </w:numPr>
              <w:spacing w:before="120"/>
              <w:ind w:right="72"/>
              <w:jc w:val="both"/>
              <w:rPr>
                <w:rFonts w:ascii="Arial" w:hAnsi="Arial" w:cs="Arial"/>
              </w:rPr>
            </w:pPr>
            <w:r w:rsidRPr="00AD2856">
              <w:rPr>
                <w:rFonts w:ascii="Arial" w:hAnsi="Arial" w:cs="Arial"/>
              </w:rPr>
              <w:t>Camera and telescope systems</w:t>
            </w:r>
          </w:p>
          <w:p w:rsidR="0061534C" w:rsidRPr="00AD2856" w:rsidRDefault="0061534C" w:rsidP="0061534C">
            <w:pPr>
              <w:numPr>
                <w:ilvl w:val="0"/>
                <w:numId w:val="13"/>
              </w:numPr>
              <w:spacing w:before="120"/>
              <w:ind w:right="72"/>
              <w:jc w:val="both"/>
              <w:rPr>
                <w:rFonts w:ascii="Arial" w:hAnsi="Arial" w:cs="Arial"/>
              </w:rPr>
            </w:pPr>
            <w:r w:rsidRPr="00AD2856">
              <w:rPr>
                <w:rFonts w:ascii="Arial" w:hAnsi="Arial" w:cs="Arial"/>
              </w:rPr>
              <w:t>Endoscopic equipment</w:t>
            </w:r>
          </w:p>
          <w:p w:rsidR="0061534C" w:rsidRPr="00AD2856" w:rsidRDefault="0061534C" w:rsidP="0061534C">
            <w:pPr>
              <w:numPr>
                <w:ilvl w:val="0"/>
                <w:numId w:val="13"/>
              </w:numPr>
              <w:spacing w:before="120"/>
              <w:ind w:right="72"/>
              <w:jc w:val="both"/>
              <w:rPr>
                <w:rFonts w:ascii="Arial" w:hAnsi="Arial" w:cs="Arial"/>
              </w:rPr>
            </w:pPr>
            <w:r w:rsidRPr="00AD2856">
              <w:rPr>
                <w:rFonts w:ascii="Arial" w:hAnsi="Arial" w:cs="Arial"/>
              </w:rPr>
              <w:t>Tourniquet machines</w:t>
            </w:r>
          </w:p>
          <w:p w:rsidR="0061534C" w:rsidRPr="00AD2856" w:rsidRDefault="0061534C" w:rsidP="0061534C">
            <w:pPr>
              <w:numPr>
                <w:ilvl w:val="0"/>
                <w:numId w:val="13"/>
              </w:numPr>
              <w:spacing w:before="120"/>
              <w:ind w:right="72"/>
              <w:jc w:val="both"/>
              <w:rPr>
                <w:rFonts w:ascii="Arial" w:hAnsi="Arial" w:cs="Arial"/>
              </w:rPr>
            </w:pPr>
            <w:r w:rsidRPr="00AD2856">
              <w:rPr>
                <w:rFonts w:ascii="Arial" w:hAnsi="Arial" w:cs="Arial"/>
              </w:rPr>
              <w:t>Power saws/drill</w:t>
            </w:r>
          </w:p>
          <w:p w:rsidR="0061534C" w:rsidRPr="00AD2856" w:rsidRDefault="0061534C" w:rsidP="00A66783">
            <w:pPr>
              <w:numPr>
                <w:ilvl w:val="0"/>
                <w:numId w:val="13"/>
              </w:numPr>
              <w:spacing w:before="120"/>
              <w:ind w:right="72"/>
              <w:jc w:val="both"/>
              <w:rPr>
                <w:rFonts w:ascii="Arial" w:hAnsi="Arial" w:cs="Arial"/>
              </w:rPr>
            </w:pPr>
            <w:r w:rsidRPr="00AD2856">
              <w:rPr>
                <w:rFonts w:ascii="Arial" w:hAnsi="Arial" w:cs="Arial"/>
              </w:rPr>
              <w:t>Wide range of sterile surgical instrumentation</w:t>
            </w:r>
          </w:p>
          <w:p w:rsidR="0061534C" w:rsidRDefault="0061534C" w:rsidP="0061534C">
            <w:pPr>
              <w:spacing w:before="120"/>
              <w:ind w:right="72"/>
              <w:jc w:val="both"/>
              <w:rPr>
                <w:rFonts w:ascii="Arial" w:hAnsi="Arial" w:cs="Arial"/>
              </w:rPr>
            </w:pPr>
            <w:r w:rsidRPr="00AD2856">
              <w:rPr>
                <w:rFonts w:ascii="Arial" w:hAnsi="Arial" w:cs="Arial"/>
              </w:rPr>
              <w:t>This list is not exhaustive</w:t>
            </w:r>
          </w:p>
          <w:p w:rsidR="00512F41" w:rsidRPr="00AD2856" w:rsidRDefault="00512F41">
            <w:pPr>
              <w:spacing w:before="120"/>
              <w:ind w:right="72"/>
              <w:jc w:val="both"/>
              <w:rPr>
                <w:rFonts w:ascii="Arial" w:hAnsi="Arial" w:cs="Arial"/>
                <w:u w:val="single"/>
              </w:rPr>
            </w:pPr>
            <w:r w:rsidRPr="00AD2856">
              <w:rPr>
                <w:rFonts w:ascii="Arial" w:hAnsi="Arial" w:cs="Arial"/>
                <w:color w:val="000000"/>
              </w:rPr>
              <w:t xml:space="preserve"> </w:t>
            </w:r>
            <w:r w:rsidRPr="00AD2856">
              <w:rPr>
                <w:rFonts w:ascii="Arial" w:hAnsi="Arial" w:cs="Arial"/>
                <w:u w:val="single"/>
              </w:rPr>
              <w:t>Generic</w:t>
            </w:r>
          </w:p>
          <w:p w:rsidR="00512F41" w:rsidRPr="00AD2856" w:rsidRDefault="00512F41">
            <w:pPr>
              <w:numPr>
                <w:ilvl w:val="0"/>
                <w:numId w:val="14"/>
              </w:numPr>
              <w:spacing w:before="120"/>
              <w:ind w:right="72"/>
              <w:jc w:val="both"/>
              <w:rPr>
                <w:rFonts w:ascii="Arial" w:hAnsi="Arial" w:cs="Arial"/>
                <w:color w:val="000000"/>
              </w:rPr>
            </w:pPr>
            <w:r w:rsidRPr="00AD2856">
              <w:rPr>
                <w:rFonts w:ascii="Arial" w:hAnsi="Arial" w:cs="Arial"/>
                <w:color w:val="000000"/>
              </w:rPr>
              <w:t>Infusion pumps</w:t>
            </w:r>
          </w:p>
          <w:p w:rsidR="00512F41" w:rsidRPr="00AD2856" w:rsidRDefault="00512F41">
            <w:pPr>
              <w:numPr>
                <w:ilvl w:val="0"/>
                <w:numId w:val="14"/>
              </w:numPr>
              <w:spacing w:before="120"/>
              <w:ind w:right="72"/>
              <w:jc w:val="both"/>
              <w:rPr>
                <w:rFonts w:ascii="Arial" w:hAnsi="Arial" w:cs="Arial"/>
                <w:color w:val="000000"/>
              </w:rPr>
            </w:pPr>
            <w:r w:rsidRPr="00AD2856">
              <w:rPr>
                <w:rFonts w:ascii="Arial" w:hAnsi="Arial" w:cs="Arial"/>
                <w:color w:val="000000"/>
              </w:rPr>
              <w:t xml:space="preserve"> suction machines,</w:t>
            </w:r>
          </w:p>
          <w:p w:rsidR="00512F41" w:rsidRPr="00AD2856" w:rsidRDefault="00512F41">
            <w:pPr>
              <w:numPr>
                <w:ilvl w:val="0"/>
                <w:numId w:val="14"/>
              </w:numPr>
              <w:spacing w:before="120"/>
              <w:ind w:right="72"/>
              <w:jc w:val="both"/>
              <w:rPr>
                <w:rFonts w:ascii="Arial" w:hAnsi="Arial" w:cs="Arial"/>
                <w:color w:val="000000"/>
              </w:rPr>
            </w:pPr>
            <w:r w:rsidRPr="00AD2856">
              <w:rPr>
                <w:rFonts w:ascii="Arial" w:hAnsi="Arial" w:cs="Arial"/>
                <w:color w:val="000000"/>
              </w:rPr>
              <w:t>blood warmers,</w:t>
            </w:r>
          </w:p>
          <w:p w:rsidR="00512F41" w:rsidRPr="00AD2856" w:rsidRDefault="00512F41" w:rsidP="00A66783">
            <w:pPr>
              <w:numPr>
                <w:ilvl w:val="0"/>
                <w:numId w:val="14"/>
              </w:numPr>
              <w:spacing w:before="120"/>
              <w:ind w:right="72"/>
              <w:jc w:val="both"/>
              <w:rPr>
                <w:rFonts w:ascii="Arial" w:hAnsi="Arial" w:cs="Arial"/>
                <w:color w:val="000000"/>
              </w:rPr>
            </w:pPr>
            <w:r w:rsidRPr="00AD2856">
              <w:rPr>
                <w:rFonts w:ascii="Arial" w:hAnsi="Arial" w:cs="Arial"/>
                <w:color w:val="000000"/>
              </w:rPr>
              <w:t>warming blanket system</w:t>
            </w:r>
          </w:p>
          <w:p w:rsidR="00512F41" w:rsidRPr="00AD2856" w:rsidRDefault="00512F41">
            <w:pPr>
              <w:spacing w:before="120"/>
              <w:ind w:right="-274"/>
              <w:jc w:val="both"/>
              <w:rPr>
                <w:rFonts w:ascii="Arial" w:hAnsi="Arial" w:cs="Arial"/>
              </w:rPr>
            </w:pPr>
            <w:r w:rsidRPr="00AD2856">
              <w:rPr>
                <w:rFonts w:ascii="Arial" w:hAnsi="Arial" w:cs="Arial"/>
              </w:rPr>
              <w:t xml:space="preserve"> </w:t>
            </w:r>
          </w:p>
        </w:tc>
      </w:tr>
      <w:tr w:rsidR="00512F41" w:rsidRPr="00AD2856" w:rsidTr="00CE5E9A">
        <w:tc>
          <w:tcPr>
            <w:tcW w:w="10440" w:type="dxa"/>
            <w:tcBorders>
              <w:top w:val="single" w:sz="4" w:space="0" w:color="auto"/>
              <w:left w:val="single" w:sz="4" w:space="0" w:color="auto"/>
              <w:bottom w:val="single" w:sz="4" w:space="0" w:color="auto"/>
              <w:right w:val="single" w:sz="4" w:space="0" w:color="auto"/>
            </w:tcBorders>
          </w:tcPr>
          <w:p w:rsidR="00512F41" w:rsidRPr="00AD2856" w:rsidRDefault="00512F41">
            <w:pPr>
              <w:spacing w:before="120" w:after="120"/>
              <w:ind w:right="72"/>
              <w:jc w:val="both"/>
              <w:rPr>
                <w:rFonts w:ascii="Arial" w:hAnsi="Arial" w:cs="Arial"/>
                <w:b/>
              </w:rPr>
            </w:pPr>
            <w:r w:rsidRPr="00AD2856">
              <w:rPr>
                <w:rFonts w:ascii="Arial" w:hAnsi="Arial" w:cs="Arial"/>
                <w:b/>
              </w:rPr>
              <w:t>7b.  SYSTEMS</w:t>
            </w:r>
          </w:p>
        </w:tc>
      </w:tr>
      <w:tr w:rsidR="00512F41" w:rsidRPr="00AD2856" w:rsidTr="00CE5E9A">
        <w:tc>
          <w:tcPr>
            <w:tcW w:w="10440" w:type="dxa"/>
            <w:tcBorders>
              <w:top w:val="single" w:sz="4" w:space="0" w:color="auto"/>
              <w:left w:val="single" w:sz="4" w:space="0" w:color="auto"/>
              <w:bottom w:val="single" w:sz="4" w:space="0" w:color="auto"/>
              <w:right w:val="single" w:sz="4" w:space="0" w:color="auto"/>
            </w:tcBorders>
          </w:tcPr>
          <w:p w:rsidR="00512F41" w:rsidRPr="00AD2856" w:rsidRDefault="00512F41" w:rsidP="00A66783">
            <w:pPr>
              <w:numPr>
                <w:ilvl w:val="0"/>
                <w:numId w:val="18"/>
              </w:numPr>
              <w:spacing w:before="240"/>
              <w:rPr>
                <w:rFonts w:ascii="Arial" w:hAnsi="Arial" w:cs="Arial"/>
                <w:color w:val="000000"/>
              </w:rPr>
            </w:pPr>
            <w:r w:rsidRPr="00AD2856">
              <w:rPr>
                <w:rFonts w:ascii="Arial" w:hAnsi="Arial" w:cs="Arial"/>
                <w:color w:val="000000"/>
              </w:rPr>
              <w:t>Management of workforce planning system-SSTS</w:t>
            </w:r>
          </w:p>
          <w:p w:rsidR="00512F41" w:rsidRPr="00AD2856" w:rsidRDefault="00512F41" w:rsidP="00A66783">
            <w:pPr>
              <w:numPr>
                <w:ilvl w:val="0"/>
                <w:numId w:val="19"/>
              </w:numPr>
              <w:spacing w:before="240"/>
              <w:rPr>
                <w:rFonts w:ascii="Arial" w:hAnsi="Arial" w:cs="Arial"/>
                <w:color w:val="000000"/>
              </w:rPr>
            </w:pPr>
            <w:r w:rsidRPr="00AD2856">
              <w:rPr>
                <w:rFonts w:ascii="Arial" w:hAnsi="Arial" w:cs="Arial"/>
                <w:color w:val="000000"/>
              </w:rPr>
              <w:t>Maintenance of Theatre Patient Care Plan</w:t>
            </w:r>
          </w:p>
          <w:p w:rsidR="00512F41" w:rsidRPr="00AD2856" w:rsidRDefault="00512F41" w:rsidP="00A66783">
            <w:pPr>
              <w:numPr>
                <w:ilvl w:val="0"/>
                <w:numId w:val="19"/>
              </w:numPr>
              <w:spacing w:before="240"/>
              <w:rPr>
                <w:rFonts w:ascii="Arial" w:hAnsi="Arial" w:cs="Arial"/>
                <w:color w:val="000000"/>
              </w:rPr>
            </w:pPr>
            <w:r w:rsidRPr="00AD2856">
              <w:rPr>
                <w:rFonts w:ascii="Arial" w:hAnsi="Arial" w:cs="Arial"/>
                <w:color w:val="000000"/>
              </w:rPr>
              <w:t xml:space="preserve">Input information </w:t>
            </w:r>
            <w:r w:rsidR="00B04BA9" w:rsidRPr="00AD2856">
              <w:rPr>
                <w:rFonts w:ascii="Arial" w:hAnsi="Arial" w:cs="Arial"/>
                <w:color w:val="000000"/>
              </w:rPr>
              <w:t>to OPERA</w:t>
            </w:r>
            <w:r w:rsidRPr="00AD2856">
              <w:rPr>
                <w:rFonts w:ascii="Arial" w:hAnsi="Arial" w:cs="Arial"/>
                <w:color w:val="000000"/>
              </w:rPr>
              <w:t>(Theatre Management System)</w:t>
            </w:r>
          </w:p>
          <w:p w:rsidR="00512F41" w:rsidRPr="00AD2856" w:rsidRDefault="00512F41" w:rsidP="00A66783">
            <w:pPr>
              <w:numPr>
                <w:ilvl w:val="0"/>
                <w:numId w:val="19"/>
              </w:numPr>
              <w:spacing w:before="240"/>
              <w:rPr>
                <w:rFonts w:ascii="Arial" w:hAnsi="Arial" w:cs="Arial"/>
                <w:color w:val="000000"/>
              </w:rPr>
            </w:pPr>
            <w:r w:rsidRPr="00AD2856">
              <w:rPr>
                <w:rFonts w:ascii="Arial" w:hAnsi="Arial" w:cs="Arial"/>
                <w:color w:val="000000"/>
              </w:rPr>
              <w:t>Controlled Drug Register</w:t>
            </w:r>
          </w:p>
          <w:p w:rsidR="00512F41" w:rsidRPr="00AD2856" w:rsidRDefault="00512F41" w:rsidP="00A66783">
            <w:pPr>
              <w:numPr>
                <w:ilvl w:val="0"/>
                <w:numId w:val="19"/>
              </w:numPr>
              <w:spacing w:before="240"/>
              <w:rPr>
                <w:rFonts w:ascii="Arial" w:hAnsi="Arial" w:cs="Arial"/>
                <w:color w:val="000000"/>
              </w:rPr>
            </w:pPr>
            <w:r w:rsidRPr="00AD2856">
              <w:rPr>
                <w:rFonts w:ascii="Arial" w:hAnsi="Arial" w:cs="Arial"/>
                <w:color w:val="000000"/>
              </w:rPr>
              <w:t>Patient records</w:t>
            </w:r>
          </w:p>
          <w:p w:rsidR="00512F41" w:rsidRPr="00AD2856" w:rsidRDefault="00512F41" w:rsidP="00A66783">
            <w:pPr>
              <w:numPr>
                <w:ilvl w:val="0"/>
                <w:numId w:val="19"/>
              </w:numPr>
              <w:spacing w:before="240"/>
              <w:rPr>
                <w:rFonts w:ascii="Arial" w:hAnsi="Arial" w:cs="Arial"/>
                <w:color w:val="000000"/>
              </w:rPr>
            </w:pPr>
            <w:r w:rsidRPr="00AD2856">
              <w:rPr>
                <w:rFonts w:ascii="Arial" w:hAnsi="Arial" w:cs="Arial"/>
                <w:color w:val="000000"/>
              </w:rPr>
              <w:t>Pharmacy requisitions</w:t>
            </w:r>
          </w:p>
          <w:p w:rsidR="00512F41" w:rsidRPr="00AD2856" w:rsidRDefault="00512F41" w:rsidP="00A66783">
            <w:pPr>
              <w:numPr>
                <w:ilvl w:val="0"/>
                <w:numId w:val="19"/>
              </w:numPr>
              <w:spacing w:before="240"/>
              <w:rPr>
                <w:rFonts w:ascii="Arial" w:hAnsi="Arial" w:cs="Arial"/>
                <w:color w:val="000000"/>
              </w:rPr>
            </w:pPr>
            <w:r w:rsidRPr="00AD2856">
              <w:rPr>
                <w:rFonts w:ascii="Arial" w:hAnsi="Arial" w:cs="Arial"/>
                <w:color w:val="000000"/>
              </w:rPr>
              <w:t>Stores requisitions</w:t>
            </w:r>
          </w:p>
          <w:p w:rsidR="00512F41" w:rsidRPr="00AD2856" w:rsidRDefault="00512F41">
            <w:pPr>
              <w:spacing w:before="120"/>
              <w:ind w:right="72"/>
              <w:jc w:val="both"/>
              <w:rPr>
                <w:rFonts w:ascii="Arial" w:hAnsi="Arial" w:cs="Arial"/>
              </w:rPr>
            </w:pPr>
          </w:p>
        </w:tc>
      </w:tr>
      <w:tr w:rsidR="00512F41" w:rsidRPr="00AD2856" w:rsidTr="00CE5E9A">
        <w:tc>
          <w:tcPr>
            <w:tcW w:w="10440" w:type="dxa"/>
            <w:tcBorders>
              <w:top w:val="single" w:sz="4" w:space="0" w:color="auto"/>
              <w:left w:val="single" w:sz="4" w:space="0" w:color="auto"/>
              <w:bottom w:val="single" w:sz="4" w:space="0" w:color="auto"/>
              <w:right w:val="single" w:sz="4" w:space="0" w:color="auto"/>
            </w:tcBorders>
          </w:tcPr>
          <w:p w:rsidR="00512F41" w:rsidRPr="00AD2856" w:rsidRDefault="00512F41">
            <w:pPr>
              <w:pStyle w:val="Heading3"/>
              <w:spacing w:before="120" w:after="120"/>
            </w:pPr>
            <w:r w:rsidRPr="00AD2856">
              <w:lastRenderedPageBreak/>
              <w:t>8. ASSIGNMENT AND REVIEW OF WORK</w:t>
            </w:r>
          </w:p>
        </w:tc>
      </w:tr>
      <w:tr w:rsidR="00512F41" w:rsidRPr="00AD2856" w:rsidTr="00CE5E9A">
        <w:tc>
          <w:tcPr>
            <w:tcW w:w="10440" w:type="dxa"/>
            <w:tcBorders>
              <w:top w:val="single" w:sz="4" w:space="0" w:color="auto"/>
              <w:left w:val="single" w:sz="4" w:space="0" w:color="auto"/>
              <w:bottom w:val="single" w:sz="4" w:space="0" w:color="auto"/>
              <w:right w:val="single" w:sz="4" w:space="0" w:color="auto"/>
            </w:tcBorders>
          </w:tcPr>
          <w:p w:rsidR="00512F41" w:rsidRPr="00AD2856" w:rsidRDefault="00512F41">
            <w:pPr>
              <w:ind w:right="72"/>
              <w:jc w:val="both"/>
              <w:rPr>
                <w:rFonts w:ascii="Arial" w:hAnsi="Arial" w:cs="Arial"/>
              </w:rPr>
            </w:pPr>
          </w:p>
          <w:p w:rsidR="00512F41" w:rsidRPr="00AD2856" w:rsidRDefault="00512F41">
            <w:pPr>
              <w:ind w:right="72"/>
              <w:jc w:val="both"/>
              <w:rPr>
                <w:rFonts w:ascii="Arial" w:hAnsi="Arial" w:cs="Arial"/>
                <w:b/>
              </w:rPr>
            </w:pPr>
            <w:r w:rsidRPr="00AD2856">
              <w:rPr>
                <w:rFonts w:ascii="Arial" w:hAnsi="Arial" w:cs="Arial"/>
                <w:b/>
              </w:rPr>
              <w:t xml:space="preserve">Assignment </w:t>
            </w:r>
          </w:p>
          <w:p w:rsidR="00512F41" w:rsidRPr="00AD2856" w:rsidRDefault="00512F41">
            <w:pPr>
              <w:ind w:right="72"/>
              <w:jc w:val="both"/>
              <w:rPr>
                <w:rFonts w:ascii="Arial" w:hAnsi="Arial" w:cs="Arial"/>
              </w:rPr>
            </w:pPr>
          </w:p>
          <w:p w:rsidR="005E28BA" w:rsidRDefault="005E28BA">
            <w:pPr>
              <w:ind w:right="72"/>
              <w:jc w:val="both"/>
              <w:rPr>
                <w:rFonts w:ascii="Arial" w:hAnsi="Arial" w:cs="Arial"/>
              </w:rPr>
            </w:pPr>
            <w:r>
              <w:rPr>
                <w:rFonts w:ascii="Arial" w:hAnsi="Arial" w:cs="Arial"/>
              </w:rPr>
              <w:t>The post holder deputises for the Senior Charge Nurse theatre, who has delegated authority and 24 hour responsibility for the operational management of the specific clinical area, meeting the needs of patients and staff within their remit.</w:t>
            </w:r>
          </w:p>
          <w:p w:rsidR="005E28BA" w:rsidRDefault="005E28BA">
            <w:pPr>
              <w:ind w:right="72"/>
              <w:jc w:val="both"/>
              <w:rPr>
                <w:rFonts w:ascii="Arial" w:hAnsi="Arial" w:cs="Arial"/>
              </w:rPr>
            </w:pPr>
          </w:p>
          <w:p w:rsidR="005E28BA" w:rsidRPr="00AD2856" w:rsidRDefault="005E28BA">
            <w:pPr>
              <w:ind w:right="72"/>
              <w:jc w:val="both"/>
              <w:rPr>
                <w:rFonts w:ascii="Arial" w:hAnsi="Arial" w:cs="Arial"/>
              </w:rPr>
            </w:pPr>
            <w:r>
              <w:rPr>
                <w:rFonts w:ascii="Arial" w:hAnsi="Arial" w:cs="Arial"/>
              </w:rPr>
              <w:t>Assignment and review of work maybe undertaken by the SCN or the CNM requiring the post holder to except responsibility for a specific caseload or to oversee the operational management of an area in the absence of the SCN.</w:t>
            </w:r>
          </w:p>
          <w:p w:rsidR="00512F41" w:rsidRPr="00AD2856" w:rsidRDefault="00512F41">
            <w:pPr>
              <w:ind w:right="72"/>
              <w:jc w:val="both"/>
              <w:rPr>
                <w:rFonts w:ascii="Arial" w:hAnsi="Arial" w:cs="Arial"/>
              </w:rPr>
            </w:pPr>
          </w:p>
          <w:p w:rsidR="00512F41" w:rsidRPr="00AD2856" w:rsidRDefault="00512F41">
            <w:pPr>
              <w:rPr>
                <w:rFonts w:ascii="Arial" w:hAnsi="Arial" w:cs="Arial"/>
                <w:color w:val="000000"/>
              </w:rPr>
            </w:pPr>
            <w:r w:rsidRPr="00AD2856">
              <w:rPr>
                <w:rFonts w:ascii="Arial" w:hAnsi="Arial" w:cs="Arial"/>
                <w:color w:val="000000"/>
              </w:rPr>
              <w:t>Workload is generated by clinical activity within the unit, and by service developments, advances in practice and research.</w:t>
            </w:r>
          </w:p>
          <w:p w:rsidR="00512F41" w:rsidRPr="00AD2856" w:rsidRDefault="00512F41">
            <w:pPr>
              <w:rPr>
                <w:rFonts w:ascii="Arial" w:hAnsi="Arial" w:cs="Arial"/>
                <w:color w:val="000000"/>
              </w:rPr>
            </w:pPr>
          </w:p>
          <w:p w:rsidR="00512F41" w:rsidRPr="00AD2856" w:rsidRDefault="00512F41">
            <w:pPr>
              <w:rPr>
                <w:rFonts w:ascii="Arial" w:hAnsi="Arial" w:cs="Arial"/>
                <w:color w:val="000000"/>
              </w:rPr>
            </w:pPr>
            <w:r w:rsidRPr="00AD2856">
              <w:rPr>
                <w:rFonts w:ascii="Arial" w:hAnsi="Arial" w:cs="Arial"/>
                <w:color w:val="000000"/>
              </w:rPr>
              <w:t xml:space="preserve">The post holder is expected to function with a high degree of autonomy and independence whilst recognising their own limitations. </w:t>
            </w:r>
            <w:r w:rsidR="004268CE">
              <w:rPr>
                <w:rFonts w:ascii="Arial" w:hAnsi="Arial" w:cs="Arial"/>
                <w:color w:val="000000"/>
              </w:rPr>
              <w:t xml:space="preserve"> </w:t>
            </w:r>
            <w:r w:rsidRPr="00AD2856">
              <w:rPr>
                <w:rFonts w:ascii="Arial" w:hAnsi="Arial" w:cs="Arial"/>
                <w:color w:val="000000"/>
              </w:rPr>
              <w:t xml:space="preserve">Problems and needs will be anticipated and resolved using professional judgement. </w:t>
            </w:r>
          </w:p>
          <w:p w:rsidR="00512F41" w:rsidRPr="00AD2856" w:rsidRDefault="00512F41">
            <w:pPr>
              <w:rPr>
                <w:rFonts w:ascii="Arial" w:hAnsi="Arial" w:cs="Arial"/>
                <w:color w:val="000000"/>
              </w:rPr>
            </w:pPr>
          </w:p>
          <w:p w:rsidR="00512F41" w:rsidRPr="00AD2856" w:rsidRDefault="00512F41">
            <w:pPr>
              <w:rPr>
                <w:rFonts w:ascii="Arial" w:hAnsi="Arial" w:cs="Arial"/>
                <w:color w:val="000000"/>
              </w:rPr>
            </w:pPr>
            <w:r w:rsidRPr="00AD2856">
              <w:rPr>
                <w:rFonts w:ascii="Arial" w:hAnsi="Arial" w:cs="Arial"/>
                <w:color w:val="000000"/>
              </w:rPr>
              <w:t xml:space="preserve">Work is also generated by initiatives delegated by the </w:t>
            </w:r>
            <w:r w:rsidR="00B04BA9" w:rsidRPr="00AD2856">
              <w:rPr>
                <w:rFonts w:ascii="Arial" w:hAnsi="Arial" w:cs="Arial"/>
                <w:color w:val="000000"/>
              </w:rPr>
              <w:t>CNM T</w:t>
            </w:r>
            <w:r w:rsidR="00A66783">
              <w:rPr>
                <w:rFonts w:ascii="Arial" w:hAnsi="Arial" w:cs="Arial"/>
                <w:color w:val="000000"/>
              </w:rPr>
              <w:t>heatres</w:t>
            </w:r>
            <w:r w:rsidR="004268CE">
              <w:rPr>
                <w:rFonts w:ascii="Arial" w:hAnsi="Arial" w:cs="Arial"/>
                <w:color w:val="000000"/>
              </w:rPr>
              <w:t>.</w:t>
            </w:r>
          </w:p>
          <w:p w:rsidR="00512F41" w:rsidRPr="00AD2856" w:rsidRDefault="00512F41">
            <w:pPr>
              <w:ind w:right="72"/>
              <w:jc w:val="both"/>
              <w:rPr>
                <w:rFonts w:ascii="Arial" w:hAnsi="Arial" w:cs="Arial"/>
                <w:color w:val="000000"/>
              </w:rPr>
            </w:pPr>
          </w:p>
          <w:p w:rsidR="00512F41" w:rsidRPr="00AD2856" w:rsidRDefault="00512F41">
            <w:pPr>
              <w:ind w:right="72"/>
              <w:jc w:val="both"/>
              <w:rPr>
                <w:rFonts w:ascii="Arial" w:hAnsi="Arial" w:cs="Arial"/>
                <w:b/>
                <w:color w:val="000000"/>
              </w:rPr>
            </w:pPr>
            <w:r w:rsidRPr="00AD2856">
              <w:rPr>
                <w:rFonts w:ascii="Arial" w:hAnsi="Arial" w:cs="Arial"/>
                <w:b/>
                <w:color w:val="000000"/>
              </w:rPr>
              <w:t xml:space="preserve">Review </w:t>
            </w:r>
          </w:p>
          <w:p w:rsidR="00512F41" w:rsidRPr="00AD2856" w:rsidRDefault="00512F41">
            <w:pPr>
              <w:ind w:right="72"/>
              <w:jc w:val="both"/>
              <w:rPr>
                <w:rFonts w:ascii="Arial" w:hAnsi="Arial" w:cs="Arial"/>
                <w:color w:val="000000"/>
              </w:rPr>
            </w:pPr>
            <w:r w:rsidRPr="00AD2856">
              <w:rPr>
                <w:rFonts w:ascii="Arial" w:hAnsi="Arial" w:cs="Arial"/>
                <w:color w:val="000000"/>
              </w:rPr>
              <w:t>Review will be annually by formal appraisal, personal development plan and objective setting</w:t>
            </w:r>
          </w:p>
          <w:p w:rsidR="00512F41" w:rsidRPr="00AD2856" w:rsidRDefault="00512F41">
            <w:pPr>
              <w:ind w:right="72"/>
              <w:jc w:val="both"/>
              <w:rPr>
                <w:rFonts w:ascii="Arial" w:hAnsi="Arial" w:cs="Arial"/>
                <w:color w:val="000000"/>
              </w:rPr>
            </w:pPr>
            <w:r w:rsidRPr="00AD2856">
              <w:rPr>
                <w:rFonts w:ascii="Arial" w:hAnsi="Arial" w:cs="Arial"/>
                <w:color w:val="000000"/>
              </w:rPr>
              <w:t>Review from peer group</w:t>
            </w:r>
            <w:r w:rsidR="004268CE">
              <w:rPr>
                <w:rFonts w:ascii="Arial" w:hAnsi="Arial" w:cs="Arial"/>
                <w:color w:val="000000"/>
              </w:rPr>
              <w:t>.</w:t>
            </w:r>
          </w:p>
          <w:p w:rsidR="00512F41" w:rsidRPr="00AD2856" w:rsidRDefault="00512F41">
            <w:pPr>
              <w:rPr>
                <w:rFonts w:ascii="Arial" w:hAnsi="Arial" w:cs="Arial"/>
              </w:rPr>
            </w:pPr>
          </w:p>
        </w:tc>
      </w:tr>
    </w:tbl>
    <w:p w:rsidR="00512F41" w:rsidRDefault="00512F41"/>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512F41" w:rsidRPr="00AD2856">
        <w:tc>
          <w:tcPr>
            <w:tcW w:w="10440" w:type="dxa"/>
            <w:tcBorders>
              <w:top w:val="single" w:sz="4" w:space="0" w:color="auto"/>
              <w:left w:val="single" w:sz="4" w:space="0" w:color="auto"/>
              <w:bottom w:val="single" w:sz="4" w:space="0" w:color="auto"/>
              <w:right w:val="single" w:sz="4" w:space="0" w:color="auto"/>
            </w:tcBorders>
          </w:tcPr>
          <w:p w:rsidR="00512F41" w:rsidRPr="00AD2856" w:rsidRDefault="00512F41">
            <w:pPr>
              <w:spacing w:before="120" w:after="120"/>
              <w:ind w:right="-274"/>
              <w:jc w:val="both"/>
              <w:rPr>
                <w:rFonts w:ascii="Arial" w:hAnsi="Arial" w:cs="Arial"/>
                <w:b/>
              </w:rPr>
            </w:pPr>
            <w:r w:rsidRPr="00AD2856">
              <w:rPr>
                <w:rFonts w:ascii="Arial" w:hAnsi="Arial" w:cs="Arial"/>
                <w:b/>
              </w:rPr>
              <w:t>9.  DECISIONS AND JUDGEMENTS</w:t>
            </w:r>
          </w:p>
        </w:tc>
      </w:tr>
      <w:tr w:rsidR="00512F41" w:rsidRPr="00AD2856">
        <w:tc>
          <w:tcPr>
            <w:tcW w:w="10440" w:type="dxa"/>
            <w:tcBorders>
              <w:top w:val="single" w:sz="4" w:space="0" w:color="auto"/>
              <w:left w:val="single" w:sz="4" w:space="0" w:color="auto"/>
              <w:bottom w:val="single" w:sz="4" w:space="0" w:color="auto"/>
              <w:right w:val="single" w:sz="4" w:space="0" w:color="auto"/>
            </w:tcBorders>
          </w:tcPr>
          <w:p w:rsidR="00512F41" w:rsidRPr="00AD2856" w:rsidRDefault="00512F41">
            <w:pPr>
              <w:rPr>
                <w:rFonts w:ascii="Arial" w:hAnsi="Arial" w:cs="Arial"/>
                <w:color w:val="000000"/>
              </w:rPr>
            </w:pPr>
          </w:p>
          <w:p w:rsidR="00512F41" w:rsidRPr="00AD2856" w:rsidRDefault="00512F41">
            <w:pPr>
              <w:rPr>
                <w:rFonts w:ascii="Arial" w:hAnsi="Arial" w:cs="Arial"/>
                <w:color w:val="000000"/>
              </w:rPr>
            </w:pPr>
            <w:r w:rsidRPr="00AD2856">
              <w:rPr>
                <w:rFonts w:ascii="Arial" w:hAnsi="Arial" w:cs="Arial"/>
                <w:color w:val="000000"/>
              </w:rPr>
              <w:t>Has ability to anticipate changes in patient's conditions and implement the appropriate actions required by using expert knowledge.</w:t>
            </w:r>
          </w:p>
          <w:p w:rsidR="00512F41" w:rsidRPr="00AD2856" w:rsidRDefault="00512F41">
            <w:pPr>
              <w:rPr>
                <w:rFonts w:ascii="Arial" w:hAnsi="Arial" w:cs="Arial"/>
                <w:color w:val="000000"/>
              </w:rPr>
            </w:pPr>
          </w:p>
          <w:p w:rsidR="00512F41" w:rsidRPr="00AD2856" w:rsidRDefault="004268CE">
            <w:pPr>
              <w:rPr>
                <w:rFonts w:ascii="Arial" w:hAnsi="Arial" w:cs="Arial"/>
                <w:color w:val="000000"/>
              </w:rPr>
            </w:pPr>
            <w:r>
              <w:rPr>
                <w:rFonts w:ascii="Arial" w:hAnsi="Arial" w:cs="Arial"/>
                <w:color w:val="000000"/>
              </w:rPr>
              <w:t>Assists in making</w:t>
            </w:r>
            <w:r w:rsidR="00512F41" w:rsidRPr="00AD2856">
              <w:rPr>
                <w:rFonts w:ascii="Arial" w:hAnsi="Arial" w:cs="Arial"/>
                <w:color w:val="000000"/>
              </w:rPr>
              <w:t xml:space="preserve"> judgements as to the staffing levels required and patient flow in accordance to workload requirements</w:t>
            </w:r>
            <w:r>
              <w:rPr>
                <w:rFonts w:ascii="Arial" w:hAnsi="Arial" w:cs="Arial"/>
                <w:color w:val="000000"/>
              </w:rPr>
              <w:t>.</w:t>
            </w:r>
          </w:p>
          <w:p w:rsidR="00512F41" w:rsidRPr="00AD2856" w:rsidRDefault="00512F41">
            <w:pPr>
              <w:rPr>
                <w:rFonts w:ascii="Arial" w:hAnsi="Arial" w:cs="Arial"/>
                <w:color w:val="000000"/>
              </w:rPr>
            </w:pPr>
          </w:p>
          <w:p w:rsidR="00512F41" w:rsidRPr="00AD2856" w:rsidRDefault="00512F41">
            <w:pPr>
              <w:rPr>
                <w:rFonts w:ascii="Arial" w:hAnsi="Arial" w:cs="Arial"/>
                <w:color w:val="000000"/>
              </w:rPr>
            </w:pPr>
            <w:r w:rsidRPr="00AD2856">
              <w:rPr>
                <w:rFonts w:ascii="Arial" w:hAnsi="Arial" w:cs="Arial"/>
                <w:color w:val="000000"/>
              </w:rPr>
              <w:t>Has the ability to challenge decisions made by others if they are against policy or not in the best interest of the patient</w:t>
            </w:r>
            <w:r w:rsidR="004268CE">
              <w:rPr>
                <w:rFonts w:ascii="Arial" w:hAnsi="Arial" w:cs="Arial"/>
                <w:color w:val="000000"/>
              </w:rPr>
              <w:t>.</w:t>
            </w:r>
          </w:p>
          <w:p w:rsidR="00512F41" w:rsidRPr="00AD2856" w:rsidRDefault="00512F41">
            <w:pPr>
              <w:rPr>
                <w:rFonts w:ascii="Arial" w:hAnsi="Arial" w:cs="Arial"/>
                <w:color w:val="000000"/>
              </w:rPr>
            </w:pPr>
          </w:p>
          <w:p w:rsidR="00512F41" w:rsidRPr="00AD2856" w:rsidRDefault="00512F41">
            <w:pPr>
              <w:rPr>
                <w:rFonts w:ascii="Arial" w:hAnsi="Arial" w:cs="Arial"/>
                <w:color w:val="000000"/>
              </w:rPr>
            </w:pPr>
            <w:r w:rsidRPr="00AD2856">
              <w:rPr>
                <w:rFonts w:ascii="Arial" w:hAnsi="Arial" w:cs="Arial"/>
                <w:color w:val="000000"/>
              </w:rPr>
              <w:t>Adopt the concept of client care and develop this within their peer and subordinate groups and challenge any interaction which fails to deliver a quality service.</w:t>
            </w:r>
          </w:p>
          <w:p w:rsidR="00512F41" w:rsidRPr="00AD2856" w:rsidRDefault="00512F41">
            <w:pPr>
              <w:rPr>
                <w:rFonts w:ascii="Arial" w:hAnsi="Arial" w:cs="Arial"/>
                <w:color w:val="000000"/>
              </w:rPr>
            </w:pPr>
          </w:p>
          <w:p w:rsidR="00512F41" w:rsidRPr="00AD2856" w:rsidRDefault="00512F41">
            <w:pPr>
              <w:rPr>
                <w:rFonts w:ascii="Arial" w:hAnsi="Arial" w:cs="Arial"/>
                <w:color w:val="000000"/>
              </w:rPr>
            </w:pPr>
            <w:r w:rsidRPr="00AD2856">
              <w:rPr>
                <w:rFonts w:ascii="Arial" w:hAnsi="Arial" w:cs="Arial"/>
                <w:color w:val="000000"/>
              </w:rPr>
              <w:t xml:space="preserve">Give feedback on performance directly and sensitively in a timely manner whether it is positive or otherwise. </w:t>
            </w:r>
            <w:r w:rsidR="004268CE">
              <w:rPr>
                <w:rFonts w:ascii="Arial" w:hAnsi="Arial" w:cs="Arial"/>
                <w:color w:val="000000"/>
              </w:rPr>
              <w:t xml:space="preserve"> </w:t>
            </w:r>
            <w:r w:rsidRPr="00AD2856">
              <w:rPr>
                <w:rFonts w:ascii="Arial" w:hAnsi="Arial" w:cs="Arial"/>
                <w:color w:val="000000"/>
              </w:rPr>
              <w:t xml:space="preserve">Performance issues in general will be communicated to the </w:t>
            </w:r>
            <w:r w:rsidR="00C27CFF">
              <w:rPr>
                <w:rFonts w:ascii="Arial" w:hAnsi="Arial" w:cs="Arial"/>
                <w:color w:val="000000"/>
              </w:rPr>
              <w:t>SCN</w:t>
            </w:r>
            <w:r w:rsidRPr="00AD2856">
              <w:rPr>
                <w:rFonts w:ascii="Arial" w:hAnsi="Arial" w:cs="Arial"/>
                <w:color w:val="000000"/>
              </w:rPr>
              <w:t>.</w:t>
            </w:r>
          </w:p>
          <w:p w:rsidR="00512F41" w:rsidRPr="00AD2856" w:rsidRDefault="00512F41">
            <w:pPr>
              <w:rPr>
                <w:rFonts w:ascii="Arial" w:hAnsi="Arial" w:cs="Arial"/>
                <w:color w:val="000000"/>
              </w:rPr>
            </w:pPr>
          </w:p>
          <w:p w:rsidR="00512F41" w:rsidRDefault="00512F41">
            <w:pPr>
              <w:rPr>
                <w:rFonts w:ascii="Arial" w:hAnsi="Arial" w:cs="Arial"/>
                <w:color w:val="000000"/>
              </w:rPr>
            </w:pPr>
            <w:r w:rsidRPr="00AD2856">
              <w:rPr>
                <w:rFonts w:ascii="Arial" w:hAnsi="Arial" w:cs="Arial"/>
                <w:color w:val="000000"/>
              </w:rPr>
              <w:t xml:space="preserve">The </w:t>
            </w:r>
            <w:r w:rsidR="00A66783">
              <w:rPr>
                <w:rFonts w:ascii="Arial" w:hAnsi="Arial" w:cs="Arial"/>
                <w:color w:val="000000"/>
              </w:rPr>
              <w:t>CNM for Theatres</w:t>
            </w:r>
            <w:r w:rsidRPr="00AD2856">
              <w:rPr>
                <w:rFonts w:ascii="Arial" w:hAnsi="Arial" w:cs="Arial"/>
                <w:color w:val="000000"/>
              </w:rPr>
              <w:t xml:space="preserve"> will manage and monitor performance of this post holder.</w:t>
            </w:r>
          </w:p>
          <w:p w:rsidR="00C27CFF" w:rsidRDefault="00C27CFF">
            <w:pPr>
              <w:rPr>
                <w:rFonts w:ascii="Arial" w:hAnsi="Arial" w:cs="Arial"/>
                <w:color w:val="000000"/>
              </w:rPr>
            </w:pPr>
          </w:p>
          <w:p w:rsidR="00C27CFF" w:rsidRDefault="00C27CFF">
            <w:pPr>
              <w:rPr>
                <w:rFonts w:ascii="Arial" w:hAnsi="Arial" w:cs="Arial"/>
                <w:color w:val="000000"/>
              </w:rPr>
            </w:pPr>
            <w:r>
              <w:rPr>
                <w:rFonts w:ascii="Arial" w:hAnsi="Arial" w:cs="Arial"/>
                <w:color w:val="000000"/>
              </w:rPr>
              <w:t xml:space="preserve">Assessment of emergency situations </w:t>
            </w:r>
            <w:r w:rsidR="008613CF">
              <w:rPr>
                <w:rFonts w:ascii="Arial" w:hAnsi="Arial" w:cs="Arial"/>
                <w:color w:val="000000"/>
              </w:rPr>
              <w:t>out with</w:t>
            </w:r>
            <w:r>
              <w:rPr>
                <w:rFonts w:ascii="Arial" w:hAnsi="Arial" w:cs="Arial"/>
                <w:color w:val="000000"/>
              </w:rPr>
              <w:t xml:space="preserve"> normal working hours of the department and sole decision maker in planning/prioritisation of patient care.</w:t>
            </w:r>
          </w:p>
          <w:p w:rsidR="00C27CFF" w:rsidRDefault="00C27CFF">
            <w:pPr>
              <w:rPr>
                <w:rFonts w:ascii="Arial" w:hAnsi="Arial" w:cs="Arial"/>
                <w:color w:val="000000"/>
              </w:rPr>
            </w:pPr>
          </w:p>
          <w:p w:rsidR="00C27CFF" w:rsidRPr="00AD2856" w:rsidRDefault="00C27CFF">
            <w:pPr>
              <w:rPr>
                <w:rFonts w:ascii="Arial" w:hAnsi="Arial" w:cs="Arial"/>
                <w:color w:val="000000"/>
              </w:rPr>
            </w:pPr>
            <w:r>
              <w:rPr>
                <w:rFonts w:ascii="Arial" w:hAnsi="Arial" w:cs="Arial"/>
                <w:color w:val="000000"/>
              </w:rPr>
              <w:t xml:space="preserve">The SCNs will manage and monitor performance of this postholder. </w:t>
            </w:r>
          </w:p>
          <w:p w:rsidR="00512F41" w:rsidRPr="00AD2856" w:rsidRDefault="00512F41">
            <w:pPr>
              <w:ind w:right="-270"/>
              <w:jc w:val="both"/>
              <w:rPr>
                <w:rFonts w:ascii="Arial" w:hAnsi="Arial" w:cs="Arial"/>
              </w:rPr>
            </w:pPr>
          </w:p>
        </w:tc>
      </w:tr>
    </w:tbl>
    <w:p w:rsidR="00512F41" w:rsidRDefault="00512F41"/>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512F41" w:rsidRPr="00AD2856">
        <w:tc>
          <w:tcPr>
            <w:tcW w:w="10440" w:type="dxa"/>
            <w:tcBorders>
              <w:top w:val="single" w:sz="4" w:space="0" w:color="auto"/>
              <w:left w:val="single" w:sz="4" w:space="0" w:color="auto"/>
              <w:bottom w:val="single" w:sz="4" w:space="0" w:color="auto"/>
              <w:right w:val="single" w:sz="4" w:space="0" w:color="auto"/>
            </w:tcBorders>
          </w:tcPr>
          <w:p w:rsidR="00512F41" w:rsidRPr="00AD2856" w:rsidRDefault="00512F41">
            <w:pPr>
              <w:pStyle w:val="Heading3"/>
              <w:spacing w:before="120" w:after="120"/>
            </w:pPr>
            <w:r w:rsidRPr="00AD2856">
              <w:t>10.  MOST CHALLENGING/DIFFICULT PARTS OF THE JOB</w:t>
            </w:r>
          </w:p>
        </w:tc>
      </w:tr>
      <w:tr w:rsidR="00512F41" w:rsidRPr="00AD2856">
        <w:tc>
          <w:tcPr>
            <w:tcW w:w="10440" w:type="dxa"/>
            <w:tcBorders>
              <w:top w:val="single" w:sz="4" w:space="0" w:color="auto"/>
              <w:left w:val="single" w:sz="4" w:space="0" w:color="auto"/>
              <w:bottom w:val="single" w:sz="4" w:space="0" w:color="auto"/>
              <w:right w:val="single" w:sz="4" w:space="0" w:color="auto"/>
            </w:tcBorders>
          </w:tcPr>
          <w:p w:rsidR="00512F41" w:rsidRPr="00AD2856" w:rsidRDefault="00512F41">
            <w:pPr>
              <w:ind w:right="72"/>
              <w:jc w:val="both"/>
              <w:rPr>
                <w:rFonts w:ascii="Arial" w:hAnsi="Arial" w:cs="Arial"/>
              </w:rPr>
            </w:pPr>
          </w:p>
          <w:p w:rsidR="00593748" w:rsidRDefault="00593748" w:rsidP="00A66783">
            <w:pPr>
              <w:numPr>
                <w:ilvl w:val="0"/>
                <w:numId w:val="21"/>
              </w:numPr>
              <w:ind w:right="72"/>
              <w:jc w:val="both"/>
              <w:rPr>
                <w:rFonts w:ascii="Arial" w:hAnsi="Arial" w:cs="Arial"/>
              </w:rPr>
            </w:pPr>
            <w:r>
              <w:rPr>
                <w:rFonts w:ascii="Arial" w:hAnsi="Arial" w:cs="Arial"/>
              </w:rPr>
              <w:t>Dual role within the theatre complex, as nurse and first assistant.</w:t>
            </w:r>
          </w:p>
          <w:p w:rsidR="00593748" w:rsidRDefault="00593748" w:rsidP="00593748">
            <w:pPr>
              <w:ind w:left="720" w:right="72"/>
              <w:jc w:val="both"/>
              <w:rPr>
                <w:rFonts w:ascii="Arial" w:hAnsi="Arial" w:cs="Arial"/>
              </w:rPr>
            </w:pPr>
          </w:p>
          <w:p w:rsidR="00512F41" w:rsidRPr="00AD2856" w:rsidRDefault="00512F41" w:rsidP="00A66783">
            <w:pPr>
              <w:numPr>
                <w:ilvl w:val="0"/>
                <w:numId w:val="21"/>
              </w:numPr>
              <w:ind w:right="72"/>
              <w:jc w:val="both"/>
              <w:rPr>
                <w:rFonts w:ascii="Arial" w:hAnsi="Arial" w:cs="Arial"/>
              </w:rPr>
            </w:pPr>
            <w:r w:rsidRPr="00AD2856">
              <w:rPr>
                <w:rFonts w:ascii="Arial" w:hAnsi="Arial" w:cs="Arial"/>
              </w:rPr>
              <w:t xml:space="preserve">Maintenance of highly specialised clinical skills within a variety of surgical specialities in the post-operative recovery setting. </w:t>
            </w:r>
          </w:p>
          <w:p w:rsidR="00512F41" w:rsidRPr="00AD2856" w:rsidRDefault="00512F41">
            <w:pPr>
              <w:rPr>
                <w:rFonts w:ascii="Arial" w:hAnsi="Arial" w:cs="Arial"/>
                <w:color w:val="000000"/>
              </w:rPr>
            </w:pPr>
          </w:p>
          <w:p w:rsidR="00512F41" w:rsidRPr="00AD2856" w:rsidRDefault="00512F41" w:rsidP="00A66783">
            <w:pPr>
              <w:numPr>
                <w:ilvl w:val="0"/>
                <w:numId w:val="21"/>
              </w:numPr>
              <w:rPr>
                <w:rFonts w:ascii="Arial" w:hAnsi="Arial" w:cs="Arial"/>
                <w:color w:val="000000"/>
              </w:rPr>
            </w:pPr>
            <w:r w:rsidRPr="00AD2856">
              <w:rPr>
                <w:rFonts w:ascii="Arial" w:hAnsi="Arial" w:cs="Arial"/>
                <w:color w:val="000000"/>
              </w:rPr>
              <w:t>Identifying and managing interpersonal conflict and/or poor performance of individuals and teams</w:t>
            </w:r>
            <w:r w:rsidR="00C27CFF">
              <w:rPr>
                <w:rFonts w:ascii="Arial" w:hAnsi="Arial" w:cs="Arial"/>
                <w:color w:val="000000"/>
              </w:rPr>
              <w:t>.</w:t>
            </w:r>
          </w:p>
          <w:p w:rsidR="00512F41" w:rsidRPr="00AD2856" w:rsidRDefault="00512F41">
            <w:pPr>
              <w:rPr>
                <w:rFonts w:ascii="Arial" w:hAnsi="Arial" w:cs="Arial"/>
                <w:color w:val="000000"/>
              </w:rPr>
            </w:pPr>
          </w:p>
          <w:p w:rsidR="00512F41" w:rsidRPr="00AD2856" w:rsidRDefault="00512F41" w:rsidP="00A66783">
            <w:pPr>
              <w:numPr>
                <w:ilvl w:val="0"/>
                <w:numId w:val="21"/>
              </w:numPr>
              <w:rPr>
                <w:rFonts w:ascii="Arial" w:hAnsi="Arial" w:cs="Arial"/>
                <w:color w:val="000000"/>
              </w:rPr>
            </w:pPr>
            <w:r w:rsidRPr="00AD2856">
              <w:rPr>
                <w:rFonts w:ascii="Arial" w:hAnsi="Arial" w:cs="Arial"/>
                <w:color w:val="000000"/>
              </w:rPr>
              <w:t>Assuming an active role in teaching and development of junior staff within the realms of evidence based practice</w:t>
            </w:r>
            <w:r w:rsidR="00C27CFF">
              <w:rPr>
                <w:rFonts w:ascii="Arial" w:hAnsi="Arial" w:cs="Arial"/>
                <w:color w:val="000000"/>
              </w:rPr>
              <w:t>.</w:t>
            </w:r>
          </w:p>
          <w:p w:rsidR="00512F41" w:rsidRPr="00AD2856" w:rsidRDefault="00512F41">
            <w:pPr>
              <w:rPr>
                <w:rFonts w:ascii="Arial" w:hAnsi="Arial" w:cs="Arial"/>
                <w:color w:val="000000"/>
              </w:rPr>
            </w:pPr>
          </w:p>
          <w:p w:rsidR="00512F41" w:rsidRPr="00AD2856" w:rsidRDefault="00512F41" w:rsidP="00A66783">
            <w:pPr>
              <w:numPr>
                <w:ilvl w:val="0"/>
                <w:numId w:val="21"/>
              </w:numPr>
              <w:rPr>
                <w:rFonts w:ascii="Arial" w:hAnsi="Arial" w:cs="Arial"/>
                <w:color w:val="000000"/>
              </w:rPr>
            </w:pPr>
            <w:r w:rsidRPr="00AD2856">
              <w:rPr>
                <w:rFonts w:ascii="Arial" w:hAnsi="Arial" w:cs="Arial"/>
                <w:color w:val="000000"/>
              </w:rPr>
              <w:t>Assessment of the workload and deployment of nursing staff to meet the needs of the patient within the competing priorities of Extended Role and Basis Nursing Care.</w:t>
            </w:r>
          </w:p>
          <w:p w:rsidR="00512F41" w:rsidRPr="00AD2856" w:rsidRDefault="00512F41">
            <w:pPr>
              <w:rPr>
                <w:rFonts w:ascii="Arial" w:hAnsi="Arial" w:cs="Arial"/>
                <w:color w:val="000000"/>
              </w:rPr>
            </w:pPr>
          </w:p>
          <w:p w:rsidR="00512F41" w:rsidRPr="00AD2856" w:rsidRDefault="00512F41" w:rsidP="00A66783">
            <w:pPr>
              <w:numPr>
                <w:ilvl w:val="0"/>
                <w:numId w:val="21"/>
              </w:numPr>
              <w:rPr>
                <w:rFonts w:ascii="Arial" w:hAnsi="Arial" w:cs="Arial"/>
                <w:color w:val="000000"/>
              </w:rPr>
            </w:pPr>
            <w:r w:rsidRPr="00AD2856">
              <w:rPr>
                <w:rFonts w:ascii="Arial" w:hAnsi="Arial" w:cs="Arial"/>
                <w:color w:val="000000"/>
              </w:rPr>
              <w:t xml:space="preserve">Respond to incidents/complaints and diffuse them as they arise. </w:t>
            </w:r>
            <w:r w:rsidR="00C27CFF">
              <w:rPr>
                <w:rFonts w:ascii="Arial" w:hAnsi="Arial" w:cs="Arial"/>
                <w:color w:val="000000"/>
              </w:rPr>
              <w:t xml:space="preserve"> </w:t>
            </w:r>
            <w:r w:rsidRPr="00AD2856">
              <w:rPr>
                <w:rFonts w:ascii="Arial" w:hAnsi="Arial" w:cs="Arial"/>
                <w:color w:val="000000"/>
              </w:rPr>
              <w:t xml:space="preserve">Provide statements/reports as requested by </w:t>
            </w:r>
            <w:r w:rsidR="00B04BA9" w:rsidRPr="00AD2856">
              <w:rPr>
                <w:rFonts w:ascii="Arial" w:hAnsi="Arial" w:cs="Arial"/>
                <w:color w:val="000000"/>
              </w:rPr>
              <w:t>CNM T</w:t>
            </w:r>
            <w:r w:rsidR="00A66783">
              <w:rPr>
                <w:rFonts w:ascii="Arial" w:hAnsi="Arial" w:cs="Arial"/>
                <w:color w:val="000000"/>
              </w:rPr>
              <w:t>heatres</w:t>
            </w:r>
            <w:r w:rsidR="00C27CFF">
              <w:rPr>
                <w:rFonts w:ascii="Arial" w:hAnsi="Arial" w:cs="Arial"/>
                <w:color w:val="000000"/>
              </w:rPr>
              <w:t>.</w:t>
            </w:r>
          </w:p>
          <w:p w:rsidR="00512F41" w:rsidRPr="00AD2856" w:rsidRDefault="00512F41">
            <w:pPr>
              <w:rPr>
                <w:rFonts w:ascii="Arial" w:hAnsi="Arial" w:cs="Arial"/>
                <w:color w:val="000080"/>
              </w:rPr>
            </w:pPr>
          </w:p>
          <w:p w:rsidR="00512F41" w:rsidRPr="00AD2856" w:rsidRDefault="00512F41" w:rsidP="00A66783">
            <w:pPr>
              <w:numPr>
                <w:ilvl w:val="0"/>
                <w:numId w:val="21"/>
              </w:numPr>
              <w:rPr>
                <w:rFonts w:ascii="Arial" w:hAnsi="Arial" w:cs="Arial"/>
                <w:color w:val="000000"/>
              </w:rPr>
            </w:pPr>
            <w:r w:rsidRPr="00AD2856">
              <w:rPr>
                <w:rFonts w:ascii="Arial" w:hAnsi="Arial" w:cs="Arial"/>
                <w:color w:val="000000"/>
              </w:rPr>
              <w:t>Ensuring that the communication lines are clear between surgeons/anaesthetists, wards and theatres to enhance the efficiency of theatre services</w:t>
            </w:r>
            <w:r w:rsidR="00C27CFF">
              <w:rPr>
                <w:rFonts w:ascii="Arial" w:hAnsi="Arial" w:cs="Arial"/>
                <w:color w:val="000000"/>
              </w:rPr>
              <w:t>.</w:t>
            </w:r>
          </w:p>
          <w:p w:rsidR="00512F41" w:rsidRPr="00AD2856" w:rsidRDefault="00512F41">
            <w:pPr>
              <w:rPr>
                <w:rFonts w:ascii="Arial" w:hAnsi="Arial" w:cs="Arial"/>
                <w:color w:val="000000"/>
              </w:rPr>
            </w:pPr>
          </w:p>
          <w:p w:rsidR="00512F41" w:rsidRPr="00AD2856" w:rsidRDefault="00512F41" w:rsidP="00A66783">
            <w:pPr>
              <w:numPr>
                <w:ilvl w:val="0"/>
                <w:numId w:val="21"/>
              </w:numPr>
              <w:rPr>
                <w:rFonts w:ascii="Arial" w:hAnsi="Arial" w:cs="Arial"/>
                <w:color w:val="000000"/>
              </w:rPr>
            </w:pPr>
            <w:r w:rsidRPr="00AD2856">
              <w:rPr>
                <w:rFonts w:ascii="Arial" w:hAnsi="Arial" w:cs="Arial"/>
                <w:color w:val="000000"/>
              </w:rPr>
              <w:t>The ability to manage the unknown pre and post emergency surgery and being able to cope with peri-operative death with empathy and be supportive to junior staff/subordinates/relatives in such circumstances</w:t>
            </w:r>
            <w:r w:rsidR="00C27CFF">
              <w:rPr>
                <w:rFonts w:ascii="Arial" w:hAnsi="Arial" w:cs="Arial"/>
                <w:color w:val="000000"/>
              </w:rPr>
              <w:t>.</w:t>
            </w:r>
          </w:p>
          <w:p w:rsidR="00512F41" w:rsidRPr="00AD2856" w:rsidRDefault="00512F41">
            <w:pPr>
              <w:rPr>
                <w:rFonts w:ascii="Arial" w:hAnsi="Arial" w:cs="Arial"/>
                <w:color w:val="000000"/>
              </w:rPr>
            </w:pPr>
          </w:p>
          <w:p w:rsidR="00512F41" w:rsidRPr="00AD2856" w:rsidRDefault="00512F41" w:rsidP="00A66783">
            <w:pPr>
              <w:numPr>
                <w:ilvl w:val="0"/>
                <w:numId w:val="21"/>
              </w:numPr>
              <w:rPr>
                <w:rFonts w:ascii="Arial" w:hAnsi="Arial" w:cs="Arial"/>
                <w:color w:val="000000"/>
              </w:rPr>
            </w:pPr>
            <w:r w:rsidRPr="00AD2856">
              <w:rPr>
                <w:rFonts w:ascii="Arial" w:hAnsi="Arial" w:cs="Arial"/>
                <w:color w:val="000000"/>
              </w:rPr>
              <w:t xml:space="preserve">Creating and maintaining fairness and equity to all staff when implementing </w:t>
            </w:r>
            <w:r w:rsidR="00A66783">
              <w:rPr>
                <w:rFonts w:ascii="Arial" w:hAnsi="Arial" w:cs="Arial"/>
                <w:color w:val="000000"/>
              </w:rPr>
              <w:t>NHS Ayrshire &amp; Arran</w:t>
            </w:r>
            <w:r w:rsidRPr="00AD2856">
              <w:rPr>
                <w:rFonts w:ascii="Arial" w:hAnsi="Arial" w:cs="Arial"/>
                <w:color w:val="000000"/>
              </w:rPr>
              <w:t xml:space="preserve"> Personnel Policies.</w:t>
            </w:r>
          </w:p>
          <w:p w:rsidR="00512F41" w:rsidRPr="00AD2856" w:rsidRDefault="00512F41">
            <w:pPr>
              <w:rPr>
                <w:rFonts w:ascii="Arial" w:hAnsi="Arial" w:cs="Arial"/>
                <w:color w:val="000000"/>
              </w:rPr>
            </w:pPr>
          </w:p>
          <w:p w:rsidR="00512F41" w:rsidRPr="00AD2856" w:rsidRDefault="00512F41" w:rsidP="00A66783">
            <w:pPr>
              <w:numPr>
                <w:ilvl w:val="0"/>
                <w:numId w:val="21"/>
              </w:numPr>
              <w:rPr>
                <w:rFonts w:ascii="Arial" w:hAnsi="Arial" w:cs="Arial"/>
                <w:color w:val="000000"/>
              </w:rPr>
            </w:pPr>
            <w:r w:rsidRPr="00AD2856">
              <w:rPr>
                <w:rFonts w:ascii="Arial" w:hAnsi="Arial" w:cs="Arial"/>
                <w:color w:val="000000"/>
              </w:rPr>
              <w:t>Maintaining a balanced/logical view when dealing with sensitive/emotionally challenging issues.</w:t>
            </w:r>
          </w:p>
          <w:p w:rsidR="00512F41" w:rsidRPr="00AD2856" w:rsidRDefault="00512F41">
            <w:pPr>
              <w:rPr>
                <w:rFonts w:ascii="Arial" w:hAnsi="Arial" w:cs="Arial"/>
                <w:color w:val="000000"/>
              </w:rPr>
            </w:pPr>
          </w:p>
          <w:p w:rsidR="00512F41" w:rsidRPr="00AD2856" w:rsidRDefault="00512F41" w:rsidP="00A66783">
            <w:pPr>
              <w:numPr>
                <w:ilvl w:val="0"/>
                <w:numId w:val="21"/>
              </w:numPr>
              <w:rPr>
                <w:rFonts w:ascii="Arial" w:hAnsi="Arial" w:cs="Arial"/>
                <w:color w:val="000000"/>
              </w:rPr>
            </w:pPr>
            <w:r w:rsidRPr="00AD2856">
              <w:rPr>
                <w:rFonts w:ascii="Arial" w:hAnsi="Arial" w:cs="Arial"/>
                <w:color w:val="000000"/>
              </w:rPr>
              <w:t>Dealing with competing priorities</w:t>
            </w:r>
            <w:r w:rsidR="00C27CFF">
              <w:rPr>
                <w:rFonts w:ascii="Arial" w:hAnsi="Arial" w:cs="Arial"/>
                <w:color w:val="000000"/>
              </w:rPr>
              <w:t>.</w:t>
            </w:r>
          </w:p>
          <w:p w:rsidR="00512F41" w:rsidRPr="00AD2856" w:rsidRDefault="00512F41">
            <w:pPr>
              <w:rPr>
                <w:rFonts w:ascii="Arial" w:hAnsi="Arial" w:cs="Arial"/>
                <w:color w:val="000000"/>
              </w:rPr>
            </w:pPr>
          </w:p>
          <w:p w:rsidR="00512F41" w:rsidRPr="00AD2856" w:rsidRDefault="00512F41" w:rsidP="00A66783">
            <w:pPr>
              <w:numPr>
                <w:ilvl w:val="0"/>
                <w:numId w:val="21"/>
              </w:numPr>
              <w:rPr>
                <w:rFonts w:ascii="Arial" w:hAnsi="Arial" w:cs="Arial"/>
                <w:color w:val="000000"/>
              </w:rPr>
            </w:pPr>
            <w:r w:rsidRPr="00AD2856">
              <w:rPr>
                <w:rFonts w:ascii="Arial" w:hAnsi="Arial" w:cs="Arial"/>
                <w:color w:val="000000"/>
              </w:rPr>
              <w:t>Managing Health and Safety effectively within a highly demanding work setting.</w:t>
            </w:r>
          </w:p>
          <w:p w:rsidR="00512F41" w:rsidRPr="00AD2856" w:rsidRDefault="00512F41">
            <w:pPr>
              <w:rPr>
                <w:rFonts w:ascii="Arial" w:hAnsi="Arial" w:cs="Arial"/>
                <w:color w:val="000000"/>
              </w:rPr>
            </w:pPr>
          </w:p>
          <w:p w:rsidR="00512F41" w:rsidRPr="00AD2856" w:rsidRDefault="00512F41" w:rsidP="00A66783">
            <w:pPr>
              <w:numPr>
                <w:ilvl w:val="0"/>
                <w:numId w:val="21"/>
              </w:numPr>
              <w:rPr>
                <w:rFonts w:ascii="Arial" w:hAnsi="Arial" w:cs="Arial"/>
                <w:color w:val="000000"/>
              </w:rPr>
            </w:pPr>
            <w:r w:rsidRPr="00AD2856">
              <w:rPr>
                <w:rFonts w:ascii="Arial" w:hAnsi="Arial" w:cs="Arial"/>
                <w:color w:val="000000"/>
              </w:rPr>
              <w:t xml:space="preserve">Meeting </w:t>
            </w:r>
            <w:r w:rsidR="00A66783">
              <w:rPr>
                <w:rFonts w:ascii="Arial" w:hAnsi="Arial" w:cs="Arial"/>
                <w:color w:val="000000"/>
              </w:rPr>
              <w:t>NHS Ayrshire &amp; Arran</w:t>
            </w:r>
            <w:r w:rsidRPr="00AD2856">
              <w:rPr>
                <w:rFonts w:ascii="Arial" w:hAnsi="Arial" w:cs="Arial"/>
                <w:color w:val="000000"/>
              </w:rPr>
              <w:t xml:space="preserve"> targets whilst working within defined budgetary limits, managing and maximising the use of available resources.</w:t>
            </w:r>
          </w:p>
          <w:p w:rsidR="00512F41" w:rsidRPr="00AD2856" w:rsidRDefault="00512F41">
            <w:pPr>
              <w:ind w:right="72"/>
              <w:jc w:val="both"/>
              <w:rPr>
                <w:rFonts w:ascii="Arial" w:hAnsi="Arial" w:cs="Arial"/>
              </w:rPr>
            </w:pPr>
          </w:p>
        </w:tc>
      </w:tr>
    </w:tbl>
    <w:p w:rsidR="00512F41" w:rsidRDefault="00512F41"/>
    <w:p w:rsidR="0062561B" w:rsidRDefault="0062561B"/>
    <w:p w:rsidR="0062561B" w:rsidRDefault="0062561B"/>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512F41" w:rsidRPr="00AD2856">
        <w:tc>
          <w:tcPr>
            <w:tcW w:w="10440" w:type="dxa"/>
            <w:tcBorders>
              <w:top w:val="single" w:sz="4" w:space="0" w:color="auto"/>
              <w:left w:val="single" w:sz="4" w:space="0" w:color="auto"/>
              <w:bottom w:val="single" w:sz="4" w:space="0" w:color="auto"/>
              <w:right w:val="single" w:sz="4" w:space="0" w:color="auto"/>
            </w:tcBorders>
          </w:tcPr>
          <w:p w:rsidR="00512F41" w:rsidRPr="00AD2856" w:rsidRDefault="00512F41">
            <w:pPr>
              <w:spacing w:before="120" w:after="120"/>
              <w:ind w:right="-274"/>
              <w:jc w:val="both"/>
              <w:rPr>
                <w:rFonts w:ascii="Arial" w:hAnsi="Arial" w:cs="Arial"/>
                <w:b/>
              </w:rPr>
            </w:pPr>
            <w:r w:rsidRPr="00AD2856">
              <w:rPr>
                <w:rFonts w:ascii="Arial" w:hAnsi="Arial" w:cs="Arial"/>
                <w:b/>
              </w:rPr>
              <w:t>11.  COMMUNICATIONS AND RELATIONSHIPS</w:t>
            </w:r>
          </w:p>
        </w:tc>
      </w:tr>
      <w:tr w:rsidR="00512F41" w:rsidRPr="00AD2856">
        <w:tc>
          <w:tcPr>
            <w:tcW w:w="10440" w:type="dxa"/>
            <w:tcBorders>
              <w:top w:val="single" w:sz="4" w:space="0" w:color="auto"/>
              <w:left w:val="single" w:sz="4" w:space="0" w:color="auto"/>
              <w:bottom w:val="single" w:sz="4" w:space="0" w:color="auto"/>
              <w:right w:val="single" w:sz="4" w:space="0" w:color="auto"/>
            </w:tcBorders>
          </w:tcPr>
          <w:p w:rsidR="00512F41" w:rsidRPr="00AD2856" w:rsidRDefault="00512F41" w:rsidP="00A66783">
            <w:pPr>
              <w:numPr>
                <w:ilvl w:val="0"/>
                <w:numId w:val="22"/>
              </w:numPr>
              <w:rPr>
                <w:rFonts w:ascii="Arial" w:hAnsi="Arial" w:cs="Arial"/>
                <w:color w:val="000000"/>
              </w:rPr>
            </w:pPr>
            <w:r w:rsidRPr="00AD2856">
              <w:rPr>
                <w:rFonts w:ascii="Arial" w:hAnsi="Arial" w:cs="Arial"/>
                <w:color w:val="000000"/>
              </w:rPr>
              <w:t>The post holder will lead team performance, creating, maintaining and enhancing effective communication.</w:t>
            </w:r>
          </w:p>
          <w:p w:rsidR="00512F41" w:rsidRPr="00AD2856" w:rsidRDefault="00512F41">
            <w:pPr>
              <w:numPr>
                <w:ilvl w:val="0"/>
                <w:numId w:val="4"/>
              </w:numPr>
              <w:rPr>
                <w:rFonts w:ascii="Arial" w:hAnsi="Arial" w:cs="Arial"/>
                <w:color w:val="000000"/>
              </w:rPr>
            </w:pPr>
            <w:r w:rsidRPr="00AD2856">
              <w:rPr>
                <w:rFonts w:ascii="Arial" w:hAnsi="Arial" w:cs="Arial"/>
                <w:color w:val="000000"/>
              </w:rPr>
              <w:t>Use appropriate negotiation, motivation and persuasive skills to achieve optimum outcomes for service users.</w:t>
            </w:r>
          </w:p>
          <w:p w:rsidR="00512F41" w:rsidRPr="00AD2856" w:rsidRDefault="00512F41">
            <w:pPr>
              <w:numPr>
                <w:ilvl w:val="0"/>
                <w:numId w:val="4"/>
              </w:numPr>
              <w:rPr>
                <w:rFonts w:ascii="Arial" w:hAnsi="Arial" w:cs="Arial"/>
                <w:color w:val="000000"/>
              </w:rPr>
            </w:pPr>
            <w:r w:rsidRPr="00AD2856">
              <w:rPr>
                <w:rFonts w:ascii="Arial" w:hAnsi="Arial" w:cs="Arial"/>
                <w:color w:val="000000"/>
              </w:rPr>
              <w:t>There is a requirement to empathise and communicate unpleasant news sensitively to patients and staff, and to communicate about complex or contentious issues.</w:t>
            </w:r>
          </w:p>
          <w:p w:rsidR="00512F41" w:rsidRPr="00AD2856" w:rsidRDefault="00512F41">
            <w:pPr>
              <w:numPr>
                <w:ilvl w:val="0"/>
                <w:numId w:val="4"/>
              </w:numPr>
              <w:rPr>
                <w:rFonts w:ascii="Arial" w:hAnsi="Arial" w:cs="Arial"/>
                <w:color w:val="000000"/>
              </w:rPr>
            </w:pPr>
            <w:r w:rsidRPr="00AD2856">
              <w:rPr>
                <w:rFonts w:ascii="Arial" w:hAnsi="Arial" w:cs="Arial"/>
                <w:color w:val="000000"/>
              </w:rPr>
              <w:t>Coach others in the use of effective communication and the interpersonal skills required to develop/improve performance</w:t>
            </w:r>
            <w:r w:rsidR="008613CF">
              <w:rPr>
                <w:rFonts w:ascii="Arial" w:hAnsi="Arial" w:cs="Arial"/>
                <w:color w:val="000000"/>
              </w:rPr>
              <w:t>.</w:t>
            </w:r>
          </w:p>
          <w:p w:rsidR="00512F41" w:rsidRPr="00AD2856" w:rsidRDefault="00512F41" w:rsidP="00A66783">
            <w:pPr>
              <w:numPr>
                <w:ilvl w:val="0"/>
                <w:numId w:val="4"/>
              </w:numPr>
              <w:rPr>
                <w:rFonts w:ascii="Arial" w:hAnsi="Arial" w:cs="Arial"/>
                <w:color w:val="000000"/>
              </w:rPr>
            </w:pPr>
            <w:r w:rsidRPr="00AD2856">
              <w:rPr>
                <w:rFonts w:ascii="Arial" w:hAnsi="Arial" w:cs="Arial"/>
                <w:color w:val="000000"/>
              </w:rPr>
              <w:t>Establishment &amp; maintenance of effective communication with patients, visitors, clients and work colleagues in other departments or organisations.</w:t>
            </w:r>
          </w:p>
          <w:p w:rsidR="00512F41" w:rsidRPr="00AD2856" w:rsidRDefault="00512F41">
            <w:pPr>
              <w:numPr>
                <w:ilvl w:val="0"/>
                <w:numId w:val="4"/>
              </w:numPr>
              <w:rPr>
                <w:rFonts w:ascii="Arial" w:hAnsi="Arial" w:cs="Arial"/>
                <w:color w:val="000000"/>
              </w:rPr>
            </w:pPr>
            <w:r w:rsidRPr="00AD2856">
              <w:rPr>
                <w:rFonts w:ascii="Arial" w:hAnsi="Arial" w:cs="Arial"/>
                <w:color w:val="000000"/>
              </w:rPr>
              <w:t xml:space="preserve">Demonstrate empathy, sensitivity, support and reassurance when communicating with patients, relatives and staff, particularly in relation to breaking bad news and dealing with emotionally challenging situations. </w:t>
            </w:r>
          </w:p>
          <w:p w:rsidR="00512F41" w:rsidRPr="00AD2856" w:rsidRDefault="00512F41">
            <w:pPr>
              <w:numPr>
                <w:ilvl w:val="0"/>
                <w:numId w:val="4"/>
              </w:numPr>
              <w:rPr>
                <w:rFonts w:ascii="Arial" w:hAnsi="Arial" w:cs="Arial"/>
                <w:color w:val="000000"/>
              </w:rPr>
            </w:pPr>
            <w:r w:rsidRPr="00AD2856">
              <w:rPr>
                <w:rFonts w:ascii="Arial" w:hAnsi="Arial" w:cs="Arial"/>
                <w:color w:val="000000"/>
              </w:rPr>
              <w:t>Dissemination of relevant information to appropriate persons, including involvement in induction and training programmes for staff, to ensure all staff are empowered to work effectively in their roles.</w:t>
            </w:r>
          </w:p>
          <w:p w:rsidR="00512F41" w:rsidRPr="00AD2856" w:rsidRDefault="00512F41" w:rsidP="00A66783">
            <w:pPr>
              <w:numPr>
                <w:ilvl w:val="0"/>
                <w:numId w:val="4"/>
              </w:numPr>
              <w:rPr>
                <w:rFonts w:ascii="Arial" w:hAnsi="Arial" w:cs="Arial"/>
                <w:color w:val="000000"/>
              </w:rPr>
            </w:pPr>
            <w:r w:rsidRPr="00AD2856">
              <w:rPr>
                <w:rFonts w:ascii="Arial" w:hAnsi="Arial" w:cs="Arial"/>
                <w:color w:val="000000"/>
              </w:rPr>
              <w:t>Utilise communication skills to motivate others in a manner which conveys difficult ideas and problems in a way that aids understanding.</w:t>
            </w:r>
          </w:p>
          <w:p w:rsidR="00512F41" w:rsidRPr="00AD2856" w:rsidRDefault="00512F41">
            <w:pPr>
              <w:pStyle w:val="BodyText"/>
              <w:spacing w:line="264" w:lineRule="auto"/>
              <w:rPr>
                <w:rFonts w:cs="Arial"/>
                <w:sz w:val="24"/>
              </w:rPr>
            </w:pPr>
          </w:p>
          <w:p w:rsidR="00512F41" w:rsidRDefault="00512F41">
            <w:pPr>
              <w:rPr>
                <w:rFonts w:ascii="Arial" w:hAnsi="Arial" w:cs="Arial"/>
              </w:rPr>
            </w:pPr>
            <w:r w:rsidRPr="00AD2856">
              <w:rPr>
                <w:rFonts w:ascii="Arial" w:hAnsi="Arial" w:cs="Arial"/>
              </w:rPr>
              <w:t xml:space="preserve">Effective communication skills are an essential component of the job. </w:t>
            </w:r>
            <w:r w:rsidR="008613CF">
              <w:rPr>
                <w:rFonts w:ascii="Arial" w:hAnsi="Arial" w:cs="Arial"/>
              </w:rPr>
              <w:t xml:space="preserve"> </w:t>
            </w:r>
            <w:r w:rsidRPr="00AD2856">
              <w:rPr>
                <w:rFonts w:ascii="Arial" w:hAnsi="Arial" w:cs="Arial"/>
              </w:rPr>
              <w:t>Communication is face to face, (individual and group) written (reports, e-mail and letters) and telephone.</w:t>
            </w:r>
          </w:p>
          <w:p w:rsidR="00A66783" w:rsidRPr="00AD2856" w:rsidRDefault="00A66783">
            <w:pPr>
              <w:rPr>
                <w:rFonts w:ascii="Arial" w:hAnsi="Arial" w:cs="Arial"/>
              </w:rPr>
            </w:pPr>
          </w:p>
          <w:p w:rsidR="00512F41" w:rsidRPr="00AD2856" w:rsidRDefault="00512F41">
            <w:pPr>
              <w:pStyle w:val="Heading2"/>
            </w:pPr>
            <w:r w:rsidRPr="00AD2856">
              <w:t>Internal</w:t>
            </w:r>
          </w:p>
          <w:p w:rsidR="00512F41" w:rsidRPr="00AD2856" w:rsidRDefault="00512F41">
            <w:pPr>
              <w:rPr>
                <w:rFonts w:ascii="Arial" w:hAnsi="Arial" w:cs="Arial"/>
              </w:rPr>
            </w:pPr>
            <w:r w:rsidRPr="00AD2856">
              <w:rPr>
                <w:rFonts w:ascii="Arial" w:hAnsi="Arial" w:cs="Arial"/>
              </w:rPr>
              <w:t xml:space="preserve">Theatre Services Manager/Peer colleagues </w:t>
            </w:r>
          </w:p>
          <w:p w:rsidR="00512F41" w:rsidRPr="00AD2856" w:rsidRDefault="00512F41">
            <w:pPr>
              <w:rPr>
                <w:rFonts w:ascii="Arial" w:hAnsi="Arial" w:cs="Arial"/>
              </w:rPr>
            </w:pPr>
            <w:r w:rsidRPr="00AD2856">
              <w:rPr>
                <w:rFonts w:ascii="Arial" w:hAnsi="Arial" w:cs="Arial"/>
              </w:rPr>
              <w:t>Service Directors</w:t>
            </w:r>
          </w:p>
          <w:p w:rsidR="00512F41" w:rsidRPr="00AD2856" w:rsidRDefault="00512F41">
            <w:pPr>
              <w:rPr>
                <w:rFonts w:ascii="Arial" w:hAnsi="Arial" w:cs="Arial"/>
              </w:rPr>
            </w:pPr>
            <w:r w:rsidRPr="00AD2856">
              <w:rPr>
                <w:rFonts w:ascii="Arial" w:hAnsi="Arial" w:cs="Arial"/>
              </w:rPr>
              <w:t>Consultant Medical Staff</w:t>
            </w:r>
          </w:p>
          <w:p w:rsidR="00512F41" w:rsidRPr="00AD2856" w:rsidRDefault="00512F41">
            <w:pPr>
              <w:rPr>
                <w:rFonts w:ascii="Arial" w:hAnsi="Arial" w:cs="Arial"/>
              </w:rPr>
            </w:pPr>
            <w:r w:rsidRPr="00AD2856">
              <w:rPr>
                <w:rFonts w:ascii="Arial" w:hAnsi="Arial" w:cs="Arial"/>
              </w:rPr>
              <w:t>Other Clinical Managers( OT, Physiotherapy, Pharmacy, Medical Physics)</w:t>
            </w:r>
          </w:p>
          <w:p w:rsidR="00512F41" w:rsidRPr="00AD2856" w:rsidRDefault="00512F41">
            <w:pPr>
              <w:rPr>
                <w:rFonts w:ascii="Arial" w:hAnsi="Arial" w:cs="Arial"/>
              </w:rPr>
            </w:pPr>
            <w:r w:rsidRPr="00AD2856">
              <w:rPr>
                <w:rFonts w:ascii="Arial" w:hAnsi="Arial" w:cs="Arial"/>
              </w:rPr>
              <w:t>Health &amp; Safety Advisor</w:t>
            </w:r>
          </w:p>
          <w:p w:rsidR="00512F41" w:rsidRPr="00AD2856" w:rsidRDefault="00512F41">
            <w:pPr>
              <w:rPr>
                <w:rFonts w:ascii="Arial" w:hAnsi="Arial" w:cs="Arial"/>
              </w:rPr>
            </w:pPr>
            <w:r w:rsidRPr="00AD2856">
              <w:rPr>
                <w:rFonts w:ascii="Arial" w:hAnsi="Arial" w:cs="Arial"/>
              </w:rPr>
              <w:t>Occupational Health staff</w:t>
            </w:r>
          </w:p>
          <w:p w:rsidR="00512F41" w:rsidRPr="00AD2856" w:rsidRDefault="00512F41">
            <w:pPr>
              <w:rPr>
                <w:rFonts w:ascii="Arial" w:hAnsi="Arial" w:cs="Arial"/>
              </w:rPr>
            </w:pPr>
            <w:r w:rsidRPr="00AD2856">
              <w:rPr>
                <w:rFonts w:ascii="Arial" w:hAnsi="Arial" w:cs="Arial"/>
              </w:rPr>
              <w:t>I.T. Manager</w:t>
            </w:r>
          </w:p>
          <w:p w:rsidR="00512F41" w:rsidRPr="00AD2856" w:rsidRDefault="00512F41">
            <w:pPr>
              <w:rPr>
                <w:rFonts w:ascii="Arial" w:hAnsi="Arial" w:cs="Arial"/>
              </w:rPr>
            </w:pPr>
            <w:r w:rsidRPr="00AD2856">
              <w:rPr>
                <w:rFonts w:ascii="Arial" w:hAnsi="Arial" w:cs="Arial"/>
              </w:rPr>
              <w:t>Hotel Services staff</w:t>
            </w:r>
          </w:p>
          <w:p w:rsidR="00512F41" w:rsidRPr="00AD2856" w:rsidRDefault="00512F41">
            <w:pPr>
              <w:rPr>
                <w:rFonts w:ascii="Arial" w:hAnsi="Arial" w:cs="Arial"/>
              </w:rPr>
            </w:pPr>
            <w:r w:rsidRPr="00AD2856">
              <w:rPr>
                <w:rFonts w:ascii="Arial" w:hAnsi="Arial" w:cs="Arial"/>
              </w:rPr>
              <w:t>Information Services staff</w:t>
            </w:r>
          </w:p>
          <w:p w:rsidR="00512F41" w:rsidRPr="00AD2856" w:rsidRDefault="00512F41">
            <w:pPr>
              <w:rPr>
                <w:rFonts w:ascii="Arial" w:hAnsi="Arial" w:cs="Arial"/>
              </w:rPr>
            </w:pPr>
            <w:r w:rsidRPr="00AD2856">
              <w:rPr>
                <w:rFonts w:ascii="Arial" w:hAnsi="Arial" w:cs="Arial"/>
              </w:rPr>
              <w:t>Human Resources personnel</w:t>
            </w:r>
          </w:p>
          <w:p w:rsidR="00512F41" w:rsidRPr="00AD2856" w:rsidRDefault="00512F41">
            <w:pPr>
              <w:rPr>
                <w:rFonts w:ascii="Arial" w:hAnsi="Arial" w:cs="Arial"/>
              </w:rPr>
            </w:pPr>
            <w:r w:rsidRPr="00AD2856">
              <w:rPr>
                <w:rFonts w:ascii="Arial" w:hAnsi="Arial" w:cs="Arial"/>
              </w:rPr>
              <w:t>Facilities/Estates personnel</w:t>
            </w:r>
          </w:p>
          <w:p w:rsidR="00512F41" w:rsidRPr="00AD2856" w:rsidRDefault="00512F41">
            <w:pPr>
              <w:rPr>
                <w:rFonts w:ascii="Arial" w:hAnsi="Arial" w:cs="Arial"/>
              </w:rPr>
            </w:pPr>
            <w:r w:rsidRPr="00AD2856">
              <w:rPr>
                <w:rFonts w:ascii="Arial" w:hAnsi="Arial" w:cs="Arial"/>
              </w:rPr>
              <w:t>Infection Control Nurse Advisors</w:t>
            </w:r>
          </w:p>
          <w:p w:rsidR="00512F41" w:rsidRPr="00AD2856" w:rsidRDefault="00512F41">
            <w:pPr>
              <w:rPr>
                <w:rFonts w:ascii="Arial" w:hAnsi="Arial" w:cs="Arial"/>
                <w:sz w:val="16"/>
              </w:rPr>
            </w:pPr>
          </w:p>
          <w:p w:rsidR="00512F41" w:rsidRPr="00AD2856" w:rsidRDefault="00512F41">
            <w:pPr>
              <w:pStyle w:val="Heading2"/>
            </w:pPr>
            <w:r w:rsidRPr="00AD2856">
              <w:t>External</w:t>
            </w:r>
          </w:p>
          <w:p w:rsidR="00512F41" w:rsidRPr="00AD2856" w:rsidRDefault="00512F41">
            <w:pPr>
              <w:rPr>
                <w:rFonts w:ascii="Arial" w:hAnsi="Arial" w:cs="Arial"/>
              </w:rPr>
            </w:pPr>
            <w:r w:rsidRPr="00AD2856">
              <w:rPr>
                <w:rFonts w:ascii="Arial" w:hAnsi="Arial" w:cs="Arial"/>
              </w:rPr>
              <w:t>Peer Colleagues in other Operating Divisions/Health Board Areas</w:t>
            </w:r>
          </w:p>
          <w:p w:rsidR="00512F41" w:rsidRPr="00AD2856" w:rsidRDefault="00512F41">
            <w:pPr>
              <w:rPr>
                <w:rFonts w:ascii="Arial" w:hAnsi="Arial" w:cs="Arial"/>
              </w:rPr>
            </w:pPr>
            <w:r w:rsidRPr="00AD2856">
              <w:rPr>
                <w:rFonts w:ascii="Arial" w:hAnsi="Arial" w:cs="Arial"/>
              </w:rPr>
              <w:t>Trade Union Representatives</w:t>
            </w:r>
          </w:p>
          <w:p w:rsidR="00512F41" w:rsidRPr="00AD2856" w:rsidRDefault="00512F41">
            <w:pPr>
              <w:rPr>
                <w:rFonts w:ascii="Arial" w:hAnsi="Arial" w:cs="Arial"/>
              </w:rPr>
            </w:pPr>
            <w:r w:rsidRPr="00AD2856">
              <w:rPr>
                <w:rFonts w:ascii="Arial" w:hAnsi="Arial" w:cs="Arial"/>
              </w:rPr>
              <w:t>University and College Representatives</w:t>
            </w:r>
          </w:p>
          <w:p w:rsidR="00512F41" w:rsidRPr="00AD2856" w:rsidRDefault="00512F41">
            <w:pPr>
              <w:rPr>
                <w:rFonts w:ascii="Arial" w:hAnsi="Arial" w:cs="Arial"/>
              </w:rPr>
            </w:pPr>
            <w:r w:rsidRPr="00AD2856">
              <w:rPr>
                <w:rFonts w:ascii="Arial" w:hAnsi="Arial" w:cs="Arial"/>
              </w:rPr>
              <w:t>Health Board Representatives</w:t>
            </w:r>
          </w:p>
          <w:p w:rsidR="00512F41" w:rsidRPr="00AD2856" w:rsidRDefault="00512F41">
            <w:pPr>
              <w:pStyle w:val="BodyText"/>
              <w:spacing w:line="264" w:lineRule="auto"/>
              <w:rPr>
                <w:rFonts w:cs="Arial"/>
                <w:sz w:val="24"/>
              </w:rPr>
            </w:pPr>
            <w:r w:rsidRPr="00AD2856">
              <w:rPr>
                <w:rFonts w:cs="Arial"/>
                <w:sz w:val="24"/>
              </w:rPr>
              <w:t>Medical and Health Supplies Company Representatives</w:t>
            </w:r>
          </w:p>
          <w:p w:rsidR="00512F41" w:rsidRPr="00AD2856" w:rsidRDefault="00512F41">
            <w:pPr>
              <w:pStyle w:val="BodyText"/>
              <w:spacing w:line="264" w:lineRule="auto"/>
              <w:rPr>
                <w:rFonts w:cs="Arial"/>
                <w:sz w:val="24"/>
              </w:rPr>
            </w:pPr>
          </w:p>
        </w:tc>
      </w:tr>
    </w:tbl>
    <w:p w:rsidR="00512F41" w:rsidRDefault="00512F41"/>
    <w:p w:rsidR="0062561B" w:rsidRDefault="0062561B"/>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512F41" w:rsidRPr="00AD2856">
        <w:tc>
          <w:tcPr>
            <w:tcW w:w="10440" w:type="dxa"/>
            <w:tcBorders>
              <w:top w:val="single" w:sz="4" w:space="0" w:color="auto"/>
              <w:left w:val="single" w:sz="4" w:space="0" w:color="auto"/>
              <w:bottom w:val="single" w:sz="4" w:space="0" w:color="auto"/>
              <w:right w:val="single" w:sz="4" w:space="0" w:color="auto"/>
            </w:tcBorders>
          </w:tcPr>
          <w:p w:rsidR="00512F41" w:rsidRPr="00AD2856" w:rsidRDefault="00512F41">
            <w:pPr>
              <w:spacing w:before="120" w:after="120"/>
              <w:ind w:right="-274"/>
              <w:jc w:val="both"/>
              <w:rPr>
                <w:rFonts w:ascii="Arial" w:hAnsi="Arial" w:cs="Arial"/>
                <w:b/>
              </w:rPr>
            </w:pPr>
            <w:r w:rsidRPr="00AD2856">
              <w:rPr>
                <w:rFonts w:ascii="Arial" w:hAnsi="Arial" w:cs="Arial"/>
                <w:b/>
              </w:rPr>
              <w:t>12. PHYSICAL, MENTAL, EMOTIONAL AND ENVIRONMENTAL DEMANDS OF THE JOB</w:t>
            </w:r>
          </w:p>
        </w:tc>
      </w:tr>
      <w:tr w:rsidR="00512F41" w:rsidRPr="00AD2856">
        <w:trPr>
          <w:trHeight w:val="4841"/>
        </w:trPr>
        <w:tc>
          <w:tcPr>
            <w:tcW w:w="10440" w:type="dxa"/>
            <w:tcBorders>
              <w:top w:val="single" w:sz="4" w:space="0" w:color="auto"/>
              <w:left w:val="single" w:sz="4" w:space="0" w:color="auto"/>
              <w:bottom w:val="single" w:sz="4" w:space="0" w:color="auto"/>
              <w:right w:val="single" w:sz="4" w:space="0" w:color="auto"/>
            </w:tcBorders>
          </w:tcPr>
          <w:p w:rsidR="00512F41" w:rsidRPr="00AD2856" w:rsidRDefault="00512F41">
            <w:pPr>
              <w:rPr>
                <w:rFonts w:ascii="Arial" w:hAnsi="Arial" w:cs="Arial"/>
                <w:color w:val="000080"/>
              </w:rPr>
            </w:pPr>
            <w:r w:rsidRPr="00AD2856">
              <w:rPr>
                <w:rFonts w:ascii="Arial" w:hAnsi="Arial" w:cs="Arial"/>
                <w:color w:val="000000"/>
              </w:rPr>
              <w:t xml:space="preserve">The post holder will be involved in both clinical and managerial tasks and may frequently be required to move between these tasks at short notice to meet the needs of the service. </w:t>
            </w:r>
            <w:r w:rsidR="008613CF">
              <w:rPr>
                <w:rFonts w:ascii="Arial" w:hAnsi="Arial" w:cs="Arial"/>
                <w:color w:val="000000"/>
              </w:rPr>
              <w:t xml:space="preserve"> </w:t>
            </w:r>
            <w:r w:rsidRPr="00AD2856">
              <w:rPr>
                <w:rFonts w:ascii="Arial" w:hAnsi="Arial" w:cs="Arial"/>
                <w:color w:val="000000"/>
              </w:rPr>
              <w:t xml:space="preserve">There is a requirement for flexibility of working patterns and for the ability to deal with situations as they arise. </w:t>
            </w:r>
            <w:r w:rsidR="008613CF">
              <w:rPr>
                <w:rFonts w:ascii="Arial" w:hAnsi="Arial" w:cs="Arial"/>
                <w:color w:val="000000"/>
              </w:rPr>
              <w:t xml:space="preserve"> </w:t>
            </w:r>
            <w:r w:rsidRPr="00AD2856">
              <w:rPr>
                <w:rFonts w:ascii="Arial" w:hAnsi="Arial" w:cs="Arial"/>
                <w:color w:val="000000"/>
              </w:rPr>
              <w:t>Workload is unpredictable, with priorities changing</w:t>
            </w:r>
            <w:r w:rsidRPr="00AD2856">
              <w:rPr>
                <w:rFonts w:ascii="Arial" w:hAnsi="Arial" w:cs="Arial"/>
                <w:color w:val="000080"/>
              </w:rPr>
              <w:t xml:space="preserve"> </w:t>
            </w:r>
            <w:r w:rsidRPr="00AD2856">
              <w:rPr>
                <w:rFonts w:ascii="Arial" w:hAnsi="Arial" w:cs="Arial"/>
                <w:color w:val="000000"/>
              </w:rPr>
              <w:t>constantly.</w:t>
            </w:r>
          </w:p>
          <w:p w:rsidR="00512F41" w:rsidRPr="00AD2856" w:rsidRDefault="00512F41">
            <w:pPr>
              <w:rPr>
                <w:rFonts w:ascii="Arial" w:hAnsi="Arial" w:cs="Arial"/>
                <w:color w:val="000080"/>
              </w:rPr>
            </w:pPr>
          </w:p>
          <w:p w:rsidR="00512F41" w:rsidRPr="00A66783" w:rsidRDefault="00512F41">
            <w:pPr>
              <w:rPr>
                <w:rFonts w:ascii="Arial" w:hAnsi="Arial" w:cs="Arial"/>
                <w:b/>
                <w:color w:val="000000"/>
              </w:rPr>
            </w:pPr>
            <w:r w:rsidRPr="00A66783">
              <w:rPr>
                <w:rFonts w:ascii="Arial" w:hAnsi="Arial" w:cs="Arial"/>
                <w:b/>
                <w:color w:val="000000"/>
              </w:rPr>
              <w:t>PHYSICAL EFFORT/SKILLS:</w:t>
            </w:r>
          </w:p>
          <w:p w:rsidR="00512F41" w:rsidRPr="00AD2856" w:rsidRDefault="00512F41">
            <w:pPr>
              <w:rPr>
                <w:rFonts w:ascii="Arial" w:hAnsi="Arial" w:cs="Arial"/>
                <w:color w:val="000000"/>
              </w:rPr>
            </w:pPr>
          </w:p>
          <w:p w:rsidR="00512F41" w:rsidRPr="00AD2856" w:rsidRDefault="00512F41">
            <w:pPr>
              <w:numPr>
                <w:ilvl w:val="0"/>
                <w:numId w:val="5"/>
              </w:numPr>
              <w:rPr>
                <w:rFonts w:ascii="Arial" w:hAnsi="Arial" w:cs="Arial"/>
                <w:color w:val="000000"/>
              </w:rPr>
            </w:pPr>
            <w:r w:rsidRPr="00AD2856">
              <w:rPr>
                <w:rFonts w:ascii="Arial" w:hAnsi="Arial" w:cs="Arial"/>
                <w:color w:val="000000"/>
              </w:rPr>
              <w:t xml:space="preserve">Manoeuvring </w:t>
            </w:r>
            <w:r w:rsidR="0037231E" w:rsidRPr="00AD2856">
              <w:rPr>
                <w:rFonts w:ascii="Arial" w:hAnsi="Arial" w:cs="Arial"/>
                <w:color w:val="000000"/>
              </w:rPr>
              <w:t>theatre equipment.</w:t>
            </w:r>
          </w:p>
          <w:p w:rsidR="00512F41" w:rsidRPr="00AD2856" w:rsidRDefault="00512F41">
            <w:pPr>
              <w:numPr>
                <w:ilvl w:val="0"/>
                <w:numId w:val="5"/>
              </w:numPr>
              <w:rPr>
                <w:rFonts w:ascii="Arial" w:hAnsi="Arial" w:cs="Arial"/>
                <w:color w:val="000000"/>
              </w:rPr>
            </w:pPr>
            <w:r w:rsidRPr="00AD2856">
              <w:rPr>
                <w:rFonts w:ascii="Arial" w:hAnsi="Arial" w:cs="Arial"/>
                <w:color w:val="000000"/>
              </w:rPr>
              <w:t xml:space="preserve">There is regular exposure, on a daily basis, to highly unpleasant working conditions, such as direct contact with unconfined body fluids, foul linen or infestation. </w:t>
            </w:r>
            <w:r w:rsidR="008613CF">
              <w:rPr>
                <w:rFonts w:ascii="Arial" w:hAnsi="Arial" w:cs="Arial"/>
                <w:color w:val="000000"/>
              </w:rPr>
              <w:t xml:space="preserve"> </w:t>
            </w:r>
            <w:r w:rsidR="0037231E" w:rsidRPr="00AD2856">
              <w:rPr>
                <w:rFonts w:ascii="Arial" w:hAnsi="Arial" w:cs="Arial"/>
                <w:color w:val="000000"/>
              </w:rPr>
              <w:t>Theatre staff also work within body cavities and are deemed highly exposure prone personnel</w:t>
            </w:r>
            <w:r w:rsidR="008613CF">
              <w:rPr>
                <w:rFonts w:ascii="Arial" w:hAnsi="Arial" w:cs="Arial"/>
                <w:color w:val="000000"/>
              </w:rPr>
              <w:t xml:space="preserve"> </w:t>
            </w:r>
            <w:r w:rsidR="0037231E" w:rsidRPr="00AD2856">
              <w:rPr>
                <w:rFonts w:ascii="Arial" w:hAnsi="Arial" w:cs="Arial"/>
                <w:color w:val="000000"/>
              </w:rPr>
              <w:t>(exposure to clients with highly infected HIV, hepatitis etc)</w:t>
            </w:r>
            <w:r w:rsidR="008613CF">
              <w:rPr>
                <w:rFonts w:ascii="Arial" w:hAnsi="Arial" w:cs="Arial"/>
                <w:color w:val="000000"/>
              </w:rPr>
              <w:t>.</w:t>
            </w:r>
          </w:p>
          <w:p w:rsidR="00512F41" w:rsidRPr="00AD2856" w:rsidRDefault="00512F41">
            <w:pPr>
              <w:numPr>
                <w:ilvl w:val="0"/>
                <w:numId w:val="5"/>
              </w:numPr>
              <w:rPr>
                <w:rFonts w:ascii="Arial" w:hAnsi="Arial" w:cs="Arial"/>
                <w:color w:val="000000"/>
              </w:rPr>
            </w:pPr>
            <w:r w:rsidRPr="00AD2856">
              <w:rPr>
                <w:rFonts w:ascii="Arial" w:hAnsi="Arial" w:cs="Arial"/>
                <w:color w:val="000000"/>
              </w:rPr>
              <w:t>The post holder may be required to work within confined spaces, and will be involved in assisting immobile patients.</w:t>
            </w:r>
          </w:p>
          <w:p w:rsidR="00512F41" w:rsidRPr="00AD2856" w:rsidRDefault="00512F41">
            <w:pPr>
              <w:numPr>
                <w:ilvl w:val="0"/>
                <w:numId w:val="5"/>
              </w:numPr>
              <w:rPr>
                <w:rFonts w:ascii="Arial" w:hAnsi="Arial" w:cs="Arial"/>
                <w:color w:val="000000"/>
              </w:rPr>
            </w:pPr>
            <w:r w:rsidRPr="00AD2856">
              <w:rPr>
                <w:rFonts w:ascii="Arial" w:hAnsi="Arial" w:cs="Arial"/>
                <w:color w:val="000000"/>
              </w:rPr>
              <w:t xml:space="preserve">There will be prolonged light to moderate physical effort, including bending, walking, lifting, pushing and </w:t>
            </w:r>
            <w:r w:rsidR="0037231E" w:rsidRPr="00AD2856">
              <w:rPr>
                <w:rFonts w:ascii="Arial" w:hAnsi="Arial" w:cs="Arial"/>
                <w:color w:val="000000"/>
              </w:rPr>
              <w:t xml:space="preserve">operating </w:t>
            </w:r>
            <w:r w:rsidRPr="00AD2856">
              <w:rPr>
                <w:rFonts w:ascii="Arial" w:hAnsi="Arial" w:cs="Arial"/>
                <w:color w:val="000000"/>
              </w:rPr>
              <w:t>equipment on all shifts.</w:t>
            </w:r>
          </w:p>
          <w:p w:rsidR="00512F41" w:rsidRPr="00AD2856" w:rsidRDefault="00512F41">
            <w:pPr>
              <w:numPr>
                <w:ilvl w:val="0"/>
                <w:numId w:val="5"/>
              </w:numPr>
              <w:rPr>
                <w:rFonts w:ascii="Arial" w:hAnsi="Arial" w:cs="Arial"/>
                <w:color w:val="000000"/>
              </w:rPr>
            </w:pPr>
            <w:r w:rsidRPr="00AD2856">
              <w:rPr>
                <w:rFonts w:ascii="Arial" w:hAnsi="Arial" w:cs="Arial"/>
                <w:color w:val="000000"/>
              </w:rPr>
              <w:t>Transfer of patients from bed/trolley to theatre table, pushing and pulling of patient trolleys, positioning of patients after surgery.</w:t>
            </w:r>
          </w:p>
          <w:p w:rsidR="00512F41" w:rsidRPr="00AD2856" w:rsidRDefault="00512F41">
            <w:pPr>
              <w:numPr>
                <w:ilvl w:val="0"/>
                <w:numId w:val="5"/>
              </w:numPr>
              <w:rPr>
                <w:rFonts w:ascii="Arial" w:hAnsi="Arial" w:cs="Arial"/>
                <w:color w:val="000000"/>
              </w:rPr>
            </w:pPr>
            <w:r w:rsidRPr="00AD2856">
              <w:rPr>
                <w:rFonts w:ascii="Arial" w:hAnsi="Arial" w:cs="Arial"/>
                <w:color w:val="000000"/>
              </w:rPr>
              <w:t>The post holder will be required to initiate and maintain appropriate emergency care, and to respond appropriately to emergency situations/major incidents</w:t>
            </w:r>
            <w:r w:rsidR="008613CF">
              <w:rPr>
                <w:rFonts w:ascii="Arial" w:hAnsi="Arial" w:cs="Arial"/>
                <w:color w:val="000000"/>
              </w:rPr>
              <w:t>.</w:t>
            </w:r>
          </w:p>
          <w:p w:rsidR="00512F41" w:rsidRPr="00AD2856" w:rsidRDefault="00512F41" w:rsidP="00A66783">
            <w:pPr>
              <w:numPr>
                <w:ilvl w:val="0"/>
                <w:numId w:val="5"/>
              </w:numPr>
              <w:rPr>
                <w:rFonts w:ascii="Arial" w:hAnsi="Arial" w:cs="Arial"/>
                <w:color w:val="000000"/>
              </w:rPr>
            </w:pPr>
            <w:r w:rsidRPr="00AD2856">
              <w:rPr>
                <w:rFonts w:ascii="Arial" w:hAnsi="Arial" w:cs="Arial"/>
                <w:color w:val="000000"/>
              </w:rPr>
              <w:t xml:space="preserve">Working in </w:t>
            </w:r>
            <w:r w:rsidR="0037231E" w:rsidRPr="00AD2856">
              <w:rPr>
                <w:rFonts w:ascii="Arial" w:hAnsi="Arial" w:cs="Arial"/>
                <w:color w:val="000000"/>
              </w:rPr>
              <w:t>theatre</w:t>
            </w:r>
            <w:r w:rsidRPr="00AD2856">
              <w:rPr>
                <w:rFonts w:ascii="Arial" w:hAnsi="Arial" w:cs="Arial"/>
                <w:color w:val="000000"/>
              </w:rPr>
              <w:t xml:space="preserve"> is isolated and lighting is artificial</w:t>
            </w:r>
            <w:r w:rsidR="008613CF">
              <w:rPr>
                <w:rFonts w:ascii="Arial" w:hAnsi="Arial" w:cs="Arial"/>
                <w:color w:val="000000"/>
              </w:rPr>
              <w:t>.</w:t>
            </w:r>
          </w:p>
          <w:p w:rsidR="0037231E" w:rsidRPr="00AD2856" w:rsidRDefault="0037231E">
            <w:pPr>
              <w:rPr>
                <w:rFonts w:ascii="Arial" w:hAnsi="Arial" w:cs="Arial"/>
                <w:color w:val="000000"/>
              </w:rPr>
            </w:pPr>
          </w:p>
          <w:p w:rsidR="00512F41" w:rsidRPr="00A66783" w:rsidRDefault="00512F41">
            <w:pPr>
              <w:rPr>
                <w:rFonts w:ascii="Arial" w:hAnsi="Arial" w:cs="Arial"/>
                <w:b/>
                <w:color w:val="000000"/>
              </w:rPr>
            </w:pPr>
            <w:r w:rsidRPr="00A66783">
              <w:rPr>
                <w:rFonts w:ascii="Arial" w:hAnsi="Arial" w:cs="Arial"/>
                <w:b/>
                <w:color w:val="000000"/>
              </w:rPr>
              <w:t>MENTAL EFFORT/SKILLS:</w:t>
            </w:r>
          </w:p>
          <w:p w:rsidR="00512F41" w:rsidRPr="00AD2856" w:rsidRDefault="00512F41">
            <w:pPr>
              <w:rPr>
                <w:rFonts w:ascii="Arial" w:hAnsi="Arial" w:cs="Arial"/>
                <w:color w:val="000000"/>
              </w:rPr>
            </w:pPr>
          </w:p>
          <w:p w:rsidR="00512F41" w:rsidRPr="00AD2856" w:rsidRDefault="00512F41">
            <w:pPr>
              <w:numPr>
                <w:ilvl w:val="0"/>
                <w:numId w:val="6"/>
              </w:numPr>
              <w:rPr>
                <w:rFonts w:ascii="Arial" w:hAnsi="Arial" w:cs="Arial"/>
                <w:color w:val="000000"/>
              </w:rPr>
            </w:pPr>
            <w:r w:rsidRPr="00AD2856">
              <w:rPr>
                <w:rFonts w:ascii="Arial" w:hAnsi="Arial" w:cs="Arial"/>
                <w:color w:val="000000"/>
              </w:rPr>
              <w:t>The work pattern is unpredictable and there are frequent interruptions.</w:t>
            </w:r>
          </w:p>
          <w:p w:rsidR="00512F41" w:rsidRPr="00AD2856" w:rsidRDefault="00512F41">
            <w:pPr>
              <w:numPr>
                <w:ilvl w:val="0"/>
                <w:numId w:val="6"/>
              </w:numPr>
              <w:rPr>
                <w:rFonts w:ascii="Arial" w:hAnsi="Arial" w:cs="Arial"/>
                <w:color w:val="000000"/>
              </w:rPr>
            </w:pPr>
            <w:r w:rsidRPr="00AD2856">
              <w:rPr>
                <w:rFonts w:ascii="Arial" w:hAnsi="Arial" w:cs="Arial"/>
                <w:color w:val="000000"/>
              </w:rPr>
              <w:t xml:space="preserve">The post holder will be required to use their own initiative, and to make decisions, often in demanding and stressful situations. </w:t>
            </w:r>
            <w:r w:rsidR="008613CF">
              <w:rPr>
                <w:rFonts w:ascii="Arial" w:hAnsi="Arial" w:cs="Arial"/>
                <w:color w:val="000000"/>
              </w:rPr>
              <w:t xml:space="preserve"> </w:t>
            </w:r>
            <w:r w:rsidRPr="00AD2856">
              <w:rPr>
                <w:rFonts w:ascii="Arial" w:hAnsi="Arial" w:cs="Arial"/>
                <w:color w:val="000000"/>
              </w:rPr>
              <w:t>This includes the ability to make appropriate clinical judgements in relation to patient care and changes in clinical presentation.</w:t>
            </w:r>
          </w:p>
          <w:p w:rsidR="00512F41" w:rsidRPr="00AD2856" w:rsidRDefault="00512F41">
            <w:pPr>
              <w:numPr>
                <w:ilvl w:val="0"/>
                <w:numId w:val="6"/>
              </w:numPr>
              <w:rPr>
                <w:rFonts w:ascii="Arial" w:hAnsi="Arial" w:cs="Arial"/>
                <w:color w:val="000000"/>
              </w:rPr>
            </w:pPr>
            <w:r w:rsidRPr="00AD2856">
              <w:rPr>
                <w:rFonts w:ascii="Arial" w:hAnsi="Arial" w:cs="Arial"/>
                <w:color w:val="000000"/>
              </w:rPr>
              <w:t xml:space="preserve">There is a requirement for high levels of concentration and for absolute accuracy for clinical and managerial tasks. </w:t>
            </w:r>
          </w:p>
          <w:p w:rsidR="00512F41" w:rsidRPr="00AD2856" w:rsidRDefault="00512F41">
            <w:pPr>
              <w:numPr>
                <w:ilvl w:val="0"/>
                <w:numId w:val="6"/>
              </w:numPr>
              <w:rPr>
                <w:rFonts w:ascii="Arial" w:hAnsi="Arial" w:cs="Arial"/>
                <w:color w:val="000000"/>
              </w:rPr>
            </w:pPr>
            <w:r w:rsidRPr="00AD2856">
              <w:rPr>
                <w:rFonts w:ascii="Arial" w:hAnsi="Arial" w:cs="Arial"/>
                <w:color w:val="000000"/>
              </w:rPr>
              <w:t>The post holder is required to work within a highly demanding, ever changing environment, dealing with competing priorities on a daily basis.</w:t>
            </w:r>
          </w:p>
          <w:p w:rsidR="00512F41" w:rsidRPr="00AD2856" w:rsidRDefault="00512F41">
            <w:pPr>
              <w:numPr>
                <w:ilvl w:val="0"/>
                <w:numId w:val="6"/>
              </w:numPr>
              <w:rPr>
                <w:rFonts w:ascii="Arial" w:hAnsi="Arial" w:cs="Arial"/>
                <w:color w:val="000000"/>
              </w:rPr>
            </w:pPr>
            <w:r w:rsidRPr="00AD2856">
              <w:rPr>
                <w:rFonts w:ascii="Arial" w:hAnsi="Arial" w:cs="Arial"/>
                <w:color w:val="000000"/>
              </w:rPr>
              <w:t>There is a requirement to deal with Emergency /Life or Death Situations</w:t>
            </w:r>
          </w:p>
          <w:p w:rsidR="00512F41" w:rsidRPr="00AD2856" w:rsidRDefault="00512F41">
            <w:pPr>
              <w:numPr>
                <w:ilvl w:val="0"/>
                <w:numId w:val="6"/>
              </w:numPr>
              <w:rPr>
                <w:rFonts w:ascii="Arial" w:hAnsi="Arial" w:cs="Arial"/>
                <w:color w:val="000000"/>
              </w:rPr>
            </w:pPr>
            <w:r w:rsidRPr="00AD2856">
              <w:rPr>
                <w:rFonts w:ascii="Arial" w:hAnsi="Arial" w:cs="Arial"/>
                <w:color w:val="000000"/>
              </w:rPr>
              <w:t>There is a requi</w:t>
            </w:r>
            <w:r w:rsidR="0037231E" w:rsidRPr="00AD2856">
              <w:rPr>
                <w:rFonts w:ascii="Arial" w:hAnsi="Arial" w:cs="Arial"/>
                <w:color w:val="000000"/>
              </w:rPr>
              <w:t xml:space="preserve">rement to have peri-operative </w:t>
            </w:r>
            <w:r w:rsidRPr="00AD2856">
              <w:rPr>
                <w:rFonts w:ascii="Arial" w:hAnsi="Arial" w:cs="Arial"/>
                <w:color w:val="000000"/>
              </w:rPr>
              <w:t xml:space="preserve">skills in a variety of surgical specialities to cope with the demands of the service. </w:t>
            </w:r>
          </w:p>
          <w:p w:rsidR="00512F41" w:rsidRPr="00AD2856" w:rsidRDefault="00512F41">
            <w:pPr>
              <w:numPr>
                <w:ilvl w:val="0"/>
                <w:numId w:val="6"/>
              </w:numPr>
              <w:rPr>
                <w:rFonts w:ascii="Arial" w:hAnsi="Arial" w:cs="Arial"/>
                <w:color w:val="000000"/>
              </w:rPr>
            </w:pPr>
            <w:r w:rsidRPr="00AD2856">
              <w:rPr>
                <w:rFonts w:ascii="Arial" w:hAnsi="Arial" w:cs="Arial"/>
                <w:color w:val="000000"/>
              </w:rPr>
              <w:t>To guide junior staff through the learning process of simple and complex surgical practice and technique</w:t>
            </w:r>
            <w:r w:rsidR="008613CF">
              <w:rPr>
                <w:rFonts w:ascii="Arial" w:hAnsi="Arial" w:cs="Arial"/>
                <w:color w:val="000000"/>
              </w:rPr>
              <w:t>.</w:t>
            </w:r>
          </w:p>
          <w:p w:rsidR="00512F41" w:rsidRPr="00AD2856" w:rsidRDefault="00512F41">
            <w:pPr>
              <w:numPr>
                <w:ilvl w:val="0"/>
                <w:numId w:val="6"/>
              </w:numPr>
              <w:rPr>
                <w:rFonts w:ascii="Arial" w:hAnsi="Arial" w:cs="Arial"/>
                <w:color w:val="000000"/>
              </w:rPr>
            </w:pPr>
            <w:r w:rsidRPr="00AD2856">
              <w:rPr>
                <w:rFonts w:ascii="Arial" w:hAnsi="Arial" w:cs="Arial"/>
                <w:color w:val="000000"/>
              </w:rPr>
              <w:t>Dealing with agitated/aggressive patients</w:t>
            </w:r>
            <w:r w:rsidR="008613CF">
              <w:rPr>
                <w:rFonts w:ascii="Arial" w:hAnsi="Arial" w:cs="Arial"/>
                <w:color w:val="000000"/>
              </w:rPr>
              <w:t>.</w:t>
            </w:r>
          </w:p>
          <w:p w:rsidR="00512F41" w:rsidRPr="00AD2856" w:rsidRDefault="00512F41">
            <w:pPr>
              <w:rPr>
                <w:rFonts w:ascii="Arial" w:hAnsi="Arial" w:cs="Arial"/>
                <w:color w:val="000000"/>
              </w:rPr>
            </w:pPr>
          </w:p>
          <w:p w:rsidR="00512F41" w:rsidRPr="00A66783" w:rsidRDefault="00512F41">
            <w:pPr>
              <w:rPr>
                <w:rFonts w:ascii="Arial" w:hAnsi="Arial" w:cs="Arial"/>
                <w:b/>
                <w:color w:val="000000"/>
              </w:rPr>
            </w:pPr>
            <w:r w:rsidRPr="00A66783">
              <w:rPr>
                <w:rFonts w:ascii="Arial" w:hAnsi="Arial" w:cs="Arial"/>
                <w:b/>
                <w:color w:val="000000"/>
              </w:rPr>
              <w:t>EMOTIONAL EFFORT/SKILLS:</w:t>
            </w:r>
          </w:p>
          <w:p w:rsidR="00512F41" w:rsidRPr="00AD2856" w:rsidRDefault="00512F41">
            <w:pPr>
              <w:numPr>
                <w:ilvl w:val="0"/>
                <w:numId w:val="7"/>
              </w:numPr>
              <w:rPr>
                <w:rFonts w:ascii="Arial" w:hAnsi="Arial" w:cs="Arial"/>
                <w:color w:val="000000"/>
              </w:rPr>
            </w:pPr>
            <w:r w:rsidRPr="00AD2856">
              <w:rPr>
                <w:rFonts w:ascii="Arial" w:hAnsi="Arial" w:cs="Arial"/>
                <w:color w:val="000000"/>
              </w:rPr>
              <w:t>There is a requirement to deal with distressed and anxious patients and carers in a professional and sensitive manner, on a daily basis.</w:t>
            </w:r>
          </w:p>
          <w:p w:rsidR="00512F41" w:rsidRPr="00AD2856" w:rsidRDefault="00512F41">
            <w:pPr>
              <w:numPr>
                <w:ilvl w:val="0"/>
                <w:numId w:val="7"/>
              </w:numPr>
              <w:rPr>
                <w:rFonts w:ascii="Arial" w:hAnsi="Arial" w:cs="Arial"/>
                <w:color w:val="000000"/>
              </w:rPr>
            </w:pPr>
            <w:r w:rsidRPr="00AD2856">
              <w:rPr>
                <w:rFonts w:ascii="Arial" w:hAnsi="Arial" w:cs="Arial"/>
                <w:color w:val="000000"/>
              </w:rPr>
              <w:t>There is a requirement to support staff, and to assist in the management of complex/contentious personnel issues.</w:t>
            </w:r>
          </w:p>
          <w:p w:rsidR="00512F41" w:rsidRPr="00AD2856" w:rsidRDefault="00512F41">
            <w:pPr>
              <w:numPr>
                <w:ilvl w:val="0"/>
                <w:numId w:val="7"/>
              </w:numPr>
              <w:rPr>
                <w:rFonts w:ascii="Arial" w:hAnsi="Arial" w:cs="Arial"/>
                <w:color w:val="000000"/>
              </w:rPr>
            </w:pPr>
            <w:r w:rsidRPr="00AD2856">
              <w:rPr>
                <w:rFonts w:ascii="Arial" w:hAnsi="Arial" w:cs="Arial"/>
                <w:color w:val="000000"/>
              </w:rPr>
              <w:t>The requirement to instil confidence/calmness in team members during harrowing/distressing procedures and dealing with unconscious patients.</w:t>
            </w:r>
          </w:p>
          <w:p w:rsidR="00512F41" w:rsidRPr="00AD2856" w:rsidRDefault="00512F41">
            <w:pPr>
              <w:numPr>
                <w:ilvl w:val="0"/>
                <w:numId w:val="7"/>
              </w:numPr>
              <w:rPr>
                <w:rFonts w:ascii="Arial" w:hAnsi="Arial" w:cs="Arial"/>
                <w:color w:val="000000"/>
              </w:rPr>
            </w:pPr>
            <w:r w:rsidRPr="00AD2856">
              <w:rPr>
                <w:rFonts w:ascii="Arial" w:hAnsi="Arial" w:cs="Arial"/>
                <w:color w:val="000000"/>
              </w:rPr>
              <w:t>There is a requirement to deal with complicated family dynamics and high levels of public expectation</w:t>
            </w:r>
            <w:r w:rsidR="008613CF">
              <w:rPr>
                <w:rFonts w:ascii="Arial" w:hAnsi="Arial" w:cs="Arial"/>
                <w:color w:val="000000"/>
              </w:rPr>
              <w:t>.</w:t>
            </w:r>
          </w:p>
          <w:p w:rsidR="00512F41" w:rsidRPr="00AD2856" w:rsidRDefault="00512F41">
            <w:pPr>
              <w:numPr>
                <w:ilvl w:val="0"/>
                <w:numId w:val="7"/>
              </w:numPr>
              <w:rPr>
                <w:rFonts w:ascii="Arial" w:hAnsi="Arial" w:cs="Arial"/>
                <w:color w:val="000000"/>
              </w:rPr>
            </w:pPr>
            <w:r w:rsidRPr="00AD2856">
              <w:rPr>
                <w:rFonts w:ascii="Arial" w:hAnsi="Arial" w:cs="Arial"/>
                <w:color w:val="000000"/>
              </w:rPr>
              <w:t>There is a requirement to work in hostile and emotive atmospheres, which may result in the need for sudden intense effort and concentration.</w:t>
            </w:r>
          </w:p>
          <w:p w:rsidR="00512F41" w:rsidRPr="00AD2856" w:rsidRDefault="00512F41" w:rsidP="0062561B">
            <w:pPr>
              <w:numPr>
                <w:ilvl w:val="0"/>
                <w:numId w:val="7"/>
              </w:numPr>
              <w:rPr>
                <w:rFonts w:cs="Arial"/>
              </w:rPr>
            </w:pPr>
            <w:r w:rsidRPr="00AD2856">
              <w:rPr>
                <w:rFonts w:ascii="Arial" w:hAnsi="Arial" w:cs="Arial"/>
              </w:rPr>
              <w:t>The post holder will be required to deal with complaints</w:t>
            </w:r>
            <w:r w:rsidR="008613CF">
              <w:rPr>
                <w:rFonts w:ascii="Arial" w:hAnsi="Arial" w:cs="Arial"/>
              </w:rPr>
              <w:t>.</w:t>
            </w:r>
          </w:p>
        </w:tc>
      </w:tr>
    </w:tbl>
    <w:p w:rsidR="00512F41" w:rsidRDefault="00512F41"/>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512F41" w:rsidRPr="00AD2856">
        <w:tc>
          <w:tcPr>
            <w:tcW w:w="10440" w:type="dxa"/>
            <w:tcBorders>
              <w:top w:val="single" w:sz="4" w:space="0" w:color="auto"/>
              <w:left w:val="single" w:sz="4" w:space="0" w:color="auto"/>
              <w:bottom w:val="single" w:sz="4" w:space="0" w:color="auto"/>
              <w:right w:val="single" w:sz="4" w:space="0" w:color="auto"/>
            </w:tcBorders>
          </w:tcPr>
          <w:p w:rsidR="00512F41" w:rsidRPr="00AD2856" w:rsidRDefault="00512F41">
            <w:pPr>
              <w:pStyle w:val="Heading3"/>
              <w:spacing w:before="120" w:after="120"/>
            </w:pPr>
            <w:r w:rsidRPr="00AD2856">
              <w:t>13.  KNOWLEDGE, TRAINING AND EXPERIENCE REQUIRED TO DO THE JOB</w:t>
            </w:r>
          </w:p>
        </w:tc>
      </w:tr>
      <w:tr w:rsidR="00512F41" w:rsidRPr="00AD2856">
        <w:tc>
          <w:tcPr>
            <w:tcW w:w="10440" w:type="dxa"/>
            <w:tcBorders>
              <w:top w:val="single" w:sz="4" w:space="0" w:color="auto"/>
              <w:left w:val="single" w:sz="4" w:space="0" w:color="auto"/>
              <w:bottom w:val="single" w:sz="4" w:space="0" w:color="auto"/>
              <w:right w:val="single" w:sz="4" w:space="0" w:color="auto"/>
            </w:tcBorders>
          </w:tcPr>
          <w:p w:rsidR="00512F41" w:rsidRPr="00AD2856" w:rsidRDefault="00512F41">
            <w:pPr>
              <w:rPr>
                <w:rFonts w:ascii="Arial" w:hAnsi="Arial" w:cs="Arial"/>
                <w:color w:val="000000"/>
              </w:rPr>
            </w:pPr>
          </w:p>
          <w:p w:rsidR="00512F41" w:rsidRDefault="00512F41" w:rsidP="00A66783">
            <w:pPr>
              <w:numPr>
                <w:ilvl w:val="0"/>
                <w:numId w:val="23"/>
              </w:numPr>
              <w:rPr>
                <w:rFonts w:ascii="Arial" w:hAnsi="Arial" w:cs="Arial"/>
                <w:color w:val="000000"/>
              </w:rPr>
            </w:pPr>
            <w:r w:rsidRPr="00AD2856">
              <w:rPr>
                <w:rFonts w:ascii="Arial" w:hAnsi="Arial" w:cs="Arial"/>
                <w:color w:val="000000"/>
              </w:rPr>
              <w:t>Current Nursing and Midwifery Council Registration</w:t>
            </w:r>
            <w:r w:rsidR="008613CF">
              <w:rPr>
                <w:rFonts w:ascii="Arial" w:hAnsi="Arial" w:cs="Arial"/>
                <w:color w:val="000000"/>
              </w:rPr>
              <w:t>.</w:t>
            </w:r>
          </w:p>
          <w:p w:rsidR="003373F2" w:rsidRDefault="00593748" w:rsidP="00A66783">
            <w:pPr>
              <w:numPr>
                <w:ilvl w:val="0"/>
                <w:numId w:val="23"/>
              </w:numPr>
              <w:rPr>
                <w:rFonts w:ascii="Arial" w:hAnsi="Arial" w:cs="Arial"/>
                <w:color w:val="000000"/>
              </w:rPr>
            </w:pPr>
            <w:r w:rsidRPr="003373F2">
              <w:rPr>
                <w:rFonts w:ascii="Arial" w:hAnsi="Arial" w:cs="Arial"/>
                <w:color w:val="000000"/>
              </w:rPr>
              <w:t>Completion of first part of Advanced Scrub Practitioner Course</w:t>
            </w:r>
            <w:r w:rsidR="00CE5E9A">
              <w:rPr>
                <w:rFonts w:ascii="Arial" w:hAnsi="Arial" w:cs="Arial"/>
                <w:color w:val="000000"/>
              </w:rPr>
              <w:t xml:space="preserve"> Post Graduate level.</w:t>
            </w:r>
          </w:p>
          <w:p w:rsidR="003373F2" w:rsidRDefault="003373F2" w:rsidP="00A66783">
            <w:pPr>
              <w:numPr>
                <w:ilvl w:val="0"/>
                <w:numId w:val="23"/>
              </w:numPr>
              <w:rPr>
                <w:rFonts w:ascii="Arial" w:hAnsi="Arial" w:cs="Arial"/>
                <w:color w:val="000000"/>
              </w:rPr>
            </w:pPr>
            <w:r>
              <w:rPr>
                <w:rFonts w:ascii="Arial" w:hAnsi="Arial" w:cs="Arial"/>
                <w:color w:val="000000"/>
              </w:rPr>
              <w:t>Experience with Robotic Assisted Surgery</w:t>
            </w:r>
            <w:r w:rsidR="007B04CF">
              <w:rPr>
                <w:rFonts w:ascii="Arial" w:hAnsi="Arial" w:cs="Arial"/>
                <w:color w:val="000000"/>
              </w:rPr>
              <w:t>.</w:t>
            </w:r>
          </w:p>
          <w:p w:rsidR="00512F41" w:rsidRPr="003373F2" w:rsidRDefault="00F40D82" w:rsidP="00A66783">
            <w:pPr>
              <w:numPr>
                <w:ilvl w:val="0"/>
                <w:numId w:val="23"/>
              </w:numPr>
              <w:rPr>
                <w:rFonts w:ascii="Arial" w:hAnsi="Arial" w:cs="Arial"/>
                <w:color w:val="000000"/>
              </w:rPr>
            </w:pPr>
            <w:r w:rsidRPr="003373F2">
              <w:rPr>
                <w:rFonts w:ascii="Arial" w:hAnsi="Arial" w:cs="Arial"/>
                <w:color w:val="000000"/>
              </w:rPr>
              <w:t xml:space="preserve">Relevant experience within the </w:t>
            </w:r>
            <w:r w:rsidR="0037231E" w:rsidRPr="003373F2">
              <w:rPr>
                <w:rFonts w:ascii="Arial" w:hAnsi="Arial" w:cs="Arial"/>
                <w:color w:val="000000"/>
              </w:rPr>
              <w:t>peri-</w:t>
            </w:r>
            <w:r w:rsidRPr="003373F2">
              <w:rPr>
                <w:rFonts w:ascii="Arial" w:hAnsi="Arial" w:cs="Arial"/>
                <w:color w:val="000000"/>
              </w:rPr>
              <w:t>operative setting.</w:t>
            </w:r>
          </w:p>
          <w:p w:rsidR="00512F41" w:rsidRPr="00AD2856" w:rsidRDefault="00512F41" w:rsidP="00A66783">
            <w:pPr>
              <w:numPr>
                <w:ilvl w:val="0"/>
                <w:numId w:val="23"/>
              </w:numPr>
              <w:rPr>
                <w:rFonts w:ascii="Arial" w:hAnsi="Arial" w:cs="Arial"/>
                <w:color w:val="000000"/>
              </w:rPr>
            </w:pPr>
            <w:r w:rsidRPr="00AD2856">
              <w:rPr>
                <w:rFonts w:ascii="Arial" w:hAnsi="Arial" w:cs="Arial"/>
                <w:color w:val="000000"/>
              </w:rPr>
              <w:t>Evidence of Continuous Professional Development</w:t>
            </w:r>
            <w:r w:rsidR="008613CF">
              <w:rPr>
                <w:rFonts w:ascii="Arial" w:hAnsi="Arial" w:cs="Arial"/>
                <w:color w:val="000000"/>
              </w:rPr>
              <w:t>.</w:t>
            </w:r>
          </w:p>
          <w:p w:rsidR="00512F41" w:rsidRPr="00AD2856" w:rsidRDefault="00512F41" w:rsidP="00A66783">
            <w:pPr>
              <w:numPr>
                <w:ilvl w:val="0"/>
                <w:numId w:val="23"/>
              </w:numPr>
              <w:rPr>
                <w:rFonts w:ascii="Arial" w:hAnsi="Arial" w:cs="Arial"/>
                <w:color w:val="000000"/>
              </w:rPr>
            </w:pPr>
            <w:r w:rsidRPr="00AD2856">
              <w:rPr>
                <w:rFonts w:ascii="Arial" w:hAnsi="Arial" w:cs="Arial"/>
                <w:color w:val="000000"/>
              </w:rPr>
              <w:t>Mentorship Skills</w:t>
            </w:r>
            <w:r w:rsidR="008613CF">
              <w:rPr>
                <w:rFonts w:ascii="Arial" w:hAnsi="Arial" w:cs="Arial"/>
                <w:color w:val="000000"/>
              </w:rPr>
              <w:t>.</w:t>
            </w:r>
          </w:p>
          <w:p w:rsidR="00512F41" w:rsidRPr="00AD2856" w:rsidRDefault="00512F41" w:rsidP="00A66783">
            <w:pPr>
              <w:numPr>
                <w:ilvl w:val="0"/>
                <w:numId w:val="23"/>
              </w:numPr>
              <w:rPr>
                <w:rFonts w:ascii="Arial" w:hAnsi="Arial" w:cs="Arial"/>
                <w:color w:val="000000"/>
              </w:rPr>
            </w:pPr>
            <w:r w:rsidRPr="00AD2856">
              <w:rPr>
                <w:rFonts w:ascii="Arial" w:hAnsi="Arial" w:cs="Arial"/>
                <w:color w:val="000000"/>
              </w:rPr>
              <w:t>Interpersonal Skills</w:t>
            </w:r>
            <w:r w:rsidR="008613CF">
              <w:rPr>
                <w:rFonts w:ascii="Arial" w:hAnsi="Arial" w:cs="Arial"/>
                <w:color w:val="000000"/>
              </w:rPr>
              <w:t>.</w:t>
            </w:r>
          </w:p>
          <w:p w:rsidR="00512F41" w:rsidRPr="0062561B" w:rsidRDefault="00512F41" w:rsidP="00A66783">
            <w:pPr>
              <w:numPr>
                <w:ilvl w:val="0"/>
                <w:numId w:val="23"/>
              </w:numPr>
              <w:rPr>
                <w:rFonts w:ascii="Arial" w:hAnsi="Arial" w:cs="Arial"/>
              </w:rPr>
            </w:pPr>
            <w:r w:rsidRPr="00AD2856">
              <w:rPr>
                <w:rFonts w:ascii="Arial" w:hAnsi="Arial" w:cs="Arial"/>
                <w:color w:val="000000"/>
              </w:rPr>
              <w:t>Effective Communication Skills</w:t>
            </w:r>
            <w:r w:rsidR="008613CF">
              <w:rPr>
                <w:rFonts w:ascii="Arial" w:hAnsi="Arial" w:cs="Arial"/>
                <w:color w:val="000000"/>
              </w:rPr>
              <w:t>.</w:t>
            </w:r>
          </w:p>
          <w:p w:rsidR="0062561B" w:rsidRDefault="0062561B" w:rsidP="0062561B">
            <w:pPr>
              <w:rPr>
                <w:rFonts w:ascii="Arial" w:hAnsi="Arial" w:cs="Arial"/>
                <w:color w:val="000000"/>
              </w:rPr>
            </w:pPr>
          </w:p>
          <w:p w:rsidR="0062561B" w:rsidRPr="00AD2856" w:rsidRDefault="0062561B" w:rsidP="0062561B">
            <w:pPr>
              <w:rPr>
                <w:rFonts w:ascii="Arial" w:hAnsi="Arial" w:cs="Arial"/>
              </w:rPr>
            </w:pPr>
          </w:p>
        </w:tc>
      </w:tr>
    </w:tbl>
    <w:p w:rsidR="00512F41" w:rsidRDefault="00512F41"/>
    <w:p w:rsidR="008613CF" w:rsidRDefault="008613CF"/>
    <w:p w:rsidR="008613CF" w:rsidRDefault="008613CF"/>
    <w:tbl>
      <w:tblPr>
        <w:tblW w:w="0" w:type="auto"/>
        <w:tblInd w:w="-252" w:type="dxa"/>
        <w:tblBorders>
          <w:insideV w:val="single" w:sz="4" w:space="0" w:color="auto"/>
        </w:tblBorders>
        <w:tblLayout w:type="fixed"/>
        <w:tblLook w:val="0000" w:firstRow="0" w:lastRow="0" w:firstColumn="0" w:lastColumn="0" w:noHBand="0" w:noVBand="0"/>
      </w:tblPr>
      <w:tblGrid>
        <w:gridCol w:w="8100"/>
        <w:gridCol w:w="2340"/>
      </w:tblGrid>
      <w:tr w:rsidR="00512F41" w:rsidRPr="00AD2856">
        <w:tc>
          <w:tcPr>
            <w:tcW w:w="10440" w:type="dxa"/>
            <w:gridSpan w:val="2"/>
            <w:tcBorders>
              <w:top w:val="single" w:sz="4" w:space="0" w:color="auto"/>
              <w:left w:val="single" w:sz="4" w:space="0" w:color="auto"/>
              <w:bottom w:val="single" w:sz="4" w:space="0" w:color="auto"/>
              <w:right w:val="single" w:sz="4" w:space="0" w:color="auto"/>
            </w:tcBorders>
          </w:tcPr>
          <w:p w:rsidR="00512F41" w:rsidRPr="00AD2856" w:rsidRDefault="00512F41">
            <w:pPr>
              <w:spacing w:before="120" w:after="120"/>
              <w:jc w:val="both"/>
              <w:rPr>
                <w:rFonts w:ascii="Arial" w:hAnsi="Arial" w:cs="Arial"/>
                <w:b/>
              </w:rPr>
            </w:pPr>
            <w:r w:rsidRPr="00AD2856">
              <w:rPr>
                <w:rFonts w:ascii="Arial" w:hAnsi="Arial" w:cs="Arial"/>
                <w:b/>
              </w:rPr>
              <w:t>14.  JOB DESCRIPTION AGREEMENT</w:t>
            </w:r>
          </w:p>
        </w:tc>
      </w:tr>
      <w:tr w:rsidR="00512F41" w:rsidRPr="00AD2856">
        <w:trPr>
          <w:trHeight w:val="1787"/>
        </w:trPr>
        <w:tc>
          <w:tcPr>
            <w:tcW w:w="8100" w:type="dxa"/>
            <w:tcBorders>
              <w:top w:val="single" w:sz="4" w:space="0" w:color="auto"/>
              <w:left w:val="single" w:sz="4" w:space="0" w:color="auto"/>
              <w:bottom w:val="single" w:sz="4" w:space="0" w:color="auto"/>
              <w:right w:val="single" w:sz="4" w:space="0" w:color="auto"/>
            </w:tcBorders>
          </w:tcPr>
          <w:p w:rsidR="00512F41" w:rsidRPr="00AD2856" w:rsidRDefault="00512F41">
            <w:pPr>
              <w:pStyle w:val="BodyText"/>
              <w:spacing w:line="264" w:lineRule="auto"/>
              <w:rPr>
                <w:rFonts w:cs="Arial"/>
                <w:sz w:val="24"/>
              </w:rPr>
            </w:pPr>
            <w:r w:rsidRPr="00AD2856">
              <w:rPr>
                <w:rFonts w:cs="Arial"/>
                <w:sz w:val="24"/>
              </w:rPr>
              <w:t>A separate job description will need to be signed off by each jobholder to whom the job description applies.</w:t>
            </w:r>
          </w:p>
          <w:p w:rsidR="00512F41" w:rsidRPr="00AD2856" w:rsidRDefault="00512F41">
            <w:pPr>
              <w:tabs>
                <w:tab w:val="left" w:pos="630"/>
              </w:tabs>
              <w:ind w:right="-270"/>
              <w:jc w:val="both"/>
              <w:rPr>
                <w:rFonts w:ascii="Arial" w:hAnsi="Arial" w:cs="Arial"/>
              </w:rPr>
            </w:pPr>
          </w:p>
          <w:p w:rsidR="00512F41" w:rsidRPr="00AD2856" w:rsidRDefault="00512F41">
            <w:pPr>
              <w:ind w:right="-270"/>
              <w:jc w:val="both"/>
              <w:rPr>
                <w:rFonts w:ascii="Arial" w:hAnsi="Arial" w:cs="Arial"/>
              </w:rPr>
            </w:pPr>
            <w:r w:rsidRPr="00AD2856">
              <w:rPr>
                <w:rFonts w:ascii="Arial" w:hAnsi="Arial" w:cs="Arial"/>
              </w:rPr>
              <w:t xml:space="preserve"> Job Holder’s Signature:</w:t>
            </w:r>
          </w:p>
          <w:p w:rsidR="00512F41" w:rsidRPr="00AD2856" w:rsidRDefault="00512F41">
            <w:pPr>
              <w:ind w:right="-270"/>
              <w:jc w:val="both"/>
              <w:rPr>
                <w:rFonts w:ascii="Arial" w:hAnsi="Arial" w:cs="Arial"/>
              </w:rPr>
            </w:pPr>
          </w:p>
          <w:p w:rsidR="00512F41" w:rsidRPr="00AD2856" w:rsidRDefault="00512F41">
            <w:pPr>
              <w:ind w:right="-270"/>
              <w:jc w:val="both"/>
              <w:rPr>
                <w:rFonts w:ascii="Arial" w:hAnsi="Arial" w:cs="Arial"/>
              </w:rPr>
            </w:pPr>
            <w:r w:rsidRPr="00AD2856">
              <w:rPr>
                <w:rFonts w:ascii="Arial" w:hAnsi="Arial" w:cs="Arial"/>
              </w:rPr>
              <w:t xml:space="preserve"> Head of Department Signature:</w:t>
            </w:r>
          </w:p>
          <w:p w:rsidR="00512F41" w:rsidRPr="00AD2856" w:rsidRDefault="00512F41">
            <w:pPr>
              <w:ind w:right="-270"/>
              <w:jc w:val="both"/>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512F41" w:rsidRPr="00AD2856" w:rsidRDefault="00512F41">
            <w:pPr>
              <w:ind w:right="-270"/>
              <w:jc w:val="both"/>
              <w:rPr>
                <w:rFonts w:ascii="Arial" w:hAnsi="Arial" w:cs="Arial"/>
              </w:rPr>
            </w:pPr>
          </w:p>
          <w:p w:rsidR="00512F41" w:rsidRPr="00AD2856" w:rsidRDefault="00512F41">
            <w:pPr>
              <w:ind w:right="-270"/>
              <w:jc w:val="both"/>
              <w:rPr>
                <w:rFonts w:ascii="Arial" w:hAnsi="Arial" w:cs="Arial"/>
              </w:rPr>
            </w:pPr>
          </w:p>
          <w:p w:rsidR="00512F41" w:rsidRPr="00AD2856" w:rsidRDefault="00512F41">
            <w:pPr>
              <w:ind w:right="-270"/>
              <w:jc w:val="both"/>
              <w:rPr>
                <w:rFonts w:ascii="Arial" w:hAnsi="Arial" w:cs="Arial"/>
              </w:rPr>
            </w:pPr>
          </w:p>
          <w:p w:rsidR="00512F41" w:rsidRPr="00AD2856" w:rsidRDefault="00512F41">
            <w:pPr>
              <w:ind w:right="-270"/>
              <w:jc w:val="both"/>
              <w:rPr>
                <w:rFonts w:ascii="Arial" w:hAnsi="Arial" w:cs="Arial"/>
              </w:rPr>
            </w:pPr>
            <w:r w:rsidRPr="00AD2856">
              <w:rPr>
                <w:rFonts w:ascii="Arial" w:hAnsi="Arial" w:cs="Arial"/>
              </w:rPr>
              <w:t>Date:</w:t>
            </w:r>
          </w:p>
          <w:p w:rsidR="00512F41" w:rsidRPr="00AD2856" w:rsidRDefault="00512F41">
            <w:pPr>
              <w:ind w:right="-270"/>
              <w:jc w:val="both"/>
              <w:rPr>
                <w:rFonts w:ascii="Arial" w:hAnsi="Arial" w:cs="Arial"/>
              </w:rPr>
            </w:pPr>
          </w:p>
          <w:p w:rsidR="00512F41" w:rsidRPr="00AD2856" w:rsidRDefault="00512F41">
            <w:pPr>
              <w:ind w:right="-270"/>
              <w:jc w:val="both"/>
              <w:rPr>
                <w:rFonts w:ascii="Arial" w:hAnsi="Arial" w:cs="Arial"/>
              </w:rPr>
            </w:pPr>
            <w:r w:rsidRPr="00AD2856">
              <w:rPr>
                <w:rFonts w:ascii="Arial" w:hAnsi="Arial" w:cs="Arial"/>
              </w:rPr>
              <w:t>Date:</w:t>
            </w:r>
          </w:p>
        </w:tc>
      </w:tr>
    </w:tbl>
    <w:p w:rsidR="00512F41" w:rsidRDefault="00512F41">
      <w:pPr>
        <w:jc w:val="both"/>
      </w:pPr>
    </w:p>
    <w:sectPr w:rsidR="00512F41" w:rsidSect="00592644">
      <w:footerReference w:type="even" r:id="rId7"/>
      <w:footerReference w:type="default" r:id="rId8"/>
      <w:pgSz w:w="12240" w:h="15840"/>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861" w:rsidRDefault="00D75861">
      <w:r>
        <w:separator/>
      </w:r>
    </w:p>
  </w:endnote>
  <w:endnote w:type="continuationSeparator" w:id="0">
    <w:p w:rsidR="00D75861" w:rsidRDefault="00D75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3CF" w:rsidRDefault="00351EAC">
    <w:pPr>
      <w:pStyle w:val="Footer"/>
      <w:framePr w:wrap="around" w:vAnchor="text" w:hAnchor="margin" w:xAlign="right" w:y="1"/>
      <w:rPr>
        <w:rStyle w:val="PageNumber"/>
      </w:rPr>
    </w:pPr>
    <w:r>
      <w:rPr>
        <w:rStyle w:val="PageNumber"/>
      </w:rPr>
      <w:fldChar w:fldCharType="begin"/>
    </w:r>
    <w:r w:rsidR="008613CF">
      <w:rPr>
        <w:rStyle w:val="PageNumber"/>
      </w:rPr>
      <w:instrText xml:space="preserve">PAGE  </w:instrText>
    </w:r>
    <w:r>
      <w:rPr>
        <w:rStyle w:val="PageNumber"/>
      </w:rPr>
      <w:fldChar w:fldCharType="end"/>
    </w:r>
  </w:p>
  <w:p w:rsidR="008613CF" w:rsidRDefault="008613C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3CF" w:rsidRDefault="00351EAC">
    <w:pPr>
      <w:pStyle w:val="Footer"/>
      <w:framePr w:wrap="around" w:vAnchor="text" w:hAnchor="margin" w:xAlign="right" w:y="1"/>
      <w:rPr>
        <w:rStyle w:val="PageNumber"/>
      </w:rPr>
    </w:pPr>
    <w:r>
      <w:rPr>
        <w:rStyle w:val="PageNumber"/>
      </w:rPr>
      <w:fldChar w:fldCharType="begin"/>
    </w:r>
    <w:r w:rsidR="008613CF">
      <w:rPr>
        <w:rStyle w:val="PageNumber"/>
      </w:rPr>
      <w:instrText xml:space="preserve">PAGE  </w:instrText>
    </w:r>
    <w:r>
      <w:rPr>
        <w:rStyle w:val="PageNumber"/>
      </w:rPr>
      <w:fldChar w:fldCharType="separate"/>
    </w:r>
    <w:r w:rsidR="00337EDE">
      <w:rPr>
        <w:rStyle w:val="PageNumber"/>
        <w:noProof/>
      </w:rPr>
      <w:t>1</w:t>
    </w:r>
    <w:r>
      <w:rPr>
        <w:rStyle w:val="PageNumber"/>
      </w:rPr>
      <w:fldChar w:fldCharType="end"/>
    </w:r>
  </w:p>
  <w:p w:rsidR="008613CF" w:rsidRDefault="008613C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861" w:rsidRDefault="00D75861">
      <w:r>
        <w:separator/>
      </w:r>
    </w:p>
  </w:footnote>
  <w:footnote w:type="continuationSeparator" w:id="0">
    <w:p w:rsidR="00D75861" w:rsidRDefault="00D758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21CB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8CE0289"/>
    <w:multiLevelType w:val="singleLevel"/>
    <w:tmpl w:val="0409000B"/>
    <w:lvl w:ilvl="0">
      <w:start w:val="1"/>
      <w:numFmt w:val="bullet"/>
      <w:lvlText w:val=""/>
      <w:lvlJc w:val="left"/>
      <w:pPr>
        <w:ind w:left="720" w:hanging="360"/>
      </w:pPr>
      <w:rPr>
        <w:rFonts w:ascii="Wingdings" w:hAnsi="Wingdings" w:hint="default"/>
      </w:rPr>
    </w:lvl>
  </w:abstractNum>
  <w:abstractNum w:abstractNumId="2" w15:restartNumberingAfterBreak="0">
    <w:nsid w:val="08F1369E"/>
    <w:multiLevelType w:val="hybridMultilevel"/>
    <w:tmpl w:val="6BEE202E"/>
    <w:lvl w:ilvl="0" w:tplc="211A2E2E">
      <w:start w:val="1"/>
      <w:numFmt w:val="decimal"/>
      <w:lvlText w:val="%1."/>
      <w:lvlJc w:val="left"/>
      <w:pPr>
        <w:tabs>
          <w:tab w:val="num" w:pos="360"/>
        </w:tabs>
        <w:ind w:left="360" w:hanging="360"/>
      </w:pPr>
    </w:lvl>
    <w:lvl w:ilvl="1" w:tplc="0CB6E09A" w:tentative="1">
      <w:start w:val="1"/>
      <w:numFmt w:val="lowerLetter"/>
      <w:lvlText w:val="%2."/>
      <w:lvlJc w:val="left"/>
      <w:pPr>
        <w:tabs>
          <w:tab w:val="num" w:pos="1080"/>
        </w:tabs>
        <w:ind w:left="1080" w:hanging="360"/>
      </w:pPr>
    </w:lvl>
    <w:lvl w:ilvl="2" w:tplc="1AACB854" w:tentative="1">
      <w:start w:val="1"/>
      <w:numFmt w:val="lowerRoman"/>
      <w:lvlText w:val="%3."/>
      <w:lvlJc w:val="right"/>
      <w:pPr>
        <w:tabs>
          <w:tab w:val="num" w:pos="1800"/>
        </w:tabs>
        <w:ind w:left="1800" w:hanging="180"/>
      </w:pPr>
    </w:lvl>
    <w:lvl w:ilvl="3" w:tplc="F1C4A54A" w:tentative="1">
      <w:start w:val="1"/>
      <w:numFmt w:val="decimal"/>
      <w:lvlText w:val="%4."/>
      <w:lvlJc w:val="left"/>
      <w:pPr>
        <w:tabs>
          <w:tab w:val="num" w:pos="2520"/>
        </w:tabs>
        <w:ind w:left="2520" w:hanging="360"/>
      </w:pPr>
    </w:lvl>
    <w:lvl w:ilvl="4" w:tplc="B7C463A0" w:tentative="1">
      <w:start w:val="1"/>
      <w:numFmt w:val="lowerLetter"/>
      <w:lvlText w:val="%5."/>
      <w:lvlJc w:val="left"/>
      <w:pPr>
        <w:tabs>
          <w:tab w:val="num" w:pos="3240"/>
        </w:tabs>
        <w:ind w:left="3240" w:hanging="360"/>
      </w:pPr>
    </w:lvl>
    <w:lvl w:ilvl="5" w:tplc="5AE46634" w:tentative="1">
      <w:start w:val="1"/>
      <w:numFmt w:val="lowerRoman"/>
      <w:lvlText w:val="%6."/>
      <w:lvlJc w:val="right"/>
      <w:pPr>
        <w:tabs>
          <w:tab w:val="num" w:pos="3960"/>
        </w:tabs>
        <w:ind w:left="3960" w:hanging="180"/>
      </w:pPr>
    </w:lvl>
    <w:lvl w:ilvl="6" w:tplc="6D8ADB58" w:tentative="1">
      <w:start w:val="1"/>
      <w:numFmt w:val="decimal"/>
      <w:lvlText w:val="%7."/>
      <w:lvlJc w:val="left"/>
      <w:pPr>
        <w:tabs>
          <w:tab w:val="num" w:pos="4680"/>
        </w:tabs>
        <w:ind w:left="4680" w:hanging="360"/>
      </w:pPr>
    </w:lvl>
    <w:lvl w:ilvl="7" w:tplc="7B5AB84A" w:tentative="1">
      <w:start w:val="1"/>
      <w:numFmt w:val="lowerLetter"/>
      <w:lvlText w:val="%8."/>
      <w:lvlJc w:val="left"/>
      <w:pPr>
        <w:tabs>
          <w:tab w:val="num" w:pos="5400"/>
        </w:tabs>
        <w:ind w:left="5400" w:hanging="360"/>
      </w:pPr>
    </w:lvl>
    <w:lvl w:ilvl="8" w:tplc="85A23CC4" w:tentative="1">
      <w:start w:val="1"/>
      <w:numFmt w:val="lowerRoman"/>
      <w:lvlText w:val="%9."/>
      <w:lvlJc w:val="right"/>
      <w:pPr>
        <w:tabs>
          <w:tab w:val="num" w:pos="6120"/>
        </w:tabs>
        <w:ind w:left="6120" w:hanging="180"/>
      </w:pPr>
    </w:lvl>
  </w:abstractNum>
  <w:abstractNum w:abstractNumId="3" w15:restartNumberingAfterBreak="0">
    <w:nsid w:val="0A254F0E"/>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A6E3FDB"/>
    <w:multiLevelType w:val="multilevel"/>
    <w:tmpl w:val="F3046F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6E14F1"/>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122E1B8A"/>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1F1D60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BF5C68"/>
    <w:multiLevelType w:val="hybridMultilevel"/>
    <w:tmpl w:val="9DF2EF5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1927AC"/>
    <w:multiLevelType w:val="hybridMultilevel"/>
    <w:tmpl w:val="6E7E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CD5B59"/>
    <w:multiLevelType w:val="hybridMultilevel"/>
    <w:tmpl w:val="60CA93A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BC6E05"/>
    <w:multiLevelType w:val="singleLevel"/>
    <w:tmpl w:val="0409000B"/>
    <w:lvl w:ilvl="0">
      <w:start w:val="1"/>
      <w:numFmt w:val="bullet"/>
      <w:lvlText w:val=""/>
      <w:lvlJc w:val="left"/>
      <w:pPr>
        <w:ind w:left="720" w:hanging="360"/>
      </w:pPr>
      <w:rPr>
        <w:rFonts w:ascii="Wingdings" w:hAnsi="Wingdings" w:hint="default"/>
      </w:rPr>
    </w:lvl>
  </w:abstractNum>
  <w:abstractNum w:abstractNumId="12" w15:restartNumberingAfterBreak="0">
    <w:nsid w:val="362157A5"/>
    <w:multiLevelType w:val="hybridMultilevel"/>
    <w:tmpl w:val="385479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FC9485F"/>
    <w:multiLevelType w:val="multilevel"/>
    <w:tmpl w:val="6CE29B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EC3697"/>
    <w:multiLevelType w:val="singleLevel"/>
    <w:tmpl w:val="08090001"/>
    <w:lvl w:ilvl="0">
      <w:start w:val="1"/>
      <w:numFmt w:val="bullet"/>
      <w:lvlText w:val=""/>
      <w:lvlJc w:val="left"/>
      <w:pPr>
        <w:ind w:left="720" w:hanging="360"/>
      </w:pPr>
      <w:rPr>
        <w:rFonts w:ascii="Symbol" w:hAnsi="Symbol" w:hint="default"/>
      </w:rPr>
    </w:lvl>
  </w:abstractNum>
  <w:abstractNum w:abstractNumId="15" w15:restartNumberingAfterBreak="0">
    <w:nsid w:val="49D94945"/>
    <w:multiLevelType w:val="hybridMultilevel"/>
    <w:tmpl w:val="31CA7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295CC4"/>
    <w:multiLevelType w:val="multilevel"/>
    <w:tmpl w:val="41D4CF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A56C5A"/>
    <w:multiLevelType w:val="hybridMultilevel"/>
    <w:tmpl w:val="EAA082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CB01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24E17AB"/>
    <w:multiLevelType w:val="hybridMultilevel"/>
    <w:tmpl w:val="567E7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612EEF"/>
    <w:multiLevelType w:val="hybridMultilevel"/>
    <w:tmpl w:val="6B806E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01C327E"/>
    <w:multiLevelType w:val="hybridMultilevel"/>
    <w:tmpl w:val="A058D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C16936"/>
    <w:multiLevelType w:val="hybridMultilevel"/>
    <w:tmpl w:val="313E5F5C"/>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9A59B5"/>
    <w:multiLevelType w:val="singleLevel"/>
    <w:tmpl w:val="08090001"/>
    <w:lvl w:ilvl="0">
      <w:start w:val="1"/>
      <w:numFmt w:val="bullet"/>
      <w:lvlText w:val=""/>
      <w:lvlJc w:val="left"/>
      <w:pPr>
        <w:tabs>
          <w:tab w:val="num" w:pos="720"/>
        </w:tabs>
        <w:ind w:left="720" w:hanging="360"/>
      </w:pPr>
      <w:rPr>
        <w:rFonts w:ascii="Symbol" w:hAnsi="Symbol" w:hint="default"/>
      </w:rPr>
    </w:lvl>
  </w:abstractNum>
  <w:num w:numId="1">
    <w:abstractNumId w:val="2"/>
  </w:num>
  <w:num w:numId="2">
    <w:abstractNumId w:val="16"/>
  </w:num>
  <w:num w:numId="3">
    <w:abstractNumId w:val="6"/>
  </w:num>
  <w:num w:numId="4">
    <w:abstractNumId w:val="3"/>
  </w:num>
  <w:num w:numId="5">
    <w:abstractNumId w:val="14"/>
  </w:num>
  <w:num w:numId="6">
    <w:abstractNumId w:val="0"/>
  </w:num>
  <w:num w:numId="7">
    <w:abstractNumId w:val="5"/>
  </w:num>
  <w:num w:numId="8">
    <w:abstractNumId w:val="7"/>
  </w:num>
  <w:num w:numId="9">
    <w:abstractNumId w:val="18"/>
  </w:num>
  <w:num w:numId="10">
    <w:abstractNumId w:val="23"/>
  </w:num>
  <w:num w:numId="11">
    <w:abstractNumId w:val="13"/>
  </w:num>
  <w:num w:numId="12">
    <w:abstractNumId w:val="4"/>
  </w:num>
  <w:num w:numId="13">
    <w:abstractNumId w:val="11"/>
  </w:num>
  <w:num w:numId="14">
    <w:abstractNumId w:val="1"/>
  </w:num>
  <w:num w:numId="15">
    <w:abstractNumId w:val="12"/>
  </w:num>
  <w:num w:numId="16">
    <w:abstractNumId w:val="20"/>
  </w:num>
  <w:num w:numId="17">
    <w:abstractNumId w:val="21"/>
  </w:num>
  <w:num w:numId="18">
    <w:abstractNumId w:val="10"/>
  </w:num>
  <w:num w:numId="19">
    <w:abstractNumId w:val="8"/>
  </w:num>
  <w:num w:numId="20">
    <w:abstractNumId w:val="22"/>
  </w:num>
  <w:num w:numId="21">
    <w:abstractNumId w:val="9"/>
  </w:num>
  <w:num w:numId="22">
    <w:abstractNumId w:val="15"/>
  </w:num>
  <w:num w:numId="23">
    <w:abstractNumId w:val="19"/>
  </w:num>
  <w:num w:numId="2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428"/>
    <w:rsid w:val="000139DE"/>
    <w:rsid w:val="000461FB"/>
    <w:rsid w:val="00051428"/>
    <w:rsid w:val="000C6C22"/>
    <w:rsid w:val="001C4CD8"/>
    <w:rsid w:val="003255D0"/>
    <w:rsid w:val="00327706"/>
    <w:rsid w:val="003373F2"/>
    <w:rsid w:val="00337EDE"/>
    <w:rsid w:val="00347517"/>
    <w:rsid w:val="00351EAC"/>
    <w:rsid w:val="0037231E"/>
    <w:rsid w:val="003847A1"/>
    <w:rsid w:val="003863AA"/>
    <w:rsid w:val="004268CE"/>
    <w:rsid w:val="004370F3"/>
    <w:rsid w:val="00512F41"/>
    <w:rsid w:val="00544FA6"/>
    <w:rsid w:val="00592644"/>
    <w:rsid w:val="00593748"/>
    <w:rsid w:val="005E28BA"/>
    <w:rsid w:val="0061534C"/>
    <w:rsid w:val="0062561B"/>
    <w:rsid w:val="00683DE4"/>
    <w:rsid w:val="006B0684"/>
    <w:rsid w:val="007100D7"/>
    <w:rsid w:val="007149D6"/>
    <w:rsid w:val="00771CD0"/>
    <w:rsid w:val="007B04CF"/>
    <w:rsid w:val="007F5C57"/>
    <w:rsid w:val="00825156"/>
    <w:rsid w:val="008613CF"/>
    <w:rsid w:val="008D33B1"/>
    <w:rsid w:val="008E2BD5"/>
    <w:rsid w:val="00902B24"/>
    <w:rsid w:val="00965328"/>
    <w:rsid w:val="009D4C4A"/>
    <w:rsid w:val="00A0027C"/>
    <w:rsid w:val="00A66783"/>
    <w:rsid w:val="00AD2856"/>
    <w:rsid w:val="00B04BA9"/>
    <w:rsid w:val="00BB2C1F"/>
    <w:rsid w:val="00BC4809"/>
    <w:rsid w:val="00C12496"/>
    <w:rsid w:val="00C27CFF"/>
    <w:rsid w:val="00CA2141"/>
    <w:rsid w:val="00CE5E9A"/>
    <w:rsid w:val="00D43684"/>
    <w:rsid w:val="00D75861"/>
    <w:rsid w:val="00D979C7"/>
    <w:rsid w:val="00DE517C"/>
    <w:rsid w:val="00DF4BCE"/>
    <w:rsid w:val="00E26905"/>
    <w:rsid w:val="00E52F5C"/>
    <w:rsid w:val="00F40D82"/>
    <w:rsid w:val="00FA1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7BE959-8749-4C36-85B4-1D074C43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644"/>
    <w:rPr>
      <w:sz w:val="24"/>
      <w:szCs w:val="24"/>
      <w:lang w:eastAsia="en-US"/>
    </w:rPr>
  </w:style>
  <w:style w:type="paragraph" w:styleId="Heading1">
    <w:name w:val="heading 1"/>
    <w:basedOn w:val="Normal"/>
    <w:next w:val="Normal"/>
    <w:qFormat/>
    <w:rsid w:val="00592644"/>
    <w:pPr>
      <w:keepNext/>
      <w:ind w:right="-360"/>
      <w:outlineLvl w:val="0"/>
    </w:pPr>
    <w:rPr>
      <w:rFonts w:ascii="Arial" w:hAnsi="Arial" w:cs="Arial"/>
      <w:b/>
      <w:bCs/>
    </w:rPr>
  </w:style>
  <w:style w:type="paragraph" w:styleId="Heading2">
    <w:name w:val="heading 2"/>
    <w:basedOn w:val="Normal"/>
    <w:next w:val="Normal"/>
    <w:qFormat/>
    <w:rsid w:val="00592644"/>
    <w:pPr>
      <w:keepNext/>
      <w:jc w:val="both"/>
      <w:outlineLvl w:val="1"/>
    </w:pPr>
    <w:rPr>
      <w:rFonts w:ascii="Arial" w:hAnsi="Arial" w:cs="Arial"/>
      <w:b/>
      <w:bCs/>
    </w:rPr>
  </w:style>
  <w:style w:type="paragraph" w:styleId="Heading3">
    <w:name w:val="heading 3"/>
    <w:basedOn w:val="Normal"/>
    <w:next w:val="Normal"/>
    <w:qFormat/>
    <w:rsid w:val="00592644"/>
    <w:pPr>
      <w:keepNext/>
      <w:jc w:val="both"/>
      <w:outlineLvl w:val="2"/>
    </w:pPr>
    <w:rPr>
      <w:rFonts w:ascii="Arial" w:hAnsi="Arial" w:cs="Arial"/>
      <w:b/>
      <w:bCs/>
    </w:rPr>
  </w:style>
  <w:style w:type="paragraph" w:styleId="Heading4">
    <w:name w:val="heading 4"/>
    <w:basedOn w:val="Normal"/>
    <w:next w:val="Normal"/>
    <w:qFormat/>
    <w:rsid w:val="00592644"/>
    <w:pPr>
      <w:keepNext/>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92644"/>
    <w:pPr>
      <w:jc w:val="both"/>
    </w:pPr>
    <w:rPr>
      <w:rFonts w:ascii="Arial" w:hAnsi="Arial"/>
      <w:sz w:val="22"/>
      <w:szCs w:val="20"/>
    </w:rPr>
  </w:style>
  <w:style w:type="paragraph" w:styleId="BodyText2">
    <w:name w:val="Body Text 2"/>
    <w:basedOn w:val="Normal"/>
    <w:rsid w:val="00592644"/>
    <w:pPr>
      <w:jc w:val="both"/>
    </w:pPr>
    <w:rPr>
      <w:rFonts w:ascii="Arial" w:hAnsi="Arial" w:cs="Arial"/>
    </w:rPr>
  </w:style>
  <w:style w:type="paragraph" w:styleId="BodyText3">
    <w:name w:val="Body Text 3"/>
    <w:basedOn w:val="Normal"/>
    <w:rsid w:val="00592644"/>
    <w:pPr>
      <w:ind w:right="-270"/>
      <w:jc w:val="both"/>
    </w:pPr>
    <w:rPr>
      <w:rFonts w:ascii="Arial" w:hAnsi="Arial" w:cs="Arial"/>
    </w:rPr>
  </w:style>
  <w:style w:type="paragraph" w:styleId="Footer">
    <w:name w:val="footer"/>
    <w:basedOn w:val="Normal"/>
    <w:rsid w:val="00592644"/>
    <w:pPr>
      <w:tabs>
        <w:tab w:val="center" w:pos="4320"/>
        <w:tab w:val="right" w:pos="8640"/>
      </w:tabs>
    </w:pPr>
  </w:style>
  <w:style w:type="character" w:styleId="PageNumber">
    <w:name w:val="page number"/>
    <w:basedOn w:val="DefaultParagraphFont"/>
    <w:rsid w:val="00592644"/>
  </w:style>
  <w:style w:type="paragraph" w:styleId="BalloonText">
    <w:name w:val="Balloon Text"/>
    <w:basedOn w:val="Normal"/>
    <w:link w:val="BalloonTextChar"/>
    <w:rsid w:val="00AD2856"/>
    <w:rPr>
      <w:rFonts w:ascii="Tahoma" w:hAnsi="Tahoma" w:cs="Tahoma"/>
      <w:sz w:val="16"/>
      <w:szCs w:val="16"/>
    </w:rPr>
  </w:style>
  <w:style w:type="character" w:customStyle="1" w:styleId="BalloonTextChar">
    <w:name w:val="Balloon Text Char"/>
    <w:basedOn w:val="DefaultParagraphFont"/>
    <w:link w:val="BalloonText"/>
    <w:rsid w:val="00AD2856"/>
    <w:rPr>
      <w:rFonts w:ascii="Tahoma" w:hAnsi="Tahoma" w:cs="Tahoma"/>
      <w:sz w:val="16"/>
      <w:szCs w:val="16"/>
      <w:lang w:eastAsia="en-US"/>
    </w:rPr>
  </w:style>
  <w:style w:type="paragraph" w:styleId="ListParagraph">
    <w:name w:val="List Paragraph"/>
    <w:basedOn w:val="Normal"/>
    <w:uiPriority w:val="34"/>
    <w:qFormat/>
    <w:rsid w:val="008E2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2569</Words>
  <Characters>15709</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18242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hrja01</dc:creator>
  <cp:lastModifiedBy>Caroline McCluskey (AA O&amp;HRD)</cp:lastModifiedBy>
  <cp:revision>2</cp:revision>
  <cp:lastPrinted>2016-11-29T10:14:00Z</cp:lastPrinted>
  <dcterms:created xsi:type="dcterms:W3CDTF">2023-10-02T11:28:00Z</dcterms:created>
  <dcterms:modified xsi:type="dcterms:W3CDTF">2023-10-02T11:28:00Z</dcterms:modified>
</cp:coreProperties>
</file>