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B03" w:rsidRPr="00543D9C" w:rsidRDefault="0030731F" w:rsidP="00543D9C">
      <w:pPr>
        <w:pStyle w:val="Heading4"/>
        <w:jc w:val="both"/>
        <w:rPr>
          <w:rFonts w:ascii="Arial" w:hAnsi="Arial" w:cs="Arial"/>
          <w:b/>
          <w:sz w:val="22"/>
          <w:szCs w:val="22"/>
        </w:rPr>
      </w:pPr>
      <w:r>
        <w:rPr>
          <w:rFonts w:ascii="Arial" w:hAnsi="Arial" w:cs="Arial"/>
          <w:b/>
          <w:sz w:val="22"/>
          <w:szCs w:val="22"/>
        </w:rPr>
        <w:t>JOB DESCRIPTION</w:t>
      </w:r>
      <w:bookmarkStart w:id="0" w:name="_GoBack"/>
      <w:bookmarkEnd w:id="0"/>
    </w:p>
    <w:p w:rsidR="00815B03" w:rsidRPr="00543D9C" w:rsidRDefault="00815B03" w:rsidP="00543D9C">
      <w:pPr>
        <w:jc w:val="both"/>
        <w:rPr>
          <w:rFonts w:ascii="Arial" w:hAnsi="Arial" w:cs="Arial"/>
          <w:sz w:val="22"/>
          <w:szCs w:val="22"/>
        </w:rPr>
      </w:pPr>
    </w:p>
    <w:p w:rsidR="00815B03" w:rsidRPr="00543D9C" w:rsidRDefault="00815B03" w:rsidP="00543D9C">
      <w:pPr>
        <w:jc w:val="both"/>
        <w:rPr>
          <w:rFonts w:ascii="Arial" w:hAnsi="Arial" w:cs="Arial"/>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815B03" w:rsidRPr="00543D9C">
        <w:tc>
          <w:tcPr>
            <w:tcW w:w="10440" w:type="dxa"/>
          </w:tcPr>
          <w:p w:rsidR="00815B03" w:rsidRPr="00543D9C" w:rsidRDefault="00815B03" w:rsidP="00543D9C">
            <w:pPr>
              <w:pStyle w:val="Heading3"/>
              <w:numPr>
                <w:ilvl w:val="0"/>
                <w:numId w:val="1"/>
              </w:numPr>
              <w:spacing w:before="120" w:after="120"/>
              <w:rPr>
                <w:rFonts w:cs="Arial"/>
                <w:sz w:val="22"/>
                <w:szCs w:val="22"/>
              </w:rPr>
            </w:pPr>
            <w:r w:rsidRPr="00543D9C">
              <w:rPr>
                <w:rFonts w:cs="Arial"/>
                <w:sz w:val="22"/>
                <w:szCs w:val="22"/>
              </w:rPr>
              <w:t>JOB IDENTIFICATION</w:t>
            </w:r>
          </w:p>
        </w:tc>
      </w:tr>
      <w:tr w:rsidR="00815B03" w:rsidRPr="00543D9C">
        <w:tc>
          <w:tcPr>
            <w:tcW w:w="10440" w:type="dxa"/>
          </w:tcPr>
          <w:p w:rsidR="00815B03" w:rsidRPr="00543D9C" w:rsidRDefault="00815B03" w:rsidP="00543D9C">
            <w:pPr>
              <w:pStyle w:val="BodyText"/>
              <w:rPr>
                <w:rFonts w:cs="Arial"/>
                <w:szCs w:val="22"/>
              </w:rPr>
            </w:pPr>
            <w:r w:rsidRPr="00543D9C">
              <w:rPr>
                <w:rFonts w:cs="Arial"/>
                <w:szCs w:val="22"/>
              </w:rPr>
              <w:t xml:space="preserve"> </w:t>
            </w:r>
          </w:p>
          <w:p w:rsidR="00815B03" w:rsidRPr="00543D9C" w:rsidRDefault="00815B03" w:rsidP="00543D9C">
            <w:pPr>
              <w:jc w:val="both"/>
              <w:rPr>
                <w:rFonts w:ascii="Arial" w:hAnsi="Arial" w:cs="Arial"/>
                <w:sz w:val="22"/>
                <w:szCs w:val="22"/>
              </w:rPr>
            </w:pPr>
            <w:r w:rsidRPr="00543D9C">
              <w:rPr>
                <w:rFonts w:ascii="Arial" w:hAnsi="Arial" w:cs="Arial"/>
                <w:sz w:val="22"/>
                <w:szCs w:val="22"/>
              </w:rPr>
              <w:t xml:space="preserve">Job Title: </w:t>
            </w:r>
            <w:r w:rsidRPr="00543D9C">
              <w:rPr>
                <w:rFonts w:ascii="Arial" w:hAnsi="Arial" w:cs="Arial"/>
                <w:sz w:val="22"/>
                <w:szCs w:val="22"/>
              </w:rPr>
              <w:tab/>
            </w:r>
            <w:r w:rsidRPr="00543D9C">
              <w:rPr>
                <w:rFonts w:ascii="Arial" w:hAnsi="Arial" w:cs="Arial"/>
                <w:sz w:val="22"/>
                <w:szCs w:val="22"/>
              </w:rPr>
              <w:tab/>
            </w:r>
            <w:r w:rsidRPr="00543D9C">
              <w:rPr>
                <w:rFonts w:ascii="Arial" w:hAnsi="Arial" w:cs="Arial"/>
                <w:sz w:val="22"/>
                <w:szCs w:val="22"/>
              </w:rPr>
              <w:tab/>
            </w:r>
            <w:r w:rsidR="00543D9C">
              <w:rPr>
                <w:rFonts w:ascii="Arial" w:hAnsi="Arial" w:cs="Arial"/>
                <w:sz w:val="22"/>
                <w:szCs w:val="22"/>
              </w:rPr>
              <w:tab/>
              <w:t>Nurse Practitioner</w:t>
            </w:r>
          </w:p>
          <w:p w:rsidR="00815B03" w:rsidRPr="00543D9C" w:rsidRDefault="00815B03" w:rsidP="00543D9C">
            <w:pPr>
              <w:jc w:val="both"/>
              <w:rPr>
                <w:rFonts w:ascii="Arial" w:hAnsi="Arial" w:cs="Arial"/>
                <w:sz w:val="22"/>
                <w:szCs w:val="22"/>
              </w:rPr>
            </w:pPr>
          </w:p>
          <w:p w:rsidR="00815B03" w:rsidRPr="00543D9C" w:rsidRDefault="00815B03" w:rsidP="00543D9C">
            <w:pPr>
              <w:jc w:val="both"/>
              <w:rPr>
                <w:rFonts w:ascii="Arial" w:hAnsi="Arial" w:cs="Arial"/>
                <w:sz w:val="22"/>
                <w:szCs w:val="22"/>
              </w:rPr>
            </w:pPr>
            <w:r w:rsidRPr="00543D9C">
              <w:rPr>
                <w:rFonts w:ascii="Arial" w:hAnsi="Arial" w:cs="Arial"/>
                <w:sz w:val="22"/>
                <w:szCs w:val="22"/>
              </w:rPr>
              <w:t xml:space="preserve">Responsible to (insert job title): </w:t>
            </w:r>
            <w:r w:rsidRPr="00543D9C">
              <w:rPr>
                <w:rFonts w:ascii="Arial" w:hAnsi="Arial" w:cs="Arial"/>
                <w:sz w:val="22"/>
                <w:szCs w:val="22"/>
              </w:rPr>
              <w:tab/>
              <w:t>Pre-Operative Assessment Manager</w:t>
            </w:r>
          </w:p>
          <w:p w:rsidR="00815B03" w:rsidRPr="00543D9C" w:rsidRDefault="00815B03" w:rsidP="00543D9C">
            <w:pPr>
              <w:jc w:val="both"/>
              <w:rPr>
                <w:rFonts w:ascii="Arial" w:hAnsi="Arial" w:cs="Arial"/>
                <w:sz w:val="22"/>
                <w:szCs w:val="22"/>
              </w:rPr>
            </w:pPr>
          </w:p>
          <w:p w:rsidR="00815B03" w:rsidRPr="00543D9C" w:rsidRDefault="00815B03" w:rsidP="00543D9C">
            <w:pPr>
              <w:jc w:val="both"/>
              <w:rPr>
                <w:rFonts w:ascii="Arial" w:hAnsi="Arial" w:cs="Arial"/>
                <w:sz w:val="22"/>
                <w:szCs w:val="22"/>
              </w:rPr>
            </w:pPr>
            <w:r w:rsidRPr="00543D9C">
              <w:rPr>
                <w:rFonts w:ascii="Arial" w:hAnsi="Arial" w:cs="Arial"/>
                <w:sz w:val="22"/>
                <w:szCs w:val="22"/>
              </w:rPr>
              <w:t>Department(s): Ward / Dept</w:t>
            </w:r>
            <w:r w:rsidRPr="00543D9C">
              <w:rPr>
                <w:rFonts w:ascii="Arial" w:hAnsi="Arial" w:cs="Arial"/>
                <w:sz w:val="22"/>
                <w:szCs w:val="22"/>
              </w:rPr>
              <w:tab/>
            </w:r>
            <w:r w:rsidR="00543D9C">
              <w:rPr>
                <w:rFonts w:ascii="Arial" w:hAnsi="Arial" w:cs="Arial"/>
                <w:sz w:val="22"/>
                <w:szCs w:val="22"/>
              </w:rPr>
              <w:tab/>
            </w:r>
            <w:r w:rsidRPr="00543D9C">
              <w:rPr>
                <w:rFonts w:ascii="Arial" w:hAnsi="Arial" w:cs="Arial"/>
                <w:sz w:val="22"/>
                <w:szCs w:val="22"/>
              </w:rPr>
              <w:t>Centralised Pre-Operative Assessment Service</w:t>
            </w:r>
          </w:p>
          <w:p w:rsidR="00815B03" w:rsidRPr="00543D9C" w:rsidRDefault="00815B03" w:rsidP="00543D9C">
            <w:pPr>
              <w:jc w:val="both"/>
              <w:rPr>
                <w:rFonts w:ascii="Arial" w:hAnsi="Arial" w:cs="Arial"/>
                <w:sz w:val="22"/>
                <w:szCs w:val="22"/>
              </w:rPr>
            </w:pPr>
          </w:p>
          <w:p w:rsidR="00815B03" w:rsidRPr="00543D9C" w:rsidRDefault="00815B03" w:rsidP="00543D9C">
            <w:pPr>
              <w:jc w:val="both"/>
              <w:rPr>
                <w:rFonts w:ascii="Arial" w:hAnsi="Arial" w:cs="Arial"/>
                <w:sz w:val="22"/>
                <w:szCs w:val="22"/>
              </w:rPr>
            </w:pPr>
            <w:r w:rsidRPr="00543D9C">
              <w:rPr>
                <w:rFonts w:ascii="Arial" w:hAnsi="Arial" w:cs="Arial"/>
                <w:sz w:val="22"/>
                <w:szCs w:val="22"/>
              </w:rPr>
              <w:t xml:space="preserve">Directorate: </w:t>
            </w:r>
            <w:r w:rsidRPr="00543D9C">
              <w:rPr>
                <w:rFonts w:ascii="Arial" w:hAnsi="Arial" w:cs="Arial"/>
                <w:sz w:val="22"/>
                <w:szCs w:val="22"/>
              </w:rPr>
              <w:tab/>
            </w:r>
            <w:r w:rsidRPr="00543D9C">
              <w:rPr>
                <w:rFonts w:ascii="Arial" w:hAnsi="Arial" w:cs="Arial"/>
                <w:sz w:val="22"/>
                <w:szCs w:val="22"/>
              </w:rPr>
              <w:tab/>
            </w:r>
            <w:r w:rsidRPr="00543D9C">
              <w:rPr>
                <w:rFonts w:ascii="Arial" w:hAnsi="Arial" w:cs="Arial"/>
                <w:sz w:val="22"/>
                <w:szCs w:val="22"/>
              </w:rPr>
              <w:tab/>
            </w:r>
            <w:r w:rsidR="00543D9C">
              <w:rPr>
                <w:rFonts w:ascii="Arial" w:hAnsi="Arial" w:cs="Arial"/>
                <w:sz w:val="22"/>
                <w:szCs w:val="22"/>
              </w:rPr>
              <w:tab/>
            </w:r>
            <w:r w:rsidRPr="00543D9C">
              <w:rPr>
                <w:rFonts w:ascii="Arial" w:hAnsi="Arial" w:cs="Arial"/>
                <w:sz w:val="22"/>
                <w:szCs w:val="22"/>
              </w:rPr>
              <w:t>All surgical specialities</w:t>
            </w:r>
          </w:p>
          <w:p w:rsidR="00815B03" w:rsidRPr="00543D9C" w:rsidRDefault="00815B03" w:rsidP="00543D9C">
            <w:pPr>
              <w:jc w:val="both"/>
              <w:rPr>
                <w:rFonts w:ascii="Arial" w:hAnsi="Arial" w:cs="Arial"/>
                <w:sz w:val="22"/>
                <w:szCs w:val="22"/>
              </w:rPr>
            </w:pPr>
          </w:p>
          <w:p w:rsidR="00815B03" w:rsidRPr="00543D9C" w:rsidRDefault="00815B03" w:rsidP="00543D9C">
            <w:pPr>
              <w:jc w:val="both"/>
              <w:rPr>
                <w:rFonts w:ascii="Arial" w:hAnsi="Arial" w:cs="Arial"/>
                <w:sz w:val="22"/>
                <w:szCs w:val="22"/>
              </w:rPr>
            </w:pPr>
            <w:r w:rsidRPr="00543D9C">
              <w:rPr>
                <w:rFonts w:ascii="Arial" w:hAnsi="Arial" w:cs="Arial"/>
                <w:sz w:val="22"/>
                <w:szCs w:val="22"/>
              </w:rPr>
              <w:t xml:space="preserve">Operating Division: </w:t>
            </w:r>
            <w:r w:rsidRPr="00543D9C">
              <w:rPr>
                <w:rFonts w:ascii="Arial" w:hAnsi="Arial" w:cs="Arial"/>
                <w:sz w:val="22"/>
                <w:szCs w:val="22"/>
              </w:rPr>
              <w:tab/>
            </w:r>
            <w:r w:rsidRPr="00543D9C">
              <w:rPr>
                <w:rFonts w:ascii="Arial" w:hAnsi="Arial" w:cs="Arial"/>
                <w:sz w:val="22"/>
                <w:szCs w:val="22"/>
              </w:rPr>
              <w:tab/>
            </w:r>
            <w:r w:rsidR="00543D9C">
              <w:rPr>
                <w:rFonts w:ascii="Arial" w:hAnsi="Arial" w:cs="Arial"/>
                <w:sz w:val="22"/>
                <w:szCs w:val="22"/>
              </w:rPr>
              <w:tab/>
            </w:r>
            <w:r w:rsidR="00543D9C" w:rsidRPr="00543D9C">
              <w:rPr>
                <w:rFonts w:ascii="Arial" w:hAnsi="Arial" w:cs="Arial"/>
                <w:sz w:val="22"/>
                <w:szCs w:val="22"/>
              </w:rPr>
              <w:t>Acute</w:t>
            </w:r>
          </w:p>
          <w:p w:rsidR="00815B03" w:rsidRPr="00543D9C" w:rsidRDefault="00815B03" w:rsidP="00543D9C">
            <w:pPr>
              <w:jc w:val="both"/>
              <w:rPr>
                <w:rFonts w:ascii="Arial" w:hAnsi="Arial" w:cs="Arial"/>
                <w:sz w:val="22"/>
                <w:szCs w:val="22"/>
              </w:rPr>
            </w:pPr>
          </w:p>
          <w:p w:rsidR="00815B03" w:rsidRPr="00543D9C" w:rsidRDefault="00815B03" w:rsidP="00543D9C">
            <w:pPr>
              <w:jc w:val="both"/>
              <w:rPr>
                <w:rFonts w:ascii="Arial" w:hAnsi="Arial" w:cs="Arial"/>
                <w:sz w:val="22"/>
                <w:szCs w:val="22"/>
              </w:rPr>
            </w:pPr>
            <w:r w:rsidRPr="00543D9C">
              <w:rPr>
                <w:rFonts w:ascii="Arial" w:hAnsi="Arial" w:cs="Arial"/>
                <w:sz w:val="22"/>
                <w:szCs w:val="22"/>
              </w:rPr>
              <w:t>Job Reference:</w:t>
            </w:r>
          </w:p>
          <w:p w:rsidR="00815B03" w:rsidRPr="00543D9C" w:rsidRDefault="00815B03" w:rsidP="00543D9C">
            <w:pPr>
              <w:jc w:val="both"/>
              <w:rPr>
                <w:rFonts w:ascii="Arial" w:hAnsi="Arial" w:cs="Arial"/>
                <w:sz w:val="22"/>
                <w:szCs w:val="22"/>
              </w:rPr>
            </w:pPr>
          </w:p>
          <w:p w:rsidR="00815B03" w:rsidRPr="00543D9C" w:rsidRDefault="00815B03" w:rsidP="00543D9C">
            <w:pPr>
              <w:jc w:val="both"/>
              <w:rPr>
                <w:rFonts w:ascii="Arial" w:hAnsi="Arial" w:cs="Arial"/>
                <w:sz w:val="22"/>
                <w:szCs w:val="22"/>
              </w:rPr>
            </w:pPr>
            <w:r w:rsidRPr="00543D9C">
              <w:rPr>
                <w:rFonts w:ascii="Arial" w:hAnsi="Arial" w:cs="Arial"/>
                <w:sz w:val="22"/>
                <w:szCs w:val="22"/>
              </w:rPr>
              <w:t>No of Job Holders:</w:t>
            </w:r>
            <w:r w:rsidRPr="00543D9C">
              <w:rPr>
                <w:rFonts w:ascii="Arial" w:hAnsi="Arial" w:cs="Arial"/>
                <w:sz w:val="22"/>
                <w:szCs w:val="22"/>
              </w:rPr>
              <w:tab/>
            </w:r>
            <w:r w:rsidRPr="00543D9C">
              <w:rPr>
                <w:rFonts w:ascii="Arial" w:hAnsi="Arial" w:cs="Arial"/>
                <w:sz w:val="22"/>
                <w:szCs w:val="22"/>
              </w:rPr>
              <w:tab/>
            </w:r>
            <w:r w:rsidR="00543D9C">
              <w:rPr>
                <w:rFonts w:ascii="Arial" w:hAnsi="Arial" w:cs="Arial"/>
                <w:sz w:val="22"/>
                <w:szCs w:val="22"/>
              </w:rPr>
              <w:tab/>
              <w:t>1</w:t>
            </w:r>
            <w:r w:rsidRPr="00543D9C">
              <w:rPr>
                <w:rFonts w:ascii="Arial" w:hAnsi="Arial" w:cs="Arial"/>
                <w:sz w:val="22"/>
                <w:szCs w:val="22"/>
              </w:rPr>
              <w:t>4</w:t>
            </w:r>
          </w:p>
          <w:p w:rsidR="00815B03" w:rsidRPr="00543D9C" w:rsidRDefault="00815B03" w:rsidP="00543D9C">
            <w:pPr>
              <w:jc w:val="both"/>
              <w:rPr>
                <w:rFonts w:ascii="Arial" w:hAnsi="Arial" w:cs="Arial"/>
                <w:sz w:val="22"/>
                <w:szCs w:val="22"/>
              </w:rPr>
            </w:pPr>
          </w:p>
          <w:p w:rsidR="00815B03" w:rsidRPr="00543D9C" w:rsidRDefault="00815B03" w:rsidP="00543D9C">
            <w:pPr>
              <w:jc w:val="both"/>
              <w:rPr>
                <w:rFonts w:ascii="Arial" w:hAnsi="Arial" w:cs="Arial"/>
                <w:sz w:val="22"/>
                <w:szCs w:val="22"/>
              </w:rPr>
            </w:pPr>
            <w:r w:rsidRPr="00543D9C">
              <w:rPr>
                <w:rFonts w:ascii="Arial" w:hAnsi="Arial" w:cs="Arial"/>
                <w:sz w:val="22"/>
                <w:szCs w:val="22"/>
              </w:rPr>
              <w:t xml:space="preserve">Last Update (insert date): </w:t>
            </w:r>
            <w:r w:rsidRPr="00543D9C">
              <w:rPr>
                <w:rFonts w:ascii="Arial" w:hAnsi="Arial" w:cs="Arial"/>
                <w:sz w:val="22"/>
                <w:szCs w:val="22"/>
              </w:rPr>
              <w:tab/>
            </w:r>
            <w:r w:rsidRPr="00543D9C">
              <w:rPr>
                <w:rFonts w:ascii="Arial" w:hAnsi="Arial" w:cs="Arial"/>
                <w:sz w:val="22"/>
                <w:szCs w:val="22"/>
              </w:rPr>
              <w:tab/>
              <w:t>31</w:t>
            </w:r>
            <w:r w:rsidRPr="00543D9C">
              <w:rPr>
                <w:rFonts w:ascii="Arial" w:hAnsi="Arial" w:cs="Arial"/>
                <w:sz w:val="22"/>
                <w:szCs w:val="22"/>
                <w:vertAlign w:val="superscript"/>
              </w:rPr>
              <w:t>st</w:t>
            </w:r>
            <w:r w:rsidRPr="00543D9C">
              <w:rPr>
                <w:rFonts w:ascii="Arial" w:hAnsi="Arial" w:cs="Arial"/>
                <w:sz w:val="22"/>
                <w:szCs w:val="22"/>
              </w:rPr>
              <w:t xml:space="preserve"> January, 20</w:t>
            </w:r>
            <w:r w:rsidR="00543D9C" w:rsidRPr="00543D9C">
              <w:rPr>
                <w:rFonts w:ascii="Arial" w:hAnsi="Arial" w:cs="Arial"/>
                <w:sz w:val="22"/>
                <w:szCs w:val="22"/>
              </w:rPr>
              <w:t>10</w:t>
            </w:r>
          </w:p>
          <w:p w:rsidR="00815B03" w:rsidRPr="00543D9C" w:rsidRDefault="00815B03" w:rsidP="00543D9C">
            <w:pPr>
              <w:jc w:val="both"/>
              <w:rPr>
                <w:rFonts w:ascii="Arial" w:hAnsi="Arial" w:cs="Arial"/>
                <w:sz w:val="22"/>
                <w:szCs w:val="22"/>
              </w:rPr>
            </w:pPr>
          </w:p>
        </w:tc>
      </w:tr>
    </w:tbl>
    <w:p w:rsidR="00815B03" w:rsidRPr="00543D9C" w:rsidRDefault="00815B03" w:rsidP="00543D9C">
      <w:pPr>
        <w:ind w:left="-360" w:firstLine="360"/>
        <w:jc w:val="both"/>
        <w:rPr>
          <w:rFonts w:ascii="Arial" w:hAnsi="Arial" w:cs="Arial"/>
          <w:sz w:val="22"/>
          <w:szCs w:val="22"/>
        </w:rPr>
      </w:pPr>
    </w:p>
    <w:p w:rsidR="00815B03" w:rsidRPr="00543D9C" w:rsidRDefault="00815B03" w:rsidP="00543D9C">
      <w:pPr>
        <w:ind w:left="-360" w:firstLine="360"/>
        <w:jc w:val="both"/>
        <w:rPr>
          <w:rFonts w:ascii="Arial" w:hAnsi="Arial" w:cs="Arial"/>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15B03" w:rsidRPr="00543D9C">
        <w:tc>
          <w:tcPr>
            <w:tcW w:w="10440" w:type="dxa"/>
          </w:tcPr>
          <w:p w:rsidR="00815B03" w:rsidRPr="00543D9C" w:rsidRDefault="00815B03" w:rsidP="00543D9C">
            <w:pPr>
              <w:pStyle w:val="Heading3"/>
              <w:spacing w:before="120" w:after="120"/>
              <w:rPr>
                <w:rFonts w:cs="Arial"/>
                <w:sz w:val="22"/>
                <w:szCs w:val="22"/>
              </w:rPr>
            </w:pPr>
            <w:r w:rsidRPr="00543D9C">
              <w:rPr>
                <w:rFonts w:cs="Arial"/>
                <w:sz w:val="22"/>
                <w:szCs w:val="22"/>
              </w:rPr>
              <w:t>2.  JOB PURPOSE</w:t>
            </w:r>
          </w:p>
        </w:tc>
      </w:tr>
      <w:tr w:rsidR="00815B03" w:rsidRPr="00543D9C">
        <w:trPr>
          <w:trHeight w:val="1813"/>
        </w:trPr>
        <w:tc>
          <w:tcPr>
            <w:tcW w:w="10440" w:type="dxa"/>
          </w:tcPr>
          <w:p w:rsidR="00815B03" w:rsidRPr="00543D9C" w:rsidRDefault="00815B03" w:rsidP="00543D9C">
            <w:pPr>
              <w:numPr>
                <w:ilvl w:val="0"/>
                <w:numId w:val="3"/>
              </w:numPr>
              <w:spacing w:before="120"/>
              <w:jc w:val="both"/>
              <w:rPr>
                <w:rFonts w:ascii="Arial" w:hAnsi="Arial" w:cs="Arial"/>
                <w:sz w:val="22"/>
                <w:szCs w:val="22"/>
              </w:rPr>
            </w:pPr>
            <w:r w:rsidRPr="00543D9C">
              <w:rPr>
                <w:rFonts w:ascii="Arial" w:hAnsi="Arial" w:cs="Arial"/>
                <w:sz w:val="22"/>
                <w:szCs w:val="22"/>
              </w:rPr>
              <w:t>The post holder will be accountable for the assessment; development, implementation and evaluation of programmes of care for a defined caseload of patients using evidence based practice for the benefit of patients undergoing surgery. Working within the professional standards held in the NMC Code of Professional Conduct.</w:t>
            </w:r>
          </w:p>
          <w:p w:rsidR="00815B03" w:rsidRPr="00543D9C" w:rsidRDefault="00815B03" w:rsidP="00543D9C">
            <w:pPr>
              <w:numPr>
                <w:ilvl w:val="0"/>
                <w:numId w:val="4"/>
              </w:numPr>
              <w:spacing w:before="120"/>
              <w:jc w:val="both"/>
              <w:rPr>
                <w:rFonts w:ascii="Arial" w:hAnsi="Arial" w:cs="Arial"/>
                <w:b/>
                <w:sz w:val="22"/>
                <w:szCs w:val="22"/>
              </w:rPr>
            </w:pPr>
            <w:r w:rsidRPr="00543D9C">
              <w:rPr>
                <w:rFonts w:ascii="Arial" w:hAnsi="Arial" w:cs="Arial"/>
                <w:sz w:val="22"/>
                <w:szCs w:val="22"/>
              </w:rPr>
              <w:t>The post holder will support the Pre-operative Assessment Manager in the management of an effective and efficient pre-operative assessment service across the two sites within the General Hospitals Division. Has the delegated responsibility to ensure all nursing resources including staff rotas and appropriate skill mix of staff are provided for, within their defined area of responsibility.</w:t>
            </w:r>
          </w:p>
          <w:p w:rsidR="00815B03" w:rsidRPr="00543D9C" w:rsidRDefault="00815B03" w:rsidP="00543D9C">
            <w:pPr>
              <w:spacing w:before="120"/>
              <w:jc w:val="both"/>
              <w:rPr>
                <w:rFonts w:ascii="Arial" w:hAnsi="Arial" w:cs="Arial"/>
                <w:b/>
                <w:sz w:val="22"/>
                <w:szCs w:val="22"/>
              </w:rPr>
            </w:pPr>
          </w:p>
        </w:tc>
      </w:tr>
    </w:tbl>
    <w:p w:rsidR="00815B03" w:rsidRPr="00543D9C" w:rsidRDefault="00815B03" w:rsidP="00543D9C">
      <w:pPr>
        <w:jc w:val="both"/>
        <w:rPr>
          <w:rFonts w:ascii="Arial" w:hAnsi="Arial" w:cs="Arial"/>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15B03" w:rsidRPr="00543D9C">
        <w:tc>
          <w:tcPr>
            <w:tcW w:w="10440" w:type="dxa"/>
          </w:tcPr>
          <w:p w:rsidR="00815B03" w:rsidRPr="00543D9C" w:rsidRDefault="00815B03" w:rsidP="00543D9C">
            <w:pPr>
              <w:spacing w:before="120" w:after="120"/>
              <w:jc w:val="both"/>
              <w:rPr>
                <w:rFonts w:ascii="Arial" w:hAnsi="Arial" w:cs="Arial"/>
                <w:b/>
                <w:sz w:val="22"/>
                <w:szCs w:val="22"/>
              </w:rPr>
            </w:pPr>
            <w:r w:rsidRPr="00543D9C">
              <w:rPr>
                <w:rFonts w:ascii="Arial" w:hAnsi="Arial" w:cs="Arial"/>
                <w:b/>
                <w:sz w:val="22"/>
                <w:szCs w:val="22"/>
              </w:rPr>
              <w:t>3. DIMENSIONS</w:t>
            </w:r>
          </w:p>
        </w:tc>
      </w:tr>
      <w:tr w:rsidR="00815B03" w:rsidRPr="00543D9C">
        <w:trPr>
          <w:trHeight w:val="415"/>
        </w:trPr>
        <w:tc>
          <w:tcPr>
            <w:tcW w:w="10440" w:type="dxa"/>
          </w:tcPr>
          <w:p w:rsidR="00815B03" w:rsidRPr="00543D9C" w:rsidRDefault="00815B03" w:rsidP="00543D9C">
            <w:pPr>
              <w:numPr>
                <w:ilvl w:val="0"/>
                <w:numId w:val="8"/>
              </w:numPr>
              <w:jc w:val="both"/>
              <w:rPr>
                <w:rFonts w:ascii="Arial" w:hAnsi="Arial" w:cs="Arial"/>
                <w:sz w:val="22"/>
                <w:szCs w:val="22"/>
              </w:rPr>
            </w:pPr>
            <w:r w:rsidRPr="00543D9C">
              <w:rPr>
                <w:rFonts w:ascii="Arial" w:hAnsi="Arial" w:cs="Arial"/>
                <w:sz w:val="22"/>
                <w:szCs w:val="22"/>
              </w:rPr>
              <w:t>The post holder will be accountable and responsible for co-ordinating and the delivery of pre-operative assessment across the General Hospitals Division (within Ayr and Crosshouse hospital) in all surgical specialities:-</w:t>
            </w:r>
          </w:p>
          <w:p w:rsidR="00815B03" w:rsidRPr="00543D9C" w:rsidRDefault="00815B03" w:rsidP="00543D9C">
            <w:pPr>
              <w:jc w:val="both"/>
              <w:rPr>
                <w:rFonts w:ascii="Arial" w:hAnsi="Arial" w:cs="Arial"/>
                <w:sz w:val="22"/>
                <w:szCs w:val="22"/>
              </w:rPr>
            </w:pPr>
            <w:r w:rsidRPr="00543D9C">
              <w:rPr>
                <w:rFonts w:ascii="Arial" w:hAnsi="Arial" w:cs="Arial"/>
                <w:sz w:val="22"/>
                <w:szCs w:val="22"/>
              </w:rPr>
              <w:tab/>
              <w:t>General Surgery</w:t>
            </w:r>
          </w:p>
          <w:p w:rsidR="00815B03" w:rsidRPr="00543D9C" w:rsidRDefault="00815B03" w:rsidP="00543D9C">
            <w:pPr>
              <w:numPr>
                <w:ilvl w:val="12"/>
                <w:numId w:val="0"/>
              </w:numPr>
              <w:jc w:val="both"/>
              <w:rPr>
                <w:rFonts w:ascii="Arial" w:hAnsi="Arial" w:cs="Arial"/>
                <w:sz w:val="22"/>
                <w:szCs w:val="22"/>
              </w:rPr>
            </w:pPr>
            <w:r w:rsidRPr="00543D9C">
              <w:rPr>
                <w:rFonts w:ascii="Arial" w:hAnsi="Arial" w:cs="Arial"/>
                <w:sz w:val="22"/>
                <w:szCs w:val="22"/>
              </w:rPr>
              <w:tab/>
              <w:t>Vascular</w:t>
            </w:r>
          </w:p>
          <w:p w:rsidR="00815B03" w:rsidRPr="00543D9C" w:rsidRDefault="00815B03" w:rsidP="00543D9C">
            <w:pPr>
              <w:pStyle w:val="Heading1"/>
              <w:rPr>
                <w:rFonts w:ascii="Arial" w:hAnsi="Arial" w:cs="Arial"/>
                <w:sz w:val="22"/>
                <w:szCs w:val="22"/>
              </w:rPr>
            </w:pPr>
            <w:r w:rsidRPr="00543D9C">
              <w:rPr>
                <w:rFonts w:ascii="Arial" w:hAnsi="Arial" w:cs="Arial"/>
                <w:sz w:val="22"/>
                <w:szCs w:val="22"/>
              </w:rPr>
              <w:tab/>
              <w:t>Orthopaedic</w:t>
            </w:r>
          </w:p>
          <w:p w:rsidR="00815B03" w:rsidRPr="00543D9C" w:rsidRDefault="00815B03" w:rsidP="00543D9C">
            <w:pPr>
              <w:numPr>
                <w:ilvl w:val="12"/>
                <w:numId w:val="0"/>
              </w:numPr>
              <w:jc w:val="both"/>
              <w:rPr>
                <w:rFonts w:ascii="Arial" w:hAnsi="Arial" w:cs="Arial"/>
                <w:sz w:val="22"/>
                <w:szCs w:val="22"/>
              </w:rPr>
            </w:pPr>
            <w:r w:rsidRPr="00543D9C">
              <w:rPr>
                <w:rFonts w:ascii="Arial" w:hAnsi="Arial" w:cs="Arial"/>
                <w:sz w:val="22"/>
                <w:szCs w:val="22"/>
              </w:rPr>
              <w:tab/>
              <w:t>Gynaecology</w:t>
            </w:r>
          </w:p>
          <w:p w:rsidR="00815B03" w:rsidRPr="00543D9C" w:rsidRDefault="00815B03" w:rsidP="00543D9C">
            <w:pPr>
              <w:jc w:val="both"/>
              <w:rPr>
                <w:rFonts w:ascii="Arial" w:hAnsi="Arial" w:cs="Arial"/>
                <w:sz w:val="22"/>
                <w:szCs w:val="22"/>
              </w:rPr>
            </w:pPr>
            <w:r w:rsidRPr="00543D9C">
              <w:rPr>
                <w:rFonts w:ascii="Arial" w:hAnsi="Arial" w:cs="Arial"/>
                <w:sz w:val="22"/>
                <w:szCs w:val="22"/>
              </w:rPr>
              <w:tab/>
              <w:t>Ear, Nose and Throat and Maxillo-Facial</w:t>
            </w:r>
          </w:p>
          <w:p w:rsidR="00815B03" w:rsidRPr="00543D9C" w:rsidRDefault="00815B03" w:rsidP="00543D9C">
            <w:pPr>
              <w:numPr>
                <w:ilvl w:val="12"/>
                <w:numId w:val="0"/>
              </w:numPr>
              <w:jc w:val="both"/>
              <w:rPr>
                <w:rFonts w:ascii="Arial" w:hAnsi="Arial" w:cs="Arial"/>
                <w:sz w:val="22"/>
                <w:szCs w:val="22"/>
              </w:rPr>
            </w:pPr>
            <w:r w:rsidRPr="00543D9C">
              <w:rPr>
                <w:rFonts w:ascii="Arial" w:hAnsi="Arial" w:cs="Arial"/>
                <w:sz w:val="22"/>
                <w:szCs w:val="22"/>
              </w:rPr>
              <w:tab/>
              <w:t>Urology</w:t>
            </w:r>
          </w:p>
          <w:p w:rsidR="00815B03" w:rsidRPr="00543D9C" w:rsidRDefault="00815B03" w:rsidP="00543D9C">
            <w:pPr>
              <w:numPr>
                <w:ilvl w:val="12"/>
                <w:numId w:val="0"/>
              </w:numPr>
              <w:jc w:val="both"/>
              <w:rPr>
                <w:rFonts w:ascii="Arial" w:hAnsi="Arial" w:cs="Arial"/>
                <w:sz w:val="22"/>
                <w:szCs w:val="22"/>
              </w:rPr>
            </w:pPr>
            <w:r w:rsidRPr="00543D9C">
              <w:rPr>
                <w:rFonts w:ascii="Arial" w:hAnsi="Arial" w:cs="Arial"/>
                <w:sz w:val="22"/>
                <w:szCs w:val="22"/>
              </w:rPr>
              <w:tab/>
              <w:t>Ophthalmology</w:t>
            </w:r>
          </w:p>
          <w:p w:rsidR="00815B03" w:rsidRPr="00543D9C" w:rsidRDefault="00815B03" w:rsidP="00543D9C">
            <w:pPr>
              <w:numPr>
                <w:ilvl w:val="0"/>
                <w:numId w:val="6"/>
              </w:numPr>
              <w:jc w:val="both"/>
              <w:rPr>
                <w:rFonts w:ascii="Arial" w:hAnsi="Arial" w:cs="Arial"/>
                <w:sz w:val="22"/>
                <w:szCs w:val="22"/>
              </w:rPr>
            </w:pPr>
            <w:r w:rsidRPr="00543D9C">
              <w:rPr>
                <w:rFonts w:ascii="Arial" w:hAnsi="Arial" w:cs="Arial"/>
                <w:sz w:val="22"/>
                <w:szCs w:val="22"/>
              </w:rPr>
              <w:t>The post holder will work within all surgical speciality directorates and be employed by Ayrshire and Arran General Hospitals Division – making them accountable for all clinical decision making undertaken and for all clinical assessment, investigation and treatment under their management.</w:t>
            </w:r>
          </w:p>
          <w:p w:rsidR="00815B03" w:rsidRPr="00543D9C" w:rsidRDefault="00815B03" w:rsidP="00543D9C">
            <w:pPr>
              <w:numPr>
                <w:ilvl w:val="0"/>
                <w:numId w:val="6"/>
              </w:numPr>
              <w:jc w:val="both"/>
              <w:rPr>
                <w:rFonts w:ascii="Arial" w:hAnsi="Arial" w:cs="Arial"/>
                <w:sz w:val="22"/>
                <w:szCs w:val="22"/>
              </w:rPr>
            </w:pPr>
            <w:r w:rsidRPr="00543D9C">
              <w:rPr>
                <w:rFonts w:ascii="Arial" w:hAnsi="Arial" w:cs="Arial"/>
                <w:sz w:val="22"/>
                <w:szCs w:val="22"/>
              </w:rPr>
              <w:t>Liase with healthcare professional from satellite hospitals i.e. Arran and EACH ensuring they have updated information in pre-operative assessments. Organise pre-operative assessment for those patients unable to attend hospital for their assessment and triage the information when available ensuring patient safety at all times.</w:t>
            </w:r>
          </w:p>
          <w:p w:rsidR="00815B03" w:rsidRPr="00543D9C" w:rsidRDefault="00815B03" w:rsidP="00543D9C">
            <w:pPr>
              <w:numPr>
                <w:ilvl w:val="0"/>
                <w:numId w:val="7"/>
              </w:numPr>
              <w:jc w:val="both"/>
              <w:rPr>
                <w:rFonts w:ascii="Arial" w:hAnsi="Arial" w:cs="Arial"/>
                <w:sz w:val="22"/>
                <w:szCs w:val="22"/>
              </w:rPr>
            </w:pPr>
            <w:r w:rsidRPr="00543D9C">
              <w:rPr>
                <w:rFonts w:ascii="Arial" w:hAnsi="Arial" w:cs="Arial"/>
                <w:sz w:val="22"/>
                <w:szCs w:val="22"/>
              </w:rPr>
              <w:t>The post holder has a responsibility to teach, supervise and assess staff members, and to plan, prioritise and delegate work to other staff members.</w:t>
            </w:r>
          </w:p>
          <w:p w:rsidR="00815B03" w:rsidRPr="00543D9C" w:rsidRDefault="00815B03" w:rsidP="00543D9C">
            <w:pPr>
              <w:numPr>
                <w:ilvl w:val="0"/>
                <w:numId w:val="7"/>
              </w:numPr>
              <w:jc w:val="both"/>
              <w:rPr>
                <w:rFonts w:ascii="Arial" w:hAnsi="Arial" w:cs="Arial"/>
                <w:sz w:val="22"/>
                <w:szCs w:val="22"/>
              </w:rPr>
            </w:pPr>
            <w:r w:rsidRPr="00543D9C">
              <w:rPr>
                <w:rFonts w:ascii="Arial" w:hAnsi="Arial" w:cs="Arial"/>
                <w:sz w:val="22"/>
                <w:szCs w:val="22"/>
              </w:rPr>
              <w:lastRenderedPageBreak/>
              <w:t>Has delegated responsibility from the pre-operative assessment manager to co-ordinate the clinical area.</w:t>
            </w:r>
          </w:p>
        </w:tc>
      </w:tr>
    </w:tbl>
    <w:p w:rsidR="00815B03" w:rsidRPr="00543D9C" w:rsidRDefault="00815B03" w:rsidP="00543D9C">
      <w:pPr>
        <w:jc w:val="both"/>
        <w:rPr>
          <w:rFonts w:ascii="Arial" w:hAnsi="Arial" w:cs="Arial"/>
          <w:sz w:val="22"/>
          <w:szCs w:val="22"/>
        </w:rPr>
      </w:pPr>
    </w:p>
    <w:p w:rsidR="00815B03" w:rsidRPr="00543D9C" w:rsidRDefault="00815B03" w:rsidP="00543D9C">
      <w:pPr>
        <w:jc w:val="both"/>
        <w:rPr>
          <w:rFonts w:ascii="Arial" w:hAnsi="Arial" w:cs="Arial"/>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4"/>
      </w:tblGrid>
      <w:tr w:rsidR="00815B03" w:rsidRPr="00543D9C" w:rsidTr="0054733F">
        <w:trPr>
          <w:trHeight w:val="1753"/>
        </w:trPr>
        <w:tc>
          <w:tcPr>
            <w:tcW w:w="9574" w:type="dxa"/>
          </w:tcPr>
          <w:p w:rsidR="00815B03" w:rsidRPr="00543D9C" w:rsidRDefault="00815B03" w:rsidP="00543D9C">
            <w:pPr>
              <w:pStyle w:val="Heading3"/>
              <w:spacing w:before="120" w:after="120"/>
              <w:rPr>
                <w:rFonts w:cs="Arial"/>
                <w:sz w:val="22"/>
                <w:szCs w:val="22"/>
              </w:rPr>
            </w:pPr>
            <w:r w:rsidRPr="00543D9C">
              <w:rPr>
                <w:rFonts w:cs="Arial"/>
                <w:sz w:val="22"/>
                <w:szCs w:val="22"/>
              </w:rPr>
              <w:t>4.  ORGANISATIONAL POSITION</w:t>
            </w:r>
          </w:p>
        </w:tc>
      </w:tr>
      <w:tr w:rsidR="00815B03" w:rsidRPr="00543D9C" w:rsidTr="0054733F">
        <w:trPr>
          <w:trHeight w:val="5556"/>
        </w:trPr>
        <w:tc>
          <w:tcPr>
            <w:tcW w:w="9574" w:type="dxa"/>
          </w:tcPr>
          <w:p w:rsidR="00815B03" w:rsidRPr="00543D9C" w:rsidRDefault="0030731F" w:rsidP="00543D9C">
            <w:pPr>
              <w:jc w:val="both"/>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7456" behindDoc="0" locked="0" layoutInCell="1" allowOverlap="1">
                      <wp:simplePos x="0" y="0"/>
                      <wp:positionH relativeFrom="column">
                        <wp:posOffset>2837180</wp:posOffset>
                      </wp:positionH>
                      <wp:positionV relativeFrom="paragraph">
                        <wp:posOffset>617855</wp:posOffset>
                      </wp:positionV>
                      <wp:extent cx="11430" cy="211455"/>
                      <wp:effectExtent l="56515" t="13335" r="46355" b="22860"/>
                      <wp:wrapNone/>
                      <wp:docPr id="7" name="AutoShap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211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843C40" id="_x0000_t32" coordsize="21600,21600" o:spt="32" o:oned="t" path="m,l21600,21600e" filled="f">
                      <v:path arrowok="t" fillok="f" o:connecttype="none"/>
                      <o:lock v:ext="edit" shapetype="t"/>
                    </v:shapetype>
                    <v:shape id="AutoShape 237" o:spid="_x0000_s1026" type="#_x0000_t32" style="position:absolute;margin-left:223.4pt;margin-top:48.65pt;width:.9pt;height:16.6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thYPQIAAGwEAAAOAAAAZHJzL2Uyb0RvYy54bWysVE2P2jAQvVfqf7B8hyQQviLCapVAe9i2&#10;SLv9AcZ2iFXHtmxDQFX/e8eGZUt7qarm4IzjmTdvZp6zfDh1Eh25dUKrEmfDFCOuqGZC7Uv89WUz&#10;mGPkPFGMSK14ic/c4YfV+3fL3hR8pFstGbcIQJQrelPi1ntTJImjLe+IG2rDFRw22nbEw9buE2ZJ&#10;D+idTEZpOk16bZmxmnLn4Gt9OcSriN80nPovTeO4R7LEwM3H1cZ1F9ZktSTF3hLTCnqlQf6BRUeE&#10;gqQ3qJp4gg5W/AHVCWq1040fUt0lumkE5bEGqCZLf6vmuSWGx1qgOc7c2uT+Hyz9fNxaJFiJZxgp&#10;0sGIHg9ex8xoNJ6FBvXGFeBXqa0NJdKTejZPmn5zSOmqJWrPo/vL2UB0FiKSu5CwcQbS7PpPmoEP&#10;gQyxW6fGdqiRwnwMgQEcOoJOcTzn23j4ySMKH7MsH8MMKZyMwJ5MYipSBJQQa6zzH7juUDBK7Lwl&#10;Yt/6SisFOtD2koEcn5wPHN8CQrDSGyFllINUqC/xYjKaREpOS8HCYXBzdr+rpEVHEgQVnyuLOzer&#10;D4pFsJYTtr7anggJNvKxU94K6J3kOGTrOMNIcrhDwbrQkypkhOqB8NW6aOr7Il2s5+t5PshH0/Ug&#10;T+t68Lip8sF0k80m9biuqjr7EchnedEKxrgK/F/1neV/p5/rTbso86bwW6OSe/TYUSD7+o6koxDC&#10;7C8q2ml23tpQXdAESDo6X69fuDO/7qPX209i9RMAAP//AwBQSwMEFAAGAAgAAAAhAJjmHcvgAAAA&#10;CgEAAA8AAABkcnMvZG93bnJldi54bWxMj0FPg0AQhe8m/ofNmHgxdrFFisjSGLV6Mk2x3rfsCKTs&#10;LGG3Lfx7x5MeJ+/Le9/kq9F24oSDbx0puJtFIJAqZ1qqFew+17cpCB80Gd05QgUTelgVlxe5zow7&#10;0xZPZagFl5DPtIImhD6T0lcNWu1nrkfi7NsNVgc+h1qaQZ+53HZyHkWJtLolXmh0j88NVofyaBW8&#10;lJv79dfNbpxP1ftH+ZYeNjS9KnV9NT49ggg4hj8YfvVZHQp22rsjGS86BXGcsHpQ8LBcgGAgjtME&#10;xJ7JRZSALHL5/4XiBwAA//8DAFBLAQItABQABgAIAAAAIQC2gziS/gAAAOEBAAATAAAAAAAAAAAA&#10;AAAAAAAAAABbQ29udGVudF9UeXBlc10ueG1sUEsBAi0AFAAGAAgAAAAhADj9If/WAAAAlAEAAAsA&#10;AAAAAAAAAAAAAAAALwEAAF9yZWxzLy5yZWxzUEsBAi0AFAAGAAgAAAAhAPUe2Fg9AgAAbAQAAA4A&#10;AAAAAAAAAAAAAAAALgIAAGRycy9lMm9Eb2MueG1sUEsBAi0AFAAGAAgAAAAhAJjmHcvgAAAACgEA&#10;AA8AAAAAAAAAAAAAAAAAlwQAAGRycy9kb3ducmV2LnhtbFBLBQYAAAAABAAEAPMAAACkBQAAAAA=&#10;">
                      <v:stroke endarrow="block"/>
                    </v:shape>
                  </w:pict>
                </mc:Fallback>
              </mc:AlternateContent>
            </w:r>
            <w:r>
              <w:rPr>
                <w:rFonts w:ascii="Arial" w:hAnsi="Arial" w:cs="Arial"/>
                <w:noProof/>
                <w:sz w:val="22"/>
                <w:szCs w:val="22"/>
                <w:lang w:eastAsia="en-GB"/>
              </w:rPr>
              <mc:AlternateContent>
                <mc:Choice Requires="wps">
                  <w:drawing>
                    <wp:anchor distT="0" distB="0" distL="114300" distR="114300" simplePos="0" relativeHeight="251666432" behindDoc="0" locked="0" layoutInCell="1" allowOverlap="1">
                      <wp:simplePos x="0" y="0"/>
                      <wp:positionH relativeFrom="column">
                        <wp:posOffset>2872105</wp:posOffset>
                      </wp:positionH>
                      <wp:positionV relativeFrom="paragraph">
                        <wp:posOffset>1380490</wp:posOffset>
                      </wp:positionV>
                      <wp:extent cx="12065" cy="281305"/>
                      <wp:effectExtent l="43815" t="13970" r="58420" b="19050"/>
                      <wp:wrapNone/>
                      <wp:docPr id="6" name="AutoShap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281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7F50F1" id="AutoShape 236" o:spid="_x0000_s1026" type="#_x0000_t32" style="position:absolute;margin-left:226.15pt;margin-top:108.7pt;width:.95pt;height:2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xyEOAIAAGIEAAAOAAAAZHJzL2Uyb0RvYy54bWysVMuO2yAU3VfqPyD2GT/yaGLFGY3spJtp&#10;J9JMP4AAjlExICBxoqr/3gtx0qbdVFW9wBdzH+eee/Dy8dRJdOTWCa1KnD2kGHFFNRNqX+Ivb5vR&#10;HCPniWJEasVLfOYOP67ev1v2puC5brVk3CJIolzRmxK33psiSRxteUfcgzZcwWGjbUc8bO0+YZb0&#10;kL2TSZ6ms6TXlhmrKXcOvtaXQ7yK+ZuGU//SNI57JEsM2HxcbVx3YU1WS1LsLTGtoAMM8g8oOiIU&#10;FL2lqokn6GDFH6k6Qa12uvEPVHeJbhpBeewBusnS37p5bYnhsRcgx5kbTe7/paWfj1uLBCvxDCNF&#10;OhjR08HrWBnl41kgqDeuAL9KbW1okZ7Uq3nW9KtDSlctUXse3d/OBqKzEJHchYSNM1Bm13/SDHwI&#10;VIhsnRrbhZTAAzrFoZxvQ+Enjyh8zPJ0NsWIwkk+z8bpNBYgxTXWWOc/ct2hYJTYeUvEvvWVVgqm&#10;r20WK5Hjs/MBGSmuAaGw0hshZRSBVKgv8WKaT2OA01KwcBjcnN3vKmnRkQQZxWdAcedm9UGxmKzl&#10;hK0H2xMhwUY+8uOtAMYkx6FaxxlGksPNCdYFnlShInQPgAfroqRvi3Sxnq/nk9Ekn61Hk7SuR0+b&#10;ajKabbIP03pcV1WdfQ/gs0nRCsa4Cvivqs4mf6ea4X5d9HjT9Y2o5D57ZBTAXt8RdBx/mPhFOzvN&#10;zlsbugtKACFH5+HShZvy6z56/fw1rH4AAAD//wMAUEsDBBQABgAIAAAAIQDeT/eK4wAAAAsBAAAP&#10;AAAAZHJzL2Rvd25yZXYueG1sTI/BTsMwDIbvSLxDZCRuLG3pOihNJ2BC9AISG0Ics8Y0EU1SNdnW&#10;8fQzJzja/vT7+6vlZHu2xzEY7wSkswQYutYr4zoB75unqxtgIUqnZO8dCjhigGV9flbJUvmDe8P9&#10;OnaMQlwopQAd41ByHlqNVoaZH9DR7cuPVkYax46rUR4o3PY8S5KCW2kcfdBywEeN7fd6ZwXE1edR&#10;Fx/tw6153Ty/FOanaZqVEJcX0/0dsIhT/IPhV5/UoSanrd85FVgvIJ9n14QKyNJFDoyIfJ5nwLa0&#10;KdIF8Lri/zvUJwAAAP//AwBQSwECLQAUAAYACAAAACEAtoM4kv4AAADhAQAAEwAAAAAAAAAAAAAA&#10;AAAAAAAAW0NvbnRlbnRfVHlwZXNdLnhtbFBLAQItABQABgAIAAAAIQA4/SH/1gAAAJQBAAALAAAA&#10;AAAAAAAAAAAAAC8BAABfcmVscy8ucmVsc1BLAQItABQABgAIAAAAIQALWxyEOAIAAGIEAAAOAAAA&#10;AAAAAAAAAAAAAC4CAABkcnMvZTJvRG9jLnhtbFBLAQItABQABgAIAAAAIQDeT/eK4wAAAAsBAAAP&#10;AAAAAAAAAAAAAAAAAJIEAABkcnMvZG93bnJldi54bWxQSwUGAAAAAAQABADzAAAAogUAAAAA&#10;">
                      <v:stroke endarrow="block"/>
                    </v:shape>
                  </w:pict>
                </mc:Fallback>
              </mc:AlternateContent>
            </w:r>
            <w:r>
              <w:rPr>
                <w:rFonts w:ascii="Arial" w:hAnsi="Arial" w:cs="Arial"/>
                <w:noProof/>
                <w:sz w:val="22"/>
                <w:szCs w:val="22"/>
                <w:lang w:eastAsia="en-GB"/>
              </w:rPr>
              <mc:AlternateContent>
                <mc:Choice Requires="wps">
                  <w:drawing>
                    <wp:anchor distT="0" distB="0" distL="114300" distR="114300" simplePos="0" relativeHeight="251665408" behindDoc="0" locked="0" layoutInCell="1" allowOverlap="1">
                      <wp:simplePos x="0" y="0"/>
                      <wp:positionH relativeFrom="column">
                        <wp:posOffset>2919095</wp:posOffset>
                      </wp:positionH>
                      <wp:positionV relativeFrom="paragraph">
                        <wp:posOffset>2165985</wp:posOffset>
                      </wp:positionV>
                      <wp:extent cx="0" cy="410210"/>
                      <wp:effectExtent l="52705" t="8890" r="61595" b="19050"/>
                      <wp:wrapNone/>
                      <wp:docPr id="5"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C1CE06" id="AutoShape 235" o:spid="_x0000_s1026" type="#_x0000_t32" style="position:absolute;margin-left:229.85pt;margin-top:170.55pt;width:0;height:3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imcNQ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OUaK&#10;9DCix4PXsTKa3c0DQYNxBfhVamdDi/Skns2Tpt8cUrrqiGp5dH85G4jOQkTyJiRsnIEy++GTZuBD&#10;oEJk69TYPqQEHtApDuV8Gwo/eUTHQwqneZbOsjivhBTXOGOd/8h1j4JRYuctEW3nK60UTF7bLFYh&#10;xyfnAypSXANCUaW3QsooAKnQUOLlfDaPAU5LwcJlcHO23VfSoiMJEoq/2CLcvHaz+qBYTNZxwjYX&#10;2xMhwUY+cuOtALYkx6FazxlGksOrCdYIT6pQEToHwBdrVNH3ZbrcLDaLfJLP7jeTPK3ryeO2yif3&#10;2+zDvL6rq6rOfgTwWV50gjGuAv6rorP87xRzeVujFm+avhGVvM0eGQWw1/8IOo4+THvUzV6z886G&#10;7oIKQMTR+fLgwit5vY9evz4L658AAAD//wMAUEsDBBQABgAIAAAAIQCSXhzK4QAAAAsBAAAPAAAA&#10;ZHJzL2Rvd25yZXYueG1sTI9NT8MwDIbvSPyHyEjcWFrYOlaaTsCE6AUkNoQ4Zo1pIxqnarKt49dj&#10;xAFu/nj0+nGxHF0n9jgE60lBOklAINXeWGoUvG4eLq5BhKjJ6M4TKjhigGV5elLo3PgDveB+HRvB&#10;IRRyraCNsc+lDHWLToeJ75F49+EHpyO3QyPNoA8c7jp5mSSZdNoSX2h1j/ct1p/rnVMQV+/HNnur&#10;7xb2efP4lNmvqqpWSp2fjbc3ICKO8Q+GH31Wh5Kdtn5HJohOwXS2mDOq4GqapiCY+J1suUhmc5Bl&#10;If//UH4DAAD//wMAUEsBAi0AFAAGAAgAAAAhALaDOJL+AAAA4QEAABMAAAAAAAAAAAAAAAAAAAAA&#10;AFtDb250ZW50X1R5cGVzXS54bWxQSwECLQAUAAYACAAAACEAOP0h/9YAAACUAQAACwAAAAAAAAAA&#10;AAAAAAAvAQAAX3JlbHMvLnJlbHNQSwECLQAUAAYACAAAACEAXHIpnDUCAABeBAAADgAAAAAAAAAA&#10;AAAAAAAuAgAAZHJzL2Uyb0RvYy54bWxQSwECLQAUAAYACAAAACEAkl4cyuEAAAALAQAADwAAAAAA&#10;AAAAAAAAAACPBAAAZHJzL2Rvd25yZXYueG1sUEsFBgAAAAAEAAQA8wAAAJ0FAAAAAA==&#10;">
                      <v:stroke endarrow="block"/>
                    </v:shape>
                  </w:pict>
                </mc:Fallback>
              </mc:AlternateContent>
            </w:r>
            <w:r>
              <w:rPr>
                <w:rFonts w:ascii="Arial" w:hAnsi="Arial" w:cs="Arial"/>
                <w:noProof/>
                <w:sz w:val="22"/>
                <w:szCs w:val="22"/>
                <w:lang w:eastAsia="en-GB"/>
              </w:rPr>
              <mc:AlternateContent>
                <mc:Choice Requires="wps">
                  <w:drawing>
                    <wp:anchor distT="0" distB="0" distL="114300" distR="114300" simplePos="0" relativeHeight="251663360" behindDoc="0" locked="0" layoutInCell="1" allowOverlap="1">
                      <wp:simplePos x="0" y="0"/>
                      <wp:positionH relativeFrom="column">
                        <wp:posOffset>1559560</wp:posOffset>
                      </wp:positionH>
                      <wp:positionV relativeFrom="paragraph">
                        <wp:posOffset>1687830</wp:posOffset>
                      </wp:positionV>
                      <wp:extent cx="2602230" cy="500380"/>
                      <wp:effectExtent l="7620" t="6985" r="9525" b="6985"/>
                      <wp:wrapNone/>
                      <wp:docPr id="4"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2230" cy="500380"/>
                              </a:xfrm>
                              <a:prstGeom prst="flowChartProcess">
                                <a:avLst/>
                              </a:prstGeom>
                              <a:solidFill>
                                <a:srgbClr val="FFFFFF"/>
                              </a:solidFill>
                              <a:ln w="9525">
                                <a:solidFill>
                                  <a:srgbClr val="000000"/>
                                </a:solidFill>
                                <a:miter lim="800000"/>
                                <a:headEnd/>
                                <a:tailEnd/>
                              </a:ln>
                            </wps:spPr>
                            <wps:txbx>
                              <w:txbxContent>
                                <w:p w:rsidR="0054733F" w:rsidRPr="0054733F" w:rsidRDefault="0054733F" w:rsidP="0054733F">
                                  <w:pPr>
                                    <w:jc w:val="center"/>
                                    <w:rPr>
                                      <w:rFonts w:ascii="Century Gothic" w:hAnsi="Century Gothic"/>
                                      <w:sz w:val="24"/>
                                      <w:szCs w:val="24"/>
                                    </w:rPr>
                                  </w:pPr>
                                  <w:r>
                                    <w:rPr>
                                      <w:rFonts w:ascii="Century Gothic" w:hAnsi="Century Gothic"/>
                                      <w:sz w:val="24"/>
                                      <w:szCs w:val="24"/>
                                    </w:rPr>
                                    <w:t>HCA Band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32" o:spid="_x0000_s1026" type="#_x0000_t109" style="position:absolute;left:0;text-align:left;margin-left:122.8pt;margin-top:132.9pt;width:204.9pt;height:3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cpBLgIAAFUEAAAOAAAAZHJzL2Uyb0RvYy54bWysVMGO0zAQvSPxD5bvNGnaLt2o6WrVpQhp&#10;gUoLH+A6TmPheMzYbVq+nrHTLV3ghMjB8njGzzPvzWRxd+wMOyj0GmzFx6OcM2Ul1NruKv71y/rN&#10;nDMfhK2FAasqflKe3y1fv1r0rlQFtGBqhYxArC97V/E2BFdmmZet6oQfgVOWnA1gJwKZuMtqFD2h&#10;dyYr8vwm6wFrhyCV93T6MDj5MuE3jZLhc9N4FZipOOUW0opp3cY1Wy5EuUPhWi3PaYh/yKIT2tKj&#10;F6gHEQTbo/4DqtMSwUMTRhK6DJpGS5VqoGrG+W/VPLXCqVQLkePdhSb//2Dlp8MGma4rPuXMio4k&#10;ut8HSC+zYlJEgnrnS4p7chuMJXr3CPKbZxZWrbA7dY8IfatETWmNY3z24kI0PF1l2/4j1IQvCD9x&#10;dWywi4DEAjsmSU4XSdQxMEmHxU1eFBNSTpJvlueTedIsE+XzbYc+vFfQsbipeGOgp7wwbIamSC+J&#10;w6MPMTNRPoenSsDoeq2NSQbutiuD7CCoVdbpS8VQwddhxrK+4rezYpaQX/j8NUSevr9BdDpQzxvd&#10;VXx+CRJlpPCdrVNHBqHNsKeUjT1zGmkc5AjH7fGszBbqE7GLMPQ2zSJtWsAfnPXU1xX33/cCFWfm&#10;gyWFbsfTaRyEZExnbwsy8NqzvfYIKwmq4oGzYbsKw/DsHepdSy+NEw0WYtc0OpEcFR+yOudNvZu4&#10;P89ZHI5rO0X9+hssfwIAAP//AwBQSwMEFAAGAAgAAAAhALTdLLrhAAAACwEAAA8AAABkcnMvZG93&#10;bnJldi54bWxMj7FOwzAQhnck3sE6JJaqddo6VhXiVAgpiA4MBJZuTmySiPgcxW4a3p5jgu1O9+u7&#10;78+PixvYbKfQe1Sw3STALDbe9Ngq+Hgv1wdgIWo0evBoFXzbAMfi9ibXmfFXfLNzFVtGEAyZVtDF&#10;OGach6azToeNHy3S7dNPTkdap5abSV8J7ga+SxLJne6RPnR6tE+dbb6qi1OwO6yqZ3wtX0R9MqVO&#10;t+d5tT8pdX+3PD4Ai3aJf2H41Sd1KMip9hc0gQ3EEKmkKA0ypQ6UkGkqgNUK9kJI4EXO/3cofgAA&#10;AP//AwBQSwECLQAUAAYACAAAACEAtoM4kv4AAADhAQAAEwAAAAAAAAAAAAAAAAAAAAAAW0NvbnRl&#10;bnRfVHlwZXNdLnhtbFBLAQItABQABgAIAAAAIQA4/SH/1gAAAJQBAAALAAAAAAAAAAAAAAAAAC8B&#10;AABfcmVscy8ucmVsc1BLAQItABQABgAIAAAAIQAJKcpBLgIAAFUEAAAOAAAAAAAAAAAAAAAAAC4C&#10;AABkcnMvZTJvRG9jLnhtbFBLAQItABQABgAIAAAAIQC03Sy64QAAAAsBAAAPAAAAAAAAAAAAAAAA&#10;AIgEAABkcnMvZG93bnJldi54bWxQSwUGAAAAAAQABADzAAAAlgUAAAAA&#10;">
                      <v:textbox>
                        <w:txbxContent>
                          <w:p w:rsidR="0054733F" w:rsidRPr="0054733F" w:rsidRDefault="0054733F" w:rsidP="0054733F">
                            <w:pPr>
                              <w:jc w:val="center"/>
                              <w:rPr>
                                <w:rFonts w:ascii="Century Gothic" w:hAnsi="Century Gothic"/>
                                <w:sz w:val="24"/>
                                <w:szCs w:val="24"/>
                              </w:rPr>
                            </w:pPr>
                            <w:r>
                              <w:rPr>
                                <w:rFonts w:ascii="Century Gothic" w:hAnsi="Century Gothic"/>
                                <w:sz w:val="24"/>
                                <w:szCs w:val="24"/>
                              </w:rPr>
                              <w:t>HCA Band 3</w:t>
                            </w:r>
                          </w:p>
                        </w:txbxContent>
                      </v:textbox>
                    </v:shape>
                  </w:pict>
                </mc:Fallback>
              </mc:AlternateContent>
            </w:r>
            <w:r>
              <w:rPr>
                <w:rFonts w:ascii="Arial" w:hAnsi="Arial" w:cs="Arial"/>
                <w:noProof/>
                <w:sz w:val="22"/>
                <w:szCs w:val="22"/>
                <w:lang w:eastAsia="en-GB"/>
              </w:rPr>
              <mc:AlternateContent>
                <mc:Choice Requires="wps">
                  <w:drawing>
                    <wp:anchor distT="0" distB="0" distL="114300" distR="114300" simplePos="0" relativeHeight="251662336" behindDoc="0" locked="0" layoutInCell="1" allowOverlap="1">
                      <wp:simplePos x="0" y="0"/>
                      <wp:positionH relativeFrom="column">
                        <wp:posOffset>1535430</wp:posOffset>
                      </wp:positionH>
                      <wp:positionV relativeFrom="paragraph">
                        <wp:posOffset>867410</wp:posOffset>
                      </wp:positionV>
                      <wp:extent cx="2602230" cy="500380"/>
                      <wp:effectExtent l="12065" t="5715" r="5080" b="8255"/>
                      <wp:wrapNone/>
                      <wp:docPr id="3"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2230" cy="500380"/>
                              </a:xfrm>
                              <a:prstGeom prst="flowChartProcess">
                                <a:avLst/>
                              </a:prstGeom>
                              <a:solidFill>
                                <a:srgbClr val="FFFFFF"/>
                              </a:solidFill>
                              <a:ln w="9525">
                                <a:solidFill>
                                  <a:srgbClr val="000000"/>
                                </a:solidFill>
                                <a:miter lim="800000"/>
                                <a:headEnd/>
                                <a:tailEnd/>
                              </a:ln>
                            </wps:spPr>
                            <wps:txbx>
                              <w:txbxContent>
                                <w:p w:rsidR="0054733F" w:rsidRDefault="0054733F" w:rsidP="0054733F">
                                  <w:pPr>
                                    <w:jc w:val="center"/>
                                    <w:rPr>
                                      <w:rFonts w:ascii="Century Gothic" w:hAnsi="Century Gothic"/>
                                      <w:sz w:val="24"/>
                                      <w:szCs w:val="24"/>
                                    </w:rPr>
                                  </w:pPr>
                                  <w:r>
                                    <w:rPr>
                                      <w:rFonts w:ascii="Century Gothic" w:hAnsi="Century Gothic"/>
                                      <w:sz w:val="24"/>
                                      <w:szCs w:val="24"/>
                                    </w:rPr>
                                    <w:t>Nurse Practitioner</w:t>
                                  </w:r>
                                </w:p>
                                <w:p w:rsidR="0054733F" w:rsidRPr="0054733F" w:rsidRDefault="0054733F" w:rsidP="0054733F">
                                  <w:pPr>
                                    <w:jc w:val="center"/>
                                    <w:rPr>
                                      <w:rFonts w:ascii="Century Gothic" w:hAnsi="Century Gothic"/>
                                      <w:sz w:val="24"/>
                                      <w:szCs w:val="24"/>
                                    </w:rPr>
                                  </w:pPr>
                                  <w:r>
                                    <w:rPr>
                                      <w:rFonts w:ascii="Century Gothic" w:hAnsi="Century Gothic"/>
                                      <w:sz w:val="24"/>
                                      <w:szCs w:val="24"/>
                                    </w:rPr>
                                    <w:t>(This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1" o:spid="_x0000_s1027" type="#_x0000_t109" style="position:absolute;left:0;text-align:left;margin-left:120.9pt;margin-top:68.3pt;width:204.9pt;height:3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4WLwIAAFwEAAAOAAAAZHJzL2Uyb0RvYy54bWysVFGP0zAMfkfiP0R5Z+267dhV606nHUNI&#10;B0w6+AFZmrYRaRycbO3x63HTbeyAJ0Qfoji2P9uf7a7u+tawo0KvwRZ8Okk5U1ZCqW1d8K9ftm+W&#10;nPkgbCkMWFXwZ+X53fr1q1XncpVBA6ZUyAjE+rxzBW9CcHmSeNmoVvgJOGVJWQG2IpCIdVKi6Ai9&#10;NUmWpjdJB1g6BKm8p9eHUcnXEb+qlAyfq8qrwEzBKbcQT4znfjiT9UrkNQrXaHlKQ/xDFq3QloJe&#10;oB5EEOyA+g+oVksED1WYSGgTqCotVayBqpmmv1Xz1AinYi1EjncXmvz/g5Wfjjtkuiz4jDMrWmrR&#10;/SFAjMyy2XQgqHM+J7snt8OhRO8eQX7zzMKmEbZW94jQNUqUlFa0T144DIInV7bvPkJJ+ILwI1d9&#10;he0ASCywPrbk+dIS1Qcm6TG7SbNsRp2TpFuk6WwZe5aI/Ozt0If3Clo2XApeGegoLwy7cShiJHF8&#10;9IEqIbezeawEjC632pgoYL3fGGRHQaOyjd9QPLn4azNjWVfw20W2iMgvdP4aIo3f3yBaHWjmjW4L&#10;vrwYiXyg8J0t40QGoc14p/jGUhpnGsd2hH7fx65dGrSH8plIRhhHnFaSLg3gD846Gu+C++8HgYoz&#10;88FSo26n8/mwD1GYL95mJOC1Zn+tEVYSVMEDZ+N1E8YdOjjUdUORppENC8PwVDpyPWQ8ZnVKn0Y4&#10;8nlat2FHruVo9eunsP4JAAD//wMAUEsDBBQABgAIAAAAIQD0f+Io3wAAAAsBAAAPAAAAZHJzL2Rv&#10;d25yZXYueG1sTI/BToQwEIbvJr5DMyZeNm5hF8gGKRtjgnEPHkQv3godgUinhHZZfHvHk95m8v/5&#10;5pviuNpRLDj7wZGCeBuBQGqdGahT8P5W3R1A+KDJ6NERKvhGD8fy+qrQuXEXesWlDp1gCPlcK+hD&#10;mHIpfduj1X7rJiTOPt1sdeB17qSZ9YXhdpS7KMqk1QPxhV5P+Nhj+1WfrYLdYVM/0Uv1nDQnU+k0&#10;/lg2+5NStzfrwz2IgGv4K8OvPqtDyU6NO5PxYmRGErN64GCfZSC4kaUxDw1HcZqALAv5/4fyBwAA&#10;//8DAFBLAQItABQABgAIAAAAIQC2gziS/gAAAOEBAAATAAAAAAAAAAAAAAAAAAAAAABbQ29udGVu&#10;dF9UeXBlc10ueG1sUEsBAi0AFAAGAAgAAAAhADj9If/WAAAAlAEAAAsAAAAAAAAAAAAAAAAALwEA&#10;AF9yZWxzLy5yZWxzUEsBAi0AFAAGAAgAAAAhAK9z7hYvAgAAXAQAAA4AAAAAAAAAAAAAAAAALgIA&#10;AGRycy9lMm9Eb2MueG1sUEsBAi0AFAAGAAgAAAAhAPR/4ijfAAAACwEAAA8AAAAAAAAAAAAAAAAA&#10;iQQAAGRycy9kb3ducmV2LnhtbFBLBQYAAAAABAAEAPMAAACVBQAAAAA=&#10;">
                      <v:textbox>
                        <w:txbxContent>
                          <w:p w:rsidR="0054733F" w:rsidRDefault="0054733F" w:rsidP="0054733F">
                            <w:pPr>
                              <w:jc w:val="center"/>
                              <w:rPr>
                                <w:rFonts w:ascii="Century Gothic" w:hAnsi="Century Gothic"/>
                                <w:sz w:val="24"/>
                                <w:szCs w:val="24"/>
                              </w:rPr>
                            </w:pPr>
                            <w:r>
                              <w:rPr>
                                <w:rFonts w:ascii="Century Gothic" w:hAnsi="Century Gothic"/>
                                <w:sz w:val="24"/>
                                <w:szCs w:val="24"/>
                              </w:rPr>
                              <w:t>Nurse Practitioner</w:t>
                            </w:r>
                          </w:p>
                          <w:p w:rsidR="0054733F" w:rsidRPr="0054733F" w:rsidRDefault="0054733F" w:rsidP="0054733F">
                            <w:pPr>
                              <w:jc w:val="center"/>
                              <w:rPr>
                                <w:rFonts w:ascii="Century Gothic" w:hAnsi="Century Gothic"/>
                                <w:sz w:val="24"/>
                                <w:szCs w:val="24"/>
                              </w:rPr>
                            </w:pPr>
                            <w:r>
                              <w:rPr>
                                <w:rFonts w:ascii="Century Gothic" w:hAnsi="Century Gothic"/>
                                <w:sz w:val="24"/>
                                <w:szCs w:val="24"/>
                              </w:rPr>
                              <w:t>(This Post)</w:t>
                            </w:r>
                          </w:p>
                        </w:txbxContent>
                      </v:textbox>
                    </v:shape>
                  </w:pict>
                </mc:Fallback>
              </mc:AlternateContent>
            </w:r>
            <w:r>
              <w:rPr>
                <w:rFonts w:ascii="Arial" w:hAnsi="Arial" w:cs="Arial"/>
                <w:noProof/>
                <w:sz w:val="22"/>
                <w:szCs w:val="22"/>
                <w:lang w:eastAsia="en-GB"/>
              </w:rPr>
              <mc:AlternateContent>
                <mc:Choice Requires="wps">
                  <w:drawing>
                    <wp:anchor distT="0" distB="0" distL="114300" distR="114300" simplePos="0" relativeHeight="251664384" behindDoc="0" locked="0" layoutInCell="1" allowOverlap="1">
                      <wp:simplePos x="0" y="0"/>
                      <wp:positionH relativeFrom="column">
                        <wp:posOffset>1605280</wp:posOffset>
                      </wp:positionH>
                      <wp:positionV relativeFrom="paragraph">
                        <wp:posOffset>2590165</wp:posOffset>
                      </wp:positionV>
                      <wp:extent cx="2602230" cy="500380"/>
                      <wp:effectExtent l="5715" t="13970" r="11430" b="9525"/>
                      <wp:wrapNone/>
                      <wp:docPr id="2" name="AutoShap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2230" cy="500380"/>
                              </a:xfrm>
                              <a:prstGeom prst="flowChartProcess">
                                <a:avLst/>
                              </a:prstGeom>
                              <a:solidFill>
                                <a:srgbClr val="FFFFFF"/>
                              </a:solidFill>
                              <a:ln w="9525">
                                <a:solidFill>
                                  <a:srgbClr val="000000"/>
                                </a:solidFill>
                                <a:miter lim="800000"/>
                                <a:headEnd/>
                                <a:tailEnd/>
                              </a:ln>
                            </wps:spPr>
                            <wps:txbx>
                              <w:txbxContent>
                                <w:p w:rsidR="0054733F" w:rsidRDefault="0054733F" w:rsidP="0054733F">
                                  <w:pPr>
                                    <w:jc w:val="center"/>
                                    <w:rPr>
                                      <w:rFonts w:ascii="Century Gothic" w:hAnsi="Century Gothic"/>
                                      <w:sz w:val="24"/>
                                      <w:szCs w:val="24"/>
                                    </w:rPr>
                                  </w:pPr>
                                  <w:r>
                                    <w:rPr>
                                      <w:rFonts w:ascii="Century Gothic" w:hAnsi="Century Gothic"/>
                                      <w:sz w:val="24"/>
                                      <w:szCs w:val="24"/>
                                    </w:rPr>
                                    <w:t xml:space="preserve">Clinic Co-ordinator </w:t>
                                  </w:r>
                                </w:p>
                                <w:p w:rsidR="0054733F" w:rsidRPr="0054733F" w:rsidRDefault="0054733F" w:rsidP="0054733F">
                                  <w:pPr>
                                    <w:jc w:val="center"/>
                                    <w:rPr>
                                      <w:rFonts w:ascii="Century Gothic" w:hAnsi="Century Gothic"/>
                                      <w:sz w:val="24"/>
                                      <w:szCs w:val="24"/>
                                    </w:rPr>
                                  </w:pPr>
                                  <w:r>
                                    <w:rPr>
                                      <w:rFonts w:ascii="Century Gothic" w:hAnsi="Century Gothic"/>
                                      <w:sz w:val="24"/>
                                      <w:szCs w:val="24"/>
                                    </w:rPr>
                                    <w:t>Band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3" o:spid="_x0000_s1028" type="#_x0000_t109" style="position:absolute;left:0;text-align:left;margin-left:126.4pt;margin-top:203.95pt;width:204.9pt;height:3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2XfMAIAAFwEAAAOAAAAZHJzL2Uyb0RvYy54bWysVMGO0zAQvSPxD5bvNGnaLt2o6WrVpQhp&#10;gUoLH+A6TmPheMzYbVq+nrHTLV3ghMjB8njGzzPvzWRxd+wMOyj0GmzFx6OcM2Ul1NruKv71y/rN&#10;nDMfhK2FAasqflKe3y1fv1r0rlQFtGBqhYxArC97V/E2BFdmmZet6oQfgVOWnA1gJwKZuMtqFD2h&#10;dyYr8vwm6wFrhyCV93T6MDj5MuE3jZLhc9N4FZipOOUW0opp3cY1Wy5EuUPhWi3PaYh/yKIT2tKj&#10;F6gHEQTbo/4DqtMSwUMTRhK6DJpGS5VqoGrG+W/VPLXCqVQLkePdhSb//2Dlp8MGma4rXnBmRUcS&#10;3e8DpJdZMZlEgnrnS4p7chuMJXr3CPKbZxZWrbA7dY8IfatETWmNY3z24kI0PF1l2/4j1IQvCD9x&#10;dWywi4DEAjsmSU4XSdQxMEmHxU1eFBNSTpJvlueTedIsE+XzbYc+vFfQsbipeGOgp7wwbIamSC+J&#10;w6MPMTNRPoenSsDoeq2NSQbutiuD7CCoVdbpS8VQwddhxrK+4rezYpaQX/j8NUSevr9BdDpQzxvd&#10;VXx+CRJlpPCdrVNHBqHNsKeUjT1zGmkc5AjH7fGs2lmgLdQnIhlhaHEaSdq0gD8466m9K+6/7wUq&#10;zswHS0LdjqfTOA/JmM7eFmTgtWd77RFWElTFA2fDdhWGGdo71LuWXhonNizE5ml04joKP2R1Tp9a&#10;OElwHrc4I9d2ivr1U1j+BAAA//8DAFBLAwQUAAYACAAAACEA2C8VQuEAAAALAQAADwAAAGRycy9k&#10;b3ducmV2LnhtbEyPwU6DQBCG7ya+w2ZMvDR2KbYUkaUxJhh78CB68TawKxDZWcJuKb6940mPM/Pn&#10;m+/PD4sdxGwm3ztSsFlHIAw1TvfUKnh/K29SED4gaRwcGQXfxsOhuLzIMdPuTK9mrkIrGEI+QwVd&#10;CGMmpW86Y9Gv3WiIb59ushh4nFqpJzwz3A4yjqJEWuyJP3Q4msfONF/VySqI01X1RC/l87Y+6hJ3&#10;m495dXtU6vpqebgHEcwS/sLwq8/qULBT7U6kvRiYsYtZPSjYRvs7EJxIkjgBUfMmTfYgi1z+71D8&#10;AAAA//8DAFBLAQItABQABgAIAAAAIQC2gziS/gAAAOEBAAATAAAAAAAAAAAAAAAAAAAAAABbQ29u&#10;dGVudF9UeXBlc10ueG1sUEsBAi0AFAAGAAgAAAAhADj9If/WAAAAlAEAAAsAAAAAAAAAAAAAAAAA&#10;LwEAAF9yZWxzLy5yZWxzUEsBAi0AFAAGAAgAAAAhAEdXZd8wAgAAXAQAAA4AAAAAAAAAAAAAAAAA&#10;LgIAAGRycy9lMm9Eb2MueG1sUEsBAi0AFAAGAAgAAAAhANgvFULhAAAACwEAAA8AAAAAAAAAAAAA&#10;AAAAigQAAGRycy9kb3ducmV2LnhtbFBLBQYAAAAABAAEAPMAAACYBQAAAAA=&#10;">
                      <v:textbox>
                        <w:txbxContent>
                          <w:p w:rsidR="0054733F" w:rsidRDefault="0054733F" w:rsidP="0054733F">
                            <w:pPr>
                              <w:jc w:val="center"/>
                              <w:rPr>
                                <w:rFonts w:ascii="Century Gothic" w:hAnsi="Century Gothic"/>
                                <w:sz w:val="24"/>
                                <w:szCs w:val="24"/>
                              </w:rPr>
                            </w:pPr>
                            <w:r>
                              <w:rPr>
                                <w:rFonts w:ascii="Century Gothic" w:hAnsi="Century Gothic"/>
                                <w:sz w:val="24"/>
                                <w:szCs w:val="24"/>
                              </w:rPr>
                              <w:t xml:space="preserve">Clinic Co-ordinator </w:t>
                            </w:r>
                          </w:p>
                          <w:p w:rsidR="0054733F" w:rsidRPr="0054733F" w:rsidRDefault="0054733F" w:rsidP="0054733F">
                            <w:pPr>
                              <w:jc w:val="center"/>
                              <w:rPr>
                                <w:rFonts w:ascii="Century Gothic" w:hAnsi="Century Gothic"/>
                                <w:sz w:val="24"/>
                                <w:szCs w:val="24"/>
                              </w:rPr>
                            </w:pPr>
                            <w:r>
                              <w:rPr>
                                <w:rFonts w:ascii="Century Gothic" w:hAnsi="Century Gothic"/>
                                <w:sz w:val="24"/>
                                <w:szCs w:val="24"/>
                              </w:rPr>
                              <w:t>Band 2</w:t>
                            </w:r>
                          </w:p>
                        </w:txbxContent>
                      </v:textbox>
                    </v:shape>
                  </w:pict>
                </mc:Fallback>
              </mc:AlternateContent>
            </w:r>
            <w:r>
              <w:rPr>
                <w:rFonts w:ascii="Arial" w:hAnsi="Arial" w:cs="Arial"/>
                <w:noProof/>
                <w:sz w:val="22"/>
                <w:szCs w:val="22"/>
                <w:lang w:eastAsia="en-GB"/>
              </w:rPr>
              <mc:AlternateContent>
                <mc:Choice Requires="wps">
                  <w:drawing>
                    <wp:anchor distT="0" distB="0" distL="114300" distR="114300" simplePos="0" relativeHeight="251658240" behindDoc="0" locked="0" layoutInCell="1" allowOverlap="1">
                      <wp:simplePos x="0" y="0"/>
                      <wp:positionH relativeFrom="column">
                        <wp:posOffset>1535430</wp:posOffset>
                      </wp:positionH>
                      <wp:positionV relativeFrom="paragraph">
                        <wp:posOffset>117475</wp:posOffset>
                      </wp:positionV>
                      <wp:extent cx="2602230" cy="500380"/>
                      <wp:effectExtent l="12065" t="8255" r="5080" b="5715"/>
                      <wp:wrapNone/>
                      <wp:docPr id="1"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2230" cy="500380"/>
                              </a:xfrm>
                              <a:prstGeom prst="flowChartProcess">
                                <a:avLst/>
                              </a:prstGeom>
                              <a:solidFill>
                                <a:srgbClr val="FFFFFF"/>
                              </a:solidFill>
                              <a:ln w="9525">
                                <a:solidFill>
                                  <a:srgbClr val="000000"/>
                                </a:solidFill>
                                <a:miter lim="800000"/>
                                <a:headEnd/>
                                <a:tailEnd/>
                              </a:ln>
                            </wps:spPr>
                            <wps:txbx>
                              <w:txbxContent>
                                <w:p w:rsidR="0054733F" w:rsidRPr="0054733F" w:rsidRDefault="0054733F" w:rsidP="0054733F">
                                  <w:pPr>
                                    <w:jc w:val="center"/>
                                    <w:rPr>
                                      <w:rFonts w:ascii="Century Gothic" w:hAnsi="Century Gothic"/>
                                      <w:sz w:val="24"/>
                                      <w:szCs w:val="24"/>
                                    </w:rPr>
                                  </w:pPr>
                                  <w:r w:rsidRPr="0054733F">
                                    <w:rPr>
                                      <w:rFonts w:ascii="Century Gothic" w:hAnsi="Century Gothic"/>
                                      <w:sz w:val="24"/>
                                      <w:szCs w:val="24"/>
                                    </w:rPr>
                                    <w:t>Pre-op assessment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7" o:spid="_x0000_s1029" type="#_x0000_t109" style="position:absolute;left:0;text-align:left;margin-left:120.9pt;margin-top:9.25pt;width:204.9pt;height:3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KxgMQIAAFwEAAAOAAAAZHJzL2Uyb0RvYy54bWysVNuO0zAQfUfiHyy/06Rpu5eo6WrVpQhp&#10;WVZa+ADXcRoLx2PGbtPy9YydtnSBJ0QeLI9nfDxzzkzmd/vOsJ1Cr8FWfDzKOVNWQq3tpuJfv6ze&#10;3XDmg7C1MGBVxQ/K87vF2zfz3pWqgBZMrZARiPVl7yrehuDKLPOyVZ3wI3DKkrMB7EQgEzdZjaIn&#10;9M5kRZ5fZT1g7RCk8p5OHwYnXyT8plEyfG4arwIzFafcQloxreu4Zou5KDcoXKvlMQ3xD1l0Qlt6&#10;9Az1IIJgW9R/QHVaInhowkhCl0HTaKlSDVTNOP+tmpdWOJVqIXK8O9Pk/x+sfNo9I9M1aceZFR1J&#10;dL8NkF5mRXEdCeqdLynuxT1jLNG7R5DfPLOwbIXdqHtE6FslakprHOOzVxei4ekqW/efoCZ8QfiJ&#10;q32DXQQkFtg+SXI4S6L2gUk6LK7yopiQcpJ8szyf3CTNMlGebjv04YOCjsVNxRsDPeWF4XloivSS&#10;2D36EDMT5Sk8VQJG1yttTDJws14aZDtBrbJKXyqGCr4MM5b1Fb+dFbOE/MrnLyHy9P0NotOBet7o&#10;ruI35yBRRgrf2zp1ZBDaDHtK2dgjp5HGQY6wX++TapOTQGuoD0QywtDiNJK0aQF/cNZTe1fcf98K&#10;VJyZj5aEuh1Pp3EekjGdXRdk4KVnfekRVhJUxQNnw3YZhhnaOtSbll4aJzYsxOZpdOI6Cj9kdUyf&#10;WjhJcBy3OCOXdor69VNY/AQAAP//AwBQSwMEFAAGAAgAAAAhAJwslaTfAAAACQEAAA8AAABkcnMv&#10;ZG93bnJldi54bWxMj0FPg0AQhe8m/ofNmHhp7Ja2ICJLY0ww9uBB9OJtYUcgsrOE3VL8944nPU7e&#10;y/e+yQ+LHcSMk+8dKYjWGxBIjTM9tQre38qbFIQPmoweHKGCb/RwKC4vcp0Zd6ZXnKvQCoaQz7SC&#10;LoQxk9I3HVrt125E4uzTTVYHPqdWmkmfGW4Hud1sEml1T7zQ6REfO2y+qpNVsE1X1RO9lM/7+mhK&#10;HUcf82p3VOr6anm4BxFwCX9l+NVndSjYqXYnMl4MzNhHrB44SGMQXEjiKAFRK7i73YEscvn/g+IH&#10;AAD//wMAUEsBAi0AFAAGAAgAAAAhALaDOJL+AAAA4QEAABMAAAAAAAAAAAAAAAAAAAAAAFtDb250&#10;ZW50X1R5cGVzXS54bWxQSwECLQAUAAYACAAAACEAOP0h/9YAAACUAQAACwAAAAAAAAAAAAAAAAAv&#10;AQAAX3JlbHMvLnJlbHNQSwECLQAUAAYACAAAACEARSCsYDECAABcBAAADgAAAAAAAAAAAAAAAAAu&#10;AgAAZHJzL2Uyb0RvYy54bWxQSwECLQAUAAYACAAAACEAnCyVpN8AAAAJAQAADwAAAAAAAAAAAAAA&#10;AACLBAAAZHJzL2Rvd25yZXYueG1sUEsFBgAAAAAEAAQA8wAAAJcFAAAAAA==&#10;">
                      <v:textbox>
                        <w:txbxContent>
                          <w:p w:rsidR="0054733F" w:rsidRPr="0054733F" w:rsidRDefault="0054733F" w:rsidP="0054733F">
                            <w:pPr>
                              <w:jc w:val="center"/>
                              <w:rPr>
                                <w:rFonts w:ascii="Century Gothic" w:hAnsi="Century Gothic"/>
                                <w:sz w:val="24"/>
                                <w:szCs w:val="24"/>
                              </w:rPr>
                            </w:pPr>
                            <w:r w:rsidRPr="0054733F">
                              <w:rPr>
                                <w:rFonts w:ascii="Century Gothic" w:hAnsi="Century Gothic"/>
                                <w:sz w:val="24"/>
                                <w:szCs w:val="24"/>
                              </w:rPr>
                              <w:t>Pre-op assessment manager</w:t>
                            </w:r>
                          </w:p>
                        </w:txbxContent>
                      </v:textbox>
                    </v:shape>
                  </w:pict>
                </mc:Fallback>
              </mc:AlternateContent>
            </w:r>
          </w:p>
        </w:tc>
      </w:tr>
    </w:tbl>
    <w:p w:rsidR="00815B03" w:rsidRPr="00543D9C" w:rsidRDefault="00815B03" w:rsidP="00543D9C">
      <w:pPr>
        <w:jc w:val="both"/>
        <w:rPr>
          <w:rFonts w:ascii="Arial" w:hAnsi="Arial" w:cs="Arial"/>
          <w:sz w:val="22"/>
          <w:szCs w:val="22"/>
        </w:rPr>
      </w:pPr>
    </w:p>
    <w:p w:rsidR="00815B03" w:rsidRPr="00543D9C" w:rsidRDefault="00815B03" w:rsidP="00543D9C">
      <w:pPr>
        <w:jc w:val="both"/>
        <w:rPr>
          <w:rFonts w:ascii="Arial" w:hAnsi="Arial" w:cs="Arial"/>
          <w:sz w:val="22"/>
          <w:szCs w:val="22"/>
        </w:rPr>
      </w:pPr>
    </w:p>
    <w:p w:rsidR="00815B03" w:rsidRPr="00543D9C" w:rsidRDefault="00815B03" w:rsidP="00543D9C">
      <w:pPr>
        <w:jc w:val="both"/>
        <w:rPr>
          <w:rFonts w:ascii="Arial" w:hAnsi="Arial" w:cs="Arial"/>
          <w:sz w:val="22"/>
          <w:szCs w:val="22"/>
        </w:rPr>
      </w:pPr>
    </w:p>
    <w:p w:rsidR="00815B03" w:rsidRPr="00543D9C" w:rsidRDefault="00815B03" w:rsidP="00543D9C">
      <w:pPr>
        <w:jc w:val="both"/>
        <w:rPr>
          <w:rFonts w:ascii="Arial" w:hAnsi="Arial" w:cs="Arial"/>
          <w:sz w:val="22"/>
          <w:szCs w:val="22"/>
        </w:rPr>
      </w:pPr>
    </w:p>
    <w:p w:rsidR="00815B03" w:rsidRPr="00543D9C" w:rsidRDefault="00815B03" w:rsidP="00543D9C">
      <w:pPr>
        <w:jc w:val="both"/>
        <w:rPr>
          <w:rFonts w:ascii="Arial" w:hAnsi="Arial" w:cs="Arial"/>
          <w:sz w:val="22"/>
          <w:szCs w:val="22"/>
        </w:rPr>
      </w:pPr>
    </w:p>
    <w:p w:rsidR="00815B03" w:rsidRPr="00543D9C" w:rsidRDefault="00815B03" w:rsidP="00543D9C">
      <w:pPr>
        <w:jc w:val="both"/>
        <w:rPr>
          <w:rFonts w:ascii="Arial" w:hAnsi="Arial" w:cs="Arial"/>
          <w:sz w:val="22"/>
          <w:szCs w:val="22"/>
        </w:rPr>
      </w:pPr>
    </w:p>
    <w:p w:rsidR="00815B03" w:rsidRPr="00543D9C" w:rsidRDefault="00815B03" w:rsidP="00543D9C">
      <w:pPr>
        <w:jc w:val="both"/>
        <w:rPr>
          <w:rFonts w:ascii="Arial" w:hAnsi="Arial" w:cs="Arial"/>
          <w:sz w:val="22"/>
          <w:szCs w:val="22"/>
        </w:rPr>
      </w:pPr>
    </w:p>
    <w:p w:rsidR="00815B03" w:rsidRPr="00543D9C" w:rsidRDefault="00815B03" w:rsidP="00543D9C">
      <w:pPr>
        <w:jc w:val="both"/>
        <w:rPr>
          <w:rFonts w:ascii="Arial" w:hAnsi="Arial" w:cs="Arial"/>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15B03" w:rsidRPr="00543D9C">
        <w:tc>
          <w:tcPr>
            <w:tcW w:w="10440" w:type="dxa"/>
            <w:tcBorders>
              <w:top w:val="single" w:sz="6" w:space="0" w:color="auto"/>
              <w:left w:val="single" w:sz="4" w:space="0" w:color="auto"/>
              <w:bottom w:val="single" w:sz="6" w:space="0" w:color="auto"/>
              <w:right w:val="single" w:sz="4" w:space="0" w:color="auto"/>
            </w:tcBorders>
          </w:tcPr>
          <w:p w:rsidR="00815B03" w:rsidRPr="00543D9C" w:rsidRDefault="00815B03" w:rsidP="00543D9C">
            <w:pPr>
              <w:pStyle w:val="Heading3"/>
              <w:spacing w:before="120" w:after="120"/>
              <w:rPr>
                <w:rFonts w:cs="Arial"/>
                <w:sz w:val="22"/>
                <w:szCs w:val="22"/>
              </w:rPr>
            </w:pPr>
            <w:r w:rsidRPr="00543D9C">
              <w:rPr>
                <w:rFonts w:cs="Arial"/>
                <w:sz w:val="22"/>
                <w:szCs w:val="22"/>
              </w:rPr>
              <w:t>5.   ROLE OF DEPARTMENT</w:t>
            </w:r>
          </w:p>
        </w:tc>
      </w:tr>
      <w:tr w:rsidR="00815B03" w:rsidRPr="00543D9C">
        <w:trPr>
          <w:trHeight w:val="5052"/>
        </w:trPr>
        <w:tc>
          <w:tcPr>
            <w:tcW w:w="10440" w:type="dxa"/>
            <w:tcBorders>
              <w:top w:val="single" w:sz="6" w:space="0" w:color="auto"/>
              <w:left w:val="single" w:sz="4" w:space="0" w:color="auto"/>
              <w:bottom w:val="single" w:sz="6" w:space="0" w:color="auto"/>
              <w:right w:val="single" w:sz="4" w:space="0" w:color="auto"/>
            </w:tcBorders>
          </w:tcPr>
          <w:p w:rsidR="00815B03" w:rsidRPr="00543D9C" w:rsidRDefault="00815B03" w:rsidP="00543D9C">
            <w:pPr>
              <w:numPr>
                <w:ilvl w:val="0"/>
                <w:numId w:val="9"/>
              </w:numPr>
              <w:ind w:right="-270"/>
              <w:jc w:val="both"/>
              <w:rPr>
                <w:rFonts w:ascii="Arial" w:hAnsi="Arial" w:cs="Arial"/>
                <w:sz w:val="22"/>
                <w:szCs w:val="22"/>
              </w:rPr>
            </w:pPr>
            <w:r w:rsidRPr="00543D9C">
              <w:rPr>
                <w:rFonts w:ascii="Arial" w:hAnsi="Arial" w:cs="Arial"/>
                <w:sz w:val="22"/>
                <w:szCs w:val="22"/>
              </w:rPr>
              <w:lastRenderedPageBreak/>
              <w:t>The overall role of the department is to meet the needs of clients requiring pre-operative services, including physical, psychological, social and spiritual needs.</w:t>
            </w:r>
          </w:p>
          <w:p w:rsidR="00815B03" w:rsidRPr="00543D9C" w:rsidRDefault="00815B03" w:rsidP="00543D9C">
            <w:pPr>
              <w:numPr>
                <w:ilvl w:val="0"/>
                <w:numId w:val="9"/>
              </w:numPr>
              <w:ind w:right="-270"/>
              <w:jc w:val="both"/>
              <w:rPr>
                <w:rFonts w:ascii="Arial" w:hAnsi="Arial" w:cs="Arial"/>
                <w:sz w:val="22"/>
                <w:szCs w:val="22"/>
              </w:rPr>
            </w:pPr>
            <w:r w:rsidRPr="00543D9C">
              <w:rPr>
                <w:rFonts w:ascii="Arial" w:hAnsi="Arial" w:cs="Arial"/>
                <w:sz w:val="22"/>
                <w:szCs w:val="22"/>
              </w:rPr>
              <w:t>The department operates as an integral part of the General Hospitals Division, promoting patient centred services based upon local and National strategies, taking account of the Division’s clinical, corporate and staff governance agenda.</w:t>
            </w:r>
          </w:p>
          <w:p w:rsidR="00815B03" w:rsidRPr="00543D9C" w:rsidRDefault="00815B03" w:rsidP="00543D9C">
            <w:pPr>
              <w:pStyle w:val="Heading5"/>
              <w:numPr>
                <w:ilvl w:val="0"/>
                <w:numId w:val="10"/>
              </w:numPr>
              <w:jc w:val="both"/>
              <w:rPr>
                <w:rFonts w:ascii="Arial" w:hAnsi="Arial" w:cs="Arial"/>
                <w:b w:val="0"/>
                <w:sz w:val="22"/>
                <w:szCs w:val="22"/>
              </w:rPr>
            </w:pPr>
            <w:r w:rsidRPr="00543D9C">
              <w:rPr>
                <w:rFonts w:ascii="Arial" w:hAnsi="Arial" w:cs="Arial"/>
                <w:b w:val="0"/>
                <w:sz w:val="22"/>
                <w:szCs w:val="22"/>
              </w:rPr>
              <w:t>Working collaboratively the department assesses patients on an individualised basis to ensure they are appropriately prepared for their planned operative procedure.</w:t>
            </w:r>
          </w:p>
          <w:p w:rsidR="00815B03" w:rsidRPr="00543D9C" w:rsidRDefault="00815B03" w:rsidP="00543D9C">
            <w:pPr>
              <w:numPr>
                <w:ilvl w:val="0"/>
                <w:numId w:val="9"/>
              </w:numPr>
              <w:ind w:right="-270"/>
              <w:jc w:val="both"/>
              <w:rPr>
                <w:rFonts w:ascii="Arial" w:hAnsi="Arial" w:cs="Arial"/>
                <w:sz w:val="22"/>
                <w:szCs w:val="22"/>
              </w:rPr>
            </w:pPr>
            <w:r w:rsidRPr="00543D9C">
              <w:rPr>
                <w:rFonts w:ascii="Arial" w:hAnsi="Arial" w:cs="Arial"/>
                <w:sz w:val="22"/>
                <w:szCs w:val="22"/>
              </w:rPr>
              <w:t>Working on a protocol driven basis, the department will:-</w:t>
            </w:r>
          </w:p>
          <w:p w:rsidR="00815B03" w:rsidRPr="00543D9C" w:rsidRDefault="00815B03" w:rsidP="00543D9C">
            <w:pPr>
              <w:ind w:right="-270"/>
              <w:jc w:val="both"/>
              <w:rPr>
                <w:rFonts w:ascii="Arial" w:hAnsi="Arial" w:cs="Arial"/>
                <w:sz w:val="22"/>
                <w:szCs w:val="22"/>
              </w:rPr>
            </w:pPr>
            <w:r w:rsidRPr="00543D9C">
              <w:rPr>
                <w:rFonts w:ascii="Arial" w:hAnsi="Arial" w:cs="Arial"/>
                <w:sz w:val="22"/>
                <w:szCs w:val="22"/>
              </w:rPr>
              <w:tab/>
              <w:t>Minimise peri-operative morbidity and mortality.</w:t>
            </w:r>
          </w:p>
          <w:p w:rsidR="00815B03" w:rsidRPr="00543D9C" w:rsidRDefault="00815B03" w:rsidP="00543D9C">
            <w:pPr>
              <w:ind w:right="-270"/>
              <w:jc w:val="both"/>
              <w:rPr>
                <w:rFonts w:ascii="Arial" w:hAnsi="Arial" w:cs="Arial"/>
                <w:sz w:val="22"/>
                <w:szCs w:val="22"/>
              </w:rPr>
            </w:pPr>
            <w:r w:rsidRPr="00543D9C">
              <w:rPr>
                <w:rFonts w:ascii="Arial" w:hAnsi="Arial" w:cs="Arial"/>
                <w:sz w:val="22"/>
                <w:szCs w:val="22"/>
              </w:rPr>
              <w:tab/>
              <w:t>Minimise patient anxiety.</w:t>
            </w:r>
          </w:p>
          <w:p w:rsidR="00815B03" w:rsidRPr="00543D9C" w:rsidRDefault="00815B03" w:rsidP="00543D9C">
            <w:pPr>
              <w:ind w:right="-270"/>
              <w:jc w:val="both"/>
              <w:rPr>
                <w:rFonts w:ascii="Arial" w:hAnsi="Arial" w:cs="Arial"/>
                <w:sz w:val="22"/>
                <w:szCs w:val="22"/>
              </w:rPr>
            </w:pPr>
            <w:r w:rsidRPr="00543D9C">
              <w:rPr>
                <w:rFonts w:ascii="Arial" w:hAnsi="Arial" w:cs="Arial"/>
                <w:sz w:val="22"/>
                <w:szCs w:val="22"/>
              </w:rPr>
              <w:tab/>
              <w:t>Minimise the length of time patients spend in hospital.</w:t>
            </w:r>
          </w:p>
          <w:p w:rsidR="00815B03" w:rsidRPr="00543D9C" w:rsidRDefault="00815B03" w:rsidP="00543D9C">
            <w:pPr>
              <w:ind w:right="-270"/>
              <w:jc w:val="both"/>
              <w:rPr>
                <w:rFonts w:ascii="Arial" w:hAnsi="Arial" w:cs="Arial"/>
                <w:sz w:val="22"/>
                <w:szCs w:val="22"/>
              </w:rPr>
            </w:pPr>
            <w:r w:rsidRPr="00543D9C">
              <w:rPr>
                <w:rFonts w:ascii="Arial" w:hAnsi="Arial" w:cs="Arial"/>
                <w:sz w:val="22"/>
                <w:szCs w:val="22"/>
              </w:rPr>
              <w:tab/>
              <w:t>Ensure utilisation of beds and theatre time to prevent last minute cancellations.</w:t>
            </w:r>
          </w:p>
          <w:p w:rsidR="00815B03" w:rsidRPr="00543D9C" w:rsidRDefault="00815B03" w:rsidP="00543D9C">
            <w:pPr>
              <w:ind w:right="-270"/>
              <w:jc w:val="both"/>
              <w:rPr>
                <w:rFonts w:ascii="Arial" w:hAnsi="Arial" w:cs="Arial"/>
                <w:sz w:val="22"/>
                <w:szCs w:val="22"/>
              </w:rPr>
            </w:pPr>
            <w:r w:rsidRPr="00543D9C">
              <w:rPr>
                <w:rFonts w:ascii="Arial" w:hAnsi="Arial" w:cs="Arial"/>
                <w:sz w:val="22"/>
                <w:szCs w:val="22"/>
              </w:rPr>
              <w:tab/>
              <w:t>Minimise delays for patients who are waiting for surgery.</w:t>
            </w:r>
          </w:p>
          <w:p w:rsidR="00815B03" w:rsidRPr="00543D9C" w:rsidRDefault="00815B03" w:rsidP="00543D9C">
            <w:pPr>
              <w:ind w:right="-270"/>
              <w:jc w:val="both"/>
              <w:rPr>
                <w:rFonts w:ascii="Arial" w:hAnsi="Arial" w:cs="Arial"/>
                <w:sz w:val="22"/>
                <w:szCs w:val="22"/>
              </w:rPr>
            </w:pPr>
            <w:r w:rsidRPr="00543D9C">
              <w:rPr>
                <w:rFonts w:ascii="Arial" w:hAnsi="Arial" w:cs="Arial"/>
                <w:sz w:val="22"/>
                <w:szCs w:val="22"/>
              </w:rPr>
              <w:tab/>
              <w:t>Ensure patients are appropriately prepared for proposed procedure.</w:t>
            </w:r>
          </w:p>
          <w:p w:rsidR="00815B03" w:rsidRPr="00543D9C" w:rsidRDefault="00815B03" w:rsidP="00543D9C">
            <w:pPr>
              <w:jc w:val="both"/>
              <w:rPr>
                <w:rFonts w:ascii="Arial" w:hAnsi="Arial" w:cs="Arial"/>
                <w:sz w:val="22"/>
                <w:szCs w:val="22"/>
              </w:rPr>
            </w:pPr>
            <w:r w:rsidRPr="00543D9C">
              <w:rPr>
                <w:rFonts w:ascii="Arial" w:hAnsi="Arial" w:cs="Arial"/>
                <w:sz w:val="22"/>
                <w:szCs w:val="22"/>
              </w:rPr>
              <w:tab/>
              <w:t>Ensure patients are appropriately informed about their admission and surgery.</w:t>
            </w:r>
          </w:p>
          <w:p w:rsidR="00815B03" w:rsidRPr="00543D9C" w:rsidRDefault="00815B03" w:rsidP="00543D9C">
            <w:pPr>
              <w:numPr>
                <w:ilvl w:val="0"/>
                <w:numId w:val="9"/>
              </w:numPr>
              <w:ind w:right="-270"/>
              <w:jc w:val="both"/>
              <w:rPr>
                <w:rFonts w:ascii="Arial" w:hAnsi="Arial" w:cs="Arial"/>
                <w:sz w:val="22"/>
                <w:szCs w:val="22"/>
              </w:rPr>
            </w:pPr>
            <w:r w:rsidRPr="00543D9C">
              <w:rPr>
                <w:rFonts w:ascii="Arial" w:hAnsi="Arial" w:cs="Arial"/>
                <w:sz w:val="22"/>
                <w:szCs w:val="22"/>
              </w:rPr>
              <w:t>The department works to promote a culture of openness and honesty and provide learning and stimulating environment where staff can flourish.</w:t>
            </w:r>
          </w:p>
        </w:tc>
      </w:tr>
    </w:tbl>
    <w:p w:rsidR="00815B03" w:rsidRPr="00543D9C" w:rsidRDefault="00815B03" w:rsidP="00543D9C">
      <w:pPr>
        <w:jc w:val="both"/>
        <w:rPr>
          <w:rFonts w:ascii="Arial" w:hAnsi="Arial" w:cs="Arial"/>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15B03" w:rsidRPr="00543D9C">
        <w:tc>
          <w:tcPr>
            <w:tcW w:w="10440" w:type="dxa"/>
            <w:tcBorders>
              <w:top w:val="single" w:sz="6" w:space="0" w:color="auto"/>
              <w:left w:val="single" w:sz="4" w:space="0" w:color="auto"/>
              <w:bottom w:val="single" w:sz="6" w:space="0" w:color="auto"/>
              <w:right w:val="single" w:sz="4" w:space="0" w:color="auto"/>
            </w:tcBorders>
          </w:tcPr>
          <w:p w:rsidR="00815B03" w:rsidRPr="00543D9C" w:rsidRDefault="00815B03" w:rsidP="00543D9C">
            <w:pPr>
              <w:pStyle w:val="Heading3"/>
              <w:spacing w:before="120" w:after="120"/>
              <w:rPr>
                <w:rFonts w:cs="Arial"/>
                <w:b w:val="0"/>
                <w:sz w:val="22"/>
                <w:szCs w:val="22"/>
              </w:rPr>
            </w:pPr>
            <w:r w:rsidRPr="00543D9C">
              <w:rPr>
                <w:rFonts w:cs="Arial"/>
                <w:sz w:val="22"/>
                <w:szCs w:val="22"/>
              </w:rPr>
              <w:t>6.  KEY RESULT AREAS</w:t>
            </w:r>
          </w:p>
        </w:tc>
      </w:tr>
      <w:tr w:rsidR="00815B03" w:rsidRPr="00543D9C">
        <w:trPr>
          <w:trHeight w:val="552"/>
        </w:trPr>
        <w:tc>
          <w:tcPr>
            <w:tcW w:w="10440" w:type="dxa"/>
            <w:tcBorders>
              <w:top w:val="single" w:sz="6" w:space="0" w:color="auto"/>
              <w:left w:val="single" w:sz="4" w:space="0" w:color="auto"/>
              <w:bottom w:val="single" w:sz="4" w:space="0" w:color="auto"/>
              <w:right w:val="single" w:sz="4" w:space="0" w:color="auto"/>
            </w:tcBorders>
          </w:tcPr>
          <w:p w:rsidR="00815B03" w:rsidRPr="00543D9C" w:rsidRDefault="00815B03" w:rsidP="00543D9C">
            <w:pPr>
              <w:pStyle w:val="Heading6"/>
              <w:spacing w:line="360" w:lineRule="auto"/>
              <w:jc w:val="both"/>
              <w:rPr>
                <w:rFonts w:ascii="Arial" w:hAnsi="Arial" w:cs="Arial"/>
                <w:sz w:val="22"/>
                <w:szCs w:val="22"/>
              </w:rPr>
            </w:pPr>
            <w:r w:rsidRPr="00543D9C">
              <w:rPr>
                <w:rFonts w:ascii="Arial" w:hAnsi="Arial" w:cs="Arial"/>
                <w:sz w:val="22"/>
                <w:szCs w:val="22"/>
              </w:rPr>
              <w:t>The post holder will:-</w:t>
            </w:r>
          </w:p>
          <w:p w:rsidR="00815B03" w:rsidRPr="00543D9C" w:rsidRDefault="00815B03" w:rsidP="00543D9C">
            <w:pPr>
              <w:pStyle w:val="Heading2"/>
              <w:spacing w:line="360" w:lineRule="auto"/>
              <w:jc w:val="both"/>
              <w:rPr>
                <w:rFonts w:ascii="Arial" w:hAnsi="Arial" w:cs="Arial"/>
                <w:sz w:val="22"/>
                <w:szCs w:val="22"/>
              </w:rPr>
            </w:pPr>
            <w:r w:rsidRPr="00543D9C">
              <w:rPr>
                <w:rFonts w:ascii="Arial" w:hAnsi="Arial" w:cs="Arial"/>
                <w:sz w:val="22"/>
                <w:szCs w:val="22"/>
              </w:rPr>
              <w:t>Clinical</w:t>
            </w:r>
          </w:p>
          <w:p w:rsidR="00815B03" w:rsidRPr="00543D9C" w:rsidRDefault="00815B03" w:rsidP="00543D9C">
            <w:pPr>
              <w:numPr>
                <w:ilvl w:val="0"/>
                <w:numId w:val="5"/>
              </w:numPr>
              <w:spacing w:before="120" w:line="360" w:lineRule="auto"/>
              <w:jc w:val="both"/>
              <w:rPr>
                <w:rFonts w:ascii="Arial" w:hAnsi="Arial" w:cs="Arial"/>
                <w:sz w:val="22"/>
                <w:szCs w:val="22"/>
              </w:rPr>
            </w:pPr>
            <w:r w:rsidRPr="00543D9C">
              <w:rPr>
                <w:rFonts w:ascii="Arial" w:hAnsi="Arial" w:cs="Arial"/>
                <w:sz w:val="22"/>
                <w:szCs w:val="22"/>
              </w:rPr>
              <w:t xml:space="preserve">Work autonomously using their clinical judgement when selecting the appropriate care pathway for patients attending the service/department.  </w:t>
            </w:r>
          </w:p>
          <w:p w:rsidR="00815B03" w:rsidRPr="00543D9C" w:rsidRDefault="00815B03" w:rsidP="00543D9C">
            <w:pPr>
              <w:numPr>
                <w:ilvl w:val="0"/>
                <w:numId w:val="11"/>
              </w:numPr>
              <w:spacing w:line="360" w:lineRule="auto"/>
              <w:jc w:val="both"/>
              <w:rPr>
                <w:rFonts w:ascii="Arial" w:hAnsi="Arial" w:cs="Arial"/>
                <w:sz w:val="22"/>
                <w:szCs w:val="22"/>
              </w:rPr>
            </w:pPr>
            <w:r w:rsidRPr="00543D9C">
              <w:rPr>
                <w:rFonts w:ascii="Arial" w:hAnsi="Arial" w:cs="Arial"/>
                <w:sz w:val="22"/>
                <w:szCs w:val="22"/>
              </w:rPr>
              <w:t xml:space="preserve">Support and supervise junior staff and </w:t>
            </w:r>
            <w:r w:rsidR="00543D9C">
              <w:rPr>
                <w:rFonts w:ascii="Arial" w:hAnsi="Arial" w:cs="Arial"/>
                <w:sz w:val="22"/>
                <w:szCs w:val="22"/>
              </w:rPr>
              <w:t>healthcare assistants</w:t>
            </w:r>
            <w:r w:rsidRPr="00543D9C">
              <w:rPr>
                <w:rFonts w:ascii="Arial" w:hAnsi="Arial" w:cs="Arial"/>
                <w:sz w:val="22"/>
                <w:szCs w:val="22"/>
              </w:rPr>
              <w:t xml:space="preserve"> in the provision of safe and effective nursing care.</w:t>
            </w:r>
          </w:p>
          <w:p w:rsidR="00815B03" w:rsidRPr="00543D9C" w:rsidRDefault="00815B03" w:rsidP="00543D9C">
            <w:pPr>
              <w:numPr>
                <w:ilvl w:val="0"/>
                <w:numId w:val="11"/>
              </w:numPr>
              <w:spacing w:line="360" w:lineRule="auto"/>
              <w:jc w:val="both"/>
              <w:rPr>
                <w:rFonts w:ascii="Arial" w:hAnsi="Arial" w:cs="Arial"/>
                <w:sz w:val="22"/>
                <w:szCs w:val="22"/>
              </w:rPr>
            </w:pPr>
            <w:r w:rsidRPr="00543D9C">
              <w:rPr>
                <w:rFonts w:ascii="Arial" w:hAnsi="Arial" w:cs="Arial"/>
                <w:sz w:val="22"/>
                <w:szCs w:val="22"/>
              </w:rPr>
              <w:t>Demonstrate high level clinical knowledge and skill, with continuous professional development to maintain optimum levels of clinical practice</w:t>
            </w:r>
          </w:p>
          <w:p w:rsidR="00815B03" w:rsidRPr="00543D9C" w:rsidRDefault="00815B03" w:rsidP="00543D9C">
            <w:pPr>
              <w:numPr>
                <w:ilvl w:val="0"/>
                <w:numId w:val="11"/>
              </w:numPr>
              <w:spacing w:line="360" w:lineRule="auto"/>
              <w:jc w:val="both"/>
              <w:rPr>
                <w:rFonts w:ascii="Arial" w:hAnsi="Arial" w:cs="Arial"/>
                <w:sz w:val="22"/>
                <w:szCs w:val="22"/>
              </w:rPr>
            </w:pPr>
            <w:r w:rsidRPr="00543D9C">
              <w:rPr>
                <w:rFonts w:ascii="Arial" w:hAnsi="Arial" w:cs="Arial"/>
                <w:sz w:val="22"/>
                <w:szCs w:val="22"/>
              </w:rPr>
              <w:t>Participate in assessment of individual patient care needs and the planning, implementation and evaluation of care, ensuring all forms of care/ instructions are understood and carried out</w:t>
            </w:r>
          </w:p>
          <w:p w:rsidR="00815B03" w:rsidRPr="00543D9C" w:rsidRDefault="00815B03" w:rsidP="00543D9C">
            <w:pPr>
              <w:numPr>
                <w:ilvl w:val="0"/>
                <w:numId w:val="11"/>
              </w:numPr>
              <w:spacing w:line="360" w:lineRule="auto"/>
              <w:jc w:val="both"/>
              <w:rPr>
                <w:rFonts w:ascii="Arial" w:hAnsi="Arial" w:cs="Arial"/>
                <w:sz w:val="22"/>
                <w:szCs w:val="22"/>
              </w:rPr>
            </w:pPr>
            <w:r w:rsidRPr="00543D9C">
              <w:rPr>
                <w:rFonts w:ascii="Arial" w:hAnsi="Arial" w:cs="Arial"/>
                <w:sz w:val="22"/>
                <w:szCs w:val="22"/>
              </w:rPr>
              <w:t>Actively participate in the patient’s journey from pre-operative assessment clinic to hospital and commencement of discharge planning.</w:t>
            </w:r>
          </w:p>
          <w:p w:rsidR="00815B03" w:rsidRPr="00543D9C" w:rsidRDefault="00815B03" w:rsidP="00543D9C">
            <w:pPr>
              <w:numPr>
                <w:ilvl w:val="0"/>
                <w:numId w:val="11"/>
              </w:numPr>
              <w:spacing w:line="360" w:lineRule="auto"/>
              <w:jc w:val="both"/>
              <w:rPr>
                <w:rFonts w:ascii="Arial" w:hAnsi="Arial" w:cs="Arial"/>
                <w:sz w:val="22"/>
                <w:szCs w:val="22"/>
              </w:rPr>
            </w:pPr>
            <w:r w:rsidRPr="00543D9C">
              <w:rPr>
                <w:rFonts w:ascii="Arial" w:hAnsi="Arial" w:cs="Arial"/>
                <w:sz w:val="22"/>
                <w:szCs w:val="22"/>
              </w:rPr>
              <w:t>Raise and maintain patients’ awareness of health promotion.</w:t>
            </w:r>
          </w:p>
          <w:p w:rsidR="00815B03" w:rsidRPr="00543D9C" w:rsidRDefault="00815B03" w:rsidP="00543D9C">
            <w:pPr>
              <w:numPr>
                <w:ilvl w:val="0"/>
                <w:numId w:val="11"/>
              </w:numPr>
              <w:spacing w:line="360" w:lineRule="auto"/>
              <w:jc w:val="both"/>
              <w:rPr>
                <w:rFonts w:ascii="Arial" w:hAnsi="Arial" w:cs="Arial"/>
                <w:sz w:val="22"/>
                <w:szCs w:val="22"/>
              </w:rPr>
            </w:pPr>
            <w:r w:rsidRPr="00543D9C">
              <w:rPr>
                <w:rFonts w:ascii="Arial" w:hAnsi="Arial" w:cs="Arial"/>
                <w:sz w:val="22"/>
                <w:szCs w:val="22"/>
              </w:rPr>
              <w:t>Structure allocation of shift duties by appropriate delegation of workload and deployment of staff.</w:t>
            </w:r>
          </w:p>
          <w:p w:rsidR="00815B03" w:rsidRPr="00543D9C" w:rsidRDefault="00815B03" w:rsidP="00543D9C">
            <w:pPr>
              <w:numPr>
                <w:ilvl w:val="0"/>
                <w:numId w:val="11"/>
              </w:numPr>
              <w:spacing w:line="360" w:lineRule="auto"/>
              <w:jc w:val="both"/>
              <w:rPr>
                <w:rFonts w:ascii="Arial" w:hAnsi="Arial" w:cs="Arial"/>
                <w:sz w:val="22"/>
                <w:szCs w:val="22"/>
              </w:rPr>
            </w:pPr>
            <w:r w:rsidRPr="00543D9C">
              <w:rPr>
                <w:rFonts w:ascii="Arial" w:hAnsi="Arial" w:cs="Arial"/>
                <w:sz w:val="22"/>
                <w:szCs w:val="22"/>
              </w:rPr>
              <w:t>Co-ordinate care for a delegated caseload in the absence of the caseload holder.</w:t>
            </w:r>
          </w:p>
          <w:p w:rsidR="00815B03" w:rsidRPr="00543D9C" w:rsidRDefault="00815B03" w:rsidP="00543D9C">
            <w:pPr>
              <w:numPr>
                <w:ilvl w:val="0"/>
                <w:numId w:val="11"/>
              </w:numPr>
              <w:spacing w:line="360" w:lineRule="auto"/>
              <w:jc w:val="both"/>
              <w:rPr>
                <w:rFonts w:ascii="Arial" w:hAnsi="Arial" w:cs="Arial"/>
                <w:sz w:val="22"/>
                <w:szCs w:val="22"/>
                <w:u w:val="single"/>
              </w:rPr>
            </w:pPr>
            <w:r w:rsidRPr="00543D9C">
              <w:rPr>
                <w:rFonts w:ascii="Arial" w:hAnsi="Arial" w:cs="Arial"/>
                <w:sz w:val="22"/>
                <w:szCs w:val="22"/>
              </w:rPr>
              <w:t>Undertake administration of medicines and treatments according to local and National policy, and via Patient Group Directions.</w:t>
            </w:r>
          </w:p>
          <w:p w:rsidR="00815B03" w:rsidRPr="00543D9C" w:rsidRDefault="00815B03" w:rsidP="00543D9C">
            <w:pPr>
              <w:pStyle w:val="Heading2"/>
              <w:spacing w:line="360" w:lineRule="auto"/>
              <w:jc w:val="both"/>
              <w:rPr>
                <w:rFonts w:ascii="Arial" w:hAnsi="Arial" w:cs="Arial"/>
                <w:sz w:val="22"/>
                <w:szCs w:val="22"/>
              </w:rPr>
            </w:pPr>
            <w:r w:rsidRPr="00543D9C">
              <w:rPr>
                <w:rFonts w:ascii="Arial" w:hAnsi="Arial" w:cs="Arial"/>
                <w:sz w:val="22"/>
                <w:szCs w:val="22"/>
              </w:rPr>
              <w:t>Management</w:t>
            </w:r>
          </w:p>
          <w:p w:rsidR="00815B03" w:rsidRPr="00543D9C" w:rsidRDefault="00815B03" w:rsidP="00543D9C">
            <w:pPr>
              <w:numPr>
                <w:ilvl w:val="0"/>
                <w:numId w:val="11"/>
              </w:numPr>
              <w:spacing w:line="360" w:lineRule="auto"/>
              <w:jc w:val="both"/>
              <w:rPr>
                <w:rFonts w:ascii="Arial" w:hAnsi="Arial" w:cs="Arial"/>
                <w:sz w:val="22"/>
                <w:szCs w:val="22"/>
              </w:rPr>
            </w:pPr>
            <w:r w:rsidRPr="00543D9C">
              <w:rPr>
                <w:rFonts w:ascii="Arial" w:hAnsi="Arial" w:cs="Arial"/>
                <w:sz w:val="22"/>
                <w:szCs w:val="22"/>
              </w:rPr>
              <w:t xml:space="preserve">Deputise for the </w:t>
            </w:r>
            <w:r w:rsidR="00543D9C">
              <w:rPr>
                <w:rFonts w:ascii="Arial" w:hAnsi="Arial" w:cs="Arial"/>
                <w:sz w:val="22"/>
                <w:szCs w:val="22"/>
              </w:rPr>
              <w:t>nurse in charge</w:t>
            </w:r>
            <w:r w:rsidRPr="00543D9C">
              <w:rPr>
                <w:rFonts w:ascii="Arial" w:hAnsi="Arial" w:cs="Arial"/>
                <w:sz w:val="22"/>
                <w:szCs w:val="22"/>
              </w:rPr>
              <w:t xml:space="preserve"> in his/her absence.</w:t>
            </w:r>
          </w:p>
          <w:p w:rsidR="00815B03" w:rsidRPr="00543D9C" w:rsidRDefault="00815B03" w:rsidP="00543D9C">
            <w:pPr>
              <w:numPr>
                <w:ilvl w:val="0"/>
                <w:numId w:val="11"/>
              </w:numPr>
              <w:spacing w:line="360" w:lineRule="auto"/>
              <w:jc w:val="both"/>
              <w:rPr>
                <w:rFonts w:ascii="Arial" w:hAnsi="Arial" w:cs="Arial"/>
                <w:sz w:val="22"/>
                <w:szCs w:val="22"/>
              </w:rPr>
            </w:pPr>
            <w:r w:rsidRPr="00543D9C">
              <w:rPr>
                <w:rFonts w:ascii="Arial" w:hAnsi="Arial" w:cs="Arial"/>
                <w:sz w:val="22"/>
                <w:szCs w:val="22"/>
              </w:rPr>
              <w:t>Fulfil any delegated Health and safety roles, as delegated by the Pre-operative assessment manager.</w:t>
            </w:r>
          </w:p>
          <w:p w:rsidR="00815B03" w:rsidRPr="00543D9C" w:rsidRDefault="00815B03" w:rsidP="00543D9C">
            <w:pPr>
              <w:numPr>
                <w:ilvl w:val="0"/>
                <w:numId w:val="11"/>
              </w:numPr>
              <w:spacing w:line="360" w:lineRule="auto"/>
              <w:jc w:val="both"/>
              <w:rPr>
                <w:rFonts w:ascii="Arial" w:hAnsi="Arial" w:cs="Arial"/>
                <w:sz w:val="22"/>
                <w:szCs w:val="22"/>
              </w:rPr>
            </w:pPr>
            <w:r w:rsidRPr="00543D9C">
              <w:rPr>
                <w:rFonts w:ascii="Arial" w:hAnsi="Arial" w:cs="Arial"/>
                <w:sz w:val="22"/>
                <w:szCs w:val="22"/>
              </w:rPr>
              <w:t xml:space="preserve">Promote, encourage and adhere to all </w:t>
            </w:r>
            <w:r w:rsidR="00543D9C">
              <w:rPr>
                <w:rFonts w:ascii="Arial" w:hAnsi="Arial" w:cs="Arial"/>
                <w:sz w:val="22"/>
                <w:szCs w:val="22"/>
              </w:rPr>
              <w:t>Organisational</w:t>
            </w:r>
            <w:r w:rsidRPr="00543D9C">
              <w:rPr>
                <w:rFonts w:ascii="Arial" w:hAnsi="Arial" w:cs="Arial"/>
                <w:sz w:val="22"/>
                <w:szCs w:val="22"/>
              </w:rPr>
              <w:t xml:space="preserve"> policies and procedures.</w:t>
            </w:r>
          </w:p>
          <w:p w:rsidR="00815B03" w:rsidRPr="00543D9C" w:rsidRDefault="00815B03" w:rsidP="00543D9C">
            <w:pPr>
              <w:numPr>
                <w:ilvl w:val="0"/>
                <w:numId w:val="11"/>
              </w:numPr>
              <w:spacing w:line="360" w:lineRule="auto"/>
              <w:jc w:val="both"/>
              <w:rPr>
                <w:rFonts w:ascii="Arial" w:hAnsi="Arial" w:cs="Arial"/>
                <w:sz w:val="22"/>
                <w:szCs w:val="22"/>
              </w:rPr>
            </w:pPr>
            <w:r w:rsidRPr="00543D9C">
              <w:rPr>
                <w:rFonts w:ascii="Arial" w:hAnsi="Arial" w:cs="Arial"/>
                <w:sz w:val="22"/>
                <w:szCs w:val="22"/>
              </w:rPr>
              <w:t>Maintain knowledge of current local and National guidelines.</w:t>
            </w:r>
          </w:p>
          <w:p w:rsidR="00815B03" w:rsidRPr="00543D9C" w:rsidRDefault="00815B03" w:rsidP="00543D9C">
            <w:pPr>
              <w:numPr>
                <w:ilvl w:val="0"/>
                <w:numId w:val="11"/>
              </w:numPr>
              <w:spacing w:line="360" w:lineRule="auto"/>
              <w:jc w:val="both"/>
              <w:rPr>
                <w:rFonts w:ascii="Arial" w:hAnsi="Arial" w:cs="Arial"/>
                <w:sz w:val="22"/>
                <w:szCs w:val="22"/>
              </w:rPr>
            </w:pPr>
            <w:r w:rsidRPr="00543D9C">
              <w:rPr>
                <w:rFonts w:ascii="Arial" w:hAnsi="Arial" w:cs="Arial"/>
                <w:sz w:val="22"/>
                <w:szCs w:val="22"/>
              </w:rPr>
              <w:t>Assist the pre-operative assessment manager in the monitoring of sickness absence, ensuring return to work interviews are held and issues addressed.</w:t>
            </w:r>
          </w:p>
          <w:p w:rsidR="00815B03" w:rsidRPr="00543D9C" w:rsidRDefault="00815B03" w:rsidP="00543D9C">
            <w:pPr>
              <w:numPr>
                <w:ilvl w:val="0"/>
                <w:numId w:val="11"/>
              </w:numPr>
              <w:spacing w:line="360" w:lineRule="auto"/>
              <w:jc w:val="both"/>
              <w:rPr>
                <w:rFonts w:ascii="Arial" w:hAnsi="Arial" w:cs="Arial"/>
                <w:sz w:val="22"/>
                <w:szCs w:val="22"/>
              </w:rPr>
            </w:pPr>
            <w:r w:rsidRPr="00543D9C">
              <w:rPr>
                <w:rFonts w:ascii="Arial" w:hAnsi="Arial" w:cs="Arial"/>
                <w:sz w:val="22"/>
                <w:szCs w:val="22"/>
              </w:rPr>
              <w:lastRenderedPageBreak/>
              <w:t>Assist the pre-operative assessment manage in identifying, minimising and managing interpersonal conflict, maintaining the trust of the team.</w:t>
            </w:r>
          </w:p>
          <w:p w:rsidR="00815B03" w:rsidRPr="00543D9C" w:rsidRDefault="00815B03" w:rsidP="00543D9C">
            <w:pPr>
              <w:numPr>
                <w:ilvl w:val="0"/>
                <w:numId w:val="11"/>
              </w:numPr>
              <w:spacing w:line="360" w:lineRule="auto"/>
              <w:jc w:val="both"/>
              <w:rPr>
                <w:rFonts w:ascii="Arial" w:hAnsi="Arial" w:cs="Arial"/>
                <w:sz w:val="22"/>
                <w:szCs w:val="22"/>
              </w:rPr>
            </w:pPr>
            <w:r w:rsidRPr="00543D9C">
              <w:rPr>
                <w:rFonts w:ascii="Arial" w:hAnsi="Arial" w:cs="Arial"/>
                <w:sz w:val="22"/>
                <w:szCs w:val="22"/>
              </w:rPr>
              <w:t>Report all incidents as per incident reporting policy.</w:t>
            </w:r>
          </w:p>
          <w:p w:rsidR="00815B03" w:rsidRPr="00543D9C" w:rsidRDefault="00815B03" w:rsidP="00543D9C">
            <w:pPr>
              <w:numPr>
                <w:ilvl w:val="0"/>
                <w:numId w:val="11"/>
              </w:numPr>
              <w:spacing w:line="360" w:lineRule="auto"/>
              <w:jc w:val="both"/>
              <w:rPr>
                <w:rFonts w:ascii="Arial" w:hAnsi="Arial" w:cs="Arial"/>
                <w:sz w:val="22"/>
                <w:szCs w:val="22"/>
              </w:rPr>
            </w:pPr>
            <w:r w:rsidRPr="00543D9C">
              <w:rPr>
                <w:rFonts w:ascii="Arial" w:hAnsi="Arial" w:cs="Arial"/>
                <w:sz w:val="22"/>
                <w:szCs w:val="22"/>
              </w:rPr>
              <w:t>Assist the pre-operative assessment manager in the investigation into complaints including actions to improve patient care as a result of complaints received.</w:t>
            </w:r>
          </w:p>
          <w:p w:rsidR="00815B03" w:rsidRPr="00543D9C" w:rsidRDefault="00815B03" w:rsidP="00543D9C">
            <w:pPr>
              <w:numPr>
                <w:ilvl w:val="0"/>
                <w:numId w:val="11"/>
              </w:numPr>
              <w:spacing w:line="360" w:lineRule="auto"/>
              <w:jc w:val="both"/>
              <w:rPr>
                <w:rFonts w:ascii="Arial" w:hAnsi="Arial" w:cs="Arial"/>
                <w:sz w:val="22"/>
                <w:szCs w:val="22"/>
              </w:rPr>
            </w:pPr>
            <w:r w:rsidRPr="00543D9C">
              <w:rPr>
                <w:rFonts w:ascii="Arial" w:hAnsi="Arial" w:cs="Arial"/>
                <w:sz w:val="22"/>
                <w:szCs w:val="22"/>
              </w:rPr>
              <w:t>Assist the pre-operative assessment manager in the effective management of the nursing and supplies budget ensuring resources are effectively utilised.</w:t>
            </w:r>
          </w:p>
          <w:p w:rsidR="00815B03" w:rsidRPr="00543D9C" w:rsidRDefault="00815B03" w:rsidP="00543D9C">
            <w:pPr>
              <w:numPr>
                <w:ilvl w:val="0"/>
                <w:numId w:val="11"/>
              </w:numPr>
              <w:spacing w:line="360" w:lineRule="auto"/>
              <w:jc w:val="both"/>
              <w:rPr>
                <w:rFonts w:ascii="Arial" w:hAnsi="Arial" w:cs="Arial"/>
                <w:sz w:val="22"/>
                <w:szCs w:val="22"/>
              </w:rPr>
            </w:pPr>
            <w:r w:rsidRPr="00543D9C">
              <w:rPr>
                <w:rFonts w:ascii="Arial" w:hAnsi="Arial" w:cs="Arial"/>
                <w:sz w:val="22"/>
                <w:szCs w:val="22"/>
              </w:rPr>
              <w:t>Support all members of the team in the provision of safe and effective programmes of care.</w:t>
            </w:r>
          </w:p>
          <w:p w:rsidR="00815B03" w:rsidRPr="00543D9C" w:rsidRDefault="00815B03" w:rsidP="00543D9C">
            <w:pPr>
              <w:pStyle w:val="Heading2"/>
              <w:spacing w:line="360" w:lineRule="auto"/>
              <w:jc w:val="both"/>
              <w:rPr>
                <w:rFonts w:ascii="Arial" w:hAnsi="Arial" w:cs="Arial"/>
                <w:sz w:val="22"/>
                <w:szCs w:val="22"/>
              </w:rPr>
            </w:pPr>
            <w:r w:rsidRPr="00543D9C">
              <w:rPr>
                <w:rFonts w:ascii="Arial" w:hAnsi="Arial" w:cs="Arial"/>
                <w:sz w:val="22"/>
                <w:szCs w:val="22"/>
              </w:rPr>
              <w:t>Communication</w:t>
            </w:r>
          </w:p>
          <w:p w:rsidR="00543D9C" w:rsidRDefault="00815B03" w:rsidP="00543D9C">
            <w:pPr>
              <w:numPr>
                <w:ilvl w:val="0"/>
                <w:numId w:val="11"/>
              </w:numPr>
              <w:spacing w:line="360" w:lineRule="auto"/>
              <w:jc w:val="both"/>
              <w:rPr>
                <w:rFonts w:ascii="Arial" w:hAnsi="Arial" w:cs="Arial"/>
                <w:sz w:val="22"/>
                <w:szCs w:val="22"/>
              </w:rPr>
            </w:pPr>
            <w:r w:rsidRPr="00543D9C">
              <w:rPr>
                <w:rFonts w:ascii="Arial" w:hAnsi="Arial" w:cs="Arial"/>
                <w:sz w:val="22"/>
                <w:szCs w:val="22"/>
              </w:rPr>
              <w:t xml:space="preserve">Establish and maintain effective communication with patients, relatives and the multi-disciplinary team.  </w:t>
            </w:r>
          </w:p>
          <w:p w:rsidR="00815B03" w:rsidRPr="00543D9C" w:rsidRDefault="00815B03" w:rsidP="00543D9C">
            <w:pPr>
              <w:numPr>
                <w:ilvl w:val="0"/>
                <w:numId w:val="11"/>
              </w:numPr>
              <w:spacing w:line="360" w:lineRule="auto"/>
              <w:jc w:val="both"/>
              <w:rPr>
                <w:rFonts w:ascii="Arial" w:hAnsi="Arial" w:cs="Arial"/>
                <w:sz w:val="22"/>
                <w:szCs w:val="22"/>
              </w:rPr>
            </w:pPr>
            <w:r w:rsidRPr="00543D9C">
              <w:rPr>
                <w:rFonts w:ascii="Arial" w:hAnsi="Arial" w:cs="Arial"/>
                <w:sz w:val="22"/>
                <w:szCs w:val="22"/>
              </w:rPr>
              <w:t>Maintain accurate nursing care plans and all relevant documentation for individual patients.</w:t>
            </w:r>
          </w:p>
          <w:p w:rsidR="00815B03" w:rsidRPr="00543D9C" w:rsidRDefault="00815B03" w:rsidP="00543D9C">
            <w:pPr>
              <w:numPr>
                <w:ilvl w:val="0"/>
                <w:numId w:val="11"/>
              </w:numPr>
              <w:spacing w:line="360" w:lineRule="auto"/>
              <w:jc w:val="both"/>
              <w:rPr>
                <w:rFonts w:ascii="Arial" w:hAnsi="Arial" w:cs="Arial"/>
                <w:sz w:val="22"/>
                <w:szCs w:val="22"/>
              </w:rPr>
            </w:pPr>
            <w:r w:rsidRPr="00543D9C">
              <w:rPr>
                <w:rFonts w:ascii="Arial" w:hAnsi="Arial" w:cs="Arial"/>
                <w:sz w:val="22"/>
                <w:szCs w:val="22"/>
              </w:rPr>
              <w:t>Collaborate with other disciplines to ensure that good communications / relationships are established (see organisational chart).</w:t>
            </w:r>
          </w:p>
          <w:p w:rsidR="00815B03" w:rsidRPr="00543D9C" w:rsidRDefault="00815B03" w:rsidP="00543D9C">
            <w:pPr>
              <w:pStyle w:val="Heading2"/>
              <w:spacing w:line="360" w:lineRule="auto"/>
              <w:jc w:val="both"/>
              <w:rPr>
                <w:rFonts w:ascii="Arial" w:hAnsi="Arial" w:cs="Arial"/>
                <w:sz w:val="22"/>
                <w:szCs w:val="22"/>
              </w:rPr>
            </w:pPr>
            <w:r w:rsidRPr="00543D9C">
              <w:rPr>
                <w:rFonts w:ascii="Arial" w:hAnsi="Arial" w:cs="Arial"/>
                <w:sz w:val="22"/>
                <w:szCs w:val="22"/>
              </w:rPr>
              <w:t>Professional/Educational</w:t>
            </w:r>
          </w:p>
          <w:p w:rsidR="00815B03" w:rsidRPr="00543D9C" w:rsidRDefault="00815B03" w:rsidP="00543D9C">
            <w:pPr>
              <w:numPr>
                <w:ilvl w:val="0"/>
                <w:numId w:val="11"/>
              </w:numPr>
              <w:spacing w:line="360" w:lineRule="auto"/>
              <w:jc w:val="both"/>
              <w:rPr>
                <w:rFonts w:ascii="Arial" w:hAnsi="Arial" w:cs="Arial"/>
                <w:sz w:val="22"/>
                <w:szCs w:val="22"/>
              </w:rPr>
            </w:pPr>
            <w:r w:rsidRPr="00543D9C">
              <w:rPr>
                <w:rFonts w:ascii="Arial" w:hAnsi="Arial" w:cs="Arial"/>
                <w:sz w:val="22"/>
                <w:szCs w:val="22"/>
              </w:rPr>
              <w:t>Assist the pre-operative assessment manager in the compilation of a record of all staff training, ensuring all mandatory training is undertaken.</w:t>
            </w:r>
          </w:p>
          <w:p w:rsidR="00815B03" w:rsidRPr="00543D9C" w:rsidRDefault="00815B03" w:rsidP="00543D9C">
            <w:pPr>
              <w:numPr>
                <w:ilvl w:val="0"/>
                <w:numId w:val="11"/>
              </w:numPr>
              <w:spacing w:line="360" w:lineRule="auto"/>
              <w:jc w:val="both"/>
              <w:rPr>
                <w:rFonts w:ascii="Arial" w:hAnsi="Arial" w:cs="Arial"/>
                <w:sz w:val="22"/>
                <w:szCs w:val="22"/>
              </w:rPr>
            </w:pPr>
            <w:r w:rsidRPr="00543D9C">
              <w:rPr>
                <w:rFonts w:ascii="Arial" w:hAnsi="Arial" w:cs="Arial"/>
                <w:sz w:val="22"/>
                <w:szCs w:val="22"/>
              </w:rPr>
              <w:t>Maintain a high standard of conduct and dress to promote public confidence.</w:t>
            </w:r>
          </w:p>
          <w:p w:rsidR="00815B03" w:rsidRPr="00543D9C" w:rsidRDefault="00815B03" w:rsidP="00543D9C">
            <w:pPr>
              <w:numPr>
                <w:ilvl w:val="0"/>
                <w:numId w:val="11"/>
              </w:numPr>
              <w:spacing w:line="360" w:lineRule="auto"/>
              <w:jc w:val="both"/>
              <w:rPr>
                <w:rFonts w:ascii="Arial" w:hAnsi="Arial" w:cs="Arial"/>
                <w:sz w:val="22"/>
                <w:szCs w:val="22"/>
              </w:rPr>
            </w:pPr>
            <w:r w:rsidRPr="00543D9C">
              <w:rPr>
                <w:rFonts w:ascii="Arial" w:hAnsi="Arial" w:cs="Arial"/>
                <w:sz w:val="22"/>
                <w:szCs w:val="22"/>
              </w:rPr>
              <w:t>Ensure that the Code of Professional Conduct is adhered to at all times.</w:t>
            </w:r>
          </w:p>
          <w:p w:rsidR="00815B03" w:rsidRPr="00543D9C" w:rsidRDefault="00815B03" w:rsidP="00543D9C">
            <w:pPr>
              <w:numPr>
                <w:ilvl w:val="0"/>
                <w:numId w:val="11"/>
              </w:numPr>
              <w:spacing w:line="360" w:lineRule="auto"/>
              <w:jc w:val="both"/>
              <w:rPr>
                <w:rFonts w:ascii="Arial" w:hAnsi="Arial" w:cs="Arial"/>
                <w:sz w:val="22"/>
                <w:szCs w:val="22"/>
              </w:rPr>
            </w:pPr>
            <w:r w:rsidRPr="00543D9C">
              <w:rPr>
                <w:rFonts w:ascii="Arial" w:hAnsi="Arial" w:cs="Arial"/>
                <w:sz w:val="22"/>
                <w:szCs w:val="22"/>
              </w:rPr>
              <w:t>In collaboration with pre-operative assessment manager ensure development and the implementation of staff education programmes.</w:t>
            </w:r>
          </w:p>
          <w:p w:rsidR="00815B03" w:rsidRPr="00543D9C" w:rsidRDefault="00815B03" w:rsidP="00543D9C">
            <w:pPr>
              <w:numPr>
                <w:ilvl w:val="0"/>
                <w:numId w:val="11"/>
              </w:numPr>
              <w:spacing w:line="360" w:lineRule="auto"/>
              <w:jc w:val="both"/>
              <w:rPr>
                <w:rFonts w:ascii="Arial" w:hAnsi="Arial" w:cs="Arial"/>
                <w:sz w:val="22"/>
                <w:szCs w:val="22"/>
              </w:rPr>
            </w:pPr>
            <w:r w:rsidRPr="00543D9C">
              <w:rPr>
                <w:rFonts w:ascii="Arial" w:hAnsi="Arial" w:cs="Arial"/>
                <w:sz w:val="22"/>
                <w:szCs w:val="22"/>
              </w:rPr>
              <w:t>Work with the pre-operative assessment manager to ensure all nurses in training are allocated a preceptor and monitoring the performance of preceptors, working in partnership with practice education facilitators and the University as required.</w:t>
            </w:r>
          </w:p>
          <w:p w:rsidR="00815B03" w:rsidRPr="00543D9C" w:rsidRDefault="00815B03" w:rsidP="00543D9C">
            <w:pPr>
              <w:numPr>
                <w:ilvl w:val="0"/>
                <w:numId w:val="11"/>
              </w:numPr>
              <w:spacing w:line="360" w:lineRule="auto"/>
              <w:jc w:val="both"/>
              <w:rPr>
                <w:rFonts w:ascii="Arial" w:hAnsi="Arial" w:cs="Arial"/>
                <w:sz w:val="22"/>
                <w:szCs w:val="22"/>
              </w:rPr>
            </w:pPr>
            <w:r w:rsidRPr="00543D9C">
              <w:rPr>
                <w:rFonts w:ascii="Arial" w:hAnsi="Arial" w:cs="Arial"/>
                <w:sz w:val="22"/>
                <w:szCs w:val="22"/>
              </w:rPr>
              <w:t>Take an active role in self-development, extending knowledge and skills as opportunities arise.</w:t>
            </w:r>
          </w:p>
          <w:p w:rsidR="00815B03" w:rsidRPr="00543D9C" w:rsidRDefault="00815B03" w:rsidP="00543D9C">
            <w:pPr>
              <w:numPr>
                <w:ilvl w:val="0"/>
                <w:numId w:val="11"/>
              </w:numPr>
              <w:spacing w:line="360" w:lineRule="auto"/>
              <w:jc w:val="both"/>
              <w:rPr>
                <w:rFonts w:ascii="Arial" w:hAnsi="Arial" w:cs="Arial"/>
                <w:sz w:val="22"/>
                <w:szCs w:val="22"/>
              </w:rPr>
            </w:pPr>
            <w:r w:rsidRPr="00543D9C">
              <w:rPr>
                <w:rFonts w:ascii="Arial" w:hAnsi="Arial" w:cs="Arial"/>
                <w:sz w:val="22"/>
                <w:szCs w:val="22"/>
              </w:rPr>
              <w:t xml:space="preserve">Actively seek opportunities and carry out audit / research of practice within area of responsibility and evaluate findings.  </w:t>
            </w:r>
          </w:p>
          <w:p w:rsidR="00815B03" w:rsidRPr="00543D9C" w:rsidRDefault="00815B03" w:rsidP="00543D9C">
            <w:pPr>
              <w:numPr>
                <w:ilvl w:val="0"/>
                <w:numId w:val="11"/>
              </w:numPr>
              <w:spacing w:line="360" w:lineRule="auto"/>
              <w:jc w:val="both"/>
              <w:rPr>
                <w:rFonts w:ascii="Arial" w:hAnsi="Arial" w:cs="Arial"/>
                <w:sz w:val="22"/>
                <w:szCs w:val="22"/>
              </w:rPr>
            </w:pPr>
            <w:r w:rsidRPr="00543D9C">
              <w:rPr>
                <w:rFonts w:ascii="Arial" w:hAnsi="Arial" w:cs="Arial"/>
                <w:sz w:val="22"/>
                <w:szCs w:val="22"/>
              </w:rPr>
              <w:t>Be responsible for the orientation of new staff.</w:t>
            </w:r>
          </w:p>
          <w:p w:rsidR="00815B03" w:rsidRPr="00543D9C" w:rsidRDefault="00815B03" w:rsidP="00543D9C">
            <w:pPr>
              <w:numPr>
                <w:ilvl w:val="0"/>
                <w:numId w:val="11"/>
              </w:numPr>
              <w:spacing w:line="360" w:lineRule="auto"/>
              <w:jc w:val="both"/>
              <w:rPr>
                <w:rFonts w:ascii="Arial" w:hAnsi="Arial" w:cs="Arial"/>
                <w:sz w:val="22"/>
                <w:szCs w:val="22"/>
              </w:rPr>
            </w:pPr>
            <w:r w:rsidRPr="00543D9C">
              <w:rPr>
                <w:rFonts w:ascii="Arial" w:hAnsi="Arial" w:cs="Arial"/>
                <w:sz w:val="22"/>
                <w:szCs w:val="22"/>
              </w:rPr>
              <w:t>Be responsible for the teaching and supervision of junior and student nurses, nursing auxiliaries and non-nursing staff as appropriate.</w:t>
            </w:r>
          </w:p>
        </w:tc>
      </w:tr>
    </w:tbl>
    <w:p w:rsidR="00815B03" w:rsidRPr="00543D9C" w:rsidRDefault="00815B03" w:rsidP="00543D9C">
      <w:pPr>
        <w:ind w:right="-270"/>
        <w:jc w:val="both"/>
        <w:rPr>
          <w:rFonts w:ascii="Arial" w:hAnsi="Arial" w:cs="Arial"/>
          <w:sz w:val="22"/>
          <w:szCs w:val="22"/>
        </w:rPr>
      </w:pPr>
    </w:p>
    <w:p w:rsidR="00815B03" w:rsidRPr="00543D9C" w:rsidRDefault="00815B03" w:rsidP="00543D9C">
      <w:pPr>
        <w:ind w:right="-270"/>
        <w:jc w:val="both"/>
        <w:rPr>
          <w:rFonts w:ascii="Arial" w:hAnsi="Arial" w:cs="Arial"/>
          <w:sz w:val="22"/>
          <w:szCs w:val="22"/>
        </w:rPr>
      </w:pPr>
    </w:p>
    <w:p w:rsidR="00815B03" w:rsidRPr="00543D9C" w:rsidRDefault="00815B03" w:rsidP="00543D9C">
      <w:pPr>
        <w:ind w:right="-270"/>
        <w:jc w:val="both"/>
        <w:rPr>
          <w:rFonts w:ascii="Arial" w:hAnsi="Arial" w:cs="Arial"/>
          <w:sz w:val="22"/>
          <w:szCs w:val="22"/>
        </w:rPr>
      </w:pPr>
    </w:p>
    <w:p w:rsidR="00815B03" w:rsidRPr="00543D9C" w:rsidRDefault="00815B03" w:rsidP="00543D9C">
      <w:pPr>
        <w:ind w:right="-270"/>
        <w:jc w:val="both"/>
        <w:rPr>
          <w:rFonts w:ascii="Arial" w:hAnsi="Arial" w:cs="Arial"/>
          <w:sz w:val="22"/>
          <w:szCs w:val="22"/>
        </w:rPr>
      </w:pPr>
    </w:p>
    <w:p w:rsidR="00815B03" w:rsidRPr="00543D9C" w:rsidRDefault="00815B03" w:rsidP="00543D9C">
      <w:pPr>
        <w:ind w:right="-270"/>
        <w:jc w:val="both"/>
        <w:rPr>
          <w:rFonts w:ascii="Arial" w:hAnsi="Arial" w:cs="Arial"/>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15B03" w:rsidRPr="00543D9C">
        <w:tc>
          <w:tcPr>
            <w:tcW w:w="10440" w:type="dxa"/>
            <w:tcBorders>
              <w:top w:val="single" w:sz="4" w:space="0" w:color="auto"/>
              <w:left w:val="single" w:sz="4" w:space="0" w:color="auto"/>
              <w:bottom w:val="single" w:sz="4" w:space="0" w:color="auto"/>
              <w:right w:val="single" w:sz="4" w:space="0" w:color="auto"/>
            </w:tcBorders>
          </w:tcPr>
          <w:p w:rsidR="00815B03" w:rsidRPr="00543D9C" w:rsidRDefault="00815B03" w:rsidP="00543D9C">
            <w:pPr>
              <w:pStyle w:val="Heading3"/>
              <w:spacing w:before="120" w:after="120"/>
              <w:rPr>
                <w:rFonts w:cs="Arial"/>
                <w:sz w:val="22"/>
                <w:szCs w:val="22"/>
              </w:rPr>
            </w:pPr>
            <w:r w:rsidRPr="00543D9C">
              <w:rPr>
                <w:rFonts w:cs="Arial"/>
                <w:sz w:val="22"/>
                <w:szCs w:val="22"/>
              </w:rPr>
              <w:t>7a. EQUIPMENT AND MACHINERY</w:t>
            </w:r>
          </w:p>
        </w:tc>
      </w:tr>
      <w:tr w:rsidR="00815B03" w:rsidRPr="00543D9C">
        <w:tc>
          <w:tcPr>
            <w:tcW w:w="10440" w:type="dxa"/>
            <w:tcBorders>
              <w:top w:val="single" w:sz="4" w:space="0" w:color="auto"/>
              <w:left w:val="single" w:sz="4" w:space="0" w:color="auto"/>
              <w:bottom w:val="single" w:sz="4" w:space="0" w:color="auto"/>
              <w:right w:val="single" w:sz="4" w:space="0" w:color="auto"/>
            </w:tcBorders>
          </w:tcPr>
          <w:p w:rsidR="00815B03" w:rsidRPr="00543D9C" w:rsidRDefault="00815B03" w:rsidP="00543D9C">
            <w:pPr>
              <w:spacing w:before="120"/>
              <w:ind w:right="72"/>
              <w:jc w:val="both"/>
              <w:rPr>
                <w:rFonts w:ascii="Arial" w:hAnsi="Arial" w:cs="Arial"/>
                <w:sz w:val="22"/>
                <w:szCs w:val="22"/>
              </w:rPr>
            </w:pPr>
            <w:r w:rsidRPr="00543D9C">
              <w:rPr>
                <w:rFonts w:ascii="Arial" w:hAnsi="Arial" w:cs="Arial"/>
                <w:sz w:val="22"/>
                <w:szCs w:val="22"/>
              </w:rPr>
              <w:t>The post holder is expected to have a comprehensive knowledge of all the equipment used in the department.</w:t>
            </w:r>
          </w:p>
          <w:p w:rsidR="00815B03" w:rsidRPr="00543D9C" w:rsidRDefault="00815B03" w:rsidP="00543D9C">
            <w:pPr>
              <w:pStyle w:val="Heading7"/>
              <w:rPr>
                <w:rFonts w:ascii="Arial" w:hAnsi="Arial" w:cs="Arial"/>
                <w:sz w:val="22"/>
                <w:szCs w:val="22"/>
              </w:rPr>
            </w:pPr>
            <w:r w:rsidRPr="00543D9C">
              <w:rPr>
                <w:rFonts w:ascii="Arial" w:hAnsi="Arial" w:cs="Arial"/>
                <w:sz w:val="22"/>
                <w:szCs w:val="22"/>
              </w:rPr>
              <w:t>Generic</w:t>
            </w:r>
          </w:p>
          <w:p w:rsidR="00815B03" w:rsidRPr="00543D9C" w:rsidRDefault="00815B03" w:rsidP="00543D9C">
            <w:pPr>
              <w:numPr>
                <w:ilvl w:val="0"/>
                <w:numId w:val="12"/>
              </w:numPr>
              <w:spacing w:before="120"/>
              <w:ind w:right="72"/>
              <w:jc w:val="both"/>
              <w:rPr>
                <w:rFonts w:ascii="Arial" w:hAnsi="Arial" w:cs="Arial"/>
                <w:sz w:val="22"/>
                <w:szCs w:val="22"/>
              </w:rPr>
            </w:pPr>
            <w:r w:rsidRPr="00543D9C">
              <w:rPr>
                <w:rFonts w:ascii="Arial" w:hAnsi="Arial" w:cs="Arial"/>
                <w:sz w:val="22"/>
                <w:szCs w:val="22"/>
              </w:rPr>
              <w:t>Venepuncture equipment.</w:t>
            </w:r>
          </w:p>
          <w:p w:rsidR="00815B03" w:rsidRPr="00543D9C" w:rsidRDefault="00815B03" w:rsidP="00543D9C">
            <w:pPr>
              <w:numPr>
                <w:ilvl w:val="0"/>
                <w:numId w:val="12"/>
              </w:numPr>
              <w:spacing w:before="120"/>
              <w:ind w:right="72"/>
              <w:jc w:val="both"/>
              <w:rPr>
                <w:rFonts w:ascii="Arial" w:hAnsi="Arial" w:cs="Arial"/>
                <w:sz w:val="22"/>
                <w:szCs w:val="22"/>
              </w:rPr>
            </w:pPr>
            <w:r w:rsidRPr="00543D9C">
              <w:rPr>
                <w:rFonts w:ascii="Arial" w:hAnsi="Arial" w:cs="Arial"/>
                <w:sz w:val="22"/>
                <w:szCs w:val="22"/>
              </w:rPr>
              <w:t>Blood glucose monitoring equipment.</w:t>
            </w:r>
          </w:p>
          <w:p w:rsidR="00815B03" w:rsidRPr="00543D9C" w:rsidRDefault="00815B03" w:rsidP="00543D9C">
            <w:pPr>
              <w:numPr>
                <w:ilvl w:val="0"/>
                <w:numId w:val="12"/>
              </w:numPr>
              <w:spacing w:before="120"/>
              <w:ind w:right="72"/>
              <w:jc w:val="both"/>
              <w:rPr>
                <w:rFonts w:ascii="Arial" w:hAnsi="Arial" w:cs="Arial"/>
                <w:sz w:val="22"/>
                <w:szCs w:val="22"/>
              </w:rPr>
            </w:pPr>
            <w:r w:rsidRPr="00543D9C">
              <w:rPr>
                <w:rFonts w:ascii="Arial" w:hAnsi="Arial" w:cs="Arial"/>
                <w:sz w:val="22"/>
                <w:szCs w:val="22"/>
              </w:rPr>
              <w:lastRenderedPageBreak/>
              <w:t>Weighing scales with height measuring attachment to measure patients’ body mass index.</w:t>
            </w:r>
          </w:p>
          <w:p w:rsidR="00815B03" w:rsidRPr="00543D9C" w:rsidRDefault="00815B03" w:rsidP="00543D9C">
            <w:pPr>
              <w:numPr>
                <w:ilvl w:val="0"/>
                <w:numId w:val="12"/>
              </w:numPr>
              <w:spacing w:before="120"/>
              <w:ind w:right="72"/>
              <w:jc w:val="both"/>
              <w:rPr>
                <w:rFonts w:ascii="Arial" w:hAnsi="Arial" w:cs="Arial"/>
                <w:sz w:val="22"/>
                <w:szCs w:val="22"/>
              </w:rPr>
            </w:pPr>
            <w:r w:rsidRPr="00543D9C">
              <w:rPr>
                <w:rFonts w:ascii="Arial" w:hAnsi="Arial" w:cs="Arial"/>
                <w:sz w:val="22"/>
                <w:szCs w:val="22"/>
              </w:rPr>
              <w:t>Blood pressure measuring equipment.</w:t>
            </w:r>
          </w:p>
          <w:p w:rsidR="00815B03" w:rsidRPr="00543D9C" w:rsidRDefault="00815B03" w:rsidP="00543D9C">
            <w:pPr>
              <w:numPr>
                <w:ilvl w:val="0"/>
                <w:numId w:val="12"/>
              </w:numPr>
              <w:spacing w:before="120"/>
              <w:ind w:right="72"/>
              <w:jc w:val="both"/>
              <w:rPr>
                <w:rFonts w:ascii="Arial" w:hAnsi="Arial" w:cs="Arial"/>
                <w:sz w:val="22"/>
                <w:szCs w:val="22"/>
              </w:rPr>
            </w:pPr>
            <w:r w:rsidRPr="00543D9C">
              <w:rPr>
                <w:rFonts w:ascii="Arial" w:hAnsi="Arial" w:cs="Arial"/>
                <w:sz w:val="22"/>
                <w:szCs w:val="22"/>
              </w:rPr>
              <w:t>Patient moving and handling equipment and aids.</w:t>
            </w:r>
          </w:p>
          <w:p w:rsidR="00815B03" w:rsidRPr="00543D9C" w:rsidRDefault="00815B03" w:rsidP="00543D9C">
            <w:pPr>
              <w:numPr>
                <w:ilvl w:val="0"/>
                <w:numId w:val="12"/>
              </w:numPr>
              <w:spacing w:before="120"/>
              <w:ind w:right="72"/>
              <w:jc w:val="both"/>
              <w:rPr>
                <w:rFonts w:ascii="Arial" w:hAnsi="Arial" w:cs="Arial"/>
                <w:sz w:val="22"/>
                <w:szCs w:val="22"/>
              </w:rPr>
            </w:pPr>
            <w:r w:rsidRPr="00543D9C">
              <w:rPr>
                <w:rFonts w:ascii="Arial" w:hAnsi="Arial" w:cs="Arial"/>
                <w:sz w:val="22"/>
                <w:szCs w:val="22"/>
              </w:rPr>
              <w:t>Electronic temperature measuring device.</w:t>
            </w:r>
          </w:p>
          <w:p w:rsidR="00815B03" w:rsidRPr="00543D9C" w:rsidRDefault="00815B03" w:rsidP="00543D9C">
            <w:pPr>
              <w:pStyle w:val="Heading7"/>
              <w:rPr>
                <w:rFonts w:ascii="Arial" w:hAnsi="Arial" w:cs="Arial"/>
                <w:sz w:val="22"/>
                <w:szCs w:val="22"/>
              </w:rPr>
            </w:pPr>
            <w:r w:rsidRPr="00543D9C">
              <w:rPr>
                <w:rFonts w:ascii="Arial" w:hAnsi="Arial" w:cs="Arial"/>
                <w:sz w:val="22"/>
                <w:szCs w:val="22"/>
              </w:rPr>
              <w:t>Specialised</w:t>
            </w:r>
          </w:p>
          <w:p w:rsidR="00815B03" w:rsidRPr="00543D9C" w:rsidRDefault="00815B03" w:rsidP="00543D9C">
            <w:pPr>
              <w:numPr>
                <w:ilvl w:val="0"/>
                <w:numId w:val="12"/>
              </w:numPr>
              <w:spacing w:before="120"/>
              <w:ind w:right="72"/>
              <w:jc w:val="both"/>
              <w:rPr>
                <w:rFonts w:ascii="Arial" w:hAnsi="Arial" w:cs="Arial"/>
                <w:sz w:val="22"/>
                <w:szCs w:val="22"/>
              </w:rPr>
            </w:pPr>
            <w:r w:rsidRPr="00543D9C">
              <w:rPr>
                <w:rFonts w:ascii="Arial" w:hAnsi="Arial" w:cs="Arial"/>
                <w:sz w:val="22"/>
                <w:szCs w:val="22"/>
              </w:rPr>
              <w:t>Heart rate and oxygen saturation monitoring equipment</w:t>
            </w:r>
          </w:p>
          <w:p w:rsidR="00815B03" w:rsidRPr="00543D9C" w:rsidRDefault="00815B03" w:rsidP="00543D9C">
            <w:pPr>
              <w:numPr>
                <w:ilvl w:val="0"/>
                <w:numId w:val="12"/>
              </w:numPr>
              <w:spacing w:before="120"/>
              <w:ind w:right="72"/>
              <w:jc w:val="both"/>
              <w:rPr>
                <w:rFonts w:ascii="Arial" w:hAnsi="Arial" w:cs="Arial"/>
                <w:sz w:val="22"/>
                <w:szCs w:val="22"/>
              </w:rPr>
            </w:pPr>
            <w:r w:rsidRPr="00543D9C">
              <w:rPr>
                <w:rFonts w:ascii="Arial" w:hAnsi="Arial" w:cs="Arial"/>
                <w:sz w:val="22"/>
                <w:szCs w:val="22"/>
              </w:rPr>
              <w:t>Defibrillator.</w:t>
            </w:r>
          </w:p>
          <w:p w:rsidR="00815B03" w:rsidRPr="00543D9C" w:rsidRDefault="00815B03" w:rsidP="00543D9C">
            <w:pPr>
              <w:numPr>
                <w:ilvl w:val="0"/>
                <w:numId w:val="12"/>
              </w:numPr>
              <w:spacing w:before="120"/>
              <w:ind w:right="72"/>
              <w:jc w:val="both"/>
              <w:rPr>
                <w:rFonts w:ascii="Arial" w:hAnsi="Arial" w:cs="Arial"/>
                <w:sz w:val="22"/>
                <w:szCs w:val="22"/>
              </w:rPr>
            </w:pPr>
            <w:r w:rsidRPr="00543D9C">
              <w:rPr>
                <w:rFonts w:ascii="Arial" w:hAnsi="Arial" w:cs="Arial"/>
                <w:sz w:val="22"/>
                <w:szCs w:val="22"/>
              </w:rPr>
              <w:t>Peak flow measuring equipment to measure lung capacity.</w:t>
            </w:r>
          </w:p>
          <w:p w:rsidR="00815B03" w:rsidRPr="00543D9C" w:rsidRDefault="00815B03" w:rsidP="00543D9C">
            <w:pPr>
              <w:numPr>
                <w:ilvl w:val="0"/>
                <w:numId w:val="12"/>
              </w:numPr>
              <w:spacing w:before="120"/>
              <w:ind w:right="72"/>
              <w:jc w:val="both"/>
              <w:rPr>
                <w:rFonts w:ascii="Arial" w:hAnsi="Arial" w:cs="Arial"/>
                <w:sz w:val="22"/>
                <w:szCs w:val="22"/>
              </w:rPr>
            </w:pPr>
            <w:r w:rsidRPr="00543D9C">
              <w:rPr>
                <w:rFonts w:ascii="Arial" w:hAnsi="Arial" w:cs="Arial"/>
                <w:sz w:val="22"/>
                <w:szCs w:val="22"/>
              </w:rPr>
              <w:t>Auroscope to examine patients’ ears</w:t>
            </w:r>
          </w:p>
          <w:p w:rsidR="00815B03" w:rsidRPr="00543D9C" w:rsidRDefault="00815B03" w:rsidP="00543D9C">
            <w:pPr>
              <w:numPr>
                <w:ilvl w:val="0"/>
                <w:numId w:val="12"/>
              </w:numPr>
              <w:spacing w:before="120"/>
              <w:ind w:right="72"/>
              <w:jc w:val="both"/>
              <w:rPr>
                <w:rFonts w:ascii="Arial" w:hAnsi="Arial" w:cs="Arial"/>
                <w:sz w:val="22"/>
                <w:szCs w:val="22"/>
              </w:rPr>
            </w:pPr>
            <w:r w:rsidRPr="00543D9C">
              <w:rPr>
                <w:rFonts w:ascii="Arial" w:hAnsi="Arial" w:cs="Arial"/>
                <w:sz w:val="22"/>
                <w:szCs w:val="22"/>
              </w:rPr>
              <w:t>Ophthalmoscope to examine patients’ eyes.</w:t>
            </w:r>
          </w:p>
          <w:p w:rsidR="00815B03" w:rsidRPr="00543D9C" w:rsidRDefault="00815B03" w:rsidP="00543D9C">
            <w:pPr>
              <w:numPr>
                <w:ilvl w:val="0"/>
                <w:numId w:val="12"/>
              </w:numPr>
              <w:spacing w:before="120"/>
              <w:ind w:right="72"/>
              <w:jc w:val="both"/>
              <w:rPr>
                <w:rFonts w:ascii="Arial" w:hAnsi="Arial" w:cs="Arial"/>
                <w:sz w:val="22"/>
                <w:szCs w:val="22"/>
              </w:rPr>
            </w:pPr>
            <w:r w:rsidRPr="00543D9C">
              <w:rPr>
                <w:rFonts w:ascii="Arial" w:hAnsi="Arial" w:cs="Arial"/>
                <w:sz w:val="22"/>
                <w:szCs w:val="22"/>
              </w:rPr>
              <w:t>Tendon hammer to test patients’ reflexes.</w:t>
            </w:r>
          </w:p>
          <w:p w:rsidR="00815B03" w:rsidRPr="00543D9C" w:rsidRDefault="00815B03" w:rsidP="00543D9C">
            <w:pPr>
              <w:numPr>
                <w:ilvl w:val="0"/>
                <w:numId w:val="25"/>
              </w:numPr>
              <w:spacing w:before="120"/>
              <w:ind w:right="72"/>
              <w:jc w:val="both"/>
              <w:rPr>
                <w:rFonts w:ascii="Arial" w:hAnsi="Arial" w:cs="Arial"/>
                <w:sz w:val="22"/>
                <w:szCs w:val="22"/>
              </w:rPr>
            </w:pPr>
            <w:r w:rsidRPr="00543D9C">
              <w:rPr>
                <w:rFonts w:ascii="Arial" w:hAnsi="Arial" w:cs="Arial"/>
                <w:sz w:val="22"/>
                <w:szCs w:val="22"/>
              </w:rPr>
              <w:t>Stethoscope for listening to heart and lung sounds.</w:t>
            </w:r>
          </w:p>
        </w:tc>
      </w:tr>
      <w:tr w:rsidR="00815B03" w:rsidRPr="00543D9C">
        <w:tc>
          <w:tcPr>
            <w:tcW w:w="10440" w:type="dxa"/>
            <w:tcBorders>
              <w:top w:val="single" w:sz="4" w:space="0" w:color="auto"/>
              <w:left w:val="single" w:sz="4" w:space="0" w:color="auto"/>
              <w:bottom w:val="single" w:sz="4" w:space="0" w:color="auto"/>
              <w:right w:val="single" w:sz="4" w:space="0" w:color="auto"/>
            </w:tcBorders>
          </w:tcPr>
          <w:p w:rsidR="00815B03" w:rsidRPr="00543D9C" w:rsidRDefault="00815B03" w:rsidP="00543D9C">
            <w:pPr>
              <w:spacing w:before="120" w:after="120"/>
              <w:ind w:right="72"/>
              <w:jc w:val="both"/>
              <w:rPr>
                <w:rFonts w:ascii="Arial" w:hAnsi="Arial" w:cs="Arial"/>
                <w:b/>
                <w:sz w:val="22"/>
                <w:szCs w:val="22"/>
              </w:rPr>
            </w:pPr>
            <w:r w:rsidRPr="00543D9C">
              <w:rPr>
                <w:rFonts w:ascii="Arial" w:hAnsi="Arial" w:cs="Arial"/>
                <w:b/>
                <w:sz w:val="22"/>
                <w:szCs w:val="22"/>
              </w:rPr>
              <w:lastRenderedPageBreak/>
              <w:t>7b.  SYSTEMS</w:t>
            </w:r>
          </w:p>
        </w:tc>
      </w:tr>
      <w:tr w:rsidR="00815B03" w:rsidRPr="00543D9C">
        <w:tc>
          <w:tcPr>
            <w:tcW w:w="10440" w:type="dxa"/>
            <w:tcBorders>
              <w:top w:val="single" w:sz="4" w:space="0" w:color="auto"/>
              <w:left w:val="single" w:sz="4" w:space="0" w:color="auto"/>
              <w:bottom w:val="single" w:sz="4" w:space="0" w:color="auto"/>
              <w:right w:val="single" w:sz="4" w:space="0" w:color="auto"/>
            </w:tcBorders>
          </w:tcPr>
          <w:p w:rsidR="00815B03" w:rsidRPr="00543D9C" w:rsidRDefault="00815B03" w:rsidP="00543D9C">
            <w:pPr>
              <w:numPr>
                <w:ilvl w:val="0"/>
                <w:numId w:val="13"/>
              </w:numPr>
              <w:spacing w:before="120"/>
              <w:ind w:right="72"/>
              <w:jc w:val="both"/>
              <w:rPr>
                <w:rFonts w:ascii="Arial" w:hAnsi="Arial" w:cs="Arial"/>
                <w:sz w:val="22"/>
                <w:szCs w:val="22"/>
              </w:rPr>
            </w:pPr>
            <w:r w:rsidRPr="00543D9C">
              <w:rPr>
                <w:rFonts w:ascii="Arial" w:hAnsi="Arial" w:cs="Arial"/>
                <w:sz w:val="22"/>
                <w:szCs w:val="22"/>
              </w:rPr>
              <w:t>Maintenance of paper and electronic patient record system.</w:t>
            </w:r>
          </w:p>
          <w:p w:rsidR="00815B03" w:rsidRPr="00543D9C" w:rsidRDefault="00815B03" w:rsidP="00543D9C">
            <w:pPr>
              <w:numPr>
                <w:ilvl w:val="0"/>
                <w:numId w:val="13"/>
              </w:numPr>
              <w:spacing w:before="120"/>
              <w:ind w:right="72"/>
              <w:jc w:val="both"/>
              <w:rPr>
                <w:rFonts w:ascii="Arial" w:hAnsi="Arial" w:cs="Arial"/>
                <w:sz w:val="22"/>
                <w:szCs w:val="22"/>
              </w:rPr>
            </w:pPr>
            <w:r w:rsidRPr="00543D9C">
              <w:rPr>
                <w:rFonts w:ascii="Arial" w:hAnsi="Arial" w:cs="Arial"/>
                <w:sz w:val="22"/>
                <w:szCs w:val="22"/>
              </w:rPr>
              <w:t>Responsible for ordering of departmental supplies using a paper based stock control system.</w:t>
            </w:r>
          </w:p>
          <w:p w:rsidR="00815B03" w:rsidRPr="00543D9C" w:rsidRDefault="00815B03" w:rsidP="00543D9C">
            <w:pPr>
              <w:numPr>
                <w:ilvl w:val="0"/>
                <w:numId w:val="13"/>
              </w:numPr>
              <w:spacing w:before="120"/>
              <w:ind w:right="72"/>
              <w:jc w:val="both"/>
              <w:rPr>
                <w:rFonts w:ascii="Arial" w:hAnsi="Arial" w:cs="Arial"/>
                <w:sz w:val="22"/>
                <w:szCs w:val="22"/>
              </w:rPr>
            </w:pPr>
            <w:r w:rsidRPr="00543D9C">
              <w:rPr>
                <w:rFonts w:ascii="Arial" w:hAnsi="Arial" w:cs="Arial"/>
                <w:sz w:val="22"/>
                <w:szCs w:val="22"/>
              </w:rPr>
              <w:t>Completion of request forms for patient investigations. Accessing results following investigations via electronic results reporting system.</w:t>
            </w:r>
          </w:p>
          <w:p w:rsidR="00815B03" w:rsidRPr="00543D9C" w:rsidRDefault="00815B03" w:rsidP="00543D9C">
            <w:pPr>
              <w:numPr>
                <w:ilvl w:val="0"/>
                <w:numId w:val="13"/>
              </w:numPr>
              <w:spacing w:before="120"/>
              <w:ind w:right="72"/>
              <w:jc w:val="both"/>
              <w:rPr>
                <w:rFonts w:ascii="Arial" w:hAnsi="Arial" w:cs="Arial"/>
                <w:sz w:val="22"/>
                <w:szCs w:val="22"/>
              </w:rPr>
            </w:pPr>
            <w:r w:rsidRPr="00543D9C">
              <w:rPr>
                <w:rFonts w:ascii="Arial" w:hAnsi="Arial" w:cs="Arial"/>
                <w:sz w:val="22"/>
                <w:szCs w:val="22"/>
              </w:rPr>
              <w:t>Assist with the compilation of statistical information databases and generation of reports.</w:t>
            </w:r>
          </w:p>
          <w:p w:rsidR="00815B03" w:rsidRPr="00543D9C" w:rsidRDefault="00815B03" w:rsidP="00543D9C">
            <w:pPr>
              <w:numPr>
                <w:ilvl w:val="0"/>
                <w:numId w:val="13"/>
              </w:numPr>
              <w:spacing w:before="120"/>
              <w:ind w:right="72"/>
              <w:jc w:val="both"/>
              <w:rPr>
                <w:rFonts w:ascii="Arial" w:hAnsi="Arial" w:cs="Arial"/>
                <w:sz w:val="22"/>
                <w:szCs w:val="22"/>
              </w:rPr>
            </w:pPr>
            <w:r w:rsidRPr="00543D9C">
              <w:rPr>
                <w:rFonts w:ascii="Arial" w:hAnsi="Arial" w:cs="Arial"/>
                <w:sz w:val="22"/>
                <w:szCs w:val="22"/>
              </w:rPr>
              <w:t>Assist with the development and maintenance of patient booking and appointment system for clients attending the service.</w:t>
            </w:r>
          </w:p>
          <w:p w:rsidR="00815B03" w:rsidRPr="00543D9C" w:rsidRDefault="00815B03" w:rsidP="00543D9C">
            <w:pPr>
              <w:numPr>
                <w:ilvl w:val="0"/>
                <w:numId w:val="14"/>
              </w:numPr>
              <w:spacing w:before="120"/>
              <w:ind w:right="72"/>
              <w:jc w:val="both"/>
              <w:rPr>
                <w:rFonts w:ascii="Arial" w:hAnsi="Arial" w:cs="Arial"/>
                <w:sz w:val="22"/>
                <w:szCs w:val="22"/>
              </w:rPr>
            </w:pPr>
            <w:r w:rsidRPr="00543D9C">
              <w:rPr>
                <w:rFonts w:ascii="Arial" w:hAnsi="Arial" w:cs="Arial"/>
                <w:sz w:val="22"/>
                <w:szCs w:val="22"/>
              </w:rPr>
              <w:t>I.T. skills.</w:t>
            </w:r>
          </w:p>
        </w:tc>
      </w:tr>
    </w:tbl>
    <w:p w:rsidR="00815B03" w:rsidRPr="00543D9C" w:rsidRDefault="00815B03" w:rsidP="00543D9C">
      <w:pPr>
        <w:jc w:val="both"/>
        <w:rPr>
          <w:rFonts w:ascii="Arial" w:hAnsi="Arial" w:cs="Arial"/>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15B03" w:rsidRPr="00543D9C">
        <w:tc>
          <w:tcPr>
            <w:tcW w:w="10440" w:type="dxa"/>
            <w:tcBorders>
              <w:top w:val="single" w:sz="4" w:space="0" w:color="auto"/>
              <w:left w:val="single" w:sz="4" w:space="0" w:color="auto"/>
              <w:bottom w:val="single" w:sz="4" w:space="0" w:color="auto"/>
              <w:right w:val="single" w:sz="4" w:space="0" w:color="auto"/>
            </w:tcBorders>
          </w:tcPr>
          <w:p w:rsidR="00815B03" w:rsidRPr="00543D9C" w:rsidRDefault="00815B03" w:rsidP="00543D9C">
            <w:pPr>
              <w:pStyle w:val="Heading3"/>
              <w:spacing w:before="120" w:after="120"/>
              <w:rPr>
                <w:rFonts w:cs="Arial"/>
                <w:sz w:val="22"/>
                <w:szCs w:val="22"/>
              </w:rPr>
            </w:pPr>
            <w:r w:rsidRPr="00543D9C">
              <w:rPr>
                <w:rFonts w:cs="Arial"/>
                <w:sz w:val="22"/>
                <w:szCs w:val="22"/>
              </w:rPr>
              <w:t>8. ASSIGNMENT AND REVIEW OF WORK</w:t>
            </w:r>
          </w:p>
        </w:tc>
      </w:tr>
      <w:tr w:rsidR="00815B03" w:rsidRPr="00543D9C">
        <w:tc>
          <w:tcPr>
            <w:tcW w:w="10440" w:type="dxa"/>
            <w:tcBorders>
              <w:top w:val="single" w:sz="4" w:space="0" w:color="auto"/>
              <w:left w:val="single" w:sz="4" w:space="0" w:color="auto"/>
              <w:bottom w:val="single" w:sz="4" w:space="0" w:color="auto"/>
              <w:right w:val="single" w:sz="4" w:space="0" w:color="auto"/>
            </w:tcBorders>
          </w:tcPr>
          <w:p w:rsidR="00815B03" w:rsidRPr="00543D9C" w:rsidRDefault="00815B03" w:rsidP="00543D9C">
            <w:pPr>
              <w:numPr>
                <w:ilvl w:val="0"/>
                <w:numId w:val="16"/>
              </w:numPr>
              <w:spacing w:line="360" w:lineRule="auto"/>
              <w:ind w:right="72"/>
              <w:jc w:val="both"/>
              <w:rPr>
                <w:rFonts w:ascii="Arial" w:hAnsi="Arial" w:cs="Arial"/>
                <w:sz w:val="22"/>
                <w:szCs w:val="22"/>
              </w:rPr>
            </w:pPr>
            <w:r w:rsidRPr="00543D9C">
              <w:rPr>
                <w:rFonts w:ascii="Arial" w:hAnsi="Arial" w:cs="Arial"/>
                <w:sz w:val="22"/>
                <w:szCs w:val="22"/>
              </w:rPr>
              <w:t xml:space="preserve">Workload is generated by the clinical activity within the </w:t>
            </w:r>
            <w:r w:rsidR="00543D9C">
              <w:rPr>
                <w:rFonts w:ascii="Arial" w:hAnsi="Arial" w:cs="Arial"/>
                <w:sz w:val="22"/>
                <w:szCs w:val="22"/>
              </w:rPr>
              <w:t>organisation</w:t>
            </w:r>
            <w:r w:rsidRPr="00543D9C">
              <w:rPr>
                <w:rFonts w:ascii="Arial" w:hAnsi="Arial" w:cs="Arial"/>
                <w:sz w:val="22"/>
                <w:szCs w:val="22"/>
              </w:rPr>
              <w:t xml:space="preserve"> and by the pre-operative assessment manager.  This can be unpredictable.</w:t>
            </w:r>
          </w:p>
          <w:p w:rsidR="00815B03" w:rsidRPr="00543D9C" w:rsidRDefault="00815B03" w:rsidP="00543D9C">
            <w:pPr>
              <w:numPr>
                <w:ilvl w:val="0"/>
                <w:numId w:val="16"/>
              </w:numPr>
              <w:spacing w:line="360" w:lineRule="auto"/>
              <w:ind w:right="72"/>
              <w:jc w:val="both"/>
              <w:rPr>
                <w:rFonts w:ascii="Arial" w:hAnsi="Arial" w:cs="Arial"/>
                <w:sz w:val="22"/>
                <w:szCs w:val="22"/>
              </w:rPr>
            </w:pPr>
            <w:r w:rsidRPr="00543D9C">
              <w:rPr>
                <w:rFonts w:ascii="Arial" w:hAnsi="Arial" w:cs="Arial"/>
                <w:sz w:val="22"/>
                <w:szCs w:val="22"/>
              </w:rPr>
              <w:t>Work is generated by service developments and advances in practice and research.</w:t>
            </w:r>
          </w:p>
          <w:p w:rsidR="00815B03" w:rsidRPr="00543D9C" w:rsidRDefault="00815B03" w:rsidP="00543D9C">
            <w:pPr>
              <w:numPr>
                <w:ilvl w:val="0"/>
                <w:numId w:val="17"/>
              </w:numPr>
              <w:spacing w:line="360" w:lineRule="auto"/>
              <w:ind w:right="72"/>
              <w:jc w:val="both"/>
              <w:rPr>
                <w:rFonts w:ascii="Arial" w:hAnsi="Arial" w:cs="Arial"/>
                <w:sz w:val="22"/>
                <w:szCs w:val="22"/>
              </w:rPr>
            </w:pPr>
            <w:r w:rsidRPr="00543D9C">
              <w:rPr>
                <w:rFonts w:ascii="Arial" w:hAnsi="Arial" w:cs="Arial"/>
                <w:sz w:val="22"/>
                <w:szCs w:val="22"/>
              </w:rPr>
              <w:t>Review will be annually by formal performance appraisal, personal development plan and objective setting.</w:t>
            </w:r>
          </w:p>
          <w:p w:rsidR="00815B03" w:rsidRPr="00543D9C" w:rsidRDefault="00815B03" w:rsidP="00543D9C">
            <w:pPr>
              <w:numPr>
                <w:ilvl w:val="0"/>
                <w:numId w:val="15"/>
              </w:numPr>
              <w:spacing w:line="360" w:lineRule="auto"/>
              <w:ind w:right="72"/>
              <w:jc w:val="both"/>
              <w:rPr>
                <w:rFonts w:ascii="Arial" w:hAnsi="Arial" w:cs="Arial"/>
                <w:sz w:val="22"/>
                <w:szCs w:val="22"/>
              </w:rPr>
            </w:pPr>
            <w:r w:rsidRPr="00543D9C">
              <w:rPr>
                <w:rFonts w:ascii="Arial" w:hAnsi="Arial" w:cs="Arial"/>
                <w:sz w:val="22"/>
                <w:szCs w:val="22"/>
              </w:rPr>
              <w:t>Assignment and review of work may be undertaken by the manager, requiring the post holder to accept responsibility for a specific workload and to oversee the operational management of the area in the absence of the manager</w:t>
            </w:r>
          </w:p>
          <w:p w:rsidR="00815B03" w:rsidRPr="00543D9C" w:rsidRDefault="00815B03" w:rsidP="00543D9C">
            <w:pPr>
              <w:numPr>
                <w:ilvl w:val="0"/>
                <w:numId w:val="15"/>
              </w:numPr>
              <w:spacing w:line="360" w:lineRule="auto"/>
              <w:ind w:right="72"/>
              <w:jc w:val="both"/>
              <w:rPr>
                <w:rFonts w:ascii="Arial" w:hAnsi="Arial" w:cs="Arial"/>
                <w:sz w:val="22"/>
                <w:szCs w:val="22"/>
              </w:rPr>
            </w:pPr>
            <w:r w:rsidRPr="00543D9C">
              <w:rPr>
                <w:rFonts w:ascii="Arial" w:hAnsi="Arial" w:cs="Arial"/>
                <w:sz w:val="22"/>
                <w:szCs w:val="22"/>
              </w:rPr>
              <w:t>Locally agreed objectives.</w:t>
            </w:r>
          </w:p>
          <w:p w:rsidR="00815B03" w:rsidRPr="00543D9C" w:rsidRDefault="00815B03" w:rsidP="00543D9C">
            <w:pPr>
              <w:numPr>
                <w:ilvl w:val="0"/>
                <w:numId w:val="15"/>
              </w:numPr>
              <w:spacing w:line="360" w:lineRule="auto"/>
              <w:ind w:right="72"/>
              <w:jc w:val="both"/>
              <w:rPr>
                <w:rFonts w:ascii="Arial" w:hAnsi="Arial" w:cs="Arial"/>
                <w:sz w:val="22"/>
                <w:szCs w:val="22"/>
              </w:rPr>
            </w:pPr>
            <w:r w:rsidRPr="00543D9C">
              <w:rPr>
                <w:rFonts w:ascii="Arial" w:hAnsi="Arial" w:cs="Arial"/>
                <w:sz w:val="22"/>
                <w:szCs w:val="22"/>
              </w:rPr>
              <w:t>Peer group review.</w:t>
            </w:r>
          </w:p>
          <w:p w:rsidR="00815B03" w:rsidRPr="00543D9C" w:rsidRDefault="00815B03" w:rsidP="00543D9C">
            <w:pPr>
              <w:numPr>
                <w:ilvl w:val="0"/>
                <w:numId w:val="15"/>
              </w:numPr>
              <w:spacing w:line="360" w:lineRule="auto"/>
              <w:ind w:right="72"/>
              <w:jc w:val="both"/>
              <w:rPr>
                <w:rFonts w:ascii="Arial" w:hAnsi="Arial" w:cs="Arial"/>
                <w:sz w:val="22"/>
                <w:szCs w:val="22"/>
              </w:rPr>
            </w:pPr>
            <w:r w:rsidRPr="00543D9C">
              <w:rPr>
                <w:rFonts w:ascii="Arial" w:hAnsi="Arial" w:cs="Arial"/>
                <w:sz w:val="22"/>
                <w:szCs w:val="22"/>
              </w:rPr>
              <w:t xml:space="preserve">In collaboration with anaesthetists and pre-op manager initiates the relevant protocols ensuring best practice and to update protocols regularly. </w:t>
            </w:r>
          </w:p>
        </w:tc>
      </w:tr>
    </w:tbl>
    <w:p w:rsidR="00815B03" w:rsidRPr="00543D9C" w:rsidRDefault="00815B03" w:rsidP="00543D9C">
      <w:pPr>
        <w:jc w:val="both"/>
        <w:rPr>
          <w:rFonts w:ascii="Arial" w:hAnsi="Arial" w:cs="Arial"/>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15B03" w:rsidRPr="00543D9C">
        <w:tc>
          <w:tcPr>
            <w:tcW w:w="10440" w:type="dxa"/>
            <w:tcBorders>
              <w:top w:val="single" w:sz="4" w:space="0" w:color="auto"/>
              <w:left w:val="single" w:sz="4" w:space="0" w:color="auto"/>
              <w:bottom w:val="single" w:sz="4" w:space="0" w:color="auto"/>
              <w:right w:val="single" w:sz="4" w:space="0" w:color="auto"/>
            </w:tcBorders>
          </w:tcPr>
          <w:p w:rsidR="00815B03" w:rsidRPr="00543D9C" w:rsidRDefault="00815B03" w:rsidP="00543D9C">
            <w:pPr>
              <w:spacing w:before="120" w:after="120"/>
              <w:ind w:right="-274"/>
              <w:jc w:val="both"/>
              <w:rPr>
                <w:rFonts w:ascii="Arial" w:hAnsi="Arial" w:cs="Arial"/>
                <w:b/>
                <w:sz w:val="22"/>
                <w:szCs w:val="22"/>
              </w:rPr>
            </w:pPr>
            <w:r w:rsidRPr="00543D9C">
              <w:rPr>
                <w:rFonts w:ascii="Arial" w:hAnsi="Arial" w:cs="Arial"/>
                <w:b/>
                <w:sz w:val="22"/>
                <w:szCs w:val="22"/>
              </w:rPr>
              <w:t>9. DECISIONS AND JUDGEMENTS</w:t>
            </w:r>
          </w:p>
        </w:tc>
      </w:tr>
      <w:tr w:rsidR="00815B03" w:rsidRPr="00543D9C">
        <w:tc>
          <w:tcPr>
            <w:tcW w:w="10440" w:type="dxa"/>
            <w:tcBorders>
              <w:top w:val="single" w:sz="4" w:space="0" w:color="auto"/>
              <w:left w:val="single" w:sz="4" w:space="0" w:color="auto"/>
              <w:bottom w:val="single" w:sz="4" w:space="0" w:color="auto"/>
              <w:right w:val="single" w:sz="4" w:space="0" w:color="auto"/>
            </w:tcBorders>
          </w:tcPr>
          <w:p w:rsidR="00815B03" w:rsidRPr="00543D9C" w:rsidRDefault="00815B03" w:rsidP="00543D9C">
            <w:pPr>
              <w:pStyle w:val="Heading8"/>
              <w:jc w:val="both"/>
              <w:rPr>
                <w:rFonts w:ascii="Arial" w:hAnsi="Arial" w:cs="Arial"/>
                <w:sz w:val="22"/>
                <w:szCs w:val="22"/>
              </w:rPr>
            </w:pPr>
            <w:r w:rsidRPr="00543D9C">
              <w:rPr>
                <w:rFonts w:ascii="Arial" w:hAnsi="Arial" w:cs="Arial"/>
                <w:sz w:val="22"/>
                <w:szCs w:val="22"/>
              </w:rPr>
              <w:t>The post holder:-</w:t>
            </w:r>
          </w:p>
          <w:p w:rsidR="00815B03" w:rsidRPr="00543D9C" w:rsidRDefault="00815B03" w:rsidP="00543D9C">
            <w:pPr>
              <w:numPr>
                <w:ilvl w:val="0"/>
                <w:numId w:val="18"/>
              </w:numPr>
              <w:spacing w:line="360" w:lineRule="auto"/>
              <w:ind w:right="-270"/>
              <w:jc w:val="both"/>
              <w:rPr>
                <w:rFonts w:ascii="Arial" w:hAnsi="Arial" w:cs="Arial"/>
                <w:sz w:val="22"/>
                <w:szCs w:val="22"/>
              </w:rPr>
            </w:pPr>
            <w:r w:rsidRPr="00543D9C">
              <w:rPr>
                <w:rFonts w:ascii="Arial" w:hAnsi="Arial" w:cs="Arial"/>
                <w:sz w:val="22"/>
                <w:szCs w:val="22"/>
              </w:rPr>
              <w:t>Has responsibility for a caseload and is expected to function with a high degree of autonomy and independence, whilst recognising their own limitations.</w:t>
            </w:r>
          </w:p>
          <w:p w:rsidR="00815B03" w:rsidRPr="00543D9C" w:rsidRDefault="00815B03" w:rsidP="00543D9C">
            <w:pPr>
              <w:numPr>
                <w:ilvl w:val="0"/>
                <w:numId w:val="18"/>
              </w:numPr>
              <w:spacing w:line="360" w:lineRule="auto"/>
              <w:ind w:right="-270"/>
              <w:jc w:val="both"/>
              <w:rPr>
                <w:rFonts w:ascii="Arial" w:hAnsi="Arial" w:cs="Arial"/>
                <w:sz w:val="22"/>
                <w:szCs w:val="22"/>
              </w:rPr>
            </w:pPr>
            <w:r w:rsidRPr="00543D9C">
              <w:rPr>
                <w:rFonts w:ascii="Arial" w:hAnsi="Arial" w:cs="Arial"/>
                <w:sz w:val="22"/>
                <w:szCs w:val="22"/>
              </w:rPr>
              <w:lastRenderedPageBreak/>
              <w:t>Has the autonomy to assess and respond to operational issues as they arise, to ensure patient safety and service delivery.</w:t>
            </w:r>
          </w:p>
          <w:p w:rsidR="00815B03" w:rsidRPr="00543D9C" w:rsidRDefault="00815B03" w:rsidP="00543D9C">
            <w:pPr>
              <w:numPr>
                <w:ilvl w:val="0"/>
                <w:numId w:val="18"/>
              </w:numPr>
              <w:spacing w:line="360" w:lineRule="auto"/>
              <w:ind w:right="-270"/>
              <w:jc w:val="both"/>
              <w:rPr>
                <w:rFonts w:ascii="Arial" w:hAnsi="Arial" w:cs="Arial"/>
                <w:sz w:val="22"/>
                <w:szCs w:val="22"/>
              </w:rPr>
            </w:pPr>
            <w:r w:rsidRPr="00543D9C">
              <w:rPr>
                <w:rFonts w:ascii="Arial" w:hAnsi="Arial" w:cs="Arial"/>
                <w:sz w:val="22"/>
                <w:szCs w:val="22"/>
              </w:rPr>
              <w:t>Undertakes assessment of patient’s complex needs (physical, psychological, social and spiritual) to establish change in condition, inform clinical decision making and plan care.</w:t>
            </w:r>
          </w:p>
          <w:p w:rsidR="00815B03" w:rsidRPr="00543D9C" w:rsidRDefault="00815B03" w:rsidP="00543D9C">
            <w:pPr>
              <w:numPr>
                <w:ilvl w:val="0"/>
                <w:numId w:val="18"/>
              </w:numPr>
              <w:spacing w:line="360" w:lineRule="auto"/>
              <w:ind w:right="-270"/>
              <w:jc w:val="both"/>
              <w:rPr>
                <w:rFonts w:ascii="Arial" w:hAnsi="Arial" w:cs="Arial"/>
                <w:sz w:val="22"/>
                <w:szCs w:val="22"/>
              </w:rPr>
            </w:pPr>
            <w:r w:rsidRPr="00543D9C">
              <w:rPr>
                <w:rFonts w:ascii="Arial" w:hAnsi="Arial" w:cs="Arial"/>
                <w:sz w:val="22"/>
                <w:szCs w:val="22"/>
              </w:rPr>
              <w:t>Provides professional advice to registered nurses, unregistered staff and students and medical staff who are unfamiliar with pre op assessment clinics, and has the ability to recognise own limitations and the requirement for appropriate referral.</w:t>
            </w:r>
          </w:p>
          <w:p w:rsidR="00815B03" w:rsidRPr="00543D9C" w:rsidRDefault="00815B03" w:rsidP="00543D9C">
            <w:pPr>
              <w:numPr>
                <w:ilvl w:val="0"/>
                <w:numId w:val="18"/>
              </w:numPr>
              <w:spacing w:line="360" w:lineRule="auto"/>
              <w:ind w:right="-270"/>
              <w:jc w:val="both"/>
              <w:rPr>
                <w:rFonts w:ascii="Arial" w:hAnsi="Arial" w:cs="Arial"/>
                <w:sz w:val="22"/>
                <w:szCs w:val="22"/>
              </w:rPr>
            </w:pPr>
            <w:r w:rsidRPr="00543D9C">
              <w:rPr>
                <w:rFonts w:ascii="Arial" w:hAnsi="Arial" w:cs="Arial"/>
                <w:sz w:val="22"/>
                <w:szCs w:val="22"/>
              </w:rPr>
              <w:t>Has the ability to quickly identify, assess and respond to patient needs in emergency situations.</w:t>
            </w:r>
          </w:p>
          <w:p w:rsidR="00815B03" w:rsidRPr="00543D9C" w:rsidRDefault="00815B03" w:rsidP="00543D9C">
            <w:pPr>
              <w:numPr>
                <w:ilvl w:val="0"/>
                <w:numId w:val="18"/>
              </w:numPr>
              <w:spacing w:line="360" w:lineRule="auto"/>
              <w:ind w:right="-270"/>
              <w:jc w:val="both"/>
              <w:rPr>
                <w:rFonts w:ascii="Arial" w:hAnsi="Arial" w:cs="Arial"/>
                <w:sz w:val="22"/>
                <w:szCs w:val="22"/>
              </w:rPr>
            </w:pPr>
            <w:r w:rsidRPr="00543D9C">
              <w:rPr>
                <w:rFonts w:ascii="Arial" w:hAnsi="Arial" w:cs="Arial"/>
                <w:sz w:val="22"/>
                <w:szCs w:val="22"/>
              </w:rPr>
              <w:t>Is able to make sound clinical judgements from obtaining a patient history, reviewing case notes and performing physical examination.  Using the information obtained will decide on the appropriate pre-operative investigations that are indicated.</w:t>
            </w:r>
          </w:p>
          <w:p w:rsidR="00815B03" w:rsidRPr="00543D9C" w:rsidRDefault="00815B03" w:rsidP="00543D9C">
            <w:pPr>
              <w:numPr>
                <w:ilvl w:val="0"/>
                <w:numId w:val="18"/>
              </w:numPr>
              <w:spacing w:line="360" w:lineRule="auto"/>
              <w:ind w:right="-270"/>
              <w:jc w:val="both"/>
              <w:rPr>
                <w:rFonts w:ascii="Arial" w:hAnsi="Arial" w:cs="Arial"/>
                <w:sz w:val="22"/>
                <w:szCs w:val="22"/>
              </w:rPr>
            </w:pPr>
            <w:r w:rsidRPr="00543D9C">
              <w:rPr>
                <w:rFonts w:ascii="Arial" w:hAnsi="Arial" w:cs="Arial"/>
                <w:sz w:val="22"/>
                <w:szCs w:val="22"/>
              </w:rPr>
              <w:t>Will collate and analyse results of investigations and seek appropriate referral if required</w:t>
            </w:r>
          </w:p>
        </w:tc>
      </w:tr>
    </w:tbl>
    <w:p w:rsidR="00815B03" w:rsidRPr="00543D9C" w:rsidRDefault="00815B03" w:rsidP="00543D9C">
      <w:pPr>
        <w:jc w:val="both"/>
        <w:rPr>
          <w:rFonts w:ascii="Arial" w:hAnsi="Arial" w:cs="Arial"/>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15B03" w:rsidRPr="00543D9C">
        <w:tc>
          <w:tcPr>
            <w:tcW w:w="10440" w:type="dxa"/>
            <w:tcBorders>
              <w:top w:val="single" w:sz="4" w:space="0" w:color="auto"/>
              <w:left w:val="single" w:sz="4" w:space="0" w:color="auto"/>
              <w:bottom w:val="single" w:sz="4" w:space="0" w:color="auto"/>
              <w:right w:val="single" w:sz="4" w:space="0" w:color="auto"/>
            </w:tcBorders>
          </w:tcPr>
          <w:p w:rsidR="00815B03" w:rsidRPr="00543D9C" w:rsidRDefault="00815B03" w:rsidP="00543D9C">
            <w:pPr>
              <w:pStyle w:val="Heading3"/>
              <w:spacing w:before="120" w:after="120"/>
              <w:rPr>
                <w:rFonts w:cs="Arial"/>
                <w:sz w:val="22"/>
                <w:szCs w:val="22"/>
              </w:rPr>
            </w:pPr>
            <w:r w:rsidRPr="00543D9C">
              <w:rPr>
                <w:rFonts w:cs="Arial"/>
                <w:sz w:val="22"/>
                <w:szCs w:val="22"/>
              </w:rPr>
              <w:t>10.  MOST CHALLENGING/DIFFICULT PARTS OF THE JOB</w:t>
            </w:r>
          </w:p>
        </w:tc>
      </w:tr>
      <w:tr w:rsidR="00815B03" w:rsidRPr="00543D9C">
        <w:tc>
          <w:tcPr>
            <w:tcW w:w="10440" w:type="dxa"/>
            <w:tcBorders>
              <w:top w:val="single" w:sz="4" w:space="0" w:color="auto"/>
              <w:left w:val="single" w:sz="4" w:space="0" w:color="auto"/>
              <w:bottom w:val="single" w:sz="4" w:space="0" w:color="auto"/>
              <w:right w:val="single" w:sz="4" w:space="0" w:color="auto"/>
            </w:tcBorders>
          </w:tcPr>
          <w:p w:rsidR="00815B03" w:rsidRPr="00543D9C" w:rsidRDefault="00815B03" w:rsidP="00543D9C">
            <w:pPr>
              <w:numPr>
                <w:ilvl w:val="0"/>
                <w:numId w:val="19"/>
              </w:numPr>
              <w:spacing w:line="360" w:lineRule="auto"/>
              <w:ind w:right="72"/>
              <w:jc w:val="both"/>
              <w:rPr>
                <w:rFonts w:ascii="Arial" w:hAnsi="Arial" w:cs="Arial"/>
                <w:sz w:val="22"/>
                <w:szCs w:val="22"/>
              </w:rPr>
            </w:pPr>
            <w:r w:rsidRPr="00543D9C">
              <w:rPr>
                <w:rFonts w:ascii="Arial" w:hAnsi="Arial" w:cs="Arial"/>
                <w:sz w:val="22"/>
                <w:szCs w:val="22"/>
              </w:rPr>
              <w:t>Increased responsibility and clinical leadership, ensuring the continuation and promotion of high quality, clinically effective care.</w:t>
            </w:r>
          </w:p>
          <w:p w:rsidR="00815B03" w:rsidRPr="00543D9C" w:rsidRDefault="00815B03" w:rsidP="00543D9C">
            <w:pPr>
              <w:numPr>
                <w:ilvl w:val="0"/>
                <w:numId w:val="19"/>
              </w:numPr>
              <w:spacing w:line="360" w:lineRule="auto"/>
              <w:ind w:right="72"/>
              <w:jc w:val="both"/>
              <w:rPr>
                <w:rFonts w:ascii="Arial" w:hAnsi="Arial" w:cs="Arial"/>
                <w:sz w:val="22"/>
                <w:szCs w:val="22"/>
              </w:rPr>
            </w:pPr>
            <w:r w:rsidRPr="00543D9C">
              <w:rPr>
                <w:rFonts w:ascii="Arial" w:hAnsi="Arial" w:cs="Arial"/>
                <w:sz w:val="22"/>
                <w:szCs w:val="22"/>
              </w:rPr>
              <w:t>Assuming an active role in teaching and developing junior staff within the realms of evidence based practice.</w:t>
            </w:r>
          </w:p>
          <w:p w:rsidR="00815B03" w:rsidRPr="00543D9C" w:rsidRDefault="00815B03" w:rsidP="00543D9C">
            <w:pPr>
              <w:numPr>
                <w:ilvl w:val="0"/>
                <w:numId w:val="19"/>
              </w:numPr>
              <w:spacing w:line="360" w:lineRule="auto"/>
              <w:ind w:right="72"/>
              <w:jc w:val="both"/>
              <w:rPr>
                <w:rFonts w:ascii="Arial" w:hAnsi="Arial" w:cs="Arial"/>
                <w:sz w:val="22"/>
                <w:szCs w:val="22"/>
              </w:rPr>
            </w:pPr>
            <w:r w:rsidRPr="00543D9C">
              <w:rPr>
                <w:rFonts w:ascii="Arial" w:hAnsi="Arial" w:cs="Arial"/>
                <w:sz w:val="22"/>
                <w:szCs w:val="22"/>
              </w:rPr>
              <w:t>Ability to prioritise and effectively manage workload given the competing demands as deputy ward manager.</w:t>
            </w:r>
          </w:p>
          <w:p w:rsidR="00815B03" w:rsidRPr="00543D9C" w:rsidRDefault="00815B03" w:rsidP="00543D9C">
            <w:pPr>
              <w:numPr>
                <w:ilvl w:val="0"/>
                <w:numId w:val="19"/>
              </w:numPr>
              <w:spacing w:line="360" w:lineRule="auto"/>
              <w:ind w:right="72"/>
              <w:jc w:val="both"/>
              <w:rPr>
                <w:rFonts w:ascii="Arial" w:hAnsi="Arial" w:cs="Arial"/>
                <w:sz w:val="22"/>
                <w:szCs w:val="22"/>
              </w:rPr>
            </w:pPr>
            <w:r w:rsidRPr="00543D9C">
              <w:rPr>
                <w:rFonts w:ascii="Arial" w:hAnsi="Arial" w:cs="Arial"/>
                <w:sz w:val="22"/>
                <w:szCs w:val="22"/>
              </w:rPr>
              <w:t>Ability to continually change and adapt to new situations and strategies.</w:t>
            </w:r>
          </w:p>
          <w:p w:rsidR="00815B03" w:rsidRPr="00543D9C" w:rsidRDefault="00815B03" w:rsidP="00543D9C">
            <w:pPr>
              <w:numPr>
                <w:ilvl w:val="0"/>
                <w:numId w:val="19"/>
              </w:numPr>
              <w:spacing w:line="360" w:lineRule="auto"/>
              <w:ind w:right="72"/>
              <w:jc w:val="both"/>
              <w:rPr>
                <w:rFonts w:ascii="Arial" w:hAnsi="Arial" w:cs="Arial"/>
                <w:sz w:val="22"/>
                <w:szCs w:val="22"/>
              </w:rPr>
            </w:pPr>
            <w:r w:rsidRPr="00543D9C">
              <w:rPr>
                <w:rFonts w:ascii="Arial" w:hAnsi="Arial" w:cs="Arial"/>
                <w:sz w:val="22"/>
                <w:szCs w:val="22"/>
              </w:rPr>
              <w:t>Being responsive to new practices and communicate these to colleagues and junior staff.</w:t>
            </w:r>
          </w:p>
          <w:p w:rsidR="00815B03" w:rsidRPr="00543D9C" w:rsidRDefault="00815B03" w:rsidP="00543D9C">
            <w:pPr>
              <w:numPr>
                <w:ilvl w:val="0"/>
                <w:numId w:val="19"/>
              </w:numPr>
              <w:spacing w:line="360" w:lineRule="auto"/>
              <w:ind w:right="72"/>
              <w:jc w:val="both"/>
              <w:rPr>
                <w:rFonts w:ascii="Arial" w:hAnsi="Arial" w:cs="Arial"/>
                <w:sz w:val="22"/>
                <w:szCs w:val="22"/>
              </w:rPr>
            </w:pPr>
            <w:r w:rsidRPr="00543D9C">
              <w:rPr>
                <w:rFonts w:ascii="Arial" w:hAnsi="Arial" w:cs="Arial"/>
                <w:sz w:val="22"/>
                <w:szCs w:val="22"/>
              </w:rPr>
              <w:t>To be able to cope with the workload with available resources which at times can be limited.</w:t>
            </w:r>
          </w:p>
          <w:p w:rsidR="00815B03" w:rsidRPr="00543D9C" w:rsidRDefault="00815B03" w:rsidP="00543D9C">
            <w:pPr>
              <w:numPr>
                <w:ilvl w:val="0"/>
                <w:numId w:val="19"/>
              </w:numPr>
              <w:spacing w:line="360" w:lineRule="auto"/>
              <w:ind w:right="72"/>
              <w:jc w:val="both"/>
              <w:rPr>
                <w:rFonts w:ascii="Arial" w:hAnsi="Arial" w:cs="Arial"/>
                <w:sz w:val="22"/>
                <w:szCs w:val="22"/>
              </w:rPr>
            </w:pPr>
            <w:r w:rsidRPr="00543D9C">
              <w:rPr>
                <w:rFonts w:ascii="Arial" w:hAnsi="Arial" w:cs="Arial"/>
                <w:sz w:val="22"/>
                <w:szCs w:val="22"/>
              </w:rPr>
              <w:t>Increased responsibility of performing complete physical examination using highly developed specialist knowledge, underpinned by theory and practice, supplemented by specialist training.</w:t>
            </w:r>
          </w:p>
          <w:p w:rsidR="00815B03" w:rsidRPr="00543D9C" w:rsidRDefault="00815B03" w:rsidP="00543D9C">
            <w:pPr>
              <w:numPr>
                <w:ilvl w:val="0"/>
                <w:numId w:val="19"/>
              </w:numPr>
              <w:spacing w:line="360" w:lineRule="auto"/>
              <w:ind w:right="72"/>
              <w:jc w:val="both"/>
              <w:rPr>
                <w:rFonts w:ascii="Arial" w:hAnsi="Arial" w:cs="Arial"/>
                <w:sz w:val="22"/>
                <w:szCs w:val="22"/>
              </w:rPr>
            </w:pPr>
            <w:r w:rsidRPr="00543D9C">
              <w:rPr>
                <w:rFonts w:ascii="Arial" w:hAnsi="Arial" w:cs="Arial"/>
                <w:sz w:val="22"/>
                <w:szCs w:val="22"/>
              </w:rPr>
              <w:t>Interpretation of investigation results and act upon findings.</w:t>
            </w:r>
          </w:p>
          <w:p w:rsidR="00815B03" w:rsidRPr="00543D9C" w:rsidRDefault="00815B03" w:rsidP="00543D9C">
            <w:pPr>
              <w:numPr>
                <w:ilvl w:val="0"/>
                <w:numId w:val="19"/>
              </w:numPr>
              <w:spacing w:line="360" w:lineRule="auto"/>
              <w:ind w:right="72"/>
              <w:jc w:val="both"/>
              <w:rPr>
                <w:rFonts w:ascii="Arial" w:hAnsi="Arial" w:cs="Arial"/>
                <w:sz w:val="22"/>
                <w:szCs w:val="22"/>
              </w:rPr>
            </w:pPr>
            <w:r w:rsidRPr="00543D9C">
              <w:rPr>
                <w:rFonts w:ascii="Arial" w:hAnsi="Arial" w:cs="Arial"/>
                <w:sz w:val="22"/>
                <w:szCs w:val="22"/>
              </w:rPr>
              <w:t>Assisting pre-operative assessment manager to develop protocols for specialist area which will impact on other disciplines.</w:t>
            </w:r>
          </w:p>
          <w:p w:rsidR="00815B03" w:rsidRPr="00543D9C" w:rsidRDefault="00815B03" w:rsidP="00543D9C">
            <w:pPr>
              <w:numPr>
                <w:ilvl w:val="0"/>
                <w:numId w:val="19"/>
              </w:numPr>
              <w:spacing w:line="360" w:lineRule="auto"/>
              <w:ind w:right="72"/>
              <w:jc w:val="both"/>
              <w:rPr>
                <w:rFonts w:ascii="Arial" w:hAnsi="Arial" w:cs="Arial"/>
                <w:sz w:val="22"/>
                <w:szCs w:val="22"/>
              </w:rPr>
            </w:pPr>
            <w:r w:rsidRPr="00543D9C">
              <w:rPr>
                <w:rFonts w:ascii="Arial" w:hAnsi="Arial" w:cs="Arial"/>
                <w:sz w:val="22"/>
                <w:szCs w:val="22"/>
              </w:rPr>
              <w:t>Ensuring adequate accomodation to carry out pre-op assessment of patients.</w:t>
            </w:r>
          </w:p>
          <w:p w:rsidR="00815B03" w:rsidRPr="00543D9C" w:rsidRDefault="00815B03" w:rsidP="00543D9C">
            <w:pPr>
              <w:numPr>
                <w:ilvl w:val="0"/>
                <w:numId w:val="19"/>
              </w:numPr>
              <w:spacing w:line="360" w:lineRule="auto"/>
              <w:ind w:right="72"/>
              <w:jc w:val="both"/>
              <w:rPr>
                <w:rFonts w:ascii="Arial" w:hAnsi="Arial" w:cs="Arial"/>
                <w:sz w:val="22"/>
                <w:szCs w:val="22"/>
              </w:rPr>
            </w:pPr>
            <w:r w:rsidRPr="00543D9C">
              <w:rPr>
                <w:rFonts w:ascii="Arial" w:hAnsi="Arial" w:cs="Arial"/>
                <w:sz w:val="22"/>
                <w:szCs w:val="22"/>
              </w:rPr>
              <w:t>Be proactive rather than reactive in dealing with the idiosyncracies of individual members of the multidisciplinary team to minimise any potential conflict.</w:t>
            </w:r>
          </w:p>
        </w:tc>
      </w:tr>
    </w:tbl>
    <w:p w:rsidR="00815B03" w:rsidRPr="00543D9C" w:rsidRDefault="00815B03" w:rsidP="00543D9C">
      <w:pPr>
        <w:jc w:val="both"/>
        <w:rPr>
          <w:rFonts w:ascii="Arial" w:hAnsi="Arial" w:cs="Arial"/>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15B03" w:rsidRPr="00543D9C">
        <w:tc>
          <w:tcPr>
            <w:tcW w:w="10440" w:type="dxa"/>
            <w:tcBorders>
              <w:top w:val="single" w:sz="4" w:space="0" w:color="auto"/>
              <w:left w:val="single" w:sz="4" w:space="0" w:color="auto"/>
              <w:bottom w:val="single" w:sz="4" w:space="0" w:color="auto"/>
              <w:right w:val="single" w:sz="4" w:space="0" w:color="auto"/>
            </w:tcBorders>
          </w:tcPr>
          <w:p w:rsidR="00815B03" w:rsidRPr="00543D9C" w:rsidRDefault="00815B03" w:rsidP="00543D9C">
            <w:pPr>
              <w:spacing w:before="120" w:after="120"/>
              <w:ind w:right="-274"/>
              <w:jc w:val="both"/>
              <w:rPr>
                <w:rFonts w:ascii="Arial" w:hAnsi="Arial" w:cs="Arial"/>
                <w:b/>
                <w:sz w:val="22"/>
                <w:szCs w:val="22"/>
              </w:rPr>
            </w:pPr>
            <w:r w:rsidRPr="00543D9C">
              <w:rPr>
                <w:rFonts w:ascii="Arial" w:hAnsi="Arial" w:cs="Arial"/>
                <w:b/>
                <w:sz w:val="22"/>
                <w:szCs w:val="22"/>
              </w:rPr>
              <w:t>11.  COMMUNICATIONS AND RELATIONSHIPS</w:t>
            </w:r>
          </w:p>
        </w:tc>
      </w:tr>
      <w:tr w:rsidR="00815B03" w:rsidRPr="00543D9C">
        <w:tc>
          <w:tcPr>
            <w:tcW w:w="10440" w:type="dxa"/>
            <w:tcBorders>
              <w:top w:val="single" w:sz="4" w:space="0" w:color="auto"/>
              <w:left w:val="single" w:sz="4" w:space="0" w:color="auto"/>
              <w:bottom w:val="single" w:sz="4" w:space="0" w:color="auto"/>
              <w:right w:val="single" w:sz="4" w:space="0" w:color="auto"/>
            </w:tcBorders>
          </w:tcPr>
          <w:p w:rsidR="00815B03" w:rsidRPr="00543D9C" w:rsidRDefault="00815B03" w:rsidP="00543D9C">
            <w:pPr>
              <w:pStyle w:val="BodyText"/>
              <w:spacing w:line="360" w:lineRule="auto"/>
              <w:rPr>
                <w:rFonts w:cs="Arial"/>
                <w:szCs w:val="22"/>
              </w:rPr>
            </w:pPr>
            <w:r w:rsidRPr="00543D9C">
              <w:rPr>
                <w:rFonts w:cs="Arial"/>
                <w:szCs w:val="22"/>
              </w:rPr>
              <w:t>The main purpose of communication would be regarding the patients’ conditions and / or issues relating to patient care. The post holder would be expected to communicate with the pre-operative assessment manager regarding nursing team issues.</w:t>
            </w:r>
          </w:p>
          <w:p w:rsidR="00815B03" w:rsidRPr="00543D9C" w:rsidRDefault="00815B03" w:rsidP="00543D9C">
            <w:pPr>
              <w:pStyle w:val="BodyText"/>
              <w:spacing w:line="360" w:lineRule="auto"/>
              <w:rPr>
                <w:rFonts w:cs="Arial"/>
                <w:szCs w:val="22"/>
              </w:rPr>
            </w:pPr>
            <w:r w:rsidRPr="00543D9C">
              <w:rPr>
                <w:rFonts w:cs="Arial"/>
                <w:szCs w:val="22"/>
              </w:rPr>
              <w:t>The post holder:-</w:t>
            </w:r>
          </w:p>
          <w:p w:rsidR="00815B03" w:rsidRPr="00543D9C" w:rsidRDefault="00815B03" w:rsidP="00543D9C">
            <w:pPr>
              <w:pStyle w:val="BodyText"/>
              <w:numPr>
                <w:ilvl w:val="0"/>
                <w:numId w:val="2"/>
              </w:numPr>
              <w:spacing w:line="360" w:lineRule="auto"/>
              <w:rPr>
                <w:rFonts w:cs="Arial"/>
                <w:szCs w:val="22"/>
              </w:rPr>
            </w:pPr>
            <w:r w:rsidRPr="00543D9C">
              <w:rPr>
                <w:rFonts w:cs="Arial"/>
                <w:szCs w:val="22"/>
              </w:rPr>
              <w:t>Will be expected to communicate effectively verbally and in writing with the multi-disciplinary team, colleagues, patients, relatives, carers and senior staff.</w:t>
            </w:r>
          </w:p>
          <w:p w:rsidR="00815B03" w:rsidRPr="00543D9C" w:rsidRDefault="00815B03" w:rsidP="00543D9C">
            <w:pPr>
              <w:pStyle w:val="BodyText"/>
              <w:numPr>
                <w:ilvl w:val="0"/>
                <w:numId w:val="2"/>
              </w:numPr>
              <w:spacing w:line="360" w:lineRule="auto"/>
              <w:rPr>
                <w:rFonts w:cs="Arial"/>
                <w:szCs w:val="22"/>
              </w:rPr>
            </w:pPr>
            <w:r w:rsidRPr="00543D9C">
              <w:rPr>
                <w:rFonts w:cs="Arial"/>
                <w:szCs w:val="22"/>
              </w:rPr>
              <w:t>Has the ability to liase effectively with external agencies.</w:t>
            </w:r>
          </w:p>
          <w:p w:rsidR="00815B03" w:rsidRPr="00543D9C" w:rsidRDefault="00815B03" w:rsidP="00543D9C">
            <w:pPr>
              <w:pStyle w:val="BodyText"/>
              <w:numPr>
                <w:ilvl w:val="0"/>
                <w:numId w:val="2"/>
              </w:numPr>
              <w:spacing w:line="360" w:lineRule="auto"/>
              <w:rPr>
                <w:rFonts w:cs="Arial"/>
                <w:szCs w:val="22"/>
              </w:rPr>
            </w:pPr>
            <w:r w:rsidRPr="00543D9C">
              <w:rPr>
                <w:rFonts w:cs="Arial"/>
                <w:szCs w:val="22"/>
              </w:rPr>
              <w:lastRenderedPageBreak/>
              <w:t>Will participate in ward / department meetings.</w:t>
            </w:r>
          </w:p>
          <w:p w:rsidR="00815B03" w:rsidRPr="00543D9C" w:rsidRDefault="00815B03" w:rsidP="00543D9C">
            <w:pPr>
              <w:pStyle w:val="BodyText"/>
              <w:numPr>
                <w:ilvl w:val="0"/>
                <w:numId w:val="2"/>
              </w:numPr>
              <w:spacing w:line="360" w:lineRule="auto"/>
              <w:rPr>
                <w:rFonts w:cs="Arial"/>
                <w:szCs w:val="22"/>
              </w:rPr>
            </w:pPr>
            <w:r w:rsidRPr="00543D9C">
              <w:rPr>
                <w:rFonts w:cs="Arial"/>
                <w:szCs w:val="22"/>
              </w:rPr>
              <w:t>Will adhere to the Divisions policy on confidentiality, including Caldicott Guidelines and the requirements of the Data Protection Act</w:t>
            </w:r>
          </w:p>
          <w:p w:rsidR="00815B03" w:rsidRPr="00543D9C" w:rsidRDefault="00815B03" w:rsidP="00543D9C">
            <w:pPr>
              <w:pStyle w:val="BodyText"/>
              <w:numPr>
                <w:ilvl w:val="0"/>
                <w:numId w:val="2"/>
              </w:numPr>
              <w:spacing w:line="360" w:lineRule="auto"/>
              <w:rPr>
                <w:rFonts w:cs="Arial"/>
                <w:szCs w:val="22"/>
              </w:rPr>
            </w:pPr>
            <w:r w:rsidRPr="00543D9C">
              <w:rPr>
                <w:rFonts w:cs="Arial"/>
                <w:szCs w:val="22"/>
              </w:rPr>
              <w:t>Has a frequent requirement to receive and communicate complex information tactfully.</w:t>
            </w:r>
          </w:p>
          <w:p w:rsidR="00815B03" w:rsidRPr="00543D9C" w:rsidRDefault="00815B03" w:rsidP="00543D9C">
            <w:pPr>
              <w:pStyle w:val="BodyText"/>
              <w:numPr>
                <w:ilvl w:val="0"/>
                <w:numId w:val="2"/>
              </w:numPr>
              <w:spacing w:line="360" w:lineRule="auto"/>
              <w:rPr>
                <w:rFonts w:cs="Arial"/>
                <w:szCs w:val="22"/>
              </w:rPr>
            </w:pPr>
            <w:r w:rsidRPr="00543D9C">
              <w:rPr>
                <w:rFonts w:cs="Arial"/>
                <w:szCs w:val="22"/>
              </w:rPr>
              <w:t>Has the ability to handle sensitive information in a manner not liable to offend or antagonise.</w:t>
            </w:r>
          </w:p>
          <w:p w:rsidR="00815B03" w:rsidRPr="00543D9C" w:rsidRDefault="00815B03" w:rsidP="00543D9C">
            <w:pPr>
              <w:pStyle w:val="BodyText"/>
              <w:numPr>
                <w:ilvl w:val="0"/>
                <w:numId w:val="2"/>
              </w:numPr>
              <w:spacing w:line="360" w:lineRule="auto"/>
              <w:rPr>
                <w:rFonts w:cs="Arial"/>
                <w:szCs w:val="22"/>
              </w:rPr>
            </w:pPr>
            <w:r w:rsidRPr="00543D9C">
              <w:rPr>
                <w:rFonts w:cs="Arial"/>
                <w:szCs w:val="22"/>
              </w:rPr>
              <w:t>Will utilise communication skills to motivate others.</w:t>
            </w:r>
          </w:p>
          <w:p w:rsidR="00815B03" w:rsidRPr="00543D9C" w:rsidRDefault="00815B03" w:rsidP="00543D9C">
            <w:pPr>
              <w:pStyle w:val="BodyText"/>
              <w:numPr>
                <w:ilvl w:val="0"/>
                <w:numId w:val="2"/>
              </w:numPr>
              <w:spacing w:line="360" w:lineRule="auto"/>
              <w:rPr>
                <w:rFonts w:cs="Arial"/>
                <w:szCs w:val="22"/>
              </w:rPr>
            </w:pPr>
            <w:r w:rsidRPr="00543D9C">
              <w:rPr>
                <w:rFonts w:cs="Arial"/>
                <w:szCs w:val="22"/>
              </w:rPr>
              <w:t>Will respond to incidents/complaints as they arise. Provide statements/reports as requested by the senior nurse.</w:t>
            </w:r>
          </w:p>
          <w:p w:rsidR="00815B03" w:rsidRPr="00543D9C" w:rsidRDefault="00815B03" w:rsidP="00543D9C">
            <w:pPr>
              <w:pStyle w:val="BodyText"/>
              <w:numPr>
                <w:ilvl w:val="0"/>
                <w:numId w:val="2"/>
              </w:numPr>
              <w:spacing w:line="360" w:lineRule="auto"/>
              <w:rPr>
                <w:rFonts w:cs="Arial"/>
                <w:szCs w:val="22"/>
              </w:rPr>
            </w:pPr>
            <w:r w:rsidRPr="00543D9C">
              <w:rPr>
                <w:rFonts w:cs="Arial"/>
                <w:szCs w:val="22"/>
              </w:rPr>
              <w:t>Will use appropriate negotiation and persuasive skills to achieve optimum outcomes for service users.</w:t>
            </w:r>
          </w:p>
          <w:p w:rsidR="00815B03" w:rsidRPr="00543D9C" w:rsidRDefault="00815B03" w:rsidP="00543D9C">
            <w:pPr>
              <w:pStyle w:val="BodyText"/>
              <w:numPr>
                <w:ilvl w:val="0"/>
                <w:numId w:val="2"/>
              </w:numPr>
              <w:spacing w:line="360" w:lineRule="auto"/>
              <w:rPr>
                <w:rFonts w:cs="Arial"/>
                <w:szCs w:val="22"/>
              </w:rPr>
            </w:pPr>
            <w:r w:rsidRPr="00543D9C">
              <w:rPr>
                <w:rFonts w:cs="Arial"/>
                <w:szCs w:val="22"/>
              </w:rPr>
              <w:t>Will deal with specialised information requiring precision and accuracy.</w:t>
            </w:r>
          </w:p>
          <w:p w:rsidR="00815B03" w:rsidRPr="00543D9C" w:rsidRDefault="00815B03" w:rsidP="00543D9C">
            <w:pPr>
              <w:pStyle w:val="BodyText"/>
              <w:numPr>
                <w:ilvl w:val="0"/>
                <w:numId w:val="2"/>
              </w:numPr>
              <w:spacing w:line="360" w:lineRule="auto"/>
              <w:rPr>
                <w:rFonts w:cs="Arial"/>
                <w:szCs w:val="22"/>
              </w:rPr>
            </w:pPr>
            <w:r w:rsidRPr="00543D9C">
              <w:rPr>
                <w:rFonts w:cs="Arial"/>
                <w:szCs w:val="22"/>
              </w:rPr>
              <w:t>Will liaise with internal and external agencies that have associations with pre-operative assessment.</w:t>
            </w:r>
          </w:p>
        </w:tc>
      </w:tr>
    </w:tbl>
    <w:p w:rsidR="00815B03" w:rsidRPr="00543D9C" w:rsidRDefault="00815B03" w:rsidP="00543D9C">
      <w:pPr>
        <w:jc w:val="both"/>
        <w:rPr>
          <w:rFonts w:ascii="Arial" w:hAnsi="Arial" w:cs="Arial"/>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15B03" w:rsidRPr="00543D9C">
        <w:tc>
          <w:tcPr>
            <w:tcW w:w="10440" w:type="dxa"/>
            <w:tcBorders>
              <w:top w:val="single" w:sz="4" w:space="0" w:color="auto"/>
              <w:left w:val="single" w:sz="4" w:space="0" w:color="auto"/>
              <w:bottom w:val="single" w:sz="4" w:space="0" w:color="auto"/>
              <w:right w:val="single" w:sz="4" w:space="0" w:color="auto"/>
            </w:tcBorders>
          </w:tcPr>
          <w:p w:rsidR="00815B03" w:rsidRPr="00543D9C" w:rsidRDefault="00815B03" w:rsidP="00543D9C">
            <w:pPr>
              <w:spacing w:before="120" w:after="120"/>
              <w:ind w:right="-274"/>
              <w:jc w:val="both"/>
              <w:rPr>
                <w:rFonts w:ascii="Arial" w:hAnsi="Arial" w:cs="Arial"/>
                <w:b/>
                <w:sz w:val="22"/>
                <w:szCs w:val="22"/>
              </w:rPr>
            </w:pPr>
            <w:r w:rsidRPr="00543D9C">
              <w:rPr>
                <w:rFonts w:ascii="Arial" w:hAnsi="Arial" w:cs="Arial"/>
                <w:b/>
                <w:sz w:val="22"/>
                <w:szCs w:val="22"/>
              </w:rPr>
              <w:t>12. PHYSICAL, MENTAL, EMOTIONAL AND ENVIRONMENTAL DEMANDS OF THE JOB</w:t>
            </w:r>
          </w:p>
        </w:tc>
      </w:tr>
      <w:tr w:rsidR="00815B03" w:rsidRPr="00543D9C">
        <w:tc>
          <w:tcPr>
            <w:tcW w:w="10440" w:type="dxa"/>
            <w:tcBorders>
              <w:top w:val="single" w:sz="4" w:space="0" w:color="auto"/>
              <w:left w:val="single" w:sz="4" w:space="0" w:color="auto"/>
              <w:bottom w:val="single" w:sz="4" w:space="0" w:color="auto"/>
              <w:right w:val="single" w:sz="4" w:space="0" w:color="auto"/>
            </w:tcBorders>
          </w:tcPr>
          <w:p w:rsidR="00815B03" w:rsidRPr="00543D9C" w:rsidRDefault="00815B03" w:rsidP="00543D9C">
            <w:pPr>
              <w:pStyle w:val="BodyText"/>
              <w:spacing w:line="360" w:lineRule="auto"/>
              <w:rPr>
                <w:rFonts w:cs="Arial"/>
                <w:szCs w:val="22"/>
              </w:rPr>
            </w:pPr>
            <w:r w:rsidRPr="00543D9C">
              <w:rPr>
                <w:rFonts w:cs="Arial"/>
                <w:szCs w:val="22"/>
              </w:rPr>
              <w:t>The post holder will be involved in both clinical and managerial activity and may frequently be required to move between tasks at short notice to meet the needs of the service. There is a requirement for flexibility of working patterns and for the ability to deal with situations as they arise. Workload is unpredictable, with priorities changing constantly</w:t>
            </w:r>
          </w:p>
          <w:p w:rsidR="00815B03" w:rsidRPr="00543D9C" w:rsidRDefault="00815B03" w:rsidP="00543D9C">
            <w:pPr>
              <w:pStyle w:val="Heading9"/>
              <w:spacing w:line="360" w:lineRule="auto"/>
              <w:jc w:val="both"/>
              <w:rPr>
                <w:rFonts w:ascii="Arial" w:hAnsi="Arial" w:cs="Arial"/>
                <w:sz w:val="22"/>
                <w:szCs w:val="22"/>
              </w:rPr>
            </w:pPr>
            <w:r w:rsidRPr="00543D9C">
              <w:rPr>
                <w:rFonts w:ascii="Arial" w:hAnsi="Arial" w:cs="Arial"/>
                <w:sz w:val="22"/>
                <w:szCs w:val="22"/>
              </w:rPr>
              <w:t>Physical</w:t>
            </w:r>
          </w:p>
          <w:p w:rsidR="00815B03" w:rsidRPr="00543D9C" w:rsidRDefault="00815B03" w:rsidP="00543D9C">
            <w:pPr>
              <w:pStyle w:val="BodyText"/>
              <w:numPr>
                <w:ilvl w:val="0"/>
                <w:numId w:val="21"/>
              </w:numPr>
              <w:spacing w:line="360" w:lineRule="auto"/>
              <w:rPr>
                <w:rFonts w:cs="Arial"/>
                <w:szCs w:val="22"/>
              </w:rPr>
            </w:pPr>
            <w:r w:rsidRPr="00543D9C">
              <w:rPr>
                <w:rFonts w:cs="Arial"/>
                <w:szCs w:val="22"/>
              </w:rPr>
              <w:t>Exposure to hazards such as verbal, physical, aggressive and abusive behaviour.</w:t>
            </w:r>
          </w:p>
          <w:p w:rsidR="00815B03" w:rsidRPr="00543D9C" w:rsidRDefault="00815B03" w:rsidP="00543D9C">
            <w:pPr>
              <w:pStyle w:val="BodyText"/>
              <w:numPr>
                <w:ilvl w:val="0"/>
                <w:numId w:val="21"/>
              </w:numPr>
              <w:spacing w:line="360" w:lineRule="auto"/>
              <w:rPr>
                <w:rFonts w:cs="Arial"/>
                <w:szCs w:val="22"/>
              </w:rPr>
            </w:pPr>
            <w:r w:rsidRPr="00543D9C">
              <w:rPr>
                <w:rFonts w:cs="Arial"/>
                <w:szCs w:val="22"/>
              </w:rPr>
              <w:t>Prolonged light to moderate physical effort including bending, walking, lifting, pushing and operating equipment is required on all shifts.</w:t>
            </w:r>
          </w:p>
          <w:p w:rsidR="00815B03" w:rsidRPr="00543D9C" w:rsidRDefault="00815B03" w:rsidP="00543D9C">
            <w:pPr>
              <w:pStyle w:val="BodyText"/>
              <w:numPr>
                <w:ilvl w:val="0"/>
                <w:numId w:val="21"/>
              </w:numPr>
              <w:spacing w:line="360" w:lineRule="auto"/>
              <w:rPr>
                <w:rFonts w:cs="Arial"/>
                <w:szCs w:val="22"/>
              </w:rPr>
            </w:pPr>
            <w:r w:rsidRPr="00543D9C">
              <w:rPr>
                <w:rFonts w:cs="Arial"/>
                <w:szCs w:val="22"/>
              </w:rPr>
              <w:t>Short periods of moderate physical effort such as moving and handling patients with or without the use of mechanical aids or hoists.</w:t>
            </w:r>
          </w:p>
          <w:p w:rsidR="00815B03" w:rsidRPr="00543D9C" w:rsidRDefault="00815B03" w:rsidP="00543D9C">
            <w:pPr>
              <w:pStyle w:val="BodyText"/>
              <w:numPr>
                <w:ilvl w:val="0"/>
                <w:numId w:val="21"/>
              </w:numPr>
              <w:spacing w:line="360" w:lineRule="auto"/>
              <w:rPr>
                <w:rFonts w:cs="Arial"/>
                <w:szCs w:val="22"/>
              </w:rPr>
            </w:pPr>
            <w:r w:rsidRPr="00543D9C">
              <w:rPr>
                <w:rFonts w:cs="Arial"/>
                <w:szCs w:val="22"/>
              </w:rPr>
              <w:t>Frequent exposure to body fluids.</w:t>
            </w:r>
          </w:p>
          <w:p w:rsidR="00815B03" w:rsidRPr="00543D9C" w:rsidRDefault="00815B03" w:rsidP="00543D9C">
            <w:pPr>
              <w:pStyle w:val="BodyText"/>
              <w:numPr>
                <w:ilvl w:val="0"/>
                <w:numId w:val="21"/>
              </w:numPr>
              <w:spacing w:line="360" w:lineRule="auto"/>
              <w:rPr>
                <w:rFonts w:cs="Arial"/>
                <w:szCs w:val="22"/>
              </w:rPr>
            </w:pPr>
            <w:r w:rsidRPr="00543D9C">
              <w:rPr>
                <w:rFonts w:cs="Arial"/>
                <w:szCs w:val="22"/>
              </w:rPr>
              <w:t>The post holder will be required to work within limited spaces and will be required to assist immobile patients.</w:t>
            </w:r>
          </w:p>
          <w:p w:rsidR="00815B03" w:rsidRPr="00543D9C" w:rsidRDefault="00815B03" w:rsidP="00543D9C">
            <w:pPr>
              <w:pStyle w:val="BodyText"/>
              <w:numPr>
                <w:ilvl w:val="0"/>
                <w:numId w:val="21"/>
              </w:numPr>
              <w:spacing w:line="360" w:lineRule="auto"/>
              <w:rPr>
                <w:rFonts w:cs="Arial"/>
                <w:szCs w:val="22"/>
              </w:rPr>
            </w:pPr>
            <w:r w:rsidRPr="00543D9C">
              <w:rPr>
                <w:rFonts w:cs="Arial"/>
                <w:szCs w:val="22"/>
              </w:rPr>
              <w:t>The post holder will be required to be able to identify the need for and initiate emergency care appropriately.</w:t>
            </w:r>
          </w:p>
          <w:p w:rsidR="00815B03" w:rsidRPr="00543D9C" w:rsidRDefault="00815B03" w:rsidP="00543D9C">
            <w:pPr>
              <w:pStyle w:val="BodyText"/>
              <w:numPr>
                <w:ilvl w:val="0"/>
                <w:numId w:val="21"/>
              </w:numPr>
              <w:spacing w:line="360" w:lineRule="auto"/>
              <w:rPr>
                <w:rFonts w:cs="Arial"/>
                <w:szCs w:val="22"/>
              </w:rPr>
            </w:pPr>
            <w:r w:rsidRPr="00543D9C">
              <w:rPr>
                <w:rFonts w:cs="Arial"/>
                <w:szCs w:val="22"/>
              </w:rPr>
              <w:t>High degree of precision/accuracy required when undertaking physical examination of patient.</w:t>
            </w:r>
          </w:p>
          <w:p w:rsidR="00815B03" w:rsidRPr="00543D9C" w:rsidRDefault="00815B03" w:rsidP="00543D9C">
            <w:pPr>
              <w:pStyle w:val="BodyText"/>
              <w:numPr>
                <w:ilvl w:val="0"/>
                <w:numId w:val="20"/>
              </w:numPr>
              <w:spacing w:line="360" w:lineRule="auto"/>
              <w:rPr>
                <w:rFonts w:cs="Arial"/>
                <w:szCs w:val="22"/>
              </w:rPr>
            </w:pPr>
            <w:r w:rsidRPr="00543D9C">
              <w:rPr>
                <w:rFonts w:cs="Arial"/>
                <w:szCs w:val="22"/>
              </w:rPr>
              <w:t>The post holder will be able to adapt to the shift pattern required and may be required to work a variety of shifts.</w:t>
            </w:r>
          </w:p>
          <w:p w:rsidR="00815B03" w:rsidRPr="00543D9C" w:rsidRDefault="00815B03" w:rsidP="00543D9C">
            <w:pPr>
              <w:pStyle w:val="BodyText"/>
              <w:spacing w:line="360" w:lineRule="auto"/>
              <w:rPr>
                <w:rFonts w:cs="Arial"/>
                <w:b/>
                <w:szCs w:val="22"/>
                <w:u w:val="single"/>
              </w:rPr>
            </w:pPr>
            <w:r w:rsidRPr="00543D9C">
              <w:rPr>
                <w:rFonts w:cs="Arial"/>
                <w:b/>
                <w:szCs w:val="22"/>
                <w:u w:val="single"/>
              </w:rPr>
              <w:t>Mental</w:t>
            </w:r>
          </w:p>
          <w:p w:rsidR="00815B03" w:rsidRPr="00543D9C" w:rsidRDefault="00815B03" w:rsidP="00543D9C">
            <w:pPr>
              <w:pStyle w:val="BodyText"/>
              <w:numPr>
                <w:ilvl w:val="0"/>
                <w:numId w:val="22"/>
              </w:numPr>
              <w:spacing w:line="360" w:lineRule="auto"/>
              <w:rPr>
                <w:rFonts w:cs="Arial"/>
                <w:szCs w:val="22"/>
              </w:rPr>
            </w:pPr>
            <w:r w:rsidRPr="00543D9C">
              <w:rPr>
                <w:rFonts w:cs="Arial"/>
                <w:szCs w:val="22"/>
              </w:rPr>
              <w:t>The post holder will be responsible for the delivery of care to an undefined number of patients.</w:t>
            </w:r>
          </w:p>
          <w:p w:rsidR="00815B03" w:rsidRPr="00543D9C" w:rsidRDefault="00815B03" w:rsidP="00543D9C">
            <w:pPr>
              <w:pStyle w:val="BodyText"/>
              <w:numPr>
                <w:ilvl w:val="0"/>
                <w:numId w:val="22"/>
              </w:numPr>
              <w:spacing w:line="360" w:lineRule="auto"/>
              <w:rPr>
                <w:rFonts w:cs="Arial"/>
                <w:szCs w:val="22"/>
              </w:rPr>
            </w:pPr>
            <w:r w:rsidRPr="00543D9C">
              <w:rPr>
                <w:rFonts w:cs="Arial"/>
                <w:szCs w:val="22"/>
              </w:rPr>
              <w:t>The post holder will be required to use own initiative and be able to make decisions with minimal supervision.</w:t>
            </w:r>
          </w:p>
          <w:p w:rsidR="00815B03" w:rsidRPr="00543D9C" w:rsidRDefault="00815B03" w:rsidP="00543D9C">
            <w:pPr>
              <w:pStyle w:val="BodyText"/>
              <w:numPr>
                <w:ilvl w:val="0"/>
                <w:numId w:val="22"/>
              </w:numPr>
              <w:spacing w:line="360" w:lineRule="auto"/>
              <w:rPr>
                <w:rFonts w:cs="Arial"/>
                <w:szCs w:val="22"/>
              </w:rPr>
            </w:pPr>
            <w:r w:rsidRPr="00543D9C">
              <w:rPr>
                <w:rFonts w:cs="Arial"/>
                <w:szCs w:val="22"/>
              </w:rPr>
              <w:t>At all times maintain safety of staff, patients and carers.</w:t>
            </w:r>
          </w:p>
          <w:p w:rsidR="00815B03" w:rsidRPr="00543D9C" w:rsidRDefault="00815B03" w:rsidP="00543D9C">
            <w:pPr>
              <w:pStyle w:val="BodyText"/>
              <w:numPr>
                <w:ilvl w:val="0"/>
                <w:numId w:val="26"/>
              </w:numPr>
              <w:spacing w:line="360" w:lineRule="auto"/>
              <w:rPr>
                <w:rFonts w:cs="Arial"/>
                <w:szCs w:val="22"/>
              </w:rPr>
            </w:pPr>
            <w:r w:rsidRPr="00543D9C">
              <w:rPr>
                <w:rFonts w:cs="Arial"/>
                <w:szCs w:val="22"/>
              </w:rPr>
              <w:t>There is a need for high levels of concentration and for absolute accuracy when undertaking clinical tasks including the administration of medicines</w:t>
            </w:r>
          </w:p>
          <w:p w:rsidR="00815B03" w:rsidRPr="00543D9C" w:rsidRDefault="00815B03" w:rsidP="00543D9C">
            <w:pPr>
              <w:pStyle w:val="BodyText"/>
              <w:numPr>
                <w:ilvl w:val="0"/>
                <w:numId w:val="22"/>
              </w:numPr>
              <w:spacing w:line="360" w:lineRule="auto"/>
              <w:rPr>
                <w:rFonts w:cs="Arial"/>
                <w:szCs w:val="22"/>
              </w:rPr>
            </w:pPr>
            <w:r w:rsidRPr="00543D9C">
              <w:rPr>
                <w:rFonts w:cs="Arial"/>
                <w:szCs w:val="22"/>
              </w:rPr>
              <w:lastRenderedPageBreak/>
              <w:t>High level of concentration required during in-depth health assessment process. Manage frequent interruptions during this process.</w:t>
            </w:r>
          </w:p>
          <w:p w:rsidR="00815B03" w:rsidRPr="00543D9C" w:rsidRDefault="00815B03" w:rsidP="00543D9C">
            <w:pPr>
              <w:pStyle w:val="BodyText"/>
              <w:spacing w:line="360" w:lineRule="auto"/>
              <w:rPr>
                <w:rFonts w:cs="Arial"/>
                <w:b/>
                <w:szCs w:val="22"/>
                <w:u w:val="single"/>
              </w:rPr>
            </w:pPr>
            <w:r w:rsidRPr="00543D9C">
              <w:rPr>
                <w:rFonts w:cs="Arial"/>
                <w:b/>
                <w:szCs w:val="22"/>
                <w:u w:val="single"/>
              </w:rPr>
              <w:t>Emotional Effort/Skills</w:t>
            </w:r>
          </w:p>
          <w:p w:rsidR="00815B03" w:rsidRPr="00543D9C" w:rsidRDefault="00815B03" w:rsidP="00543D9C">
            <w:pPr>
              <w:numPr>
                <w:ilvl w:val="0"/>
                <w:numId w:val="23"/>
              </w:numPr>
              <w:spacing w:line="360" w:lineRule="auto"/>
              <w:jc w:val="both"/>
              <w:rPr>
                <w:rFonts w:ascii="Arial" w:hAnsi="Arial" w:cs="Arial"/>
                <w:sz w:val="22"/>
                <w:szCs w:val="22"/>
              </w:rPr>
            </w:pPr>
            <w:r w:rsidRPr="00543D9C">
              <w:rPr>
                <w:rFonts w:ascii="Arial" w:hAnsi="Arial" w:cs="Arial"/>
                <w:sz w:val="22"/>
                <w:szCs w:val="22"/>
              </w:rPr>
              <w:t>There is a requirement to deal with distressed and anxious patients and carers in a professional and sensitive manner on a daily basis.</w:t>
            </w:r>
          </w:p>
          <w:p w:rsidR="00815B03" w:rsidRPr="00543D9C" w:rsidRDefault="00815B03" w:rsidP="00543D9C">
            <w:pPr>
              <w:numPr>
                <w:ilvl w:val="0"/>
                <w:numId w:val="23"/>
              </w:numPr>
              <w:spacing w:line="360" w:lineRule="auto"/>
              <w:jc w:val="both"/>
              <w:rPr>
                <w:rFonts w:ascii="Arial" w:hAnsi="Arial" w:cs="Arial"/>
                <w:sz w:val="22"/>
                <w:szCs w:val="22"/>
              </w:rPr>
            </w:pPr>
            <w:r w:rsidRPr="00543D9C">
              <w:rPr>
                <w:rFonts w:ascii="Arial" w:hAnsi="Arial" w:cs="Arial"/>
                <w:sz w:val="22"/>
                <w:szCs w:val="22"/>
              </w:rPr>
              <w:t>There is a requirement to support staff, and assist in the management of complex/contentious personnel issues</w:t>
            </w:r>
          </w:p>
          <w:p w:rsidR="00815B03" w:rsidRPr="00543D9C" w:rsidRDefault="00815B03" w:rsidP="00543D9C">
            <w:pPr>
              <w:numPr>
                <w:ilvl w:val="0"/>
                <w:numId w:val="23"/>
              </w:numPr>
              <w:spacing w:line="360" w:lineRule="auto"/>
              <w:jc w:val="both"/>
              <w:rPr>
                <w:rFonts w:ascii="Arial" w:hAnsi="Arial" w:cs="Arial"/>
                <w:sz w:val="22"/>
                <w:szCs w:val="22"/>
              </w:rPr>
            </w:pPr>
            <w:r w:rsidRPr="00543D9C">
              <w:rPr>
                <w:rFonts w:ascii="Arial" w:hAnsi="Arial" w:cs="Arial"/>
                <w:sz w:val="22"/>
                <w:szCs w:val="22"/>
              </w:rPr>
              <w:t>There is a requirement to deal with complicated family dynamics and high levels of public expectations.</w:t>
            </w:r>
          </w:p>
          <w:p w:rsidR="00815B03" w:rsidRPr="00543D9C" w:rsidRDefault="00815B03" w:rsidP="00543D9C">
            <w:pPr>
              <w:numPr>
                <w:ilvl w:val="0"/>
                <w:numId w:val="23"/>
              </w:numPr>
              <w:spacing w:line="360" w:lineRule="auto"/>
              <w:jc w:val="both"/>
              <w:rPr>
                <w:rFonts w:ascii="Arial" w:hAnsi="Arial" w:cs="Arial"/>
                <w:sz w:val="22"/>
                <w:szCs w:val="22"/>
              </w:rPr>
            </w:pPr>
            <w:r w:rsidRPr="00543D9C">
              <w:rPr>
                <w:rFonts w:ascii="Arial" w:hAnsi="Arial" w:cs="Arial"/>
                <w:sz w:val="22"/>
                <w:szCs w:val="22"/>
              </w:rPr>
              <w:t>There is a requirement to on occasion work in hostile and emotive atmospheres, which may result in the need for sudden intense effort and concentration</w:t>
            </w:r>
          </w:p>
          <w:p w:rsidR="00815B03" w:rsidRPr="00543D9C" w:rsidRDefault="00815B03" w:rsidP="00543D9C">
            <w:pPr>
              <w:numPr>
                <w:ilvl w:val="0"/>
                <w:numId w:val="23"/>
              </w:numPr>
              <w:spacing w:line="360" w:lineRule="auto"/>
              <w:jc w:val="both"/>
              <w:rPr>
                <w:rFonts w:ascii="Arial" w:hAnsi="Arial" w:cs="Arial"/>
                <w:sz w:val="22"/>
                <w:szCs w:val="22"/>
              </w:rPr>
            </w:pPr>
            <w:r w:rsidRPr="00543D9C">
              <w:rPr>
                <w:rFonts w:ascii="Arial" w:hAnsi="Arial" w:cs="Arial"/>
                <w:sz w:val="22"/>
                <w:szCs w:val="22"/>
              </w:rPr>
              <w:t>The post holder will be required to deal with complaints, involving meeting the complainant and seeking to address their concerns, whilst supporting staff involved.</w:t>
            </w:r>
          </w:p>
          <w:p w:rsidR="00815B03" w:rsidRPr="00543D9C" w:rsidRDefault="00815B03" w:rsidP="00543D9C">
            <w:pPr>
              <w:numPr>
                <w:ilvl w:val="0"/>
                <w:numId w:val="23"/>
              </w:numPr>
              <w:spacing w:line="360" w:lineRule="auto"/>
              <w:jc w:val="both"/>
              <w:rPr>
                <w:rFonts w:ascii="Arial" w:hAnsi="Arial" w:cs="Arial"/>
                <w:sz w:val="22"/>
                <w:szCs w:val="22"/>
              </w:rPr>
            </w:pPr>
            <w:r w:rsidRPr="00543D9C">
              <w:rPr>
                <w:rFonts w:ascii="Arial" w:hAnsi="Arial" w:cs="Arial"/>
                <w:sz w:val="22"/>
                <w:szCs w:val="22"/>
              </w:rPr>
              <w:t>There is a requirement to deal with distressed patients and relatives as a consequence of terminal illness diagnosis, frequently with limited time to do so.</w:t>
            </w:r>
          </w:p>
        </w:tc>
      </w:tr>
    </w:tbl>
    <w:p w:rsidR="00815B03" w:rsidRPr="00543D9C" w:rsidRDefault="00815B03" w:rsidP="00543D9C">
      <w:pPr>
        <w:jc w:val="both"/>
        <w:rPr>
          <w:rFonts w:ascii="Arial" w:hAnsi="Arial" w:cs="Arial"/>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815B03" w:rsidRPr="00543D9C">
        <w:tc>
          <w:tcPr>
            <w:tcW w:w="10440" w:type="dxa"/>
            <w:tcBorders>
              <w:top w:val="single" w:sz="4" w:space="0" w:color="auto"/>
              <w:left w:val="single" w:sz="4" w:space="0" w:color="auto"/>
              <w:bottom w:val="single" w:sz="4" w:space="0" w:color="auto"/>
              <w:right w:val="single" w:sz="4" w:space="0" w:color="auto"/>
            </w:tcBorders>
          </w:tcPr>
          <w:p w:rsidR="00815B03" w:rsidRPr="00543D9C" w:rsidRDefault="00815B03" w:rsidP="00543D9C">
            <w:pPr>
              <w:pStyle w:val="Heading3"/>
              <w:spacing w:before="120" w:after="120"/>
              <w:rPr>
                <w:rFonts w:cs="Arial"/>
                <w:sz w:val="22"/>
                <w:szCs w:val="22"/>
              </w:rPr>
            </w:pPr>
            <w:r w:rsidRPr="00543D9C">
              <w:rPr>
                <w:rFonts w:cs="Arial"/>
                <w:sz w:val="22"/>
                <w:szCs w:val="22"/>
              </w:rPr>
              <w:t>13.  KNOWLEDGE, TRAINING AND EXPERIENCE REQUIRED TO DO THE JOB</w:t>
            </w:r>
          </w:p>
        </w:tc>
      </w:tr>
      <w:tr w:rsidR="00815B03" w:rsidRPr="00543D9C">
        <w:tc>
          <w:tcPr>
            <w:tcW w:w="10440" w:type="dxa"/>
            <w:tcBorders>
              <w:top w:val="single" w:sz="4" w:space="0" w:color="auto"/>
              <w:left w:val="single" w:sz="4" w:space="0" w:color="auto"/>
              <w:bottom w:val="single" w:sz="4" w:space="0" w:color="auto"/>
              <w:right w:val="single" w:sz="4" w:space="0" w:color="auto"/>
            </w:tcBorders>
          </w:tcPr>
          <w:p w:rsidR="00815B03" w:rsidRPr="00543D9C" w:rsidRDefault="00815B03" w:rsidP="00543D9C">
            <w:pPr>
              <w:numPr>
                <w:ilvl w:val="0"/>
                <w:numId w:val="24"/>
              </w:numPr>
              <w:spacing w:line="360" w:lineRule="auto"/>
              <w:jc w:val="both"/>
              <w:rPr>
                <w:rFonts w:ascii="Arial" w:hAnsi="Arial" w:cs="Arial"/>
                <w:sz w:val="22"/>
                <w:szCs w:val="22"/>
              </w:rPr>
            </w:pPr>
            <w:r w:rsidRPr="00543D9C">
              <w:rPr>
                <w:rFonts w:ascii="Arial" w:hAnsi="Arial" w:cs="Arial"/>
                <w:sz w:val="22"/>
                <w:szCs w:val="22"/>
              </w:rPr>
              <w:t xml:space="preserve">Post holder will be a Registered Nurse with current NMC registration </w:t>
            </w:r>
          </w:p>
          <w:p w:rsidR="00543D9C" w:rsidRDefault="00543D9C" w:rsidP="00543D9C">
            <w:pPr>
              <w:numPr>
                <w:ilvl w:val="0"/>
                <w:numId w:val="24"/>
              </w:numPr>
              <w:spacing w:line="360" w:lineRule="auto"/>
              <w:jc w:val="both"/>
              <w:rPr>
                <w:rFonts w:ascii="Arial" w:hAnsi="Arial" w:cs="Arial"/>
                <w:sz w:val="22"/>
                <w:szCs w:val="22"/>
              </w:rPr>
            </w:pPr>
            <w:r>
              <w:rPr>
                <w:rFonts w:ascii="Arial" w:hAnsi="Arial" w:cs="Arial"/>
                <w:sz w:val="22"/>
                <w:szCs w:val="22"/>
              </w:rPr>
              <w:t>Educated to degree level or working towards</w:t>
            </w:r>
          </w:p>
          <w:p w:rsidR="00815B03" w:rsidRPr="00543D9C" w:rsidRDefault="00815B03" w:rsidP="00543D9C">
            <w:pPr>
              <w:numPr>
                <w:ilvl w:val="0"/>
                <w:numId w:val="24"/>
              </w:numPr>
              <w:spacing w:line="360" w:lineRule="auto"/>
              <w:jc w:val="both"/>
              <w:rPr>
                <w:rFonts w:ascii="Arial" w:hAnsi="Arial" w:cs="Arial"/>
                <w:sz w:val="22"/>
                <w:szCs w:val="22"/>
              </w:rPr>
            </w:pPr>
            <w:r w:rsidRPr="00543D9C">
              <w:rPr>
                <w:rFonts w:ascii="Arial" w:hAnsi="Arial" w:cs="Arial"/>
                <w:sz w:val="22"/>
                <w:szCs w:val="22"/>
              </w:rPr>
              <w:t>Post registration diploma relevant to speciality or equivalent experience</w:t>
            </w:r>
          </w:p>
          <w:p w:rsidR="00815B03" w:rsidRPr="00543D9C" w:rsidRDefault="00815B03" w:rsidP="00543D9C">
            <w:pPr>
              <w:numPr>
                <w:ilvl w:val="0"/>
                <w:numId w:val="24"/>
              </w:numPr>
              <w:spacing w:line="360" w:lineRule="auto"/>
              <w:jc w:val="both"/>
              <w:rPr>
                <w:rFonts w:ascii="Arial" w:hAnsi="Arial" w:cs="Arial"/>
                <w:sz w:val="22"/>
                <w:szCs w:val="22"/>
              </w:rPr>
            </w:pPr>
            <w:r w:rsidRPr="00543D9C">
              <w:rPr>
                <w:rFonts w:ascii="Arial" w:hAnsi="Arial" w:cs="Arial"/>
                <w:sz w:val="22"/>
                <w:szCs w:val="22"/>
              </w:rPr>
              <w:t xml:space="preserve">Working knowledge of </w:t>
            </w:r>
            <w:r w:rsidR="00543D9C">
              <w:rPr>
                <w:rFonts w:ascii="Arial" w:hAnsi="Arial" w:cs="Arial"/>
                <w:sz w:val="22"/>
                <w:szCs w:val="22"/>
              </w:rPr>
              <w:t>organisational</w:t>
            </w:r>
            <w:r w:rsidRPr="00543D9C">
              <w:rPr>
                <w:rFonts w:ascii="Arial" w:hAnsi="Arial" w:cs="Arial"/>
                <w:sz w:val="22"/>
                <w:szCs w:val="22"/>
              </w:rPr>
              <w:t xml:space="preserve"> policies and Procedures.</w:t>
            </w:r>
          </w:p>
          <w:p w:rsidR="00815B03" w:rsidRPr="00543D9C" w:rsidRDefault="00815B03" w:rsidP="00543D9C">
            <w:pPr>
              <w:numPr>
                <w:ilvl w:val="0"/>
                <w:numId w:val="24"/>
              </w:numPr>
              <w:spacing w:line="360" w:lineRule="auto"/>
              <w:jc w:val="both"/>
              <w:rPr>
                <w:rFonts w:ascii="Arial" w:hAnsi="Arial" w:cs="Arial"/>
                <w:sz w:val="22"/>
                <w:szCs w:val="22"/>
              </w:rPr>
            </w:pPr>
            <w:r w:rsidRPr="00543D9C">
              <w:rPr>
                <w:rFonts w:ascii="Arial" w:hAnsi="Arial" w:cs="Arial"/>
                <w:sz w:val="22"/>
                <w:szCs w:val="22"/>
              </w:rPr>
              <w:t>Ability to keep relevant skills / knowledge updated and documented.</w:t>
            </w:r>
          </w:p>
          <w:p w:rsidR="00815B03" w:rsidRPr="00543D9C" w:rsidRDefault="00815B03" w:rsidP="00543D9C">
            <w:pPr>
              <w:numPr>
                <w:ilvl w:val="0"/>
                <w:numId w:val="24"/>
              </w:numPr>
              <w:spacing w:line="360" w:lineRule="auto"/>
              <w:jc w:val="both"/>
              <w:rPr>
                <w:rFonts w:ascii="Arial" w:hAnsi="Arial" w:cs="Arial"/>
                <w:sz w:val="22"/>
                <w:szCs w:val="22"/>
              </w:rPr>
            </w:pPr>
            <w:r w:rsidRPr="00543D9C">
              <w:rPr>
                <w:rFonts w:ascii="Arial" w:hAnsi="Arial" w:cs="Arial"/>
                <w:sz w:val="22"/>
                <w:szCs w:val="22"/>
              </w:rPr>
              <w:t>Well developed written</w:t>
            </w:r>
            <w:r w:rsidR="00543D9C">
              <w:rPr>
                <w:rFonts w:ascii="Arial" w:hAnsi="Arial" w:cs="Arial"/>
                <w:sz w:val="22"/>
                <w:szCs w:val="22"/>
              </w:rPr>
              <w:t>, electronic</w:t>
            </w:r>
            <w:r w:rsidRPr="00543D9C">
              <w:rPr>
                <w:rFonts w:ascii="Arial" w:hAnsi="Arial" w:cs="Arial"/>
                <w:sz w:val="22"/>
                <w:szCs w:val="22"/>
              </w:rPr>
              <w:t xml:space="preserve"> and verbal communication skills.</w:t>
            </w:r>
          </w:p>
          <w:p w:rsidR="00815B03" w:rsidRPr="00543D9C" w:rsidRDefault="00815B03" w:rsidP="00543D9C">
            <w:pPr>
              <w:numPr>
                <w:ilvl w:val="0"/>
                <w:numId w:val="24"/>
              </w:numPr>
              <w:spacing w:line="360" w:lineRule="auto"/>
              <w:jc w:val="both"/>
              <w:rPr>
                <w:rFonts w:ascii="Arial" w:hAnsi="Arial" w:cs="Arial"/>
                <w:sz w:val="22"/>
                <w:szCs w:val="22"/>
              </w:rPr>
            </w:pPr>
            <w:r w:rsidRPr="00543D9C">
              <w:rPr>
                <w:rFonts w:ascii="Arial" w:hAnsi="Arial" w:cs="Arial"/>
                <w:sz w:val="22"/>
                <w:szCs w:val="22"/>
              </w:rPr>
              <w:t>Be able to supervise and provide a mentorship role to students and junior staff.</w:t>
            </w:r>
          </w:p>
          <w:p w:rsidR="00815B03" w:rsidRPr="00543D9C" w:rsidRDefault="00815B03" w:rsidP="00543D9C">
            <w:pPr>
              <w:numPr>
                <w:ilvl w:val="0"/>
                <w:numId w:val="24"/>
              </w:numPr>
              <w:spacing w:line="360" w:lineRule="auto"/>
              <w:jc w:val="both"/>
              <w:rPr>
                <w:rFonts w:ascii="Arial" w:hAnsi="Arial" w:cs="Arial"/>
                <w:sz w:val="22"/>
                <w:szCs w:val="22"/>
              </w:rPr>
            </w:pPr>
            <w:r w:rsidRPr="00543D9C">
              <w:rPr>
                <w:rFonts w:ascii="Arial" w:hAnsi="Arial" w:cs="Arial"/>
                <w:sz w:val="22"/>
                <w:szCs w:val="22"/>
              </w:rPr>
              <w:t>A commitment to lifelong learning and demonstrates evidence of continuing professional development.</w:t>
            </w:r>
          </w:p>
          <w:p w:rsidR="00815B03" w:rsidRPr="00543D9C" w:rsidRDefault="00815B03" w:rsidP="00543D9C">
            <w:pPr>
              <w:numPr>
                <w:ilvl w:val="0"/>
                <w:numId w:val="24"/>
              </w:numPr>
              <w:spacing w:line="360" w:lineRule="auto"/>
              <w:jc w:val="both"/>
              <w:rPr>
                <w:rFonts w:ascii="Arial" w:hAnsi="Arial" w:cs="Arial"/>
                <w:sz w:val="22"/>
                <w:szCs w:val="22"/>
              </w:rPr>
            </w:pPr>
            <w:r w:rsidRPr="00543D9C">
              <w:rPr>
                <w:rFonts w:ascii="Arial" w:hAnsi="Arial" w:cs="Arial"/>
                <w:sz w:val="22"/>
                <w:szCs w:val="22"/>
              </w:rPr>
              <w:t>History taking skills.</w:t>
            </w:r>
          </w:p>
          <w:p w:rsidR="00815B03" w:rsidRPr="00543D9C" w:rsidRDefault="00815B03" w:rsidP="00543D9C">
            <w:pPr>
              <w:numPr>
                <w:ilvl w:val="0"/>
                <w:numId w:val="24"/>
              </w:numPr>
              <w:spacing w:line="360" w:lineRule="auto"/>
              <w:jc w:val="both"/>
              <w:rPr>
                <w:rFonts w:ascii="Arial" w:hAnsi="Arial" w:cs="Arial"/>
                <w:sz w:val="22"/>
                <w:szCs w:val="22"/>
              </w:rPr>
            </w:pPr>
            <w:r w:rsidRPr="00543D9C">
              <w:rPr>
                <w:rFonts w:ascii="Arial" w:hAnsi="Arial" w:cs="Arial"/>
                <w:sz w:val="22"/>
                <w:szCs w:val="22"/>
              </w:rPr>
              <w:t>Physical examination skills.</w:t>
            </w:r>
          </w:p>
        </w:tc>
      </w:tr>
    </w:tbl>
    <w:p w:rsidR="00815B03" w:rsidRPr="00543D9C" w:rsidRDefault="00815B03" w:rsidP="00543D9C">
      <w:pPr>
        <w:jc w:val="both"/>
        <w:rPr>
          <w:rFonts w:ascii="Arial" w:hAnsi="Arial" w:cs="Arial"/>
          <w:sz w:val="22"/>
          <w:szCs w:val="22"/>
        </w:rPr>
      </w:pPr>
    </w:p>
    <w:tbl>
      <w:tblPr>
        <w:tblW w:w="0" w:type="auto"/>
        <w:tblInd w:w="-252" w:type="dxa"/>
        <w:tblBorders>
          <w:insideV w:val="single" w:sz="4" w:space="0" w:color="auto"/>
        </w:tblBorders>
        <w:tblLayout w:type="fixed"/>
        <w:tblLook w:val="0000" w:firstRow="0" w:lastRow="0" w:firstColumn="0" w:lastColumn="0" w:noHBand="0" w:noVBand="0"/>
      </w:tblPr>
      <w:tblGrid>
        <w:gridCol w:w="8100"/>
        <w:gridCol w:w="2340"/>
      </w:tblGrid>
      <w:tr w:rsidR="00815B03" w:rsidRPr="00543D9C">
        <w:tc>
          <w:tcPr>
            <w:tcW w:w="10440" w:type="dxa"/>
            <w:gridSpan w:val="2"/>
            <w:tcBorders>
              <w:top w:val="single" w:sz="4" w:space="0" w:color="auto"/>
              <w:left w:val="single" w:sz="4" w:space="0" w:color="auto"/>
              <w:bottom w:val="single" w:sz="4" w:space="0" w:color="auto"/>
              <w:right w:val="single" w:sz="4" w:space="0" w:color="auto"/>
            </w:tcBorders>
          </w:tcPr>
          <w:p w:rsidR="00815B03" w:rsidRPr="00543D9C" w:rsidRDefault="00815B03" w:rsidP="00543D9C">
            <w:pPr>
              <w:spacing w:before="120" w:after="120"/>
              <w:jc w:val="both"/>
              <w:rPr>
                <w:rFonts w:ascii="Arial" w:hAnsi="Arial" w:cs="Arial"/>
                <w:b/>
                <w:sz w:val="22"/>
                <w:szCs w:val="22"/>
              </w:rPr>
            </w:pPr>
            <w:r w:rsidRPr="00543D9C">
              <w:rPr>
                <w:rFonts w:ascii="Arial" w:hAnsi="Arial" w:cs="Arial"/>
                <w:b/>
                <w:sz w:val="22"/>
                <w:szCs w:val="22"/>
              </w:rPr>
              <w:t>14.  JOB DESCRIPTION AGREEMENT</w:t>
            </w:r>
          </w:p>
        </w:tc>
      </w:tr>
      <w:tr w:rsidR="00815B03" w:rsidRPr="00543D9C">
        <w:trPr>
          <w:trHeight w:val="1787"/>
        </w:trPr>
        <w:tc>
          <w:tcPr>
            <w:tcW w:w="8100" w:type="dxa"/>
            <w:tcBorders>
              <w:top w:val="single" w:sz="4" w:space="0" w:color="auto"/>
              <w:left w:val="single" w:sz="4" w:space="0" w:color="auto"/>
              <w:bottom w:val="single" w:sz="4" w:space="0" w:color="auto"/>
              <w:right w:val="single" w:sz="4" w:space="0" w:color="auto"/>
            </w:tcBorders>
          </w:tcPr>
          <w:p w:rsidR="00815B03" w:rsidRPr="00543D9C" w:rsidRDefault="00815B03" w:rsidP="00543D9C">
            <w:pPr>
              <w:pStyle w:val="BodyText"/>
              <w:spacing w:line="264" w:lineRule="auto"/>
              <w:rPr>
                <w:rFonts w:cs="Arial"/>
                <w:szCs w:val="22"/>
              </w:rPr>
            </w:pPr>
            <w:r w:rsidRPr="00543D9C">
              <w:rPr>
                <w:rFonts w:cs="Arial"/>
                <w:szCs w:val="22"/>
              </w:rPr>
              <w:t>A separate job description will need to be signed off by each jobholder to whom the job description applies.</w:t>
            </w:r>
          </w:p>
          <w:p w:rsidR="00815B03" w:rsidRPr="00543D9C" w:rsidRDefault="00815B03" w:rsidP="00543D9C">
            <w:pPr>
              <w:tabs>
                <w:tab w:val="left" w:pos="630"/>
              </w:tabs>
              <w:ind w:right="-270"/>
              <w:jc w:val="both"/>
              <w:rPr>
                <w:rFonts w:ascii="Arial" w:hAnsi="Arial" w:cs="Arial"/>
                <w:sz w:val="22"/>
                <w:szCs w:val="22"/>
              </w:rPr>
            </w:pPr>
          </w:p>
          <w:p w:rsidR="00815B03" w:rsidRPr="00543D9C" w:rsidRDefault="00815B03" w:rsidP="00543D9C">
            <w:pPr>
              <w:ind w:right="-270"/>
              <w:jc w:val="both"/>
              <w:rPr>
                <w:rFonts w:ascii="Arial" w:hAnsi="Arial" w:cs="Arial"/>
                <w:sz w:val="22"/>
                <w:szCs w:val="22"/>
              </w:rPr>
            </w:pPr>
            <w:r w:rsidRPr="00543D9C">
              <w:rPr>
                <w:rFonts w:ascii="Arial" w:hAnsi="Arial" w:cs="Arial"/>
                <w:sz w:val="22"/>
                <w:szCs w:val="22"/>
              </w:rPr>
              <w:t xml:space="preserve"> Job Holder’s Signature:</w:t>
            </w:r>
          </w:p>
          <w:p w:rsidR="00815B03" w:rsidRPr="00543D9C" w:rsidRDefault="00815B03" w:rsidP="00543D9C">
            <w:pPr>
              <w:ind w:right="-270"/>
              <w:jc w:val="both"/>
              <w:rPr>
                <w:rFonts w:ascii="Arial" w:hAnsi="Arial" w:cs="Arial"/>
                <w:sz w:val="22"/>
                <w:szCs w:val="22"/>
              </w:rPr>
            </w:pPr>
          </w:p>
          <w:p w:rsidR="00815B03" w:rsidRPr="00543D9C" w:rsidRDefault="00815B03" w:rsidP="00543D9C">
            <w:pPr>
              <w:ind w:right="-270"/>
              <w:jc w:val="both"/>
              <w:rPr>
                <w:rFonts w:ascii="Arial" w:hAnsi="Arial" w:cs="Arial"/>
                <w:sz w:val="22"/>
                <w:szCs w:val="22"/>
              </w:rPr>
            </w:pPr>
            <w:r w:rsidRPr="00543D9C">
              <w:rPr>
                <w:rFonts w:ascii="Arial" w:hAnsi="Arial" w:cs="Arial"/>
                <w:sz w:val="22"/>
                <w:szCs w:val="22"/>
              </w:rPr>
              <w:t xml:space="preserve"> Head of Department Signature:</w:t>
            </w:r>
          </w:p>
          <w:p w:rsidR="00815B03" w:rsidRPr="00543D9C" w:rsidRDefault="00815B03" w:rsidP="00543D9C">
            <w:pPr>
              <w:ind w:right="-27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815B03" w:rsidRPr="00543D9C" w:rsidRDefault="00815B03" w:rsidP="00543D9C">
            <w:pPr>
              <w:ind w:right="-270"/>
              <w:jc w:val="both"/>
              <w:rPr>
                <w:rFonts w:ascii="Arial" w:hAnsi="Arial" w:cs="Arial"/>
                <w:sz w:val="22"/>
                <w:szCs w:val="22"/>
              </w:rPr>
            </w:pPr>
          </w:p>
          <w:p w:rsidR="00815B03" w:rsidRPr="00543D9C" w:rsidRDefault="00815B03" w:rsidP="00543D9C">
            <w:pPr>
              <w:ind w:right="-270"/>
              <w:jc w:val="both"/>
              <w:rPr>
                <w:rFonts w:ascii="Arial" w:hAnsi="Arial" w:cs="Arial"/>
                <w:sz w:val="22"/>
                <w:szCs w:val="22"/>
              </w:rPr>
            </w:pPr>
          </w:p>
          <w:p w:rsidR="00815B03" w:rsidRPr="00543D9C" w:rsidRDefault="00815B03" w:rsidP="00543D9C">
            <w:pPr>
              <w:ind w:right="-270"/>
              <w:jc w:val="both"/>
              <w:rPr>
                <w:rFonts w:ascii="Arial" w:hAnsi="Arial" w:cs="Arial"/>
                <w:sz w:val="22"/>
                <w:szCs w:val="22"/>
              </w:rPr>
            </w:pPr>
          </w:p>
          <w:p w:rsidR="00815B03" w:rsidRPr="00543D9C" w:rsidRDefault="00815B03" w:rsidP="00543D9C">
            <w:pPr>
              <w:ind w:right="-270"/>
              <w:jc w:val="both"/>
              <w:rPr>
                <w:rFonts w:ascii="Arial" w:hAnsi="Arial" w:cs="Arial"/>
                <w:sz w:val="22"/>
                <w:szCs w:val="22"/>
              </w:rPr>
            </w:pPr>
            <w:r w:rsidRPr="00543D9C">
              <w:rPr>
                <w:rFonts w:ascii="Arial" w:hAnsi="Arial" w:cs="Arial"/>
                <w:sz w:val="22"/>
                <w:szCs w:val="22"/>
              </w:rPr>
              <w:t>Date:</w:t>
            </w:r>
          </w:p>
          <w:p w:rsidR="00815B03" w:rsidRPr="00543D9C" w:rsidRDefault="00815B03" w:rsidP="00543D9C">
            <w:pPr>
              <w:ind w:right="-270"/>
              <w:jc w:val="both"/>
              <w:rPr>
                <w:rFonts w:ascii="Arial" w:hAnsi="Arial" w:cs="Arial"/>
                <w:sz w:val="22"/>
                <w:szCs w:val="22"/>
              </w:rPr>
            </w:pPr>
          </w:p>
          <w:p w:rsidR="00815B03" w:rsidRPr="00543D9C" w:rsidRDefault="00815B03" w:rsidP="00543D9C">
            <w:pPr>
              <w:ind w:right="-270"/>
              <w:jc w:val="both"/>
              <w:rPr>
                <w:rFonts w:ascii="Arial" w:hAnsi="Arial" w:cs="Arial"/>
                <w:sz w:val="22"/>
                <w:szCs w:val="22"/>
              </w:rPr>
            </w:pPr>
            <w:r w:rsidRPr="00543D9C">
              <w:rPr>
                <w:rFonts w:ascii="Arial" w:hAnsi="Arial" w:cs="Arial"/>
                <w:sz w:val="22"/>
                <w:szCs w:val="22"/>
              </w:rPr>
              <w:t>Date:</w:t>
            </w:r>
          </w:p>
        </w:tc>
      </w:tr>
    </w:tbl>
    <w:p w:rsidR="00815B03" w:rsidRPr="00543D9C" w:rsidRDefault="00815B03" w:rsidP="00543D9C">
      <w:pPr>
        <w:jc w:val="both"/>
        <w:rPr>
          <w:rFonts w:ascii="Arial" w:hAnsi="Arial" w:cs="Arial"/>
          <w:sz w:val="22"/>
          <w:szCs w:val="22"/>
        </w:rPr>
      </w:pPr>
    </w:p>
    <w:p w:rsidR="00815B03" w:rsidRPr="00543D9C" w:rsidRDefault="00815B03" w:rsidP="00543D9C">
      <w:pPr>
        <w:jc w:val="both"/>
        <w:rPr>
          <w:rFonts w:ascii="Arial" w:hAnsi="Arial" w:cs="Arial"/>
          <w:sz w:val="22"/>
          <w:szCs w:val="22"/>
        </w:rPr>
      </w:pPr>
    </w:p>
    <w:sectPr w:rsidR="00815B03" w:rsidRPr="00543D9C">
      <w:pgSz w:w="12240" w:h="15840"/>
      <w:pgMar w:top="144" w:right="1138" w:bottom="144" w:left="113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E6D01"/>
    <w:multiLevelType w:val="singleLevel"/>
    <w:tmpl w:val="9E1C0C20"/>
    <w:lvl w:ilvl="0">
      <w:start w:val="1"/>
      <w:numFmt w:val="bullet"/>
      <w:lvlText w:val=""/>
      <w:lvlJc w:val="left"/>
      <w:pPr>
        <w:tabs>
          <w:tab w:val="num" w:pos="567"/>
        </w:tabs>
        <w:ind w:left="567" w:hanging="567"/>
      </w:pPr>
      <w:rPr>
        <w:rFonts w:ascii="Symbol" w:hAnsi="Symbol" w:hint="default"/>
      </w:rPr>
    </w:lvl>
  </w:abstractNum>
  <w:abstractNum w:abstractNumId="1" w15:restartNumberingAfterBreak="0">
    <w:nsid w:val="05F10F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F1369E"/>
    <w:multiLevelType w:val="multilevel"/>
    <w:tmpl w:val="6BEE202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0CFF3E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4F54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CD57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7620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214E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6622C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6A473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520B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B747E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C525F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47906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4941E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9C417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AE036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EDC12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96C3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F8420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39234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57800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88E4C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1E70C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7653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89C3F4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4"/>
  </w:num>
  <w:num w:numId="4">
    <w:abstractNumId w:val="19"/>
  </w:num>
  <w:num w:numId="5">
    <w:abstractNumId w:val="22"/>
  </w:num>
  <w:num w:numId="6">
    <w:abstractNumId w:val="5"/>
  </w:num>
  <w:num w:numId="7">
    <w:abstractNumId w:val="25"/>
  </w:num>
  <w:num w:numId="8">
    <w:abstractNumId w:val="15"/>
  </w:num>
  <w:num w:numId="9">
    <w:abstractNumId w:val="16"/>
  </w:num>
  <w:num w:numId="10">
    <w:abstractNumId w:val="23"/>
  </w:num>
  <w:num w:numId="11">
    <w:abstractNumId w:val="8"/>
  </w:num>
  <w:num w:numId="12">
    <w:abstractNumId w:val="10"/>
  </w:num>
  <w:num w:numId="13">
    <w:abstractNumId w:val="21"/>
  </w:num>
  <w:num w:numId="14">
    <w:abstractNumId w:val="20"/>
  </w:num>
  <w:num w:numId="15">
    <w:abstractNumId w:val="11"/>
  </w:num>
  <w:num w:numId="16">
    <w:abstractNumId w:val="3"/>
  </w:num>
  <w:num w:numId="17">
    <w:abstractNumId w:val="13"/>
  </w:num>
  <w:num w:numId="18">
    <w:abstractNumId w:val="17"/>
  </w:num>
  <w:num w:numId="19">
    <w:abstractNumId w:val="12"/>
  </w:num>
  <w:num w:numId="20">
    <w:abstractNumId w:val="1"/>
  </w:num>
  <w:num w:numId="21">
    <w:abstractNumId w:val="4"/>
  </w:num>
  <w:num w:numId="22">
    <w:abstractNumId w:val="7"/>
  </w:num>
  <w:num w:numId="23">
    <w:abstractNumId w:val="24"/>
  </w:num>
  <w:num w:numId="24">
    <w:abstractNumId w:val="18"/>
  </w:num>
  <w:num w:numId="25">
    <w:abstractNumId w:val="9"/>
  </w:num>
  <w:num w:numId="26">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AFB"/>
    <w:rsid w:val="0030731F"/>
    <w:rsid w:val="005338FB"/>
    <w:rsid w:val="00543D9C"/>
    <w:rsid w:val="0054733F"/>
    <w:rsid w:val="00815B03"/>
    <w:rsid w:val="00C45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3"/>
    <o:shapelayout v:ext="edit">
      <o:idmap v:ext="edit" data="1"/>
      <o:rules v:ext="edit">
        <o:r id="V:Rule4" type="connector" idref="#_x0000_s1260"/>
        <o:r id="V:Rule5" type="connector" idref="#_x0000_s1259"/>
        <o:r id="V:Rule6" type="connector" idref="#_x0000_s1261"/>
      </o:rules>
    </o:shapelayout>
  </w:shapeDefaults>
  <w:decimalSymbol w:val="."/>
  <w:listSeparator w:val=","/>
  <w15:docId w15:val="{BFDDC27D-3595-458F-9CA0-C85371C0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numPr>
        <w:ilvl w:val="12"/>
      </w:numPr>
      <w:jc w:val="both"/>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pPr>
      <w:keepNext/>
      <w:jc w:val="both"/>
      <w:outlineLvl w:val="2"/>
    </w:pPr>
    <w:rPr>
      <w:rFonts w:ascii="Arial" w:hAnsi="Arial"/>
      <w:b/>
      <w:sz w:val="24"/>
    </w:rPr>
  </w:style>
  <w:style w:type="paragraph" w:styleId="Heading4">
    <w:name w:val="heading 4"/>
    <w:basedOn w:val="Normal"/>
    <w:next w:val="Normal"/>
    <w:qFormat/>
    <w:pPr>
      <w:keepNext/>
      <w:outlineLvl w:val="3"/>
    </w:pPr>
    <w:rPr>
      <w:sz w:val="32"/>
    </w:rPr>
  </w:style>
  <w:style w:type="paragraph" w:styleId="Heading5">
    <w:name w:val="heading 5"/>
    <w:basedOn w:val="Normal"/>
    <w:next w:val="Normal"/>
    <w:qFormat/>
    <w:pPr>
      <w:keepNext/>
      <w:ind w:right="-270"/>
      <w:outlineLvl w:val="4"/>
    </w:pPr>
    <w:rPr>
      <w:b/>
      <w:sz w:val="24"/>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spacing w:before="120"/>
      <w:ind w:right="72"/>
      <w:jc w:val="both"/>
      <w:outlineLvl w:val="6"/>
    </w:pPr>
    <w:rPr>
      <w:b/>
      <w:sz w:val="24"/>
      <w:u w:val="single"/>
    </w:rPr>
  </w:style>
  <w:style w:type="paragraph" w:styleId="Heading8">
    <w:name w:val="heading 8"/>
    <w:basedOn w:val="Normal"/>
    <w:next w:val="Normal"/>
    <w:qFormat/>
    <w:pPr>
      <w:keepNext/>
      <w:spacing w:line="360" w:lineRule="auto"/>
      <w:ind w:right="-270"/>
      <w:outlineLvl w:val="7"/>
    </w:pPr>
    <w:rPr>
      <w:sz w:val="24"/>
    </w:rPr>
  </w:style>
  <w:style w:type="paragraph" w:styleId="Heading9">
    <w:name w:val="heading 9"/>
    <w:basedOn w:val="Normal"/>
    <w:next w:val="Normal"/>
    <w:qFormat/>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2483</Words>
  <Characters>14159</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aaahtnhscrosshouse</Company>
  <LinksUpToDate>false</LinksUpToDate>
  <CharactersWithSpaces>16609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IT5040</dc:creator>
  <cp:lastModifiedBy>Rachael Paton (AA O&amp;HRD)</cp:lastModifiedBy>
  <cp:revision>2</cp:revision>
  <cp:lastPrinted>2005-01-07T11:02:00Z</cp:lastPrinted>
  <dcterms:created xsi:type="dcterms:W3CDTF">2023-10-03T11:22:00Z</dcterms:created>
  <dcterms:modified xsi:type="dcterms:W3CDTF">2023-10-03T11:22:00Z</dcterms:modified>
</cp:coreProperties>
</file>