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7BA3" w14:textId="1FBAE6C9" w:rsidR="00DE05EC" w:rsidRDefault="00864C4C" w:rsidP="00DE05EC">
      <w:bookmarkStart w:id="0" w:name="_Hlk60732715"/>
      <w:r>
        <w:rPr>
          <w:noProof/>
          <w:lang w:eastAsia="en-GB"/>
        </w:rPr>
        <mc:AlternateContent>
          <mc:Choice Requires="wps">
            <w:drawing>
              <wp:anchor distT="0" distB="0" distL="114300" distR="114300" simplePos="0" relativeHeight="251674624" behindDoc="0" locked="0" layoutInCell="1" allowOverlap="1" wp14:anchorId="7F1F83D9" wp14:editId="645804BE">
                <wp:simplePos x="0" y="0"/>
                <wp:positionH relativeFrom="column">
                  <wp:posOffset>4145915</wp:posOffset>
                </wp:positionH>
                <wp:positionV relativeFrom="paragraph">
                  <wp:posOffset>-6985</wp:posOffset>
                </wp:positionV>
                <wp:extent cx="2393950" cy="10414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041400"/>
                        </a:xfrm>
                        <a:prstGeom prst="rect">
                          <a:avLst/>
                        </a:prstGeom>
                        <a:solidFill>
                          <a:srgbClr val="FFFFFF"/>
                        </a:solidFill>
                        <a:ln>
                          <a:noFill/>
                        </a:ln>
                      </wps:spPr>
                      <wps:txbx>
                        <w:txbxContent>
                          <w:p w14:paraId="4868DEAD" w14:textId="77777777" w:rsidR="00660ABB" w:rsidRDefault="00660ABB">
                            <w:r>
                              <w:rPr>
                                <w:noProof/>
                                <w:lang w:eastAsia="en-GB"/>
                              </w:rPr>
                              <w:drawing>
                                <wp:inline distT="0" distB="0" distL="0" distR="0" wp14:anchorId="7DE5EA6E" wp14:editId="785F7EAF">
                                  <wp:extent cx="2153412" cy="900684"/>
                                  <wp:effectExtent l="19050" t="0" r="0" b="0"/>
                                  <wp:docPr id="10"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9"/>
                                          <a:stretch>
                                            <a:fillRect/>
                                          </a:stretch>
                                        </pic:blipFill>
                                        <pic:spPr>
                                          <a:xfrm>
                                            <a:off x="0" y="0"/>
                                            <a:ext cx="2153412" cy="90068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83D9" id="_x0000_t202" coordsize="21600,21600" o:spt="202" path="m,l,21600r21600,l21600,xe">
                <v:stroke joinstyle="miter"/>
                <v:path gradientshapeok="t" o:connecttype="rect"/>
              </v:shapetype>
              <v:shape id="Text Box 2" o:spid="_x0000_s1026" type="#_x0000_t202" style="position:absolute;margin-left:326.45pt;margin-top:-.55pt;width:188.5pt;height: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" stroked="f">
                <v:textbox>
                  <w:txbxContent>
                    <w:p w14:paraId="4868DEAD" w14:textId="77777777" w:rsidR="00660ABB" w:rsidRDefault="00660ABB">
                      <w:r>
                        <w:rPr>
                          <w:noProof/>
                          <w:lang w:eastAsia="en-GB"/>
                        </w:rPr>
                        <w:drawing>
                          <wp:inline distT="0" distB="0" distL="0" distR="0" wp14:anchorId="7DE5EA6E" wp14:editId="785F7EAF">
                            <wp:extent cx="2153412" cy="900684"/>
                            <wp:effectExtent l="19050" t="0" r="0" b="0"/>
                            <wp:docPr id="10"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9"/>
                                    <a:stretch>
                                      <a:fillRect/>
                                    </a:stretch>
                                  </pic:blipFill>
                                  <pic:spPr>
                                    <a:xfrm>
                                      <a:off x="0" y="0"/>
                                      <a:ext cx="2153412" cy="900684"/>
                                    </a:xfrm>
                                    <a:prstGeom prst="rect">
                                      <a:avLst/>
                                    </a:prstGeom>
                                  </pic:spPr>
                                </pic:pic>
                              </a:graphicData>
                            </a:graphic>
                          </wp:inline>
                        </w:drawing>
                      </w:r>
                    </w:p>
                  </w:txbxContent>
                </v:textbox>
              </v:shape>
            </w:pict>
          </mc:Fallback>
        </mc:AlternateContent>
      </w:r>
      <w:r w:rsidR="00266C20">
        <w:rPr>
          <w:noProof/>
          <w:lang w:eastAsia="en-GB"/>
        </w:rPr>
        <w:drawing>
          <wp:anchor distT="0" distB="0" distL="114300" distR="114300" simplePos="0" relativeHeight="251651072" behindDoc="1" locked="0" layoutInCell="1" allowOverlap="1" wp14:anchorId="771229BE" wp14:editId="0ED85F6E">
            <wp:simplePos x="0" y="0"/>
            <wp:positionH relativeFrom="page">
              <wp:align>left</wp:align>
            </wp:positionH>
            <wp:positionV relativeFrom="page">
              <wp:align>top</wp:align>
            </wp:positionV>
            <wp:extent cx="7585322" cy="107280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10" cstate="screen">
                      <a:extLst>
                        <a:ext uri="{28A0092B-C50C-407E-A947-70E740481C1C}">
                          <a14:useLocalDpi xmlns:a14="http://schemas.microsoft.com/office/drawing/2010/main"/>
                        </a:ext>
                      </a:extLst>
                    </a:blip>
                    <a:stretch>
                      <a:fillRect/>
                    </a:stretch>
                  </pic:blipFill>
                  <pic:spPr>
                    <a:xfrm>
                      <a:off x="0" y="0"/>
                      <a:ext cx="7585322" cy="10728000"/>
                    </a:xfrm>
                    <a:prstGeom prst="rect">
                      <a:avLst/>
                    </a:prstGeom>
                    <a:ln>
                      <a:noFill/>
                    </a:ln>
                  </pic:spPr>
                </pic:pic>
              </a:graphicData>
            </a:graphic>
          </wp:anchor>
        </w:drawing>
      </w:r>
    </w:p>
    <w:p w14:paraId="4E280CC2" w14:textId="77777777" w:rsidR="00DE05EC" w:rsidRDefault="00DE05EC" w:rsidP="00266C20">
      <w:pPr>
        <w:spacing w:after="360"/>
      </w:pPr>
    </w:p>
    <w:p w14:paraId="717E41B8" w14:textId="77777777" w:rsidR="00266C20" w:rsidRPr="00632DD7" w:rsidRDefault="009C51CA" w:rsidP="00071C89">
      <w:pPr>
        <w:spacing w:before="720" w:after="360" w:line="192" w:lineRule="auto"/>
        <w:ind w:left="227" w:right="1361"/>
        <w:rPr>
          <w:rFonts w:cstheme="minorHAnsi"/>
          <w:b/>
          <w:color w:val="1B4C87" w:themeColor="text2"/>
          <w:sz w:val="56"/>
          <w:szCs w:val="56"/>
        </w:rPr>
      </w:pPr>
      <w:r>
        <w:rPr>
          <w:rFonts w:cstheme="minorHAnsi"/>
          <w:b/>
          <w:color w:val="1B4C87" w:themeColor="text2"/>
          <w:sz w:val="56"/>
          <w:szCs w:val="56"/>
        </w:rPr>
        <w:t>Associate Medical Director Primary and Community Care</w:t>
      </w:r>
    </w:p>
    <w:p w14:paraId="13AC287B" w14:textId="77777777" w:rsidR="001B78C7" w:rsidRPr="00632DD7" w:rsidRDefault="001B78C7" w:rsidP="00071C89">
      <w:pPr>
        <w:spacing w:before="720" w:after="360" w:line="192" w:lineRule="auto"/>
        <w:ind w:left="227" w:right="1361"/>
        <w:rPr>
          <w:rFonts w:cstheme="minorHAnsi"/>
          <w:color w:val="1B4C87" w:themeColor="text2"/>
          <w:sz w:val="56"/>
          <w:szCs w:val="56"/>
        </w:rPr>
      </w:pPr>
      <w:r w:rsidRPr="00632DD7">
        <w:rPr>
          <w:rFonts w:cstheme="minorHAnsi"/>
          <w:b/>
          <w:color w:val="1B4C87" w:themeColor="text2"/>
          <w:sz w:val="56"/>
          <w:szCs w:val="56"/>
        </w:rPr>
        <w:t xml:space="preserve">Fife Health and Social Care Partnership </w:t>
      </w:r>
    </w:p>
    <w:p w14:paraId="4E99BB3E" w14:textId="77777777" w:rsidR="00DB0867" w:rsidRDefault="00266C20" w:rsidP="00266C20">
      <w:pPr>
        <w:spacing w:after="360" w:line="216" w:lineRule="auto"/>
        <w:ind w:left="227" w:right="1361"/>
        <w:rPr>
          <w:rFonts w:cstheme="minorHAnsi"/>
          <w:color w:val="1B4C87" w:themeColor="text2"/>
          <w:sz w:val="28"/>
          <w:szCs w:val="28"/>
        </w:rPr>
      </w:pPr>
      <w:r>
        <w:rPr>
          <w:rFonts w:cstheme="minorHAnsi"/>
          <w:color w:val="1B4C87" w:themeColor="text2"/>
          <w:sz w:val="28"/>
          <w:szCs w:val="28"/>
        </w:rPr>
        <w:t>Application reference number:</w:t>
      </w:r>
    </w:p>
    <w:p w14:paraId="7AB11B14" w14:textId="6AB725F3" w:rsidR="00DE05EC" w:rsidRPr="00484B32" w:rsidRDefault="00864C4C" w:rsidP="00DB0867">
      <w:pPr>
        <w:spacing w:after="360" w:line="216" w:lineRule="auto"/>
        <w:ind w:left="227" w:right="1361"/>
        <w:rPr>
          <w:color w:val="1B4C87" w:themeColor="text2"/>
          <w:sz w:val="40"/>
          <w:szCs w:val="100"/>
        </w:rPr>
      </w:pPr>
      <w:r>
        <w:rPr>
          <w:rFonts w:cstheme="minorHAnsi"/>
          <w:noProof/>
          <w:color w:val="1B4C87" w:themeColor="text2"/>
          <w:sz w:val="28"/>
          <w:szCs w:val="28"/>
          <w:lang w:eastAsia="en-GB"/>
        </w:rPr>
        <mc:AlternateContent>
          <mc:Choice Requires="wps">
            <w:drawing>
              <wp:anchor distT="0" distB="0" distL="114300" distR="114300" simplePos="0" relativeHeight="251675648" behindDoc="0" locked="0" layoutInCell="1" allowOverlap="1" wp14:anchorId="1DD1A6C0" wp14:editId="0B5F867D">
                <wp:simplePos x="0" y="0"/>
                <wp:positionH relativeFrom="column">
                  <wp:posOffset>-216535</wp:posOffset>
                </wp:positionH>
                <wp:positionV relativeFrom="paragraph">
                  <wp:posOffset>148590</wp:posOffset>
                </wp:positionV>
                <wp:extent cx="4743450" cy="4552950"/>
                <wp:effectExtent l="0" t="0" r="0" b="0"/>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552950"/>
                        </a:xfrm>
                        <a:prstGeom prst="rect">
                          <a:avLst/>
                        </a:prstGeom>
                        <a:solidFill>
                          <a:srgbClr val="FFFFFF"/>
                        </a:solidFill>
                        <a:ln>
                          <a:noFill/>
                        </a:ln>
                      </wps:spPr>
                      <wps:txbx>
                        <w:txbxContent>
                          <w:p w14:paraId="203400C0" w14:textId="77777777" w:rsidR="00660ABB" w:rsidRDefault="00660ABB">
                            <w:r w:rsidRPr="0062305C">
                              <w:rPr>
                                <w:noProof/>
                                <w:lang w:eastAsia="en-GB"/>
                              </w:rPr>
                              <w:drawing>
                                <wp:inline distT="0" distB="0" distL="0" distR="0" wp14:anchorId="028C022E" wp14:editId="503C42E7">
                                  <wp:extent cx="4551045" cy="4280480"/>
                                  <wp:effectExtent l="19050" t="0" r="1905" b="0"/>
                                  <wp:docPr id="15"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4551045" cy="42804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A6C0" id="Text Box 3" o:spid="_x0000_s1027" type="#_x0000_t202" style="position:absolute;left:0;text-align:left;margin-left:-17.05pt;margin-top:11.7pt;width:373.5pt;height:3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" stroked="f">
                <v:textbox>
                  <w:txbxContent>
                    <w:p w14:paraId="203400C0" w14:textId="77777777" w:rsidR="00660ABB" w:rsidRDefault="00660ABB">
                      <w:r w:rsidRPr="0062305C">
                        <w:rPr>
                          <w:noProof/>
                          <w:lang w:eastAsia="en-GB"/>
                        </w:rPr>
                        <w:drawing>
                          <wp:inline distT="0" distB="0" distL="0" distR="0" wp14:anchorId="028C022E" wp14:editId="503C42E7">
                            <wp:extent cx="4551045" cy="4280480"/>
                            <wp:effectExtent l="19050" t="0" r="1905" b="0"/>
                            <wp:docPr id="15"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4551045" cy="4280480"/>
                                    </a:xfrm>
                                    <a:prstGeom prst="rect">
                                      <a:avLst/>
                                    </a:prstGeom>
                                  </pic:spPr>
                                </pic:pic>
                              </a:graphicData>
                            </a:graphic>
                          </wp:inline>
                        </w:drawing>
                      </w:r>
                    </w:p>
                  </w:txbxContent>
                </v:textbox>
              </v:shape>
            </w:pict>
          </mc:Fallback>
        </mc:AlternateContent>
      </w:r>
      <w:r w:rsidR="00266C20">
        <w:rPr>
          <w:rFonts w:cstheme="minorHAnsi"/>
          <w:color w:val="1B4C87" w:themeColor="text2"/>
          <w:sz w:val="28"/>
          <w:szCs w:val="28"/>
        </w:rPr>
        <w:t xml:space="preserve"> </w:t>
      </w:r>
    </w:p>
    <w:p w14:paraId="7768BB22" w14:textId="77777777" w:rsidR="0076561E" w:rsidRDefault="00D45A9B" w:rsidP="00D45A9B">
      <w:pPr>
        <w:tabs>
          <w:tab w:val="left" w:pos="6720"/>
        </w:tabs>
        <w:spacing w:after="480" w:line="240" w:lineRule="auto"/>
        <w:rPr>
          <w:color w:val="FFFFFF" w:themeColor="background1"/>
          <w:sz w:val="40"/>
          <w:szCs w:val="100"/>
        </w:rPr>
      </w:pPr>
      <w:r>
        <w:rPr>
          <w:color w:val="FFFFFF" w:themeColor="background1"/>
          <w:sz w:val="40"/>
          <w:szCs w:val="100"/>
        </w:rPr>
        <w:tab/>
      </w:r>
    </w:p>
    <w:p w14:paraId="07E004B6" w14:textId="77777777" w:rsidR="0076561E" w:rsidRDefault="0076561E" w:rsidP="00DE05EC">
      <w:pPr>
        <w:spacing w:after="360" w:line="240" w:lineRule="auto"/>
        <w:rPr>
          <w:color w:val="FFFFFF" w:themeColor="background1"/>
          <w:sz w:val="40"/>
          <w:szCs w:val="100"/>
        </w:rPr>
      </w:pPr>
    </w:p>
    <w:p w14:paraId="3821693F" w14:textId="77777777" w:rsidR="0076561E" w:rsidRDefault="0076561E" w:rsidP="0076561E">
      <w:pPr>
        <w:spacing w:after="360" w:line="240" w:lineRule="auto"/>
        <w:rPr>
          <w:color w:val="FFFFFF" w:themeColor="background1"/>
          <w:sz w:val="28"/>
          <w:szCs w:val="100"/>
        </w:rPr>
      </w:pPr>
    </w:p>
    <w:p w14:paraId="74CF7963" w14:textId="77777777" w:rsidR="0076561E" w:rsidRDefault="0076561E" w:rsidP="0076561E">
      <w:pPr>
        <w:spacing w:after="360" w:line="240" w:lineRule="auto"/>
        <w:rPr>
          <w:color w:val="FFFFFF" w:themeColor="background1"/>
          <w:sz w:val="32"/>
          <w:szCs w:val="100"/>
        </w:rPr>
      </w:pPr>
    </w:p>
    <w:p w14:paraId="5670D38F" w14:textId="2BC241FF" w:rsidR="00B12022" w:rsidRDefault="00864C4C" w:rsidP="0076561E">
      <w:pPr>
        <w:spacing w:after="360" w:line="240" w:lineRule="auto"/>
        <w:rPr>
          <w:color w:val="FFFFFF" w:themeColor="background1"/>
          <w:sz w:val="32"/>
          <w:szCs w:val="100"/>
        </w:rPr>
      </w:pPr>
      <w:r>
        <w:rPr>
          <w:noProof/>
          <w:color w:val="FFFFFF" w:themeColor="background1"/>
          <w:sz w:val="32"/>
          <w:szCs w:val="100"/>
          <w:lang w:eastAsia="en-GB"/>
        </w:rPr>
        <mc:AlternateContent>
          <mc:Choice Requires="wps">
            <w:drawing>
              <wp:anchor distT="0" distB="0" distL="114300" distR="114300" simplePos="0" relativeHeight="251676159" behindDoc="0" locked="0" layoutInCell="1" allowOverlap="1" wp14:anchorId="0EF6D88A" wp14:editId="299A9E93">
                <wp:simplePos x="0" y="0"/>
                <wp:positionH relativeFrom="column">
                  <wp:posOffset>-216535</wp:posOffset>
                </wp:positionH>
                <wp:positionV relativeFrom="paragraph">
                  <wp:posOffset>2118360</wp:posOffset>
                </wp:positionV>
                <wp:extent cx="4743450" cy="1860550"/>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860550"/>
                        </a:xfrm>
                        <a:prstGeom prst="rect">
                          <a:avLst/>
                        </a:prstGeom>
                        <a:solidFill>
                          <a:srgbClr val="FFFFFF"/>
                        </a:solidFill>
                        <a:ln>
                          <a:noFill/>
                        </a:ln>
                      </wps:spPr>
                      <wps:txbx>
                        <w:txbxContent>
                          <w:p w14:paraId="530F3CC5" w14:textId="77777777" w:rsidR="00660ABB" w:rsidRDefault="0066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D88A" id="Text Box 6" o:spid="_x0000_s1028" type="#_x0000_t202" style="position:absolute;margin-left:-17.05pt;margin-top:166.8pt;width:373.5pt;height:146.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" stroked="f">
                <v:textbox>
                  <w:txbxContent>
                    <w:p w14:paraId="530F3CC5" w14:textId="77777777" w:rsidR="00660ABB" w:rsidRDefault="00660ABB"/>
                  </w:txbxContent>
                </v:textbox>
              </v:shape>
            </w:pict>
          </mc:Fallback>
        </mc:AlternateContent>
      </w:r>
      <w:r>
        <w:rPr>
          <w:noProof/>
          <w:color w:val="FFFFFF" w:themeColor="background1"/>
          <w:sz w:val="32"/>
          <w:szCs w:val="100"/>
          <w:lang w:eastAsia="en-GB"/>
        </w:rPr>
        <mc:AlternateContent>
          <mc:Choice Requires="wps">
            <w:drawing>
              <wp:anchor distT="0" distB="0" distL="114300" distR="114300" simplePos="0" relativeHeight="251676672" behindDoc="0" locked="0" layoutInCell="1" allowOverlap="1" wp14:anchorId="2EDDCFDF" wp14:editId="3528338C">
                <wp:simplePos x="0" y="0"/>
                <wp:positionH relativeFrom="column">
                  <wp:posOffset>5715</wp:posOffset>
                </wp:positionH>
                <wp:positionV relativeFrom="paragraph">
                  <wp:posOffset>2270760</wp:posOffset>
                </wp:positionV>
                <wp:extent cx="4425950" cy="1358900"/>
                <wp:effectExtent l="0" t="0" r="0" b="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1358900"/>
                        </a:xfrm>
                        <a:prstGeom prst="rect">
                          <a:avLst/>
                        </a:prstGeom>
                        <a:solidFill>
                          <a:srgbClr val="FFFFFF"/>
                        </a:solidFill>
                        <a:ln>
                          <a:noFill/>
                        </a:ln>
                      </wps:spPr>
                      <wps:txbx>
                        <w:txbxContent>
                          <w:p w14:paraId="7DE2C631" w14:textId="77777777" w:rsidR="00660ABB" w:rsidRDefault="0066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DCFDF" id="Text Box 5" o:spid="_x0000_s1029" type="#_x0000_t202" style="position:absolute;margin-left:.45pt;margin-top:178.8pt;width:348.5pt;height:1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" stroked="f">
                <v:textbox>
                  <w:txbxContent>
                    <w:p w14:paraId="7DE2C631" w14:textId="77777777" w:rsidR="00660ABB" w:rsidRDefault="00660ABB"/>
                  </w:txbxContent>
                </v:textbox>
              </v:shape>
            </w:pict>
          </mc:Fallback>
        </mc:AlternateContent>
      </w:r>
    </w:p>
    <w:p w14:paraId="4170F3E2" w14:textId="77777777" w:rsidR="00FF1A54" w:rsidRPr="005F1425" w:rsidRDefault="00FF1A54" w:rsidP="0076561E">
      <w:pPr>
        <w:spacing w:after="360" w:line="240" w:lineRule="auto"/>
        <w:sectPr w:rsidR="00FF1A54" w:rsidRPr="005F1425" w:rsidSect="002169EA">
          <w:footerReference w:type="even" r:id="rId12"/>
          <w:footerReference w:type="default" r:id="rId13"/>
          <w:headerReference w:type="first" r:id="rId14"/>
          <w:footerReference w:type="first" r:id="rId15"/>
          <w:pgSz w:w="11907" w:h="16839" w:code="9"/>
          <w:pgMar w:top="851" w:right="2041" w:bottom="851" w:left="851" w:header="397" w:footer="709" w:gutter="0"/>
          <w:cols w:space="708"/>
          <w:docGrid w:linePitch="360"/>
        </w:sectPr>
      </w:pPr>
    </w:p>
    <w:p w14:paraId="25490443" w14:textId="77777777" w:rsidR="00044331" w:rsidRDefault="002F27F9" w:rsidP="00044331">
      <w:pPr>
        <w:spacing w:after="0" w:line="240" w:lineRule="auto"/>
      </w:pPr>
      <w:r>
        <w:rPr>
          <w:b/>
          <w:noProof/>
          <w:lang w:eastAsia="en-GB"/>
        </w:rPr>
        <w:lastRenderedPageBreak/>
        <w:drawing>
          <wp:anchor distT="0" distB="0" distL="114300" distR="114300" simplePos="0" relativeHeight="251656192" behindDoc="1" locked="0" layoutInCell="1" allowOverlap="1" wp14:anchorId="0E7C5829" wp14:editId="534ECE92">
            <wp:simplePos x="0" y="0"/>
            <wp:positionH relativeFrom="margin">
              <wp:posOffset>-567653</wp:posOffset>
            </wp:positionH>
            <wp:positionV relativeFrom="margin">
              <wp:posOffset>-621030</wp:posOffset>
            </wp:positionV>
            <wp:extent cx="7589782" cy="107280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ide cover.png"/>
                    <pic:cNvPicPr/>
                  </pic:nvPicPr>
                  <pic:blipFill>
                    <a:blip r:embed="rId16" cstate="screen"/>
                    <a:stretch>
                      <a:fillRect/>
                    </a:stretch>
                  </pic:blipFill>
                  <pic:spPr>
                    <a:xfrm>
                      <a:off x="0" y="0"/>
                      <a:ext cx="7589782" cy="10728000"/>
                    </a:xfrm>
                    <a:prstGeom prst="rect">
                      <a:avLst/>
                    </a:prstGeom>
                  </pic:spPr>
                </pic:pic>
              </a:graphicData>
            </a:graphic>
          </wp:anchor>
        </w:drawing>
      </w:r>
    </w:p>
    <w:p w14:paraId="7D354C09" w14:textId="77777777" w:rsidR="00B12022" w:rsidRDefault="00B12022" w:rsidP="00044331">
      <w:pPr>
        <w:spacing w:after="0" w:line="240" w:lineRule="auto"/>
      </w:pPr>
    </w:p>
    <w:p w14:paraId="00B30356" w14:textId="77777777" w:rsidR="00B12022" w:rsidRDefault="00B12022" w:rsidP="002F27F9">
      <w:pPr>
        <w:spacing w:after="0" w:line="240" w:lineRule="auto"/>
        <w:jc w:val="right"/>
      </w:pPr>
    </w:p>
    <w:p w14:paraId="6E93BCB3" w14:textId="77777777" w:rsidR="00B12022" w:rsidRDefault="00B12022" w:rsidP="00044331">
      <w:pPr>
        <w:spacing w:after="0" w:line="240" w:lineRule="auto"/>
      </w:pPr>
    </w:p>
    <w:p w14:paraId="34BB23A7" w14:textId="77777777" w:rsidR="00B12022" w:rsidRDefault="00B12022" w:rsidP="00044331">
      <w:pPr>
        <w:spacing w:after="0" w:line="240" w:lineRule="auto"/>
      </w:pPr>
    </w:p>
    <w:p w14:paraId="0A539005" w14:textId="77777777" w:rsidR="00B12022" w:rsidRDefault="00B12022" w:rsidP="00044331">
      <w:pPr>
        <w:spacing w:after="0" w:line="240" w:lineRule="auto"/>
      </w:pPr>
    </w:p>
    <w:p w14:paraId="42C8B4D5" w14:textId="77777777" w:rsidR="00B12022" w:rsidRDefault="00B12022" w:rsidP="00044331">
      <w:pPr>
        <w:spacing w:after="0" w:line="240" w:lineRule="auto"/>
      </w:pPr>
    </w:p>
    <w:p w14:paraId="28CE1EE1" w14:textId="77777777" w:rsidR="00B12022" w:rsidRDefault="00B12022" w:rsidP="002F27F9">
      <w:pPr>
        <w:tabs>
          <w:tab w:val="left" w:pos="4380"/>
        </w:tabs>
        <w:spacing w:after="0" w:line="240" w:lineRule="auto"/>
      </w:pPr>
    </w:p>
    <w:p w14:paraId="06836CDE" w14:textId="77777777" w:rsidR="002169EA" w:rsidRDefault="002169EA" w:rsidP="00EC516D">
      <w:pPr>
        <w:rPr>
          <w:b/>
        </w:rPr>
      </w:pPr>
    </w:p>
    <w:p w14:paraId="7AF42CEE" w14:textId="77777777" w:rsidR="002169EA" w:rsidRDefault="002169EA" w:rsidP="00EC516D">
      <w:pPr>
        <w:rPr>
          <w:b/>
        </w:rPr>
      </w:pPr>
    </w:p>
    <w:p w14:paraId="046C8DB7" w14:textId="77777777" w:rsidR="002169EA" w:rsidRDefault="002169EA" w:rsidP="00EC516D">
      <w:pPr>
        <w:rPr>
          <w:b/>
        </w:rPr>
      </w:pPr>
    </w:p>
    <w:p w14:paraId="538564A5" w14:textId="77777777" w:rsidR="002169EA" w:rsidRPr="00044331" w:rsidRDefault="002169EA" w:rsidP="00EC516D">
      <w:pPr>
        <w:rPr>
          <w:b/>
        </w:rPr>
      </w:pPr>
    </w:p>
    <w:p w14:paraId="3F72EC80" w14:textId="77777777" w:rsidR="00EC516D" w:rsidRPr="005F1425" w:rsidRDefault="00EC516D" w:rsidP="00EC516D"/>
    <w:p w14:paraId="36E7CD2E" w14:textId="77777777" w:rsidR="00EC516D" w:rsidRPr="005F1425" w:rsidRDefault="00EC516D" w:rsidP="00EC516D"/>
    <w:p w14:paraId="75B74004" w14:textId="77777777" w:rsidR="00EC516D" w:rsidRPr="005F1425" w:rsidRDefault="00EC516D" w:rsidP="00EC516D"/>
    <w:p w14:paraId="121FBF49" w14:textId="77777777" w:rsidR="00EC516D" w:rsidRPr="005F1425" w:rsidRDefault="00EC516D" w:rsidP="00EC516D"/>
    <w:p w14:paraId="66FA014C" w14:textId="77777777" w:rsidR="00EC516D" w:rsidRPr="005F1425" w:rsidRDefault="00EC516D" w:rsidP="00EC516D"/>
    <w:p w14:paraId="2010C024" w14:textId="77777777" w:rsidR="00EC516D" w:rsidRPr="005F1425" w:rsidRDefault="00EC516D" w:rsidP="00EC516D"/>
    <w:p w14:paraId="3DA7DE66" w14:textId="77777777" w:rsidR="00EC516D" w:rsidRPr="005F1425" w:rsidRDefault="00EC516D" w:rsidP="00EC516D"/>
    <w:p w14:paraId="6C0BC72B" w14:textId="77777777" w:rsidR="00EC516D" w:rsidRPr="005F1425" w:rsidRDefault="00EC516D" w:rsidP="00C46B4B">
      <w:pPr>
        <w:spacing w:after="840"/>
      </w:pPr>
    </w:p>
    <w:p w14:paraId="1AE4ADD7" w14:textId="77777777" w:rsidR="00EC516D" w:rsidRPr="005F1425" w:rsidRDefault="00674CF8" w:rsidP="00674CF8">
      <w:pPr>
        <w:tabs>
          <w:tab w:val="left" w:pos="7134"/>
        </w:tabs>
      </w:pPr>
      <w:r>
        <w:tab/>
      </w:r>
    </w:p>
    <w:p w14:paraId="51EDD643" w14:textId="77777777" w:rsidR="00EC516D" w:rsidRDefault="00EC516D" w:rsidP="004D217F">
      <w:pPr>
        <w:spacing w:after="600"/>
      </w:pPr>
    </w:p>
    <w:p w14:paraId="2C41BB48" w14:textId="77777777" w:rsidR="0076561E" w:rsidRDefault="0076561E" w:rsidP="00FC50A8">
      <w:pPr>
        <w:spacing w:after="0"/>
      </w:pPr>
    </w:p>
    <w:p w14:paraId="70BA850E" w14:textId="77777777" w:rsidR="006F7B83" w:rsidRDefault="006F7B83" w:rsidP="00FC50A8">
      <w:pPr>
        <w:spacing w:after="0"/>
      </w:pPr>
    </w:p>
    <w:p w14:paraId="3E8F6A5D" w14:textId="77777777" w:rsidR="006F7B83" w:rsidRDefault="006F7B83" w:rsidP="00FC50A8">
      <w:pPr>
        <w:spacing w:after="0"/>
      </w:pPr>
    </w:p>
    <w:p w14:paraId="1EF04A6D" w14:textId="77777777" w:rsidR="0076561E" w:rsidRDefault="0076561E" w:rsidP="00EC516D"/>
    <w:p w14:paraId="03640CDF" w14:textId="77777777" w:rsidR="00883B1A" w:rsidRDefault="00883B1A" w:rsidP="00FC50A8">
      <w:pPr>
        <w:spacing w:after="0"/>
        <w:ind w:left="142" w:right="4139"/>
        <w:rPr>
          <w:rFonts w:cstheme="minorHAnsi"/>
          <w:b/>
          <w:color w:val="8AB4E7" w:themeColor="text2" w:themeTint="66"/>
          <w:sz w:val="12"/>
          <w:szCs w:val="12"/>
        </w:rPr>
      </w:pPr>
    </w:p>
    <w:p w14:paraId="304E6F40" w14:textId="77777777" w:rsidR="00EC516D" w:rsidRPr="001A7FD6" w:rsidRDefault="00EC516D" w:rsidP="00FC50A8">
      <w:pPr>
        <w:spacing w:after="0"/>
        <w:ind w:left="142" w:right="4139"/>
        <w:rPr>
          <w:rFonts w:cstheme="minorHAnsi"/>
          <w:b/>
          <w:color w:val="004F71" w:themeColor="background2" w:themeShade="80"/>
          <w:sz w:val="12"/>
          <w:szCs w:val="12"/>
        </w:rPr>
      </w:pPr>
      <w:r w:rsidRPr="001A7FD6">
        <w:rPr>
          <w:rFonts w:cstheme="minorHAnsi"/>
          <w:b/>
          <w:color w:val="004F71" w:themeColor="background2" w:themeShade="80"/>
          <w:sz w:val="12"/>
          <w:szCs w:val="12"/>
        </w:rPr>
        <w:t xml:space="preserve">© </w:t>
      </w:r>
      <w:r w:rsidR="002169EA" w:rsidRPr="001A7FD6">
        <w:rPr>
          <w:rFonts w:cstheme="minorHAnsi"/>
          <w:b/>
          <w:color w:val="004F71" w:themeColor="background2" w:themeShade="80"/>
          <w:sz w:val="12"/>
          <w:szCs w:val="12"/>
        </w:rPr>
        <w:t>NHS Fife</w:t>
      </w:r>
      <w:r w:rsidR="00E769CF" w:rsidRPr="001A7FD6">
        <w:rPr>
          <w:rFonts w:cstheme="minorHAnsi"/>
          <w:b/>
          <w:color w:val="004F71" w:themeColor="background2" w:themeShade="80"/>
          <w:sz w:val="12"/>
          <w:szCs w:val="12"/>
        </w:rPr>
        <w:t xml:space="preserve"> 20</w:t>
      </w:r>
      <w:r w:rsidR="002169EA" w:rsidRPr="001A7FD6">
        <w:rPr>
          <w:rFonts w:cstheme="minorHAnsi"/>
          <w:b/>
          <w:color w:val="004F71" w:themeColor="background2" w:themeShade="80"/>
          <w:sz w:val="12"/>
          <w:szCs w:val="12"/>
        </w:rPr>
        <w:t>20</w:t>
      </w:r>
    </w:p>
    <w:p w14:paraId="4C0EB27B" w14:textId="77777777" w:rsidR="00EC516D" w:rsidRPr="001A7FD6" w:rsidRDefault="00042DEA" w:rsidP="00FC50A8">
      <w:pPr>
        <w:ind w:left="142" w:right="4139"/>
        <w:rPr>
          <w:rFonts w:cstheme="minorHAnsi"/>
          <w:b/>
          <w:color w:val="004F71" w:themeColor="background2" w:themeShade="80"/>
          <w:sz w:val="12"/>
          <w:szCs w:val="12"/>
        </w:rPr>
      </w:pPr>
      <w:r w:rsidRPr="001A7FD6">
        <w:rPr>
          <w:rFonts w:cstheme="minorHAnsi"/>
          <w:b/>
          <w:color w:val="004F71" w:themeColor="background2" w:themeShade="80"/>
          <w:sz w:val="12"/>
          <w:szCs w:val="12"/>
        </w:rPr>
        <w:t xml:space="preserve">Published: </w:t>
      </w:r>
      <w:r w:rsidR="00D96F41" w:rsidRPr="001A7FD6">
        <w:rPr>
          <w:rFonts w:cstheme="minorHAnsi"/>
          <w:b/>
          <w:color w:val="004F71" w:themeColor="background2" w:themeShade="80"/>
          <w:sz w:val="12"/>
          <w:szCs w:val="12"/>
        </w:rPr>
        <w:t>November</w:t>
      </w:r>
      <w:r w:rsidRPr="001A7FD6">
        <w:rPr>
          <w:rFonts w:cstheme="minorHAnsi"/>
          <w:b/>
          <w:color w:val="004F71" w:themeColor="background2" w:themeShade="80"/>
          <w:sz w:val="12"/>
          <w:szCs w:val="12"/>
        </w:rPr>
        <w:t xml:space="preserve"> 2020</w:t>
      </w:r>
    </w:p>
    <w:p w14:paraId="6AE1F66B" w14:textId="77777777" w:rsidR="00F0288C" w:rsidRPr="001A7FD6" w:rsidRDefault="00F0288C" w:rsidP="00FC50A8">
      <w:pPr>
        <w:ind w:left="142" w:right="4139"/>
        <w:rPr>
          <w:color w:val="004F71" w:themeColor="background2" w:themeShade="80"/>
          <w:sz w:val="12"/>
          <w:szCs w:val="12"/>
        </w:rPr>
      </w:pPr>
      <w:r w:rsidRPr="001A7FD6">
        <w:rPr>
          <w:color w:val="004F71" w:themeColor="background2" w:themeShade="80"/>
          <w:sz w:val="12"/>
          <w:szCs w:val="12"/>
        </w:rPr>
        <w:t>This document is licensed under the Creative Commons Attribution-</w:t>
      </w:r>
      <w:proofErr w:type="gramStart"/>
      <w:r w:rsidRPr="001A7FD6">
        <w:rPr>
          <w:color w:val="004F71" w:themeColor="background2" w:themeShade="80"/>
          <w:sz w:val="12"/>
          <w:szCs w:val="12"/>
        </w:rPr>
        <w:t>Non</w:t>
      </w:r>
      <w:r w:rsidR="00390EA9" w:rsidRPr="001A7FD6">
        <w:rPr>
          <w:color w:val="004F71" w:themeColor="background2" w:themeShade="80"/>
          <w:sz w:val="12"/>
          <w:szCs w:val="12"/>
        </w:rPr>
        <w:t xml:space="preserve"> </w:t>
      </w:r>
      <w:r w:rsidRPr="001A7FD6">
        <w:rPr>
          <w:color w:val="004F71" w:themeColor="background2" w:themeShade="80"/>
          <w:sz w:val="12"/>
          <w:szCs w:val="12"/>
        </w:rPr>
        <w:t>commercial</w:t>
      </w:r>
      <w:proofErr w:type="gramEnd"/>
      <w:r w:rsidRPr="001A7FD6">
        <w:rPr>
          <w:color w:val="004F71" w:themeColor="background2" w:themeShade="80"/>
          <w:sz w:val="12"/>
          <w:szCs w:val="12"/>
        </w:rPr>
        <w:t>-No</w:t>
      </w:r>
      <w:r w:rsidR="00A62D73" w:rsidRPr="001A7FD6">
        <w:rPr>
          <w:color w:val="004F71" w:themeColor="background2" w:themeShade="80"/>
          <w:sz w:val="12"/>
          <w:szCs w:val="12"/>
        </w:rPr>
        <w:t xml:space="preserve"> </w:t>
      </w:r>
      <w:r w:rsidRPr="001A7FD6">
        <w:rPr>
          <w:color w:val="004F71" w:themeColor="background2" w:themeShade="80"/>
          <w:sz w:val="12"/>
          <w:szCs w:val="12"/>
        </w:rPr>
        <w:t xml:space="preserve">Derivatives 4.0 International Licence. This allows for the copy and redistribution of this document </w:t>
      </w:r>
      <w:proofErr w:type="gramStart"/>
      <w:r w:rsidRPr="001A7FD6">
        <w:rPr>
          <w:color w:val="004F71" w:themeColor="background2" w:themeShade="80"/>
          <w:sz w:val="12"/>
          <w:szCs w:val="12"/>
        </w:rPr>
        <w:t>as long as</w:t>
      </w:r>
      <w:proofErr w:type="gramEnd"/>
      <w:r w:rsidRPr="001A7FD6">
        <w:rPr>
          <w:color w:val="004F71" w:themeColor="background2" w:themeShade="80"/>
          <w:sz w:val="12"/>
          <w:szCs w:val="12"/>
        </w:rPr>
        <w:t xml:space="preserve"> </w:t>
      </w:r>
      <w:r w:rsidR="002169EA" w:rsidRPr="001A7FD6">
        <w:rPr>
          <w:color w:val="004F71" w:themeColor="background2" w:themeShade="80"/>
          <w:sz w:val="12"/>
          <w:szCs w:val="12"/>
        </w:rPr>
        <w:t xml:space="preserve">NHS Fife </w:t>
      </w:r>
      <w:r w:rsidRPr="001A7FD6">
        <w:rPr>
          <w:color w:val="004F71" w:themeColor="background2" w:themeShade="80"/>
          <w:sz w:val="12"/>
          <w:szCs w:val="12"/>
        </w:rPr>
        <w:t xml:space="preserve">is fully acknowledged and given credit. The material must not be remixed, </w:t>
      </w:r>
      <w:proofErr w:type="gramStart"/>
      <w:r w:rsidRPr="001A7FD6">
        <w:rPr>
          <w:color w:val="004F71" w:themeColor="background2" w:themeShade="80"/>
          <w:sz w:val="12"/>
          <w:szCs w:val="12"/>
        </w:rPr>
        <w:t>transformed</w:t>
      </w:r>
      <w:proofErr w:type="gramEnd"/>
      <w:r w:rsidRPr="001A7FD6">
        <w:rPr>
          <w:color w:val="004F71" w:themeColor="background2" w:themeShade="80"/>
          <w:sz w:val="12"/>
          <w:szCs w:val="12"/>
        </w:rPr>
        <w:t xml:space="preserve"> or built upon in any way. To view a copy of this licence, visit </w:t>
      </w:r>
      <w:proofErr w:type="gramStart"/>
      <w:r w:rsidRPr="001A7FD6">
        <w:rPr>
          <w:color w:val="004F71" w:themeColor="background2" w:themeShade="80"/>
          <w:sz w:val="12"/>
          <w:szCs w:val="12"/>
        </w:rPr>
        <w:t>https://creativecommons.org/licenses/by-nc-nd/4.0/</w:t>
      </w:r>
      <w:proofErr w:type="gramEnd"/>
    </w:p>
    <w:p w14:paraId="79B749A0" w14:textId="77777777" w:rsidR="00883B1A" w:rsidRPr="001A7FD6" w:rsidRDefault="00883B1A" w:rsidP="00EC516D">
      <w:pPr>
        <w:rPr>
          <w:rStyle w:val="HTMLCite"/>
          <w:rFonts w:ascii="Arial" w:hAnsi="Arial" w:cs="Arial"/>
          <w:i w:val="0"/>
          <w:iCs w:val="0"/>
          <w:color w:val="004F71" w:themeColor="background2" w:themeShade="80"/>
          <w:sz w:val="32"/>
          <w:szCs w:val="32"/>
        </w:rPr>
      </w:pPr>
    </w:p>
    <w:p w14:paraId="0790688E" w14:textId="77777777" w:rsidR="00EC516D" w:rsidRPr="00883B1A" w:rsidRDefault="001B78C7" w:rsidP="00EC516D">
      <w:pPr>
        <w:rPr>
          <w:color w:val="FFFFFF" w:themeColor="background1"/>
          <w:sz w:val="32"/>
          <w:szCs w:val="32"/>
        </w:rPr>
        <w:sectPr w:rsidR="00EC516D" w:rsidRPr="00883B1A" w:rsidSect="002169EA">
          <w:headerReference w:type="default" r:id="rId17"/>
          <w:footerReference w:type="default" r:id="rId18"/>
          <w:pgSz w:w="11907" w:h="16839" w:code="9"/>
          <w:pgMar w:top="907" w:right="907" w:bottom="907" w:left="907" w:header="709" w:footer="0" w:gutter="0"/>
          <w:pgNumType w:start="0"/>
          <w:cols w:space="708"/>
          <w:titlePg/>
          <w:docGrid w:linePitch="360"/>
        </w:sectPr>
      </w:pPr>
      <w:r w:rsidRPr="00883B1A">
        <w:rPr>
          <w:rStyle w:val="HTMLCite"/>
          <w:rFonts w:ascii="Arial" w:hAnsi="Arial" w:cs="Arial"/>
          <w:i w:val="0"/>
          <w:iCs w:val="0"/>
          <w:color w:val="FFFFFF" w:themeColor="background1"/>
          <w:sz w:val="32"/>
          <w:szCs w:val="32"/>
        </w:rPr>
        <w:t>www.</w:t>
      </w:r>
      <w:r w:rsidRPr="00883B1A">
        <w:rPr>
          <w:rStyle w:val="Strong"/>
          <w:rFonts w:cs="Arial"/>
          <w:b w:val="0"/>
          <w:bCs w:val="0"/>
          <w:color w:val="FFFFFF" w:themeColor="background1"/>
          <w:sz w:val="32"/>
          <w:szCs w:val="32"/>
        </w:rPr>
        <w:t>fifehealthandsocialcare</w:t>
      </w:r>
      <w:r w:rsidRPr="00883B1A">
        <w:rPr>
          <w:rStyle w:val="HTMLCite"/>
          <w:rFonts w:ascii="Arial" w:hAnsi="Arial" w:cs="Arial"/>
          <w:i w:val="0"/>
          <w:iCs w:val="0"/>
          <w:color w:val="FFFFFF" w:themeColor="background1"/>
          <w:sz w:val="32"/>
          <w:szCs w:val="32"/>
        </w:rPr>
        <w:t>.org</w:t>
      </w:r>
    </w:p>
    <w:p w14:paraId="4A07B294" w14:textId="77777777" w:rsidR="009A6C16" w:rsidRPr="00EE78D3" w:rsidRDefault="009A6C16" w:rsidP="00370451">
      <w:pPr>
        <w:pStyle w:val="TOCTitle"/>
        <w:rPr>
          <w:b w:val="0"/>
          <w:color w:val="auto"/>
        </w:rPr>
      </w:pPr>
      <w:bookmarkStart w:id="1" w:name="_Toc511206753"/>
      <w:bookmarkStart w:id="2" w:name="_Toc511206920"/>
      <w:r w:rsidRPr="009A6C16">
        <w:lastRenderedPageBreak/>
        <w:t>Contents</w:t>
      </w:r>
      <w:bookmarkEnd w:id="1"/>
      <w:bookmarkEnd w:id="2"/>
      <w:r w:rsidR="009E2500">
        <w:t xml:space="preserve"> </w:t>
      </w:r>
    </w:p>
    <w:p w14:paraId="245AAAF0" w14:textId="77777777" w:rsidR="008B3A63" w:rsidRDefault="00524973">
      <w:pPr>
        <w:pStyle w:val="TOC1"/>
        <w:rPr>
          <w:rFonts w:eastAsiaTheme="minorEastAsia" w:cstheme="minorBidi"/>
          <w:lang w:eastAsia="en-GB"/>
        </w:rPr>
      </w:pPr>
      <w:r>
        <w:rPr>
          <w:b/>
          <w:bCs/>
          <w:color w:val="00695F" w:themeColor="accent5" w:themeShade="BF"/>
          <w:sz w:val="40"/>
          <w:szCs w:val="28"/>
          <w:highlight w:val="yellow"/>
        </w:rPr>
        <w:fldChar w:fldCharType="begin"/>
      </w:r>
      <w:r w:rsidR="00370451">
        <w:rPr>
          <w:b/>
          <w:bCs/>
          <w:color w:val="00695F" w:themeColor="accent5" w:themeShade="BF"/>
          <w:sz w:val="40"/>
          <w:szCs w:val="28"/>
          <w:highlight w:val="yellow"/>
        </w:rPr>
        <w:instrText xml:space="preserve"> TOC \h \z \t "Heading 1,1" </w:instrText>
      </w:r>
      <w:r>
        <w:rPr>
          <w:b/>
          <w:bCs/>
          <w:color w:val="00695F" w:themeColor="accent5" w:themeShade="BF"/>
          <w:sz w:val="40"/>
          <w:szCs w:val="28"/>
          <w:highlight w:val="yellow"/>
        </w:rPr>
        <w:fldChar w:fldCharType="separate"/>
      </w:r>
      <w:hyperlink w:anchor="_Toc129776737" w:history="1">
        <w:r w:rsidR="008B3A63" w:rsidRPr="006B2DA4">
          <w:rPr>
            <w:rStyle w:val="Hyperlink"/>
          </w:rPr>
          <w:t>Welcome from Deputy Medical Director Dr Helen Hellewell</w:t>
        </w:r>
        <w:r w:rsidR="008B3A63">
          <w:rPr>
            <w:webHidden/>
          </w:rPr>
          <w:tab/>
        </w:r>
        <w:r>
          <w:rPr>
            <w:webHidden/>
          </w:rPr>
          <w:fldChar w:fldCharType="begin"/>
        </w:r>
        <w:r w:rsidR="008B3A63">
          <w:rPr>
            <w:webHidden/>
          </w:rPr>
          <w:instrText xml:space="preserve"> PAGEREF _Toc129776737 \h </w:instrText>
        </w:r>
        <w:r>
          <w:rPr>
            <w:webHidden/>
          </w:rPr>
        </w:r>
        <w:r>
          <w:rPr>
            <w:webHidden/>
          </w:rPr>
          <w:fldChar w:fldCharType="separate"/>
        </w:r>
        <w:r w:rsidR="0012080F">
          <w:rPr>
            <w:webHidden/>
          </w:rPr>
          <w:t>2</w:t>
        </w:r>
        <w:r>
          <w:rPr>
            <w:webHidden/>
          </w:rPr>
          <w:fldChar w:fldCharType="end"/>
        </w:r>
      </w:hyperlink>
    </w:p>
    <w:p w14:paraId="455C847E" w14:textId="77777777" w:rsidR="008B3A63" w:rsidRDefault="00DA7666">
      <w:pPr>
        <w:pStyle w:val="TOC1"/>
        <w:rPr>
          <w:rFonts w:eastAsiaTheme="minorEastAsia" w:cstheme="minorBidi"/>
          <w:lang w:eastAsia="en-GB"/>
        </w:rPr>
      </w:pPr>
      <w:hyperlink w:anchor="_Toc129776738" w:history="1">
        <w:r w:rsidR="008B3A63" w:rsidRPr="006B2DA4">
          <w:rPr>
            <w:rStyle w:val="Hyperlink"/>
          </w:rPr>
          <w:t>Post Advert</w:t>
        </w:r>
        <w:r w:rsidR="008B3A63">
          <w:rPr>
            <w:webHidden/>
          </w:rPr>
          <w:tab/>
        </w:r>
        <w:r w:rsidR="00524973">
          <w:rPr>
            <w:webHidden/>
          </w:rPr>
          <w:fldChar w:fldCharType="begin"/>
        </w:r>
        <w:r w:rsidR="008B3A63">
          <w:rPr>
            <w:webHidden/>
          </w:rPr>
          <w:instrText xml:space="preserve"> PAGEREF _Toc129776738 \h </w:instrText>
        </w:r>
        <w:r w:rsidR="00524973">
          <w:rPr>
            <w:webHidden/>
          </w:rPr>
        </w:r>
        <w:r w:rsidR="00524973">
          <w:rPr>
            <w:webHidden/>
          </w:rPr>
          <w:fldChar w:fldCharType="separate"/>
        </w:r>
        <w:r w:rsidR="0012080F">
          <w:rPr>
            <w:webHidden/>
          </w:rPr>
          <w:t>3</w:t>
        </w:r>
        <w:r w:rsidR="00524973">
          <w:rPr>
            <w:webHidden/>
          </w:rPr>
          <w:fldChar w:fldCharType="end"/>
        </w:r>
      </w:hyperlink>
    </w:p>
    <w:p w14:paraId="09539E4F" w14:textId="77777777" w:rsidR="008B3A63" w:rsidRDefault="00DA7666">
      <w:pPr>
        <w:pStyle w:val="TOC1"/>
        <w:rPr>
          <w:rFonts w:eastAsiaTheme="minorEastAsia" w:cstheme="minorBidi"/>
          <w:lang w:eastAsia="en-GB"/>
        </w:rPr>
      </w:pPr>
      <w:hyperlink w:anchor="_Toc129776739" w:history="1">
        <w:r w:rsidR="008B3A63" w:rsidRPr="006B2DA4">
          <w:rPr>
            <w:rStyle w:val="Hyperlink"/>
          </w:rPr>
          <w:t>Job description</w:t>
        </w:r>
        <w:r w:rsidR="008B3A63">
          <w:rPr>
            <w:webHidden/>
          </w:rPr>
          <w:tab/>
        </w:r>
        <w:r w:rsidR="00524973">
          <w:rPr>
            <w:webHidden/>
          </w:rPr>
          <w:fldChar w:fldCharType="begin"/>
        </w:r>
        <w:r w:rsidR="008B3A63">
          <w:rPr>
            <w:webHidden/>
          </w:rPr>
          <w:instrText xml:space="preserve"> PAGEREF _Toc129776739 \h </w:instrText>
        </w:r>
        <w:r w:rsidR="00524973">
          <w:rPr>
            <w:webHidden/>
          </w:rPr>
        </w:r>
        <w:r w:rsidR="00524973">
          <w:rPr>
            <w:webHidden/>
          </w:rPr>
          <w:fldChar w:fldCharType="separate"/>
        </w:r>
        <w:r w:rsidR="0012080F">
          <w:rPr>
            <w:webHidden/>
          </w:rPr>
          <w:t>4</w:t>
        </w:r>
        <w:r w:rsidR="00524973">
          <w:rPr>
            <w:webHidden/>
          </w:rPr>
          <w:fldChar w:fldCharType="end"/>
        </w:r>
      </w:hyperlink>
    </w:p>
    <w:p w14:paraId="67ECE994" w14:textId="77777777" w:rsidR="008B3A63" w:rsidRDefault="00DA7666">
      <w:pPr>
        <w:pStyle w:val="TOC1"/>
        <w:rPr>
          <w:rFonts w:eastAsiaTheme="minorEastAsia" w:cstheme="minorBidi"/>
          <w:lang w:eastAsia="en-GB"/>
        </w:rPr>
      </w:pPr>
      <w:hyperlink w:anchor="_Toc129776741" w:history="1">
        <w:r w:rsidR="008B3A63" w:rsidRPr="006B2DA4">
          <w:rPr>
            <w:rStyle w:val="Hyperlink"/>
          </w:rPr>
          <w:t>Our vision, mission and values</w:t>
        </w:r>
        <w:r w:rsidR="008B3A63">
          <w:rPr>
            <w:webHidden/>
          </w:rPr>
          <w:tab/>
        </w:r>
        <w:r w:rsidR="00524973">
          <w:rPr>
            <w:webHidden/>
          </w:rPr>
          <w:fldChar w:fldCharType="begin"/>
        </w:r>
        <w:r w:rsidR="008B3A63">
          <w:rPr>
            <w:webHidden/>
          </w:rPr>
          <w:instrText xml:space="preserve"> PAGEREF _Toc129776741 \h </w:instrText>
        </w:r>
        <w:r w:rsidR="00524973">
          <w:rPr>
            <w:webHidden/>
          </w:rPr>
        </w:r>
        <w:r w:rsidR="00524973">
          <w:rPr>
            <w:webHidden/>
          </w:rPr>
          <w:fldChar w:fldCharType="separate"/>
        </w:r>
        <w:r w:rsidR="0012080F">
          <w:rPr>
            <w:webHidden/>
          </w:rPr>
          <w:t>8</w:t>
        </w:r>
        <w:r w:rsidR="00524973">
          <w:rPr>
            <w:webHidden/>
          </w:rPr>
          <w:fldChar w:fldCharType="end"/>
        </w:r>
      </w:hyperlink>
    </w:p>
    <w:p w14:paraId="06C9CB67" w14:textId="77777777" w:rsidR="008B3A63" w:rsidRDefault="00DA7666">
      <w:pPr>
        <w:pStyle w:val="TOC1"/>
        <w:rPr>
          <w:rFonts w:eastAsiaTheme="minorEastAsia" w:cstheme="minorBidi"/>
          <w:lang w:eastAsia="en-GB"/>
        </w:rPr>
      </w:pPr>
      <w:hyperlink w:anchor="_Toc129776742" w:history="1">
        <w:r w:rsidR="008B3A63" w:rsidRPr="006B2DA4">
          <w:rPr>
            <w:rStyle w:val="Hyperlink"/>
          </w:rPr>
          <w:t>Our Strategic priorities</w:t>
        </w:r>
        <w:r w:rsidR="008B3A63">
          <w:rPr>
            <w:webHidden/>
          </w:rPr>
          <w:tab/>
        </w:r>
        <w:r w:rsidR="00524973">
          <w:rPr>
            <w:webHidden/>
          </w:rPr>
          <w:fldChar w:fldCharType="begin"/>
        </w:r>
        <w:r w:rsidR="008B3A63">
          <w:rPr>
            <w:webHidden/>
          </w:rPr>
          <w:instrText xml:space="preserve"> PAGEREF _Toc129776742 \h </w:instrText>
        </w:r>
        <w:r w:rsidR="00524973">
          <w:rPr>
            <w:webHidden/>
          </w:rPr>
        </w:r>
        <w:r w:rsidR="00524973">
          <w:rPr>
            <w:webHidden/>
          </w:rPr>
          <w:fldChar w:fldCharType="separate"/>
        </w:r>
        <w:r w:rsidR="0012080F">
          <w:rPr>
            <w:webHidden/>
          </w:rPr>
          <w:t>9</w:t>
        </w:r>
        <w:r w:rsidR="00524973">
          <w:rPr>
            <w:webHidden/>
          </w:rPr>
          <w:fldChar w:fldCharType="end"/>
        </w:r>
      </w:hyperlink>
    </w:p>
    <w:p w14:paraId="068CF2D5" w14:textId="77777777" w:rsidR="008B3A63" w:rsidRDefault="00DA7666">
      <w:pPr>
        <w:pStyle w:val="TOC1"/>
        <w:rPr>
          <w:rFonts w:eastAsiaTheme="minorEastAsia" w:cstheme="minorBidi"/>
          <w:lang w:eastAsia="en-GB"/>
        </w:rPr>
      </w:pPr>
      <w:hyperlink w:anchor="_Toc129776743" w:history="1">
        <w:r w:rsidR="008B3A63" w:rsidRPr="006B2DA4">
          <w:rPr>
            <w:rStyle w:val="Hyperlink"/>
          </w:rPr>
          <w:t>Key Resources</w:t>
        </w:r>
        <w:r w:rsidR="008B3A63">
          <w:rPr>
            <w:webHidden/>
          </w:rPr>
          <w:tab/>
        </w:r>
        <w:r w:rsidR="00524973">
          <w:rPr>
            <w:webHidden/>
          </w:rPr>
          <w:fldChar w:fldCharType="begin"/>
        </w:r>
        <w:r w:rsidR="008B3A63">
          <w:rPr>
            <w:webHidden/>
          </w:rPr>
          <w:instrText xml:space="preserve"> PAGEREF _Toc129776743 \h </w:instrText>
        </w:r>
        <w:r w:rsidR="00524973">
          <w:rPr>
            <w:webHidden/>
          </w:rPr>
        </w:r>
        <w:r w:rsidR="00524973">
          <w:rPr>
            <w:webHidden/>
          </w:rPr>
          <w:fldChar w:fldCharType="separate"/>
        </w:r>
        <w:r w:rsidR="0012080F">
          <w:rPr>
            <w:webHidden/>
          </w:rPr>
          <w:t>14</w:t>
        </w:r>
        <w:r w:rsidR="00524973">
          <w:rPr>
            <w:webHidden/>
          </w:rPr>
          <w:fldChar w:fldCharType="end"/>
        </w:r>
      </w:hyperlink>
    </w:p>
    <w:p w14:paraId="684C82A2" w14:textId="77777777" w:rsidR="008B3A63" w:rsidRDefault="00DA7666">
      <w:pPr>
        <w:pStyle w:val="TOC1"/>
        <w:rPr>
          <w:rFonts w:eastAsiaTheme="minorEastAsia" w:cstheme="minorBidi"/>
          <w:lang w:eastAsia="en-GB"/>
        </w:rPr>
      </w:pPr>
      <w:hyperlink w:anchor="_Toc129776744" w:history="1">
        <w:r w:rsidR="008B3A63" w:rsidRPr="006B2DA4">
          <w:rPr>
            <w:rStyle w:val="Hyperlink"/>
            <w:rFonts w:cstheme="minorHAnsi"/>
          </w:rPr>
          <w:t>Appointment Arrangements</w:t>
        </w:r>
        <w:r w:rsidR="008B3A63">
          <w:rPr>
            <w:webHidden/>
          </w:rPr>
          <w:tab/>
        </w:r>
        <w:r w:rsidR="00524973">
          <w:rPr>
            <w:webHidden/>
          </w:rPr>
          <w:fldChar w:fldCharType="begin"/>
        </w:r>
        <w:r w:rsidR="008B3A63">
          <w:rPr>
            <w:webHidden/>
          </w:rPr>
          <w:instrText xml:space="preserve"> PAGEREF _Toc129776744 \h </w:instrText>
        </w:r>
        <w:r w:rsidR="00524973">
          <w:rPr>
            <w:webHidden/>
          </w:rPr>
        </w:r>
        <w:r w:rsidR="00524973">
          <w:rPr>
            <w:webHidden/>
          </w:rPr>
          <w:fldChar w:fldCharType="separate"/>
        </w:r>
        <w:r w:rsidR="0012080F">
          <w:rPr>
            <w:webHidden/>
          </w:rPr>
          <w:t>15</w:t>
        </w:r>
        <w:r w:rsidR="00524973">
          <w:rPr>
            <w:webHidden/>
          </w:rPr>
          <w:fldChar w:fldCharType="end"/>
        </w:r>
      </w:hyperlink>
    </w:p>
    <w:p w14:paraId="5A3C75F7" w14:textId="77777777" w:rsidR="008B3A63" w:rsidRDefault="00DA7666">
      <w:pPr>
        <w:pStyle w:val="TOC1"/>
        <w:rPr>
          <w:rFonts w:eastAsiaTheme="minorEastAsia" w:cstheme="minorBidi"/>
          <w:lang w:eastAsia="en-GB"/>
        </w:rPr>
      </w:pPr>
      <w:hyperlink w:anchor="_Toc129776745" w:history="1">
        <w:r w:rsidR="008B3A63" w:rsidRPr="006B2DA4">
          <w:rPr>
            <w:rStyle w:val="Hyperlink"/>
            <w:rFonts w:cstheme="minorHAnsi"/>
          </w:rPr>
          <w:t>Discover Fife</w:t>
        </w:r>
        <w:r w:rsidR="008B3A63">
          <w:rPr>
            <w:webHidden/>
          </w:rPr>
          <w:tab/>
        </w:r>
        <w:r w:rsidR="00524973">
          <w:rPr>
            <w:webHidden/>
          </w:rPr>
          <w:fldChar w:fldCharType="begin"/>
        </w:r>
        <w:r w:rsidR="008B3A63">
          <w:rPr>
            <w:webHidden/>
          </w:rPr>
          <w:instrText xml:space="preserve"> PAGEREF _Toc129776745 \h </w:instrText>
        </w:r>
        <w:r w:rsidR="00524973">
          <w:rPr>
            <w:webHidden/>
          </w:rPr>
        </w:r>
        <w:r w:rsidR="00524973">
          <w:rPr>
            <w:webHidden/>
          </w:rPr>
          <w:fldChar w:fldCharType="separate"/>
        </w:r>
        <w:r w:rsidR="0012080F">
          <w:rPr>
            <w:webHidden/>
          </w:rPr>
          <w:t>17</w:t>
        </w:r>
        <w:r w:rsidR="00524973">
          <w:rPr>
            <w:webHidden/>
          </w:rPr>
          <w:fldChar w:fldCharType="end"/>
        </w:r>
      </w:hyperlink>
    </w:p>
    <w:p w14:paraId="5C865AE6" w14:textId="77777777" w:rsidR="00BD67D5" w:rsidRDefault="00524973" w:rsidP="00674CF8">
      <w:pPr>
        <w:ind w:right="1701"/>
      </w:pPr>
      <w:r>
        <w:rPr>
          <w:b/>
          <w:bCs/>
          <w:color w:val="00695F" w:themeColor="accent5" w:themeShade="BF"/>
          <w:sz w:val="40"/>
          <w:szCs w:val="28"/>
          <w:highlight w:val="yellow"/>
        </w:rPr>
        <w:fldChar w:fldCharType="end"/>
      </w:r>
    </w:p>
    <w:p w14:paraId="2959FF0D" w14:textId="77777777" w:rsidR="00A0676F" w:rsidRPr="00A0676F" w:rsidRDefault="00A0676F" w:rsidP="00A0676F"/>
    <w:p w14:paraId="7C9A52DC" w14:textId="77777777" w:rsidR="00193DDD" w:rsidRPr="008D1478" w:rsidRDefault="00193DDD" w:rsidP="0076561E">
      <w:pPr>
        <w:pStyle w:val="Heading1"/>
      </w:pPr>
      <w:r>
        <w:br w:type="page"/>
      </w:r>
    </w:p>
    <w:p w14:paraId="4769CA84" w14:textId="77777777" w:rsidR="00857087" w:rsidRPr="00857087" w:rsidRDefault="00857087" w:rsidP="00857087">
      <w:pPr>
        <w:pStyle w:val="Heading1"/>
        <w:spacing w:after="0"/>
      </w:pPr>
    </w:p>
    <w:p w14:paraId="408B08E3" w14:textId="77777777" w:rsidR="00563FB3" w:rsidRPr="00563FB3" w:rsidRDefault="00563FB3" w:rsidP="00563FB3">
      <w:pPr>
        <w:pStyle w:val="Heading1"/>
        <w:spacing w:after="0"/>
        <w:jc w:val="center"/>
        <w:rPr>
          <w:sz w:val="24"/>
          <w:szCs w:val="24"/>
        </w:rPr>
      </w:pPr>
    </w:p>
    <w:p w14:paraId="30E0CBA0" w14:textId="25F69F8E" w:rsidR="00674CF8" w:rsidRDefault="008B3A63" w:rsidP="00415955">
      <w:pPr>
        <w:pStyle w:val="Heading1"/>
        <w:spacing w:after="0"/>
      </w:pPr>
      <w:bookmarkStart w:id="3" w:name="_Toc129776737"/>
      <w:r>
        <w:t xml:space="preserve">Welcome from </w:t>
      </w:r>
      <w:r w:rsidR="00DC19A5">
        <w:t>Deputy</w:t>
      </w:r>
      <w:r w:rsidR="00A7610A">
        <w:t xml:space="preserve"> </w:t>
      </w:r>
      <w:r w:rsidR="00212DBB">
        <w:t>Medical Director Dr Helen Hellewell</w:t>
      </w:r>
      <w:bookmarkEnd w:id="3"/>
    </w:p>
    <w:p w14:paraId="0153D24C" w14:textId="77777777" w:rsidR="00DA7666" w:rsidRPr="00DA7666" w:rsidRDefault="00DA7666" w:rsidP="00DA7666"/>
    <w:p w14:paraId="3AF086D4" w14:textId="77777777" w:rsidR="0062305C" w:rsidRDefault="0062305C" w:rsidP="0062305C">
      <w:pPr>
        <w:jc w:val="both"/>
      </w:pPr>
      <w:r>
        <w:t xml:space="preserve">Thank you for your interest in the </w:t>
      </w:r>
      <w:r w:rsidR="0012080F">
        <w:t>Associate Medical Director</w:t>
      </w:r>
      <w:r w:rsidR="00212DBB">
        <w:t xml:space="preserve"> post </w:t>
      </w:r>
      <w:r>
        <w:t>within Fife Health and Social Care Partnership</w:t>
      </w:r>
      <w:r w:rsidR="009633CD">
        <w:t xml:space="preserve"> (FHSCP)</w:t>
      </w:r>
      <w:r w:rsidR="00A7610A">
        <w:t xml:space="preserve">. </w:t>
      </w:r>
      <w:r w:rsidR="00263145">
        <w:t>We are a</w:t>
      </w:r>
      <w:r w:rsidR="00AD2DC1">
        <w:t xml:space="preserve"> forward</w:t>
      </w:r>
      <w:r w:rsidR="00BB347B">
        <w:t xml:space="preserve">-thinking organisation responsible for </w:t>
      </w:r>
      <w:r w:rsidR="00D56725">
        <w:t xml:space="preserve">the </w:t>
      </w:r>
      <w:r w:rsidR="00BB347B">
        <w:t>deliver</w:t>
      </w:r>
      <w:r w:rsidR="00D56725">
        <w:t>y of</w:t>
      </w:r>
      <w:r w:rsidR="00BB347B">
        <w:t xml:space="preserve"> </w:t>
      </w:r>
      <w:r w:rsidR="00AD2DC1">
        <w:t>high-quality</w:t>
      </w:r>
      <w:r w:rsidR="00BB347B">
        <w:t xml:space="preserve"> care whilst ensur</w:t>
      </w:r>
      <w:r w:rsidR="00D56725">
        <w:t xml:space="preserve">ing </w:t>
      </w:r>
      <w:r w:rsidR="00AD2DC1">
        <w:t>that the</w:t>
      </w:r>
      <w:r w:rsidR="00BB347B">
        <w:t xml:space="preserve"> outcomes of integration</w:t>
      </w:r>
      <w:r w:rsidR="00D56725">
        <w:t xml:space="preserve"> are </w:t>
      </w:r>
      <w:r w:rsidR="00632DD7">
        <w:t>met. We retain</w:t>
      </w:r>
      <w:r w:rsidR="00D56725">
        <w:t xml:space="preserve"> a</w:t>
      </w:r>
      <w:r w:rsidR="00BB347B">
        <w:t xml:space="preserve"> focus on high quality, person-centred</w:t>
      </w:r>
      <w:r w:rsidR="00D56725">
        <w:t xml:space="preserve">, </w:t>
      </w:r>
      <w:r w:rsidR="00AD2DC1">
        <w:t>effective care</w:t>
      </w:r>
      <w:r w:rsidR="00BB347B">
        <w:t xml:space="preserve"> </w:t>
      </w:r>
      <w:r w:rsidR="00AD2DC1">
        <w:t>within sustainable</w:t>
      </w:r>
      <w:r w:rsidR="00BB347B">
        <w:t xml:space="preserve"> se</w:t>
      </w:r>
      <w:r w:rsidR="008F0693">
        <w:t xml:space="preserve">rvices.  If </w:t>
      </w:r>
      <w:r w:rsidR="00632DD7">
        <w:t>you</w:t>
      </w:r>
      <w:r w:rsidR="00212DBB">
        <w:t xml:space="preserve"> have a passion for providing clinical leadership</w:t>
      </w:r>
      <w:r w:rsidR="008F0693">
        <w:t xml:space="preserve"> and are keen to lead </w:t>
      </w:r>
      <w:r w:rsidR="00212DBB">
        <w:t>multidisciplinary teams through change then this role will give an opportunity to u</w:t>
      </w:r>
      <w:r w:rsidR="00632DD7">
        <w:t>se these skills to the full. This</w:t>
      </w:r>
      <w:r w:rsidR="0012080F">
        <w:t xml:space="preserve"> role</w:t>
      </w:r>
      <w:r>
        <w:t xml:space="preserve"> offer</w:t>
      </w:r>
      <w:r w:rsidR="00632DD7">
        <w:t>s</w:t>
      </w:r>
      <w:r>
        <w:t xml:space="preserve"> an exciting opportunity </w:t>
      </w:r>
      <w:r w:rsidR="00A7610A">
        <w:t xml:space="preserve">to </w:t>
      </w:r>
      <w:r w:rsidR="00D56725">
        <w:t xml:space="preserve">be part </w:t>
      </w:r>
      <w:r w:rsidR="00AD2DC1">
        <w:t>of a</w:t>
      </w:r>
      <w:r w:rsidR="00D56725">
        <w:t xml:space="preserve"> team which </w:t>
      </w:r>
      <w:r w:rsidR="001A20A0">
        <w:t>ensures</w:t>
      </w:r>
      <w:r w:rsidR="00A7610A">
        <w:t xml:space="preserve"> that safe, </w:t>
      </w:r>
      <w:proofErr w:type="gramStart"/>
      <w:r w:rsidR="00A7610A">
        <w:t>effective</w:t>
      </w:r>
      <w:proofErr w:type="gramEnd"/>
      <w:r w:rsidR="00A7610A">
        <w:t xml:space="preserve"> and </w:t>
      </w:r>
      <w:r w:rsidR="005D1A0A">
        <w:t>person-centred</w:t>
      </w:r>
      <w:r w:rsidR="00A7610A">
        <w:t xml:space="preserve"> care is provided to the </w:t>
      </w:r>
      <w:r>
        <w:t xml:space="preserve">citizens of Fife. </w:t>
      </w:r>
      <w:r w:rsidR="00632DD7">
        <w:rPr>
          <w:rFonts w:cstheme="minorHAnsi"/>
        </w:rPr>
        <w:t>We work closely</w:t>
      </w:r>
      <w:r w:rsidR="00212DBB">
        <w:rPr>
          <w:rFonts w:cstheme="minorHAnsi"/>
        </w:rPr>
        <w:t xml:space="preserve"> </w:t>
      </w:r>
      <w:r w:rsidR="00A025B8">
        <w:rPr>
          <w:rFonts w:cstheme="minorHAnsi"/>
        </w:rPr>
        <w:t>within the</w:t>
      </w:r>
      <w:r w:rsidR="00632DD7">
        <w:rPr>
          <w:rFonts w:cstheme="minorHAnsi"/>
        </w:rPr>
        <w:t xml:space="preserve"> extended leadership team of </w:t>
      </w:r>
      <w:proofErr w:type="gramStart"/>
      <w:r w:rsidR="00632DD7">
        <w:rPr>
          <w:rFonts w:cstheme="minorHAnsi"/>
        </w:rPr>
        <w:t xml:space="preserve">the </w:t>
      </w:r>
      <w:r w:rsidR="00A025B8">
        <w:rPr>
          <w:rFonts w:cstheme="minorHAnsi"/>
        </w:rPr>
        <w:t xml:space="preserve"> Health</w:t>
      </w:r>
      <w:proofErr w:type="gramEnd"/>
      <w:r w:rsidR="00A025B8">
        <w:rPr>
          <w:rFonts w:cstheme="minorHAnsi"/>
        </w:rPr>
        <w:t xml:space="preserve"> and Social Care Partnership, Acute Service</w:t>
      </w:r>
      <w:r w:rsidR="00632DD7">
        <w:rPr>
          <w:rFonts w:cstheme="minorHAnsi"/>
        </w:rPr>
        <w:t>s and Corporate Medical Directorate to ensure robust clinical and care governance.</w:t>
      </w:r>
    </w:p>
    <w:p w14:paraId="3871345B" w14:textId="77777777" w:rsidR="00210AE3" w:rsidRDefault="001A20A0" w:rsidP="00857087">
      <w:pPr>
        <w:jc w:val="both"/>
        <w:rPr>
          <w:rFonts w:eastAsia="Arial" w:cstheme="minorHAnsi"/>
        </w:rPr>
      </w:pPr>
      <w:r>
        <w:t>Fife is a</w:t>
      </w:r>
      <w:r w:rsidR="0062305C">
        <w:t>mongst the larger Health and Social Care Partnerships in Scotland</w:t>
      </w:r>
      <w:r>
        <w:t xml:space="preserve"> delivering </w:t>
      </w:r>
      <w:r w:rsidR="0062305C">
        <w:t xml:space="preserve">a significant range of delegated services </w:t>
      </w:r>
      <w:r w:rsidR="00263145">
        <w:t>including adult</w:t>
      </w:r>
      <w:r w:rsidR="0062305C">
        <w:t xml:space="preserve"> health and care, primary</w:t>
      </w:r>
      <w:r w:rsidR="002023E2">
        <w:t xml:space="preserve"> care</w:t>
      </w:r>
      <w:r w:rsidR="0062305C">
        <w:t xml:space="preserve">, mental </w:t>
      </w:r>
      <w:proofErr w:type="gramStart"/>
      <w:r w:rsidR="0062305C">
        <w:t>health</w:t>
      </w:r>
      <w:proofErr w:type="gramEnd"/>
      <w:r w:rsidR="00263145">
        <w:t xml:space="preserve"> </w:t>
      </w:r>
      <w:r w:rsidR="00037036">
        <w:t>and</w:t>
      </w:r>
      <w:r w:rsidR="0062305C">
        <w:t xml:space="preserve"> </w:t>
      </w:r>
      <w:r w:rsidR="00263145">
        <w:t>children’s</w:t>
      </w:r>
      <w:r w:rsidR="0062305C">
        <w:t xml:space="preserve"> services</w:t>
      </w:r>
      <w:r w:rsidR="00263145">
        <w:t xml:space="preserve"> </w:t>
      </w:r>
      <w:r w:rsidR="0062305C">
        <w:t xml:space="preserve">for a population of around 370,000 across the Kingdom of Fife. We are rooted in the communities and localities </w:t>
      </w:r>
      <w:r>
        <w:t xml:space="preserve">that </w:t>
      </w:r>
      <w:r w:rsidR="0062305C">
        <w:t xml:space="preserve">we serve and are driven by our vision to improve the health of our population by developing integrated health and social services </w:t>
      </w:r>
      <w:r>
        <w:t xml:space="preserve">which are </w:t>
      </w:r>
      <w:r w:rsidR="0062305C">
        <w:t>delivered thorough our highly talented and committed workforce</w:t>
      </w:r>
      <w:r>
        <w:t xml:space="preserve"> </w:t>
      </w:r>
      <w:proofErr w:type="gramStart"/>
      <w:r>
        <w:t xml:space="preserve">with </w:t>
      </w:r>
      <w:r w:rsidR="0062305C">
        <w:t xml:space="preserve"> close</w:t>
      </w:r>
      <w:proofErr w:type="gramEnd"/>
      <w:r w:rsidR="0062305C">
        <w:t xml:space="preserve"> collaborative working </w:t>
      </w:r>
      <w:r>
        <w:t xml:space="preserve">alongside </w:t>
      </w:r>
      <w:r w:rsidR="0062305C">
        <w:t>our partners in the Independent and Voluntary Sector.</w:t>
      </w:r>
      <w:r>
        <w:t xml:space="preserve"> </w:t>
      </w:r>
      <w:r w:rsidR="0062305C">
        <w:t xml:space="preserve"> Being co-terminus with both NHS Fife and Fife Council</w:t>
      </w:r>
      <w:r w:rsidR="002C30D4">
        <w:t>,</w:t>
      </w:r>
      <w:r w:rsidR="0062305C">
        <w:t xml:space="preserve"> being part of Fife Health and Social Care Partnership offers </w:t>
      </w:r>
      <w:r>
        <w:t xml:space="preserve">an </w:t>
      </w:r>
      <w:r w:rsidR="0062305C">
        <w:t>excellent opportunity to deliver a whole system “</w:t>
      </w:r>
      <w:r>
        <w:t>T</w:t>
      </w:r>
      <w:r w:rsidR="0062305C">
        <w:t xml:space="preserve">eam Fife” </w:t>
      </w:r>
      <w:r w:rsidR="0062305C" w:rsidRPr="007A6745">
        <w:rPr>
          <w:rFonts w:cstheme="minorHAnsi"/>
        </w:rPr>
        <w:t xml:space="preserve">approach. </w:t>
      </w:r>
    </w:p>
    <w:p w14:paraId="69F24985" w14:textId="77777777" w:rsidR="003161D9" w:rsidRDefault="003161D9" w:rsidP="003161D9">
      <w:pPr>
        <w:spacing w:before="60" w:after="60"/>
        <w:jc w:val="both"/>
        <w:rPr>
          <w:rFonts w:eastAsia="Arial" w:cstheme="minorHAnsi"/>
        </w:rPr>
      </w:pPr>
      <w:r>
        <w:rPr>
          <w:rFonts w:eastAsia="Arial" w:cstheme="minorHAnsi"/>
        </w:rPr>
        <w:t xml:space="preserve"> The FHSCP</w:t>
      </w:r>
      <w:r w:rsidR="00210AE3">
        <w:rPr>
          <w:rFonts w:eastAsia="Arial" w:cstheme="minorHAnsi"/>
        </w:rPr>
        <w:t xml:space="preserve"> </w:t>
      </w:r>
      <w:r w:rsidR="00210AE3" w:rsidRPr="007A6745">
        <w:rPr>
          <w:rFonts w:eastAsia="Arial" w:cstheme="minorHAnsi"/>
        </w:rPr>
        <w:t xml:space="preserve">Service Delivery </w:t>
      </w:r>
      <w:r w:rsidR="00210AE3" w:rsidRPr="007A6745">
        <w:rPr>
          <w:rFonts w:cstheme="minorHAnsi"/>
        </w:rPr>
        <w:t>Portfolio</w:t>
      </w:r>
      <w:r w:rsidR="00210AE3">
        <w:rPr>
          <w:rFonts w:cstheme="minorHAnsi"/>
        </w:rPr>
        <w:t xml:space="preserve"> </w:t>
      </w:r>
      <w:r>
        <w:rPr>
          <w:rFonts w:cstheme="minorHAnsi"/>
        </w:rPr>
        <w:t xml:space="preserve">model consists of three delivery units: </w:t>
      </w:r>
    </w:p>
    <w:p w14:paraId="0EFB5194" w14:textId="77777777" w:rsidR="00210AE3" w:rsidRPr="007A6745" w:rsidRDefault="00210AE3" w:rsidP="00210AE3">
      <w:pPr>
        <w:spacing w:before="60" w:after="60"/>
        <w:jc w:val="both"/>
        <w:rPr>
          <w:rFonts w:cstheme="minorHAnsi"/>
        </w:rPr>
      </w:pPr>
      <w:r w:rsidRPr="007A6745">
        <w:rPr>
          <w:rFonts w:cstheme="minorHAnsi"/>
        </w:rPr>
        <w:t xml:space="preserve">1) </w:t>
      </w:r>
      <w:r>
        <w:rPr>
          <w:rFonts w:cstheme="minorHAnsi"/>
        </w:rPr>
        <w:tab/>
      </w:r>
      <w:r w:rsidRPr="007A6745">
        <w:rPr>
          <w:rFonts w:cstheme="minorHAnsi"/>
        </w:rPr>
        <w:t xml:space="preserve">Primary and Preventative Care Services </w:t>
      </w:r>
    </w:p>
    <w:p w14:paraId="5A756192" w14:textId="77777777" w:rsidR="00210AE3" w:rsidRPr="007A6745" w:rsidRDefault="00210AE3" w:rsidP="00210AE3">
      <w:pPr>
        <w:spacing w:before="60" w:after="60"/>
        <w:jc w:val="both"/>
        <w:rPr>
          <w:rFonts w:cstheme="minorHAnsi"/>
        </w:rPr>
      </w:pPr>
      <w:r w:rsidRPr="007A6745">
        <w:rPr>
          <w:rFonts w:cstheme="minorHAnsi"/>
        </w:rPr>
        <w:t xml:space="preserve">2) </w:t>
      </w:r>
      <w:r>
        <w:rPr>
          <w:rFonts w:cstheme="minorHAnsi"/>
        </w:rPr>
        <w:tab/>
      </w:r>
      <w:r w:rsidRPr="007A6745">
        <w:rPr>
          <w:rFonts w:cstheme="minorHAnsi"/>
        </w:rPr>
        <w:t xml:space="preserve">Community Care Services </w:t>
      </w:r>
    </w:p>
    <w:p w14:paraId="642D10D4" w14:textId="77777777" w:rsidR="00210AE3" w:rsidRDefault="00210AE3" w:rsidP="00210AE3">
      <w:pPr>
        <w:spacing w:before="60" w:after="60"/>
        <w:jc w:val="both"/>
        <w:rPr>
          <w:rFonts w:cstheme="minorHAnsi"/>
        </w:rPr>
      </w:pPr>
      <w:r w:rsidRPr="007A6745">
        <w:rPr>
          <w:rFonts w:cstheme="minorHAnsi"/>
        </w:rPr>
        <w:t xml:space="preserve">3) </w:t>
      </w:r>
      <w:r>
        <w:rPr>
          <w:rFonts w:cstheme="minorHAnsi"/>
        </w:rPr>
        <w:tab/>
      </w:r>
      <w:r w:rsidRPr="007A6745">
        <w:rPr>
          <w:rFonts w:cstheme="minorHAnsi"/>
        </w:rPr>
        <w:t xml:space="preserve">Complex and Critical </w:t>
      </w:r>
      <w:r w:rsidR="00DC19A5">
        <w:rPr>
          <w:rFonts w:cstheme="minorHAnsi"/>
        </w:rPr>
        <w:t xml:space="preserve">Care </w:t>
      </w:r>
      <w:r w:rsidRPr="007A6745">
        <w:rPr>
          <w:rFonts w:cstheme="minorHAnsi"/>
        </w:rPr>
        <w:t xml:space="preserve">Services </w:t>
      </w:r>
    </w:p>
    <w:p w14:paraId="2FEB7959" w14:textId="77777777" w:rsidR="00415955" w:rsidRPr="007A6745" w:rsidRDefault="0012080F" w:rsidP="0062305C">
      <w:pPr>
        <w:spacing w:before="60" w:after="60"/>
        <w:jc w:val="both"/>
        <w:rPr>
          <w:rFonts w:cstheme="minorHAnsi"/>
        </w:rPr>
      </w:pPr>
      <w:r>
        <w:rPr>
          <w:rFonts w:cstheme="minorHAnsi"/>
        </w:rPr>
        <w:t>This As</w:t>
      </w:r>
      <w:r w:rsidR="004B3631">
        <w:rPr>
          <w:rFonts w:cstheme="minorHAnsi"/>
        </w:rPr>
        <w:t>s</w:t>
      </w:r>
      <w:r>
        <w:rPr>
          <w:rFonts w:cstheme="minorHAnsi"/>
        </w:rPr>
        <w:t>ociate medical director pos</w:t>
      </w:r>
      <w:r w:rsidR="00212DBB">
        <w:rPr>
          <w:rFonts w:cstheme="minorHAnsi"/>
        </w:rPr>
        <w:t xml:space="preserve">t will </w:t>
      </w:r>
      <w:r w:rsidR="008F0693">
        <w:rPr>
          <w:rFonts w:cstheme="minorHAnsi"/>
        </w:rPr>
        <w:t>have</w:t>
      </w:r>
      <w:r>
        <w:rPr>
          <w:rFonts w:cstheme="minorHAnsi"/>
        </w:rPr>
        <w:t xml:space="preserve"> primary and preventative services</w:t>
      </w:r>
      <w:r w:rsidR="004B3631">
        <w:rPr>
          <w:rFonts w:cstheme="minorHAnsi"/>
        </w:rPr>
        <w:t xml:space="preserve"> and community services</w:t>
      </w:r>
      <w:r w:rsidR="00212DBB">
        <w:rPr>
          <w:rFonts w:cstheme="minorHAnsi"/>
        </w:rPr>
        <w:t xml:space="preserve"> as its main portfolio area</w:t>
      </w:r>
      <w:r>
        <w:rPr>
          <w:rFonts w:cstheme="minorHAnsi"/>
        </w:rPr>
        <w:t>s</w:t>
      </w:r>
      <w:r w:rsidR="00212DBB">
        <w:rPr>
          <w:rFonts w:cstheme="minorHAnsi"/>
        </w:rPr>
        <w:t xml:space="preserve"> of responsi</w:t>
      </w:r>
      <w:r w:rsidR="008F0693">
        <w:rPr>
          <w:rFonts w:cstheme="minorHAnsi"/>
        </w:rPr>
        <w:t>bi</w:t>
      </w:r>
      <w:r w:rsidR="00212DBB">
        <w:rPr>
          <w:rFonts w:cstheme="minorHAnsi"/>
        </w:rPr>
        <w:t>lity but it will also have areas of responsibility which</w:t>
      </w:r>
      <w:r w:rsidR="008F0693">
        <w:rPr>
          <w:rFonts w:cstheme="minorHAnsi"/>
        </w:rPr>
        <w:t xml:space="preserve"> </w:t>
      </w:r>
      <w:r w:rsidR="00A241D7">
        <w:rPr>
          <w:rFonts w:cstheme="minorHAnsi"/>
        </w:rPr>
        <w:t xml:space="preserve">will </w:t>
      </w:r>
      <w:r w:rsidR="008F0693">
        <w:rPr>
          <w:rFonts w:cstheme="minorHAnsi"/>
        </w:rPr>
        <w:t>be</w:t>
      </w:r>
      <w:r w:rsidR="002A3136">
        <w:rPr>
          <w:rFonts w:cstheme="minorHAnsi"/>
        </w:rPr>
        <w:t xml:space="preserve"> </w:t>
      </w:r>
      <w:r w:rsidR="002A3136" w:rsidRPr="007A6745">
        <w:rPr>
          <w:rFonts w:cstheme="minorHAnsi"/>
        </w:rPr>
        <w:t>cross</w:t>
      </w:r>
      <w:r w:rsidR="00415955" w:rsidRPr="007A6745">
        <w:rPr>
          <w:rFonts w:cstheme="minorHAnsi"/>
        </w:rPr>
        <w:t xml:space="preserve"> cutting </w:t>
      </w:r>
      <w:proofErr w:type="gramStart"/>
      <w:r w:rsidR="008F0693">
        <w:rPr>
          <w:rFonts w:cstheme="minorHAnsi"/>
        </w:rPr>
        <w:t xml:space="preserve">and </w:t>
      </w:r>
      <w:r w:rsidR="00415955" w:rsidRPr="007A6745">
        <w:rPr>
          <w:rFonts w:cstheme="minorHAnsi"/>
        </w:rPr>
        <w:t xml:space="preserve"> </w:t>
      </w:r>
      <w:r w:rsidR="00037036">
        <w:rPr>
          <w:rFonts w:cstheme="minorHAnsi"/>
        </w:rPr>
        <w:t>span</w:t>
      </w:r>
      <w:proofErr w:type="gramEnd"/>
      <w:r w:rsidR="00415955" w:rsidRPr="007A6745">
        <w:rPr>
          <w:rFonts w:cstheme="minorHAnsi"/>
        </w:rPr>
        <w:t xml:space="preserve"> across </w:t>
      </w:r>
      <w:r w:rsidR="00037036">
        <w:rPr>
          <w:rFonts w:cstheme="minorHAnsi"/>
        </w:rPr>
        <w:t xml:space="preserve">the </w:t>
      </w:r>
      <w:r w:rsidR="00415955" w:rsidRPr="007A6745">
        <w:rPr>
          <w:rFonts w:cstheme="minorHAnsi"/>
        </w:rPr>
        <w:t>three service areas</w:t>
      </w:r>
      <w:r w:rsidR="0082229C">
        <w:rPr>
          <w:rFonts w:cstheme="minorHAnsi"/>
        </w:rPr>
        <w:t>.</w:t>
      </w:r>
    </w:p>
    <w:p w14:paraId="779B071F" w14:textId="77777777" w:rsidR="00817A10" w:rsidRPr="007A6745" w:rsidRDefault="007C1592" w:rsidP="00817A10">
      <w:pPr>
        <w:jc w:val="both"/>
      </w:pPr>
      <w:r>
        <w:t xml:space="preserve">You will be knowledgeable </w:t>
      </w:r>
      <w:r w:rsidR="00317C1B">
        <w:t>and experienced</w:t>
      </w:r>
      <w:r>
        <w:t xml:space="preserve"> in the application </w:t>
      </w:r>
      <w:r w:rsidR="00317C1B">
        <w:t>of quality</w:t>
      </w:r>
      <w:r>
        <w:t xml:space="preserve"> improvement methodology to drive continuous improvement</w:t>
      </w:r>
      <w:r w:rsidR="00416F1F">
        <w:t xml:space="preserve"> and </w:t>
      </w:r>
      <w:r w:rsidR="00416F1F" w:rsidRPr="007A6745">
        <w:t>you</w:t>
      </w:r>
      <w:r w:rsidR="00416F1F">
        <w:t xml:space="preserve"> will have a thorough understanding of risk management strategies which are employed to detect, monitor, assess and mitigate risks and to support organisational learning.  </w:t>
      </w:r>
      <w:r w:rsidR="000069CC">
        <w:t>We</w:t>
      </w:r>
      <w:r w:rsidR="00A025B8">
        <w:t xml:space="preserve"> are </w:t>
      </w:r>
      <w:r w:rsidR="0062305C">
        <w:t>highly ambitious for our partnership,</w:t>
      </w:r>
      <w:r w:rsidR="000F33C3">
        <w:t xml:space="preserve"> culture,</w:t>
      </w:r>
      <w:r w:rsidR="0062305C">
        <w:t xml:space="preserve"> </w:t>
      </w:r>
      <w:proofErr w:type="gramStart"/>
      <w:r w:rsidR="0062305C">
        <w:t>staff</w:t>
      </w:r>
      <w:proofErr w:type="gramEnd"/>
      <w:r w:rsidR="0062305C">
        <w:t xml:space="preserve"> and our communities. </w:t>
      </w:r>
      <w:r w:rsidR="002C30D4">
        <w:t xml:space="preserve"> </w:t>
      </w:r>
      <w:r w:rsidR="0062305C">
        <w:t xml:space="preserve">You will </w:t>
      </w:r>
      <w:r w:rsidR="00043912">
        <w:t xml:space="preserve">have a proven track record in </w:t>
      </w:r>
      <w:r w:rsidR="00817A10">
        <w:t xml:space="preserve">professional </w:t>
      </w:r>
      <w:r w:rsidR="000C0A0A">
        <w:t xml:space="preserve">leadership, </w:t>
      </w:r>
      <w:r w:rsidR="002C30D4">
        <w:t xml:space="preserve">professional assurance and </w:t>
      </w:r>
      <w:r w:rsidR="00817A10">
        <w:t xml:space="preserve">maintaining and setting high standards of </w:t>
      </w:r>
      <w:proofErr w:type="gramStart"/>
      <w:r w:rsidR="00817A10">
        <w:t>care</w:t>
      </w:r>
      <w:proofErr w:type="gramEnd"/>
    </w:p>
    <w:p w14:paraId="116D2E85" w14:textId="77777777" w:rsidR="0062305C" w:rsidRDefault="00B16654" w:rsidP="0062305C">
      <w:pPr>
        <w:spacing w:before="60" w:after="60"/>
        <w:jc w:val="both"/>
      </w:pPr>
      <w:r>
        <w:t>In j</w:t>
      </w:r>
      <w:r w:rsidR="0012080F">
        <w:t xml:space="preserve">oining us in this </w:t>
      </w:r>
      <w:r w:rsidR="0062305C">
        <w:t>you will have the opportunity to</w:t>
      </w:r>
      <w:r w:rsidR="00317C1B">
        <w:t xml:space="preserve"> inform the strategic vision and direction and</w:t>
      </w:r>
      <w:r>
        <w:t xml:space="preserve"> make an</w:t>
      </w:r>
      <w:r w:rsidR="0062305C">
        <w:t xml:space="preserve"> impact </w:t>
      </w:r>
      <w:r w:rsidR="00043912">
        <w:t>within Health and Social Care,</w:t>
      </w:r>
      <w:r w:rsidR="00474261">
        <w:t xml:space="preserve"> </w:t>
      </w:r>
      <w:r w:rsidR="00817A10">
        <w:t>drivi</w:t>
      </w:r>
      <w:r w:rsidR="00474261">
        <w:t>ng cultural</w:t>
      </w:r>
      <w:r w:rsidR="00817A10">
        <w:t xml:space="preserve"> and transformational</w:t>
      </w:r>
      <w:r w:rsidR="00474261">
        <w:t xml:space="preserve"> c</w:t>
      </w:r>
      <w:r>
        <w:t>hange within the medi</w:t>
      </w:r>
      <w:r w:rsidR="002F37DB">
        <w:t>c</w:t>
      </w:r>
      <w:r>
        <w:t>al workforce and working with multidisci</w:t>
      </w:r>
      <w:r w:rsidR="002F37DB">
        <w:t>plinary and integrated teams</w:t>
      </w:r>
      <w:r w:rsidR="00474261">
        <w:t xml:space="preserve"> leading to sustainable, safe and effective </w:t>
      </w:r>
      <w:proofErr w:type="gramStart"/>
      <w:r w:rsidR="00474261">
        <w:t>person centred</w:t>
      </w:r>
      <w:proofErr w:type="gramEnd"/>
      <w:r w:rsidR="00474261">
        <w:t xml:space="preserve"> care.  </w:t>
      </w:r>
      <w:r w:rsidR="00043912">
        <w:t xml:space="preserve"> </w:t>
      </w:r>
    </w:p>
    <w:p w14:paraId="249E5A57" w14:textId="77777777" w:rsidR="0062305C" w:rsidRDefault="0062305C" w:rsidP="00563FB3">
      <w:pPr>
        <w:spacing w:after="0" w:line="240" w:lineRule="auto"/>
      </w:pPr>
    </w:p>
    <w:p w14:paraId="69FC9405" w14:textId="77777777" w:rsidR="0062305C" w:rsidRDefault="00CF43B4" w:rsidP="00563FB3">
      <w:pPr>
        <w:spacing w:after="0" w:line="240" w:lineRule="auto"/>
        <w:rPr>
          <w:b/>
        </w:rPr>
      </w:pPr>
      <w:r>
        <w:rPr>
          <w:b/>
        </w:rPr>
        <w:t>Dr Helen Hellewell Deputy</w:t>
      </w:r>
      <w:r w:rsidR="00B16654">
        <w:rPr>
          <w:b/>
        </w:rPr>
        <w:t xml:space="preserve"> Medical Director</w:t>
      </w:r>
      <w:r w:rsidR="00263145">
        <w:rPr>
          <w:b/>
        </w:rPr>
        <w:t xml:space="preserve">, </w:t>
      </w:r>
      <w:r w:rsidR="00474261">
        <w:rPr>
          <w:b/>
        </w:rPr>
        <w:t xml:space="preserve">Fife Health &amp; Social Care Partnership </w:t>
      </w:r>
      <w:r w:rsidR="0062305C">
        <w:rPr>
          <w:b/>
        </w:rPr>
        <w:t xml:space="preserve"> </w:t>
      </w:r>
    </w:p>
    <w:p w14:paraId="19C76A8C" w14:textId="77777777" w:rsidR="00817A10" w:rsidRDefault="00817A10" w:rsidP="00796C69">
      <w:pPr>
        <w:pStyle w:val="Heading1"/>
        <w:spacing w:after="240"/>
      </w:pPr>
    </w:p>
    <w:p w14:paraId="124F3176" w14:textId="521C351A" w:rsidR="00254B88" w:rsidRDefault="00864C4C" w:rsidP="00796C69">
      <w:pPr>
        <w:pStyle w:val="Heading1"/>
        <w:spacing w:after="240"/>
      </w:pPr>
      <w:r>
        <w:rPr>
          <w:noProof/>
          <w:lang w:eastAsia="en-GB"/>
        </w:rPr>
        <mc:AlternateContent>
          <mc:Choice Requires="wps">
            <w:drawing>
              <wp:anchor distT="0" distB="0" distL="114300" distR="114300" simplePos="0" relativeHeight="251677696" behindDoc="0" locked="0" layoutInCell="1" allowOverlap="1" wp14:anchorId="1157A14A" wp14:editId="0725D9AB">
                <wp:simplePos x="0" y="0"/>
                <wp:positionH relativeFrom="column">
                  <wp:posOffset>4598670</wp:posOffset>
                </wp:positionH>
                <wp:positionV relativeFrom="paragraph">
                  <wp:posOffset>-339090</wp:posOffset>
                </wp:positionV>
                <wp:extent cx="1422400" cy="673100"/>
                <wp:effectExtent l="0" t="0" r="0" b="0"/>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673100"/>
                        </a:xfrm>
                        <a:prstGeom prst="rect">
                          <a:avLst/>
                        </a:prstGeom>
                        <a:solidFill>
                          <a:srgbClr val="FFFFFF"/>
                        </a:solidFill>
                        <a:ln>
                          <a:noFill/>
                        </a:ln>
                      </wps:spPr>
                      <wps:txbx>
                        <w:txbxContent>
                          <w:p w14:paraId="726EF51C" w14:textId="77777777" w:rsidR="00660ABB" w:rsidRDefault="00660ABB">
                            <w:r w:rsidRPr="00033980">
                              <w:rPr>
                                <w:noProof/>
                                <w:lang w:eastAsia="en-GB"/>
                              </w:rPr>
                              <w:drawing>
                                <wp:inline distT="0" distB="0" distL="0" distR="0" wp14:anchorId="32DF677F" wp14:editId="3F9239DF">
                                  <wp:extent cx="1181003" cy="493965"/>
                                  <wp:effectExtent l="19050" t="0" r="97" b="0"/>
                                  <wp:docPr id="26"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9"/>
                                          <a:stretch>
                                            <a:fillRect/>
                                          </a:stretch>
                                        </pic:blipFill>
                                        <pic:spPr>
                                          <a:xfrm>
                                            <a:off x="0" y="0"/>
                                            <a:ext cx="1181421" cy="4941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A14A" id="Text Box 7" o:spid="_x0000_s1030" type="#_x0000_t202" style="position:absolute;margin-left:362.1pt;margin-top:-26.7pt;width:112pt;height: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" stroked="f">
                <v:textbox>
                  <w:txbxContent>
                    <w:p w14:paraId="726EF51C" w14:textId="77777777" w:rsidR="00660ABB" w:rsidRDefault="00660ABB">
                      <w:r w:rsidRPr="00033980">
                        <w:rPr>
                          <w:noProof/>
                          <w:lang w:eastAsia="en-GB"/>
                        </w:rPr>
                        <w:drawing>
                          <wp:inline distT="0" distB="0" distL="0" distR="0" wp14:anchorId="32DF677F" wp14:editId="3F9239DF">
                            <wp:extent cx="1181003" cy="493965"/>
                            <wp:effectExtent l="19050" t="0" r="97" b="0"/>
                            <wp:docPr id="26"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9"/>
                                    <a:stretch>
                                      <a:fillRect/>
                                    </a:stretch>
                                  </pic:blipFill>
                                  <pic:spPr>
                                    <a:xfrm>
                                      <a:off x="0" y="0"/>
                                      <a:ext cx="1181421" cy="494140"/>
                                    </a:xfrm>
                                    <a:prstGeom prst="rect">
                                      <a:avLst/>
                                    </a:prstGeom>
                                  </pic:spPr>
                                </pic:pic>
                              </a:graphicData>
                            </a:graphic>
                          </wp:inline>
                        </w:drawing>
                      </w:r>
                    </w:p>
                  </w:txbxContent>
                </v:textbox>
              </v:shape>
            </w:pict>
          </mc:Fallback>
        </mc:AlternateContent>
      </w:r>
      <w:bookmarkStart w:id="4" w:name="_Toc129776738"/>
      <w:r w:rsidR="00D71CA5">
        <w:t xml:space="preserve">Post </w:t>
      </w:r>
      <w:r w:rsidR="00776572">
        <w:t>Advert</w:t>
      </w:r>
      <w:bookmarkEnd w:id="4"/>
    </w:p>
    <w:tbl>
      <w:tblPr>
        <w:tblStyle w:val="TableGrid"/>
        <w:tblW w:w="0" w:type="auto"/>
        <w:tblInd w:w="198" w:type="dxa"/>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tblCellMar>
          <w:top w:w="198" w:type="dxa"/>
          <w:left w:w="198" w:type="dxa"/>
          <w:bottom w:w="198" w:type="dxa"/>
          <w:right w:w="170" w:type="dxa"/>
        </w:tblCellMar>
        <w:tblLook w:val="04A0" w:firstRow="1" w:lastRow="0" w:firstColumn="1" w:lastColumn="0" w:noHBand="0" w:noVBand="1"/>
      </w:tblPr>
      <w:tblGrid>
        <w:gridCol w:w="9479"/>
      </w:tblGrid>
      <w:tr w:rsidR="00945C24" w14:paraId="780D166D" w14:textId="77777777" w:rsidTr="008C53F5">
        <w:trPr>
          <w:trHeight w:val="10747"/>
        </w:trPr>
        <w:tc>
          <w:tcPr>
            <w:tcW w:w="9479" w:type="dxa"/>
          </w:tcPr>
          <w:p w14:paraId="032942FA" w14:textId="77777777" w:rsidR="00DA3445" w:rsidRPr="00710B24" w:rsidRDefault="00DA3445" w:rsidP="00DA3445">
            <w:pPr>
              <w:spacing w:before="60" w:after="60" w:line="240" w:lineRule="auto"/>
              <w:rPr>
                <w:rFonts w:ascii="Arial" w:eastAsiaTheme="majorEastAsia" w:hAnsi="Arial" w:cs="Arial"/>
                <w:b/>
                <w:bCs/>
                <w:color w:val="143865" w:themeColor="text2" w:themeShade="BF"/>
                <w:sz w:val="28"/>
                <w:szCs w:val="28"/>
              </w:rPr>
            </w:pPr>
            <w:r w:rsidRPr="00710B24">
              <w:rPr>
                <w:rFonts w:ascii="Arial" w:hAnsi="Arial" w:cs="Arial"/>
                <w:b/>
              </w:rPr>
              <w:t xml:space="preserve">Associate Medical Director Primary </w:t>
            </w:r>
            <w:r w:rsidR="00710B24" w:rsidRPr="00710B24">
              <w:rPr>
                <w:rFonts w:ascii="Arial" w:hAnsi="Arial" w:cs="Arial"/>
                <w:b/>
              </w:rPr>
              <w:t>and C</w:t>
            </w:r>
            <w:r w:rsidRPr="00710B24">
              <w:rPr>
                <w:rFonts w:ascii="Arial" w:hAnsi="Arial" w:cs="Arial"/>
                <w:b/>
              </w:rPr>
              <w:t>ommunity Car</w:t>
            </w:r>
            <w:r w:rsidR="00710B24" w:rsidRPr="00710B24">
              <w:rPr>
                <w:rFonts w:ascii="Arial" w:hAnsi="Arial" w:cs="Arial"/>
                <w:b/>
              </w:rPr>
              <w:t>e</w:t>
            </w:r>
          </w:p>
          <w:p w14:paraId="60FB32C1" w14:textId="77777777" w:rsidR="00DA3445" w:rsidRDefault="00DA3445" w:rsidP="00DA3445">
            <w:pPr>
              <w:rPr>
                <w:rFonts w:ascii="Arial" w:hAnsi="Arial" w:cs="Arial"/>
                <w:b/>
              </w:rPr>
            </w:pPr>
            <w:r>
              <w:rPr>
                <w:rFonts w:ascii="Arial" w:hAnsi="Arial" w:cs="Arial"/>
                <w:b/>
              </w:rPr>
              <w:t>HEALTH AND SOCIAL CARE PARTNERSHIP</w:t>
            </w:r>
          </w:p>
          <w:p w14:paraId="1FD71053" w14:textId="77777777" w:rsidR="00DA3445" w:rsidRDefault="00DA3445" w:rsidP="00DA3445">
            <w:pPr>
              <w:rPr>
                <w:rFonts w:ascii="Arial" w:hAnsi="Arial" w:cs="Arial"/>
                <w:b/>
              </w:rPr>
            </w:pPr>
            <w:r>
              <w:rPr>
                <w:rFonts w:ascii="Arial" w:hAnsi="Arial" w:cs="Arial"/>
                <w:b/>
              </w:rPr>
              <w:t>5 PA per week</w:t>
            </w:r>
          </w:p>
          <w:p w14:paraId="189A1473" w14:textId="30874B8A" w:rsidR="00DA3445" w:rsidRDefault="00DA3445" w:rsidP="00DA3445">
            <w:pPr>
              <w:rPr>
                <w:rFonts w:ascii="Arial" w:hAnsi="Arial" w:cs="Arial"/>
                <w:b/>
              </w:rPr>
            </w:pPr>
            <w:r>
              <w:rPr>
                <w:rFonts w:ascii="Arial" w:hAnsi="Arial" w:cs="Arial"/>
                <w:b/>
              </w:rPr>
              <w:t xml:space="preserve">Salary on consultant or GP scale dependant on experience (Associate Medical Director Management Fee of </w:t>
            </w:r>
            <w:r w:rsidR="00DA7666">
              <w:rPr>
                <w:rFonts w:ascii="Arial" w:hAnsi="Arial" w:cs="Arial"/>
                <w:color w:val="000000"/>
                <w:shd w:val="clear" w:color="auto" w:fill="FFFFFF"/>
              </w:rPr>
              <w:t>TBC</w:t>
            </w:r>
            <w:r>
              <w:rPr>
                <w:rFonts w:cstheme="minorHAnsi"/>
                <w:color w:val="000000"/>
                <w:shd w:val="clear" w:color="auto" w:fill="FFFFFF"/>
              </w:rPr>
              <w:t xml:space="preserve"> </w:t>
            </w:r>
            <w:r w:rsidRPr="00424D9E">
              <w:rPr>
                <w:rFonts w:cstheme="minorHAnsi"/>
                <w:b/>
              </w:rPr>
              <w:t xml:space="preserve">per </w:t>
            </w:r>
            <w:r>
              <w:rPr>
                <w:rFonts w:ascii="Arial" w:hAnsi="Arial" w:cs="Arial"/>
                <w:b/>
              </w:rPr>
              <w:t>annum will apply to this post)</w:t>
            </w:r>
          </w:p>
          <w:p w14:paraId="6A0F4083" w14:textId="518CD144" w:rsidR="00DA3445" w:rsidRDefault="00DA3445" w:rsidP="00DA3445">
            <w:pPr>
              <w:rPr>
                <w:rFonts w:ascii="Arial" w:hAnsi="Arial" w:cs="Arial"/>
                <w:b/>
              </w:rPr>
            </w:pPr>
            <w:r>
              <w:rPr>
                <w:rFonts w:ascii="Arial" w:hAnsi="Arial" w:cs="Arial"/>
                <w:b/>
              </w:rPr>
              <w:t>REF NO:</w:t>
            </w:r>
            <w:r w:rsidR="00505C3F">
              <w:rPr>
                <w:rFonts w:ascii="Arial" w:hAnsi="Arial" w:cs="Arial"/>
                <w:b/>
              </w:rPr>
              <w:t xml:space="preserve"> 164922</w:t>
            </w:r>
          </w:p>
          <w:p w14:paraId="662ADF64" w14:textId="77777777" w:rsidR="00DA3445" w:rsidRDefault="00DA3445" w:rsidP="00DA3445">
            <w:pPr>
              <w:spacing w:before="60" w:after="60"/>
              <w:rPr>
                <w:rFonts w:ascii="Arial" w:hAnsi="Arial" w:cs="Arial"/>
              </w:rPr>
            </w:pPr>
            <w:r>
              <w:rPr>
                <w:rFonts w:ascii="Arial" w:hAnsi="Arial" w:cs="Arial"/>
              </w:rPr>
              <w:t>Associate Medical Director Primary and Community Care</w:t>
            </w:r>
          </w:p>
          <w:p w14:paraId="5ADA77C2" w14:textId="77777777" w:rsidR="00DA3445" w:rsidRDefault="00DA3445" w:rsidP="00DA3445">
            <w:pPr>
              <w:jc w:val="both"/>
              <w:rPr>
                <w:rFonts w:ascii="Arial" w:hAnsi="Arial" w:cs="Arial"/>
              </w:rPr>
            </w:pPr>
            <w:r>
              <w:rPr>
                <w:rFonts w:ascii="Arial" w:hAnsi="Arial" w:cs="Arial"/>
              </w:rPr>
              <w:t xml:space="preserve">An exciting opportunity has arisen for an individual with excellent leadership abilities and strong clinical credibility to join Fife’s Health and Social Care Partnership (H&amp;SCP) as Associate Medical Director for Primary and Community Care. In this new role they will work with the Deputy Medical Director, the Heads of </w:t>
            </w:r>
            <w:proofErr w:type="gramStart"/>
            <w:r>
              <w:rPr>
                <w:rFonts w:ascii="Arial" w:hAnsi="Arial" w:cs="Arial"/>
              </w:rPr>
              <w:t>Service</w:t>
            </w:r>
            <w:proofErr w:type="gramEnd"/>
            <w:r>
              <w:rPr>
                <w:rFonts w:ascii="Arial" w:hAnsi="Arial" w:cs="Arial"/>
              </w:rPr>
              <w:t xml:space="preserve"> and the Heads of Nursing to lead the strategic and operational development across the HSCP particularly in the Primary and Community Care Portfolios.</w:t>
            </w:r>
          </w:p>
          <w:p w14:paraId="0A313614" w14:textId="77777777" w:rsidR="00DA3445" w:rsidRDefault="00DA3445" w:rsidP="00DA3445">
            <w:pPr>
              <w:jc w:val="both"/>
              <w:rPr>
                <w:rFonts w:ascii="Arial" w:hAnsi="Arial" w:cs="Arial"/>
              </w:rPr>
            </w:pPr>
            <w:r>
              <w:rPr>
                <w:rFonts w:ascii="Arial" w:hAnsi="Arial" w:cs="Arial"/>
              </w:rPr>
              <w:t xml:space="preserve">The role of the Associate Medical Director will play a critical part in the strategic planning and future success of the H&amp;SCP’s both within the primary care and community care portfolios and as part of the wider medical leadership team. As a key member of the extended leadership </w:t>
            </w:r>
            <w:proofErr w:type="gramStart"/>
            <w:r>
              <w:rPr>
                <w:rFonts w:ascii="Arial" w:hAnsi="Arial" w:cs="Arial"/>
              </w:rPr>
              <w:t>team</w:t>
            </w:r>
            <w:proofErr w:type="gramEnd"/>
            <w:r>
              <w:rPr>
                <w:rFonts w:ascii="Arial" w:hAnsi="Arial" w:cs="Arial"/>
              </w:rPr>
              <w:t xml:space="preserve"> you will work closely with clinicians to support the evolving H&amp;SCP and will play a key role in leading on clinical and care governance for the services within these portfolios.</w:t>
            </w:r>
          </w:p>
          <w:p w14:paraId="1CF4669F" w14:textId="77777777" w:rsidR="00DA3445" w:rsidRDefault="00DA3445" w:rsidP="00DA3445">
            <w:pPr>
              <w:jc w:val="both"/>
              <w:rPr>
                <w:rFonts w:ascii="Arial" w:hAnsi="Arial" w:cs="Arial"/>
              </w:rPr>
            </w:pPr>
            <w:r>
              <w:rPr>
                <w:rFonts w:ascii="Arial" w:hAnsi="Arial" w:cs="Arial"/>
              </w:rPr>
              <w:t>Committed to improvement and change, you will be a leader who can facilitate and support colleagues working within the H&amp;SCP to ensure delivery of organisational objectives and excellence in patient safety, clinical and care governance and patient and staff experience.</w:t>
            </w:r>
          </w:p>
          <w:p w14:paraId="6711B4EE" w14:textId="0AEFB7FA" w:rsidR="00DA3445" w:rsidRDefault="00DA3445" w:rsidP="00DA3445">
            <w:pPr>
              <w:jc w:val="both"/>
              <w:rPr>
                <w:rFonts w:ascii="Arial" w:hAnsi="Arial" w:cs="Arial"/>
              </w:rPr>
            </w:pPr>
            <w:r>
              <w:rPr>
                <w:rFonts w:ascii="Arial" w:hAnsi="Arial" w:cs="Arial"/>
              </w:rPr>
              <w:t xml:space="preserve">For informal enquiries please contact Dr Helen Hellewell, Deputy Medical Director, Email: Helen.Hellewell@nhs.scot, mobile </w:t>
            </w:r>
            <w:proofErr w:type="gramStart"/>
            <w:r>
              <w:rPr>
                <w:rFonts w:ascii="Arial" w:hAnsi="Arial" w:cs="Arial"/>
              </w:rPr>
              <w:t>07866934448</w:t>
            </w:r>
            <w:proofErr w:type="gramEnd"/>
          </w:p>
          <w:p w14:paraId="667C538F" w14:textId="096F3923" w:rsidR="00DA3445" w:rsidRDefault="00DA3445" w:rsidP="00DA3445">
            <w:pPr>
              <w:jc w:val="both"/>
              <w:rPr>
                <w:rFonts w:ascii="Arial" w:hAnsi="Arial" w:cs="Arial"/>
              </w:rPr>
            </w:pPr>
            <w:r>
              <w:rPr>
                <w:rFonts w:ascii="Arial" w:hAnsi="Arial" w:cs="Arial"/>
                <w:b/>
              </w:rPr>
              <w:t xml:space="preserve">CLOSING DATE:  </w:t>
            </w:r>
            <w:r w:rsidR="00DA7666">
              <w:rPr>
                <w:rFonts w:ascii="Arial" w:hAnsi="Arial" w:cs="Arial"/>
                <w:b/>
              </w:rPr>
              <w:t>19</w:t>
            </w:r>
            <w:r w:rsidR="00505C3F">
              <w:rPr>
                <w:rFonts w:ascii="Arial" w:hAnsi="Arial" w:cs="Arial"/>
                <w:b/>
              </w:rPr>
              <w:t xml:space="preserve"> October 2023</w:t>
            </w:r>
          </w:p>
          <w:p w14:paraId="4A9E8DA9" w14:textId="77777777" w:rsidR="00DA3445" w:rsidRDefault="00DA3445" w:rsidP="00DA3445">
            <w:pPr>
              <w:jc w:val="both"/>
              <w:rPr>
                <w:rFonts w:ascii="Arial" w:hAnsi="Arial" w:cs="Arial"/>
              </w:rPr>
            </w:pPr>
          </w:p>
          <w:p w14:paraId="3FAD57C6" w14:textId="77777777" w:rsidR="00945C24" w:rsidRPr="00151328" w:rsidRDefault="00DA7666" w:rsidP="0094540A">
            <w:pPr>
              <w:jc w:val="both"/>
              <w:rPr>
                <w:rFonts w:ascii="Arial" w:hAnsi="Arial" w:cs="Arial"/>
              </w:rPr>
            </w:pPr>
            <w:hyperlink r:id="rId19" w:tgtFrame="_blank" w:history="1"/>
          </w:p>
        </w:tc>
      </w:tr>
    </w:tbl>
    <w:p w14:paraId="29224916" w14:textId="258F8AEA" w:rsidR="00122E8C" w:rsidRDefault="00864C4C" w:rsidP="00254B88">
      <w:pPr>
        <w:pStyle w:val="Heading1"/>
      </w:pPr>
      <w:r>
        <w:rPr>
          <w:noProof/>
          <w:lang w:eastAsia="en-GB"/>
        </w:rPr>
        <w:lastRenderedPageBreak/>
        <mc:AlternateContent>
          <mc:Choice Requires="wps">
            <w:drawing>
              <wp:anchor distT="0" distB="0" distL="114300" distR="114300" simplePos="0" relativeHeight="251681792" behindDoc="0" locked="0" layoutInCell="1" allowOverlap="1" wp14:anchorId="69D35D16" wp14:editId="136BB1C5">
                <wp:simplePos x="0" y="0"/>
                <wp:positionH relativeFrom="column">
                  <wp:posOffset>4649470</wp:posOffset>
                </wp:positionH>
                <wp:positionV relativeFrom="paragraph">
                  <wp:posOffset>-97790</wp:posOffset>
                </wp:positionV>
                <wp:extent cx="1390650" cy="635000"/>
                <wp:effectExtent l="0" t="0" r="381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35000"/>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953F0" w14:textId="77777777" w:rsidR="00660ABB" w:rsidRDefault="0066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35D16" id="Text Box 11" o:spid="_x0000_s1031" type="#_x0000_t202" style="position:absolute;margin-left:366.1pt;margin-top:-7.7pt;width:109.5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" stroked="f">
                <v:fill r:id="rId20" o:title="" recolor="t" type="frame"/>
                <v:textbox>
                  <w:txbxContent>
                    <w:p w14:paraId="0AA953F0" w14:textId="77777777" w:rsidR="00660ABB" w:rsidRDefault="00660ABB"/>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6CA70096" wp14:editId="64C87C6B">
                <wp:simplePos x="0" y="0"/>
                <wp:positionH relativeFrom="column">
                  <wp:posOffset>2528570</wp:posOffset>
                </wp:positionH>
                <wp:positionV relativeFrom="paragraph">
                  <wp:posOffset>-154940</wp:posOffset>
                </wp:positionV>
                <wp:extent cx="1295400" cy="768350"/>
                <wp:effectExtent l="0" t="0" r="0" b="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68350"/>
                        </a:xfrm>
                        <a:prstGeom prst="rect">
                          <a:avLst/>
                        </a:prstGeom>
                        <a:solidFill>
                          <a:srgbClr val="FFFFFF"/>
                        </a:solidFill>
                        <a:ln>
                          <a:noFill/>
                        </a:ln>
                      </wps:spPr>
                      <wps:txbx>
                        <w:txbxContent>
                          <w:p w14:paraId="0562C040" w14:textId="77777777" w:rsidR="00660ABB" w:rsidRPr="00122E8C" w:rsidRDefault="00660ABB" w:rsidP="00122E8C">
                            <w:r>
                              <w:rPr>
                                <w:noProof/>
                                <w:lang w:eastAsia="en-GB"/>
                              </w:rPr>
                              <w:drawing>
                                <wp:inline distT="0" distB="0" distL="0" distR="0" wp14:anchorId="67C2E578" wp14:editId="3AEA150B">
                                  <wp:extent cx="812800" cy="699107"/>
                                  <wp:effectExtent l="19050" t="0" r="6350" b="0"/>
                                  <wp:docPr id="34" name="Picture 33" descr="nhs-f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fife-logo.jpg"/>
                                          <pic:cNvPicPr/>
                                        </pic:nvPicPr>
                                        <pic:blipFill>
                                          <a:blip r:embed="rId21"/>
                                          <a:stretch>
                                            <a:fillRect/>
                                          </a:stretch>
                                        </pic:blipFill>
                                        <pic:spPr>
                                          <a:xfrm>
                                            <a:off x="0" y="0"/>
                                            <a:ext cx="814254" cy="70035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0096" id="Text Box 10" o:spid="_x0000_s1032" type="#_x0000_t202" style="position:absolute;margin-left:199.1pt;margin-top:-12.2pt;width:102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" stroked="f">
                <v:textbox>
                  <w:txbxContent>
                    <w:p w14:paraId="0562C040" w14:textId="77777777" w:rsidR="00660ABB" w:rsidRPr="00122E8C" w:rsidRDefault="00660ABB" w:rsidP="00122E8C">
                      <w:r>
                        <w:rPr>
                          <w:noProof/>
                          <w:lang w:eastAsia="en-GB"/>
                        </w:rPr>
                        <w:drawing>
                          <wp:inline distT="0" distB="0" distL="0" distR="0" wp14:anchorId="67C2E578" wp14:editId="3AEA150B">
                            <wp:extent cx="812800" cy="699107"/>
                            <wp:effectExtent l="19050" t="0" r="6350" b="0"/>
                            <wp:docPr id="34" name="Picture 33" descr="nhs-f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fife-logo.jpg"/>
                                    <pic:cNvPicPr/>
                                  </pic:nvPicPr>
                                  <pic:blipFill>
                                    <a:blip r:embed="rId21"/>
                                    <a:stretch>
                                      <a:fillRect/>
                                    </a:stretch>
                                  </pic:blipFill>
                                  <pic:spPr>
                                    <a:xfrm>
                                      <a:off x="0" y="0"/>
                                      <a:ext cx="814254" cy="700358"/>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DCE7466" wp14:editId="4641DD35">
                <wp:simplePos x="0" y="0"/>
                <wp:positionH relativeFrom="column">
                  <wp:posOffset>96520</wp:posOffset>
                </wp:positionH>
                <wp:positionV relativeFrom="paragraph">
                  <wp:posOffset>-154940</wp:posOffset>
                </wp:positionV>
                <wp:extent cx="1657350" cy="692150"/>
                <wp:effectExtent l="0" t="0" r="0" b="0"/>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92150"/>
                        </a:xfrm>
                        <a:prstGeom prst="rect">
                          <a:avLst/>
                        </a:prstGeom>
                        <a:solidFill>
                          <a:srgbClr val="FFFFFF"/>
                        </a:solidFill>
                        <a:ln>
                          <a:noFill/>
                        </a:ln>
                      </wps:spPr>
                      <wps:txbx>
                        <w:txbxContent>
                          <w:p w14:paraId="22F3B9D7" w14:textId="77777777" w:rsidR="00660ABB" w:rsidRDefault="00660ABB">
                            <w:r>
                              <w:rPr>
                                <w:noProof/>
                                <w:lang w:eastAsia="en-GB"/>
                              </w:rPr>
                              <w:drawing>
                                <wp:inline distT="0" distB="0" distL="0" distR="0" wp14:anchorId="413628C7" wp14:editId="55C735B4">
                                  <wp:extent cx="1416844" cy="539750"/>
                                  <wp:effectExtent l="19050" t="0" r="0" b="0"/>
                                  <wp:docPr id="31" name="Picture 30" descr="fife-counc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council-logo.png"/>
                                          <pic:cNvPicPr/>
                                        </pic:nvPicPr>
                                        <pic:blipFill>
                                          <a:blip r:embed="rId22"/>
                                          <a:stretch>
                                            <a:fillRect/>
                                          </a:stretch>
                                        </pic:blipFill>
                                        <pic:spPr>
                                          <a:xfrm>
                                            <a:off x="0" y="0"/>
                                            <a:ext cx="1416844" cy="5397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7466" id="Text Box 9" o:spid="_x0000_s1033" type="#_x0000_t202" style="position:absolute;margin-left:7.6pt;margin-top:-12.2pt;width:130.5pt;height: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" stroked="f">
                <v:textbox>
                  <w:txbxContent>
                    <w:p w14:paraId="22F3B9D7" w14:textId="77777777" w:rsidR="00660ABB" w:rsidRDefault="00660ABB">
                      <w:r>
                        <w:rPr>
                          <w:noProof/>
                          <w:lang w:eastAsia="en-GB"/>
                        </w:rPr>
                        <w:drawing>
                          <wp:inline distT="0" distB="0" distL="0" distR="0" wp14:anchorId="413628C7" wp14:editId="55C735B4">
                            <wp:extent cx="1416844" cy="539750"/>
                            <wp:effectExtent l="19050" t="0" r="0" b="0"/>
                            <wp:docPr id="31" name="Picture 30" descr="fife-counc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council-logo.png"/>
                                    <pic:cNvPicPr/>
                                  </pic:nvPicPr>
                                  <pic:blipFill>
                                    <a:blip r:embed="rId22"/>
                                    <a:stretch>
                                      <a:fillRect/>
                                    </a:stretch>
                                  </pic:blipFill>
                                  <pic:spPr>
                                    <a:xfrm>
                                      <a:off x="0" y="0"/>
                                      <a:ext cx="1416844" cy="539750"/>
                                    </a:xfrm>
                                    <a:prstGeom prst="rect">
                                      <a:avLst/>
                                    </a:prstGeom>
                                  </pic:spPr>
                                </pic:pic>
                              </a:graphicData>
                            </a:graphic>
                          </wp:inline>
                        </w:drawing>
                      </w:r>
                    </w:p>
                  </w:txbxContent>
                </v:textbox>
              </v:shape>
            </w:pict>
          </mc:Fallback>
        </mc:AlternateContent>
      </w:r>
    </w:p>
    <w:p w14:paraId="235AA3A4" w14:textId="77777777" w:rsidR="00254B88" w:rsidRDefault="00254B88" w:rsidP="00254B88">
      <w:pPr>
        <w:pStyle w:val="Heading1"/>
      </w:pPr>
      <w:bookmarkStart w:id="5" w:name="_Toc129776739"/>
      <w:r>
        <w:t>Job description</w:t>
      </w:r>
      <w:bookmarkEnd w:id="5"/>
    </w:p>
    <w:p w14:paraId="67448B77" w14:textId="77777777" w:rsidR="00840A0F" w:rsidRDefault="0086331F" w:rsidP="00840A0F">
      <w:pPr>
        <w:pStyle w:val="Heading2"/>
      </w:pPr>
      <w:r>
        <w:t xml:space="preserve">Job </w:t>
      </w:r>
      <w:r w:rsidR="00840A0F">
        <w:t>Title</w:t>
      </w:r>
    </w:p>
    <w:p w14:paraId="4BA7399C" w14:textId="77777777" w:rsidR="00D81BED" w:rsidRPr="0010172E" w:rsidRDefault="00151328" w:rsidP="0010172E">
      <w:pPr>
        <w:spacing w:before="60" w:after="60"/>
        <w:rPr>
          <w:rFonts w:cs="Arial"/>
        </w:rPr>
      </w:pPr>
      <w:r>
        <w:rPr>
          <w:rFonts w:cs="Arial"/>
        </w:rPr>
        <w:t>Associate Medical Director Primary and Community Care</w:t>
      </w:r>
    </w:p>
    <w:p w14:paraId="6959E64B" w14:textId="77777777" w:rsidR="00840A0F" w:rsidRDefault="00840A0F" w:rsidP="00840A0F">
      <w:pPr>
        <w:pStyle w:val="Heading2"/>
      </w:pPr>
      <w:r>
        <w:t>Reports to</w:t>
      </w:r>
    </w:p>
    <w:p w14:paraId="38E4B62B" w14:textId="77777777" w:rsidR="00840A0F" w:rsidRDefault="00A436EE" w:rsidP="00840A0F">
      <w:pPr>
        <w:rPr>
          <w:rFonts w:cs="Arial"/>
          <w:szCs w:val="24"/>
          <w:lang w:eastAsia="en-GB"/>
        </w:rPr>
      </w:pPr>
      <w:r>
        <w:rPr>
          <w:rFonts w:cs="Arial"/>
          <w:szCs w:val="24"/>
          <w:lang w:eastAsia="en-GB"/>
        </w:rPr>
        <w:t>Deputy</w:t>
      </w:r>
      <w:r w:rsidR="00140AED">
        <w:rPr>
          <w:rFonts w:cs="Arial"/>
          <w:szCs w:val="24"/>
          <w:lang w:eastAsia="en-GB"/>
        </w:rPr>
        <w:t xml:space="preserve"> </w:t>
      </w:r>
      <w:r w:rsidR="0010172E">
        <w:rPr>
          <w:rFonts w:cs="Arial"/>
          <w:szCs w:val="24"/>
          <w:lang w:eastAsia="en-GB"/>
        </w:rPr>
        <w:t>Medical Director</w:t>
      </w:r>
      <w:r w:rsidR="00140AED">
        <w:rPr>
          <w:rFonts w:cs="Arial"/>
          <w:szCs w:val="24"/>
          <w:lang w:eastAsia="en-GB"/>
        </w:rPr>
        <w:t>, Fife</w:t>
      </w:r>
      <w:r w:rsidR="00122E8C">
        <w:rPr>
          <w:rFonts w:cs="Arial"/>
          <w:szCs w:val="24"/>
          <w:lang w:eastAsia="en-GB"/>
        </w:rPr>
        <w:t xml:space="preserve"> </w:t>
      </w:r>
      <w:proofErr w:type="gramStart"/>
      <w:r w:rsidR="00122E8C">
        <w:rPr>
          <w:rFonts w:cs="Arial"/>
          <w:szCs w:val="24"/>
          <w:lang w:eastAsia="en-GB"/>
        </w:rPr>
        <w:t>Health</w:t>
      </w:r>
      <w:proofErr w:type="gramEnd"/>
      <w:r w:rsidR="00122E8C">
        <w:rPr>
          <w:rFonts w:cs="Arial"/>
          <w:szCs w:val="24"/>
          <w:lang w:eastAsia="en-GB"/>
        </w:rPr>
        <w:t xml:space="preserve"> and Social Care</w:t>
      </w:r>
      <w:r w:rsidR="00F16791">
        <w:rPr>
          <w:rFonts w:cs="Arial"/>
          <w:szCs w:val="24"/>
          <w:lang w:eastAsia="en-GB"/>
        </w:rPr>
        <w:t xml:space="preserve"> Partnership </w:t>
      </w:r>
    </w:p>
    <w:p w14:paraId="392D712E" w14:textId="77777777" w:rsidR="00122E8C" w:rsidRPr="00840A0F" w:rsidRDefault="00122E8C" w:rsidP="00122E8C">
      <w:pPr>
        <w:pStyle w:val="Heading2"/>
      </w:pPr>
      <w:r w:rsidRPr="00122E8C">
        <w:t xml:space="preserve">Accountable to </w:t>
      </w:r>
    </w:p>
    <w:p w14:paraId="1F5BB839" w14:textId="77777777" w:rsidR="00F16791" w:rsidRDefault="00A436EE" w:rsidP="00F16791">
      <w:pPr>
        <w:rPr>
          <w:rFonts w:cs="Arial"/>
          <w:szCs w:val="24"/>
          <w:lang w:eastAsia="en-GB"/>
        </w:rPr>
      </w:pPr>
      <w:r>
        <w:rPr>
          <w:rFonts w:cs="Arial"/>
          <w:szCs w:val="24"/>
          <w:lang w:eastAsia="en-GB"/>
        </w:rPr>
        <w:t>Deputy</w:t>
      </w:r>
      <w:r w:rsidR="0010172E">
        <w:rPr>
          <w:rFonts w:cs="Arial"/>
          <w:szCs w:val="24"/>
          <w:lang w:eastAsia="en-GB"/>
        </w:rPr>
        <w:t xml:space="preserve"> Medical Director</w:t>
      </w:r>
      <w:r w:rsidR="00F16791">
        <w:rPr>
          <w:rFonts w:cs="Arial"/>
          <w:szCs w:val="24"/>
          <w:lang w:eastAsia="en-GB"/>
        </w:rPr>
        <w:t xml:space="preserve">, Fife </w:t>
      </w:r>
      <w:proofErr w:type="gramStart"/>
      <w:r w:rsidR="00F16791">
        <w:rPr>
          <w:rFonts w:cs="Arial"/>
          <w:szCs w:val="24"/>
          <w:lang w:eastAsia="en-GB"/>
        </w:rPr>
        <w:t>Health</w:t>
      </w:r>
      <w:proofErr w:type="gramEnd"/>
      <w:r w:rsidR="00F16791">
        <w:rPr>
          <w:rFonts w:cs="Arial"/>
          <w:szCs w:val="24"/>
          <w:lang w:eastAsia="en-GB"/>
        </w:rPr>
        <w:t xml:space="preserve"> and Social Care Partnership </w:t>
      </w:r>
    </w:p>
    <w:p w14:paraId="1CB71343" w14:textId="77777777" w:rsidR="00122E8C" w:rsidRPr="00122E8C" w:rsidRDefault="00122E8C" w:rsidP="00122E8C">
      <w:pPr>
        <w:rPr>
          <w:rFonts w:eastAsiaTheme="majorEastAsia" w:cstheme="majorBidi"/>
          <w:b/>
          <w:bCs/>
          <w:color w:val="009FE2" w:themeColor="background2"/>
          <w:sz w:val="32"/>
          <w:szCs w:val="26"/>
        </w:rPr>
      </w:pPr>
      <w:r w:rsidRPr="00122E8C">
        <w:rPr>
          <w:rFonts w:eastAsiaTheme="majorEastAsia" w:cstheme="majorBidi"/>
          <w:b/>
          <w:bCs/>
          <w:color w:val="009FE2" w:themeColor="background2"/>
          <w:sz w:val="32"/>
          <w:szCs w:val="26"/>
        </w:rPr>
        <w:t xml:space="preserve">Post Status </w:t>
      </w:r>
    </w:p>
    <w:p w14:paraId="366ABFCA" w14:textId="77777777" w:rsidR="00122E8C" w:rsidRDefault="00151328" w:rsidP="00122E8C">
      <w:pPr>
        <w:rPr>
          <w:rFonts w:cs="Arial"/>
          <w:szCs w:val="24"/>
          <w:lang w:eastAsia="en-GB"/>
        </w:rPr>
      </w:pPr>
      <w:r>
        <w:rPr>
          <w:rFonts w:cs="Arial"/>
          <w:szCs w:val="24"/>
          <w:lang w:eastAsia="en-GB"/>
        </w:rPr>
        <w:t>Permanent</w:t>
      </w:r>
    </w:p>
    <w:p w14:paraId="384C890B" w14:textId="77777777" w:rsidR="00122E8C" w:rsidRDefault="00122E8C" w:rsidP="0010172E">
      <w:pPr>
        <w:rPr>
          <w:rFonts w:eastAsiaTheme="majorEastAsia" w:cstheme="majorBidi"/>
          <w:b/>
          <w:bCs/>
          <w:color w:val="009FE2" w:themeColor="background2"/>
          <w:sz w:val="32"/>
          <w:szCs w:val="26"/>
        </w:rPr>
      </w:pPr>
      <w:r w:rsidRPr="00122E8C">
        <w:rPr>
          <w:rFonts w:eastAsiaTheme="majorEastAsia" w:cstheme="majorBidi"/>
          <w:b/>
          <w:bCs/>
          <w:color w:val="009FE2" w:themeColor="background2"/>
          <w:sz w:val="32"/>
          <w:szCs w:val="26"/>
        </w:rPr>
        <w:t>Grade</w:t>
      </w:r>
      <w:r w:rsidR="002F37DB">
        <w:rPr>
          <w:rFonts w:eastAsiaTheme="majorEastAsia" w:cstheme="majorBidi"/>
          <w:b/>
          <w:bCs/>
          <w:color w:val="009FE2" w:themeColor="background2"/>
          <w:sz w:val="32"/>
          <w:szCs w:val="26"/>
        </w:rPr>
        <w:t xml:space="preserve"> </w:t>
      </w:r>
    </w:p>
    <w:p w14:paraId="6B322A9C" w14:textId="77777777" w:rsidR="002F37DB" w:rsidRPr="002F37DB" w:rsidRDefault="00A436EE" w:rsidP="0010172E">
      <w:pPr>
        <w:rPr>
          <w:rFonts w:eastAsiaTheme="majorEastAsia" w:cstheme="majorBidi"/>
          <w:b/>
          <w:bCs/>
        </w:rPr>
      </w:pPr>
      <w:r>
        <w:rPr>
          <w:rFonts w:eastAsiaTheme="majorEastAsia" w:cstheme="majorBidi"/>
          <w:b/>
          <w:bCs/>
        </w:rPr>
        <w:t>Consultant</w:t>
      </w:r>
      <w:r w:rsidR="00151328">
        <w:rPr>
          <w:rFonts w:eastAsiaTheme="majorEastAsia" w:cstheme="majorBidi"/>
          <w:b/>
          <w:bCs/>
        </w:rPr>
        <w:t>/General Practitioner</w:t>
      </w:r>
    </w:p>
    <w:p w14:paraId="7E9984AD" w14:textId="77777777" w:rsidR="00122E8C" w:rsidRPr="00122E8C" w:rsidRDefault="00122E8C" w:rsidP="00122E8C">
      <w:pPr>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 xml:space="preserve">Last Update </w:t>
      </w:r>
    </w:p>
    <w:p w14:paraId="6283D12A" w14:textId="77777777" w:rsidR="00122E8C" w:rsidRPr="00122E8C" w:rsidRDefault="00151328" w:rsidP="00122E8C">
      <w:pPr>
        <w:rPr>
          <w:rFonts w:cs="Arial"/>
          <w:szCs w:val="24"/>
          <w:lang w:eastAsia="en-GB"/>
        </w:rPr>
      </w:pPr>
      <w:r>
        <w:rPr>
          <w:rFonts w:cs="Arial"/>
        </w:rPr>
        <w:t xml:space="preserve">August </w:t>
      </w:r>
      <w:r w:rsidR="00A436EE">
        <w:rPr>
          <w:rFonts w:cs="Arial"/>
        </w:rPr>
        <w:t>2023</w:t>
      </w:r>
    </w:p>
    <w:p w14:paraId="75FC1CE2" w14:textId="77777777" w:rsidR="00840A0F" w:rsidRDefault="00840A0F" w:rsidP="00840A0F">
      <w:pPr>
        <w:pStyle w:val="Heading2"/>
      </w:pPr>
      <w:r>
        <w:t>Job purpose</w:t>
      </w:r>
    </w:p>
    <w:p w14:paraId="63ED0821" w14:textId="77777777" w:rsidR="00151328" w:rsidRDefault="00151328" w:rsidP="00A866E0">
      <w:pPr>
        <w:pStyle w:val="ListParagraph"/>
        <w:numPr>
          <w:ilvl w:val="1"/>
          <w:numId w:val="76"/>
        </w:numPr>
        <w:spacing w:before="120" w:after="0" w:line="240" w:lineRule="auto"/>
        <w:jc w:val="both"/>
        <w:rPr>
          <w:rFonts w:ascii="Arial" w:hAnsi="Arial" w:cs="Arial"/>
        </w:rPr>
      </w:pPr>
      <w:r>
        <w:t xml:space="preserve">The post holder is an Associate Medical </w:t>
      </w:r>
      <w:r w:rsidR="00846341">
        <w:t>Director in</w:t>
      </w:r>
      <w:r w:rsidR="00846341" w:rsidRPr="000A2B23">
        <w:t xml:space="preserve"> the Health and Social Care Partnership</w:t>
      </w:r>
      <w:r w:rsidR="00846341">
        <w:t>.</w:t>
      </w:r>
      <w:r>
        <w:t xml:space="preserve"> </w:t>
      </w:r>
      <w:r w:rsidRPr="00A866E0">
        <w:rPr>
          <w:rFonts w:ascii="Arial" w:hAnsi="Arial" w:cs="Arial"/>
        </w:rPr>
        <w:t xml:space="preserve">They will </w:t>
      </w:r>
      <w:r w:rsidR="00A866E0" w:rsidRPr="00A866E0">
        <w:rPr>
          <w:rFonts w:ascii="Arial" w:hAnsi="Arial" w:cs="Arial"/>
        </w:rPr>
        <w:t xml:space="preserve">    </w:t>
      </w:r>
      <w:r w:rsidRPr="00A866E0">
        <w:rPr>
          <w:rFonts w:ascii="Arial" w:hAnsi="Arial" w:cs="Arial"/>
        </w:rPr>
        <w:t xml:space="preserve">provide professional advice to the Head of Primary and Preventative Care and the Head of Community Care and will be a key member of the extended leadership team within the HSCP. They will provide leadership and professional support to all medical staff within these portfolios. </w:t>
      </w:r>
    </w:p>
    <w:p w14:paraId="175DC7E9" w14:textId="77777777" w:rsidR="00A866E0" w:rsidRPr="00A866E0" w:rsidRDefault="00A866E0" w:rsidP="00A866E0">
      <w:pPr>
        <w:pStyle w:val="ListParagraph"/>
        <w:numPr>
          <w:ilvl w:val="0"/>
          <w:numId w:val="76"/>
        </w:numPr>
        <w:spacing w:before="120"/>
        <w:jc w:val="both"/>
        <w:rPr>
          <w:rFonts w:ascii="Arial" w:hAnsi="Arial" w:cs="Arial"/>
        </w:rPr>
      </w:pPr>
      <w:r w:rsidRPr="00A866E0">
        <w:rPr>
          <w:rFonts w:ascii="Arial" w:hAnsi="Arial" w:cs="Arial"/>
        </w:rPr>
        <w:t xml:space="preserve">They will deputise for the Deputy Medical Director, as required. </w:t>
      </w:r>
    </w:p>
    <w:p w14:paraId="03CAFB08" w14:textId="77777777" w:rsidR="00A866E0" w:rsidRDefault="00A866E0" w:rsidP="00A866E0">
      <w:pPr>
        <w:pStyle w:val="ListParagraph"/>
        <w:numPr>
          <w:ilvl w:val="0"/>
          <w:numId w:val="76"/>
        </w:numPr>
        <w:spacing w:before="120"/>
        <w:jc w:val="both"/>
        <w:rPr>
          <w:rFonts w:ascii="Arial" w:hAnsi="Arial" w:cs="Arial"/>
        </w:rPr>
      </w:pPr>
      <w:r w:rsidRPr="00A866E0">
        <w:rPr>
          <w:rFonts w:ascii="Arial" w:hAnsi="Arial" w:cs="Arial"/>
        </w:rPr>
        <w:t>Share corporate leadership responsibility with other colleagues in the HSCP extended leadership team for strategic planning, operational delivery and quality and safety of the portfolios and the wider partnership. Taking the lead on specific projects or areas of work as necessary.</w:t>
      </w:r>
    </w:p>
    <w:p w14:paraId="1D0D1D07" w14:textId="77777777" w:rsidR="00DD1000" w:rsidRDefault="00A866E0" w:rsidP="00A866E0">
      <w:pPr>
        <w:numPr>
          <w:ilvl w:val="0"/>
          <w:numId w:val="76"/>
        </w:numPr>
        <w:spacing w:before="120" w:after="0" w:line="240" w:lineRule="auto"/>
        <w:jc w:val="both"/>
        <w:rPr>
          <w:rFonts w:ascii="Arial" w:hAnsi="Arial" w:cs="Arial"/>
        </w:rPr>
      </w:pPr>
      <w:r>
        <w:rPr>
          <w:rFonts w:ascii="Arial" w:hAnsi="Arial" w:cs="Arial"/>
        </w:rPr>
        <w:t>Act</w:t>
      </w:r>
      <w:r w:rsidRPr="00660035">
        <w:rPr>
          <w:rFonts w:ascii="Arial" w:hAnsi="Arial" w:cs="Arial"/>
        </w:rPr>
        <w:t xml:space="preserve"> as the professional lead for all medical staff working within </w:t>
      </w:r>
      <w:r>
        <w:rPr>
          <w:rFonts w:ascii="Arial" w:hAnsi="Arial" w:cs="Arial"/>
        </w:rPr>
        <w:t xml:space="preserve">Primary and Community Care </w:t>
      </w:r>
      <w:r w:rsidRPr="00660035">
        <w:rPr>
          <w:rFonts w:ascii="Arial" w:hAnsi="Arial" w:cs="Arial"/>
        </w:rPr>
        <w:t xml:space="preserve">and will provide highly visible clinical leadership across </w:t>
      </w:r>
      <w:r>
        <w:rPr>
          <w:rFonts w:ascii="Arial" w:hAnsi="Arial" w:cs="Arial"/>
        </w:rPr>
        <w:t>the primary and community care sites.</w:t>
      </w:r>
    </w:p>
    <w:p w14:paraId="1B1F5516" w14:textId="77777777" w:rsidR="00A866E0" w:rsidRDefault="00A866E0" w:rsidP="00A866E0">
      <w:pPr>
        <w:numPr>
          <w:ilvl w:val="0"/>
          <w:numId w:val="76"/>
        </w:numPr>
        <w:spacing w:before="120" w:after="0" w:line="240" w:lineRule="auto"/>
        <w:jc w:val="both"/>
        <w:rPr>
          <w:rFonts w:ascii="Arial" w:hAnsi="Arial" w:cs="Arial"/>
        </w:rPr>
      </w:pPr>
      <w:r>
        <w:rPr>
          <w:rFonts w:ascii="Arial" w:hAnsi="Arial" w:cs="Arial"/>
        </w:rPr>
        <w:lastRenderedPageBreak/>
        <w:t xml:space="preserve">Provide expert professional advice on key service and medical staffing </w:t>
      </w:r>
      <w:proofErr w:type="gramStart"/>
      <w:r>
        <w:rPr>
          <w:rFonts w:ascii="Arial" w:hAnsi="Arial" w:cs="Arial"/>
        </w:rPr>
        <w:t>issues</w:t>
      </w:r>
      <w:proofErr w:type="gramEnd"/>
    </w:p>
    <w:p w14:paraId="1C0FE1AB" w14:textId="77777777" w:rsidR="00A866E0" w:rsidRDefault="00A866E0" w:rsidP="00A866E0">
      <w:pPr>
        <w:numPr>
          <w:ilvl w:val="0"/>
          <w:numId w:val="76"/>
        </w:numPr>
        <w:spacing w:before="120" w:after="0" w:line="240" w:lineRule="auto"/>
        <w:jc w:val="both"/>
        <w:rPr>
          <w:rFonts w:ascii="Arial" w:hAnsi="Arial" w:cs="Arial"/>
        </w:rPr>
      </w:pPr>
      <w:r>
        <w:rPr>
          <w:rFonts w:ascii="Arial" w:hAnsi="Arial" w:cs="Arial"/>
        </w:rPr>
        <w:t xml:space="preserve">Work with the Deputy Medical Director HSCP, AMD/CD for Mental Health, Clinical Directors, Heads of Nursing, Heads of Service </w:t>
      </w:r>
      <w:proofErr w:type="gramStart"/>
      <w:r>
        <w:rPr>
          <w:rFonts w:ascii="Arial" w:hAnsi="Arial" w:cs="Arial"/>
        </w:rPr>
        <w:t>and  Professional</w:t>
      </w:r>
      <w:proofErr w:type="gramEnd"/>
      <w:r>
        <w:rPr>
          <w:rFonts w:ascii="Arial" w:hAnsi="Arial" w:cs="Arial"/>
        </w:rPr>
        <w:t xml:space="preserve"> lead for Social work to ensure that there are robust clinical and care governance systems in place in the Health and Social Care Partnership</w:t>
      </w:r>
    </w:p>
    <w:p w14:paraId="28512B33" w14:textId="77777777" w:rsidR="00A866E0" w:rsidRDefault="00A866E0" w:rsidP="00A866E0">
      <w:pPr>
        <w:numPr>
          <w:ilvl w:val="0"/>
          <w:numId w:val="76"/>
        </w:numPr>
        <w:spacing w:before="120" w:after="0" w:line="240" w:lineRule="auto"/>
        <w:jc w:val="both"/>
        <w:rPr>
          <w:rFonts w:ascii="Arial" w:hAnsi="Arial" w:cs="Arial"/>
        </w:rPr>
      </w:pPr>
      <w:r>
        <w:rPr>
          <w:rFonts w:ascii="Arial" w:hAnsi="Arial" w:cs="Arial"/>
        </w:rPr>
        <w:t>Work with the Heads of Nursing to develop a culture which embeds Clinical and Care Governance and monitors its effectiveness.</w:t>
      </w:r>
    </w:p>
    <w:p w14:paraId="4CF30158" w14:textId="77777777" w:rsidR="00A866E0" w:rsidRDefault="00A866E0" w:rsidP="00A866E0">
      <w:pPr>
        <w:numPr>
          <w:ilvl w:val="0"/>
          <w:numId w:val="76"/>
        </w:numPr>
        <w:spacing w:before="120" w:after="0" w:line="240" w:lineRule="auto"/>
        <w:jc w:val="both"/>
        <w:rPr>
          <w:rFonts w:ascii="Arial" w:hAnsi="Arial" w:cs="Arial"/>
        </w:rPr>
      </w:pPr>
      <w:r>
        <w:rPr>
          <w:rFonts w:ascii="Arial" w:hAnsi="Arial" w:cs="Arial"/>
        </w:rPr>
        <w:t xml:space="preserve">Support the Clinical Directors and cluster quality leads to deliver high quality leadership to </w:t>
      </w:r>
      <w:proofErr w:type="gramStart"/>
      <w:r>
        <w:rPr>
          <w:rFonts w:ascii="Arial" w:hAnsi="Arial" w:cs="Arial"/>
        </w:rPr>
        <w:t>their  respective</w:t>
      </w:r>
      <w:proofErr w:type="gramEnd"/>
      <w:r>
        <w:rPr>
          <w:rFonts w:ascii="Arial" w:hAnsi="Arial" w:cs="Arial"/>
        </w:rPr>
        <w:t xml:space="preserve"> areas of responsibility</w:t>
      </w:r>
    </w:p>
    <w:p w14:paraId="21876131" w14:textId="77777777" w:rsidR="00C55DA4" w:rsidRPr="008253BC" w:rsidRDefault="00C55DA4" w:rsidP="0032155F">
      <w:pPr>
        <w:spacing w:after="0" w:line="240" w:lineRule="auto"/>
        <w:jc w:val="both"/>
        <w:rPr>
          <w:rFonts w:eastAsiaTheme="majorEastAsia" w:cstheme="minorHAnsi"/>
          <w:bCs/>
          <w:color w:val="009FE2" w:themeColor="background2"/>
          <w:sz w:val="36"/>
          <w:szCs w:val="26"/>
        </w:rPr>
      </w:pPr>
    </w:p>
    <w:p w14:paraId="61A84E92" w14:textId="77777777" w:rsidR="008036F3" w:rsidRDefault="00014C8A" w:rsidP="0032155F">
      <w:pPr>
        <w:pStyle w:val="Heading2"/>
        <w:spacing w:before="120"/>
        <w:jc w:val="both"/>
      </w:pPr>
      <w:r>
        <w:t>Dimensions</w:t>
      </w:r>
    </w:p>
    <w:p w14:paraId="10DB129B" w14:textId="77777777" w:rsidR="00A866E0" w:rsidRPr="0032155F" w:rsidRDefault="00A866E0" w:rsidP="00A866E0">
      <w:pPr>
        <w:spacing w:before="100" w:beforeAutospacing="1" w:after="100" w:afterAutospacing="1"/>
        <w:jc w:val="both"/>
        <w:rPr>
          <w:rFonts w:cs="Calibri"/>
          <w:lang w:val="en-US"/>
        </w:rPr>
      </w:pPr>
      <w:r w:rsidRPr="0032155F">
        <w:rPr>
          <w:rFonts w:cs="Calibri"/>
          <w:lang w:val="en-US"/>
        </w:rPr>
        <w:t>This role will support services in achieving the outcomes of integration in line with the Health and Social Care Strategic Plan and Clinical Strategy. This may cover other clinical services and clinical governanc</w:t>
      </w:r>
      <w:r>
        <w:rPr>
          <w:rFonts w:cs="Calibri"/>
          <w:lang w:val="en-US"/>
        </w:rPr>
        <w:t>e priorities beyond only medical</w:t>
      </w:r>
      <w:r w:rsidRPr="0032155F">
        <w:rPr>
          <w:rFonts w:cs="Calibri"/>
          <w:lang w:val="en-US"/>
        </w:rPr>
        <w:t>. The role will also have a key role in supporting the develop</w:t>
      </w:r>
      <w:r>
        <w:rPr>
          <w:rFonts w:cs="Calibri"/>
          <w:lang w:val="en-US"/>
        </w:rPr>
        <w:t>ment of the professional medical</w:t>
      </w:r>
      <w:r w:rsidRPr="0032155F">
        <w:rPr>
          <w:rFonts w:cs="Calibri"/>
          <w:lang w:val="en-US"/>
        </w:rPr>
        <w:t xml:space="preserve"> agenda within the Partnership.</w:t>
      </w:r>
      <w:r w:rsidR="003776B2">
        <w:rPr>
          <w:rFonts w:cs="Calibri"/>
          <w:lang w:val="en-US"/>
        </w:rPr>
        <w:t xml:space="preserve"> It will sit within the Professional Standards and Regulation Portfolio and will primarily support the Primary and </w:t>
      </w:r>
      <w:r w:rsidR="00660ABB">
        <w:rPr>
          <w:rFonts w:cs="Calibri"/>
          <w:lang w:val="en-US"/>
        </w:rPr>
        <w:t>Preventative</w:t>
      </w:r>
      <w:r w:rsidR="003776B2">
        <w:rPr>
          <w:rFonts w:cs="Calibri"/>
          <w:lang w:val="en-US"/>
        </w:rPr>
        <w:t xml:space="preserve"> Care and Community Care Portfolios but will lead on </w:t>
      </w:r>
      <w:r w:rsidR="00660ABB">
        <w:rPr>
          <w:rFonts w:cs="Calibri"/>
          <w:lang w:val="en-US"/>
        </w:rPr>
        <w:t>specific areas of work spanning the whole of the HSCP.</w:t>
      </w:r>
    </w:p>
    <w:p w14:paraId="3F657670" w14:textId="77777777" w:rsidR="00A866E0" w:rsidRPr="0032155F" w:rsidRDefault="00A866E0" w:rsidP="00A866E0">
      <w:pPr>
        <w:jc w:val="both"/>
        <w:textAlignment w:val="baseline"/>
        <w:rPr>
          <w:rFonts w:eastAsia="Arial" w:cs="Arial"/>
        </w:rPr>
      </w:pPr>
      <w:r w:rsidRPr="0032155F">
        <w:rPr>
          <w:rFonts w:eastAsia="Arial" w:cs="Arial"/>
        </w:rPr>
        <w:t>In Fife we also work with around 300 organisations across the Third and Independent sectors and they are a vital part of the Partnership in delivering services.</w:t>
      </w:r>
    </w:p>
    <w:p w14:paraId="327D6E05" w14:textId="77777777" w:rsidR="00B8568A" w:rsidRPr="0032155F" w:rsidRDefault="00B8568A" w:rsidP="00CB50E6">
      <w:pPr>
        <w:spacing w:after="0" w:line="240" w:lineRule="auto"/>
        <w:jc w:val="both"/>
        <w:textAlignment w:val="baseline"/>
        <w:rPr>
          <w:rFonts w:ascii="inherit" w:eastAsia="Times New Roman" w:hAnsi="inherit"/>
          <w:sz w:val="24"/>
          <w:szCs w:val="24"/>
          <w:lang w:eastAsia="en-GB"/>
        </w:rPr>
      </w:pPr>
    </w:p>
    <w:p w14:paraId="10F28CA9" w14:textId="77777777" w:rsidR="00B8568A" w:rsidRPr="0032155F" w:rsidRDefault="00B8568A" w:rsidP="00CB50E6">
      <w:pPr>
        <w:spacing w:line="240" w:lineRule="auto"/>
        <w:jc w:val="both"/>
        <w:rPr>
          <w:b/>
        </w:rPr>
      </w:pPr>
      <w:r w:rsidRPr="0032155F">
        <w:rPr>
          <w:b/>
        </w:rPr>
        <w:t xml:space="preserve">Fife Health and Social Care Partnership Dimensions </w:t>
      </w:r>
    </w:p>
    <w:p w14:paraId="440AF6E0" w14:textId="77777777" w:rsidR="00B8568A" w:rsidRPr="0032155F" w:rsidRDefault="00B8568A" w:rsidP="00CB50E6">
      <w:pPr>
        <w:spacing w:after="120" w:line="240" w:lineRule="auto"/>
        <w:jc w:val="both"/>
        <w:rPr>
          <w:b/>
        </w:rPr>
      </w:pPr>
      <w:r w:rsidRPr="0032155F">
        <w:rPr>
          <w:b/>
        </w:rPr>
        <w:t>Population of Fife:</w:t>
      </w:r>
      <w:r w:rsidRPr="0032155F">
        <w:rPr>
          <w:b/>
        </w:rPr>
        <w:tab/>
      </w:r>
      <w:r w:rsidRPr="0032155F">
        <w:rPr>
          <w:b/>
        </w:rPr>
        <w:tab/>
      </w:r>
      <w:r w:rsidRPr="0032155F">
        <w:rPr>
          <w:b/>
        </w:rPr>
        <w:tab/>
      </w:r>
      <w:r w:rsidRPr="0032155F">
        <w:t>370,000</w:t>
      </w:r>
    </w:p>
    <w:p w14:paraId="73ADD427" w14:textId="77777777" w:rsidR="00B8568A" w:rsidRPr="0032155F" w:rsidRDefault="00B8568A" w:rsidP="00CB50E6">
      <w:pPr>
        <w:spacing w:after="120" w:line="240" w:lineRule="auto"/>
        <w:jc w:val="both"/>
      </w:pPr>
      <w:r w:rsidRPr="0032155F">
        <w:rPr>
          <w:b/>
        </w:rPr>
        <w:t>Fife HSCP Budget:</w:t>
      </w:r>
      <w:r w:rsidRPr="0032155F">
        <w:rPr>
          <w:b/>
        </w:rPr>
        <w:tab/>
      </w:r>
      <w:r w:rsidRPr="0032155F">
        <w:rPr>
          <w:b/>
        </w:rPr>
        <w:tab/>
      </w:r>
      <w:r w:rsidRPr="0032155F">
        <w:rPr>
          <w:b/>
        </w:rPr>
        <w:tab/>
      </w:r>
      <w:r w:rsidR="00A866E0">
        <w:t>£646.573</w:t>
      </w:r>
    </w:p>
    <w:p w14:paraId="6EB0C1C5" w14:textId="77777777" w:rsidR="00B8568A" w:rsidRPr="00846341" w:rsidRDefault="00B8568A" w:rsidP="00846341">
      <w:pPr>
        <w:spacing w:after="0" w:line="240" w:lineRule="auto"/>
        <w:jc w:val="both"/>
      </w:pPr>
      <w:r w:rsidRPr="0032155F">
        <w:rPr>
          <w:b/>
        </w:rPr>
        <w:t>Staff:</w:t>
      </w:r>
      <w:r w:rsidRPr="0032155F">
        <w:t xml:space="preserve"> </w:t>
      </w:r>
      <w:r w:rsidRPr="0032155F">
        <w:tab/>
      </w:r>
      <w:r w:rsidRPr="0032155F">
        <w:tab/>
      </w:r>
      <w:r w:rsidRPr="0032155F">
        <w:tab/>
      </w:r>
      <w:r w:rsidRPr="0032155F">
        <w:tab/>
      </w:r>
      <w:r w:rsidRPr="0032155F">
        <w:tab/>
        <w:t xml:space="preserve">circa 6,000 </w:t>
      </w:r>
    </w:p>
    <w:tbl>
      <w:tblPr>
        <w:tblW w:w="96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9"/>
        <w:gridCol w:w="3118"/>
        <w:gridCol w:w="2892"/>
      </w:tblGrid>
      <w:tr w:rsidR="00014C8A" w:rsidRPr="0032155F" w14:paraId="1A9D0968" w14:textId="77777777" w:rsidTr="0032155F">
        <w:tc>
          <w:tcPr>
            <w:tcW w:w="3689" w:type="dxa"/>
            <w:tcBorders>
              <w:top w:val="single" w:sz="2" w:space="0" w:color="auto"/>
              <w:left w:val="single" w:sz="2" w:space="0" w:color="auto"/>
              <w:bottom w:val="single" w:sz="2" w:space="0" w:color="auto"/>
              <w:right w:val="single" w:sz="2" w:space="0" w:color="auto"/>
            </w:tcBorders>
            <w:shd w:val="clear" w:color="auto" w:fill="auto"/>
            <w:hideMark/>
          </w:tcPr>
          <w:p w14:paraId="0E068819" w14:textId="77777777" w:rsidR="00CB50E6" w:rsidRDefault="00014C8A" w:rsidP="00C55DA4">
            <w:pPr>
              <w:spacing w:after="0" w:line="240" w:lineRule="auto"/>
              <w:jc w:val="center"/>
              <w:textAlignment w:val="baseline"/>
              <w:rPr>
                <w:rFonts w:eastAsia="Times New Roman" w:cstheme="minorHAnsi"/>
                <w:b/>
                <w:bCs/>
              </w:rPr>
            </w:pPr>
            <w:r w:rsidRPr="0032155F">
              <w:rPr>
                <w:rFonts w:eastAsia="Times New Roman" w:cstheme="minorHAnsi"/>
                <w:b/>
                <w:bCs/>
              </w:rPr>
              <w:t>Integrated Primary Care</w:t>
            </w:r>
            <w:r w:rsidR="00C55DA4" w:rsidRPr="0032155F">
              <w:rPr>
                <w:rFonts w:eastAsia="Times New Roman" w:cstheme="minorHAnsi"/>
                <w:b/>
                <w:bCs/>
              </w:rPr>
              <w:t xml:space="preserve"> </w:t>
            </w:r>
          </w:p>
          <w:p w14:paraId="2B9FDF5B" w14:textId="77777777" w:rsidR="00014C8A" w:rsidRPr="0032155F" w:rsidRDefault="00C55DA4" w:rsidP="00CB50E6">
            <w:pPr>
              <w:spacing w:after="0" w:line="240" w:lineRule="auto"/>
              <w:jc w:val="center"/>
              <w:textAlignment w:val="baseline"/>
              <w:rPr>
                <w:rFonts w:eastAsia="Times New Roman" w:cstheme="minorHAnsi"/>
                <w:lang w:val="en-US"/>
              </w:rPr>
            </w:pPr>
            <w:r w:rsidRPr="0032155F">
              <w:rPr>
                <w:rFonts w:eastAsia="Times New Roman" w:cstheme="minorHAnsi"/>
                <w:b/>
                <w:bCs/>
              </w:rPr>
              <w:t>&amp; Preventative</w:t>
            </w:r>
            <w:r w:rsidR="00014C8A" w:rsidRPr="0032155F">
              <w:rPr>
                <w:rFonts w:eastAsia="Times New Roman" w:cstheme="minorHAnsi"/>
                <w:b/>
                <w:bCs/>
              </w:rPr>
              <w:t xml:space="preserve"> Services</w:t>
            </w:r>
            <w:r w:rsidR="00014C8A" w:rsidRPr="0032155F">
              <w:rPr>
                <w:rFonts w:eastAsia="Times New Roman" w:cstheme="minorHAnsi"/>
                <w:lang w:val="en-US"/>
              </w:rPr>
              <w:t> </w:t>
            </w:r>
          </w:p>
        </w:tc>
        <w:tc>
          <w:tcPr>
            <w:tcW w:w="3118" w:type="dxa"/>
            <w:tcBorders>
              <w:top w:val="single" w:sz="2" w:space="0" w:color="auto"/>
              <w:left w:val="nil"/>
              <w:bottom w:val="single" w:sz="2" w:space="0" w:color="auto"/>
              <w:right w:val="single" w:sz="2" w:space="0" w:color="auto"/>
            </w:tcBorders>
            <w:shd w:val="clear" w:color="auto" w:fill="auto"/>
            <w:hideMark/>
          </w:tcPr>
          <w:p w14:paraId="2F486958" w14:textId="77777777" w:rsidR="00014C8A" w:rsidRPr="0032155F" w:rsidRDefault="00014C8A" w:rsidP="00014C8A">
            <w:pPr>
              <w:spacing w:after="0" w:line="240" w:lineRule="auto"/>
              <w:jc w:val="center"/>
              <w:textAlignment w:val="baseline"/>
              <w:rPr>
                <w:rFonts w:eastAsia="Times New Roman" w:cstheme="minorHAnsi"/>
                <w:b/>
                <w:bCs/>
              </w:rPr>
            </w:pPr>
            <w:r w:rsidRPr="0032155F">
              <w:rPr>
                <w:rFonts w:eastAsia="Times New Roman" w:cstheme="minorHAnsi"/>
                <w:b/>
                <w:bCs/>
              </w:rPr>
              <w:t xml:space="preserve">Integrated Community </w:t>
            </w:r>
          </w:p>
          <w:p w14:paraId="07FE3328" w14:textId="77777777" w:rsidR="00014C8A" w:rsidRPr="0032155F" w:rsidRDefault="00014C8A" w:rsidP="00014C8A">
            <w:pPr>
              <w:spacing w:after="0" w:line="240" w:lineRule="auto"/>
              <w:jc w:val="center"/>
              <w:textAlignment w:val="baseline"/>
              <w:rPr>
                <w:rFonts w:eastAsia="Times New Roman" w:cstheme="minorHAnsi"/>
                <w:lang w:val="en-US"/>
              </w:rPr>
            </w:pPr>
            <w:r w:rsidRPr="0032155F">
              <w:rPr>
                <w:rFonts w:eastAsia="Times New Roman" w:cstheme="minorHAnsi"/>
                <w:b/>
                <w:bCs/>
              </w:rPr>
              <w:t xml:space="preserve">Care Services </w:t>
            </w:r>
          </w:p>
        </w:tc>
        <w:tc>
          <w:tcPr>
            <w:tcW w:w="2892" w:type="dxa"/>
            <w:tcBorders>
              <w:top w:val="single" w:sz="2" w:space="0" w:color="auto"/>
              <w:left w:val="nil"/>
              <w:bottom w:val="single" w:sz="2" w:space="0" w:color="auto"/>
              <w:right w:val="single" w:sz="2" w:space="0" w:color="auto"/>
            </w:tcBorders>
            <w:shd w:val="clear" w:color="auto" w:fill="auto"/>
            <w:hideMark/>
          </w:tcPr>
          <w:p w14:paraId="3DFD455F" w14:textId="77777777" w:rsidR="00CB50E6" w:rsidRDefault="00014C8A" w:rsidP="00014C8A">
            <w:pPr>
              <w:spacing w:after="0" w:line="240" w:lineRule="auto"/>
              <w:jc w:val="center"/>
              <w:textAlignment w:val="baseline"/>
              <w:rPr>
                <w:rFonts w:eastAsia="Times New Roman" w:cstheme="minorHAnsi"/>
                <w:b/>
                <w:bCs/>
              </w:rPr>
            </w:pPr>
            <w:r w:rsidRPr="0032155F">
              <w:rPr>
                <w:rFonts w:eastAsia="Times New Roman" w:cstheme="minorHAnsi"/>
                <w:b/>
                <w:bCs/>
              </w:rPr>
              <w:t>Integrated Complex &amp;</w:t>
            </w:r>
          </w:p>
          <w:p w14:paraId="385B1E0F" w14:textId="77777777" w:rsidR="00014C8A" w:rsidRPr="0032155F" w:rsidRDefault="00014C8A" w:rsidP="00CB50E6">
            <w:pPr>
              <w:spacing w:after="0" w:line="240" w:lineRule="auto"/>
              <w:jc w:val="center"/>
              <w:textAlignment w:val="baseline"/>
              <w:rPr>
                <w:rFonts w:eastAsia="Times New Roman" w:cstheme="minorHAnsi"/>
                <w:lang w:val="en-US"/>
              </w:rPr>
            </w:pPr>
            <w:r w:rsidRPr="0032155F">
              <w:rPr>
                <w:rFonts w:eastAsia="Times New Roman" w:cstheme="minorHAnsi"/>
                <w:b/>
                <w:bCs/>
              </w:rPr>
              <w:t xml:space="preserve">Critical Care Services </w:t>
            </w:r>
          </w:p>
        </w:tc>
      </w:tr>
      <w:tr w:rsidR="00014C8A" w:rsidRPr="0032155F" w14:paraId="4A335523" w14:textId="77777777" w:rsidTr="0032155F">
        <w:tc>
          <w:tcPr>
            <w:tcW w:w="3689" w:type="dxa"/>
            <w:tcBorders>
              <w:top w:val="nil"/>
              <w:left w:val="single" w:sz="2" w:space="0" w:color="auto"/>
              <w:bottom w:val="single" w:sz="2" w:space="0" w:color="auto"/>
              <w:right w:val="single" w:sz="2" w:space="0" w:color="auto"/>
            </w:tcBorders>
            <w:shd w:val="clear" w:color="auto" w:fill="auto"/>
            <w:hideMark/>
          </w:tcPr>
          <w:p w14:paraId="157E9A19"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Children’s Services</w:t>
            </w:r>
          </w:p>
          <w:p w14:paraId="34EA7737"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 xml:space="preserve">Urgent Care </w:t>
            </w:r>
          </w:p>
          <w:p w14:paraId="21EC536C"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Sexual Health/Rheumatology</w:t>
            </w:r>
          </w:p>
          <w:p w14:paraId="024912EE"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SALT</w:t>
            </w:r>
          </w:p>
          <w:p w14:paraId="4867ECE2"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Primary Care (GPs, Comm Pharmacy, Comm Dental and Comm Opthalmology)</w:t>
            </w:r>
          </w:p>
          <w:p w14:paraId="55F76B53"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Podiatry</w:t>
            </w:r>
          </w:p>
          <w:p w14:paraId="0FDD3C1A"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Physiotherapy</w:t>
            </w:r>
          </w:p>
          <w:p w14:paraId="355768F8"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Dietetics</w:t>
            </w:r>
          </w:p>
          <w:p w14:paraId="7562BC6B"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Occupational Therapy</w:t>
            </w:r>
          </w:p>
          <w:p w14:paraId="67E35C44"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Dental</w:t>
            </w:r>
          </w:p>
          <w:p w14:paraId="18577F3D"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Health Improvement/Promotion</w:t>
            </w:r>
          </w:p>
          <w:p w14:paraId="6FB8F52A"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Locality Workers</w:t>
            </w:r>
          </w:p>
          <w:p w14:paraId="25A23A54" w14:textId="77777777" w:rsidR="0032155F" w:rsidRPr="0032155F" w:rsidRDefault="0032155F" w:rsidP="0032155F">
            <w:pPr>
              <w:pStyle w:val="ListParagraph"/>
              <w:numPr>
                <w:ilvl w:val="0"/>
                <w:numId w:val="48"/>
              </w:numPr>
              <w:spacing w:after="0" w:line="240" w:lineRule="auto"/>
              <w:ind w:left="429"/>
              <w:textAlignment w:val="baseline"/>
              <w:rPr>
                <w:rFonts w:eastAsia="Times New Roman" w:cstheme="minorHAnsi"/>
                <w:lang w:val="en-US"/>
              </w:rPr>
            </w:pPr>
            <w:r w:rsidRPr="0032155F">
              <w:rPr>
                <w:rFonts w:eastAsia="Times New Roman" w:cstheme="minorHAnsi"/>
                <w:lang w:val="en-US"/>
              </w:rPr>
              <w:t>Local Area Coordinators</w:t>
            </w:r>
          </w:p>
          <w:p w14:paraId="5BA47BE9" w14:textId="77777777" w:rsidR="00014C8A" w:rsidRPr="0032155F" w:rsidRDefault="00014C8A" w:rsidP="0032155F">
            <w:pPr>
              <w:spacing w:after="0" w:line="240" w:lineRule="auto"/>
              <w:ind w:firstLine="43"/>
              <w:textAlignment w:val="baseline"/>
              <w:rPr>
                <w:rFonts w:eastAsia="Times New Roman" w:cstheme="minorHAnsi"/>
                <w:lang w:val="en-US"/>
              </w:rPr>
            </w:pPr>
          </w:p>
        </w:tc>
        <w:tc>
          <w:tcPr>
            <w:tcW w:w="3118" w:type="dxa"/>
            <w:tcBorders>
              <w:top w:val="nil"/>
              <w:left w:val="nil"/>
              <w:bottom w:val="single" w:sz="2" w:space="0" w:color="auto"/>
              <w:right w:val="single" w:sz="2" w:space="0" w:color="auto"/>
            </w:tcBorders>
            <w:shd w:val="clear" w:color="auto" w:fill="auto"/>
            <w:hideMark/>
          </w:tcPr>
          <w:p w14:paraId="503279DA" w14:textId="77777777" w:rsidR="00014C8A"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Home Care (inl Telecare/link)</w:t>
            </w:r>
          </w:p>
          <w:p w14:paraId="3B7982BA"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 xml:space="preserve">Community Hospitals </w:t>
            </w:r>
          </w:p>
          <w:p w14:paraId="3F98EDF1"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Residential c</w:t>
            </w:r>
            <w:r w:rsidR="00396A87">
              <w:rPr>
                <w:rFonts w:eastAsia="Times New Roman" w:cstheme="minorHAnsi"/>
                <w:lang w:val="en-US"/>
              </w:rPr>
              <w:t>a</w:t>
            </w:r>
            <w:r w:rsidRPr="0032155F">
              <w:rPr>
                <w:rFonts w:eastAsia="Times New Roman" w:cstheme="minorHAnsi"/>
                <w:lang w:val="en-US"/>
              </w:rPr>
              <w:t>re Homes</w:t>
            </w:r>
          </w:p>
          <w:p w14:paraId="68ECFE41"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Day Care</w:t>
            </w:r>
          </w:p>
          <w:p w14:paraId="66E2FD4B"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Palliative Care</w:t>
            </w:r>
          </w:p>
          <w:p w14:paraId="2D1C25DA"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District Nursing</w:t>
            </w:r>
          </w:p>
          <w:p w14:paraId="2BE4DC7C"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Integrated Discharge Hub</w:t>
            </w:r>
          </w:p>
          <w:p w14:paraId="05EB550C"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 xml:space="preserve">ICASS </w:t>
            </w:r>
          </w:p>
          <w:p w14:paraId="302A523A"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 xml:space="preserve">Hospital at Home </w:t>
            </w:r>
          </w:p>
          <w:p w14:paraId="62A13CA1"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Specialist Long Term Conditions Management</w:t>
            </w:r>
          </w:p>
          <w:p w14:paraId="5E9FEA37"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lang w:val="en-US"/>
              </w:rPr>
              <w:t xml:space="preserve">Rehabilitation &amp; Re-ablement </w:t>
            </w:r>
          </w:p>
          <w:p w14:paraId="37E9383E" w14:textId="77777777" w:rsidR="0032155F" w:rsidRPr="0032155F" w:rsidRDefault="0032155F" w:rsidP="00014C8A">
            <w:pPr>
              <w:spacing w:after="0" w:line="240" w:lineRule="auto"/>
              <w:textAlignment w:val="baseline"/>
              <w:rPr>
                <w:rFonts w:eastAsia="Times New Roman" w:cstheme="minorHAnsi"/>
                <w:lang w:val="en-US"/>
              </w:rPr>
            </w:pPr>
          </w:p>
        </w:tc>
        <w:tc>
          <w:tcPr>
            <w:tcW w:w="2892" w:type="dxa"/>
            <w:tcBorders>
              <w:top w:val="nil"/>
              <w:left w:val="nil"/>
              <w:bottom w:val="single" w:sz="2" w:space="0" w:color="auto"/>
              <w:right w:val="single" w:sz="2" w:space="0" w:color="auto"/>
            </w:tcBorders>
            <w:shd w:val="clear" w:color="auto" w:fill="auto"/>
            <w:hideMark/>
          </w:tcPr>
          <w:p w14:paraId="091F6A75" w14:textId="77777777" w:rsidR="00014C8A"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Mental Health</w:t>
            </w:r>
          </w:p>
          <w:p w14:paraId="1543CC5E"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Addictions</w:t>
            </w:r>
          </w:p>
          <w:p w14:paraId="6503FF06"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CAMHS</w:t>
            </w:r>
          </w:p>
          <w:p w14:paraId="655B70F4"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Learning Disability Services</w:t>
            </w:r>
          </w:p>
          <w:p w14:paraId="00093070"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Psychology</w:t>
            </w:r>
          </w:p>
          <w:p w14:paraId="7B93EC76"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Adult Protection</w:t>
            </w:r>
          </w:p>
          <w:p w14:paraId="74E35869"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 xml:space="preserve">Adult &amp; Older Adult Social Work </w:t>
            </w:r>
          </w:p>
          <w:p w14:paraId="50C3B133"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rPr>
            </w:pPr>
            <w:r w:rsidRPr="0032155F">
              <w:rPr>
                <w:rFonts w:eastAsia="Times New Roman" w:cstheme="minorHAnsi"/>
              </w:rPr>
              <w:t xml:space="preserve">Adult Commissioning &amp; Resources </w:t>
            </w:r>
          </w:p>
          <w:p w14:paraId="7E71D182" w14:textId="77777777" w:rsidR="0032155F" w:rsidRPr="0032155F" w:rsidRDefault="0032155F" w:rsidP="0032155F">
            <w:pPr>
              <w:pStyle w:val="ListParagraph"/>
              <w:numPr>
                <w:ilvl w:val="0"/>
                <w:numId w:val="48"/>
              </w:numPr>
              <w:spacing w:after="0" w:line="240" w:lineRule="auto"/>
              <w:ind w:left="425"/>
              <w:textAlignment w:val="baseline"/>
              <w:rPr>
                <w:rFonts w:eastAsia="Times New Roman" w:cstheme="minorHAnsi"/>
                <w:lang w:val="en-US"/>
              </w:rPr>
            </w:pPr>
            <w:r w:rsidRPr="0032155F">
              <w:rPr>
                <w:rFonts w:eastAsia="Times New Roman" w:cstheme="minorHAnsi"/>
              </w:rPr>
              <w:t xml:space="preserve">Mental Health Officers </w:t>
            </w:r>
          </w:p>
          <w:p w14:paraId="6F7F5C37" w14:textId="77777777" w:rsidR="00014C8A" w:rsidRPr="0032155F" w:rsidRDefault="00014C8A" w:rsidP="0032155F">
            <w:pPr>
              <w:spacing w:after="0" w:line="240" w:lineRule="auto"/>
              <w:ind w:firstLine="51"/>
              <w:jc w:val="center"/>
              <w:textAlignment w:val="baseline"/>
              <w:rPr>
                <w:rFonts w:eastAsia="Times New Roman" w:cstheme="minorHAnsi"/>
                <w:lang w:val="en-US"/>
              </w:rPr>
            </w:pPr>
          </w:p>
          <w:p w14:paraId="04018AB8" w14:textId="77777777" w:rsidR="00014C8A" w:rsidRPr="0032155F" w:rsidRDefault="00014C8A" w:rsidP="0032155F">
            <w:pPr>
              <w:spacing w:after="0" w:line="240" w:lineRule="auto"/>
              <w:ind w:firstLine="43"/>
              <w:textAlignment w:val="baseline"/>
              <w:rPr>
                <w:rFonts w:eastAsia="Times New Roman" w:cstheme="minorHAnsi"/>
                <w:lang w:val="en-US"/>
              </w:rPr>
            </w:pPr>
          </w:p>
        </w:tc>
      </w:tr>
    </w:tbl>
    <w:p w14:paraId="2E560492" w14:textId="77777777" w:rsidR="003560BD" w:rsidRPr="00B16838" w:rsidRDefault="003560BD" w:rsidP="00B16838">
      <w:pPr>
        <w:spacing w:before="60" w:after="60"/>
        <w:jc w:val="both"/>
        <w:rPr>
          <w:b/>
        </w:rPr>
      </w:pPr>
    </w:p>
    <w:p w14:paraId="34FA1B3F" w14:textId="77777777" w:rsidR="003560BD" w:rsidRPr="00B16838" w:rsidRDefault="003560BD" w:rsidP="00B16838">
      <w:pPr>
        <w:pStyle w:val="paragraph"/>
        <w:spacing w:before="0" w:beforeAutospacing="0" w:after="0" w:afterAutospacing="0"/>
        <w:jc w:val="both"/>
        <w:textAlignment w:val="baseline"/>
        <w:rPr>
          <w:rFonts w:asciiTheme="minorHAnsi" w:hAnsiTheme="minorHAnsi" w:cstheme="minorHAnsi"/>
          <w:sz w:val="22"/>
          <w:szCs w:val="22"/>
        </w:rPr>
      </w:pPr>
    </w:p>
    <w:p w14:paraId="79F4214A" w14:textId="77777777" w:rsidR="00846341" w:rsidRPr="004B3631" w:rsidRDefault="00846341" w:rsidP="004B3631">
      <w:pPr>
        <w:jc w:val="both"/>
        <w:rPr>
          <w:b/>
          <w:i/>
          <w:sz w:val="20"/>
          <w:szCs w:val="20"/>
        </w:rPr>
      </w:pPr>
    </w:p>
    <w:p w14:paraId="25AE192F" w14:textId="77777777" w:rsidR="008D779F" w:rsidRDefault="004B3631" w:rsidP="00846341">
      <w:pPr>
        <w:jc w:val="both"/>
        <w:rPr>
          <w:rFonts w:eastAsiaTheme="majorEastAsia" w:cstheme="majorBidi"/>
          <w:b/>
          <w:bCs/>
          <w:color w:val="143865" w:themeColor="text2" w:themeShade="BF"/>
          <w:sz w:val="32"/>
          <w:szCs w:val="26"/>
        </w:rPr>
      </w:pPr>
      <w:r>
        <w:rPr>
          <w:rFonts w:eastAsiaTheme="majorEastAsia" w:cstheme="majorBidi"/>
          <w:b/>
          <w:bCs/>
          <w:color w:val="143865" w:themeColor="text2" w:themeShade="BF"/>
          <w:sz w:val="32"/>
          <w:szCs w:val="26"/>
        </w:rPr>
        <w:lastRenderedPageBreak/>
        <w:t>HSCP Structure</w:t>
      </w:r>
    </w:p>
    <w:p w14:paraId="2308D8F2" w14:textId="77777777" w:rsidR="004B3631" w:rsidRDefault="004B3631" w:rsidP="00846341">
      <w:pPr>
        <w:jc w:val="both"/>
        <w:rPr>
          <w:sz w:val="24"/>
          <w:szCs w:val="24"/>
        </w:rPr>
      </w:pPr>
      <w:r>
        <w:rPr>
          <w:sz w:val="24"/>
          <w:szCs w:val="24"/>
        </w:rPr>
        <w:t xml:space="preserve">To deliver reform, transformation and </w:t>
      </w:r>
      <w:r w:rsidR="003776B2">
        <w:rPr>
          <w:sz w:val="24"/>
          <w:szCs w:val="24"/>
        </w:rPr>
        <w:t>sustainability, Fife</w:t>
      </w:r>
      <w:r>
        <w:rPr>
          <w:sz w:val="24"/>
          <w:szCs w:val="24"/>
        </w:rPr>
        <w:t xml:space="preserve"> Health and </w:t>
      </w:r>
      <w:r w:rsidR="003776B2">
        <w:rPr>
          <w:sz w:val="24"/>
          <w:szCs w:val="24"/>
        </w:rPr>
        <w:t>Social</w:t>
      </w:r>
      <w:r>
        <w:rPr>
          <w:sz w:val="24"/>
          <w:szCs w:val="24"/>
        </w:rPr>
        <w:t xml:space="preserve"> Care Partnership </w:t>
      </w:r>
      <w:r w:rsidR="003776B2">
        <w:rPr>
          <w:sz w:val="24"/>
          <w:szCs w:val="24"/>
        </w:rPr>
        <w:t xml:space="preserve">was restructured in 2021 to create clearer, more service –user –aligned pathways that enable people who need to work together to be a team together. This seeks to create the conditions for a collaborative, systems approach to service design and </w:t>
      </w:r>
      <w:r w:rsidR="00660ABB">
        <w:rPr>
          <w:sz w:val="24"/>
          <w:szCs w:val="24"/>
        </w:rPr>
        <w:t>delivery,</w:t>
      </w:r>
      <w:r w:rsidR="003776B2">
        <w:rPr>
          <w:sz w:val="24"/>
          <w:szCs w:val="24"/>
        </w:rPr>
        <w:t xml:space="preserve"> professional standards and business enabling and support services. These portfolios include:</w:t>
      </w:r>
    </w:p>
    <w:p w14:paraId="25779096" w14:textId="77777777" w:rsidR="00660ABB" w:rsidRDefault="00660ABB" w:rsidP="00846341">
      <w:pPr>
        <w:jc w:val="both"/>
        <w:rPr>
          <w:sz w:val="24"/>
          <w:szCs w:val="24"/>
        </w:rPr>
      </w:pPr>
    </w:p>
    <w:p w14:paraId="76F287B5" w14:textId="77777777" w:rsidR="00660ABB" w:rsidRDefault="00660ABB" w:rsidP="00846341">
      <w:pPr>
        <w:jc w:val="both"/>
        <w:rPr>
          <w:sz w:val="24"/>
          <w:szCs w:val="24"/>
        </w:rPr>
      </w:pPr>
      <w:r w:rsidRPr="00660ABB">
        <w:rPr>
          <w:b/>
          <w:sz w:val="24"/>
          <w:szCs w:val="24"/>
          <w:u w:val="single"/>
        </w:rPr>
        <w:t>Primary and Preventative Care</w:t>
      </w:r>
      <w:r>
        <w:rPr>
          <w:sz w:val="24"/>
          <w:szCs w:val="24"/>
        </w:rPr>
        <w:t>: Service delivery across primary care and early intervention and prevention.</w:t>
      </w:r>
    </w:p>
    <w:p w14:paraId="514D13F4" w14:textId="77777777" w:rsidR="00660ABB" w:rsidRDefault="00660ABB" w:rsidP="00846341">
      <w:pPr>
        <w:jc w:val="both"/>
        <w:rPr>
          <w:sz w:val="24"/>
          <w:szCs w:val="24"/>
        </w:rPr>
      </w:pPr>
      <w:r w:rsidRPr="00660ABB">
        <w:rPr>
          <w:b/>
          <w:sz w:val="24"/>
          <w:szCs w:val="24"/>
          <w:u w:val="single"/>
        </w:rPr>
        <w:t>Community Care</w:t>
      </w:r>
      <w:r>
        <w:rPr>
          <w:sz w:val="24"/>
          <w:szCs w:val="24"/>
        </w:rPr>
        <w:t>: a range of services across community hospitals, care homes and peoples own homes promoting people’s independence and enabling people to stay well at home or in a homely setting.</w:t>
      </w:r>
    </w:p>
    <w:p w14:paraId="15035262" w14:textId="77777777" w:rsidR="00660ABB" w:rsidRDefault="00660ABB" w:rsidP="00846341">
      <w:pPr>
        <w:jc w:val="both"/>
        <w:rPr>
          <w:sz w:val="24"/>
          <w:szCs w:val="24"/>
        </w:rPr>
      </w:pPr>
      <w:r w:rsidRPr="00660ABB">
        <w:rPr>
          <w:b/>
          <w:sz w:val="24"/>
          <w:szCs w:val="24"/>
          <w:u w:val="single"/>
        </w:rPr>
        <w:t>Complex and Critical Care</w:t>
      </w:r>
      <w:r>
        <w:rPr>
          <w:b/>
          <w:sz w:val="24"/>
          <w:szCs w:val="24"/>
          <w:u w:val="single"/>
        </w:rPr>
        <w:t xml:space="preserve">: </w:t>
      </w:r>
      <w:r>
        <w:rPr>
          <w:sz w:val="24"/>
          <w:szCs w:val="24"/>
        </w:rPr>
        <w:t xml:space="preserve"> including the delivery of mental </w:t>
      </w:r>
      <w:proofErr w:type="gramStart"/>
      <w:r>
        <w:rPr>
          <w:sz w:val="24"/>
          <w:szCs w:val="24"/>
        </w:rPr>
        <w:t>health ,</w:t>
      </w:r>
      <w:proofErr w:type="gramEnd"/>
      <w:r>
        <w:rPr>
          <w:sz w:val="24"/>
          <w:szCs w:val="24"/>
        </w:rPr>
        <w:t xml:space="preserve"> learning disabilities and adult and older peoples social work services.</w:t>
      </w:r>
    </w:p>
    <w:p w14:paraId="3B7C2BCE" w14:textId="77777777" w:rsidR="00660ABB" w:rsidRDefault="00660ABB" w:rsidP="00846341">
      <w:pPr>
        <w:jc w:val="both"/>
        <w:rPr>
          <w:sz w:val="24"/>
          <w:szCs w:val="24"/>
        </w:rPr>
      </w:pPr>
      <w:r w:rsidRPr="00660ABB">
        <w:rPr>
          <w:b/>
          <w:sz w:val="24"/>
          <w:szCs w:val="24"/>
          <w:u w:val="single"/>
        </w:rPr>
        <w:t>Professional Quality Standards and Regulation</w:t>
      </w:r>
      <w:r>
        <w:rPr>
          <w:sz w:val="24"/>
          <w:szCs w:val="24"/>
        </w:rPr>
        <w:t xml:space="preserve">: this is integrated professional leadership in support of nursing, medicine and social work working collaboratively with leads in allied health professions, </w:t>
      </w:r>
      <w:proofErr w:type="gramStart"/>
      <w:r>
        <w:rPr>
          <w:sz w:val="24"/>
          <w:szCs w:val="24"/>
        </w:rPr>
        <w:t>pharmacy</w:t>
      </w:r>
      <w:proofErr w:type="gramEnd"/>
      <w:r>
        <w:rPr>
          <w:sz w:val="24"/>
          <w:szCs w:val="24"/>
        </w:rPr>
        <w:t xml:space="preserve"> and psychology.</w:t>
      </w:r>
    </w:p>
    <w:p w14:paraId="25A94C23" w14:textId="77777777" w:rsidR="00660ABB" w:rsidRPr="00660ABB" w:rsidRDefault="00660ABB" w:rsidP="00846341">
      <w:pPr>
        <w:jc w:val="both"/>
        <w:rPr>
          <w:sz w:val="24"/>
          <w:szCs w:val="24"/>
        </w:rPr>
      </w:pPr>
      <w:r w:rsidRPr="00660ABB">
        <w:rPr>
          <w:b/>
          <w:sz w:val="24"/>
          <w:szCs w:val="24"/>
          <w:u w:val="single"/>
        </w:rPr>
        <w:t xml:space="preserve">Business </w:t>
      </w:r>
      <w:proofErr w:type="gramStart"/>
      <w:r w:rsidRPr="00660ABB">
        <w:rPr>
          <w:b/>
          <w:sz w:val="24"/>
          <w:szCs w:val="24"/>
          <w:u w:val="single"/>
        </w:rPr>
        <w:t>enabling</w:t>
      </w:r>
      <w:r>
        <w:rPr>
          <w:b/>
          <w:sz w:val="24"/>
          <w:szCs w:val="24"/>
          <w:u w:val="single"/>
        </w:rPr>
        <w:t>:</w:t>
      </w:r>
      <w:proofErr w:type="gramEnd"/>
      <w:r>
        <w:rPr>
          <w:sz w:val="24"/>
          <w:szCs w:val="24"/>
        </w:rPr>
        <w:t xml:space="preserve"> </w:t>
      </w:r>
      <w:r w:rsidR="008C0B27">
        <w:rPr>
          <w:sz w:val="24"/>
          <w:szCs w:val="24"/>
        </w:rPr>
        <w:t>services that support our delivery including finance, strategic planning, performance, commissioning, organisational development, and culture.</w:t>
      </w:r>
    </w:p>
    <w:p w14:paraId="6ADAAD6F" w14:textId="77777777" w:rsidR="00660ABB" w:rsidRPr="00660ABB" w:rsidRDefault="00660ABB" w:rsidP="00846341">
      <w:pPr>
        <w:jc w:val="both"/>
        <w:rPr>
          <w:sz w:val="24"/>
          <w:szCs w:val="24"/>
        </w:rPr>
      </w:pPr>
      <w:r>
        <w:rPr>
          <w:sz w:val="24"/>
          <w:szCs w:val="24"/>
        </w:rPr>
        <w:t xml:space="preserve"> </w:t>
      </w:r>
    </w:p>
    <w:p w14:paraId="623C698B" w14:textId="77777777" w:rsidR="00660ABB" w:rsidRDefault="00660ABB" w:rsidP="00846341">
      <w:pPr>
        <w:jc w:val="both"/>
        <w:rPr>
          <w:sz w:val="24"/>
          <w:szCs w:val="24"/>
        </w:rPr>
      </w:pPr>
    </w:p>
    <w:p w14:paraId="42A9DAD4" w14:textId="77777777" w:rsidR="003776B2" w:rsidRPr="004B3631" w:rsidRDefault="003776B2" w:rsidP="00846341">
      <w:pPr>
        <w:jc w:val="both"/>
        <w:rPr>
          <w:sz w:val="24"/>
          <w:szCs w:val="24"/>
        </w:rPr>
      </w:pPr>
    </w:p>
    <w:p w14:paraId="093CCEFC" w14:textId="77777777" w:rsidR="008C0B27" w:rsidRDefault="008C0B27" w:rsidP="008D779F">
      <w:pPr>
        <w:spacing w:before="60" w:after="60"/>
        <w:jc w:val="both"/>
        <w:rPr>
          <w:rFonts w:eastAsiaTheme="majorEastAsia" w:cstheme="majorBidi"/>
          <w:b/>
          <w:bCs/>
          <w:color w:val="009FE2" w:themeColor="background2"/>
          <w:sz w:val="32"/>
          <w:szCs w:val="26"/>
        </w:rPr>
      </w:pPr>
    </w:p>
    <w:p w14:paraId="7CDD5676" w14:textId="77777777" w:rsidR="008C0B27" w:rsidRDefault="008C0B27" w:rsidP="008D779F">
      <w:pPr>
        <w:spacing w:before="60" w:after="60"/>
        <w:jc w:val="both"/>
        <w:rPr>
          <w:rFonts w:eastAsiaTheme="majorEastAsia" w:cstheme="majorBidi"/>
          <w:b/>
          <w:bCs/>
          <w:color w:val="009FE2" w:themeColor="background2"/>
          <w:sz w:val="32"/>
          <w:szCs w:val="26"/>
        </w:rPr>
      </w:pPr>
    </w:p>
    <w:p w14:paraId="524AE08E" w14:textId="77777777" w:rsidR="008C0B27" w:rsidRDefault="008C0B27" w:rsidP="008D779F">
      <w:pPr>
        <w:spacing w:before="60" w:after="60"/>
        <w:jc w:val="both"/>
        <w:rPr>
          <w:rFonts w:eastAsiaTheme="majorEastAsia" w:cstheme="majorBidi"/>
          <w:b/>
          <w:bCs/>
          <w:color w:val="009FE2" w:themeColor="background2"/>
          <w:sz w:val="32"/>
          <w:szCs w:val="26"/>
        </w:rPr>
      </w:pPr>
    </w:p>
    <w:p w14:paraId="1D9592D0" w14:textId="77777777" w:rsidR="008C0B27" w:rsidRDefault="008C0B27" w:rsidP="008D779F">
      <w:pPr>
        <w:spacing w:before="60" w:after="60"/>
        <w:jc w:val="both"/>
        <w:rPr>
          <w:rFonts w:eastAsiaTheme="majorEastAsia" w:cstheme="majorBidi"/>
          <w:b/>
          <w:bCs/>
          <w:color w:val="009FE2" w:themeColor="background2"/>
          <w:sz w:val="32"/>
          <w:szCs w:val="26"/>
        </w:rPr>
      </w:pPr>
    </w:p>
    <w:p w14:paraId="0E2DE645" w14:textId="77777777" w:rsidR="008C0B27" w:rsidRDefault="008C0B27" w:rsidP="008D779F">
      <w:pPr>
        <w:spacing w:before="60" w:after="60"/>
        <w:jc w:val="both"/>
        <w:rPr>
          <w:rFonts w:eastAsiaTheme="majorEastAsia" w:cstheme="majorBidi"/>
          <w:b/>
          <w:bCs/>
          <w:color w:val="009FE2" w:themeColor="background2"/>
          <w:sz w:val="32"/>
          <w:szCs w:val="26"/>
        </w:rPr>
      </w:pPr>
    </w:p>
    <w:p w14:paraId="11E79B18" w14:textId="77777777" w:rsidR="008C0B27" w:rsidRDefault="008C0B27" w:rsidP="008D779F">
      <w:pPr>
        <w:spacing w:before="60" w:after="60"/>
        <w:jc w:val="both"/>
        <w:rPr>
          <w:rFonts w:eastAsiaTheme="majorEastAsia" w:cstheme="majorBidi"/>
          <w:b/>
          <w:bCs/>
          <w:color w:val="009FE2" w:themeColor="background2"/>
          <w:sz w:val="32"/>
          <w:szCs w:val="26"/>
        </w:rPr>
      </w:pPr>
    </w:p>
    <w:p w14:paraId="7D3599C4" w14:textId="77777777" w:rsidR="008C0B27" w:rsidRDefault="008C0B27" w:rsidP="008D779F">
      <w:pPr>
        <w:spacing w:before="60" w:after="60"/>
        <w:jc w:val="both"/>
        <w:rPr>
          <w:rFonts w:eastAsiaTheme="majorEastAsia" w:cstheme="majorBidi"/>
          <w:b/>
          <w:bCs/>
          <w:color w:val="009FE2" w:themeColor="background2"/>
          <w:sz w:val="32"/>
          <w:szCs w:val="26"/>
        </w:rPr>
      </w:pPr>
    </w:p>
    <w:p w14:paraId="0C59014C" w14:textId="77777777" w:rsidR="008C0B27" w:rsidRDefault="008C0B27" w:rsidP="008D779F">
      <w:pPr>
        <w:spacing w:before="60" w:after="60"/>
        <w:jc w:val="both"/>
        <w:rPr>
          <w:rFonts w:eastAsiaTheme="majorEastAsia" w:cstheme="majorBidi"/>
          <w:b/>
          <w:bCs/>
          <w:color w:val="009FE2" w:themeColor="background2"/>
          <w:sz w:val="32"/>
          <w:szCs w:val="26"/>
        </w:rPr>
      </w:pPr>
    </w:p>
    <w:p w14:paraId="4D937549" w14:textId="77777777" w:rsidR="008C0B27" w:rsidRDefault="008C0B27" w:rsidP="008D779F">
      <w:pPr>
        <w:spacing w:before="60" w:after="60"/>
        <w:jc w:val="both"/>
        <w:rPr>
          <w:rFonts w:eastAsiaTheme="majorEastAsia" w:cstheme="majorBidi"/>
          <w:b/>
          <w:bCs/>
          <w:color w:val="009FE2" w:themeColor="background2"/>
          <w:sz w:val="32"/>
          <w:szCs w:val="26"/>
        </w:rPr>
      </w:pPr>
    </w:p>
    <w:p w14:paraId="2D073F99" w14:textId="77777777" w:rsidR="008D779F" w:rsidRPr="0094540A" w:rsidRDefault="003776B2" w:rsidP="008D779F">
      <w:pPr>
        <w:spacing w:before="60" w:after="60"/>
        <w:jc w:val="both"/>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Professional Quality Standards and Regulation</w:t>
      </w:r>
      <w:r w:rsidR="008D779F" w:rsidRPr="0094540A">
        <w:rPr>
          <w:rFonts w:eastAsiaTheme="majorEastAsia" w:cstheme="majorBidi"/>
          <w:b/>
          <w:bCs/>
          <w:color w:val="009FE2" w:themeColor="background2"/>
          <w:sz w:val="32"/>
          <w:szCs w:val="26"/>
        </w:rPr>
        <w:t xml:space="preserve"> </w:t>
      </w:r>
    </w:p>
    <w:p w14:paraId="0A1F8E67" w14:textId="77777777" w:rsidR="008D779F" w:rsidRPr="007A2CEE" w:rsidRDefault="008D779F" w:rsidP="00894331">
      <w:pPr>
        <w:pStyle w:val="ListParagraph"/>
        <w:numPr>
          <w:ilvl w:val="0"/>
          <w:numId w:val="22"/>
        </w:numPr>
        <w:spacing w:before="60" w:after="60" w:line="240" w:lineRule="auto"/>
        <w:ind w:left="426" w:hanging="426"/>
        <w:jc w:val="both"/>
        <w:rPr>
          <w:rFonts w:cstheme="minorBidi"/>
        </w:rPr>
      </w:pPr>
      <w:r w:rsidRPr="002E12BF">
        <w:rPr>
          <w:rFonts w:eastAsiaTheme="majorEastAsia" w:cstheme="majorBidi"/>
          <w:b/>
          <w:bCs/>
          <w:color w:val="143865" w:themeColor="text2" w:themeShade="BF"/>
        </w:rPr>
        <w:lastRenderedPageBreak/>
        <w:t xml:space="preserve">Common </w:t>
      </w:r>
      <w:r w:rsidR="00857087" w:rsidRPr="002E12BF">
        <w:rPr>
          <w:rFonts w:eastAsiaTheme="majorEastAsia" w:cstheme="majorBidi"/>
          <w:b/>
          <w:bCs/>
          <w:color w:val="143865" w:themeColor="text2" w:themeShade="BF"/>
        </w:rPr>
        <w:t>focus</w:t>
      </w:r>
      <w:r w:rsidR="00857087" w:rsidRPr="002B100E">
        <w:rPr>
          <w:rFonts w:cstheme="minorBidi"/>
        </w:rPr>
        <w:t xml:space="preserve"> </w:t>
      </w:r>
      <w:r w:rsidR="00857087">
        <w:rPr>
          <w:rFonts w:cstheme="minorBidi"/>
        </w:rPr>
        <w:t>Assuring</w:t>
      </w:r>
      <w:r>
        <w:rPr>
          <w:rFonts w:cstheme="minorBidi"/>
        </w:rPr>
        <w:t xml:space="preserve"> safe, effective and </w:t>
      </w:r>
      <w:proofErr w:type="gramStart"/>
      <w:r>
        <w:rPr>
          <w:rFonts w:cstheme="minorBidi"/>
        </w:rPr>
        <w:t>person centred</w:t>
      </w:r>
      <w:proofErr w:type="gramEnd"/>
      <w:r>
        <w:rPr>
          <w:rFonts w:cstheme="minorBidi"/>
        </w:rPr>
        <w:t xml:space="preserve"> care.  Promoting High Quality, Evidence Based Practice aligned to Quality Standards and practice/workforce development. </w:t>
      </w:r>
      <w:r>
        <w:t xml:space="preserve"> </w:t>
      </w:r>
    </w:p>
    <w:p w14:paraId="77A6B345" w14:textId="77777777" w:rsidR="008D779F" w:rsidRPr="007A2CEE" w:rsidRDefault="008D779F" w:rsidP="00894331">
      <w:pPr>
        <w:pStyle w:val="ListParagraph"/>
        <w:numPr>
          <w:ilvl w:val="0"/>
          <w:numId w:val="22"/>
        </w:numPr>
        <w:spacing w:before="60" w:after="60" w:line="240" w:lineRule="auto"/>
        <w:ind w:left="426" w:hanging="426"/>
        <w:jc w:val="both"/>
        <w:rPr>
          <w:rFonts w:cstheme="minorBidi"/>
        </w:rPr>
      </w:pPr>
      <w:r w:rsidRPr="007A2CEE">
        <w:rPr>
          <w:rFonts w:cstheme="minorBidi"/>
        </w:rPr>
        <w:t xml:space="preserve">Aligned to the </w:t>
      </w:r>
      <w:r w:rsidRPr="007A2CEE">
        <w:rPr>
          <w:rFonts w:eastAsiaTheme="majorEastAsia" w:cstheme="majorBidi"/>
          <w:b/>
          <w:bCs/>
          <w:color w:val="143865" w:themeColor="text2" w:themeShade="BF"/>
        </w:rPr>
        <w:t>outcomes of integration:</w:t>
      </w:r>
      <w:r w:rsidRPr="007A2CEE">
        <w:rPr>
          <w:rFonts w:cstheme="minorBidi"/>
        </w:rPr>
        <w:t xml:space="preserve"> People using health and social care services are safe from harm. People who use health and social care services have positive experiences of those services, and have their dignity respected. Health and social care services are centred on helping to maintain or improve the quality of life of people who use those services. People who work in health and social care services feel engaged with the work they do and are supported to continuously improve the information, support, </w:t>
      </w:r>
      <w:proofErr w:type="gramStart"/>
      <w:r w:rsidRPr="007A2CEE">
        <w:rPr>
          <w:rFonts w:cstheme="minorBidi"/>
        </w:rPr>
        <w:t>care</w:t>
      </w:r>
      <w:proofErr w:type="gramEnd"/>
      <w:r w:rsidRPr="007A2CEE">
        <w:rPr>
          <w:rFonts w:cstheme="minorBidi"/>
        </w:rPr>
        <w:t xml:space="preserve"> and treatment they provide.</w:t>
      </w:r>
      <w:r w:rsidRPr="007A2CEE">
        <w:rPr>
          <w:b/>
          <w:szCs w:val="24"/>
        </w:rPr>
        <w:t xml:space="preserve"> </w:t>
      </w:r>
    </w:p>
    <w:p w14:paraId="51386490" w14:textId="77777777" w:rsidR="008D779F" w:rsidRPr="00451561" w:rsidRDefault="008D779F" w:rsidP="00894331">
      <w:pPr>
        <w:pStyle w:val="ListParagraph"/>
        <w:numPr>
          <w:ilvl w:val="0"/>
          <w:numId w:val="22"/>
        </w:numPr>
        <w:spacing w:before="60" w:after="60" w:line="240" w:lineRule="auto"/>
        <w:ind w:left="426" w:hanging="426"/>
        <w:jc w:val="both"/>
      </w:pPr>
      <w:r w:rsidRPr="00D90465">
        <w:rPr>
          <w:rFonts w:cstheme="minorBidi"/>
        </w:rPr>
        <w:t xml:space="preserve">Focused on the delivery of the </w:t>
      </w:r>
      <w:r w:rsidRPr="00D90465">
        <w:rPr>
          <w:rFonts w:eastAsiaTheme="majorEastAsia" w:cstheme="majorBidi"/>
          <w:b/>
          <w:bCs/>
          <w:color w:val="143865" w:themeColor="text2" w:themeShade="BF"/>
        </w:rPr>
        <w:t>strategic plan</w:t>
      </w:r>
      <w:r w:rsidRPr="00D90465">
        <w:rPr>
          <w:rFonts w:cstheme="minorBidi"/>
        </w:rPr>
        <w:t xml:space="preserve"> for:</w:t>
      </w:r>
      <w:r>
        <w:t xml:space="preserve"> Professional Leadership underpins </w:t>
      </w:r>
      <w:proofErr w:type="gramStart"/>
      <w:r>
        <w:t>all of</w:t>
      </w:r>
      <w:proofErr w:type="gramEnd"/>
      <w:r>
        <w:t xml:space="preserve"> the outcomes in the strategic plan. </w:t>
      </w:r>
    </w:p>
    <w:p w14:paraId="7B76C3F2" w14:textId="77777777" w:rsidR="008D779F" w:rsidRPr="00451561" w:rsidRDefault="008D779F" w:rsidP="00894331">
      <w:pPr>
        <w:pStyle w:val="ListParagraph"/>
        <w:numPr>
          <w:ilvl w:val="0"/>
          <w:numId w:val="22"/>
        </w:numPr>
        <w:spacing w:before="60" w:after="60" w:line="240" w:lineRule="auto"/>
        <w:ind w:left="426" w:hanging="426"/>
        <w:jc w:val="both"/>
      </w:pPr>
      <w:r w:rsidRPr="00451561">
        <w:t xml:space="preserve">Have requirements to deliver against multiple </w:t>
      </w:r>
      <w:r w:rsidRPr="002E12BF">
        <w:rPr>
          <w:rFonts w:eastAsiaTheme="majorEastAsia" w:cstheme="majorBidi"/>
          <w:b/>
          <w:bCs/>
          <w:color w:val="143865" w:themeColor="text2" w:themeShade="BF"/>
        </w:rPr>
        <w:t>national priorities and performance targets</w:t>
      </w:r>
      <w:r w:rsidRPr="00451561">
        <w:t xml:space="preserve"> for example: </w:t>
      </w:r>
      <w:r>
        <w:t xml:space="preserve">Safe Staffing Legislation; Adult Social Care Review; </w:t>
      </w:r>
      <w:r w:rsidR="00A52D1A">
        <w:t xml:space="preserve">Mental welfare </w:t>
      </w:r>
      <w:r w:rsidR="003776B2">
        <w:t>Commission</w:t>
      </w:r>
      <w:r w:rsidR="00A52D1A">
        <w:t>,</w:t>
      </w:r>
      <w:r w:rsidR="003776B2">
        <w:t xml:space="preserve"> </w:t>
      </w:r>
      <w:r>
        <w:t>regulatory bodies (</w:t>
      </w:r>
      <w:proofErr w:type="gramStart"/>
      <w:r>
        <w:t>e.g.</w:t>
      </w:r>
      <w:proofErr w:type="gramEnd"/>
      <w:r>
        <w:t xml:space="preserve"> NMC, GMC and SSSC), Public Protection Legislation. </w:t>
      </w:r>
      <w:r>
        <w:rPr>
          <w:b/>
          <w:bCs/>
        </w:rPr>
        <w:t xml:space="preserve"> </w:t>
      </w:r>
    </w:p>
    <w:p w14:paraId="164820BD" w14:textId="77777777" w:rsidR="008D779F" w:rsidRPr="00683116" w:rsidRDefault="008D779F" w:rsidP="00894331">
      <w:pPr>
        <w:pStyle w:val="ListParagraph"/>
        <w:numPr>
          <w:ilvl w:val="0"/>
          <w:numId w:val="22"/>
        </w:numPr>
        <w:spacing w:before="60" w:after="60" w:line="240" w:lineRule="auto"/>
        <w:ind w:left="426" w:hanging="426"/>
        <w:jc w:val="both"/>
      </w:pPr>
      <w:r w:rsidRPr="00451561">
        <w:t xml:space="preserve">In addition to </w:t>
      </w:r>
      <w:r w:rsidRPr="002E12BF">
        <w:rPr>
          <w:rFonts w:eastAsiaTheme="majorEastAsia" w:cstheme="majorBidi"/>
          <w:b/>
          <w:bCs/>
          <w:color w:val="143865" w:themeColor="text2" w:themeShade="BF"/>
        </w:rPr>
        <w:t>close working</w:t>
      </w:r>
      <w:r w:rsidRPr="00451561">
        <w:t xml:space="preserve"> </w:t>
      </w:r>
      <w:r w:rsidRPr="003444D2">
        <w:rPr>
          <w:bCs/>
        </w:rPr>
        <w:t>with all Health and social Care Partnership Services</w:t>
      </w:r>
      <w:r>
        <w:rPr>
          <w:bCs/>
        </w:rPr>
        <w:t xml:space="preserve">, Professional leads will engage in forums established through the Nurse Director, Medical </w:t>
      </w:r>
      <w:proofErr w:type="gramStart"/>
      <w:r>
        <w:rPr>
          <w:bCs/>
        </w:rPr>
        <w:t>Director</w:t>
      </w:r>
      <w:proofErr w:type="gramEnd"/>
      <w:r>
        <w:rPr>
          <w:bCs/>
        </w:rPr>
        <w:t xml:space="preserve"> and Chief Social Work Officers. </w:t>
      </w:r>
    </w:p>
    <w:p w14:paraId="681CB605" w14:textId="77777777" w:rsidR="008D779F" w:rsidRPr="002B100E" w:rsidRDefault="008D779F" w:rsidP="00894331">
      <w:pPr>
        <w:pStyle w:val="ListParagraph"/>
        <w:numPr>
          <w:ilvl w:val="0"/>
          <w:numId w:val="22"/>
        </w:numPr>
        <w:spacing w:before="60" w:after="60" w:line="240" w:lineRule="auto"/>
        <w:ind w:left="426" w:hanging="426"/>
        <w:jc w:val="both"/>
      </w:pPr>
      <w:r w:rsidRPr="00E8783B">
        <w:t xml:space="preserve">The </w:t>
      </w:r>
      <w:r w:rsidRPr="003444D2">
        <w:rPr>
          <w:rFonts w:eastAsiaTheme="majorEastAsia" w:cstheme="majorBidi"/>
          <w:b/>
          <w:bCs/>
          <w:color w:val="143865" w:themeColor="text2" w:themeShade="BF"/>
        </w:rPr>
        <w:t>key functions</w:t>
      </w:r>
      <w:r w:rsidRPr="00E8783B">
        <w:t xml:space="preserve"> </w:t>
      </w:r>
      <w:proofErr w:type="gramStart"/>
      <w:r w:rsidRPr="00E8783B">
        <w:t>include:</w:t>
      </w:r>
      <w:proofErr w:type="gramEnd"/>
      <w:r>
        <w:t xml:space="preserve"> </w:t>
      </w:r>
      <w:r w:rsidRPr="003444D2">
        <w:t>Cli</w:t>
      </w:r>
      <w:r>
        <w:t xml:space="preserve">nical/Professional Leadership; Clinical and Care Governance, regulatory requirements, Professional Statutory and Legislative requirements, Practice Standards, Quality Improvement, </w:t>
      </w:r>
    </w:p>
    <w:p w14:paraId="307FC2F9" w14:textId="77777777" w:rsidR="008D779F" w:rsidRPr="00B61487" w:rsidRDefault="008D779F" w:rsidP="00894331">
      <w:pPr>
        <w:pStyle w:val="ListParagraph"/>
        <w:numPr>
          <w:ilvl w:val="0"/>
          <w:numId w:val="22"/>
        </w:numPr>
        <w:spacing w:before="60" w:after="60" w:line="240" w:lineRule="auto"/>
        <w:ind w:left="426" w:hanging="426"/>
        <w:jc w:val="both"/>
      </w:pPr>
      <w:r w:rsidRPr="002E12BF">
        <w:rPr>
          <w:rFonts w:eastAsiaTheme="majorEastAsia" w:cstheme="majorBidi"/>
          <w:b/>
          <w:bCs/>
          <w:color w:val="143865" w:themeColor="text2" w:themeShade="BF"/>
        </w:rPr>
        <w:t>Key Services areas</w:t>
      </w:r>
      <w:r w:rsidRPr="00451561">
        <w:t xml:space="preserve"> </w:t>
      </w:r>
      <w:proofErr w:type="gramStart"/>
      <w:r w:rsidRPr="00451561">
        <w:t>include:</w:t>
      </w:r>
      <w:proofErr w:type="gramEnd"/>
      <w:r w:rsidRPr="00451561">
        <w:t xml:space="preserve"> </w:t>
      </w:r>
      <w:r>
        <w:t>Professional Leaders such as Heads of Nursing, Clinical Directors, Practice Development Staff, Cl</w:t>
      </w:r>
      <w:r w:rsidR="00894331">
        <w:t>inical and Care Governance team.</w:t>
      </w:r>
      <w:r>
        <w:t xml:space="preserve"> </w:t>
      </w:r>
    </w:p>
    <w:p w14:paraId="3067862D" w14:textId="77777777" w:rsidR="00995058" w:rsidRDefault="00995058" w:rsidP="00894331">
      <w:pPr>
        <w:pStyle w:val="ListParagraph"/>
        <w:spacing w:before="60" w:after="60" w:line="240" w:lineRule="auto"/>
        <w:ind w:left="426" w:hanging="426"/>
        <w:jc w:val="both"/>
      </w:pPr>
    </w:p>
    <w:p w14:paraId="0E933D46" w14:textId="77777777" w:rsidR="00995058" w:rsidRDefault="00995058" w:rsidP="00311A53">
      <w:pPr>
        <w:pStyle w:val="ListParagraph"/>
        <w:spacing w:before="60" w:after="60" w:line="240" w:lineRule="auto"/>
        <w:jc w:val="both"/>
      </w:pPr>
    </w:p>
    <w:p w14:paraId="41A26080" w14:textId="77777777" w:rsidR="00995058" w:rsidRDefault="00894331" w:rsidP="00311A53">
      <w:pPr>
        <w:pStyle w:val="ListParagraph"/>
        <w:spacing w:before="60" w:after="60" w:line="240" w:lineRule="auto"/>
        <w:jc w:val="both"/>
      </w:pPr>
      <w:r>
        <w:br w:type="column"/>
      </w:r>
    </w:p>
    <w:p w14:paraId="0D5CDF93" w14:textId="77777777" w:rsidR="0004391D" w:rsidRDefault="0004391D">
      <w:pPr>
        <w:spacing w:after="0" w:line="240" w:lineRule="auto"/>
      </w:pPr>
    </w:p>
    <w:p w14:paraId="3EF9D269" w14:textId="77777777" w:rsidR="00995058" w:rsidRPr="00396E67" w:rsidRDefault="00995058" w:rsidP="00311A53">
      <w:pPr>
        <w:pStyle w:val="ListParagraph"/>
        <w:spacing w:before="60" w:after="60" w:line="240" w:lineRule="auto"/>
        <w:jc w:val="both"/>
      </w:pPr>
    </w:p>
    <w:p w14:paraId="1109CEFA" w14:textId="228272C0" w:rsidR="0021187C" w:rsidRDefault="00864C4C" w:rsidP="00311A53">
      <w:pPr>
        <w:spacing w:before="60" w:after="60"/>
      </w:pPr>
      <w:r>
        <w:rPr>
          <w:rFonts w:eastAsiaTheme="majorEastAsia" w:cstheme="majorBidi"/>
          <w:b/>
          <w:bCs/>
          <w:noProof/>
          <w:color w:val="009FE2" w:themeColor="background2"/>
          <w:sz w:val="32"/>
          <w:szCs w:val="26"/>
          <w:lang w:eastAsia="en-GB"/>
        </w:rPr>
        <mc:AlternateContent>
          <mc:Choice Requires="wps">
            <w:drawing>
              <wp:anchor distT="0" distB="0" distL="114300" distR="114300" simplePos="0" relativeHeight="251686912" behindDoc="0" locked="0" layoutInCell="1" allowOverlap="1" wp14:anchorId="54545B46" wp14:editId="7AC63F97">
                <wp:simplePos x="0" y="0"/>
                <wp:positionH relativeFrom="column">
                  <wp:posOffset>1912620</wp:posOffset>
                </wp:positionH>
                <wp:positionV relativeFrom="paragraph">
                  <wp:posOffset>22860</wp:posOffset>
                </wp:positionV>
                <wp:extent cx="2540000" cy="94615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46150"/>
                        </a:xfrm>
                        <a:prstGeom prst="rect">
                          <a:avLst/>
                        </a:prstGeom>
                        <a:solidFill>
                          <a:srgbClr val="FFFFFF"/>
                        </a:solidFill>
                        <a:ln>
                          <a:noFill/>
                        </a:ln>
                      </wps:spPr>
                      <wps:txbx>
                        <w:txbxContent>
                          <w:p w14:paraId="0FF6C6E5" w14:textId="77777777" w:rsidR="00660ABB" w:rsidRDefault="00660ABB">
                            <w:r>
                              <w:rPr>
                                <w:noProof/>
                                <w:lang w:eastAsia="en-GB"/>
                              </w:rPr>
                              <w:drawing>
                                <wp:inline distT="0" distB="0" distL="0" distR="0" wp14:anchorId="56642B4E" wp14:editId="5BDE4546">
                                  <wp:extent cx="2021205" cy="845185"/>
                                  <wp:effectExtent l="19050" t="0" r="0" b="0"/>
                                  <wp:docPr id="58" name="Picture 57"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9"/>
                                          <a:stretch>
                                            <a:fillRect/>
                                          </a:stretch>
                                        </pic:blipFill>
                                        <pic:spPr>
                                          <a:xfrm>
                                            <a:off x="0" y="0"/>
                                            <a:ext cx="2021205" cy="845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5B46" id="Text Box 16" o:spid="_x0000_s1034" type="#_x0000_t202" style="position:absolute;margin-left:150.6pt;margin-top:1.8pt;width:200pt;height: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" stroked="f">
                <v:textbox>
                  <w:txbxContent>
                    <w:p w14:paraId="0FF6C6E5" w14:textId="77777777" w:rsidR="00660ABB" w:rsidRDefault="00660ABB">
                      <w:r>
                        <w:rPr>
                          <w:noProof/>
                          <w:lang w:eastAsia="en-GB"/>
                        </w:rPr>
                        <w:drawing>
                          <wp:inline distT="0" distB="0" distL="0" distR="0" wp14:anchorId="56642B4E" wp14:editId="5BDE4546">
                            <wp:extent cx="2021205" cy="845185"/>
                            <wp:effectExtent l="19050" t="0" r="0" b="0"/>
                            <wp:docPr id="58" name="Picture 57"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9"/>
                                    <a:stretch>
                                      <a:fillRect/>
                                    </a:stretch>
                                  </pic:blipFill>
                                  <pic:spPr>
                                    <a:xfrm>
                                      <a:off x="0" y="0"/>
                                      <a:ext cx="2021205" cy="845185"/>
                                    </a:xfrm>
                                    <a:prstGeom prst="rect">
                                      <a:avLst/>
                                    </a:prstGeom>
                                  </pic:spPr>
                                </pic:pic>
                              </a:graphicData>
                            </a:graphic>
                          </wp:inline>
                        </w:drawing>
                      </w:r>
                    </w:p>
                  </w:txbxContent>
                </v:textbox>
              </v:shape>
            </w:pict>
          </mc:Fallback>
        </mc:AlternateContent>
      </w:r>
    </w:p>
    <w:p w14:paraId="40561593" w14:textId="77777777" w:rsidR="00311A53" w:rsidRDefault="00311A53" w:rsidP="00311A53">
      <w:pPr>
        <w:spacing w:before="60" w:after="60"/>
      </w:pPr>
    </w:p>
    <w:p w14:paraId="4186908E" w14:textId="77777777" w:rsidR="0021187C" w:rsidRDefault="0021187C" w:rsidP="007F63C7">
      <w:pPr>
        <w:pStyle w:val="Heading1"/>
        <w:spacing w:after="0"/>
        <w:jc w:val="center"/>
      </w:pPr>
    </w:p>
    <w:p w14:paraId="62645D7E" w14:textId="77777777" w:rsidR="00311A53" w:rsidRDefault="00311A53" w:rsidP="007F63C7">
      <w:pPr>
        <w:pStyle w:val="Heading1"/>
        <w:spacing w:after="0"/>
        <w:jc w:val="center"/>
      </w:pPr>
    </w:p>
    <w:p w14:paraId="3F6396AC" w14:textId="77777777" w:rsidR="001A117D" w:rsidRDefault="00B00062" w:rsidP="007F63C7">
      <w:pPr>
        <w:pStyle w:val="Heading1"/>
        <w:spacing w:after="0"/>
        <w:jc w:val="center"/>
      </w:pPr>
      <w:bookmarkStart w:id="6" w:name="_Toc129776741"/>
      <w:bookmarkStart w:id="7" w:name="vision"/>
      <w:r>
        <w:t xml:space="preserve">Our vision, </w:t>
      </w:r>
      <w:proofErr w:type="gramStart"/>
      <w:r>
        <w:t>mission</w:t>
      </w:r>
      <w:proofErr w:type="gramEnd"/>
      <w:r>
        <w:t xml:space="preserve"> and values</w:t>
      </w:r>
      <w:bookmarkEnd w:id="6"/>
    </w:p>
    <w:bookmarkEnd w:id="7"/>
    <w:p w14:paraId="6A980D8A" w14:textId="159F448A" w:rsidR="007F63C7" w:rsidRDefault="00864C4C" w:rsidP="00646B31">
      <w:pPr>
        <w:tabs>
          <w:tab w:val="left" w:pos="6030"/>
        </w:tabs>
      </w:pPr>
      <w:r>
        <w:rPr>
          <w:noProof/>
          <w:lang w:eastAsia="en-GB"/>
        </w:rPr>
        <mc:AlternateContent>
          <mc:Choice Requires="wps">
            <w:drawing>
              <wp:anchor distT="0" distB="0" distL="114300" distR="114300" simplePos="0" relativeHeight="251650047" behindDoc="0" locked="0" layoutInCell="1" allowOverlap="1" wp14:anchorId="433E6DB0" wp14:editId="38CFC402">
                <wp:simplePos x="0" y="0"/>
                <wp:positionH relativeFrom="column">
                  <wp:posOffset>991870</wp:posOffset>
                </wp:positionH>
                <wp:positionV relativeFrom="paragraph">
                  <wp:posOffset>203835</wp:posOffset>
                </wp:positionV>
                <wp:extent cx="4292600" cy="6189980"/>
                <wp:effectExtent l="0" t="0" r="0" b="127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6189980"/>
                        </a:xfrm>
                        <a:prstGeom prst="rect">
                          <a:avLst/>
                        </a:prstGeom>
                        <a:solidFill>
                          <a:schemeClr val="bg2">
                            <a:lumMod val="20000"/>
                            <a:lumOff val="80000"/>
                          </a:schemeClr>
                        </a:solidFill>
                        <a:ln w="9525">
                          <a:solidFill>
                            <a:srgbClr val="000000"/>
                          </a:solidFill>
                          <a:miter lim="800000"/>
                          <a:headEnd/>
                          <a:tailEnd/>
                        </a:ln>
                      </wps:spPr>
                      <wps:txbx>
                        <w:txbxContent>
                          <w:p w14:paraId="6A9406D7" w14:textId="77777777" w:rsidR="00660ABB" w:rsidRDefault="00660ABB"/>
                          <w:p w14:paraId="4BD7566C" w14:textId="77777777" w:rsidR="00660ABB" w:rsidRPr="00646B31" w:rsidRDefault="00660ABB" w:rsidP="00646B31">
                            <w:pPr>
                              <w:pStyle w:val="Heading2"/>
                              <w:spacing w:before="240"/>
                              <w:jc w:val="center"/>
                              <w:rPr>
                                <w:color w:val="1B4C87" w:themeColor="text2"/>
                                <w:sz w:val="48"/>
                                <w:szCs w:val="28"/>
                              </w:rPr>
                            </w:pPr>
                            <w:r>
                              <w:rPr>
                                <w:color w:val="1B4C87" w:themeColor="text2"/>
                                <w:sz w:val="48"/>
                                <w:szCs w:val="28"/>
                              </w:rPr>
                              <w:t xml:space="preserve">Our </w:t>
                            </w:r>
                            <w:r w:rsidRPr="00646B31">
                              <w:rPr>
                                <w:color w:val="1B4C87" w:themeColor="text2"/>
                                <w:sz w:val="48"/>
                                <w:szCs w:val="28"/>
                              </w:rPr>
                              <w:t xml:space="preserve">Vision </w:t>
                            </w:r>
                          </w:p>
                          <w:p w14:paraId="1F1B51CA" w14:textId="77777777" w:rsidR="00660ABB" w:rsidRPr="00A439C0" w:rsidRDefault="00660ABB" w:rsidP="00646B31">
                            <w:pPr>
                              <w:spacing w:after="360"/>
                              <w:jc w:val="center"/>
                              <w:rPr>
                                <w:sz w:val="28"/>
                              </w:rPr>
                            </w:pPr>
                            <w:r>
                              <w:rPr>
                                <w:sz w:val="28"/>
                              </w:rPr>
                              <w:t xml:space="preserve">To enable the people of Fife to live independent and healthier </w:t>
                            </w:r>
                            <w:proofErr w:type="gramStart"/>
                            <w:r>
                              <w:rPr>
                                <w:sz w:val="28"/>
                              </w:rPr>
                              <w:t>lives</w:t>
                            </w:r>
                            <w:proofErr w:type="gramEnd"/>
                          </w:p>
                          <w:p w14:paraId="761D8314" w14:textId="77777777" w:rsidR="00660ABB" w:rsidRPr="00646B31" w:rsidRDefault="00660ABB" w:rsidP="00646B31">
                            <w:pPr>
                              <w:pStyle w:val="Heading2"/>
                              <w:spacing w:before="240"/>
                              <w:jc w:val="center"/>
                              <w:rPr>
                                <w:color w:val="1B4C87" w:themeColor="text2"/>
                                <w:sz w:val="48"/>
                                <w:szCs w:val="28"/>
                              </w:rPr>
                            </w:pPr>
                            <w:r w:rsidRPr="00646B31">
                              <w:rPr>
                                <w:color w:val="1B4C87" w:themeColor="text2"/>
                                <w:sz w:val="48"/>
                                <w:szCs w:val="28"/>
                              </w:rPr>
                              <w:t>Our mission</w:t>
                            </w:r>
                          </w:p>
                          <w:p w14:paraId="653A8828" w14:textId="77777777" w:rsidR="00660ABB" w:rsidRPr="00A439C0" w:rsidRDefault="00660ABB" w:rsidP="00646B31">
                            <w:pPr>
                              <w:spacing w:after="360"/>
                              <w:jc w:val="center"/>
                              <w:rPr>
                                <w:sz w:val="28"/>
                              </w:rPr>
                            </w:pPr>
                            <w:r>
                              <w:rPr>
                                <w:sz w:val="28"/>
                              </w:rPr>
                              <w:t xml:space="preserve">We will deliver this by working with individuals and communities, using our collective resource effectively. We will transform how we provide services to ensure these are safe, </w:t>
                            </w:r>
                            <w:proofErr w:type="gramStart"/>
                            <w:r>
                              <w:rPr>
                                <w:sz w:val="28"/>
                              </w:rPr>
                              <w:t>timely</w:t>
                            </w:r>
                            <w:proofErr w:type="gramEnd"/>
                            <w:r>
                              <w:rPr>
                                <w:sz w:val="28"/>
                              </w:rPr>
                              <w:t xml:space="preserve"> </w:t>
                            </w:r>
                          </w:p>
                          <w:p w14:paraId="118643F8" w14:textId="77777777" w:rsidR="00660ABB" w:rsidRPr="00646B31" w:rsidRDefault="00660ABB" w:rsidP="00646B31">
                            <w:pPr>
                              <w:pStyle w:val="Heading2"/>
                              <w:spacing w:before="240"/>
                              <w:jc w:val="center"/>
                              <w:rPr>
                                <w:color w:val="1B4C87" w:themeColor="text2"/>
                                <w:sz w:val="48"/>
                                <w:szCs w:val="28"/>
                              </w:rPr>
                            </w:pPr>
                            <w:r w:rsidRPr="00646B31">
                              <w:rPr>
                                <w:color w:val="1B4C87" w:themeColor="text2"/>
                                <w:sz w:val="48"/>
                                <w:szCs w:val="28"/>
                              </w:rPr>
                              <w:t>Our values</w:t>
                            </w:r>
                          </w:p>
                          <w:p w14:paraId="66EA47F9" w14:textId="77777777" w:rsidR="00660ABB" w:rsidRPr="00A439C0" w:rsidRDefault="00660ABB" w:rsidP="00646B31">
                            <w:pPr>
                              <w:spacing w:after="120"/>
                              <w:jc w:val="center"/>
                              <w:rPr>
                                <w:sz w:val="28"/>
                              </w:rPr>
                            </w:pPr>
                            <w:r>
                              <w:rPr>
                                <w:sz w:val="28"/>
                              </w:rPr>
                              <w:t>Person Focused</w:t>
                            </w:r>
                          </w:p>
                          <w:p w14:paraId="44D81537" w14:textId="77777777" w:rsidR="00660ABB" w:rsidRPr="00A439C0" w:rsidRDefault="00660ABB" w:rsidP="00646B31">
                            <w:pPr>
                              <w:spacing w:after="120"/>
                              <w:jc w:val="center"/>
                              <w:rPr>
                                <w:sz w:val="28"/>
                              </w:rPr>
                            </w:pPr>
                            <w:r>
                              <w:rPr>
                                <w:sz w:val="28"/>
                              </w:rPr>
                              <w:t>Integrity</w:t>
                            </w:r>
                          </w:p>
                          <w:p w14:paraId="30B2BF31" w14:textId="77777777" w:rsidR="00660ABB" w:rsidRPr="00A439C0" w:rsidRDefault="00660ABB" w:rsidP="00646B31">
                            <w:pPr>
                              <w:spacing w:after="120"/>
                              <w:jc w:val="center"/>
                              <w:rPr>
                                <w:sz w:val="28"/>
                              </w:rPr>
                            </w:pPr>
                            <w:r>
                              <w:rPr>
                                <w:sz w:val="28"/>
                              </w:rPr>
                              <w:t>Caring</w:t>
                            </w:r>
                          </w:p>
                          <w:p w14:paraId="545D76F8" w14:textId="77777777" w:rsidR="00660ABB" w:rsidRDefault="00660ABB" w:rsidP="00646B31">
                            <w:pPr>
                              <w:spacing w:after="120"/>
                              <w:jc w:val="center"/>
                              <w:rPr>
                                <w:sz w:val="28"/>
                              </w:rPr>
                            </w:pPr>
                            <w:r>
                              <w:rPr>
                                <w:sz w:val="28"/>
                              </w:rPr>
                              <w:t>Respectful</w:t>
                            </w:r>
                          </w:p>
                          <w:p w14:paraId="20A9DC77" w14:textId="77777777" w:rsidR="00660ABB" w:rsidRDefault="00660ABB" w:rsidP="00646B31">
                            <w:pPr>
                              <w:spacing w:after="120"/>
                              <w:jc w:val="center"/>
                              <w:rPr>
                                <w:sz w:val="28"/>
                              </w:rPr>
                            </w:pPr>
                            <w:r>
                              <w:rPr>
                                <w:sz w:val="28"/>
                              </w:rPr>
                              <w:t>Inclusive</w:t>
                            </w:r>
                          </w:p>
                          <w:p w14:paraId="2F7B88F0" w14:textId="77777777" w:rsidR="00660ABB" w:rsidRDefault="00660ABB" w:rsidP="00646B31">
                            <w:pPr>
                              <w:spacing w:after="120"/>
                              <w:jc w:val="center"/>
                              <w:rPr>
                                <w:sz w:val="28"/>
                              </w:rPr>
                            </w:pPr>
                            <w:r>
                              <w:rPr>
                                <w:sz w:val="28"/>
                              </w:rPr>
                              <w:t>Empowering</w:t>
                            </w:r>
                          </w:p>
                          <w:p w14:paraId="31413282" w14:textId="77777777" w:rsidR="00660ABB" w:rsidRPr="00A439C0" w:rsidRDefault="00660ABB" w:rsidP="00646B31">
                            <w:pPr>
                              <w:spacing w:after="120"/>
                              <w:jc w:val="center"/>
                              <w:rPr>
                                <w:sz w:val="28"/>
                              </w:rPr>
                            </w:pPr>
                            <w:r>
                              <w:rPr>
                                <w:sz w:val="28"/>
                              </w:rPr>
                              <w:t>Kindness</w:t>
                            </w:r>
                          </w:p>
                          <w:p w14:paraId="2D3B7E78" w14:textId="77777777" w:rsidR="00660ABB" w:rsidRDefault="00660ABB"/>
                          <w:p w14:paraId="5E6F81E1" w14:textId="77777777" w:rsidR="00660ABB" w:rsidRDefault="00660ABB"/>
                          <w:p w14:paraId="76D68F18" w14:textId="77777777" w:rsidR="00660ABB" w:rsidRDefault="0066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6DB0" id="Text Box 19" o:spid="_x0000_s1035" type="#_x0000_t202" style="position:absolute;margin-left:78.1pt;margin-top:16.05pt;width:338pt;height:487.4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" fillcolor="#c6eeff [670]">
                <v:textbox>
                  <w:txbxContent>
                    <w:p w14:paraId="6A9406D7" w14:textId="77777777" w:rsidR="00660ABB" w:rsidRDefault="00660ABB"/>
                    <w:p w14:paraId="4BD7566C" w14:textId="77777777" w:rsidR="00660ABB" w:rsidRPr="00646B31" w:rsidRDefault="00660ABB" w:rsidP="00646B31">
                      <w:pPr>
                        <w:pStyle w:val="Heading2"/>
                        <w:spacing w:before="240"/>
                        <w:jc w:val="center"/>
                        <w:rPr>
                          <w:color w:val="1B4C87" w:themeColor="text2"/>
                          <w:sz w:val="48"/>
                          <w:szCs w:val="28"/>
                        </w:rPr>
                      </w:pPr>
                      <w:r>
                        <w:rPr>
                          <w:color w:val="1B4C87" w:themeColor="text2"/>
                          <w:sz w:val="48"/>
                          <w:szCs w:val="28"/>
                        </w:rPr>
                        <w:t xml:space="preserve">Our </w:t>
                      </w:r>
                      <w:r w:rsidRPr="00646B31">
                        <w:rPr>
                          <w:color w:val="1B4C87" w:themeColor="text2"/>
                          <w:sz w:val="48"/>
                          <w:szCs w:val="28"/>
                        </w:rPr>
                        <w:t xml:space="preserve">Vision </w:t>
                      </w:r>
                    </w:p>
                    <w:p w14:paraId="1F1B51CA" w14:textId="77777777" w:rsidR="00660ABB" w:rsidRPr="00A439C0" w:rsidRDefault="00660ABB" w:rsidP="00646B31">
                      <w:pPr>
                        <w:spacing w:after="360"/>
                        <w:jc w:val="center"/>
                        <w:rPr>
                          <w:sz w:val="28"/>
                        </w:rPr>
                      </w:pPr>
                      <w:r>
                        <w:rPr>
                          <w:sz w:val="28"/>
                        </w:rPr>
                        <w:t xml:space="preserve">To enable the people of Fife to live independent and healthier </w:t>
                      </w:r>
                      <w:proofErr w:type="gramStart"/>
                      <w:r>
                        <w:rPr>
                          <w:sz w:val="28"/>
                        </w:rPr>
                        <w:t>lives</w:t>
                      </w:r>
                      <w:proofErr w:type="gramEnd"/>
                    </w:p>
                    <w:p w14:paraId="761D8314" w14:textId="77777777" w:rsidR="00660ABB" w:rsidRPr="00646B31" w:rsidRDefault="00660ABB" w:rsidP="00646B31">
                      <w:pPr>
                        <w:pStyle w:val="Heading2"/>
                        <w:spacing w:before="240"/>
                        <w:jc w:val="center"/>
                        <w:rPr>
                          <w:color w:val="1B4C87" w:themeColor="text2"/>
                          <w:sz w:val="48"/>
                          <w:szCs w:val="28"/>
                        </w:rPr>
                      </w:pPr>
                      <w:r w:rsidRPr="00646B31">
                        <w:rPr>
                          <w:color w:val="1B4C87" w:themeColor="text2"/>
                          <w:sz w:val="48"/>
                          <w:szCs w:val="28"/>
                        </w:rPr>
                        <w:t>Our mission</w:t>
                      </w:r>
                    </w:p>
                    <w:p w14:paraId="653A8828" w14:textId="77777777" w:rsidR="00660ABB" w:rsidRPr="00A439C0" w:rsidRDefault="00660ABB" w:rsidP="00646B31">
                      <w:pPr>
                        <w:spacing w:after="360"/>
                        <w:jc w:val="center"/>
                        <w:rPr>
                          <w:sz w:val="28"/>
                        </w:rPr>
                      </w:pPr>
                      <w:r>
                        <w:rPr>
                          <w:sz w:val="28"/>
                        </w:rPr>
                        <w:t xml:space="preserve">We will deliver this by working with individuals and communities, using our collective resource effectively. We will transform how we provide services to ensure these are safe, </w:t>
                      </w:r>
                      <w:proofErr w:type="gramStart"/>
                      <w:r>
                        <w:rPr>
                          <w:sz w:val="28"/>
                        </w:rPr>
                        <w:t>timely</w:t>
                      </w:r>
                      <w:proofErr w:type="gramEnd"/>
                      <w:r>
                        <w:rPr>
                          <w:sz w:val="28"/>
                        </w:rPr>
                        <w:t xml:space="preserve"> </w:t>
                      </w:r>
                    </w:p>
                    <w:p w14:paraId="118643F8" w14:textId="77777777" w:rsidR="00660ABB" w:rsidRPr="00646B31" w:rsidRDefault="00660ABB" w:rsidP="00646B31">
                      <w:pPr>
                        <w:pStyle w:val="Heading2"/>
                        <w:spacing w:before="240"/>
                        <w:jc w:val="center"/>
                        <w:rPr>
                          <w:color w:val="1B4C87" w:themeColor="text2"/>
                          <w:sz w:val="48"/>
                          <w:szCs w:val="28"/>
                        </w:rPr>
                      </w:pPr>
                      <w:r w:rsidRPr="00646B31">
                        <w:rPr>
                          <w:color w:val="1B4C87" w:themeColor="text2"/>
                          <w:sz w:val="48"/>
                          <w:szCs w:val="28"/>
                        </w:rPr>
                        <w:t>Our values</w:t>
                      </w:r>
                    </w:p>
                    <w:p w14:paraId="66EA47F9" w14:textId="77777777" w:rsidR="00660ABB" w:rsidRPr="00A439C0" w:rsidRDefault="00660ABB" w:rsidP="00646B31">
                      <w:pPr>
                        <w:spacing w:after="120"/>
                        <w:jc w:val="center"/>
                        <w:rPr>
                          <w:sz w:val="28"/>
                        </w:rPr>
                      </w:pPr>
                      <w:r>
                        <w:rPr>
                          <w:sz w:val="28"/>
                        </w:rPr>
                        <w:t>Person Focused</w:t>
                      </w:r>
                    </w:p>
                    <w:p w14:paraId="44D81537" w14:textId="77777777" w:rsidR="00660ABB" w:rsidRPr="00A439C0" w:rsidRDefault="00660ABB" w:rsidP="00646B31">
                      <w:pPr>
                        <w:spacing w:after="120"/>
                        <w:jc w:val="center"/>
                        <w:rPr>
                          <w:sz w:val="28"/>
                        </w:rPr>
                      </w:pPr>
                      <w:r>
                        <w:rPr>
                          <w:sz w:val="28"/>
                        </w:rPr>
                        <w:t>Integrity</w:t>
                      </w:r>
                    </w:p>
                    <w:p w14:paraId="30B2BF31" w14:textId="77777777" w:rsidR="00660ABB" w:rsidRPr="00A439C0" w:rsidRDefault="00660ABB" w:rsidP="00646B31">
                      <w:pPr>
                        <w:spacing w:after="120"/>
                        <w:jc w:val="center"/>
                        <w:rPr>
                          <w:sz w:val="28"/>
                        </w:rPr>
                      </w:pPr>
                      <w:r>
                        <w:rPr>
                          <w:sz w:val="28"/>
                        </w:rPr>
                        <w:t>Caring</w:t>
                      </w:r>
                    </w:p>
                    <w:p w14:paraId="545D76F8" w14:textId="77777777" w:rsidR="00660ABB" w:rsidRDefault="00660ABB" w:rsidP="00646B31">
                      <w:pPr>
                        <w:spacing w:after="120"/>
                        <w:jc w:val="center"/>
                        <w:rPr>
                          <w:sz w:val="28"/>
                        </w:rPr>
                      </w:pPr>
                      <w:r>
                        <w:rPr>
                          <w:sz w:val="28"/>
                        </w:rPr>
                        <w:t>Respectful</w:t>
                      </w:r>
                    </w:p>
                    <w:p w14:paraId="20A9DC77" w14:textId="77777777" w:rsidR="00660ABB" w:rsidRDefault="00660ABB" w:rsidP="00646B31">
                      <w:pPr>
                        <w:spacing w:after="120"/>
                        <w:jc w:val="center"/>
                        <w:rPr>
                          <w:sz w:val="28"/>
                        </w:rPr>
                      </w:pPr>
                      <w:r>
                        <w:rPr>
                          <w:sz w:val="28"/>
                        </w:rPr>
                        <w:t>Inclusive</w:t>
                      </w:r>
                    </w:p>
                    <w:p w14:paraId="2F7B88F0" w14:textId="77777777" w:rsidR="00660ABB" w:rsidRDefault="00660ABB" w:rsidP="00646B31">
                      <w:pPr>
                        <w:spacing w:after="120"/>
                        <w:jc w:val="center"/>
                        <w:rPr>
                          <w:sz w:val="28"/>
                        </w:rPr>
                      </w:pPr>
                      <w:r>
                        <w:rPr>
                          <w:sz w:val="28"/>
                        </w:rPr>
                        <w:t>Empowering</w:t>
                      </w:r>
                    </w:p>
                    <w:p w14:paraId="31413282" w14:textId="77777777" w:rsidR="00660ABB" w:rsidRPr="00A439C0" w:rsidRDefault="00660ABB" w:rsidP="00646B31">
                      <w:pPr>
                        <w:spacing w:after="120"/>
                        <w:jc w:val="center"/>
                        <w:rPr>
                          <w:sz w:val="28"/>
                        </w:rPr>
                      </w:pPr>
                      <w:r>
                        <w:rPr>
                          <w:sz w:val="28"/>
                        </w:rPr>
                        <w:t>Kindness</w:t>
                      </w:r>
                    </w:p>
                    <w:p w14:paraId="2D3B7E78" w14:textId="77777777" w:rsidR="00660ABB" w:rsidRDefault="00660ABB"/>
                    <w:p w14:paraId="5E6F81E1" w14:textId="77777777" w:rsidR="00660ABB" w:rsidRDefault="00660ABB"/>
                    <w:p w14:paraId="76D68F18" w14:textId="77777777" w:rsidR="00660ABB" w:rsidRDefault="00660ABB"/>
                  </w:txbxContent>
                </v:textbox>
              </v:shape>
            </w:pict>
          </mc:Fallback>
        </mc:AlternateContent>
      </w:r>
      <w:r w:rsidR="00646B31">
        <w:tab/>
      </w:r>
    </w:p>
    <w:p w14:paraId="664C44CB" w14:textId="77777777" w:rsidR="00646B31" w:rsidRDefault="00646B31" w:rsidP="007F63C7">
      <w:pPr>
        <w:pStyle w:val="Heading2"/>
        <w:spacing w:before="240"/>
        <w:jc w:val="center"/>
        <w:rPr>
          <w:b w:val="0"/>
          <w:sz w:val="44"/>
        </w:rPr>
      </w:pPr>
    </w:p>
    <w:p w14:paraId="16F7FB89" w14:textId="77777777" w:rsidR="007F63C7" w:rsidRPr="00A439C0" w:rsidRDefault="007F63C7" w:rsidP="00646B31">
      <w:pPr>
        <w:pStyle w:val="Heading2"/>
        <w:spacing w:before="240"/>
        <w:jc w:val="center"/>
        <w:rPr>
          <w:sz w:val="28"/>
        </w:rPr>
      </w:pPr>
      <w:r w:rsidRPr="00A439C0">
        <w:rPr>
          <w:b w:val="0"/>
          <w:sz w:val="44"/>
        </w:rPr>
        <w:t xml:space="preserve">Our </w:t>
      </w:r>
    </w:p>
    <w:p w14:paraId="42797DCD" w14:textId="77777777" w:rsidR="007F63C7" w:rsidRPr="007F63C7" w:rsidRDefault="007F63C7" w:rsidP="007F63C7"/>
    <w:tbl>
      <w:tblPr>
        <w:tblStyle w:val="TableGrid"/>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32"/>
      </w:tblGrid>
      <w:tr w:rsidR="00B00062" w14:paraId="186470CE" w14:textId="77777777" w:rsidTr="00F5744F">
        <w:trPr>
          <w:trHeight w:val="371"/>
        </w:trPr>
        <w:tc>
          <w:tcPr>
            <w:tcW w:w="8832" w:type="dxa"/>
            <w:shd w:val="clear" w:color="auto" w:fill="auto"/>
            <w:vAlign w:val="bottom"/>
          </w:tcPr>
          <w:p w14:paraId="49DC02CE" w14:textId="77777777" w:rsidR="00B00062" w:rsidRDefault="00B00062" w:rsidP="00A439C0">
            <w:pPr>
              <w:jc w:val="center"/>
            </w:pPr>
          </w:p>
        </w:tc>
      </w:tr>
    </w:tbl>
    <w:p w14:paraId="60484BC0" w14:textId="77777777" w:rsidR="001A7FD6" w:rsidRDefault="001A7FD6">
      <w:bookmarkStart w:id="8" w:name="_Toc56168077"/>
      <w:r>
        <w:rPr>
          <w:b/>
          <w:bCs/>
        </w:rPr>
        <w:br w:type="page"/>
      </w:r>
    </w:p>
    <w:tbl>
      <w:tblPr>
        <w:tblStyle w:val="TableGrid"/>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32"/>
      </w:tblGrid>
      <w:tr w:rsidR="00B00062" w14:paraId="4022EEBE" w14:textId="77777777" w:rsidTr="00F5744F">
        <w:trPr>
          <w:trHeight w:val="4852"/>
        </w:trPr>
        <w:tc>
          <w:tcPr>
            <w:tcW w:w="8832" w:type="dxa"/>
            <w:shd w:val="clear" w:color="auto" w:fill="auto"/>
            <w:vAlign w:val="bottom"/>
          </w:tcPr>
          <w:p w14:paraId="508EF870" w14:textId="51869BCB" w:rsidR="0021187C" w:rsidRDefault="00864C4C" w:rsidP="007F63C7">
            <w:pPr>
              <w:pStyle w:val="Heading1"/>
              <w:spacing w:after="120"/>
            </w:pPr>
            <w:r>
              <w:rPr>
                <w:noProof/>
                <w:lang w:eastAsia="en-GB"/>
              </w:rPr>
              <w:lastRenderedPageBreak/>
              <mc:AlternateContent>
                <mc:Choice Requires="wps">
                  <w:drawing>
                    <wp:anchor distT="0" distB="0" distL="114300" distR="114300" simplePos="0" relativeHeight="251687936" behindDoc="0" locked="0" layoutInCell="1" allowOverlap="1" wp14:anchorId="4D02C9EF" wp14:editId="677A150E">
                      <wp:simplePos x="0" y="0"/>
                      <wp:positionH relativeFrom="column">
                        <wp:posOffset>3252470</wp:posOffset>
                      </wp:positionH>
                      <wp:positionV relativeFrom="paragraph">
                        <wp:posOffset>-11430</wp:posOffset>
                      </wp:positionV>
                      <wp:extent cx="2705100" cy="850265"/>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50265"/>
                              </a:xfrm>
                              <a:prstGeom prst="rect">
                                <a:avLst/>
                              </a:prstGeom>
                              <a:solidFill>
                                <a:srgbClr val="FFFFFF"/>
                              </a:solidFill>
                              <a:ln>
                                <a:noFill/>
                              </a:ln>
                            </wps:spPr>
                            <wps:txbx>
                              <w:txbxContent>
                                <w:p w14:paraId="4BA027A0" w14:textId="77777777" w:rsidR="00660ABB" w:rsidRDefault="0066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C9EF" id="Text Box 17" o:spid="_x0000_s1036" type="#_x0000_t202" style="position:absolute;margin-left:256.1pt;margin-top:-.9pt;width:213pt;height:6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" stroked="f">
                      <v:textbox>
                        <w:txbxContent>
                          <w:p w14:paraId="4BA027A0" w14:textId="77777777" w:rsidR="00660ABB" w:rsidRDefault="00660ABB"/>
                        </w:txbxContent>
                      </v:textbox>
                    </v:shape>
                  </w:pict>
                </mc:Fallback>
              </mc:AlternateContent>
            </w:r>
          </w:p>
          <w:p w14:paraId="17DDCBEA" w14:textId="77777777" w:rsidR="0021187C" w:rsidRDefault="0021187C" w:rsidP="0021187C">
            <w:pPr>
              <w:pStyle w:val="Heading1"/>
              <w:spacing w:after="120"/>
            </w:pPr>
            <w:bookmarkStart w:id="9" w:name="_Toc129776742"/>
            <w:r>
              <w:t>Our Strategic priorities</w:t>
            </w:r>
            <w:bookmarkEnd w:id="9"/>
            <w:r>
              <w:t xml:space="preserve"> </w:t>
            </w:r>
          </w:p>
          <w:bookmarkEnd w:id="8"/>
          <w:p w14:paraId="32E480B6" w14:textId="77777777" w:rsidR="007F63C7" w:rsidRPr="00904D08" w:rsidRDefault="007F63C7" w:rsidP="007F63C7">
            <w:pPr>
              <w:spacing w:after="0"/>
              <w:rPr>
                <w:rFonts w:ascii="Arial" w:hAnsi="Arial" w:cs="Arial"/>
                <w:lang w:val="en-US"/>
              </w:rPr>
            </w:pPr>
          </w:p>
          <w:p w14:paraId="032AA282" w14:textId="77777777" w:rsidR="007F63C7" w:rsidRPr="00364FAC" w:rsidRDefault="007F63C7" w:rsidP="007F63C7">
            <w:pPr>
              <w:spacing w:after="0"/>
              <w:rPr>
                <w:szCs w:val="24"/>
              </w:rPr>
            </w:pPr>
            <w:r w:rsidRPr="00364FAC">
              <w:rPr>
                <w:szCs w:val="24"/>
              </w:rPr>
              <w:t>The Health and</w:t>
            </w:r>
            <w:r w:rsidR="003E46BE">
              <w:rPr>
                <w:szCs w:val="24"/>
              </w:rPr>
              <w:t xml:space="preserve"> Social Care Strategic Plan 2023-2026</w:t>
            </w:r>
            <w:r w:rsidRPr="00364FAC">
              <w:rPr>
                <w:szCs w:val="24"/>
              </w:rPr>
              <w:t xml:space="preserve"> defines 5 strategic Priorities: </w:t>
            </w:r>
          </w:p>
          <w:p w14:paraId="15A90748" w14:textId="77777777" w:rsidR="007F63C7" w:rsidRPr="00364FAC" w:rsidRDefault="007F63C7" w:rsidP="007F63C7">
            <w:pPr>
              <w:spacing w:after="0"/>
              <w:rPr>
                <w:szCs w:val="24"/>
              </w:rPr>
            </w:pPr>
          </w:p>
          <w:p w14:paraId="10891586" w14:textId="77777777" w:rsidR="003E46BE" w:rsidRDefault="003E46BE" w:rsidP="007F63C7">
            <w:pPr>
              <w:spacing w:after="0"/>
              <w:jc w:val="both"/>
              <w:rPr>
                <w:b/>
                <w:sz w:val="32"/>
                <w:szCs w:val="32"/>
              </w:rPr>
            </w:pPr>
            <w:r w:rsidRPr="003E46BE">
              <w:rPr>
                <w:b/>
                <w:sz w:val="32"/>
                <w:szCs w:val="32"/>
              </w:rPr>
              <w:t xml:space="preserve">Local - A Fife where we will enable people and communities to </w:t>
            </w:r>
            <w:proofErr w:type="gramStart"/>
            <w:r w:rsidRPr="003E46BE">
              <w:rPr>
                <w:b/>
                <w:sz w:val="32"/>
                <w:szCs w:val="32"/>
              </w:rPr>
              <w:t>thrive</w:t>
            </w:r>
            <w:proofErr w:type="gramEnd"/>
            <w:r w:rsidRPr="003E46BE">
              <w:rPr>
                <w:b/>
                <w:sz w:val="32"/>
                <w:szCs w:val="32"/>
              </w:rPr>
              <w:t xml:space="preserve"> </w:t>
            </w:r>
          </w:p>
          <w:p w14:paraId="760B8148" w14:textId="77777777" w:rsidR="003E46BE" w:rsidRDefault="003E46BE" w:rsidP="007F63C7">
            <w:pPr>
              <w:spacing w:after="0"/>
              <w:jc w:val="both"/>
              <w:rPr>
                <w:b/>
                <w:sz w:val="32"/>
                <w:szCs w:val="32"/>
              </w:rPr>
            </w:pPr>
            <w:r>
              <w:t xml:space="preserve">We will work with individuals, local communities, staff, and partners to provide personalised care, by the right person, in the right place, and at the right time. We will engage and listen to individuals, local communities, and provide support to more people enabling them to live well at home, or in a homely setting. We will maximise opportunities to provide safe, sustainable, and appropriate </w:t>
            </w:r>
            <w:proofErr w:type="gramStart"/>
            <w:r>
              <w:t>housing</w:t>
            </w:r>
            <w:proofErr w:type="gramEnd"/>
          </w:p>
          <w:p w14:paraId="326B8B90" w14:textId="77777777" w:rsidR="003E46BE" w:rsidRDefault="003E46BE" w:rsidP="007F63C7">
            <w:pPr>
              <w:spacing w:after="0"/>
              <w:jc w:val="both"/>
              <w:rPr>
                <w:b/>
                <w:sz w:val="32"/>
                <w:szCs w:val="32"/>
              </w:rPr>
            </w:pPr>
            <w:r w:rsidRPr="003E46BE">
              <w:rPr>
                <w:b/>
                <w:sz w:val="32"/>
                <w:szCs w:val="32"/>
              </w:rPr>
              <w:t xml:space="preserve">Sustainable - A Fife where we will ensure services are inclusive and </w:t>
            </w:r>
            <w:proofErr w:type="gramStart"/>
            <w:r w:rsidRPr="003E46BE">
              <w:rPr>
                <w:b/>
                <w:sz w:val="32"/>
                <w:szCs w:val="32"/>
              </w:rPr>
              <w:t>viable</w:t>
            </w:r>
            <w:proofErr w:type="gramEnd"/>
          </w:p>
          <w:p w14:paraId="62D5D612" w14:textId="77777777" w:rsidR="003E46BE" w:rsidRDefault="003E46BE" w:rsidP="007F63C7">
            <w:pPr>
              <w:spacing w:after="0"/>
              <w:jc w:val="both"/>
              <w:rPr>
                <w:b/>
                <w:sz w:val="32"/>
                <w:szCs w:val="32"/>
              </w:rPr>
            </w:pPr>
            <w:r>
              <w:t>We will work together to identify unpaid carers within our communities. We will offer, and increase the support available for all carers, including enabling regular breaks for carers, and supporting all models of care.  We will work with our partners in the third and independent sector to deliver services that are collaborative. We will ensure our financial viability is considered in any transformation work identified.</w:t>
            </w:r>
          </w:p>
          <w:p w14:paraId="40826AAC" w14:textId="77777777" w:rsidR="003E46BE" w:rsidRDefault="003E46BE" w:rsidP="007F63C7">
            <w:pPr>
              <w:spacing w:after="0"/>
              <w:jc w:val="both"/>
              <w:rPr>
                <w:b/>
                <w:sz w:val="32"/>
                <w:szCs w:val="32"/>
              </w:rPr>
            </w:pPr>
            <w:r>
              <w:rPr>
                <w:b/>
                <w:sz w:val="32"/>
                <w:szCs w:val="32"/>
              </w:rPr>
              <w:t xml:space="preserve"> </w:t>
            </w:r>
            <w:r w:rsidRPr="003E46BE">
              <w:rPr>
                <w:b/>
                <w:sz w:val="32"/>
                <w:szCs w:val="32"/>
              </w:rPr>
              <w:t xml:space="preserve">Wellbeing - A Fife where we will support early intervention and </w:t>
            </w:r>
            <w:proofErr w:type="gramStart"/>
            <w:r w:rsidRPr="003E46BE">
              <w:rPr>
                <w:b/>
                <w:sz w:val="32"/>
                <w:szCs w:val="32"/>
              </w:rPr>
              <w:t>prevention</w:t>
            </w:r>
            <w:proofErr w:type="gramEnd"/>
          </w:p>
          <w:p w14:paraId="6643252B" w14:textId="77777777" w:rsidR="00804FFA" w:rsidRDefault="00804FFA" w:rsidP="007F63C7">
            <w:pPr>
              <w:spacing w:after="0"/>
              <w:jc w:val="both"/>
              <w:rPr>
                <w:b/>
                <w:sz w:val="32"/>
                <w:szCs w:val="32"/>
              </w:rPr>
            </w:pPr>
            <w:r>
              <w:t xml:space="preserve">We will support people to develop and maintain the knowledge to manage their own health conditions, make positive choices, and lead healthier lives. We will actively promote opportunities and knowledge in our citizens and staff that support reducing the risk of harms, and give individuals confidence to look after their health, to the best of their abilities.  We will promote prevention, early intervention, and harm </w:t>
            </w:r>
            <w:proofErr w:type="gramStart"/>
            <w:r>
              <w:t>reduction</w:t>
            </w:r>
            <w:proofErr w:type="gramEnd"/>
          </w:p>
          <w:p w14:paraId="38F5D6E9" w14:textId="77777777" w:rsidR="003E46BE" w:rsidRDefault="003E46BE" w:rsidP="007F63C7">
            <w:pPr>
              <w:spacing w:after="0"/>
              <w:jc w:val="both"/>
              <w:rPr>
                <w:b/>
                <w:sz w:val="32"/>
                <w:szCs w:val="32"/>
              </w:rPr>
            </w:pPr>
            <w:r w:rsidRPr="003E46BE">
              <w:rPr>
                <w:b/>
                <w:sz w:val="32"/>
                <w:szCs w:val="32"/>
              </w:rPr>
              <w:t xml:space="preserve"> Outcomes - A Fife where we will promote dignity, equality and </w:t>
            </w:r>
            <w:proofErr w:type="gramStart"/>
            <w:r w:rsidRPr="003E46BE">
              <w:rPr>
                <w:b/>
                <w:sz w:val="32"/>
                <w:szCs w:val="32"/>
              </w:rPr>
              <w:t>independence</w:t>
            </w:r>
            <w:proofErr w:type="gramEnd"/>
            <w:r w:rsidRPr="003E46BE">
              <w:rPr>
                <w:b/>
                <w:sz w:val="32"/>
                <w:szCs w:val="32"/>
              </w:rPr>
              <w:t xml:space="preserve"> </w:t>
            </w:r>
          </w:p>
          <w:p w14:paraId="4A427EE3" w14:textId="77777777" w:rsidR="00804FFA" w:rsidRDefault="00804FFA" w:rsidP="007F63C7">
            <w:pPr>
              <w:spacing w:after="0"/>
              <w:jc w:val="both"/>
              <w:rPr>
                <w:b/>
                <w:sz w:val="32"/>
                <w:szCs w:val="32"/>
              </w:rPr>
            </w:pPr>
            <w:r>
              <w:t>We will work with partners, staff, local communities, and individuals, to challenge sources and biases towards inequality. We will, as appropriate, target specific actions to support communities and individuals most at risk of harm from inequalities.  We will actively work to improve health and wellbeing outcomes across Fife.</w:t>
            </w:r>
          </w:p>
          <w:p w14:paraId="740AA6EC" w14:textId="77777777" w:rsidR="007F63C7" w:rsidRDefault="003E46BE" w:rsidP="007F63C7">
            <w:pPr>
              <w:spacing w:after="0"/>
              <w:jc w:val="both"/>
              <w:rPr>
                <w:b/>
                <w:sz w:val="32"/>
                <w:szCs w:val="32"/>
              </w:rPr>
            </w:pPr>
            <w:r w:rsidRPr="003E46BE">
              <w:rPr>
                <w:b/>
                <w:sz w:val="32"/>
                <w:szCs w:val="32"/>
              </w:rPr>
              <w:t xml:space="preserve">Integration – A Fife where we will strengthen collaboration and encourage continuous </w:t>
            </w:r>
            <w:proofErr w:type="gramStart"/>
            <w:r w:rsidRPr="003E46BE">
              <w:rPr>
                <w:b/>
                <w:sz w:val="32"/>
                <w:szCs w:val="32"/>
              </w:rPr>
              <w:t>improvement</w:t>
            </w:r>
            <w:proofErr w:type="gramEnd"/>
          </w:p>
          <w:p w14:paraId="57B2B17B" w14:textId="77777777" w:rsidR="007F63C7" w:rsidRPr="00364FAC" w:rsidRDefault="00804FFA" w:rsidP="007F63C7">
            <w:pPr>
              <w:spacing w:after="0"/>
              <w:jc w:val="both"/>
              <w:rPr>
                <w:szCs w:val="24"/>
              </w:rPr>
            </w:pPr>
            <w:r>
              <w:t xml:space="preserve">We will champion collaboration and continuous improvement, enabling our workforce to be responsive and innovative. We will manage our resources effectively to increase the quality of our services and provide them to those individuals and communities most at need.  We will continue the development of an ambitious, effective, and ethical </w:t>
            </w:r>
            <w:proofErr w:type="gramStart"/>
            <w:r>
              <w:t>Partnership</w:t>
            </w:r>
            <w:proofErr w:type="gramEnd"/>
          </w:p>
          <w:p w14:paraId="7D4F9E5C" w14:textId="77777777" w:rsidR="007F63C7" w:rsidRPr="007F63C7" w:rsidRDefault="007F63C7" w:rsidP="007F63C7">
            <w:pPr>
              <w:spacing w:after="0"/>
              <w:jc w:val="both"/>
              <w:rPr>
                <w:rFonts w:eastAsiaTheme="majorEastAsia" w:cstheme="majorBidi"/>
                <w:b/>
                <w:bCs/>
                <w:color w:val="009FE2" w:themeColor="background2"/>
                <w:sz w:val="32"/>
                <w:szCs w:val="26"/>
              </w:rPr>
            </w:pPr>
          </w:p>
          <w:p w14:paraId="727B3817" w14:textId="77777777" w:rsidR="007F63C7" w:rsidRPr="00364FAC" w:rsidRDefault="007F63C7" w:rsidP="007F63C7">
            <w:pPr>
              <w:spacing w:after="0"/>
              <w:jc w:val="both"/>
              <w:rPr>
                <w:szCs w:val="24"/>
              </w:rPr>
            </w:pPr>
          </w:p>
          <w:p w14:paraId="7C23B02E" w14:textId="77777777" w:rsidR="007F63C7" w:rsidRPr="00962CA3" w:rsidRDefault="007F63C7" w:rsidP="007F63C7">
            <w:pPr>
              <w:spacing w:after="0"/>
              <w:ind w:left="360"/>
              <w:jc w:val="both"/>
              <w:rPr>
                <w:rFonts w:ascii="Arial" w:hAnsi="Arial" w:cs="Arial"/>
              </w:rPr>
            </w:pPr>
          </w:p>
          <w:p w14:paraId="002ACF39" w14:textId="29A1A368" w:rsidR="00A70391" w:rsidRDefault="00864C4C" w:rsidP="00804FFA">
            <w:pPr>
              <w:rPr>
                <w:rFonts w:eastAsiaTheme="majorEastAsia" w:cstheme="majorBidi"/>
                <w:b/>
                <w:bCs/>
                <w:color w:val="1B4C87" w:themeColor="text2"/>
                <w:sz w:val="48"/>
                <w:szCs w:val="28"/>
              </w:rPr>
            </w:pPr>
            <w:r>
              <w:rPr>
                <w:rFonts w:eastAsiaTheme="majorEastAsia" w:cstheme="majorBidi"/>
                <w:b/>
                <w:bCs/>
                <w:noProof/>
                <w:color w:val="1B4C87" w:themeColor="text2"/>
                <w:sz w:val="48"/>
                <w:szCs w:val="28"/>
                <w:lang w:eastAsia="en-GB"/>
              </w:rPr>
              <mc:AlternateContent>
                <mc:Choice Requires="wps">
                  <w:drawing>
                    <wp:anchor distT="0" distB="0" distL="114300" distR="114300" simplePos="0" relativeHeight="251688960" behindDoc="0" locked="0" layoutInCell="1" allowOverlap="1" wp14:anchorId="7F09BD39" wp14:editId="43337F26">
                      <wp:simplePos x="0" y="0"/>
                      <wp:positionH relativeFrom="column">
                        <wp:posOffset>1398270</wp:posOffset>
                      </wp:positionH>
                      <wp:positionV relativeFrom="paragraph">
                        <wp:posOffset>337820</wp:posOffset>
                      </wp:positionV>
                      <wp:extent cx="3105150" cy="68580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85800"/>
                              </a:xfrm>
                              <a:prstGeom prst="rect">
                                <a:avLst/>
                              </a:prstGeom>
                              <a:solidFill>
                                <a:srgbClr val="FFFFFF"/>
                              </a:solidFill>
                              <a:ln>
                                <a:noFill/>
                              </a:ln>
                            </wps:spPr>
                            <wps:txbx>
                              <w:txbxContent>
                                <w:p w14:paraId="250F3FAC" w14:textId="77777777" w:rsidR="00660ABB" w:rsidRDefault="00660ABB">
                                  <w:r w:rsidRPr="0021187C">
                                    <w:rPr>
                                      <w:noProof/>
                                      <w:lang w:eastAsia="en-GB"/>
                                    </w:rPr>
                                    <w:drawing>
                                      <wp:inline distT="0" distB="0" distL="0" distR="0" wp14:anchorId="79146485" wp14:editId="1E613735">
                                        <wp:extent cx="2912745" cy="523688"/>
                                        <wp:effectExtent l="19050" t="0" r="1905" b="0"/>
                                        <wp:docPr id="61" name="Picture 2" descr="thumbnail_image.png"/>
                                        <wp:cNvGraphicFramePr/>
                                        <a:graphic xmlns:a="http://schemas.openxmlformats.org/drawingml/2006/main">
                                          <a:graphicData uri="http://schemas.openxmlformats.org/drawingml/2006/picture">
                                            <pic:pic xmlns:pic="http://schemas.openxmlformats.org/drawingml/2006/picture">
                                              <pic:nvPicPr>
                                                <pic:cNvPr id="4" name="Picture 3" descr="thumbnail_image.png"/>
                                                <pic:cNvPicPr>
                                                  <a:picLocks noChangeAspect="1"/>
                                                </pic:cNvPicPr>
                                              </pic:nvPicPr>
                                              <pic:blipFill>
                                                <a:blip r:embed="rId23" cstate="print"/>
                                                <a:stretch>
                                                  <a:fillRect/>
                                                </a:stretch>
                                              </pic:blipFill>
                                              <pic:spPr>
                                                <a:xfrm>
                                                  <a:off x="0" y="0"/>
                                                  <a:ext cx="2912745" cy="52368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BD39" id="Text Box 18" o:spid="_x0000_s1037" type="#_x0000_t202" style="position:absolute;margin-left:110.1pt;margin-top:26.6pt;width:244.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" stroked="f">
                      <v:textbox>
                        <w:txbxContent>
                          <w:p w14:paraId="250F3FAC" w14:textId="77777777" w:rsidR="00660ABB" w:rsidRDefault="00660ABB">
                            <w:r w:rsidRPr="0021187C">
                              <w:rPr>
                                <w:noProof/>
                                <w:lang w:eastAsia="en-GB"/>
                              </w:rPr>
                              <w:drawing>
                                <wp:inline distT="0" distB="0" distL="0" distR="0" wp14:anchorId="79146485" wp14:editId="1E613735">
                                  <wp:extent cx="2912745" cy="523688"/>
                                  <wp:effectExtent l="19050" t="0" r="1905" b="0"/>
                                  <wp:docPr id="61" name="Picture 2" descr="thumbnail_image.png"/>
                                  <wp:cNvGraphicFramePr/>
                                  <a:graphic xmlns:a="http://schemas.openxmlformats.org/drawingml/2006/main">
                                    <a:graphicData uri="http://schemas.openxmlformats.org/drawingml/2006/picture">
                                      <pic:pic xmlns:pic="http://schemas.openxmlformats.org/drawingml/2006/picture">
                                        <pic:nvPicPr>
                                          <pic:cNvPr id="4" name="Picture 3" descr="thumbnail_image.png"/>
                                          <pic:cNvPicPr>
                                            <a:picLocks noChangeAspect="1"/>
                                          </pic:cNvPicPr>
                                        </pic:nvPicPr>
                                        <pic:blipFill>
                                          <a:blip r:embed="rId23" cstate="print"/>
                                          <a:stretch>
                                            <a:fillRect/>
                                          </a:stretch>
                                        </pic:blipFill>
                                        <pic:spPr>
                                          <a:xfrm>
                                            <a:off x="0" y="0"/>
                                            <a:ext cx="2912745" cy="523688"/>
                                          </a:xfrm>
                                          <a:prstGeom prst="rect">
                                            <a:avLst/>
                                          </a:prstGeom>
                                        </pic:spPr>
                                      </pic:pic>
                                    </a:graphicData>
                                  </a:graphic>
                                </wp:inline>
                              </w:drawing>
                            </w:r>
                          </w:p>
                        </w:txbxContent>
                      </v:textbox>
                    </v:shape>
                  </w:pict>
                </mc:Fallback>
              </mc:AlternateContent>
            </w:r>
            <w:r w:rsidR="00804FFA">
              <w:t xml:space="preserve">                    </w:t>
            </w:r>
            <w:r w:rsidR="0021187C">
              <w:rPr>
                <w:rFonts w:eastAsiaTheme="majorEastAsia" w:cstheme="majorBidi"/>
                <w:b/>
                <w:bCs/>
                <w:color w:val="1B4C87" w:themeColor="text2"/>
                <w:sz w:val="48"/>
                <w:szCs w:val="28"/>
              </w:rPr>
              <w:t xml:space="preserve">Our </w:t>
            </w:r>
            <w:r w:rsidR="00A70391" w:rsidRPr="00A70391">
              <w:rPr>
                <w:rFonts w:eastAsiaTheme="majorEastAsia" w:cstheme="majorBidi"/>
                <w:b/>
                <w:bCs/>
                <w:color w:val="1B4C87" w:themeColor="text2"/>
                <w:sz w:val="48"/>
                <w:szCs w:val="28"/>
              </w:rPr>
              <w:t>Leadership Success Statements</w:t>
            </w:r>
          </w:p>
          <w:p w14:paraId="055C7096" w14:textId="77777777" w:rsidR="0021187C" w:rsidRPr="00A70391" w:rsidRDefault="0021187C" w:rsidP="00A70391">
            <w:pPr>
              <w:rPr>
                <w:rFonts w:eastAsiaTheme="majorEastAsia" w:cstheme="majorBidi"/>
                <w:b/>
                <w:bCs/>
                <w:color w:val="1B4C87" w:themeColor="text2"/>
                <w:sz w:val="48"/>
                <w:szCs w:val="28"/>
              </w:rPr>
            </w:pPr>
          </w:p>
          <w:p w14:paraId="4657EAC8" w14:textId="77777777" w:rsidR="00A35ABD" w:rsidRPr="00A35ABD" w:rsidRDefault="00A35ABD" w:rsidP="00AC6F9F">
            <w:pPr>
              <w:jc w:val="both"/>
            </w:pPr>
            <w:r>
              <w:t>We are committed to system</w:t>
            </w:r>
            <w:r w:rsidR="007A2FAA">
              <w:t xml:space="preserve">s leadership and developing leadership at all levels within the Health and Social Care Partnership. In 2020 we established </w:t>
            </w:r>
            <w:r>
              <w:t xml:space="preserve">an </w:t>
            </w:r>
            <w:r w:rsidR="00AC6F9F">
              <w:t xml:space="preserve">Extended </w:t>
            </w:r>
            <w:r w:rsidR="00AC6F9F" w:rsidRPr="00A35ABD">
              <w:t xml:space="preserve">Leadership Team </w:t>
            </w:r>
            <w:r w:rsidRPr="00A35ABD">
              <w:t xml:space="preserve">to </w:t>
            </w:r>
            <w:r w:rsidR="00E3528B" w:rsidRPr="00A35ABD">
              <w:t>activ</w:t>
            </w:r>
            <w:r w:rsidR="00E3528B">
              <w:t>ely</w:t>
            </w:r>
            <w:r w:rsidR="00E91980">
              <w:t xml:space="preserve"> </w:t>
            </w:r>
            <w:r w:rsidRPr="00A35ABD">
              <w:t xml:space="preserve">engage </w:t>
            </w:r>
            <w:r w:rsidR="00E91980">
              <w:t xml:space="preserve">with all senior </w:t>
            </w:r>
            <w:r w:rsidR="0094415A">
              <w:t>leaders within the organisation</w:t>
            </w:r>
            <w:r w:rsidR="00E91980">
              <w:t xml:space="preserve"> to </w:t>
            </w:r>
            <w:proofErr w:type="gramStart"/>
            <w:r w:rsidR="00E91980">
              <w:t>enable:-</w:t>
            </w:r>
            <w:proofErr w:type="gramEnd"/>
            <w:r w:rsidRPr="00A35ABD">
              <w:t>:</w:t>
            </w:r>
          </w:p>
          <w:p w14:paraId="35D6DD06" w14:textId="77777777" w:rsidR="00A35ABD" w:rsidRPr="00A35ABD" w:rsidRDefault="00A35ABD" w:rsidP="00E52A91">
            <w:pPr>
              <w:pStyle w:val="ListParagraph"/>
              <w:numPr>
                <w:ilvl w:val="0"/>
                <w:numId w:val="23"/>
              </w:numPr>
              <w:jc w:val="both"/>
            </w:pPr>
            <w:r w:rsidRPr="00A35ABD">
              <w:rPr>
                <w:rFonts w:eastAsiaTheme="majorEastAsia" w:cstheme="majorBidi"/>
                <w:b/>
                <w:bCs/>
                <w:color w:val="009FE2" w:themeColor="background2"/>
                <w:sz w:val="24"/>
                <w:szCs w:val="24"/>
              </w:rPr>
              <w:t>Listen:</w:t>
            </w:r>
            <w:r w:rsidRPr="00A35ABD">
              <w:t xml:space="preserve"> Inform and connect us as “one Health and Social Care Partnership”</w:t>
            </w:r>
          </w:p>
          <w:p w14:paraId="0EEA0520" w14:textId="77777777" w:rsidR="00A35ABD" w:rsidRPr="00A35ABD" w:rsidRDefault="00A35ABD" w:rsidP="00E52A91">
            <w:pPr>
              <w:pStyle w:val="ListParagraph"/>
              <w:numPr>
                <w:ilvl w:val="0"/>
                <w:numId w:val="23"/>
              </w:numPr>
              <w:jc w:val="both"/>
            </w:pPr>
            <w:r w:rsidRPr="00A35ABD">
              <w:rPr>
                <w:rFonts w:eastAsiaTheme="majorEastAsia" w:cstheme="majorBidi"/>
                <w:b/>
                <w:bCs/>
                <w:color w:val="009FE2" w:themeColor="background2"/>
                <w:sz w:val="24"/>
                <w:szCs w:val="24"/>
              </w:rPr>
              <w:t>Voice:</w:t>
            </w:r>
            <w:r w:rsidRPr="00A35ABD">
              <w:t xml:space="preserve"> Share collective experience and forum to influence developments </w:t>
            </w:r>
          </w:p>
          <w:p w14:paraId="42D35D37" w14:textId="77777777" w:rsidR="00A35ABD" w:rsidRPr="00A35ABD" w:rsidRDefault="00A35ABD" w:rsidP="00E52A91">
            <w:pPr>
              <w:pStyle w:val="ListParagraph"/>
              <w:numPr>
                <w:ilvl w:val="0"/>
                <w:numId w:val="23"/>
              </w:numPr>
              <w:jc w:val="both"/>
            </w:pPr>
            <w:r w:rsidRPr="00A35ABD">
              <w:rPr>
                <w:rFonts w:eastAsiaTheme="majorEastAsia" w:cstheme="majorBidi"/>
                <w:b/>
                <w:bCs/>
                <w:color w:val="009FE2" w:themeColor="background2"/>
                <w:sz w:val="24"/>
                <w:szCs w:val="24"/>
              </w:rPr>
              <w:t>Promote:</w:t>
            </w:r>
            <w:r w:rsidRPr="00A35ABD">
              <w:t xml:space="preserve"> Open Networks and engagement with the Senior Leadership Team and Peers </w:t>
            </w:r>
          </w:p>
          <w:p w14:paraId="41ABD07C" w14:textId="77777777" w:rsidR="00A35ABD" w:rsidRPr="00A35ABD" w:rsidRDefault="00A35ABD" w:rsidP="00E52A91">
            <w:pPr>
              <w:pStyle w:val="ListParagraph"/>
              <w:numPr>
                <w:ilvl w:val="0"/>
                <w:numId w:val="23"/>
              </w:numPr>
              <w:jc w:val="both"/>
            </w:pPr>
            <w:r w:rsidRPr="00A35ABD">
              <w:rPr>
                <w:rFonts w:eastAsiaTheme="majorEastAsia" w:cstheme="majorBidi"/>
                <w:b/>
                <w:bCs/>
                <w:color w:val="009FE2" w:themeColor="background2"/>
                <w:sz w:val="24"/>
                <w:szCs w:val="24"/>
              </w:rPr>
              <w:t>Impact:</w:t>
            </w:r>
            <w:r w:rsidRPr="00A35ABD">
              <w:rPr>
                <w:sz w:val="24"/>
                <w:szCs w:val="24"/>
              </w:rPr>
              <w:t xml:space="preserve"> </w:t>
            </w:r>
            <w:r w:rsidRPr="00A35ABD">
              <w:t xml:space="preserve">Focus on common priorities and ensure collective impact </w:t>
            </w:r>
          </w:p>
          <w:p w14:paraId="776A0627" w14:textId="77777777" w:rsidR="007F63C7" w:rsidRDefault="00A35ABD" w:rsidP="00AC6F9F">
            <w:pPr>
              <w:jc w:val="both"/>
            </w:pPr>
            <w:r>
              <w:t xml:space="preserve">Through the work of the Extended Leadership </w:t>
            </w:r>
            <w:proofErr w:type="gramStart"/>
            <w:r>
              <w:t>Team</w:t>
            </w:r>
            <w:proofErr w:type="gramEnd"/>
            <w:r>
              <w:t xml:space="preserve"> we </w:t>
            </w:r>
            <w:r w:rsidR="00AC6F9F">
              <w:t xml:space="preserve">have co-produced leadership success statements that underpin our </w:t>
            </w:r>
            <w:r w:rsidR="007A2FAA">
              <w:t xml:space="preserve">leadership </w:t>
            </w:r>
            <w:r w:rsidR="00AC6F9F">
              <w:t xml:space="preserve">aspirations within the next 3 years in Fife Health and Social Care Partnership. </w:t>
            </w:r>
          </w:p>
          <w:p w14:paraId="397AEF98" w14:textId="77777777"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 xml:space="preserve">Leadership </w:t>
            </w:r>
            <w:r w:rsidRPr="00AC6F9F">
              <w:rPr>
                <w:rFonts w:eastAsiaTheme="majorEastAsia" w:cstheme="majorBidi"/>
                <w:b/>
                <w:bCs/>
                <w:color w:val="009FE2" w:themeColor="background2"/>
                <w:sz w:val="24"/>
                <w:szCs w:val="24"/>
              </w:rPr>
              <w:t xml:space="preserve">ability and Organisational </w:t>
            </w:r>
            <w:r w:rsidRPr="00AC6F9F">
              <w:rPr>
                <w:rFonts w:eastAsiaTheme="majorEastAsia" w:cstheme="majorBidi"/>
                <w:b/>
                <w:bCs/>
                <w:i/>
                <w:color w:val="009FE2" w:themeColor="background2"/>
                <w:sz w:val="24"/>
                <w:szCs w:val="24"/>
                <w:u w:val="single"/>
              </w:rPr>
              <w:t xml:space="preserve">Culture </w:t>
            </w:r>
          </w:p>
          <w:p w14:paraId="3C466393" w14:textId="77777777" w:rsidR="00DE6C4C" w:rsidRPr="00A70391" w:rsidRDefault="00DE6C4C" w:rsidP="00E52A91">
            <w:pPr>
              <w:numPr>
                <w:ilvl w:val="0"/>
                <w:numId w:val="13"/>
              </w:numPr>
            </w:pPr>
            <w:r w:rsidRPr="00A70391">
              <w:t xml:space="preserve">Everyone understands they are a leader within the partnership and that they represent us all whenever they deliver a </w:t>
            </w:r>
            <w:proofErr w:type="gramStart"/>
            <w:r w:rsidRPr="00A70391">
              <w:t>service</w:t>
            </w:r>
            <w:proofErr w:type="gramEnd"/>
          </w:p>
          <w:p w14:paraId="7366D192" w14:textId="77777777" w:rsidR="00A70391" w:rsidRPr="00AC6F9F" w:rsidRDefault="00DE6C4C" w:rsidP="00E52A91">
            <w:pPr>
              <w:numPr>
                <w:ilvl w:val="0"/>
                <w:numId w:val="13"/>
              </w:numPr>
            </w:pPr>
            <w:r w:rsidRPr="00A70391">
              <w:t xml:space="preserve">Our people believe they are treated fairly, feel included in our future and recognise we are all in this together to be the best we can </w:t>
            </w:r>
            <w:proofErr w:type="gramStart"/>
            <w:r w:rsidRPr="00A70391">
              <w:t>be</w:t>
            </w:r>
            <w:proofErr w:type="gramEnd"/>
          </w:p>
          <w:p w14:paraId="4A82BFB4" w14:textId="77777777"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Opportunities for our </w:t>
            </w:r>
            <w:r w:rsidRPr="00AC6F9F">
              <w:rPr>
                <w:rFonts w:eastAsiaTheme="majorEastAsia" w:cstheme="majorBidi"/>
                <w:b/>
                <w:bCs/>
                <w:i/>
                <w:color w:val="009FE2" w:themeColor="background2"/>
                <w:sz w:val="24"/>
                <w:szCs w:val="24"/>
                <w:u w:val="single"/>
              </w:rPr>
              <w:t>Workforce</w:t>
            </w:r>
            <w:r w:rsidRPr="00AC6F9F">
              <w:rPr>
                <w:rFonts w:eastAsiaTheme="majorEastAsia" w:cstheme="majorBidi"/>
                <w:b/>
                <w:bCs/>
                <w:color w:val="009FE2" w:themeColor="background2"/>
                <w:sz w:val="24"/>
                <w:szCs w:val="24"/>
              </w:rPr>
              <w:t xml:space="preserve"> to thrive and perform to their potential:</w:t>
            </w:r>
          </w:p>
          <w:p w14:paraId="15014B5D" w14:textId="77777777" w:rsidR="00DE6C4C" w:rsidRPr="00A70391" w:rsidRDefault="00DE6C4C" w:rsidP="00E52A91">
            <w:pPr>
              <w:numPr>
                <w:ilvl w:val="0"/>
                <w:numId w:val="14"/>
              </w:numPr>
            </w:pPr>
            <w:r w:rsidRPr="00A70391">
              <w:t xml:space="preserve">Our people will feel supported to try new ways of working to improve the service they </w:t>
            </w:r>
            <w:proofErr w:type="gramStart"/>
            <w:r w:rsidRPr="00A70391">
              <w:t>deliver</w:t>
            </w:r>
            <w:proofErr w:type="gramEnd"/>
          </w:p>
          <w:p w14:paraId="6DB4E2A2" w14:textId="77777777" w:rsidR="00A70391" w:rsidRPr="00AC6F9F" w:rsidRDefault="00DE6C4C" w:rsidP="00E52A91">
            <w:pPr>
              <w:numPr>
                <w:ilvl w:val="0"/>
                <w:numId w:val="14"/>
              </w:numPr>
            </w:pPr>
            <w:r w:rsidRPr="00A70391">
              <w:t xml:space="preserve">Our people will feel proud and passionate about the work of the </w:t>
            </w:r>
            <w:proofErr w:type="gramStart"/>
            <w:r w:rsidRPr="00A70391">
              <w:t>Partnership</w:t>
            </w:r>
            <w:proofErr w:type="gramEnd"/>
          </w:p>
          <w:p w14:paraId="4F67555D" w14:textId="77777777"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w:t>
            </w:r>
            <w:r w:rsidRPr="00AC6F9F">
              <w:rPr>
                <w:rFonts w:eastAsiaTheme="majorEastAsia" w:cstheme="majorBidi"/>
                <w:b/>
                <w:bCs/>
                <w:i/>
                <w:color w:val="009FE2" w:themeColor="background2"/>
                <w:sz w:val="24"/>
                <w:szCs w:val="24"/>
                <w:u w:val="single"/>
              </w:rPr>
              <w:t>Transform</w:t>
            </w:r>
            <w:r w:rsidRPr="00AC6F9F">
              <w:rPr>
                <w:rFonts w:eastAsiaTheme="majorEastAsia" w:cstheme="majorBidi"/>
                <w:b/>
                <w:bCs/>
                <w:color w:val="009FE2" w:themeColor="background2"/>
                <w:sz w:val="24"/>
                <w:szCs w:val="24"/>
              </w:rPr>
              <w:t xml:space="preserve"> our </w:t>
            </w:r>
            <w:proofErr w:type="gramStart"/>
            <w:r w:rsidRPr="00AC6F9F">
              <w:rPr>
                <w:rFonts w:eastAsiaTheme="majorEastAsia" w:cstheme="majorBidi"/>
                <w:b/>
                <w:bCs/>
                <w:color w:val="009FE2" w:themeColor="background2"/>
                <w:sz w:val="24"/>
                <w:szCs w:val="24"/>
              </w:rPr>
              <w:t>services</w:t>
            </w:r>
            <w:proofErr w:type="gramEnd"/>
          </w:p>
          <w:p w14:paraId="4A42BC02" w14:textId="77777777" w:rsidR="00DE6C4C" w:rsidRPr="00A70391" w:rsidRDefault="00DE6C4C" w:rsidP="00E52A91">
            <w:pPr>
              <w:numPr>
                <w:ilvl w:val="0"/>
                <w:numId w:val="15"/>
              </w:numPr>
            </w:pPr>
            <w:r w:rsidRPr="00A70391">
              <w:t xml:space="preserve">Our people work together to design new ways to deliver the best possible care and support across the whole </w:t>
            </w:r>
            <w:proofErr w:type="gramStart"/>
            <w:r w:rsidRPr="00A70391">
              <w:t>partnership</w:t>
            </w:r>
            <w:proofErr w:type="gramEnd"/>
          </w:p>
          <w:p w14:paraId="7D336FCA" w14:textId="77777777" w:rsidR="00AC6F9F" w:rsidRPr="00AC6F9F" w:rsidRDefault="00DE6C4C" w:rsidP="00E52A91">
            <w:pPr>
              <w:numPr>
                <w:ilvl w:val="0"/>
                <w:numId w:val="15"/>
              </w:numPr>
            </w:pPr>
            <w:r w:rsidRPr="00A70391">
              <w:t>Our people use technology and other resources to sustain new ways of working that change people’s lives for the better</w:t>
            </w:r>
          </w:p>
          <w:p w14:paraId="39549B22" w14:textId="77777777"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get the </w:t>
            </w:r>
            <w:r w:rsidRPr="00AC6F9F">
              <w:rPr>
                <w:rFonts w:eastAsiaTheme="majorEastAsia" w:cstheme="majorBidi"/>
                <w:b/>
                <w:bCs/>
                <w:i/>
                <w:color w:val="009FE2" w:themeColor="background2"/>
                <w:sz w:val="24"/>
                <w:szCs w:val="24"/>
                <w:u w:val="single"/>
              </w:rPr>
              <w:t>best value</w:t>
            </w:r>
            <w:r w:rsidRPr="00AC6F9F">
              <w:rPr>
                <w:rFonts w:eastAsiaTheme="majorEastAsia" w:cstheme="majorBidi"/>
                <w:b/>
                <w:bCs/>
                <w:color w:val="009FE2" w:themeColor="background2"/>
                <w:sz w:val="24"/>
                <w:szCs w:val="24"/>
              </w:rPr>
              <w:t xml:space="preserve"> from our </w:t>
            </w:r>
            <w:proofErr w:type="gramStart"/>
            <w:r w:rsidRPr="00AC6F9F">
              <w:rPr>
                <w:rFonts w:eastAsiaTheme="majorEastAsia" w:cstheme="majorBidi"/>
                <w:b/>
                <w:bCs/>
                <w:color w:val="009FE2" w:themeColor="background2"/>
                <w:sz w:val="24"/>
                <w:szCs w:val="24"/>
              </w:rPr>
              <w:t>Financial</w:t>
            </w:r>
            <w:proofErr w:type="gramEnd"/>
            <w:r w:rsidRPr="00AC6F9F">
              <w:rPr>
                <w:rFonts w:eastAsiaTheme="majorEastAsia" w:cstheme="majorBidi"/>
                <w:b/>
                <w:bCs/>
                <w:color w:val="009FE2" w:themeColor="background2"/>
                <w:sz w:val="24"/>
                <w:szCs w:val="24"/>
              </w:rPr>
              <w:t xml:space="preserve"> resources and Sustain our services:</w:t>
            </w:r>
          </w:p>
          <w:p w14:paraId="7DD03FD7" w14:textId="77777777" w:rsidR="00DE6C4C" w:rsidRPr="00A70391" w:rsidRDefault="00DE6C4C" w:rsidP="00E52A91">
            <w:pPr>
              <w:numPr>
                <w:ilvl w:val="0"/>
                <w:numId w:val="16"/>
              </w:numPr>
            </w:pPr>
            <w:r w:rsidRPr="00A70391">
              <w:t xml:space="preserve">We plan to deliver and deliver what we plan within the resources </w:t>
            </w:r>
            <w:proofErr w:type="gramStart"/>
            <w:r w:rsidRPr="00A70391">
              <w:t>available</w:t>
            </w:r>
            <w:proofErr w:type="gramEnd"/>
          </w:p>
          <w:p w14:paraId="392E08CD" w14:textId="77777777" w:rsidR="00AC6F9F" w:rsidRDefault="00DE6C4C" w:rsidP="00E52A91">
            <w:pPr>
              <w:numPr>
                <w:ilvl w:val="0"/>
                <w:numId w:val="16"/>
              </w:numPr>
            </w:pPr>
            <w:r w:rsidRPr="00AC6F9F">
              <w:t xml:space="preserve">Our planning demonstrates a forward-looking vision for the future to make sure we can continue to deliver high quality </w:t>
            </w:r>
            <w:proofErr w:type="gramStart"/>
            <w:r w:rsidRPr="00AC6F9F">
              <w:t>service</w:t>
            </w:r>
            <w:proofErr w:type="gramEnd"/>
          </w:p>
          <w:p w14:paraId="36147751" w14:textId="77777777" w:rsidR="007A2FAA" w:rsidRDefault="007A2FAA" w:rsidP="007A2FAA">
            <w:pPr>
              <w:ind w:left="720"/>
            </w:pPr>
          </w:p>
          <w:p w14:paraId="4A3225E8" w14:textId="77777777"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Our performance in affecting people’s lives Earlier to</w:t>
            </w:r>
            <w:r w:rsidRPr="00AC6F9F">
              <w:rPr>
                <w:rFonts w:eastAsiaTheme="majorEastAsia" w:cstheme="majorBidi"/>
                <w:b/>
                <w:bCs/>
                <w:i/>
                <w:color w:val="009FE2" w:themeColor="background2"/>
                <w:sz w:val="24"/>
                <w:szCs w:val="24"/>
                <w:u w:val="single"/>
              </w:rPr>
              <w:t xml:space="preserve"> Prevent</w:t>
            </w:r>
            <w:r w:rsidRPr="00AC6F9F">
              <w:rPr>
                <w:rFonts w:eastAsiaTheme="majorEastAsia" w:cstheme="majorBidi"/>
                <w:b/>
                <w:bCs/>
                <w:color w:val="009FE2" w:themeColor="background2"/>
                <w:sz w:val="24"/>
                <w:szCs w:val="24"/>
              </w:rPr>
              <w:t xml:space="preserve"> the need for hospital and </w:t>
            </w:r>
            <w:r w:rsidRPr="00AC6F9F">
              <w:rPr>
                <w:rFonts w:eastAsiaTheme="majorEastAsia" w:cstheme="majorBidi"/>
                <w:b/>
                <w:bCs/>
                <w:i/>
                <w:color w:val="009FE2" w:themeColor="background2"/>
                <w:sz w:val="24"/>
                <w:szCs w:val="24"/>
                <w:u w:val="single"/>
              </w:rPr>
              <w:t xml:space="preserve">reduce </w:t>
            </w:r>
            <w:r w:rsidRPr="00AC6F9F">
              <w:rPr>
                <w:rFonts w:eastAsiaTheme="majorEastAsia" w:cstheme="majorBidi"/>
                <w:b/>
                <w:bCs/>
                <w:color w:val="009FE2" w:themeColor="background2"/>
                <w:sz w:val="24"/>
                <w:szCs w:val="24"/>
              </w:rPr>
              <w:t>the need for health and social care services: </w:t>
            </w:r>
          </w:p>
          <w:p w14:paraId="00E51A10" w14:textId="77777777" w:rsidR="00DE6C4C" w:rsidRPr="00A70391" w:rsidRDefault="00DE6C4C" w:rsidP="00E52A91">
            <w:pPr>
              <w:numPr>
                <w:ilvl w:val="0"/>
                <w:numId w:val="17"/>
              </w:numPr>
            </w:pPr>
            <w:r w:rsidRPr="00A70391">
              <w:t xml:space="preserve">We can show how we are working in a way that helps people to help themselves and build strength in their </w:t>
            </w:r>
            <w:proofErr w:type="gramStart"/>
            <w:r w:rsidRPr="00A70391">
              <w:t>communities</w:t>
            </w:r>
            <w:proofErr w:type="gramEnd"/>
          </w:p>
          <w:p w14:paraId="7025970D" w14:textId="77777777" w:rsidR="0021187C" w:rsidRPr="007A2FAA" w:rsidRDefault="00DE6C4C" w:rsidP="00E52A91">
            <w:pPr>
              <w:numPr>
                <w:ilvl w:val="0"/>
                <w:numId w:val="17"/>
              </w:numPr>
            </w:pPr>
            <w:r w:rsidRPr="00A70391">
              <w:t xml:space="preserve">There will be less emergency hospital </w:t>
            </w:r>
            <w:proofErr w:type="gramStart"/>
            <w:r w:rsidRPr="00A70391">
              <w:t>admissions</w:t>
            </w:r>
            <w:proofErr w:type="gramEnd"/>
          </w:p>
          <w:p w14:paraId="6D20B340" w14:textId="77777777"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empower our </w:t>
            </w:r>
            <w:r w:rsidRPr="00AC6F9F">
              <w:rPr>
                <w:rFonts w:eastAsiaTheme="majorEastAsia" w:cstheme="majorBidi"/>
                <w:b/>
                <w:bCs/>
                <w:i/>
                <w:color w:val="009FE2" w:themeColor="background2"/>
                <w:sz w:val="24"/>
                <w:szCs w:val="24"/>
                <w:u w:val="single"/>
              </w:rPr>
              <w:t>Local Places</w:t>
            </w:r>
            <w:r w:rsidRPr="00AC6F9F">
              <w:rPr>
                <w:rFonts w:eastAsiaTheme="majorEastAsia" w:cstheme="majorBidi"/>
                <w:b/>
                <w:bCs/>
                <w:color w:val="009FE2" w:themeColor="background2"/>
                <w:sz w:val="24"/>
                <w:szCs w:val="24"/>
              </w:rPr>
              <w:t xml:space="preserve"> to influence the service they receive:</w:t>
            </w:r>
          </w:p>
          <w:p w14:paraId="1A89886D" w14:textId="77777777" w:rsidR="00DE6C4C" w:rsidRPr="00A70391" w:rsidRDefault="00DE6C4C" w:rsidP="00E52A91">
            <w:pPr>
              <w:numPr>
                <w:ilvl w:val="0"/>
                <w:numId w:val="18"/>
              </w:numPr>
            </w:pPr>
            <w:r w:rsidRPr="00A70391">
              <w:t xml:space="preserve">We can show we are listening to people and supporting them to get the service they need wherever </w:t>
            </w:r>
            <w:proofErr w:type="gramStart"/>
            <w:r w:rsidRPr="00A70391">
              <w:t>possible</w:t>
            </w:r>
            <w:proofErr w:type="gramEnd"/>
          </w:p>
          <w:p w14:paraId="29437FE9" w14:textId="77777777" w:rsidR="007F63C7" w:rsidRPr="00AC6F9F" w:rsidRDefault="00DE6C4C" w:rsidP="00E52A91">
            <w:pPr>
              <w:numPr>
                <w:ilvl w:val="0"/>
                <w:numId w:val="18"/>
              </w:numPr>
            </w:pPr>
            <w:r w:rsidRPr="00A70391">
              <w:t xml:space="preserve">We can show how local voices are helping us design the future of the </w:t>
            </w:r>
            <w:proofErr w:type="gramStart"/>
            <w:r w:rsidRPr="00A70391">
              <w:t>Partnership</w:t>
            </w:r>
            <w:proofErr w:type="gramEnd"/>
          </w:p>
          <w:p w14:paraId="1D8EDDF8" w14:textId="77777777" w:rsidR="00AC6F9F" w:rsidRPr="00AC6F9F" w:rsidRDefault="00AC6F9F" w:rsidP="00AC6F9F">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Standards</w:t>
            </w:r>
            <w:r w:rsidRPr="00AC6F9F">
              <w:rPr>
                <w:rFonts w:eastAsiaTheme="majorEastAsia" w:cstheme="majorBidi"/>
                <w:b/>
                <w:bCs/>
                <w:color w:val="009FE2" w:themeColor="background2"/>
                <w:sz w:val="24"/>
                <w:szCs w:val="24"/>
              </w:rPr>
              <w:t xml:space="preserve"> of Practice Excellence &amp; Quality</w:t>
            </w:r>
          </w:p>
          <w:p w14:paraId="0CE64226" w14:textId="77777777" w:rsidR="00DE6C4C" w:rsidRPr="00AC6F9F" w:rsidRDefault="00DE6C4C" w:rsidP="00E52A91">
            <w:pPr>
              <w:numPr>
                <w:ilvl w:val="0"/>
                <w:numId w:val="19"/>
              </w:numPr>
            </w:pPr>
            <w:r w:rsidRPr="00AC6F9F">
              <w:t xml:space="preserve">Our people challenge themselves to provide the best possible care and treat others as they would like to be </w:t>
            </w:r>
            <w:proofErr w:type="gramStart"/>
            <w:r w:rsidRPr="00AC6F9F">
              <w:t>treated</w:t>
            </w:r>
            <w:proofErr w:type="gramEnd"/>
          </w:p>
          <w:p w14:paraId="7884511E" w14:textId="77777777" w:rsidR="00AC6F9F" w:rsidRPr="00AC6F9F" w:rsidRDefault="00DE6C4C" w:rsidP="00E52A91">
            <w:pPr>
              <w:numPr>
                <w:ilvl w:val="0"/>
                <w:numId w:val="19"/>
              </w:numPr>
            </w:pPr>
            <w:r w:rsidRPr="00AC6F9F">
              <w:t xml:space="preserve">We celebrate the great work of our people and have a track record of high-quality care that improves people’s </w:t>
            </w:r>
            <w:proofErr w:type="gramStart"/>
            <w:r w:rsidRPr="00AC6F9F">
              <w:t>lives</w:t>
            </w:r>
            <w:proofErr w:type="gramEnd"/>
          </w:p>
          <w:p w14:paraId="0728D746" w14:textId="77777777" w:rsidR="00AC6F9F" w:rsidRPr="00AC6F9F" w:rsidRDefault="00AC6F9F" w:rsidP="00AC6F9F">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 xml:space="preserve">Reputation </w:t>
            </w:r>
            <w:r w:rsidRPr="00AC6F9F">
              <w:rPr>
                <w:rFonts w:eastAsiaTheme="majorEastAsia" w:cstheme="majorBidi"/>
                <w:b/>
                <w:bCs/>
                <w:color w:val="009FE2" w:themeColor="background2"/>
                <w:sz w:val="24"/>
                <w:szCs w:val="24"/>
              </w:rPr>
              <w:t>with our Citizens and our Staff</w:t>
            </w:r>
          </w:p>
          <w:p w14:paraId="44D75725" w14:textId="77777777" w:rsidR="00DE6C4C" w:rsidRPr="00AC6F9F" w:rsidRDefault="00DE6C4C" w:rsidP="00E52A91">
            <w:pPr>
              <w:numPr>
                <w:ilvl w:val="0"/>
                <w:numId w:val="20"/>
              </w:numPr>
            </w:pPr>
            <w:r w:rsidRPr="00AC6F9F">
              <w:t xml:space="preserve">The citizens of Fife believe our partnership works with them to achieve the best possible outcomes in their </w:t>
            </w:r>
            <w:proofErr w:type="gramStart"/>
            <w:r w:rsidRPr="00AC6F9F">
              <w:t>lives</w:t>
            </w:r>
            <w:proofErr w:type="gramEnd"/>
          </w:p>
          <w:p w14:paraId="1437018F" w14:textId="77777777" w:rsidR="00DE6C4C" w:rsidRPr="00AC6F9F" w:rsidRDefault="00DE6C4C" w:rsidP="00E52A91">
            <w:pPr>
              <w:numPr>
                <w:ilvl w:val="0"/>
                <w:numId w:val="20"/>
              </w:numPr>
            </w:pPr>
            <w:r w:rsidRPr="00AC6F9F">
              <w:t xml:space="preserve">Our people believe the partnership is an excellent place to work and that their contribution to our success is </w:t>
            </w:r>
            <w:proofErr w:type="gramStart"/>
            <w:r w:rsidRPr="00AC6F9F">
              <w:t>valued</w:t>
            </w:r>
            <w:proofErr w:type="gramEnd"/>
          </w:p>
          <w:p w14:paraId="1D4379A2" w14:textId="77777777" w:rsidR="00AC6F9F" w:rsidRDefault="00AC6F9F" w:rsidP="007D56BF"/>
          <w:p w14:paraId="409DF58C" w14:textId="77777777" w:rsidR="00AC6F9F" w:rsidRDefault="00AC6F9F" w:rsidP="007D56BF"/>
          <w:p w14:paraId="06E1D075" w14:textId="77777777" w:rsidR="00A70391" w:rsidRDefault="00A70391" w:rsidP="007D56BF"/>
          <w:p w14:paraId="2006CEC1" w14:textId="77777777" w:rsidR="00AC6F9F" w:rsidRDefault="00AC6F9F" w:rsidP="007D56BF"/>
          <w:p w14:paraId="40368912" w14:textId="77777777" w:rsidR="00AC6F9F" w:rsidRDefault="00AC6F9F" w:rsidP="007D56BF"/>
          <w:p w14:paraId="073551E8" w14:textId="77777777" w:rsidR="00AC6F9F" w:rsidRDefault="00AC6F9F" w:rsidP="007D56BF"/>
          <w:p w14:paraId="2393E702" w14:textId="77777777" w:rsidR="00AC6F9F" w:rsidRDefault="00AC6F9F" w:rsidP="007D56BF"/>
          <w:p w14:paraId="7C11F444" w14:textId="77777777" w:rsidR="000075BE" w:rsidRDefault="000075BE" w:rsidP="007D56BF"/>
          <w:p w14:paraId="57D4CBEA" w14:textId="77777777" w:rsidR="000075BE" w:rsidRDefault="000075BE" w:rsidP="007D56BF"/>
          <w:p w14:paraId="1D383C06" w14:textId="77777777" w:rsidR="006F01F5" w:rsidRPr="00E14889" w:rsidRDefault="006F01F5" w:rsidP="00E14889">
            <w:pPr>
              <w:rPr>
                <w:rFonts w:eastAsiaTheme="majorEastAsia" w:cstheme="majorBidi"/>
                <w:b/>
                <w:bCs/>
                <w:color w:val="1B4C87" w:themeColor="text2"/>
                <w:sz w:val="40"/>
                <w:szCs w:val="40"/>
              </w:rPr>
            </w:pPr>
          </w:p>
          <w:p w14:paraId="116375B1" w14:textId="77777777" w:rsidR="007D56BF" w:rsidRPr="00C4220F" w:rsidRDefault="0009704E" w:rsidP="007D56BF">
            <w:pPr>
              <w:rPr>
                <w:rFonts w:eastAsiaTheme="majorEastAsia" w:cstheme="majorBidi"/>
                <w:b/>
                <w:bCs/>
                <w:color w:val="1B4C87" w:themeColor="text2"/>
                <w:sz w:val="48"/>
                <w:szCs w:val="28"/>
              </w:rPr>
            </w:pPr>
            <w:r w:rsidRPr="00C4220F">
              <w:rPr>
                <w:rFonts w:eastAsiaTheme="majorEastAsia" w:cstheme="majorBidi"/>
                <w:b/>
                <w:bCs/>
                <w:color w:val="1B4C87" w:themeColor="text2"/>
                <w:sz w:val="48"/>
                <w:szCs w:val="28"/>
              </w:rPr>
              <w:lastRenderedPageBreak/>
              <w:t xml:space="preserve">Fife Localities </w:t>
            </w:r>
          </w:p>
          <w:p w14:paraId="2FA6D407" w14:textId="77777777" w:rsid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The Kingdom of Fife is a peninsula in eastern Scotland with a coastline of 170 kilometres (105 miles) bounded by the Firth of Forth to the South and the Firth of Tay to the North. It is the third largest local authority area in Scotland with a population of over 370,330. This represents 7% of the total population of Scotland. 96% of Fife residents live in 134 settlements, the largest of these being Kirkcaldy, Dunfermline and Glenrothes. </w:t>
            </w:r>
          </w:p>
          <w:p w14:paraId="2E20EA62" w14:textId="77777777" w:rsidR="0041306F" w:rsidRPr="0041306F" w:rsidRDefault="0041306F" w:rsidP="0041306F">
            <w:pPr>
              <w:pStyle w:val="NormalWeb"/>
              <w:jc w:val="both"/>
              <w:rPr>
                <w:rFonts w:asciiTheme="minorHAnsi" w:hAnsiTheme="minorHAnsi"/>
                <w:lang w:eastAsia="en-US"/>
              </w:rPr>
            </w:pPr>
          </w:p>
          <w:p w14:paraId="3FCC8346" w14:textId="77777777" w:rsid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By 2039, the population of Fife is expected to increase by 4.5% to 387,214. The 16 to 19 age group is expected to reduce and those aged 75+ to see the greatest increase. This may be attributed to a declining birth rate and increased life expectancy in Fife, which is currently greater than the Scottish average for both males and females. </w:t>
            </w:r>
          </w:p>
          <w:p w14:paraId="23D4EDD2" w14:textId="77777777" w:rsidR="0041306F" w:rsidRPr="0041306F" w:rsidRDefault="0041306F" w:rsidP="0041306F">
            <w:pPr>
              <w:pStyle w:val="NormalWeb"/>
              <w:jc w:val="both"/>
              <w:rPr>
                <w:rFonts w:asciiTheme="minorHAnsi" w:hAnsiTheme="minorHAnsi"/>
                <w:lang w:eastAsia="en-US"/>
              </w:rPr>
            </w:pPr>
          </w:p>
          <w:p w14:paraId="3AB45F84" w14:textId="77777777" w:rsidR="0041306F" w:rsidRP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The extent of deprivation in Fife is </w:t>
            </w:r>
            <w:proofErr w:type="gramStart"/>
            <w:r w:rsidRPr="0041306F">
              <w:rPr>
                <w:rFonts w:asciiTheme="minorHAnsi" w:hAnsiTheme="minorHAnsi"/>
                <w:lang w:eastAsia="en-US"/>
              </w:rPr>
              <w:t>fairly evenly</w:t>
            </w:r>
            <w:proofErr w:type="gramEnd"/>
            <w:r w:rsidRPr="0041306F">
              <w:rPr>
                <w:rFonts w:asciiTheme="minorHAnsi" w:hAnsiTheme="minorHAnsi"/>
                <w:lang w:eastAsia="en-US"/>
              </w:rPr>
              <w:t xml:space="preserve"> spread across the different data zone bands from most to least deprived. The 2009 Scottish Index of Multiple Deprivation (SIMD) indicates that Fife has an increasing share of Scotland’s most deprived areas. Fife has the sixth highest local authority share of the 15% most deprived data zones in Scotland. 51 (5.2%) of the 976 data zones in the top 15% across Scotland </w:t>
            </w:r>
            <w:proofErr w:type="gramStart"/>
            <w:r w:rsidRPr="0041306F">
              <w:rPr>
                <w:rFonts w:asciiTheme="minorHAnsi" w:hAnsiTheme="minorHAnsi"/>
                <w:lang w:eastAsia="en-US"/>
              </w:rPr>
              <w:t>are located in</w:t>
            </w:r>
            <w:proofErr w:type="gramEnd"/>
            <w:r w:rsidRPr="0041306F">
              <w:rPr>
                <w:rFonts w:asciiTheme="minorHAnsi" w:hAnsiTheme="minorHAnsi"/>
                <w:lang w:eastAsia="en-US"/>
              </w:rPr>
              <w:t xml:space="preserve"> Fife, 8 of which fall into the top 5%. The 2009 data also confirms enduring deprivation in specific areas of Fife. In recent years Fife’s economy has moved away from traditional manufacturing industries towards the service sector.</w:t>
            </w:r>
            <w:r w:rsidRPr="0041306F">
              <w:rPr>
                <w:rFonts w:asciiTheme="minorHAnsi" w:hAnsiTheme="minorHAnsi"/>
                <w:lang w:eastAsia="en-US"/>
              </w:rPr>
              <w:br w:type="page"/>
            </w:r>
          </w:p>
          <w:p w14:paraId="34C116B5" w14:textId="77777777" w:rsidR="0041306F" w:rsidRPr="0041306F" w:rsidRDefault="0041306F" w:rsidP="0041306F">
            <w:pPr>
              <w:pStyle w:val="NormalWeb"/>
              <w:jc w:val="both"/>
              <w:rPr>
                <w:rFonts w:asciiTheme="minorHAnsi" w:hAnsiTheme="minorHAnsi"/>
                <w:lang w:eastAsia="en-US"/>
              </w:rPr>
            </w:pPr>
          </w:p>
          <w:p w14:paraId="6E90E9BB" w14:textId="77777777" w:rsidR="0041306F" w:rsidRP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Chief officers lead the development of integrated services and actions at a local level, so that approaches are tailored to local communities and circumstances. This localism is fundamental to integration as the Act requires health and social care partnerships to divide their area into at least two localities and within Fife there are 7 </w:t>
            </w:r>
            <w:proofErr w:type="gramStart"/>
            <w:r w:rsidRPr="0041306F">
              <w:rPr>
                <w:rFonts w:asciiTheme="minorHAnsi" w:hAnsiTheme="minorHAnsi"/>
                <w:lang w:eastAsia="en-US"/>
              </w:rPr>
              <w:t>localities</w:t>
            </w:r>
            <w:proofErr w:type="gramEnd"/>
          </w:p>
          <w:p w14:paraId="48638BD1" w14:textId="7222FF88" w:rsidR="007D56BF" w:rsidRPr="0041306F" w:rsidRDefault="00864C4C" w:rsidP="0041306F">
            <w:pPr>
              <w:pStyle w:val="NormalWeb"/>
              <w:jc w:val="both"/>
              <w:rPr>
                <w:rFonts w:asciiTheme="minorHAnsi" w:eastAsia="Arial" w:hAnsiTheme="minorHAnsi" w:cs="Arial"/>
                <w:color w:val="403E40" w:themeColor="text1"/>
                <w:lang w:eastAsia="en-US"/>
              </w:rPr>
            </w:pPr>
            <w:r>
              <w:rPr>
                <w:noProof/>
              </w:rPr>
              <mc:AlternateContent>
                <mc:Choice Requires="wps">
                  <w:drawing>
                    <wp:anchor distT="0" distB="0" distL="114300" distR="114300" simplePos="0" relativeHeight="251689984" behindDoc="0" locked="0" layoutInCell="1" allowOverlap="1" wp14:anchorId="33AD2706" wp14:editId="2F15CB3F">
                      <wp:simplePos x="0" y="0"/>
                      <wp:positionH relativeFrom="column">
                        <wp:posOffset>3150870</wp:posOffset>
                      </wp:positionH>
                      <wp:positionV relativeFrom="paragraph">
                        <wp:posOffset>260985</wp:posOffset>
                      </wp:positionV>
                      <wp:extent cx="2393950" cy="152781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527810"/>
                              </a:xfrm>
                              <a:prstGeom prst="rect">
                                <a:avLst/>
                              </a:prstGeom>
                              <a:solidFill>
                                <a:srgbClr val="FFFFFF"/>
                              </a:solidFill>
                              <a:ln>
                                <a:noFill/>
                              </a:ln>
                            </wps:spPr>
                            <wps:txbx>
                              <w:txbxContent>
                                <w:p w14:paraId="0CADD7BD" w14:textId="77777777" w:rsidR="00660ABB" w:rsidRDefault="00660ABB">
                                  <w:r w:rsidRPr="00646B31">
                                    <w:rPr>
                                      <w:noProof/>
                                      <w:lang w:eastAsia="en-GB"/>
                                    </w:rPr>
                                    <w:drawing>
                                      <wp:inline distT="0" distB="0" distL="0" distR="0" wp14:anchorId="128FAD85" wp14:editId="2D0082D0">
                                        <wp:extent cx="1619250" cy="1522984"/>
                                        <wp:effectExtent l="19050" t="0" r="0" b="0"/>
                                        <wp:docPr id="62"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1617551" cy="152138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2706" id="Text Box 20" o:spid="_x0000_s1038" type="#_x0000_t202" style="position:absolute;left:0;text-align:left;margin-left:248.1pt;margin-top:20.55pt;width:188.5pt;height:12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" stroked="f">
                      <v:textbox>
                        <w:txbxContent>
                          <w:p w14:paraId="0CADD7BD" w14:textId="77777777" w:rsidR="00660ABB" w:rsidRDefault="00660ABB">
                            <w:r w:rsidRPr="00646B31">
                              <w:rPr>
                                <w:noProof/>
                                <w:lang w:eastAsia="en-GB"/>
                              </w:rPr>
                              <w:drawing>
                                <wp:inline distT="0" distB="0" distL="0" distR="0" wp14:anchorId="128FAD85" wp14:editId="2D0082D0">
                                  <wp:extent cx="1619250" cy="1522984"/>
                                  <wp:effectExtent l="19050" t="0" r="0" b="0"/>
                                  <wp:docPr id="62"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1617551" cy="1521386"/>
                                          </a:xfrm>
                                          <a:prstGeom prst="rect">
                                            <a:avLst/>
                                          </a:prstGeom>
                                        </pic:spPr>
                                      </pic:pic>
                                    </a:graphicData>
                                  </a:graphic>
                                </wp:inline>
                              </w:drawing>
                            </w:r>
                          </w:p>
                        </w:txbxContent>
                      </v:textbox>
                    </v:shape>
                  </w:pict>
                </mc:Fallback>
              </mc:AlternateContent>
            </w:r>
            <w:r w:rsidR="0021187C" w:rsidRPr="0021187C">
              <w:t xml:space="preserve">: </w:t>
            </w:r>
          </w:p>
          <w:p w14:paraId="2DF7A585" w14:textId="77777777" w:rsidR="0021187C" w:rsidRPr="0021187C" w:rsidRDefault="0021187C" w:rsidP="00E52A91">
            <w:pPr>
              <w:pStyle w:val="ListParagraph"/>
              <w:numPr>
                <w:ilvl w:val="0"/>
                <w:numId w:val="21"/>
              </w:numPr>
              <w:rPr>
                <w:szCs w:val="24"/>
              </w:rPr>
            </w:pPr>
            <w:proofErr w:type="gramStart"/>
            <w:r w:rsidRPr="0021187C">
              <w:rPr>
                <w:szCs w:val="24"/>
              </w:rPr>
              <w:t>North East</w:t>
            </w:r>
            <w:proofErr w:type="gramEnd"/>
            <w:r w:rsidRPr="0021187C">
              <w:rPr>
                <w:szCs w:val="24"/>
              </w:rPr>
              <w:t xml:space="preserve"> Fife </w:t>
            </w:r>
          </w:p>
          <w:p w14:paraId="1095BBEE" w14:textId="77777777" w:rsidR="0021187C" w:rsidRPr="0021187C" w:rsidRDefault="0021187C" w:rsidP="00E52A91">
            <w:pPr>
              <w:pStyle w:val="ListParagraph"/>
              <w:numPr>
                <w:ilvl w:val="0"/>
                <w:numId w:val="21"/>
              </w:numPr>
              <w:rPr>
                <w:szCs w:val="24"/>
              </w:rPr>
            </w:pPr>
            <w:r w:rsidRPr="0021187C">
              <w:rPr>
                <w:szCs w:val="24"/>
              </w:rPr>
              <w:t>Glenrothes</w:t>
            </w:r>
          </w:p>
          <w:p w14:paraId="5B57606B" w14:textId="77777777" w:rsidR="0021187C" w:rsidRPr="0021187C" w:rsidRDefault="0021187C" w:rsidP="00E52A91">
            <w:pPr>
              <w:pStyle w:val="ListParagraph"/>
              <w:numPr>
                <w:ilvl w:val="0"/>
                <w:numId w:val="21"/>
              </w:numPr>
              <w:rPr>
                <w:szCs w:val="24"/>
              </w:rPr>
            </w:pPr>
            <w:r w:rsidRPr="0021187C">
              <w:rPr>
                <w:szCs w:val="24"/>
              </w:rPr>
              <w:t>Levenmouth</w:t>
            </w:r>
          </w:p>
          <w:p w14:paraId="421AC33C" w14:textId="77777777" w:rsidR="0021187C" w:rsidRPr="0021187C" w:rsidRDefault="0021187C" w:rsidP="00E52A91">
            <w:pPr>
              <w:pStyle w:val="ListParagraph"/>
              <w:numPr>
                <w:ilvl w:val="0"/>
                <w:numId w:val="21"/>
              </w:numPr>
              <w:rPr>
                <w:szCs w:val="24"/>
              </w:rPr>
            </w:pPr>
            <w:r w:rsidRPr="0021187C">
              <w:rPr>
                <w:szCs w:val="24"/>
              </w:rPr>
              <w:t xml:space="preserve">Kirkcaldy </w:t>
            </w:r>
          </w:p>
          <w:p w14:paraId="17C0B0E3" w14:textId="77777777" w:rsidR="0021187C" w:rsidRPr="0021187C" w:rsidRDefault="0021187C" w:rsidP="00E52A91">
            <w:pPr>
              <w:pStyle w:val="ListParagraph"/>
              <w:numPr>
                <w:ilvl w:val="0"/>
                <w:numId w:val="21"/>
              </w:numPr>
              <w:rPr>
                <w:szCs w:val="24"/>
              </w:rPr>
            </w:pPr>
            <w:r w:rsidRPr="0021187C">
              <w:rPr>
                <w:szCs w:val="24"/>
              </w:rPr>
              <w:t xml:space="preserve">Cowdenbeath </w:t>
            </w:r>
          </w:p>
          <w:p w14:paraId="564EB102" w14:textId="77777777" w:rsidR="0021187C" w:rsidRPr="0021187C" w:rsidRDefault="0021187C" w:rsidP="00E52A91">
            <w:pPr>
              <w:pStyle w:val="ListParagraph"/>
              <w:numPr>
                <w:ilvl w:val="0"/>
                <w:numId w:val="21"/>
              </w:numPr>
              <w:rPr>
                <w:szCs w:val="24"/>
              </w:rPr>
            </w:pPr>
            <w:r w:rsidRPr="0021187C">
              <w:rPr>
                <w:szCs w:val="24"/>
              </w:rPr>
              <w:t xml:space="preserve">Dunfermline </w:t>
            </w:r>
          </w:p>
          <w:p w14:paraId="23E96A94" w14:textId="77777777" w:rsidR="0021187C" w:rsidRDefault="0021187C" w:rsidP="00E52A91">
            <w:pPr>
              <w:pStyle w:val="ListParagraph"/>
              <w:numPr>
                <w:ilvl w:val="0"/>
                <w:numId w:val="21"/>
              </w:numPr>
              <w:rPr>
                <w:szCs w:val="24"/>
              </w:rPr>
            </w:pPr>
            <w:proofErr w:type="gramStart"/>
            <w:r w:rsidRPr="0021187C">
              <w:rPr>
                <w:szCs w:val="24"/>
              </w:rPr>
              <w:t>South West</w:t>
            </w:r>
            <w:proofErr w:type="gramEnd"/>
            <w:r w:rsidRPr="0021187C">
              <w:rPr>
                <w:szCs w:val="24"/>
              </w:rPr>
              <w:t xml:space="preserve"> Fife </w:t>
            </w:r>
          </w:p>
          <w:p w14:paraId="4CAA62DE" w14:textId="77777777" w:rsidR="0041306F" w:rsidRDefault="0041306F" w:rsidP="0021187C">
            <w:pPr>
              <w:rPr>
                <w:szCs w:val="24"/>
              </w:rPr>
            </w:pPr>
          </w:p>
          <w:p w14:paraId="3F9FB3D8" w14:textId="77777777" w:rsidR="0021187C" w:rsidRDefault="0021187C" w:rsidP="0021187C">
            <w:pPr>
              <w:rPr>
                <w:szCs w:val="24"/>
              </w:rPr>
            </w:pPr>
            <w:r w:rsidRPr="0021187C">
              <w:rPr>
                <w:szCs w:val="24"/>
              </w:rPr>
              <w:t xml:space="preserve">Localities aims to achieve the aspirations we share for health and social care integration, with partners across the health and social care landscape, and their stakeholders, focussing together on our joint responsibility to improve outcomes for people. </w:t>
            </w:r>
            <w:r w:rsidR="00DE6C4C">
              <w:rPr>
                <w:szCs w:val="24"/>
              </w:rPr>
              <w:t xml:space="preserve">Profiles for each of the localities are available on the Health and Social Care Partnership website. </w:t>
            </w:r>
          </w:p>
          <w:p w14:paraId="6CC32D19" w14:textId="77777777" w:rsidR="0041306F" w:rsidRPr="0021187C" w:rsidRDefault="0041306F" w:rsidP="0021187C">
            <w:pPr>
              <w:rPr>
                <w:szCs w:val="24"/>
              </w:rPr>
            </w:pPr>
          </w:p>
          <w:p w14:paraId="16A60ACD" w14:textId="77777777" w:rsidR="0021187C" w:rsidRDefault="0021187C" w:rsidP="0021187C">
            <w:pPr>
              <w:rPr>
                <w:szCs w:val="24"/>
              </w:rPr>
            </w:pPr>
          </w:p>
          <w:p w14:paraId="7AF9118B" w14:textId="77777777" w:rsidR="00522182" w:rsidRPr="00B00062" w:rsidRDefault="00522182" w:rsidP="00DE6C4C">
            <w:pPr>
              <w:rPr>
                <w:b/>
              </w:rPr>
            </w:pPr>
          </w:p>
        </w:tc>
      </w:tr>
    </w:tbl>
    <w:p w14:paraId="172DC292" w14:textId="77777777" w:rsidR="00B00062" w:rsidRPr="00B00062" w:rsidRDefault="00B00062" w:rsidP="00B00062"/>
    <w:p w14:paraId="518E22D2" w14:textId="77777777" w:rsidR="001A7FD6" w:rsidRDefault="001A7FD6" w:rsidP="00A70391">
      <w:pPr>
        <w:rPr>
          <w:rFonts w:eastAsiaTheme="majorEastAsia" w:cstheme="majorBidi"/>
          <w:b/>
          <w:bCs/>
          <w:color w:val="1B4C87" w:themeColor="text2"/>
          <w:sz w:val="48"/>
          <w:szCs w:val="28"/>
        </w:rPr>
      </w:pPr>
    </w:p>
    <w:p w14:paraId="54DAAC94" w14:textId="77777777" w:rsidR="00A70391" w:rsidRPr="00A70391" w:rsidRDefault="00A70391" w:rsidP="00A70391">
      <w:pPr>
        <w:rPr>
          <w:rFonts w:eastAsiaTheme="majorEastAsia" w:cstheme="majorBidi"/>
          <w:b/>
          <w:bCs/>
          <w:color w:val="1B4C87" w:themeColor="text2"/>
          <w:sz w:val="48"/>
          <w:szCs w:val="28"/>
        </w:rPr>
      </w:pPr>
      <w:r w:rsidRPr="00A70391">
        <w:rPr>
          <w:rFonts w:eastAsiaTheme="majorEastAsia" w:cstheme="majorBidi"/>
          <w:b/>
          <w:bCs/>
          <w:color w:val="1B4C87" w:themeColor="text2"/>
          <w:sz w:val="48"/>
          <w:szCs w:val="28"/>
        </w:rPr>
        <w:lastRenderedPageBreak/>
        <w:t xml:space="preserve">National Health and Wellbeing Outcomes </w:t>
      </w:r>
    </w:p>
    <w:p w14:paraId="641B7EE2" w14:textId="394A669B" w:rsidR="00A70391" w:rsidRPr="00A70391" w:rsidRDefault="00864C4C" w:rsidP="00A70391">
      <w:r>
        <w:rPr>
          <w:noProof/>
          <w:lang w:eastAsia="en-GB"/>
        </w:rPr>
        <mc:AlternateContent>
          <mc:Choice Requires="wps">
            <w:drawing>
              <wp:anchor distT="0" distB="0" distL="114300" distR="114300" simplePos="0" relativeHeight="251692032" behindDoc="0" locked="0" layoutInCell="1" allowOverlap="1" wp14:anchorId="14BED9A3" wp14:editId="0BC2552D">
                <wp:simplePos x="0" y="0"/>
                <wp:positionH relativeFrom="column">
                  <wp:posOffset>14605</wp:posOffset>
                </wp:positionH>
                <wp:positionV relativeFrom="paragraph">
                  <wp:posOffset>137160</wp:posOffset>
                </wp:positionV>
                <wp:extent cx="6229350" cy="6089650"/>
                <wp:effectExtent l="0" t="0" r="0" b="635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89650"/>
                        </a:xfrm>
                        <a:prstGeom prst="rect">
                          <a:avLst/>
                        </a:prstGeom>
                        <a:solidFill>
                          <a:schemeClr val="bg1">
                            <a:lumMod val="95000"/>
                            <a:lumOff val="0"/>
                          </a:schemeClr>
                        </a:solidFill>
                        <a:ln w="9525">
                          <a:solidFill>
                            <a:srgbClr val="000000"/>
                          </a:solidFill>
                          <a:miter lim="800000"/>
                          <a:headEnd/>
                          <a:tailEnd/>
                        </a:ln>
                      </wps:spPr>
                      <wps:txbx>
                        <w:txbxContent>
                          <w:p w14:paraId="4324C3C3" w14:textId="77777777" w:rsidR="00660ABB" w:rsidRDefault="00660ABB" w:rsidP="00345AF3">
                            <w:pPr>
                              <w:spacing w:after="0"/>
                              <w:jc w:val="both"/>
                              <w:rPr>
                                <w:szCs w:val="24"/>
                              </w:rPr>
                            </w:pPr>
                          </w:p>
                          <w:p w14:paraId="7476D944" w14:textId="77777777" w:rsidR="00660ABB" w:rsidRDefault="00660ABB" w:rsidP="00345AF3">
                            <w:pPr>
                              <w:spacing w:after="0"/>
                              <w:jc w:val="both"/>
                              <w:rPr>
                                <w:b/>
                                <w:szCs w:val="24"/>
                              </w:rPr>
                            </w:pPr>
                            <w:r w:rsidRPr="00345AF3">
                              <w:rPr>
                                <w:b/>
                                <w:szCs w:val="24"/>
                              </w:rPr>
                              <w:t xml:space="preserve">The main purpose of integration is to improve the wellbeing of people who use health and social care services, particularly those whose needs are complex. </w:t>
                            </w:r>
                          </w:p>
                          <w:p w14:paraId="0E7A0635" w14:textId="77777777" w:rsidR="00660ABB" w:rsidRDefault="00660ABB" w:rsidP="00345AF3">
                            <w:pPr>
                              <w:spacing w:after="0"/>
                              <w:jc w:val="both"/>
                              <w:rPr>
                                <w:b/>
                                <w:szCs w:val="24"/>
                              </w:rPr>
                            </w:pPr>
                          </w:p>
                          <w:p w14:paraId="7A4CE682" w14:textId="77777777" w:rsidR="00660ABB" w:rsidRPr="00345AF3" w:rsidRDefault="00660ABB" w:rsidP="00345AF3">
                            <w:pPr>
                              <w:spacing w:after="0"/>
                              <w:jc w:val="both"/>
                              <w:rPr>
                                <w:b/>
                                <w:szCs w:val="24"/>
                              </w:rPr>
                            </w:pPr>
                            <w:r w:rsidRPr="00345AF3">
                              <w:rPr>
                                <w:b/>
                                <w:szCs w:val="24"/>
                              </w:rPr>
                              <w:t>This is intended to support achievement of the National Health and Wellbeing Outcomes prescribed by the Scottish Ministers in Regulations under Section 5 (1) of the Act namely:</w:t>
                            </w:r>
                          </w:p>
                          <w:p w14:paraId="7333FF76" w14:textId="77777777" w:rsidR="00660ABB" w:rsidRPr="00345AF3" w:rsidRDefault="00660ABB" w:rsidP="00345AF3">
                            <w:pPr>
                              <w:spacing w:after="0"/>
                              <w:ind w:left="142"/>
                              <w:jc w:val="both"/>
                              <w:rPr>
                                <w:b/>
                                <w:szCs w:val="24"/>
                              </w:rPr>
                            </w:pPr>
                            <w:r w:rsidRPr="00345AF3">
                              <w:rPr>
                                <w:b/>
                                <w:szCs w:val="24"/>
                              </w:rPr>
                              <w:t xml:space="preserve"> </w:t>
                            </w:r>
                          </w:p>
                          <w:p w14:paraId="2CDC43FC" w14:textId="77777777" w:rsidR="00660ABB" w:rsidRPr="00345AF3" w:rsidRDefault="00660ABB" w:rsidP="00E52A91">
                            <w:pPr>
                              <w:numPr>
                                <w:ilvl w:val="0"/>
                                <w:numId w:val="12"/>
                              </w:numPr>
                              <w:spacing w:after="0" w:line="240" w:lineRule="auto"/>
                              <w:ind w:left="567" w:hanging="567"/>
                              <w:jc w:val="both"/>
                              <w:rPr>
                                <w:b/>
                                <w:szCs w:val="24"/>
                              </w:rPr>
                            </w:pPr>
                            <w:r w:rsidRPr="00345AF3">
                              <w:rPr>
                                <w:b/>
                                <w:szCs w:val="24"/>
                              </w:rPr>
                              <w:t xml:space="preserve">People </w:t>
                            </w:r>
                            <w:proofErr w:type="gramStart"/>
                            <w:r w:rsidRPr="00345AF3">
                              <w:rPr>
                                <w:b/>
                                <w:szCs w:val="24"/>
                              </w:rPr>
                              <w:t>are able to</w:t>
                            </w:r>
                            <w:proofErr w:type="gramEnd"/>
                            <w:r w:rsidRPr="00345AF3">
                              <w:rPr>
                                <w:b/>
                                <w:szCs w:val="24"/>
                              </w:rPr>
                              <w:t xml:space="preserve"> look after and improve their own health and wellbeing and live in good health for longer. </w:t>
                            </w:r>
                          </w:p>
                          <w:p w14:paraId="1928E69A" w14:textId="77777777" w:rsidR="00660ABB" w:rsidRPr="00345AF3" w:rsidRDefault="00660ABB" w:rsidP="00345AF3">
                            <w:pPr>
                              <w:spacing w:after="0"/>
                              <w:ind w:left="567" w:hanging="567"/>
                              <w:jc w:val="both"/>
                              <w:rPr>
                                <w:b/>
                                <w:szCs w:val="24"/>
                              </w:rPr>
                            </w:pPr>
                            <w:r w:rsidRPr="00345AF3">
                              <w:rPr>
                                <w:b/>
                                <w:szCs w:val="24"/>
                              </w:rPr>
                              <w:t xml:space="preserve"> </w:t>
                            </w:r>
                          </w:p>
                          <w:p w14:paraId="5123636F" w14:textId="77777777" w:rsidR="00660ABB" w:rsidRPr="00345AF3" w:rsidRDefault="00660ABB" w:rsidP="00E52A91">
                            <w:pPr>
                              <w:numPr>
                                <w:ilvl w:val="0"/>
                                <w:numId w:val="12"/>
                              </w:numPr>
                              <w:spacing w:after="0" w:line="240" w:lineRule="auto"/>
                              <w:ind w:left="567" w:hanging="567"/>
                              <w:jc w:val="both"/>
                              <w:rPr>
                                <w:b/>
                                <w:szCs w:val="24"/>
                              </w:rPr>
                            </w:pPr>
                            <w:r w:rsidRPr="00345AF3">
                              <w:rPr>
                                <w:b/>
                                <w:szCs w:val="24"/>
                              </w:rPr>
                              <w:t xml:space="preserve">People, including those with disabilities or long -term conditions, or who are frail, </w:t>
                            </w:r>
                            <w:proofErr w:type="gramStart"/>
                            <w:r w:rsidRPr="00345AF3">
                              <w:rPr>
                                <w:b/>
                                <w:szCs w:val="24"/>
                              </w:rPr>
                              <w:t>are able to</w:t>
                            </w:r>
                            <w:proofErr w:type="gramEnd"/>
                            <w:r w:rsidRPr="00345AF3">
                              <w:rPr>
                                <w:b/>
                                <w:szCs w:val="24"/>
                              </w:rPr>
                              <w:t xml:space="preserve"> live, as far as reasonably practicable, independently and at home or in a homely setting in their community. </w:t>
                            </w:r>
                          </w:p>
                          <w:p w14:paraId="55AA69B9" w14:textId="77777777" w:rsidR="00660ABB" w:rsidRPr="00345AF3" w:rsidRDefault="00660ABB" w:rsidP="00345AF3">
                            <w:pPr>
                              <w:spacing w:after="0"/>
                              <w:ind w:left="567" w:hanging="567"/>
                              <w:jc w:val="both"/>
                              <w:rPr>
                                <w:b/>
                                <w:szCs w:val="24"/>
                              </w:rPr>
                            </w:pPr>
                            <w:r w:rsidRPr="00345AF3">
                              <w:rPr>
                                <w:b/>
                                <w:szCs w:val="24"/>
                              </w:rPr>
                              <w:t xml:space="preserve"> </w:t>
                            </w:r>
                          </w:p>
                          <w:p w14:paraId="05A6B43B" w14:textId="77777777" w:rsidR="00660ABB" w:rsidRPr="00345AF3" w:rsidRDefault="00660ABB" w:rsidP="00E52A91">
                            <w:pPr>
                              <w:numPr>
                                <w:ilvl w:val="0"/>
                                <w:numId w:val="12"/>
                              </w:numPr>
                              <w:spacing w:after="0" w:line="240" w:lineRule="auto"/>
                              <w:ind w:left="567" w:hanging="567"/>
                              <w:jc w:val="both"/>
                              <w:rPr>
                                <w:b/>
                                <w:szCs w:val="24"/>
                              </w:rPr>
                            </w:pPr>
                            <w:r w:rsidRPr="00345AF3">
                              <w:rPr>
                                <w:b/>
                                <w:szCs w:val="24"/>
                              </w:rPr>
                              <w:t xml:space="preserve">People who use health and social care services have positive experiences of those services, and have their dignity respected. </w:t>
                            </w:r>
                          </w:p>
                          <w:p w14:paraId="675CDCA0" w14:textId="77777777" w:rsidR="00660ABB" w:rsidRPr="00345AF3" w:rsidRDefault="00660ABB" w:rsidP="00345AF3">
                            <w:pPr>
                              <w:spacing w:after="0"/>
                              <w:ind w:left="567" w:hanging="567"/>
                              <w:rPr>
                                <w:b/>
                                <w:szCs w:val="24"/>
                              </w:rPr>
                            </w:pPr>
                            <w:r w:rsidRPr="00345AF3">
                              <w:rPr>
                                <w:b/>
                                <w:szCs w:val="24"/>
                              </w:rPr>
                              <w:t xml:space="preserve"> </w:t>
                            </w:r>
                          </w:p>
                          <w:p w14:paraId="7088D1DF"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Health and social care services are centred on helping to maintain or improve the quality of life of people who use those services. </w:t>
                            </w:r>
                          </w:p>
                          <w:p w14:paraId="4BE8397E" w14:textId="77777777" w:rsidR="00660ABB" w:rsidRPr="00345AF3" w:rsidRDefault="00660ABB" w:rsidP="00345AF3">
                            <w:pPr>
                              <w:spacing w:after="0"/>
                              <w:ind w:left="567" w:hanging="567"/>
                              <w:rPr>
                                <w:b/>
                                <w:szCs w:val="24"/>
                              </w:rPr>
                            </w:pPr>
                            <w:r w:rsidRPr="00345AF3">
                              <w:rPr>
                                <w:b/>
                                <w:szCs w:val="24"/>
                              </w:rPr>
                              <w:t xml:space="preserve"> </w:t>
                            </w:r>
                          </w:p>
                          <w:p w14:paraId="26F27CC1"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Health and social care services contribute to reducing health inequalities. </w:t>
                            </w:r>
                          </w:p>
                          <w:p w14:paraId="3FA8B3C2" w14:textId="77777777" w:rsidR="00660ABB" w:rsidRPr="00345AF3" w:rsidRDefault="00660ABB" w:rsidP="00345AF3">
                            <w:pPr>
                              <w:spacing w:after="0"/>
                              <w:ind w:left="567" w:hanging="567"/>
                              <w:rPr>
                                <w:b/>
                                <w:szCs w:val="24"/>
                              </w:rPr>
                            </w:pPr>
                            <w:r w:rsidRPr="00345AF3">
                              <w:rPr>
                                <w:b/>
                                <w:szCs w:val="24"/>
                              </w:rPr>
                              <w:t xml:space="preserve"> </w:t>
                            </w:r>
                          </w:p>
                          <w:p w14:paraId="4604E36E"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People who provide unpaid care are supported to look after their own health and wellbeing, including to reduce any negative impact of their caring role on their own health and wellbeing. </w:t>
                            </w:r>
                          </w:p>
                          <w:p w14:paraId="4495D784" w14:textId="77777777" w:rsidR="00660ABB" w:rsidRPr="00345AF3" w:rsidRDefault="00660ABB" w:rsidP="00345AF3">
                            <w:pPr>
                              <w:spacing w:after="0"/>
                              <w:ind w:left="567" w:hanging="567"/>
                              <w:rPr>
                                <w:b/>
                                <w:szCs w:val="24"/>
                              </w:rPr>
                            </w:pPr>
                            <w:r w:rsidRPr="00345AF3">
                              <w:rPr>
                                <w:b/>
                                <w:szCs w:val="24"/>
                              </w:rPr>
                              <w:t xml:space="preserve"> </w:t>
                            </w:r>
                          </w:p>
                          <w:p w14:paraId="4379B3A7"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People using health and social care services are safe from harm. </w:t>
                            </w:r>
                          </w:p>
                          <w:p w14:paraId="2EEDD932" w14:textId="77777777" w:rsidR="00660ABB" w:rsidRPr="00345AF3" w:rsidRDefault="00660ABB" w:rsidP="00345AF3">
                            <w:pPr>
                              <w:spacing w:after="0"/>
                              <w:ind w:left="567" w:hanging="567"/>
                              <w:rPr>
                                <w:b/>
                                <w:szCs w:val="24"/>
                              </w:rPr>
                            </w:pPr>
                            <w:r w:rsidRPr="00345AF3">
                              <w:rPr>
                                <w:b/>
                                <w:szCs w:val="24"/>
                              </w:rPr>
                              <w:t xml:space="preserve"> </w:t>
                            </w:r>
                          </w:p>
                          <w:p w14:paraId="75B23099"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People who work in health and social care services feel engaged with the work they do and are supported to continuously improve the information, support, </w:t>
                            </w:r>
                            <w:proofErr w:type="gramStart"/>
                            <w:r w:rsidRPr="00345AF3">
                              <w:rPr>
                                <w:b/>
                                <w:szCs w:val="24"/>
                              </w:rPr>
                              <w:t>care</w:t>
                            </w:r>
                            <w:proofErr w:type="gramEnd"/>
                            <w:r w:rsidRPr="00345AF3">
                              <w:rPr>
                                <w:b/>
                                <w:szCs w:val="24"/>
                              </w:rPr>
                              <w:t xml:space="preserve"> and treatment they provide. </w:t>
                            </w:r>
                          </w:p>
                          <w:p w14:paraId="4FFF4AD4" w14:textId="77777777" w:rsidR="00660ABB" w:rsidRPr="00345AF3" w:rsidRDefault="00660ABB" w:rsidP="00345AF3">
                            <w:pPr>
                              <w:spacing w:after="0"/>
                              <w:ind w:left="567" w:hanging="567"/>
                              <w:rPr>
                                <w:b/>
                                <w:szCs w:val="24"/>
                              </w:rPr>
                            </w:pPr>
                            <w:r w:rsidRPr="00345AF3">
                              <w:rPr>
                                <w:b/>
                                <w:szCs w:val="24"/>
                              </w:rPr>
                              <w:t xml:space="preserve"> </w:t>
                            </w:r>
                          </w:p>
                          <w:p w14:paraId="0FE67A90"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Resources are used effectively and efficiently in the provision of health and social care services. </w:t>
                            </w:r>
                          </w:p>
                          <w:p w14:paraId="17F8AE19" w14:textId="77777777" w:rsidR="00660ABB" w:rsidRDefault="00660ABB" w:rsidP="00345AF3"/>
                          <w:p w14:paraId="3A3BA902" w14:textId="77777777" w:rsidR="00660ABB" w:rsidRDefault="0066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ED9A3" id="Text Box 23" o:spid="_x0000_s1039" type="#_x0000_t202" style="position:absolute;margin-left:1.15pt;margin-top:10.8pt;width:490.5pt;height:4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" fillcolor="#f2f2f2 [3052]">
                <v:textbox>
                  <w:txbxContent>
                    <w:p w14:paraId="4324C3C3" w14:textId="77777777" w:rsidR="00660ABB" w:rsidRDefault="00660ABB" w:rsidP="00345AF3">
                      <w:pPr>
                        <w:spacing w:after="0"/>
                        <w:jc w:val="both"/>
                        <w:rPr>
                          <w:szCs w:val="24"/>
                        </w:rPr>
                      </w:pPr>
                    </w:p>
                    <w:p w14:paraId="7476D944" w14:textId="77777777" w:rsidR="00660ABB" w:rsidRDefault="00660ABB" w:rsidP="00345AF3">
                      <w:pPr>
                        <w:spacing w:after="0"/>
                        <w:jc w:val="both"/>
                        <w:rPr>
                          <w:b/>
                          <w:szCs w:val="24"/>
                        </w:rPr>
                      </w:pPr>
                      <w:r w:rsidRPr="00345AF3">
                        <w:rPr>
                          <w:b/>
                          <w:szCs w:val="24"/>
                        </w:rPr>
                        <w:t xml:space="preserve">The main purpose of integration is to improve the wellbeing of people who use health and social care services, particularly those whose needs are complex. </w:t>
                      </w:r>
                    </w:p>
                    <w:p w14:paraId="0E7A0635" w14:textId="77777777" w:rsidR="00660ABB" w:rsidRDefault="00660ABB" w:rsidP="00345AF3">
                      <w:pPr>
                        <w:spacing w:after="0"/>
                        <w:jc w:val="both"/>
                        <w:rPr>
                          <w:b/>
                          <w:szCs w:val="24"/>
                        </w:rPr>
                      </w:pPr>
                    </w:p>
                    <w:p w14:paraId="7A4CE682" w14:textId="77777777" w:rsidR="00660ABB" w:rsidRPr="00345AF3" w:rsidRDefault="00660ABB" w:rsidP="00345AF3">
                      <w:pPr>
                        <w:spacing w:after="0"/>
                        <w:jc w:val="both"/>
                        <w:rPr>
                          <w:b/>
                          <w:szCs w:val="24"/>
                        </w:rPr>
                      </w:pPr>
                      <w:r w:rsidRPr="00345AF3">
                        <w:rPr>
                          <w:b/>
                          <w:szCs w:val="24"/>
                        </w:rPr>
                        <w:t>This is intended to support achievement of the National Health and Wellbeing Outcomes prescribed by the Scottish Ministers in Regulations under Section 5 (1) of the Act namely:</w:t>
                      </w:r>
                    </w:p>
                    <w:p w14:paraId="7333FF76" w14:textId="77777777" w:rsidR="00660ABB" w:rsidRPr="00345AF3" w:rsidRDefault="00660ABB" w:rsidP="00345AF3">
                      <w:pPr>
                        <w:spacing w:after="0"/>
                        <w:ind w:left="142"/>
                        <w:jc w:val="both"/>
                        <w:rPr>
                          <w:b/>
                          <w:szCs w:val="24"/>
                        </w:rPr>
                      </w:pPr>
                      <w:r w:rsidRPr="00345AF3">
                        <w:rPr>
                          <w:b/>
                          <w:szCs w:val="24"/>
                        </w:rPr>
                        <w:t xml:space="preserve"> </w:t>
                      </w:r>
                    </w:p>
                    <w:p w14:paraId="2CDC43FC" w14:textId="77777777" w:rsidR="00660ABB" w:rsidRPr="00345AF3" w:rsidRDefault="00660ABB" w:rsidP="00E52A91">
                      <w:pPr>
                        <w:numPr>
                          <w:ilvl w:val="0"/>
                          <w:numId w:val="12"/>
                        </w:numPr>
                        <w:spacing w:after="0" w:line="240" w:lineRule="auto"/>
                        <w:ind w:left="567" w:hanging="567"/>
                        <w:jc w:val="both"/>
                        <w:rPr>
                          <w:b/>
                          <w:szCs w:val="24"/>
                        </w:rPr>
                      </w:pPr>
                      <w:r w:rsidRPr="00345AF3">
                        <w:rPr>
                          <w:b/>
                          <w:szCs w:val="24"/>
                        </w:rPr>
                        <w:t xml:space="preserve">People </w:t>
                      </w:r>
                      <w:proofErr w:type="gramStart"/>
                      <w:r w:rsidRPr="00345AF3">
                        <w:rPr>
                          <w:b/>
                          <w:szCs w:val="24"/>
                        </w:rPr>
                        <w:t>are able to</w:t>
                      </w:r>
                      <w:proofErr w:type="gramEnd"/>
                      <w:r w:rsidRPr="00345AF3">
                        <w:rPr>
                          <w:b/>
                          <w:szCs w:val="24"/>
                        </w:rPr>
                        <w:t xml:space="preserve"> look after and improve their own health and wellbeing and live in good health for longer. </w:t>
                      </w:r>
                    </w:p>
                    <w:p w14:paraId="1928E69A" w14:textId="77777777" w:rsidR="00660ABB" w:rsidRPr="00345AF3" w:rsidRDefault="00660ABB" w:rsidP="00345AF3">
                      <w:pPr>
                        <w:spacing w:after="0"/>
                        <w:ind w:left="567" w:hanging="567"/>
                        <w:jc w:val="both"/>
                        <w:rPr>
                          <w:b/>
                          <w:szCs w:val="24"/>
                        </w:rPr>
                      </w:pPr>
                      <w:r w:rsidRPr="00345AF3">
                        <w:rPr>
                          <w:b/>
                          <w:szCs w:val="24"/>
                        </w:rPr>
                        <w:t xml:space="preserve"> </w:t>
                      </w:r>
                    </w:p>
                    <w:p w14:paraId="5123636F" w14:textId="77777777" w:rsidR="00660ABB" w:rsidRPr="00345AF3" w:rsidRDefault="00660ABB" w:rsidP="00E52A91">
                      <w:pPr>
                        <w:numPr>
                          <w:ilvl w:val="0"/>
                          <w:numId w:val="12"/>
                        </w:numPr>
                        <w:spacing w:after="0" w:line="240" w:lineRule="auto"/>
                        <w:ind w:left="567" w:hanging="567"/>
                        <w:jc w:val="both"/>
                        <w:rPr>
                          <w:b/>
                          <w:szCs w:val="24"/>
                        </w:rPr>
                      </w:pPr>
                      <w:r w:rsidRPr="00345AF3">
                        <w:rPr>
                          <w:b/>
                          <w:szCs w:val="24"/>
                        </w:rPr>
                        <w:t xml:space="preserve">People, including those with disabilities or long -term conditions, or who are frail, </w:t>
                      </w:r>
                      <w:proofErr w:type="gramStart"/>
                      <w:r w:rsidRPr="00345AF3">
                        <w:rPr>
                          <w:b/>
                          <w:szCs w:val="24"/>
                        </w:rPr>
                        <w:t>are able to</w:t>
                      </w:r>
                      <w:proofErr w:type="gramEnd"/>
                      <w:r w:rsidRPr="00345AF3">
                        <w:rPr>
                          <w:b/>
                          <w:szCs w:val="24"/>
                        </w:rPr>
                        <w:t xml:space="preserve"> live, as far as reasonably practicable, independently and at home or in a homely setting in their community. </w:t>
                      </w:r>
                    </w:p>
                    <w:p w14:paraId="55AA69B9" w14:textId="77777777" w:rsidR="00660ABB" w:rsidRPr="00345AF3" w:rsidRDefault="00660ABB" w:rsidP="00345AF3">
                      <w:pPr>
                        <w:spacing w:after="0"/>
                        <w:ind w:left="567" w:hanging="567"/>
                        <w:jc w:val="both"/>
                        <w:rPr>
                          <w:b/>
                          <w:szCs w:val="24"/>
                        </w:rPr>
                      </w:pPr>
                      <w:r w:rsidRPr="00345AF3">
                        <w:rPr>
                          <w:b/>
                          <w:szCs w:val="24"/>
                        </w:rPr>
                        <w:t xml:space="preserve"> </w:t>
                      </w:r>
                    </w:p>
                    <w:p w14:paraId="05A6B43B" w14:textId="77777777" w:rsidR="00660ABB" w:rsidRPr="00345AF3" w:rsidRDefault="00660ABB" w:rsidP="00E52A91">
                      <w:pPr>
                        <w:numPr>
                          <w:ilvl w:val="0"/>
                          <w:numId w:val="12"/>
                        </w:numPr>
                        <w:spacing w:after="0" w:line="240" w:lineRule="auto"/>
                        <w:ind w:left="567" w:hanging="567"/>
                        <w:jc w:val="both"/>
                        <w:rPr>
                          <w:b/>
                          <w:szCs w:val="24"/>
                        </w:rPr>
                      </w:pPr>
                      <w:r w:rsidRPr="00345AF3">
                        <w:rPr>
                          <w:b/>
                          <w:szCs w:val="24"/>
                        </w:rPr>
                        <w:t xml:space="preserve">People who use health and social care services have positive experiences of those services, and have their dignity respected. </w:t>
                      </w:r>
                    </w:p>
                    <w:p w14:paraId="675CDCA0" w14:textId="77777777" w:rsidR="00660ABB" w:rsidRPr="00345AF3" w:rsidRDefault="00660ABB" w:rsidP="00345AF3">
                      <w:pPr>
                        <w:spacing w:after="0"/>
                        <w:ind w:left="567" w:hanging="567"/>
                        <w:rPr>
                          <w:b/>
                          <w:szCs w:val="24"/>
                        </w:rPr>
                      </w:pPr>
                      <w:r w:rsidRPr="00345AF3">
                        <w:rPr>
                          <w:b/>
                          <w:szCs w:val="24"/>
                        </w:rPr>
                        <w:t xml:space="preserve"> </w:t>
                      </w:r>
                    </w:p>
                    <w:p w14:paraId="7088D1DF"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Health and social care services are centred on helping to maintain or improve the quality of life of people who use those services. </w:t>
                      </w:r>
                    </w:p>
                    <w:p w14:paraId="4BE8397E" w14:textId="77777777" w:rsidR="00660ABB" w:rsidRPr="00345AF3" w:rsidRDefault="00660ABB" w:rsidP="00345AF3">
                      <w:pPr>
                        <w:spacing w:after="0"/>
                        <w:ind w:left="567" w:hanging="567"/>
                        <w:rPr>
                          <w:b/>
                          <w:szCs w:val="24"/>
                        </w:rPr>
                      </w:pPr>
                      <w:r w:rsidRPr="00345AF3">
                        <w:rPr>
                          <w:b/>
                          <w:szCs w:val="24"/>
                        </w:rPr>
                        <w:t xml:space="preserve"> </w:t>
                      </w:r>
                    </w:p>
                    <w:p w14:paraId="26F27CC1"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Health and social care services contribute to reducing health inequalities. </w:t>
                      </w:r>
                    </w:p>
                    <w:p w14:paraId="3FA8B3C2" w14:textId="77777777" w:rsidR="00660ABB" w:rsidRPr="00345AF3" w:rsidRDefault="00660ABB" w:rsidP="00345AF3">
                      <w:pPr>
                        <w:spacing w:after="0"/>
                        <w:ind w:left="567" w:hanging="567"/>
                        <w:rPr>
                          <w:b/>
                          <w:szCs w:val="24"/>
                        </w:rPr>
                      </w:pPr>
                      <w:r w:rsidRPr="00345AF3">
                        <w:rPr>
                          <w:b/>
                          <w:szCs w:val="24"/>
                        </w:rPr>
                        <w:t xml:space="preserve"> </w:t>
                      </w:r>
                    </w:p>
                    <w:p w14:paraId="4604E36E"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People who provide unpaid care are supported to look after their own health and wellbeing, including to reduce any negative impact of their caring role on their own health and wellbeing. </w:t>
                      </w:r>
                    </w:p>
                    <w:p w14:paraId="4495D784" w14:textId="77777777" w:rsidR="00660ABB" w:rsidRPr="00345AF3" w:rsidRDefault="00660ABB" w:rsidP="00345AF3">
                      <w:pPr>
                        <w:spacing w:after="0"/>
                        <w:ind w:left="567" w:hanging="567"/>
                        <w:rPr>
                          <w:b/>
                          <w:szCs w:val="24"/>
                        </w:rPr>
                      </w:pPr>
                      <w:r w:rsidRPr="00345AF3">
                        <w:rPr>
                          <w:b/>
                          <w:szCs w:val="24"/>
                        </w:rPr>
                        <w:t xml:space="preserve"> </w:t>
                      </w:r>
                    </w:p>
                    <w:p w14:paraId="4379B3A7"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People using health and social care services are safe from harm. </w:t>
                      </w:r>
                    </w:p>
                    <w:p w14:paraId="2EEDD932" w14:textId="77777777" w:rsidR="00660ABB" w:rsidRPr="00345AF3" w:rsidRDefault="00660ABB" w:rsidP="00345AF3">
                      <w:pPr>
                        <w:spacing w:after="0"/>
                        <w:ind w:left="567" w:hanging="567"/>
                        <w:rPr>
                          <w:b/>
                          <w:szCs w:val="24"/>
                        </w:rPr>
                      </w:pPr>
                      <w:r w:rsidRPr="00345AF3">
                        <w:rPr>
                          <w:b/>
                          <w:szCs w:val="24"/>
                        </w:rPr>
                        <w:t xml:space="preserve"> </w:t>
                      </w:r>
                    </w:p>
                    <w:p w14:paraId="75B23099"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People who work in health and social care services feel engaged with the work they do and are supported to continuously improve the information, support, </w:t>
                      </w:r>
                      <w:proofErr w:type="gramStart"/>
                      <w:r w:rsidRPr="00345AF3">
                        <w:rPr>
                          <w:b/>
                          <w:szCs w:val="24"/>
                        </w:rPr>
                        <w:t>care</w:t>
                      </w:r>
                      <w:proofErr w:type="gramEnd"/>
                      <w:r w:rsidRPr="00345AF3">
                        <w:rPr>
                          <w:b/>
                          <w:szCs w:val="24"/>
                        </w:rPr>
                        <w:t xml:space="preserve"> and treatment they provide. </w:t>
                      </w:r>
                    </w:p>
                    <w:p w14:paraId="4FFF4AD4" w14:textId="77777777" w:rsidR="00660ABB" w:rsidRPr="00345AF3" w:rsidRDefault="00660ABB" w:rsidP="00345AF3">
                      <w:pPr>
                        <w:spacing w:after="0"/>
                        <w:ind w:left="567" w:hanging="567"/>
                        <w:rPr>
                          <w:b/>
                          <w:szCs w:val="24"/>
                        </w:rPr>
                      </w:pPr>
                      <w:r w:rsidRPr="00345AF3">
                        <w:rPr>
                          <w:b/>
                          <w:szCs w:val="24"/>
                        </w:rPr>
                        <w:t xml:space="preserve"> </w:t>
                      </w:r>
                    </w:p>
                    <w:p w14:paraId="0FE67A90" w14:textId="77777777" w:rsidR="00660ABB" w:rsidRPr="00345AF3" w:rsidRDefault="00660ABB" w:rsidP="00E52A91">
                      <w:pPr>
                        <w:numPr>
                          <w:ilvl w:val="0"/>
                          <w:numId w:val="12"/>
                        </w:numPr>
                        <w:spacing w:after="0" w:line="240" w:lineRule="auto"/>
                        <w:ind w:left="567" w:hanging="567"/>
                        <w:rPr>
                          <w:b/>
                          <w:szCs w:val="24"/>
                        </w:rPr>
                      </w:pPr>
                      <w:r w:rsidRPr="00345AF3">
                        <w:rPr>
                          <w:b/>
                          <w:szCs w:val="24"/>
                        </w:rPr>
                        <w:t xml:space="preserve">Resources are used effectively and efficiently in the provision of health and social care services. </w:t>
                      </w:r>
                    </w:p>
                    <w:p w14:paraId="17F8AE19" w14:textId="77777777" w:rsidR="00660ABB" w:rsidRDefault="00660ABB" w:rsidP="00345AF3"/>
                    <w:p w14:paraId="3A3BA902" w14:textId="77777777" w:rsidR="00660ABB" w:rsidRDefault="00660ABB"/>
                  </w:txbxContent>
                </v:textbox>
              </v:shape>
            </w:pict>
          </mc:Fallback>
        </mc:AlternateContent>
      </w:r>
    </w:p>
    <w:p w14:paraId="0DDF8B22" w14:textId="77777777" w:rsidR="00CD3F90" w:rsidRDefault="00CD3F90">
      <w:pPr>
        <w:spacing w:after="0" w:line="240" w:lineRule="auto"/>
        <w:rPr>
          <w:rFonts w:eastAsiaTheme="majorEastAsia" w:cstheme="majorBidi"/>
          <w:bCs/>
          <w:sz w:val="24"/>
          <w:szCs w:val="24"/>
          <w:highlight w:val="yellow"/>
        </w:rPr>
      </w:pPr>
      <w:r>
        <w:rPr>
          <w:sz w:val="24"/>
          <w:szCs w:val="24"/>
          <w:highlight w:val="yellow"/>
        </w:rPr>
        <w:br w:type="page"/>
      </w:r>
    </w:p>
    <w:p w14:paraId="53E94176" w14:textId="60E8EB8B" w:rsidR="005F3F7F" w:rsidRPr="00F5744F" w:rsidRDefault="00864C4C" w:rsidP="00646B31">
      <w:pPr>
        <w:pStyle w:val="Heading1"/>
      </w:pPr>
      <w:r>
        <w:rPr>
          <w:noProof/>
          <w:lang w:eastAsia="en-GB"/>
        </w:rPr>
        <w:lastRenderedPageBreak/>
        <mc:AlternateContent>
          <mc:Choice Requires="wps">
            <w:drawing>
              <wp:anchor distT="0" distB="0" distL="114300" distR="114300" simplePos="0" relativeHeight="251678720" behindDoc="0" locked="0" layoutInCell="1" allowOverlap="1" wp14:anchorId="78B00E7D" wp14:editId="6686EAC1">
                <wp:simplePos x="0" y="0"/>
                <wp:positionH relativeFrom="column">
                  <wp:posOffset>-207645</wp:posOffset>
                </wp:positionH>
                <wp:positionV relativeFrom="paragraph">
                  <wp:posOffset>588010</wp:posOffset>
                </wp:positionV>
                <wp:extent cx="6590665" cy="8582660"/>
                <wp:effectExtent l="0" t="0" r="635" b="889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8582660"/>
                        </a:xfrm>
                        <a:prstGeom prst="rect">
                          <a:avLst/>
                        </a:prstGeom>
                        <a:solidFill>
                          <a:schemeClr val="bg1">
                            <a:lumMod val="95000"/>
                            <a:lumOff val="0"/>
                          </a:schemeClr>
                        </a:solidFill>
                        <a:ln w="9525">
                          <a:solidFill>
                            <a:srgbClr val="000000"/>
                          </a:solidFill>
                          <a:miter lim="800000"/>
                          <a:headEnd/>
                          <a:tailEnd/>
                        </a:ln>
                      </wps:spPr>
                      <wps:txbx>
                        <w:txbxContent>
                          <w:p w14:paraId="3D74F37F" w14:textId="77777777" w:rsidR="00660ABB" w:rsidRPr="00F458A3" w:rsidRDefault="00660ABB" w:rsidP="00840A0F">
                            <w:pPr>
                              <w:jc w:val="both"/>
                              <w:rPr>
                                <w:b/>
                              </w:rPr>
                            </w:pPr>
                            <w:r w:rsidRPr="00F458A3">
                              <w:rPr>
                                <w:b/>
                              </w:rPr>
                              <w:t xml:space="preserve">You may want to refer to the following </w:t>
                            </w:r>
                            <w:proofErr w:type="gramStart"/>
                            <w:r w:rsidRPr="00F458A3">
                              <w:rPr>
                                <w:b/>
                              </w:rPr>
                              <w:t>websites:-</w:t>
                            </w:r>
                            <w:proofErr w:type="gramEnd"/>
                          </w:p>
                          <w:p w14:paraId="4AAE1F9C" w14:textId="77777777" w:rsidR="00660ABB" w:rsidRDefault="00660ABB" w:rsidP="00840A0F">
                            <w:pPr>
                              <w:jc w:val="both"/>
                              <w:rPr>
                                <w:rFonts w:ascii="Arial" w:hAnsi="Arial" w:cs="Arial"/>
                                <w:szCs w:val="24"/>
                              </w:rPr>
                            </w:pPr>
                            <w:r w:rsidRPr="006F0CC9">
                              <w:rPr>
                                <w:b/>
                              </w:rPr>
                              <w:t>Fife Health and Social Care Partnership</w:t>
                            </w:r>
                            <w:r>
                              <w:t xml:space="preserve">: </w:t>
                            </w:r>
                            <w:hyperlink r:id="rId24" w:history="1">
                              <w:r w:rsidRPr="00AC731A">
                                <w:rPr>
                                  <w:rStyle w:val="Hyperlink"/>
                                  <w:rFonts w:ascii="Arial" w:hAnsi="Arial" w:cs="Arial"/>
                                  <w:szCs w:val="24"/>
                                </w:rPr>
                                <w:t>https://www.fifehealthandsocialcare.org/</w:t>
                              </w:r>
                            </w:hyperlink>
                          </w:p>
                          <w:p w14:paraId="14FF80A9" w14:textId="77777777" w:rsidR="00660ABB" w:rsidRDefault="00660ABB" w:rsidP="00840A0F">
                            <w:pPr>
                              <w:jc w:val="both"/>
                              <w:rPr>
                                <w:rFonts w:ascii="Arial" w:hAnsi="Arial" w:cs="Arial"/>
                                <w:szCs w:val="24"/>
                              </w:rPr>
                            </w:pPr>
                            <w:r w:rsidRPr="006F0CC9">
                              <w:rPr>
                                <w:b/>
                              </w:rPr>
                              <w:t>NHS Fife:</w:t>
                            </w:r>
                            <w:r>
                              <w:t xml:space="preserve">  </w:t>
                            </w:r>
                            <w:hyperlink r:id="rId25" w:history="1">
                              <w:r w:rsidRPr="00AC731A">
                                <w:rPr>
                                  <w:rStyle w:val="Hyperlink"/>
                                  <w:rFonts w:ascii="Arial" w:hAnsi="Arial" w:cs="Arial"/>
                                  <w:szCs w:val="24"/>
                                </w:rPr>
                                <w:t>https://www.nhsfife.org/</w:t>
                              </w:r>
                            </w:hyperlink>
                          </w:p>
                          <w:p w14:paraId="28F796D5" w14:textId="77777777" w:rsidR="00660ABB" w:rsidRDefault="00660ABB" w:rsidP="00840A0F">
                            <w:pPr>
                              <w:jc w:val="both"/>
                            </w:pPr>
                            <w:r>
                              <w:rPr>
                                <w:b/>
                              </w:rPr>
                              <w:t xml:space="preserve">Fife Council: </w:t>
                            </w:r>
                            <w:hyperlink r:id="rId26" w:history="1">
                              <w:r w:rsidRPr="00AC731A">
                                <w:rPr>
                                  <w:rStyle w:val="Hyperlink"/>
                                  <w:rFonts w:ascii="Arial" w:hAnsi="Arial" w:cs="Arial"/>
                                  <w:szCs w:val="24"/>
                                </w:rPr>
                                <w:t>https://www.fife.gov.uk/</w:t>
                              </w:r>
                            </w:hyperlink>
                          </w:p>
                          <w:p w14:paraId="3D622F23" w14:textId="77777777" w:rsidR="00660ABB" w:rsidRDefault="00660ABB" w:rsidP="00840A0F">
                            <w:pPr>
                              <w:jc w:val="both"/>
                            </w:pPr>
                            <w:r w:rsidRPr="00A05AF9">
                              <w:rPr>
                                <w:b/>
                              </w:rPr>
                              <w:t>Health and Social Care Annual report 2019/20:</w:t>
                            </w:r>
                            <w:r>
                              <w:t xml:space="preserve"> </w:t>
                            </w:r>
                            <w:hyperlink r:id="rId27" w:history="1">
                              <w:r w:rsidRPr="00AC731A">
                                <w:rPr>
                                  <w:rStyle w:val="Hyperlink"/>
                                </w:rPr>
                                <w:t>http://www.fifehealthandsocialcare.org/wp-content/uploads/sites/12/2020/11/HSCP-Annual-report-2020pagesV4.pdf</w:t>
                              </w:r>
                            </w:hyperlink>
                          </w:p>
                          <w:p w14:paraId="7AB72FAC" w14:textId="77777777" w:rsidR="00660ABB" w:rsidRDefault="00660ABB" w:rsidP="00840A0F">
                            <w:pPr>
                              <w:jc w:val="both"/>
                            </w:pPr>
                            <w:r w:rsidRPr="00A05AF9">
                              <w:rPr>
                                <w:b/>
                              </w:rPr>
                              <w:t>Localities</w:t>
                            </w:r>
                            <w:r>
                              <w:t xml:space="preserve">: </w:t>
                            </w:r>
                            <w:hyperlink r:id="rId28" w:history="1">
                              <w:r w:rsidRPr="00AC731A">
                                <w:rPr>
                                  <w:rStyle w:val="Hyperlink"/>
                                </w:rPr>
                                <w:t>https://www.fifehealthandsocialcare.org/publications/</w:t>
                              </w:r>
                            </w:hyperlink>
                          </w:p>
                          <w:p w14:paraId="60ACD125" w14:textId="77777777" w:rsidR="00660ABB" w:rsidRDefault="00660ABB" w:rsidP="00840A0F">
                            <w:pPr>
                              <w:jc w:val="both"/>
                              <w:rPr>
                                <w:rFonts w:ascii="Arial" w:hAnsi="Arial" w:cs="Arial"/>
                                <w:szCs w:val="24"/>
                              </w:rPr>
                            </w:pPr>
                            <w:r w:rsidRPr="006F0CC9">
                              <w:rPr>
                                <w:b/>
                              </w:rPr>
                              <w:t>Health and Social Care Scotland:</w:t>
                            </w:r>
                            <w:r>
                              <w:t xml:space="preserve"> </w:t>
                            </w:r>
                            <w:hyperlink r:id="rId29" w:history="1">
                              <w:r w:rsidRPr="00AC731A">
                                <w:rPr>
                                  <w:rStyle w:val="Hyperlink"/>
                                  <w:rFonts w:ascii="Arial" w:hAnsi="Arial" w:cs="Arial"/>
                                  <w:szCs w:val="24"/>
                                </w:rPr>
                                <w:t>https://hscscotland.scot/</w:t>
                              </w:r>
                            </w:hyperlink>
                          </w:p>
                          <w:p w14:paraId="60E0556D" w14:textId="77777777" w:rsidR="00660ABB" w:rsidRDefault="00660ABB" w:rsidP="00840A0F">
                            <w:pPr>
                              <w:jc w:val="both"/>
                              <w:rPr>
                                <w:rFonts w:ascii="Arial" w:hAnsi="Arial" w:cs="Arial"/>
                                <w:szCs w:val="24"/>
                              </w:rPr>
                            </w:pPr>
                            <w:r w:rsidRPr="006F0CC9">
                              <w:rPr>
                                <w:b/>
                              </w:rPr>
                              <w:t xml:space="preserve">Public Health Scotland Act: </w:t>
                            </w:r>
                            <w:hyperlink r:id="rId30" w:history="1">
                              <w:r w:rsidRPr="00AC731A">
                                <w:rPr>
                                  <w:rStyle w:val="Hyperlink"/>
                                  <w:rFonts w:ascii="Arial" w:hAnsi="Arial" w:cs="Arial"/>
                                  <w:szCs w:val="24"/>
                                </w:rPr>
                                <w:t>https://www.legislation.gov.uk/asp/2014/9/contents/enacted</w:t>
                              </w:r>
                            </w:hyperlink>
                          </w:p>
                          <w:p w14:paraId="503CDDE7" w14:textId="77777777" w:rsidR="00864C4C" w:rsidRDefault="00660ABB" w:rsidP="00840A0F">
                            <w:r>
                              <w:rPr>
                                <w:b/>
                              </w:rPr>
                              <w:t xml:space="preserve">Fife Health and Social Care </w:t>
                            </w:r>
                            <w:r w:rsidRPr="006F0CC9">
                              <w:rPr>
                                <w:b/>
                              </w:rPr>
                              <w:t xml:space="preserve">Strategic Plan: </w:t>
                            </w:r>
                            <w:hyperlink r:id="rId31" w:history="1">
                              <w:r w:rsidR="00864C4C">
                                <w:rPr>
                                  <w:rStyle w:val="Hyperlink"/>
                                </w:rPr>
                                <w:t>Fife-Strategic-Plan-2023-to-2026.pdf (fifehealthandsocialcare.org)</w:t>
                              </w:r>
                            </w:hyperlink>
                          </w:p>
                          <w:p w14:paraId="65F9AED0" w14:textId="2E821A6F" w:rsidR="00660ABB" w:rsidRDefault="00660ABB" w:rsidP="00840A0F">
                            <w:r w:rsidRPr="007F63C7">
                              <w:rPr>
                                <w:b/>
                              </w:rPr>
                              <w:t>Fife Mental Health Strategy:</w:t>
                            </w:r>
                            <w:r>
                              <w:t xml:space="preserve"> </w:t>
                            </w:r>
                            <w:hyperlink r:id="rId32" w:history="1">
                              <w:r w:rsidRPr="00AC731A">
                                <w:rPr>
                                  <w:rStyle w:val="Hyperlink"/>
                                </w:rPr>
                                <w:t>https://www.fifehealthandsocialcare.org/wp-content/uploads/sites/12/2019/03/Draft-Mental-Health-Strategy.pdf</w:t>
                              </w:r>
                            </w:hyperlink>
                          </w:p>
                          <w:p w14:paraId="36B43F86" w14:textId="77777777" w:rsidR="00660ABB" w:rsidRDefault="00660ABB" w:rsidP="00840A0F">
                            <w:pPr>
                              <w:rPr>
                                <w:b/>
                              </w:rPr>
                            </w:pPr>
                            <w:r>
                              <w:rPr>
                                <w:b/>
                              </w:rPr>
                              <w:t xml:space="preserve">Fife Partnership: </w:t>
                            </w:r>
                            <w:r w:rsidRPr="00F458A3">
                              <w:rPr>
                                <w:rStyle w:val="Hyperlink"/>
                              </w:rPr>
                              <w:t>https://www.fifedirect.org.uk/news/index.cfm?fuseaction=committee.detail&amp;servid=854A4CCF-CE24-3C49-325752C9298CE280</w:t>
                            </w:r>
                          </w:p>
                          <w:p w14:paraId="3BF5C8FA" w14:textId="77777777" w:rsidR="00660ABB" w:rsidRDefault="00660ABB" w:rsidP="00840A0F">
                            <w:pPr>
                              <w:rPr>
                                <w:b/>
                              </w:rPr>
                            </w:pPr>
                            <w:r>
                              <w:rPr>
                                <w:b/>
                              </w:rPr>
                              <w:t xml:space="preserve">Plan for Fife: </w:t>
                            </w:r>
                            <w:hyperlink r:id="rId33" w:history="1">
                              <w:r w:rsidRPr="00AC731A">
                                <w:rPr>
                                  <w:rStyle w:val="Hyperlink"/>
                                  <w:b/>
                                </w:rPr>
                                <w:t>http://publications.fifedirect.org.uk/c64_Plan_for_Fife_2017_2027.pdf</w:t>
                              </w:r>
                            </w:hyperlink>
                            <w:r>
                              <w:rPr>
                                <w:b/>
                              </w:rPr>
                              <w:t xml:space="preserve"> </w:t>
                            </w:r>
                          </w:p>
                          <w:p w14:paraId="5F2BFBBB" w14:textId="77777777" w:rsidR="00660ABB" w:rsidRDefault="00660ABB" w:rsidP="00840A0F">
                            <w:pPr>
                              <w:rPr>
                                <w:rStyle w:val="Hyperlink"/>
                              </w:rPr>
                            </w:pPr>
                            <w:r>
                              <w:rPr>
                                <w:b/>
                              </w:rPr>
                              <w:t xml:space="preserve">Fife Clinical Strategy: </w:t>
                            </w:r>
                            <w:r w:rsidRPr="00F0594B">
                              <w:rPr>
                                <w:rStyle w:val="Hyperlink"/>
                              </w:rPr>
                              <w:t>admin.fifedirect.org.uk/weborgs/nhs/uploadfiles/publications/c64_CS-Final.pdf</w:t>
                            </w:r>
                            <w:proofErr w:type="gramStart"/>
                            <w:r w:rsidRPr="00F0594B">
                              <w:rPr>
                                <w:rStyle w:val="Hyperlink"/>
                              </w:rPr>
                              <w:t>#:~</w:t>
                            </w:r>
                            <w:proofErr w:type="gramEnd"/>
                            <w:r w:rsidRPr="00F0594B">
                              <w:rPr>
                                <w:rStyle w:val="Hyperlink"/>
                              </w:rPr>
                              <w:t>:text=Fife's Clinical Strategy is aligned with key national,a future model of eff</w:t>
                            </w:r>
                            <w:r>
                              <w:rPr>
                                <w:rStyle w:val="Hyperlink"/>
                              </w:rPr>
                              <w:t>ective and proactive healthcare</w:t>
                            </w:r>
                          </w:p>
                          <w:p w14:paraId="356517C4" w14:textId="77777777" w:rsidR="00660ABB" w:rsidRDefault="00660ABB" w:rsidP="00EA1C0B">
                            <w:pPr>
                              <w:spacing w:after="0" w:line="240" w:lineRule="auto"/>
                              <w:rPr>
                                <w:b/>
                              </w:rPr>
                            </w:pPr>
                            <w:r w:rsidRPr="00EA1C0B">
                              <w:rPr>
                                <w:b/>
                              </w:rPr>
                              <w:t>Health and Care (Staffing) (Scotland) Act 2019</w:t>
                            </w:r>
                            <w:r>
                              <w:rPr>
                                <w:b/>
                              </w:rPr>
                              <w:t xml:space="preserve">  </w:t>
                            </w:r>
                            <w:hyperlink r:id="rId34" w:history="1">
                              <w:r w:rsidRPr="005F5900">
                                <w:rPr>
                                  <w:rStyle w:val="Hyperlink"/>
                                  <w:b/>
                                </w:rPr>
                                <w:t>https://www.legislation.gov.uk/asp/2019/6/contents/enacted</w:t>
                              </w:r>
                            </w:hyperlink>
                          </w:p>
                          <w:p w14:paraId="024D8416" w14:textId="77777777" w:rsidR="00660ABB" w:rsidRDefault="00660ABB" w:rsidP="00EA1C0B">
                            <w:pPr>
                              <w:spacing w:after="0" w:line="240" w:lineRule="auto"/>
                              <w:rPr>
                                <w:b/>
                              </w:rPr>
                            </w:pPr>
                          </w:p>
                          <w:p w14:paraId="72D0F736" w14:textId="77777777" w:rsidR="00660ABB" w:rsidRDefault="00660ABB" w:rsidP="00EA1C0B">
                            <w:pPr>
                              <w:spacing w:after="0" w:line="240" w:lineRule="auto"/>
                              <w:rPr>
                                <w:b/>
                              </w:rPr>
                            </w:pPr>
                            <w:r>
                              <w:rPr>
                                <w:b/>
                              </w:rPr>
                              <w:t xml:space="preserve">Transforming NMAHP Roles  </w:t>
                            </w:r>
                            <w:hyperlink r:id="rId35" w:history="1">
                              <w:r w:rsidRPr="00292707">
                                <w:rPr>
                                  <w:rStyle w:val="Hyperlink"/>
                                  <w:b/>
                                </w:rPr>
                                <w:t>https://www.nes.scot.nhs.uk/our-work/transforming-nmahp-roles/</w:t>
                              </w:r>
                            </w:hyperlink>
                          </w:p>
                          <w:p w14:paraId="55A8CDCD" w14:textId="77777777" w:rsidR="00660ABB" w:rsidRPr="00EA1C0B" w:rsidRDefault="00660ABB" w:rsidP="00EA1C0B">
                            <w:pPr>
                              <w:spacing w:after="0" w:line="240" w:lineRule="auto"/>
                              <w:rPr>
                                <w:rFonts w:cstheme="minorHAnsi"/>
                                <w:b/>
                              </w:rPr>
                            </w:pPr>
                          </w:p>
                          <w:p w14:paraId="47EC13B4" w14:textId="77777777" w:rsidR="00660ABB" w:rsidRPr="00EA1C0B" w:rsidRDefault="00660ABB" w:rsidP="00EA1C0B">
                            <w:pPr>
                              <w:rPr>
                                <w:rFonts w:cstheme="minorHAnsi"/>
                              </w:rPr>
                            </w:pPr>
                            <w:r>
                              <w:rPr>
                                <w:b/>
                              </w:rPr>
                              <w:t xml:space="preserve">Nursing 2030 Vision </w:t>
                            </w:r>
                            <w:r w:rsidRPr="00EA1C0B">
                              <w:rPr>
                                <w:rFonts w:cstheme="minorHAnsi"/>
                              </w:rPr>
                              <w:t xml:space="preserve"> </w:t>
                            </w:r>
                            <w:hyperlink r:id="rId36" w:tgtFrame="_blank" w:tooltip="https://www.gov.scot/publications/nursing-2030-vision-9781788511001/" w:history="1">
                              <w:r w:rsidRPr="00EA1C0B">
                                <w:rPr>
                                  <w:rStyle w:val="Hyperlink"/>
                                  <w:rFonts w:cstheme="minorHAnsi"/>
                                </w:rPr>
                                <w:t>https://www.gov.scot/publications/nursing-2030-vision-9781788511001/</w:t>
                              </w:r>
                            </w:hyperlink>
                          </w:p>
                          <w:p w14:paraId="46BCBF40" w14:textId="77777777" w:rsidR="00660ABB" w:rsidRPr="00E560A9" w:rsidRDefault="00660ABB" w:rsidP="00E560A9">
                            <w:pPr>
                              <w:rPr>
                                <w:rFonts w:cstheme="minorHAnsi"/>
                              </w:rPr>
                            </w:pPr>
                            <w:r>
                              <w:rPr>
                                <w:b/>
                              </w:rPr>
                              <w:t xml:space="preserve">Excellence in Care </w:t>
                            </w:r>
                            <w:hyperlink r:id="rId37" w:history="1">
                              <w:r w:rsidRPr="00292707">
                                <w:rPr>
                                  <w:rStyle w:val="Hyperlink"/>
                                  <w:rFonts w:cstheme="minorHAnsi"/>
                                </w:rPr>
                                <w:t>http://www.healthcareimprovementscotland.org/our_work/patient_safety/excellence_in_care.aspx</w:t>
                              </w:r>
                            </w:hyperlink>
                          </w:p>
                          <w:p w14:paraId="5201D271" w14:textId="77777777" w:rsidR="00660ABB" w:rsidRDefault="00660ABB" w:rsidP="00840A0F">
                            <w:pPr>
                              <w:rPr>
                                <w:b/>
                              </w:rPr>
                            </w:pPr>
                            <w:r w:rsidRPr="00AF55E2">
                              <w:rPr>
                                <w:b/>
                              </w:rPr>
                              <w:t>Nursing, Midwifery &amp; Allied Health Professions – Professional Assurance Framework</w:t>
                            </w:r>
                            <w:r>
                              <w:rPr>
                                <w:b/>
                              </w:rPr>
                              <w:t xml:space="preserve">  </w:t>
                            </w:r>
                            <w:hyperlink r:id="rId38" w:history="1">
                              <w:r w:rsidRPr="00AF55E2">
                                <w:rPr>
                                  <w:rStyle w:val="Hyperlink"/>
                                  <w:b/>
                                </w:rPr>
                                <w:t>Nursing, Midwifery &amp; Allied Health Professions – Professional Assurance Framework</w:t>
                              </w:r>
                            </w:hyperlink>
                          </w:p>
                          <w:p w14:paraId="2AF30AE0" w14:textId="77777777" w:rsidR="00660ABB" w:rsidRPr="00995058" w:rsidRDefault="00660ABB" w:rsidP="00840A0F">
                            <w:pPr>
                              <w:rPr>
                                <w:rStyle w:val="Hyperlink"/>
                                <w:rFonts w:ascii="Arial" w:hAnsi="Arial" w:cs="Arial"/>
                                <w:szCs w:val="24"/>
                              </w:rPr>
                            </w:pPr>
                            <w:r w:rsidRPr="00995058">
                              <w:rPr>
                                <w:b/>
                              </w:rPr>
                              <w:t>Facebook:</w:t>
                            </w:r>
                            <w:r>
                              <w:t xml:space="preserve"> </w:t>
                            </w:r>
                            <w:r w:rsidRPr="00995058">
                              <w:rPr>
                                <w:rStyle w:val="Hyperlink"/>
                                <w:rFonts w:ascii="Arial" w:hAnsi="Arial" w:cs="Arial"/>
                                <w:szCs w:val="24"/>
                                <w:u w:val="none"/>
                              </w:rPr>
                              <w:t>Fife Health and Social Care Partnership</w:t>
                            </w:r>
                            <w:r w:rsidRPr="00995058">
                              <w:rPr>
                                <w:rStyle w:val="Hyperlink"/>
                                <w:rFonts w:ascii="Arial" w:hAnsi="Arial" w:cs="Arial"/>
                                <w:szCs w:val="24"/>
                              </w:rPr>
                              <w:t xml:space="preserve"> </w:t>
                            </w:r>
                          </w:p>
                          <w:p w14:paraId="48F4F456" w14:textId="77777777" w:rsidR="00660ABB" w:rsidRDefault="00660ABB" w:rsidP="00840A0F">
                            <w:r w:rsidRPr="00995058">
                              <w:rPr>
                                <w:b/>
                              </w:rPr>
                              <w:t>Twitter:</w:t>
                            </w:r>
                            <w:r>
                              <w:t xml:space="preserve"> </w:t>
                            </w:r>
                            <w:r w:rsidRPr="00995058">
                              <w:rPr>
                                <w:rStyle w:val="Hyperlink"/>
                                <w:rFonts w:ascii="Arial" w:hAnsi="Arial" w:cs="Arial"/>
                                <w:szCs w:val="24"/>
                                <w:u w:val="none"/>
                              </w:rPr>
                              <w:t>@Fifehscp</w:t>
                            </w:r>
                            <w:r>
                              <w:rPr>
                                <w:rStyle w:val="Hyperlink"/>
                                <w:rFonts w:ascii="Arial" w:hAnsi="Arial" w:cs="Arial"/>
                                <w:szCs w:val="24"/>
                                <w:u w:val="none"/>
                              </w:rPr>
                              <w:t xml:space="preserve"> </w:t>
                            </w:r>
                          </w:p>
                          <w:p w14:paraId="784E7396" w14:textId="77777777" w:rsidR="00660ABB" w:rsidRDefault="00660ABB" w:rsidP="00840A0F"/>
                          <w:p w14:paraId="74B5345B" w14:textId="77777777" w:rsidR="00660ABB" w:rsidRDefault="00660ABB" w:rsidP="00840A0F">
                            <w:r w:rsidRPr="007F63C7">
                              <w:cr/>
                            </w:r>
                          </w:p>
                          <w:p w14:paraId="66A6726E" w14:textId="77777777" w:rsidR="00660ABB" w:rsidRDefault="00660ABB" w:rsidP="00840A0F"/>
                          <w:p w14:paraId="1A80CB0B" w14:textId="77777777" w:rsidR="00660ABB" w:rsidRDefault="00660ABB" w:rsidP="00840A0F">
                            <w:pPr>
                              <w:rPr>
                                <w:rFonts w:ascii="Arial" w:hAnsi="Arial" w:cs="Arial"/>
                              </w:rPr>
                            </w:pPr>
                          </w:p>
                          <w:p w14:paraId="59FA19BF" w14:textId="77777777" w:rsidR="00660ABB" w:rsidRDefault="0066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00E7D" id="Text Box 8" o:spid="_x0000_s1040" type="#_x0000_t202" style="position:absolute;margin-left:-16.35pt;margin-top:46.3pt;width:518.95pt;height:67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" fillcolor="#f2f2f2 [3052]">
                <v:textbox>
                  <w:txbxContent>
                    <w:p w14:paraId="3D74F37F" w14:textId="77777777" w:rsidR="00660ABB" w:rsidRPr="00F458A3" w:rsidRDefault="00660ABB" w:rsidP="00840A0F">
                      <w:pPr>
                        <w:jc w:val="both"/>
                        <w:rPr>
                          <w:b/>
                        </w:rPr>
                      </w:pPr>
                      <w:r w:rsidRPr="00F458A3">
                        <w:rPr>
                          <w:b/>
                        </w:rPr>
                        <w:t xml:space="preserve">You may want to refer to the following </w:t>
                      </w:r>
                      <w:proofErr w:type="gramStart"/>
                      <w:r w:rsidRPr="00F458A3">
                        <w:rPr>
                          <w:b/>
                        </w:rPr>
                        <w:t>websites:-</w:t>
                      </w:r>
                      <w:proofErr w:type="gramEnd"/>
                    </w:p>
                    <w:p w14:paraId="4AAE1F9C" w14:textId="77777777" w:rsidR="00660ABB" w:rsidRDefault="00660ABB" w:rsidP="00840A0F">
                      <w:pPr>
                        <w:jc w:val="both"/>
                        <w:rPr>
                          <w:rFonts w:ascii="Arial" w:hAnsi="Arial" w:cs="Arial"/>
                          <w:szCs w:val="24"/>
                        </w:rPr>
                      </w:pPr>
                      <w:r w:rsidRPr="006F0CC9">
                        <w:rPr>
                          <w:b/>
                        </w:rPr>
                        <w:t>Fife Health and Social Care Partnership</w:t>
                      </w:r>
                      <w:r>
                        <w:t xml:space="preserve">: </w:t>
                      </w:r>
                      <w:hyperlink r:id="rId39" w:history="1">
                        <w:r w:rsidRPr="00AC731A">
                          <w:rPr>
                            <w:rStyle w:val="Hyperlink"/>
                            <w:rFonts w:ascii="Arial" w:hAnsi="Arial" w:cs="Arial"/>
                            <w:szCs w:val="24"/>
                          </w:rPr>
                          <w:t>https://www.fifehealthandsocialcare.org/</w:t>
                        </w:r>
                      </w:hyperlink>
                    </w:p>
                    <w:p w14:paraId="14FF80A9" w14:textId="77777777" w:rsidR="00660ABB" w:rsidRDefault="00660ABB" w:rsidP="00840A0F">
                      <w:pPr>
                        <w:jc w:val="both"/>
                        <w:rPr>
                          <w:rFonts w:ascii="Arial" w:hAnsi="Arial" w:cs="Arial"/>
                          <w:szCs w:val="24"/>
                        </w:rPr>
                      </w:pPr>
                      <w:r w:rsidRPr="006F0CC9">
                        <w:rPr>
                          <w:b/>
                        </w:rPr>
                        <w:t>NHS Fife:</w:t>
                      </w:r>
                      <w:r>
                        <w:t xml:space="preserve">  </w:t>
                      </w:r>
                      <w:hyperlink r:id="rId40" w:history="1">
                        <w:r w:rsidRPr="00AC731A">
                          <w:rPr>
                            <w:rStyle w:val="Hyperlink"/>
                            <w:rFonts w:ascii="Arial" w:hAnsi="Arial" w:cs="Arial"/>
                            <w:szCs w:val="24"/>
                          </w:rPr>
                          <w:t>https://www.nhsfife.org/</w:t>
                        </w:r>
                      </w:hyperlink>
                    </w:p>
                    <w:p w14:paraId="28F796D5" w14:textId="77777777" w:rsidR="00660ABB" w:rsidRDefault="00660ABB" w:rsidP="00840A0F">
                      <w:pPr>
                        <w:jc w:val="both"/>
                      </w:pPr>
                      <w:r>
                        <w:rPr>
                          <w:b/>
                        </w:rPr>
                        <w:t xml:space="preserve">Fife Council: </w:t>
                      </w:r>
                      <w:hyperlink r:id="rId41" w:history="1">
                        <w:r w:rsidRPr="00AC731A">
                          <w:rPr>
                            <w:rStyle w:val="Hyperlink"/>
                            <w:rFonts w:ascii="Arial" w:hAnsi="Arial" w:cs="Arial"/>
                            <w:szCs w:val="24"/>
                          </w:rPr>
                          <w:t>https://www.fife.gov.uk/</w:t>
                        </w:r>
                      </w:hyperlink>
                    </w:p>
                    <w:p w14:paraId="3D622F23" w14:textId="77777777" w:rsidR="00660ABB" w:rsidRDefault="00660ABB" w:rsidP="00840A0F">
                      <w:pPr>
                        <w:jc w:val="both"/>
                      </w:pPr>
                      <w:r w:rsidRPr="00A05AF9">
                        <w:rPr>
                          <w:b/>
                        </w:rPr>
                        <w:t>Health and Social Care Annual report 2019/20:</w:t>
                      </w:r>
                      <w:r>
                        <w:t xml:space="preserve"> </w:t>
                      </w:r>
                      <w:hyperlink r:id="rId42" w:history="1">
                        <w:r w:rsidRPr="00AC731A">
                          <w:rPr>
                            <w:rStyle w:val="Hyperlink"/>
                          </w:rPr>
                          <w:t>http://www.fifehealthandsocialcare.org/wp-content/uploads/sites/12/2020/11/HSCP-Annual-report-2020pagesV4.pdf</w:t>
                        </w:r>
                      </w:hyperlink>
                    </w:p>
                    <w:p w14:paraId="7AB72FAC" w14:textId="77777777" w:rsidR="00660ABB" w:rsidRDefault="00660ABB" w:rsidP="00840A0F">
                      <w:pPr>
                        <w:jc w:val="both"/>
                      </w:pPr>
                      <w:r w:rsidRPr="00A05AF9">
                        <w:rPr>
                          <w:b/>
                        </w:rPr>
                        <w:t>Localities</w:t>
                      </w:r>
                      <w:r>
                        <w:t xml:space="preserve">: </w:t>
                      </w:r>
                      <w:hyperlink r:id="rId43" w:history="1">
                        <w:r w:rsidRPr="00AC731A">
                          <w:rPr>
                            <w:rStyle w:val="Hyperlink"/>
                          </w:rPr>
                          <w:t>https://www.fifehealthandsocialcare.org/publications/</w:t>
                        </w:r>
                      </w:hyperlink>
                    </w:p>
                    <w:p w14:paraId="60ACD125" w14:textId="77777777" w:rsidR="00660ABB" w:rsidRDefault="00660ABB" w:rsidP="00840A0F">
                      <w:pPr>
                        <w:jc w:val="both"/>
                        <w:rPr>
                          <w:rFonts w:ascii="Arial" w:hAnsi="Arial" w:cs="Arial"/>
                          <w:szCs w:val="24"/>
                        </w:rPr>
                      </w:pPr>
                      <w:r w:rsidRPr="006F0CC9">
                        <w:rPr>
                          <w:b/>
                        </w:rPr>
                        <w:t>Health and Social Care Scotland:</w:t>
                      </w:r>
                      <w:r>
                        <w:t xml:space="preserve"> </w:t>
                      </w:r>
                      <w:hyperlink r:id="rId44" w:history="1">
                        <w:r w:rsidRPr="00AC731A">
                          <w:rPr>
                            <w:rStyle w:val="Hyperlink"/>
                            <w:rFonts w:ascii="Arial" w:hAnsi="Arial" w:cs="Arial"/>
                            <w:szCs w:val="24"/>
                          </w:rPr>
                          <w:t>https://hscscotland.scot/</w:t>
                        </w:r>
                      </w:hyperlink>
                    </w:p>
                    <w:p w14:paraId="60E0556D" w14:textId="77777777" w:rsidR="00660ABB" w:rsidRDefault="00660ABB" w:rsidP="00840A0F">
                      <w:pPr>
                        <w:jc w:val="both"/>
                        <w:rPr>
                          <w:rFonts w:ascii="Arial" w:hAnsi="Arial" w:cs="Arial"/>
                          <w:szCs w:val="24"/>
                        </w:rPr>
                      </w:pPr>
                      <w:r w:rsidRPr="006F0CC9">
                        <w:rPr>
                          <w:b/>
                        </w:rPr>
                        <w:t xml:space="preserve">Public Health Scotland Act: </w:t>
                      </w:r>
                      <w:hyperlink r:id="rId45" w:history="1">
                        <w:r w:rsidRPr="00AC731A">
                          <w:rPr>
                            <w:rStyle w:val="Hyperlink"/>
                            <w:rFonts w:ascii="Arial" w:hAnsi="Arial" w:cs="Arial"/>
                            <w:szCs w:val="24"/>
                          </w:rPr>
                          <w:t>https://www.legislation.gov.uk/asp/2014/9/contents/enacted</w:t>
                        </w:r>
                      </w:hyperlink>
                    </w:p>
                    <w:p w14:paraId="503CDDE7" w14:textId="77777777" w:rsidR="00864C4C" w:rsidRDefault="00660ABB" w:rsidP="00840A0F">
                      <w:r>
                        <w:rPr>
                          <w:b/>
                        </w:rPr>
                        <w:t xml:space="preserve">Fife Health and Social Care </w:t>
                      </w:r>
                      <w:r w:rsidRPr="006F0CC9">
                        <w:rPr>
                          <w:b/>
                        </w:rPr>
                        <w:t xml:space="preserve">Strategic Plan: </w:t>
                      </w:r>
                      <w:hyperlink r:id="rId46" w:history="1">
                        <w:r w:rsidR="00864C4C">
                          <w:rPr>
                            <w:rStyle w:val="Hyperlink"/>
                          </w:rPr>
                          <w:t>Fife-Strategic-Plan-2023-to-2026.pdf (fifehealthandsocialcare.org)</w:t>
                        </w:r>
                      </w:hyperlink>
                    </w:p>
                    <w:p w14:paraId="65F9AED0" w14:textId="2E821A6F" w:rsidR="00660ABB" w:rsidRDefault="00660ABB" w:rsidP="00840A0F">
                      <w:r w:rsidRPr="007F63C7">
                        <w:rPr>
                          <w:b/>
                        </w:rPr>
                        <w:t>Fife Mental Health Strategy:</w:t>
                      </w:r>
                      <w:r>
                        <w:t xml:space="preserve"> </w:t>
                      </w:r>
                      <w:hyperlink r:id="rId47" w:history="1">
                        <w:r w:rsidRPr="00AC731A">
                          <w:rPr>
                            <w:rStyle w:val="Hyperlink"/>
                          </w:rPr>
                          <w:t>https://www.fifehealthandsocialcare.org/wp-content/uploads/sites/12/2019/03/Draft-Mental-Health-Strategy.pdf</w:t>
                        </w:r>
                      </w:hyperlink>
                    </w:p>
                    <w:p w14:paraId="36B43F86" w14:textId="77777777" w:rsidR="00660ABB" w:rsidRDefault="00660ABB" w:rsidP="00840A0F">
                      <w:pPr>
                        <w:rPr>
                          <w:b/>
                        </w:rPr>
                      </w:pPr>
                      <w:r>
                        <w:rPr>
                          <w:b/>
                        </w:rPr>
                        <w:t xml:space="preserve">Fife Partnership: </w:t>
                      </w:r>
                      <w:r w:rsidRPr="00F458A3">
                        <w:rPr>
                          <w:rStyle w:val="Hyperlink"/>
                        </w:rPr>
                        <w:t>https://www.fifedirect.org.uk/news/index.cfm?fuseaction=committee.detail&amp;servid=854A4CCF-CE24-3C49-325752C9298CE280</w:t>
                      </w:r>
                    </w:p>
                    <w:p w14:paraId="3BF5C8FA" w14:textId="77777777" w:rsidR="00660ABB" w:rsidRDefault="00660ABB" w:rsidP="00840A0F">
                      <w:pPr>
                        <w:rPr>
                          <w:b/>
                        </w:rPr>
                      </w:pPr>
                      <w:r>
                        <w:rPr>
                          <w:b/>
                        </w:rPr>
                        <w:t xml:space="preserve">Plan for Fife: </w:t>
                      </w:r>
                      <w:hyperlink r:id="rId48" w:history="1">
                        <w:r w:rsidRPr="00AC731A">
                          <w:rPr>
                            <w:rStyle w:val="Hyperlink"/>
                            <w:b/>
                          </w:rPr>
                          <w:t>http://publications.fifedirect.org.uk/c64_Plan_for_Fife_2017_2027.pdf</w:t>
                        </w:r>
                      </w:hyperlink>
                      <w:r>
                        <w:rPr>
                          <w:b/>
                        </w:rPr>
                        <w:t xml:space="preserve"> </w:t>
                      </w:r>
                    </w:p>
                    <w:p w14:paraId="5F2BFBBB" w14:textId="77777777" w:rsidR="00660ABB" w:rsidRDefault="00660ABB" w:rsidP="00840A0F">
                      <w:pPr>
                        <w:rPr>
                          <w:rStyle w:val="Hyperlink"/>
                        </w:rPr>
                      </w:pPr>
                      <w:r>
                        <w:rPr>
                          <w:b/>
                        </w:rPr>
                        <w:t xml:space="preserve">Fife Clinical Strategy: </w:t>
                      </w:r>
                      <w:r w:rsidRPr="00F0594B">
                        <w:rPr>
                          <w:rStyle w:val="Hyperlink"/>
                        </w:rPr>
                        <w:t>admin.fifedirect.org.uk/weborgs/nhs/uploadfiles/publications/c64_CS-Final.pdf</w:t>
                      </w:r>
                      <w:proofErr w:type="gramStart"/>
                      <w:r w:rsidRPr="00F0594B">
                        <w:rPr>
                          <w:rStyle w:val="Hyperlink"/>
                        </w:rPr>
                        <w:t>#:~</w:t>
                      </w:r>
                      <w:proofErr w:type="gramEnd"/>
                      <w:r w:rsidRPr="00F0594B">
                        <w:rPr>
                          <w:rStyle w:val="Hyperlink"/>
                        </w:rPr>
                        <w:t>:text=Fife's Clinical Strategy is aligned with key national,a future model of eff</w:t>
                      </w:r>
                      <w:r>
                        <w:rPr>
                          <w:rStyle w:val="Hyperlink"/>
                        </w:rPr>
                        <w:t>ective and proactive healthcare</w:t>
                      </w:r>
                    </w:p>
                    <w:p w14:paraId="356517C4" w14:textId="77777777" w:rsidR="00660ABB" w:rsidRDefault="00660ABB" w:rsidP="00EA1C0B">
                      <w:pPr>
                        <w:spacing w:after="0" w:line="240" w:lineRule="auto"/>
                        <w:rPr>
                          <w:b/>
                        </w:rPr>
                      </w:pPr>
                      <w:r w:rsidRPr="00EA1C0B">
                        <w:rPr>
                          <w:b/>
                        </w:rPr>
                        <w:t>Health and Care (Staffing) (Scotland) Act 2019</w:t>
                      </w:r>
                      <w:r>
                        <w:rPr>
                          <w:b/>
                        </w:rPr>
                        <w:t xml:space="preserve">  </w:t>
                      </w:r>
                      <w:hyperlink r:id="rId49" w:history="1">
                        <w:r w:rsidRPr="005F5900">
                          <w:rPr>
                            <w:rStyle w:val="Hyperlink"/>
                            <w:b/>
                          </w:rPr>
                          <w:t>https://www.legislation.gov.uk/asp/2019/6/contents/enacted</w:t>
                        </w:r>
                      </w:hyperlink>
                    </w:p>
                    <w:p w14:paraId="024D8416" w14:textId="77777777" w:rsidR="00660ABB" w:rsidRDefault="00660ABB" w:rsidP="00EA1C0B">
                      <w:pPr>
                        <w:spacing w:after="0" w:line="240" w:lineRule="auto"/>
                        <w:rPr>
                          <w:b/>
                        </w:rPr>
                      </w:pPr>
                    </w:p>
                    <w:p w14:paraId="72D0F736" w14:textId="77777777" w:rsidR="00660ABB" w:rsidRDefault="00660ABB" w:rsidP="00EA1C0B">
                      <w:pPr>
                        <w:spacing w:after="0" w:line="240" w:lineRule="auto"/>
                        <w:rPr>
                          <w:b/>
                        </w:rPr>
                      </w:pPr>
                      <w:r>
                        <w:rPr>
                          <w:b/>
                        </w:rPr>
                        <w:t xml:space="preserve">Transforming NMAHP Roles  </w:t>
                      </w:r>
                      <w:hyperlink r:id="rId50" w:history="1">
                        <w:r w:rsidRPr="00292707">
                          <w:rPr>
                            <w:rStyle w:val="Hyperlink"/>
                            <w:b/>
                          </w:rPr>
                          <w:t>https://www.nes.scot.nhs.uk/our-work/transforming-nmahp-roles/</w:t>
                        </w:r>
                      </w:hyperlink>
                    </w:p>
                    <w:p w14:paraId="55A8CDCD" w14:textId="77777777" w:rsidR="00660ABB" w:rsidRPr="00EA1C0B" w:rsidRDefault="00660ABB" w:rsidP="00EA1C0B">
                      <w:pPr>
                        <w:spacing w:after="0" w:line="240" w:lineRule="auto"/>
                        <w:rPr>
                          <w:rFonts w:cstheme="minorHAnsi"/>
                          <w:b/>
                        </w:rPr>
                      </w:pPr>
                    </w:p>
                    <w:p w14:paraId="47EC13B4" w14:textId="77777777" w:rsidR="00660ABB" w:rsidRPr="00EA1C0B" w:rsidRDefault="00660ABB" w:rsidP="00EA1C0B">
                      <w:pPr>
                        <w:rPr>
                          <w:rFonts w:cstheme="minorHAnsi"/>
                        </w:rPr>
                      </w:pPr>
                      <w:r>
                        <w:rPr>
                          <w:b/>
                        </w:rPr>
                        <w:t xml:space="preserve">Nursing 2030 Vision </w:t>
                      </w:r>
                      <w:r w:rsidRPr="00EA1C0B">
                        <w:rPr>
                          <w:rFonts w:cstheme="minorHAnsi"/>
                        </w:rPr>
                        <w:t xml:space="preserve"> </w:t>
                      </w:r>
                      <w:hyperlink r:id="rId51" w:tgtFrame="_blank" w:tooltip="https://www.gov.scot/publications/nursing-2030-vision-9781788511001/" w:history="1">
                        <w:r w:rsidRPr="00EA1C0B">
                          <w:rPr>
                            <w:rStyle w:val="Hyperlink"/>
                            <w:rFonts w:cstheme="minorHAnsi"/>
                          </w:rPr>
                          <w:t>https://www.gov.scot/publications/nursing-2030-vision-9781788511001/</w:t>
                        </w:r>
                      </w:hyperlink>
                    </w:p>
                    <w:p w14:paraId="46BCBF40" w14:textId="77777777" w:rsidR="00660ABB" w:rsidRPr="00E560A9" w:rsidRDefault="00660ABB" w:rsidP="00E560A9">
                      <w:pPr>
                        <w:rPr>
                          <w:rFonts w:cstheme="minorHAnsi"/>
                        </w:rPr>
                      </w:pPr>
                      <w:r>
                        <w:rPr>
                          <w:b/>
                        </w:rPr>
                        <w:t xml:space="preserve">Excellence in Care </w:t>
                      </w:r>
                      <w:hyperlink r:id="rId52" w:history="1">
                        <w:r w:rsidRPr="00292707">
                          <w:rPr>
                            <w:rStyle w:val="Hyperlink"/>
                            <w:rFonts w:cstheme="minorHAnsi"/>
                          </w:rPr>
                          <w:t>http://www.healthcareimprovementscotland.org/our_work/patient_safety/excellence_in_care.aspx</w:t>
                        </w:r>
                      </w:hyperlink>
                    </w:p>
                    <w:p w14:paraId="5201D271" w14:textId="77777777" w:rsidR="00660ABB" w:rsidRDefault="00660ABB" w:rsidP="00840A0F">
                      <w:pPr>
                        <w:rPr>
                          <w:b/>
                        </w:rPr>
                      </w:pPr>
                      <w:r w:rsidRPr="00AF55E2">
                        <w:rPr>
                          <w:b/>
                        </w:rPr>
                        <w:t>Nursing, Midwifery &amp; Allied Health Professions – Professional Assurance Framework</w:t>
                      </w:r>
                      <w:r>
                        <w:rPr>
                          <w:b/>
                        </w:rPr>
                        <w:t xml:space="preserve">  </w:t>
                      </w:r>
                      <w:hyperlink r:id="rId53" w:history="1">
                        <w:r w:rsidRPr="00AF55E2">
                          <w:rPr>
                            <w:rStyle w:val="Hyperlink"/>
                            <w:b/>
                          </w:rPr>
                          <w:t>Nursing, Midwifery &amp; Allied Health Professions – Professional Assurance Framework</w:t>
                        </w:r>
                      </w:hyperlink>
                    </w:p>
                    <w:p w14:paraId="2AF30AE0" w14:textId="77777777" w:rsidR="00660ABB" w:rsidRPr="00995058" w:rsidRDefault="00660ABB" w:rsidP="00840A0F">
                      <w:pPr>
                        <w:rPr>
                          <w:rStyle w:val="Hyperlink"/>
                          <w:rFonts w:ascii="Arial" w:hAnsi="Arial" w:cs="Arial"/>
                          <w:szCs w:val="24"/>
                        </w:rPr>
                      </w:pPr>
                      <w:r w:rsidRPr="00995058">
                        <w:rPr>
                          <w:b/>
                        </w:rPr>
                        <w:t>Facebook:</w:t>
                      </w:r>
                      <w:r>
                        <w:t xml:space="preserve"> </w:t>
                      </w:r>
                      <w:r w:rsidRPr="00995058">
                        <w:rPr>
                          <w:rStyle w:val="Hyperlink"/>
                          <w:rFonts w:ascii="Arial" w:hAnsi="Arial" w:cs="Arial"/>
                          <w:szCs w:val="24"/>
                          <w:u w:val="none"/>
                        </w:rPr>
                        <w:t>Fife Health and Social Care Partnership</w:t>
                      </w:r>
                      <w:r w:rsidRPr="00995058">
                        <w:rPr>
                          <w:rStyle w:val="Hyperlink"/>
                          <w:rFonts w:ascii="Arial" w:hAnsi="Arial" w:cs="Arial"/>
                          <w:szCs w:val="24"/>
                        </w:rPr>
                        <w:t xml:space="preserve"> </w:t>
                      </w:r>
                    </w:p>
                    <w:p w14:paraId="48F4F456" w14:textId="77777777" w:rsidR="00660ABB" w:rsidRDefault="00660ABB" w:rsidP="00840A0F">
                      <w:r w:rsidRPr="00995058">
                        <w:rPr>
                          <w:b/>
                        </w:rPr>
                        <w:t>Twitter:</w:t>
                      </w:r>
                      <w:r>
                        <w:t xml:space="preserve"> </w:t>
                      </w:r>
                      <w:r w:rsidRPr="00995058">
                        <w:rPr>
                          <w:rStyle w:val="Hyperlink"/>
                          <w:rFonts w:ascii="Arial" w:hAnsi="Arial" w:cs="Arial"/>
                          <w:szCs w:val="24"/>
                          <w:u w:val="none"/>
                        </w:rPr>
                        <w:t>@Fifehscp</w:t>
                      </w:r>
                      <w:r>
                        <w:rPr>
                          <w:rStyle w:val="Hyperlink"/>
                          <w:rFonts w:ascii="Arial" w:hAnsi="Arial" w:cs="Arial"/>
                          <w:szCs w:val="24"/>
                          <w:u w:val="none"/>
                        </w:rPr>
                        <w:t xml:space="preserve"> </w:t>
                      </w:r>
                    </w:p>
                    <w:p w14:paraId="784E7396" w14:textId="77777777" w:rsidR="00660ABB" w:rsidRDefault="00660ABB" w:rsidP="00840A0F"/>
                    <w:p w14:paraId="74B5345B" w14:textId="77777777" w:rsidR="00660ABB" w:rsidRDefault="00660ABB" w:rsidP="00840A0F">
                      <w:r w:rsidRPr="007F63C7">
                        <w:cr/>
                      </w:r>
                    </w:p>
                    <w:p w14:paraId="66A6726E" w14:textId="77777777" w:rsidR="00660ABB" w:rsidRDefault="00660ABB" w:rsidP="00840A0F"/>
                    <w:p w14:paraId="1A80CB0B" w14:textId="77777777" w:rsidR="00660ABB" w:rsidRDefault="00660ABB" w:rsidP="00840A0F">
                      <w:pPr>
                        <w:rPr>
                          <w:rFonts w:ascii="Arial" w:hAnsi="Arial" w:cs="Arial"/>
                        </w:rPr>
                      </w:pPr>
                    </w:p>
                    <w:p w14:paraId="59FA19BF" w14:textId="77777777" w:rsidR="00660ABB" w:rsidRDefault="00660ABB"/>
                  </w:txbxContent>
                </v:textbox>
              </v:shape>
            </w:pict>
          </mc:Fallback>
        </mc:AlternateContent>
      </w:r>
      <w:bookmarkStart w:id="10" w:name="_Toc129776743"/>
      <w:r w:rsidR="00646B31">
        <w:t>Key R</w:t>
      </w:r>
      <w:r w:rsidR="005F3F7F">
        <w:t>esources</w:t>
      </w:r>
      <w:bookmarkEnd w:id="10"/>
    </w:p>
    <w:p w14:paraId="368128DB" w14:textId="77777777" w:rsidR="00E9380F" w:rsidRDefault="00E9380F" w:rsidP="00E9380F"/>
    <w:p w14:paraId="14091CFF" w14:textId="77777777" w:rsidR="005F3F7F" w:rsidRDefault="005F3F7F" w:rsidP="005F3F7F">
      <w:pPr>
        <w:spacing w:after="0" w:line="240" w:lineRule="auto"/>
      </w:pPr>
    </w:p>
    <w:p w14:paraId="3CAA2865" w14:textId="77777777" w:rsidR="00A439C0" w:rsidRDefault="00A439C0">
      <w:pPr>
        <w:spacing w:after="0" w:line="240" w:lineRule="auto"/>
        <w:rPr>
          <w:rFonts w:eastAsiaTheme="majorEastAsia" w:cstheme="majorBidi"/>
          <w:b/>
          <w:bCs/>
          <w:color w:val="1B4C87" w:themeColor="text2"/>
          <w:sz w:val="48"/>
          <w:szCs w:val="28"/>
        </w:rPr>
      </w:pPr>
      <w:r>
        <w:br w:type="page"/>
      </w:r>
    </w:p>
    <w:p w14:paraId="66DC88A6" w14:textId="77777777" w:rsidR="00840A0F" w:rsidRPr="00DA7A7F" w:rsidRDefault="00840A0F" w:rsidP="00840A0F">
      <w:pPr>
        <w:pStyle w:val="Heading1"/>
        <w:rPr>
          <w:rFonts w:cstheme="minorHAnsi"/>
        </w:rPr>
      </w:pPr>
      <w:bookmarkStart w:id="11" w:name="_Toc129776744"/>
      <w:r w:rsidRPr="00DA7A7F">
        <w:rPr>
          <w:rFonts w:cstheme="minorHAnsi"/>
        </w:rPr>
        <w:lastRenderedPageBreak/>
        <w:t>Appointment Arrangements</w:t>
      </w:r>
      <w:bookmarkEnd w:id="11"/>
    </w:p>
    <w:p w14:paraId="35733FF7" w14:textId="77777777" w:rsidR="00840A0F" w:rsidRPr="00DA7A7F" w:rsidRDefault="00840A0F" w:rsidP="009C74BD">
      <w:pPr>
        <w:spacing w:before="240" w:after="240"/>
        <w:jc w:val="both"/>
        <w:rPr>
          <w:rFonts w:cstheme="minorHAnsi"/>
          <w:szCs w:val="24"/>
        </w:rPr>
      </w:pPr>
      <w:r w:rsidRPr="00DA7A7F">
        <w:rPr>
          <w:rFonts w:cstheme="minorHAnsi"/>
          <w:szCs w:val="24"/>
        </w:rPr>
        <w:t>Please note that, in the interests of equality, we do not accept Curriculum Vitae</w:t>
      </w:r>
      <w:r w:rsidR="003A60AD">
        <w:rPr>
          <w:rFonts w:cstheme="minorHAnsi"/>
          <w:szCs w:val="24"/>
        </w:rPr>
        <w:t>s</w:t>
      </w:r>
      <w:r w:rsidRPr="00DA7A7F">
        <w:rPr>
          <w:rFonts w:cstheme="minorHAnsi"/>
          <w:szCs w:val="24"/>
        </w:rPr>
        <w:t xml:space="preserve">.  </w:t>
      </w:r>
    </w:p>
    <w:p w14:paraId="2169C3A5" w14:textId="77777777" w:rsidR="00840A0F" w:rsidRPr="00DA7A7F" w:rsidRDefault="00840A0F" w:rsidP="009C74BD">
      <w:pPr>
        <w:pStyle w:val="Heading2"/>
        <w:jc w:val="both"/>
        <w:rPr>
          <w:rFonts w:cstheme="minorHAnsi"/>
        </w:rPr>
      </w:pPr>
      <w:r w:rsidRPr="00DA7A7F">
        <w:rPr>
          <w:rFonts w:cstheme="minorHAnsi"/>
        </w:rPr>
        <w:t>Applications</w:t>
      </w:r>
    </w:p>
    <w:p w14:paraId="71834D68" w14:textId="77777777" w:rsidR="00840A0F" w:rsidRDefault="00840A0F" w:rsidP="009C74BD">
      <w:pPr>
        <w:jc w:val="both"/>
        <w:rPr>
          <w:rFonts w:cstheme="minorHAnsi"/>
        </w:rPr>
      </w:pPr>
      <w:r w:rsidRPr="00DA7A7F">
        <w:rPr>
          <w:rFonts w:cstheme="minorHAnsi"/>
        </w:rPr>
        <w:t xml:space="preserve">Applications are made electronically at </w:t>
      </w:r>
      <w:hyperlink r:id="rId54" w:history="1">
        <w:r w:rsidRPr="00DA7A7F">
          <w:rPr>
            <w:rStyle w:val="Hyperlink"/>
            <w:rFonts w:cstheme="minorHAnsi"/>
          </w:rPr>
          <w:t>www.jobs.scot.nhs.uk</w:t>
        </w:r>
      </w:hyperlink>
      <w:r w:rsidRPr="00DA7A7F">
        <w:rPr>
          <w:rFonts w:cstheme="minorHAnsi"/>
        </w:rPr>
        <w:t>, through the JobTrain Application Tracking System.</w:t>
      </w:r>
      <w:r>
        <w:rPr>
          <w:rFonts w:cstheme="minorHAnsi"/>
        </w:rPr>
        <w:t xml:space="preserve"> </w:t>
      </w:r>
    </w:p>
    <w:p w14:paraId="553D7F06" w14:textId="77777777" w:rsidR="00840A0F" w:rsidRPr="00DA7A7F" w:rsidRDefault="00840A0F" w:rsidP="009C74BD">
      <w:pPr>
        <w:spacing w:before="100" w:beforeAutospacing="1" w:after="100" w:afterAutospacing="1" w:line="240" w:lineRule="auto"/>
        <w:jc w:val="both"/>
        <w:rPr>
          <w:rFonts w:eastAsia="Times New Roman" w:cstheme="minorHAnsi"/>
          <w:b/>
          <w:color w:val="009FE2" w:themeColor="background2"/>
          <w:sz w:val="32"/>
          <w:szCs w:val="32"/>
          <w:lang w:eastAsia="en-GB"/>
        </w:rPr>
      </w:pPr>
      <w:r w:rsidRPr="00DA7A7F">
        <w:rPr>
          <w:rFonts w:eastAsia="Times New Roman" w:cstheme="minorHAnsi"/>
          <w:b/>
          <w:color w:val="009FE2" w:themeColor="background2"/>
          <w:sz w:val="32"/>
          <w:szCs w:val="32"/>
          <w:lang w:eastAsia="en-GB"/>
        </w:rPr>
        <w:t>Accessibility</w:t>
      </w:r>
    </w:p>
    <w:p w14:paraId="333EE6EB" w14:textId="77777777" w:rsidR="00840A0F" w:rsidRPr="00DA7A7F" w:rsidRDefault="00840A0F" w:rsidP="009C74BD">
      <w:pPr>
        <w:spacing w:before="100" w:beforeAutospacing="1" w:after="100" w:afterAutospacing="1" w:line="240" w:lineRule="auto"/>
        <w:jc w:val="both"/>
        <w:rPr>
          <w:rFonts w:eastAsia="Times New Roman" w:cstheme="minorHAnsi"/>
          <w:color w:val="000000"/>
          <w:lang w:eastAsia="en-GB"/>
        </w:rPr>
      </w:pPr>
      <w:r w:rsidRPr="00DA7A7F">
        <w:rPr>
          <w:rFonts w:eastAsia="Times New Roman" w:cstheme="minorHAnsi"/>
          <w:color w:val="000000"/>
          <w:lang w:eastAsia="en-GB"/>
        </w:rPr>
        <w:t xml:space="preserve">We want our recruitment application process to be accessible to the communities we serve. Job information can be made available in alternative formats including audio, paper, large print and Braille, and translation upon request. We may need to involve other agencies to help us with this. If you require an alternative format or language to help you apply for this </w:t>
      </w:r>
      <w:proofErr w:type="gramStart"/>
      <w:r w:rsidRPr="00DA7A7F">
        <w:rPr>
          <w:rFonts w:eastAsia="Times New Roman" w:cstheme="minorHAnsi"/>
          <w:color w:val="000000"/>
          <w:lang w:eastAsia="en-GB"/>
        </w:rPr>
        <w:t>post</w:t>
      </w:r>
      <w:proofErr w:type="gramEnd"/>
      <w:r w:rsidRPr="00DA7A7F">
        <w:rPr>
          <w:rFonts w:eastAsia="Times New Roman" w:cstheme="minorHAnsi"/>
          <w:color w:val="000000"/>
          <w:lang w:eastAsia="en-GB"/>
        </w:rPr>
        <w:t xml:space="preserve"> you should email </w:t>
      </w:r>
      <w:hyperlink r:id="rId55" w:history="1">
        <w:r w:rsidRPr="00E03E6B">
          <w:rPr>
            <w:rStyle w:val="Hyperlink"/>
            <w:rFonts w:eastAsia="Times New Roman" w:cstheme="minorHAnsi"/>
            <w:lang w:eastAsia="en-GB"/>
          </w:rPr>
          <w:t>alison.mcarthur2@nhs.scot</w:t>
        </w:r>
      </w:hyperlink>
      <w:r>
        <w:rPr>
          <w:rFonts w:eastAsia="Times New Roman" w:cstheme="minorHAnsi"/>
          <w:color w:val="000000"/>
          <w:lang w:eastAsia="en-GB"/>
        </w:rPr>
        <w:t xml:space="preserve"> </w:t>
      </w:r>
      <w:r w:rsidRPr="00DA7A7F">
        <w:rPr>
          <w:rFonts w:eastAsia="Times New Roman" w:cstheme="minorHAnsi"/>
          <w:color w:val="000000"/>
          <w:lang w:eastAsia="en-GB"/>
        </w:rPr>
        <w:t>to advise of your specific requirements.</w:t>
      </w:r>
    </w:p>
    <w:p w14:paraId="0F2D81C4" w14:textId="77777777" w:rsidR="00840A0F" w:rsidRPr="00DA7A7F" w:rsidRDefault="00840A0F" w:rsidP="009C74BD">
      <w:pPr>
        <w:pStyle w:val="Heading2"/>
        <w:jc w:val="both"/>
        <w:rPr>
          <w:rFonts w:cstheme="minorHAnsi"/>
        </w:rPr>
      </w:pPr>
      <w:r w:rsidRPr="00DA7A7F">
        <w:rPr>
          <w:rFonts w:cstheme="minorHAnsi"/>
        </w:rPr>
        <w:t xml:space="preserve">Employment references </w:t>
      </w:r>
    </w:p>
    <w:p w14:paraId="5FD7FF1D" w14:textId="77777777" w:rsidR="00840A0F" w:rsidRPr="00DA7A7F" w:rsidRDefault="00840A0F" w:rsidP="009C74BD">
      <w:pPr>
        <w:jc w:val="both"/>
        <w:rPr>
          <w:rFonts w:cstheme="minorHAnsi"/>
        </w:rPr>
      </w:pPr>
      <w:r w:rsidRPr="00DA7A7F">
        <w:rPr>
          <w:rFonts w:cstheme="minorHAnsi"/>
        </w:rPr>
        <w:t xml:space="preserve">References should include current and previous employers covering the last 3 years of your employment history. References will be taken up for the successful candidate only. </w:t>
      </w:r>
    </w:p>
    <w:p w14:paraId="7C62DD3D" w14:textId="77777777" w:rsidR="00840A0F" w:rsidRPr="00DA7A7F" w:rsidRDefault="00840A0F" w:rsidP="009C74BD">
      <w:pPr>
        <w:pStyle w:val="Heading2"/>
        <w:jc w:val="both"/>
        <w:rPr>
          <w:rFonts w:cstheme="minorHAnsi"/>
        </w:rPr>
      </w:pPr>
      <w:r w:rsidRPr="00DA7A7F">
        <w:rPr>
          <w:rFonts w:cstheme="minorHAnsi"/>
        </w:rPr>
        <w:t xml:space="preserve">Evidence of qualifications </w:t>
      </w:r>
    </w:p>
    <w:p w14:paraId="77CE67F7" w14:textId="77777777" w:rsidR="00840A0F" w:rsidRPr="00DA7A7F" w:rsidRDefault="00840A0F" w:rsidP="009C74BD">
      <w:pPr>
        <w:jc w:val="both"/>
        <w:rPr>
          <w:rFonts w:cstheme="minorHAnsi"/>
        </w:rPr>
      </w:pPr>
      <w:r w:rsidRPr="00DA7A7F">
        <w:rPr>
          <w:rFonts w:cstheme="minorHAnsi"/>
        </w:rPr>
        <w:t>Candidates will be required to provide evidence of their qualifications.</w:t>
      </w:r>
    </w:p>
    <w:p w14:paraId="447763D8" w14:textId="77777777" w:rsidR="00840A0F" w:rsidRPr="00DA7A7F" w:rsidRDefault="00840A0F" w:rsidP="009C74BD">
      <w:pPr>
        <w:pStyle w:val="Heading2"/>
        <w:jc w:val="both"/>
        <w:rPr>
          <w:rFonts w:cstheme="minorHAnsi"/>
        </w:rPr>
      </w:pPr>
      <w:r w:rsidRPr="00DA7A7F">
        <w:rPr>
          <w:rFonts w:cstheme="minorHAnsi"/>
        </w:rPr>
        <w:t xml:space="preserve">Medical assessment </w:t>
      </w:r>
    </w:p>
    <w:p w14:paraId="333E2BB6" w14:textId="77777777" w:rsidR="00840A0F" w:rsidRPr="00DA7A7F" w:rsidRDefault="00840A0F" w:rsidP="009C74BD">
      <w:pPr>
        <w:jc w:val="both"/>
        <w:rPr>
          <w:rFonts w:cstheme="minorHAnsi"/>
        </w:rPr>
      </w:pPr>
      <w:r w:rsidRPr="00DA7A7F">
        <w:rPr>
          <w:rFonts w:cstheme="minorHAnsi"/>
        </w:rPr>
        <w:t>Any offer of employment is subject to satisfactory Occupational Health Clearance. The Occupational Health Service will make an assessment on your fitness to carry out the post based on the information contained within the questionnaire. In certain circumstances further information is required before clearance can be given and Occupational Health may contact you by telephone or request that you attend for an appointment. Clearance must be obtained before a new employee commences employment with NHS Fife or Fife Council.</w:t>
      </w:r>
    </w:p>
    <w:p w14:paraId="731FC193" w14:textId="77777777" w:rsidR="00840A0F" w:rsidRPr="00DA7A7F" w:rsidRDefault="00840A0F" w:rsidP="009C74BD">
      <w:pPr>
        <w:pStyle w:val="Heading2"/>
        <w:jc w:val="both"/>
        <w:rPr>
          <w:rFonts w:cstheme="minorHAnsi"/>
        </w:rPr>
      </w:pPr>
      <w:r w:rsidRPr="00DA7A7F">
        <w:rPr>
          <w:rFonts w:cstheme="minorHAnsi"/>
        </w:rPr>
        <w:t>Applicants</w:t>
      </w:r>
      <w:r>
        <w:rPr>
          <w:rFonts w:cstheme="minorHAnsi"/>
        </w:rPr>
        <w:t xml:space="preserve"> with d</w:t>
      </w:r>
      <w:r w:rsidRPr="00DA7A7F">
        <w:rPr>
          <w:rFonts w:cstheme="minorHAnsi"/>
        </w:rPr>
        <w:t>isability</w:t>
      </w:r>
    </w:p>
    <w:p w14:paraId="24522A27" w14:textId="77777777" w:rsidR="00840A0F" w:rsidRPr="00DA7A7F" w:rsidRDefault="00840A0F" w:rsidP="009C74BD">
      <w:pPr>
        <w:jc w:val="both"/>
        <w:rPr>
          <w:rFonts w:cstheme="minorHAnsi"/>
        </w:rPr>
      </w:pPr>
      <w:r w:rsidRPr="00DA7A7F">
        <w:rPr>
          <w:rFonts w:cstheme="minorHAnsi"/>
        </w:rPr>
        <w:t xml:space="preserve">A disability or health problem does not preclude full consideration for the job and an application from a person with a disability(ies) is welcome. All information will be treated as confidential. NHS Fife and Fife Council have been approved, by the Employment Services Department, as an Equal Opportunities employer with a positive policy towards employment of disabled people. NHS Fife and Fife Council guarantees to interview all applicants with disabilities who meet the minimum criteria for the post. </w:t>
      </w:r>
    </w:p>
    <w:p w14:paraId="7F27D67B" w14:textId="77777777" w:rsidR="00840A0F" w:rsidRPr="00DA7A7F" w:rsidRDefault="00840A0F" w:rsidP="009C74BD">
      <w:pPr>
        <w:pStyle w:val="Heading2"/>
        <w:jc w:val="both"/>
        <w:rPr>
          <w:rFonts w:cstheme="minorHAnsi"/>
        </w:rPr>
      </w:pPr>
      <w:r w:rsidRPr="00DA7A7F">
        <w:rPr>
          <w:rFonts w:cstheme="minorHAnsi"/>
        </w:rPr>
        <w:lastRenderedPageBreak/>
        <w:t xml:space="preserve">Criminal conviction check </w:t>
      </w:r>
    </w:p>
    <w:p w14:paraId="365C355B" w14:textId="77777777" w:rsidR="00840A0F" w:rsidRPr="00DA7A7F" w:rsidRDefault="00840A0F" w:rsidP="009C74BD">
      <w:pPr>
        <w:jc w:val="both"/>
        <w:rPr>
          <w:rFonts w:cstheme="minorHAnsi"/>
        </w:rPr>
      </w:pPr>
      <w:r w:rsidRPr="00DA7A7F">
        <w:rPr>
          <w:rFonts w:cstheme="minorHAnsi"/>
        </w:rPr>
        <w:t xml:space="preserve">All applicants who apply for posts which are exempt from the Rehabilitation of Offenders Act 1974 and who will have access to patients in the course of their employment will be required to consent to a Disclosure Scotland Criminal Records Check or join the Protection of Vulnerable Groups Scheme. Any offer of employment is conditional upon a satisfactory check or confirmation of scheme membership being received and a commencement date for employment will only be agreed following this confirmation. </w:t>
      </w:r>
    </w:p>
    <w:p w14:paraId="0A77A387" w14:textId="77777777" w:rsidR="00840A0F" w:rsidRPr="00DA7A7F" w:rsidRDefault="00840A0F" w:rsidP="009C74BD">
      <w:pPr>
        <w:spacing w:after="360"/>
        <w:jc w:val="both"/>
        <w:rPr>
          <w:rFonts w:cstheme="minorHAnsi"/>
        </w:rPr>
      </w:pPr>
      <w:r w:rsidRPr="00DA7A7F">
        <w:rPr>
          <w:rFonts w:cstheme="minorHAnsi"/>
        </w:rPr>
        <w:t xml:space="preserve">Failure to disclose convictions information as required will result in the offer of employment being withdrawn. If you are appointed, and it is found that you did not reveal a previous conviction you will be subject to disciplinary action and your employment may be terminated. Information in relation to Scotland’s disclosure and rehabilitation of offenders’ regime can be found on the Disclosure Scotland website </w:t>
      </w:r>
      <w:hyperlink r:id="rId56" w:history="1">
        <w:r w:rsidRPr="00E03E6B">
          <w:rPr>
            <w:rStyle w:val="Hyperlink"/>
            <w:rFonts w:cstheme="minorHAnsi"/>
          </w:rPr>
          <w:t>www.mygov.scot/disclosure-types/</w:t>
        </w:r>
      </w:hyperlink>
      <w:r>
        <w:rPr>
          <w:rFonts w:cstheme="minorHAnsi"/>
        </w:rPr>
        <w:t xml:space="preserve"> </w:t>
      </w:r>
    </w:p>
    <w:p w14:paraId="2AC91FC0" w14:textId="77777777" w:rsidR="00840A0F" w:rsidRPr="00DA7A7F" w:rsidRDefault="00840A0F" w:rsidP="009C74BD">
      <w:pPr>
        <w:spacing w:before="240"/>
        <w:jc w:val="both"/>
        <w:rPr>
          <w:rFonts w:eastAsia="Times New Roman" w:cstheme="minorHAnsi"/>
          <w:b/>
          <w:color w:val="009FE2" w:themeColor="background2"/>
          <w:sz w:val="32"/>
          <w:szCs w:val="32"/>
          <w:lang w:eastAsia="en-GB"/>
        </w:rPr>
      </w:pPr>
      <w:r w:rsidRPr="00DA7A7F">
        <w:rPr>
          <w:rFonts w:eastAsia="Times New Roman" w:cstheme="minorHAnsi"/>
          <w:b/>
          <w:color w:val="009FE2" w:themeColor="background2"/>
          <w:sz w:val="32"/>
          <w:szCs w:val="32"/>
          <w:lang w:eastAsia="en-GB"/>
        </w:rPr>
        <w:t xml:space="preserve">Overseas Criminal Record Checks </w:t>
      </w:r>
    </w:p>
    <w:p w14:paraId="00D3DAF3" w14:textId="77777777" w:rsidR="00840A0F" w:rsidRPr="00DA7A7F" w:rsidRDefault="00840A0F" w:rsidP="009C74BD">
      <w:pPr>
        <w:spacing w:after="0"/>
        <w:jc w:val="both"/>
        <w:rPr>
          <w:rFonts w:eastAsia="Times New Roman" w:cstheme="minorHAnsi"/>
          <w:szCs w:val="24"/>
          <w:lang w:eastAsia="en-GB"/>
        </w:rPr>
      </w:pPr>
      <w:r w:rsidRPr="00DA7A7F">
        <w:rPr>
          <w:rFonts w:eastAsia="Times New Roman" w:cstheme="minorHAnsi"/>
          <w:szCs w:val="24"/>
          <w:lang w:eastAsia="en-GB"/>
        </w:rPr>
        <w:t xml:space="preserve">Disclosure Scotland is not able to check the criminal history system of candidates from countries out-with the UK. </w:t>
      </w:r>
      <w:proofErr w:type="gramStart"/>
      <w:r w:rsidRPr="00DA7A7F">
        <w:rPr>
          <w:rFonts w:eastAsia="Times New Roman" w:cstheme="minorHAnsi"/>
          <w:szCs w:val="24"/>
          <w:lang w:eastAsia="en-GB"/>
        </w:rPr>
        <w:t>Therefore</w:t>
      </w:r>
      <w:proofErr w:type="gramEnd"/>
      <w:r w:rsidRPr="00DA7A7F">
        <w:rPr>
          <w:rFonts w:eastAsia="Times New Roman" w:cstheme="minorHAnsi"/>
          <w:szCs w:val="24"/>
          <w:lang w:eastAsia="en-GB"/>
        </w:rPr>
        <w:t xml:space="preserve"> you are responsible for obtaining an overseas police check if you:</w:t>
      </w:r>
    </w:p>
    <w:p w14:paraId="5A8359B8" w14:textId="77777777" w:rsidR="00840A0F" w:rsidRPr="00DA7A7F" w:rsidRDefault="00840A0F" w:rsidP="00E52A91">
      <w:pPr>
        <w:pStyle w:val="ListParagraph"/>
        <w:numPr>
          <w:ilvl w:val="0"/>
          <w:numId w:val="4"/>
        </w:numPr>
        <w:shd w:val="clear" w:color="auto" w:fill="FFFFFF"/>
        <w:spacing w:after="0" w:line="240" w:lineRule="auto"/>
        <w:jc w:val="both"/>
        <w:rPr>
          <w:rFonts w:eastAsia="Times New Roman" w:cstheme="minorHAnsi"/>
          <w:szCs w:val="24"/>
          <w:lang w:eastAsia="en-GB"/>
        </w:rPr>
      </w:pPr>
      <w:r w:rsidRPr="00DA7A7F">
        <w:rPr>
          <w:rFonts w:eastAsia="Times New Roman" w:cstheme="minorHAnsi"/>
          <w:szCs w:val="24"/>
          <w:lang w:eastAsia="en-GB"/>
        </w:rPr>
        <w:t xml:space="preserve">have spent three months or more (in a single period) in a </w:t>
      </w:r>
      <w:proofErr w:type="gramStart"/>
      <w:r w:rsidRPr="00DA7A7F">
        <w:rPr>
          <w:rFonts w:eastAsia="Times New Roman" w:cstheme="minorHAnsi"/>
          <w:szCs w:val="24"/>
          <w:lang w:eastAsia="en-GB"/>
        </w:rPr>
        <w:t>non UK</w:t>
      </w:r>
      <w:proofErr w:type="gramEnd"/>
      <w:r w:rsidRPr="00DA7A7F">
        <w:rPr>
          <w:rFonts w:eastAsia="Times New Roman" w:cstheme="minorHAnsi"/>
          <w:szCs w:val="24"/>
          <w:lang w:eastAsia="en-GB"/>
        </w:rPr>
        <w:t xml:space="preserve"> country in the last ten years</w:t>
      </w:r>
    </w:p>
    <w:p w14:paraId="7C15BF95" w14:textId="77777777" w:rsidR="00840A0F" w:rsidRPr="00DA7A7F" w:rsidRDefault="00840A0F" w:rsidP="00E52A91">
      <w:pPr>
        <w:pStyle w:val="ListParagraph"/>
        <w:numPr>
          <w:ilvl w:val="0"/>
          <w:numId w:val="4"/>
        </w:numPr>
        <w:shd w:val="clear" w:color="auto" w:fill="FFFFFF"/>
        <w:spacing w:after="0" w:line="240" w:lineRule="auto"/>
        <w:jc w:val="both"/>
        <w:rPr>
          <w:rFonts w:eastAsia="Times New Roman" w:cstheme="minorHAnsi"/>
          <w:szCs w:val="24"/>
          <w:lang w:eastAsia="en-GB"/>
        </w:rPr>
      </w:pPr>
      <w:r w:rsidRPr="00DA7A7F">
        <w:rPr>
          <w:rFonts w:eastAsia="Times New Roman" w:cstheme="minorHAnsi"/>
          <w:szCs w:val="24"/>
          <w:lang w:eastAsia="en-GB"/>
        </w:rPr>
        <w:t>were born and have lived overseas until adulthood.</w:t>
      </w:r>
    </w:p>
    <w:p w14:paraId="6963B754" w14:textId="77777777" w:rsidR="00840A0F" w:rsidRPr="00DA7A7F" w:rsidRDefault="00840A0F" w:rsidP="009C74BD">
      <w:pPr>
        <w:spacing w:after="0"/>
        <w:jc w:val="both"/>
        <w:rPr>
          <w:rFonts w:eastAsia="Times New Roman" w:cstheme="minorHAnsi"/>
          <w:szCs w:val="24"/>
          <w:lang w:eastAsia="en-GB"/>
        </w:rPr>
      </w:pPr>
      <w:r w:rsidRPr="00DA7A7F">
        <w:rPr>
          <w:rFonts w:eastAsia="Times New Roman" w:cstheme="minorHAnsi"/>
          <w:szCs w:val="24"/>
          <w:lang w:eastAsia="en-GB"/>
        </w:rPr>
        <w:t xml:space="preserve">If necessary, you will need to provide a translated check from the country/countries involved at you own expense. </w:t>
      </w:r>
    </w:p>
    <w:p w14:paraId="317D09A0" w14:textId="77777777" w:rsidR="00840A0F" w:rsidRPr="00DA7A7F" w:rsidRDefault="00840A0F" w:rsidP="009C74BD">
      <w:pPr>
        <w:spacing w:after="0"/>
        <w:jc w:val="both"/>
        <w:rPr>
          <w:rFonts w:eastAsia="Times New Roman" w:cstheme="minorHAnsi"/>
          <w:szCs w:val="24"/>
          <w:lang w:eastAsia="en-GB"/>
        </w:rPr>
      </w:pPr>
      <w:r w:rsidRPr="00DA7A7F">
        <w:rPr>
          <w:rFonts w:eastAsia="Times New Roman" w:cstheme="minorHAnsi"/>
          <w:szCs w:val="24"/>
          <w:lang w:eastAsia="en-GB"/>
        </w:rPr>
        <w:t xml:space="preserve">The Disclosure and Barring Service (DSB) formally the Criminal Records Bureau (CRB) website at </w:t>
      </w:r>
      <w:hyperlink r:id="rId57" w:history="1">
        <w:r w:rsidRPr="00DA7A7F">
          <w:rPr>
            <w:rStyle w:val="Hyperlink"/>
            <w:rFonts w:eastAsia="Times New Roman" w:cstheme="minorHAnsi"/>
            <w:color w:val="auto"/>
            <w:szCs w:val="24"/>
            <w:lang w:eastAsia="en-GB"/>
          </w:rPr>
          <w:t>www.gov.uk/disclosure-barring-service-check</w:t>
        </w:r>
      </w:hyperlink>
      <w:r w:rsidRPr="00DA7A7F">
        <w:rPr>
          <w:rFonts w:eastAsia="Times New Roman" w:cstheme="minorHAnsi"/>
          <w:szCs w:val="24"/>
          <w:lang w:eastAsia="en-GB"/>
        </w:rPr>
        <w:t xml:space="preserve"> provides guidance on how you can obtain further information from a number of overseas countries. If the country required is not listed on this website, you must contact the country’s representative in the UK. See the Foreign and Commonwealth website at </w:t>
      </w:r>
      <w:hyperlink r:id="rId58" w:history="1">
        <w:r w:rsidRPr="00E03E6B">
          <w:rPr>
            <w:rStyle w:val="Hyperlink"/>
            <w:rFonts w:eastAsia="Times New Roman" w:cstheme="minorHAnsi"/>
            <w:szCs w:val="24"/>
            <w:lang w:eastAsia="en-GB"/>
          </w:rPr>
          <w:t>www.gov.uk/government/publications/criminal-records-checks-for-overseas-applicants</w:t>
        </w:r>
      </w:hyperlink>
    </w:p>
    <w:p w14:paraId="24E71F7C" w14:textId="77777777" w:rsidR="00840A0F" w:rsidRPr="00DA7A7F" w:rsidRDefault="00840A0F" w:rsidP="009C74BD">
      <w:pPr>
        <w:pStyle w:val="Heading2"/>
        <w:jc w:val="both"/>
        <w:rPr>
          <w:rFonts w:cstheme="minorHAnsi"/>
        </w:rPr>
      </w:pPr>
      <w:r w:rsidRPr="00DA7A7F">
        <w:rPr>
          <w:rFonts w:cstheme="minorHAnsi"/>
        </w:rPr>
        <w:t xml:space="preserve">Immigration, Asylum and Nationality Act 2006 – Prevention of </w:t>
      </w:r>
      <w:r w:rsidRPr="00DA7A7F">
        <w:rPr>
          <w:rFonts w:cstheme="minorHAnsi"/>
        </w:rPr>
        <w:br/>
        <w:t xml:space="preserve">illegal working </w:t>
      </w:r>
    </w:p>
    <w:p w14:paraId="51AFA226" w14:textId="77777777" w:rsidR="00840A0F" w:rsidRPr="00DA7A7F" w:rsidRDefault="00840A0F" w:rsidP="009C74BD">
      <w:pPr>
        <w:spacing w:after="360"/>
        <w:jc w:val="both"/>
        <w:rPr>
          <w:rFonts w:cstheme="minorHAnsi"/>
        </w:rPr>
      </w:pPr>
      <w:r w:rsidRPr="00DA7A7F">
        <w:rPr>
          <w:rFonts w:cstheme="minorHAnsi"/>
        </w:rPr>
        <w:t xml:space="preserve">Candidates must be eligible to work in the UK – The successful candidate will be required to provide original evidence of his/her eligibility to work in the UK. Guidance on suitable documentation will be provided. </w:t>
      </w:r>
    </w:p>
    <w:p w14:paraId="59EC7E4B" w14:textId="77777777" w:rsidR="00840A0F" w:rsidRPr="00DA7A7F" w:rsidRDefault="00840A0F" w:rsidP="009C74BD">
      <w:pPr>
        <w:pStyle w:val="Heading2"/>
        <w:jc w:val="both"/>
        <w:rPr>
          <w:rFonts w:cstheme="minorHAnsi"/>
        </w:rPr>
      </w:pPr>
      <w:r w:rsidRPr="00DA7A7F">
        <w:rPr>
          <w:rFonts w:cstheme="minorHAnsi"/>
        </w:rPr>
        <w:t xml:space="preserve">Provision of false information </w:t>
      </w:r>
    </w:p>
    <w:p w14:paraId="60B5F210" w14:textId="77777777" w:rsidR="00840A0F" w:rsidRPr="00DA7A7F" w:rsidRDefault="00840A0F" w:rsidP="009C74BD">
      <w:pPr>
        <w:spacing w:after="360"/>
        <w:jc w:val="both"/>
        <w:rPr>
          <w:rFonts w:cstheme="minorHAnsi"/>
        </w:rPr>
      </w:pPr>
      <w:r w:rsidRPr="00DA7A7F">
        <w:rPr>
          <w:rFonts w:cstheme="minorHAnsi"/>
        </w:rPr>
        <w:t xml:space="preserve">Candidates should also note that the provision of false information or the omission of material information in their application or at interview may lead to the offer of employment being withdrawn or summary dismissal. </w:t>
      </w:r>
    </w:p>
    <w:p w14:paraId="3F144274" w14:textId="77777777" w:rsidR="00840A0F" w:rsidRPr="00DA7A7F" w:rsidRDefault="00840A0F" w:rsidP="009C74BD">
      <w:pPr>
        <w:pStyle w:val="Heading2"/>
        <w:jc w:val="both"/>
        <w:rPr>
          <w:rFonts w:cstheme="minorHAnsi"/>
        </w:rPr>
      </w:pPr>
      <w:r w:rsidRPr="00DA7A7F">
        <w:rPr>
          <w:rFonts w:cstheme="minorHAnsi"/>
        </w:rPr>
        <w:t xml:space="preserve">Interview and assessment arrangements </w:t>
      </w:r>
    </w:p>
    <w:p w14:paraId="07463289" w14:textId="77777777" w:rsidR="00840A0F" w:rsidRPr="00DA7A7F" w:rsidRDefault="00840A0F" w:rsidP="009C74BD">
      <w:pPr>
        <w:jc w:val="both"/>
        <w:rPr>
          <w:rFonts w:cstheme="minorHAnsi"/>
        </w:rPr>
      </w:pPr>
      <w:r w:rsidRPr="00DA7A7F">
        <w:rPr>
          <w:rFonts w:cstheme="minorHAnsi"/>
        </w:rPr>
        <w:t>Due to Covid-19 the selection process will be conducted virtually via Microsoft Teams.</w:t>
      </w:r>
    </w:p>
    <w:p w14:paraId="2B0D75CE" w14:textId="17CED6C2" w:rsidR="00A439C0" w:rsidRPr="00E560A9" w:rsidRDefault="00840A0F" w:rsidP="00E560A9">
      <w:pPr>
        <w:jc w:val="both"/>
        <w:rPr>
          <w:rFonts w:cstheme="minorHAnsi"/>
        </w:rPr>
      </w:pPr>
      <w:r w:rsidRPr="00DA7A7F">
        <w:rPr>
          <w:rFonts w:cstheme="minorHAnsi"/>
        </w:rPr>
        <w:t xml:space="preserve">Short listed candidates will be required to </w:t>
      </w:r>
      <w:r w:rsidR="00B22F67">
        <w:rPr>
          <w:rFonts w:cstheme="minorHAnsi"/>
        </w:rPr>
        <w:t>undertake prepare</w:t>
      </w:r>
      <w:r w:rsidRPr="00DA7A7F">
        <w:rPr>
          <w:rFonts w:cstheme="minorHAnsi"/>
        </w:rPr>
        <w:t xml:space="preserve"> a presentation and</w:t>
      </w:r>
      <w:r w:rsidR="000F2EC1">
        <w:rPr>
          <w:rFonts w:cstheme="minorHAnsi"/>
        </w:rPr>
        <w:t xml:space="preserve"> attend</w:t>
      </w:r>
      <w:r w:rsidRPr="00DA7A7F">
        <w:rPr>
          <w:rFonts w:cstheme="minorHAnsi"/>
        </w:rPr>
        <w:t xml:space="preserve"> a </w:t>
      </w:r>
      <w:proofErr w:type="gramStart"/>
      <w:r w:rsidRPr="00DA7A7F">
        <w:rPr>
          <w:rFonts w:cstheme="minorHAnsi"/>
        </w:rPr>
        <w:t>values based</w:t>
      </w:r>
      <w:proofErr w:type="gramEnd"/>
      <w:r w:rsidRPr="00DA7A7F">
        <w:rPr>
          <w:rFonts w:cstheme="minorHAnsi"/>
        </w:rPr>
        <w:t xml:space="preserve"> interview. These activities will all contribute to testing candidate competence. </w:t>
      </w:r>
    </w:p>
    <w:bookmarkEnd w:id="0"/>
    <w:sectPr w:rsidR="00A439C0" w:rsidRPr="00E560A9" w:rsidSect="0012080F">
      <w:footerReference w:type="default" r:id="rId59"/>
      <w:footerReference w:type="first" r:id="rId60"/>
      <w:pgSz w:w="11907" w:h="16839" w:code="9"/>
      <w:pgMar w:top="720" w:right="907" w:bottom="720"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0E45" w14:textId="77777777" w:rsidR="00534D61" w:rsidRDefault="00534D61" w:rsidP="0094464E">
      <w:pPr>
        <w:spacing w:after="0" w:line="240" w:lineRule="auto"/>
      </w:pPr>
      <w:r>
        <w:separator/>
      </w:r>
    </w:p>
  </w:endnote>
  <w:endnote w:type="continuationSeparator" w:id="0">
    <w:p w14:paraId="4D661253" w14:textId="77777777" w:rsidR="00534D61" w:rsidRDefault="00534D61" w:rsidP="0094464E">
      <w:pPr>
        <w:spacing w:after="0" w:line="240" w:lineRule="auto"/>
      </w:pPr>
      <w:r>
        <w:continuationSeparator/>
      </w:r>
    </w:p>
  </w:endnote>
  <w:endnote w:type="continuationNotice" w:id="1">
    <w:p w14:paraId="43250341" w14:textId="77777777" w:rsidR="00534D61" w:rsidRDefault="00534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tone San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58870597"/>
      <w:docPartObj>
        <w:docPartGallery w:val="Page Numbers (Bottom of Page)"/>
        <w:docPartUnique/>
      </w:docPartObj>
    </w:sdtPr>
    <w:sdtEndPr>
      <w:rPr>
        <w:color w:val="1B4C87" w:themeColor="text2"/>
      </w:rPr>
    </w:sdtEndPr>
    <w:sdtContent>
      <w:sdt>
        <w:sdtPr>
          <w:rPr>
            <w:color w:val="1B4C87" w:themeColor="text2"/>
            <w:sz w:val="20"/>
          </w:rPr>
          <w:id w:val="-483402688"/>
          <w:docPartObj>
            <w:docPartGallery w:val="Page Numbers (Top of Page)"/>
            <w:docPartUnique/>
          </w:docPartObj>
        </w:sdtPr>
        <w:sdtEndPr/>
        <w:sdtContent>
          <w:p w14:paraId="1684987C" w14:textId="77777777" w:rsidR="00660ABB" w:rsidRPr="00A0676F" w:rsidRDefault="00660ABB" w:rsidP="00E9380F">
            <w:pPr>
              <w:pStyle w:val="Footer"/>
              <w:jc w:val="right"/>
              <w:rPr>
                <w:color w:val="1B4C87" w:themeColor="text2"/>
                <w:sz w:val="20"/>
              </w:rPr>
            </w:pPr>
          </w:p>
          <w:p w14:paraId="77DA974C" w14:textId="77777777" w:rsidR="00660ABB" w:rsidRDefault="00660ABB" w:rsidP="00E9380F">
            <w:pPr>
              <w:pStyle w:val="Footer"/>
              <w:pBdr>
                <w:top w:val="single" w:sz="4" w:space="12" w:color="009FE2" w:themeColor="background2"/>
              </w:pBdr>
              <w:rPr>
                <w:bCs/>
                <w:color w:val="009FE2" w:themeColor="background2"/>
                <w:szCs w:val="24"/>
              </w:rPr>
            </w:pPr>
            <w:r>
              <w:rPr>
                <w:bCs/>
                <w:color w:val="009FE2" w:themeColor="background2"/>
                <w:szCs w:val="24"/>
              </w:rPr>
              <w:t xml:space="preserve">Fife Health and Social Care </w:t>
            </w:r>
          </w:p>
          <w:p w14:paraId="17EB3F0A" w14:textId="77777777" w:rsidR="00660ABB" w:rsidRPr="001A7FD6" w:rsidRDefault="00524973" w:rsidP="00E9380F">
            <w:pPr>
              <w:pStyle w:val="Footer"/>
              <w:pBdr>
                <w:top w:val="single" w:sz="4" w:space="12" w:color="009FE2" w:themeColor="background2"/>
              </w:pBdr>
              <w:rPr>
                <w:color w:val="1B4C87" w:themeColor="text2"/>
                <w:sz w:val="20"/>
              </w:rPr>
            </w:pPr>
            <w:r w:rsidRPr="00E9380F">
              <w:rPr>
                <w:bCs/>
                <w:color w:val="009FE2" w:themeColor="background2"/>
                <w:szCs w:val="24"/>
              </w:rPr>
              <w:fldChar w:fldCharType="begin"/>
            </w:r>
            <w:r w:rsidR="00660ABB" w:rsidRPr="00E9380F">
              <w:rPr>
                <w:bCs/>
                <w:color w:val="009FE2" w:themeColor="background2"/>
              </w:rPr>
              <w:instrText xml:space="preserve"> PAGE </w:instrText>
            </w:r>
            <w:r w:rsidRPr="00E9380F">
              <w:rPr>
                <w:bCs/>
                <w:color w:val="009FE2" w:themeColor="background2"/>
                <w:szCs w:val="24"/>
              </w:rPr>
              <w:fldChar w:fldCharType="separate"/>
            </w:r>
            <w:r w:rsidR="00660ABB">
              <w:rPr>
                <w:bCs/>
                <w:noProof/>
                <w:color w:val="009FE2" w:themeColor="background2"/>
              </w:rPr>
              <w:t>18</w:t>
            </w:r>
            <w:r w:rsidRPr="00E9380F">
              <w:rPr>
                <w:bCs/>
                <w:color w:val="009FE2" w:themeColor="background2"/>
                <w:szCs w:val="24"/>
              </w:rPr>
              <w:fldChar w:fldCharType="end"/>
            </w:r>
            <w:r w:rsidR="00660ABB">
              <w:rPr>
                <w:bCs/>
                <w:color w:val="009FE2" w:themeColor="background2"/>
                <w:szCs w:val="24"/>
              </w:rPr>
              <w:t xml:space="preserve"> | Associate Medical Director Recruitment Pack</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6B9B" w14:textId="77777777" w:rsidR="00660ABB" w:rsidRPr="002F0054" w:rsidRDefault="00660ABB" w:rsidP="0044295D">
    <w:pPr>
      <w:pStyle w:val="Footer"/>
      <w:tabs>
        <w:tab w:val="clear" w:pos="4680"/>
        <w:tab w:val="clear" w:pos="9360"/>
        <w:tab w:val="right" w:pos="1048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3B21" w14:textId="77777777" w:rsidR="00660ABB" w:rsidRDefault="00660ABB" w:rsidP="00B100C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95383233"/>
      <w:docPartObj>
        <w:docPartGallery w:val="Page Numbers (Bottom of Page)"/>
        <w:docPartUnique/>
      </w:docPartObj>
    </w:sdtPr>
    <w:sdtEndPr>
      <w:rPr>
        <w:color w:val="1B4C87" w:themeColor="text2"/>
      </w:rPr>
    </w:sdtEndPr>
    <w:sdtContent>
      <w:sdt>
        <w:sdtPr>
          <w:rPr>
            <w:color w:val="1B4C87" w:themeColor="text2"/>
            <w:sz w:val="20"/>
          </w:rPr>
          <w:id w:val="1086033189"/>
          <w:docPartObj>
            <w:docPartGallery w:val="Page Numbers (Top of Page)"/>
            <w:docPartUnique/>
          </w:docPartObj>
        </w:sdtPr>
        <w:sdtEndPr/>
        <w:sdtContent>
          <w:p w14:paraId="1E6ED1D6" w14:textId="77777777" w:rsidR="00660ABB" w:rsidRPr="00A0676F" w:rsidRDefault="00660ABB" w:rsidP="00EE78D3">
            <w:pPr>
              <w:pStyle w:val="Footer"/>
              <w:jc w:val="right"/>
              <w:rPr>
                <w:color w:val="1B4C87" w:themeColor="text2"/>
                <w:sz w:val="20"/>
              </w:rPr>
            </w:pPr>
          </w:p>
          <w:p w14:paraId="1C74B43E" w14:textId="77777777" w:rsidR="00660ABB" w:rsidRDefault="00660ABB" w:rsidP="00E9380F">
            <w:pPr>
              <w:pStyle w:val="Footer"/>
              <w:pBdr>
                <w:top w:val="single" w:sz="4" w:space="12" w:color="009FE2" w:themeColor="background2"/>
              </w:pBdr>
              <w:jc w:val="right"/>
              <w:rPr>
                <w:bCs/>
                <w:color w:val="009FE2" w:themeColor="background2"/>
                <w:szCs w:val="24"/>
              </w:rPr>
            </w:pPr>
            <w:r>
              <w:rPr>
                <w:bCs/>
                <w:color w:val="009FE2" w:themeColor="background2"/>
                <w:szCs w:val="24"/>
              </w:rPr>
              <w:t xml:space="preserve">Fife Health and Social Care </w:t>
            </w:r>
          </w:p>
          <w:p w14:paraId="44337C86" w14:textId="77777777" w:rsidR="00660ABB" w:rsidRPr="00A0676F" w:rsidRDefault="00660ABB" w:rsidP="00E9380F">
            <w:pPr>
              <w:pStyle w:val="Footer"/>
              <w:pBdr>
                <w:top w:val="single" w:sz="4" w:space="12" w:color="009FE2" w:themeColor="background2"/>
              </w:pBdr>
              <w:jc w:val="right"/>
              <w:rPr>
                <w:bCs/>
                <w:color w:val="1B4C87" w:themeColor="text2"/>
                <w:szCs w:val="24"/>
              </w:rPr>
            </w:pPr>
            <w:r>
              <w:rPr>
                <w:bCs/>
                <w:color w:val="009FE2" w:themeColor="background2"/>
                <w:szCs w:val="24"/>
              </w:rPr>
              <w:t xml:space="preserve">Clinical Director recruitment pack | </w:t>
            </w:r>
            <w:r w:rsidR="00524973" w:rsidRPr="00E9380F">
              <w:rPr>
                <w:bCs/>
                <w:color w:val="009FE2" w:themeColor="background2"/>
                <w:szCs w:val="24"/>
              </w:rPr>
              <w:fldChar w:fldCharType="begin"/>
            </w:r>
            <w:r w:rsidRPr="00E9380F">
              <w:rPr>
                <w:bCs/>
                <w:color w:val="009FE2" w:themeColor="background2"/>
              </w:rPr>
              <w:instrText xml:space="preserve"> PAGE </w:instrText>
            </w:r>
            <w:r w:rsidR="00524973" w:rsidRPr="00E9380F">
              <w:rPr>
                <w:bCs/>
                <w:color w:val="009FE2" w:themeColor="background2"/>
                <w:szCs w:val="24"/>
              </w:rPr>
              <w:fldChar w:fldCharType="separate"/>
            </w:r>
            <w:r>
              <w:rPr>
                <w:bCs/>
                <w:noProof/>
                <w:color w:val="009FE2" w:themeColor="background2"/>
              </w:rPr>
              <w:t>15</w:t>
            </w:r>
            <w:r w:rsidR="00524973" w:rsidRPr="00E9380F">
              <w:rPr>
                <w:bCs/>
                <w:color w:val="009FE2" w:themeColor="background2"/>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78620319"/>
      <w:docPartObj>
        <w:docPartGallery w:val="Page Numbers (Bottom of Page)"/>
        <w:docPartUnique/>
      </w:docPartObj>
    </w:sdtPr>
    <w:sdtEndPr>
      <w:rPr>
        <w:color w:val="1B4C87" w:themeColor="text2"/>
      </w:rPr>
    </w:sdtEndPr>
    <w:sdtContent>
      <w:sdt>
        <w:sdtPr>
          <w:rPr>
            <w:color w:val="1B4C87" w:themeColor="text2"/>
            <w:sz w:val="20"/>
          </w:rPr>
          <w:id w:val="778620320"/>
          <w:docPartObj>
            <w:docPartGallery w:val="Page Numbers (Top of Page)"/>
            <w:docPartUnique/>
          </w:docPartObj>
        </w:sdtPr>
        <w:sdtEndPr/>
        <w:sdtContent>
          <w:p w14:paraId="6CE4EC2B" w14:textId="77777777" w:rsidR="00660ABB" w:rsidRPr="00A0676F" w:rsidRDefault="00660ABB" w:rsidP="00EE78D3">
            <w:pPr>
              <w:pStyle w:val="Footer"/>
              <w:jc w:val="right"/>
              <w:rPr>
                <w:color w:val="1B4C87" w:themeColor="text2"/>
                <w:sz w:val="20"/>
              </w:rPr>
            </w:pPr>
          </w:p>
          <w:p w14:paraId="25450D62" w14:textId="77777777" w:rsidR="00660ABB" w:rsidRDefault="00660ABB" w:rsidP="00E9380F">
            <w:pPr>
              <w:pStyle w:val="Footer"/>
              <w:pBdr>
                <w:top w:val="single" w:sz="4" w:space="12" w:color="009FE2" w:themeColor="background2"/>
              </w:pBdr>
              <w:jc w:val="right"/>
              <w:rPr>
                <w:bCs/>
                <w:color w:val="009FE2" w:themeColor="background2"/>
                <w:szCs w:val="24"/>
              </w:rPr>
            </w:pPr>
            <w:r>
              <w:rPr>
                <w:bCs/>
                <w:color w:val="009FE2" w:themeColor="background2"/>
                <w:szCs w:val="24"/>
              </w:rPr>
              <w:t xml:space="preserve">Fife Health and Social Care </w:t>
            </w:r>
          </w:p>
          <w:p w14:paraId="651F2178" w14:textId="77777777" w:rsidR="00660ABB" w:rsidRPr="00A0676F" w:rsidRDefault="00660ABB" w:rsidP="00E9380F">
            <w:pPr>
              <w:pStyle w:val="Footer"/>
              <w:pBdr>
                <w:top w:val="single" w:sz="4" w:space="12" w:color="009FE2" w:themeColor="background2"/>
              </w:pBdr>
              <w:jc w:val="right"/>
              <w:rPr>
                <w:bCs/>
                <w:color w:val="1B4C87" w:themeColor="text2"/>
                <w:szCs w:val="24"/>
              </w:rPr>
            </w:pPr>
            <w:r>
              <w:rPr>
                <w:bCs/>
                <w:color w:val="009FE2" w:themeColor="background2"/>
                <w:szCs w:val="24"/>
              </w:rPr>
              <w:t xml:space="preserve">Associate Medical Director recruitment pack | </w:t>
            </w:r>
            <w:r w:rsidR="00524973" w:rsidRPr="00E9380F">
              <w:rPr>
                <w:bCs/>
                <w:color w:val="009FE2" w:themeColor="background2"/>
                <w:szCs w:val="24"/>
              </w:rPr>
              <w:fldChar w:fldCharType="begin"/>
            </w:r>
            <w:r w:rsidRPr="00E9380F">
              <w:rPr>
                <w:bCs/>
                <w:color w:val="009FE2" w:themeColor="background2"/>
              </w:rPr>
              <w:instrText xml:space="preserve"> PAGE </w:instrText>
            </w:r>
            <w:r w:rsidR="00524973" w:rsidRPr="00E9380F">
              <w:rPr>
                <w:bCs/>
                <w:color w:val="009FE2" w:themeColor="background2"/>
                <w:szCs w:val="24"/>
              </w:rPr>
              <w:fldChar w:fldCharType="separate"/>
            </w:r>
            <w:r w:rsidR="00710B24">
              <w:rPr>
                <w:bCs/>
                <w:noProof/>
                <w:color w:val="009FE2" w:themeColor="background2"/>
              </w:rPr>
              <w:t>2</w:t>
            </w:r>
            <w:r w:rsidR="00524973" w:rsidRPr="00E9380F">
              <w:rPr>
                <w:bCs/>
                <w:color w:val="009FE2" w:themeColor="background2"/>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24B5" w14:textId="77777777" w:rsidR="00660ABB" w:rsidRPr="008E14DF" w:rsidRDefault="00660ABB"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FC3C" w14:textId="77777777" w:rsidR="00534D61" w:rsidRDefault="00534D61" w:rsidP="0094464E">
      <w:pPr>
        <w:spacing w:after="0" w:line="240" w:lineRule="auto"/>
      </w:pPr>
      <w:r>
        <w:separator/>
      </w:r>
    </w:p>
  </w:footnote>
  <w:footnote w:type="continuationSeparator" w:id="0">
    <w:p w14:paraId="480C2106" w14:textId="77777777" w:rsidR="00534D61" w:rsidRDefault="00534D61" w:rsidP="0094464E">
      <w:pPr>
        <w:spacing w:after="0" w:line="240" w:lineRule="auto"/>
      </w:pPr>
      <w:r>
        <w:continuationSeparator/>
      </w:r>
    </w:p>
  </w:footnote>
  <w:footnote w:type="continuationNotice" w:id="1">
    <w:p w14:paraId="20BC7FFB" w14:textId="77777777" w:rsidR="00534D61" w:rsidRDefault="00534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6D07" w14:textId="77777777" w:rsidR="00660ABB" w:rsidRDefault="00660ABB" w:rsidP="00B100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05DC" w14:textId="77777777" w:rsidR="00660ABB" w:rsidRPr="00983413" w:rsidRDefault="00660ABB" w:rsidP="0098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390"/>
    <w:multiLevelType w:val="multilevel"/>
    <w:tmpl w:val="529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F29DE"/>
    <w:multiLevelType w:val="multilevel"/>
    <w:tmpl w:val="A92EF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21EF0"/>
    <w:multiLevelType w:val="multilevel"/>
    <w:tmpl w:val="4F0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157BD"/>
    <w:multiLevelType w:val="multilevel"/>
    <w:tmpl w:val="5AB44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4087B"/>
    <w:multiLevelType w:val="hybridMultilevel"/>
    <w:tmpl w:val="24CABB06"/>
    <w:lvl w:ilvl="0" w:tplc="5EA2E74A">
      <w:start w:val="1"/>
      <w:numFmt w:val="bullet"/>
      <w:lvlText w:val="•"/>
      <w:lvlJc w:val="left"/>
      <w:pPr>
        <w:tabs>
          <w:tab w:val="num" w:pos="720"/>
        </w:tabs>
        <w:ind w:left="720" w:hanging="360"/>
      </w:pPr>
      <w:rPr>
        <w:rFonts w:ascii="Arial" w:hAnsi="Arial" w:hint="default"/>
      </w:rPr>
    </w:lvl>
    <w:lvl w:ilvl="1" w:tplc="B8FAE908" w:tentative="1">
      <w:start w:val="1"/>
      <w:numFmt w:val="bullet"/>
      <w:lvlText w:val="•"/>
      <w:lvlJc w:val="left"/>
      <w:pPr>
        <w:tabs>
          <w:tab w:val="num" w:pos="1440"/>
        </w:tabs>
        <w:ind w:left="1440" w:hanging="360"/>
      </w:pPr>
      <w:rPr>
        <w:rFonts w:ascii="Arial" w:hAnsi="Arial" w:hint="default"/>
      </w:rPr>
    </w:lvl>
    <w:lvl w:ilvl="2" w:tplc="7D6E50F2" w:tentative="1">
      <w:start w:val="1"/>
      <w:numFmt w:val="bullet"/>
      <w:lvlText w:val="•"/>
      <w:lvlJc w:val="left"/>
      <w:pPr>
        <w:tabs>
          <w:tab w:val="num" w:pos="2160"/>
        </w:tabs>
        <w:ind w:left="2160" w:hanging="360"/>
      </w:pPr>
      <w:rPr>
        <w:rFonts w:ascii="Arial" w:hAnsi="Arial" w:hint="default"/>
      </w:rPr>
    </w:lvl>
    <w:lvl w:ilvl="3" w:tplc="A740B312" w:tentative="1">
      <w:start w:val="1"/>
      <w:numFmt w:val="bullet"/>
      <w:lvlText w:val="•"/>
      <w:lvlJc w:val="left"/>
      <w:pPr>
        <w:tabs>
          <w:tab w:val="num" w:pos="2880"/>
        </w:tabs>
        <w:ind w:left="2880" w:hanging="360"/>
      </w:pPr>
      <w:rPr>
        <w:rFonts w:ascii="Arial" w:hAnsi="Arial" w:hint="default"/>
      </w:rPr>
    </w:lvl>
    <w:lvl w:ilvl="4" w:tplc="4EF44DAE" w:tentative="1">
      <w:start w:val="1"/>
      <w:numFmt w:val="bullet"/>
      <w:lvlText w:val="•"/>
      <w:lvlJc w:val="left"/>
      <w:pPr>
        <w:tabs>
          <w:tab w:val="num" w:pos="3600"/>
        </w:tabs>
        <w:ind w:left="3600" w:hanging="360"/>
      </w:pPr>
      <w:rPr>
        <w:rFonts w:ascii="Arial" w:hAnsi="Arial" w:hint="default"/>
      </w:rPr>
    </w:lvl>
    <w:lvl w:ilvl="5" w:tplc="7B643D0A" w:tentative="1">
      <w:start w:val="1"/>
      <w:numFmt w:val="bullet"/>
      <w:lvlText w:val="•"/>
      <w:lvlJc w:val="left"/>
      <w:pPr>
        <w:tabs>
          <w:tab w:val="num" w:pos="4320"/>
        </w:tabs>
        <w:ind w:left="4320" w:hanging="360"/>
      </w:pPr>
      <w:rPr>
        <w:rFonts w:ascii="Arial" w:hAnsi="Arial" w:hint="default"/>
      </w:rPr>
    </w:lvl>
    <w:lvl w:ilvl="6" w:tplc="09545566" w:tentative="1">
      <w:start w:val="1"/>
      <w:numFmt w:val="bullet"/>
      <w:lvlText w:val="•"/>
      <w:lvlJc w:val="left"/>
      <w:pPr>
        <w:tabs>
          <w:tab w:val="num" w:pos="5040"/>
        </w:tabs>
        <w:ind w:left="5040" w:hanging="360"/>
      </w:pPr>
      <w:rPr>
        <w:rFonts w:ascii="Arial" w:hAnsi="Arial" w:hint="default"/>
      </w:rPr>
    </w:lvl>
    <w:lvl w:ilvl="7" w:tplc="A0545A9E" w:tentative="1">
      <w:start w:val="1"/>
      <w:numFmt w:val="bullet"/>
      <w:lvlText w:val="•"/>
      <w:lvlJc w:val="left"/>
      <w:pPr>
        <w:tabs>
          <w:tab w:val="num" w:pos="5760"/>
        </w:tabs>
        <w:ind w:left="5760" w:hanging="360"/>
      </w:pPr>
      <w:rPr>
        <w:rFonts w:ascii="Arial" w:hAnsi="Arial" w:hint="default"/>
      </w:rPr>
    </w:lvl>
    <w:lvl w:ilvl="8" w:tplc="B7142A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E76B92"/>
    <w:multiLevelType w:val="hybridMultilevel"/>
    <w:tmpl w:val="20DAD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3E077E"/>
    <w:multiLevelType w:val="hybridMultilevel"/>
    <w:tmpl w:val="4AB0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B1743"/>
    <w:multiLevelType w:val="hybridMultilevel"/>
    <w:tmpl w:val="EA369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6C04D3"/>
    <w:multiLevelType w:val="hybridMultilevel"/>
    <w:tmpl w:val="643A7132"/>
    <w:lvl w:ilvl="0" w:tplc="F11EA418">
      <w:start w:val="1"/>
      <w:numFmt w:val="bullet"/>
      <w:lvlText w:val="•"/>
      <w:lvlJc w:val="left"/>
      <w:pPr>
        <w:tabs>
          <w:tab w:val="num" w:pos="720"/>
        </w:tabs>
        <w:ind w:left="720" w:hanging="360"/>
      </w:pPr>
      <w:rPr>
        <w:rFonts w:ascii="Times New Roman" w:hAnsi="Times New Roman" w:hint="default"/>
      </w:rPr>
    </w:lvl>
    <w:lvl w:ilvl="1" w:tplc="C74C5836" w:tentative="1">
      <w:start w:val="1"/>
      <w:numFmt w:val="bullet"/>
      <w:lvlText w:val="•"/>
      <w:lvlJc w:val="left"/>
      <w:pPr>
        <w:tabs>
          <w:tab w:val="num" w:pos="1440"/>
        </w:tabs>
        <w:ind w:left="1440" w:hanging="360"/>
      </w:pPr>
      <w:rPr>
        <w:rFonts w:ascii="Times New Roman" w:hAnsi="Times New Roman" w:hint="default"/>
      </w:rPr>
    </w:lvl>
    <w:lvl w:ilvl="2" w:tplc="A4C0EE9C" w:tentative="1">
      <w:start w:val="1"/>
      <w:numFmt w:val="bullet"/>
      <w:lvlText w:val="•"/>
      <w:lvlJc w:val="left"/>
      <w:pPr>
        <w:tabs>
          <w:tab w:val="num" w:pos="2160"/>
        </w:tabs>
        <w:ind w:left="2160" w:hanging="360"/>
      </w:pPr>
      <w:rPr>
        <w:rFonts w:ascii="Times New Roman" w:hAnsi="Times New Roman" w:hint="default"/>
      </w:rPr>
    </w:lvl>
    <w:lvl w:ilvl="3" w:tplc="7DDCEB26" w:tentative="1">
      <w:start w:val="1"/>
      <w:numFmt w:val="bullet"/>
      <w:lvlText w:val="•"/>
      <w:lvlJc w:val="left"/>
      <w:pPr>
        <w:tabs>
          <w:tab w:val="num" w:pos="2880"/>
        </w:tabs>
        <w:ind w:left="2880" w:hanging="360"/>
      </w:pPr>
      <w:rPr>
        <w:rFonts w:ascii="Times New Roman" w:hAnsi="Times New Roman" w:hint="default"/>
      </w:rPr>
    </w:lvl>
    <w:lvl w:ilvl="4" w:tplc="C86EC7E0" w:tentative="1">
      <w:start w:val="1"/>
      <w:numFmt w:val="bullet"/>
      <w:lvlText w:val="•"/>
      <w:lvlJc w:val="left"/>
      <w:pPr>
        <w:tabs>
          <w:tab w:val="num" w:pos="3600"/>
        </w:tabs>
        <w:ind w:left="3600" w:hanging="360"/>
      </w:pPr>
      <w:rPr>
        <w:rFonts w:ascii="Times New Roman" w:hAnsi="Times New Roman" w:hint="default"/>
      </w:rPr>
    </w:lvl>
    <w:lvl w:ilvl="5" w:tplc="980C888C" w:tentative="1">
      <w:start w:val="1"/>
      <w:numFmt w:val="bullet"/>
      <w:lvlText w:val="•"/>
      <w:lvlJc w:val="left"/>
      <w:pPr>
        <w:tabs>
          <w:tab w:val="num" w:pos="4320"/>
        </w:tabs>
        <w:ind w:left="4320" w:hanging="360"/>
      </w:pPr>
      <w:rPr>
        <w:rFonts w:ascii="Times New Roman" w:hAnsi="Times New Roman" w:hint="default"/>
      </w:rPr>
    </w:lvl>
    <w:lvl w:ilvl="6" w:tplc="F05C81E0" w:tentative="1">
      <w:start w:val="1"/>
      <w:numFmt w:val="bullet"/>
      <w:lvlText w:val="•"/>
      <w:lvlJc w:val="left"/>
      <w:pPr>
        <w:tabs>
          <w:tab w:val="num" w:pos="5040"/>
        </w:tabs>
        <w:ind w:left="5040" w:hanging="360"/>
      </w:pPr>
      <w:rPr>
        <w:rFonts w:ascii="Times New Roman" w:hAnsi="Times New Roman" w:hint="default"/>
      </w:rPr>
    </w:lvl>
    <w:lvl w:ilvl="7" w:tplc="11D80964" w:tentative="1">
      <w:start w:val="1"/>
      <w:numFmt w:val="bullet"/>
      <w:lvlText w:val="•"/>
      <w:lvlJc w:val="left"/>
      <w:pPr>
        <w:tabs>
          <w:tab w:val="num" w:pos="5760"/>
        </w:tabs>
        <w:ind w:left="5760" w:hanging="360"/>
      </w:pPr>
      <w:rPr>
        <w:rFonts w:ascii="Times New Roman" w:hAnsi="Times New Roman" w:hint="default"/>
      </w:rPr>
    </w:lvl>
    <w:lvl w:ilvl="8" w:tplc="B3F071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3F0B42"/>
    <w:multiLevelType w:val="hybridMultilevel"/>
    <w:tmpl w:val="30384F80"/>
    <w:lvl w:ilvl="0" w:tplc="3B2C75DC">
      <w:start w:val="1"/>
      <w:numFmt w:val="bullet"/>
      <w:lvlText w:val="•"/>
      <w:lvlJc w:val="left"/>
      <w:pPr>
        <w:tabs>
          <w:tab w:val="num" w:pos="720"/>
        </w:tabs>
        <w:ind w:left="720" w:hanging="360"/>
      </w:pPr>
      <w:rPr>
        <w:rFonts w:ascii="Arial" w:hAnsi="Arial" w:hint="default"/>
      </w:rPr>
    </w:lvl>
    <w:lvl w:ilvl="1" w:tplc="D5AE2B98" w:tentative="1">
      <w:start w:val="1"/>
      <w:numFmt w:val="bullet"/>
      <w:lvlText w:val="•"/>
      <w:lvlJc w:val="left"/>
      <w:pPr>
        <w:tabs>
          <w:tab w:val="num" w:pos="1440"/>
        </w:tabs>
        <w:ind w:left="1440" w:hanging="360"/>
      </w:pPr>
      <w:rPr>
        <w:rFonts w:ascii="Arial" w:hAnsi="Arial" w:hint="default"/>
      </w:rPr>
    </w:lvl>
    <w:lvl w:ilvl="2" w:tplc="DDE4EC7A" w:tentative="1">
      <w:start w:val="1"/>
      <w:numFmt w:val="bullet"/>
      <w:lvlText w:val="•"/>
      <w:lvlJc w:val="left"/>
      <w:pPr>
        <w:tabs>
          <w:tab w:val="num" w:pos="2160"/>
        </w:tabs>
        <w:ind w:left="2160" w:hanging="360"/>
      </w:pPr>
      <w:rPr>
        <w:rFonts w:ascii="Arial" w:hAnsi="Arial" w:hint="default"/>
      </w:rPr>
    </w:lvl>
    <w:lvl w:ilvl="3" w:tplc="C75A4D94" w:tentative="1">
      <w:start w:val="1"/>
      <w:numFmt w:val="bullet"/>
      <w:lvlText w:val="•"/>
      <w:lvlJc w:val="left"/>
      <w:pPr>
        <w:tabs>
          <w:tab w:val="num" w:pos="2880"/>
        </w:tabs>
        <w:ind w:left="2880" w:hanging="360"/>
      </w:pPr>
      <w:rPr>
        <w:rFonts w:ascii="Arial" w:hAnsi="Arial" w:hint="default"/>
      </w:rPr>
    </w:lvl>
    <w:lvl w:ilvl="4" w:tplc="B066B1DC" w:tentative="1">
      <w:start w:val="1"/>
      <w:numFmt w:val="bullet"/>
      <w:lvlText w:val="•"/>
      <w:lvlJc w:val="left"/>
      <w:pPr>
        <w:tabs>
          <w:tab w:val="num" w:pos="3600"/>
        </w:tabs>
        <w:ind w:left="3600" w:hanging="360"/>
      </w:pPr>
      <w:rPr>
        <w:rFonts w:ascii="Arial" w:hAnsi="Arial" w:hint="default"/>
      </w:rPr>
    </w:lvl>
    <w:lvl w:ilvl="5" w:tplc="E61095D8" w:tentative="1">
      <w:start w:val="1"/>
      <w:numFmt w:val="bullet"/>
      <w:lvlText w:val="•"/>
      <w:lvlJc w:val="left"/>
      <w:pPr>
        <w:tabs>
          <w:tab w:val="num" w:pos="4320"/>
        </w:tabs>
        <w:ind w:left="4320" w:hanging="360"/>
      </w:pPr>
      <w:rPr>
        <w:rFonts w:ascii="Arial" w:hAnsi="Arial" w:hint="default"/>
      </w:rPr>
    </w:lvl>
    <w:lvl w:ilvl="6" w:tplc="EB1E7670" w:tentative="1">
      <w:start w:val="1"/>
      <w:numFmt w:val="bullet"/>
      <w:lvlText w:val="•"/>
      <w:lvlJc w:val="left"/>
      <w:pPr>
        <w:tabs>
          <w:tab w:val="num" w:pos="5040"/>
        </w:tabs>
        <w:ind w:left="5040" w:hanging="360"/>
      </w:pPr>
      <w:rPr>
        <w:rFonts w:ascii="Arial" w:hAnsi="Arial" w:hint="default"/>
      </w:rPr>
    </w:lvl>
    <w:lvl w:ilvl="7" w:tplc="4A38DB3E" w:tentative="1">
      <w:start w:val="1"/>
      <w:numFmt w:val="bullet"/>
      <w:lvlText w:val="•"/>
      <w:lvlJc w:val="left"/>
      <w:pPr>
        <w:tabs>
          <w:tab w:val="num" w:pos="5760"/>
        </w:tabs>
        <w:ind w:left="5760" w:hanging="360"/>
      </w:pPr>
      <w:rPr>
        <w:rFonts w:ascii="Arial" w:hAnsi="Arial" w:hint="default"/>
      </w:rPr>
    </w:lvl>
    <w:lvl w:ilvl="8" w:tplc="5992AD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436BB5"/>
    <w:multiLevelType w:val="hybridMultilevel"/>
    <w:tmpl w:val="94FABA48"/>
    <w:lvl w:ilvl="0" w:tplc="0548D34A">
      <w:start w:val="1"/>
      <w:numFmt w:val="bullet"/>
      <w:pStyle w:val="overviewheading"/>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05C00"/>
    <w:multiLevelType w:val="multilevel"/>
    <w:tmpl w:val="7AE04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94BBA"/>
    <w:multiLevelType w:val="multilevel"/>
    <w:tmpl w:val="DAE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E640AC"/>
    <w:multiLevelType w:val="hybridMultilevel"/>
    <w:tmpl w:val="9CB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105E5F"/>
    <w:multiLevelType w:val="hybridMultilevel"/>
    <w:tmpl w:val="B21A2F84"/>
    <w:lvl w:ilvl="0" w:tplc="9E74639C">
      <w:start w:val="1"/>
      <w:numFmt w:val="bullet"/>
      <w:pStyle w:val="Bullets"/>
      <w:lvlText w:val="●"/>
      <w:lvlJc w:val="left"/>
      <w:pPr>
        <w:ind w:left="1187" w:hanging="360"/>
      </w:pPr>
      <w:rPr>
        <w:rFonts w:ascii="Garamond" w:hAnsi="Garamond" w:hint="default"/>
        <w:b w:val="0"/>
        <w:i w:val="0"/>
        <w:color w:val="009FE2" w:themeColor="background2"/>
        <w:sz w:val="19"/>
        <w:szCs w:val="19"/>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15:restartNumberingAfterBreak="0">
    <w:nsid w:val="154F1D33"/>
    <w:multiLevelType w:val="hybridMultilevel"/>
    <w:tmpl w:val="AD2AD2D2"/>
    <w:lvl w:ilvl="0" w:tplc="4204265E">
      <w:start w:val="1"/>
      <w:numFmt w:val="bullet"/>
      <w:lvlText w:val="•"/>
      <w:lvlJc w:val="left"/>
      <w:pPr>
        <w:tabs>
          <w:tab w:val="num" w:pos="720"/>
        </w:tabs>
        <w:ind w:left="720" w:hanging="360"/>
      </w:pPr>
      <w:rPr>
        <w:rFonts w:ascii="Arial" w:hAnsi="Arial" w:hint="default"/>
      </w:rPr>
    </w:lvl>
    <w:lvl w:ilvl="1" w:tplc="2D0ECDCE" w:tentative="1">
      <w:start w:val="1"/>
      <w:numFmt w:val="bullet"/>
      <w:lvlText w:val="•"/>
      <w:lvlJc w:val="left"/>
      <w:pPr>
        <w:tabs>
          <w:tab w:val="num" w:pos="1440"/>
        </w:tabs>
        <w:ind w:left="1440" w:hanging="360"/>
      </w:pPr>
      <w:rPr>
        <w:rFonts w:ascii="Arial" w:hAnsi="Arial" w:hint="default"/>
      </w:rPr>
    </w:lvl>
    <w:lvl w:ilvl="2" w:tplc="04881736" w:tentative="1">
      <w:start w:val="1"/>
      <w:numFmt w:val="bullet"/>
      <w:lvlText w:val="•"/>
      <w:lvlJc w:val="left"/>
      <w:pPr>
        <w:tabs>
          <w:tab w:val="num" w:pos="2160"/>
        </w:tabs>
        <w:ind w:left="2160" w:hanging="360"/>
      </w:pPr>
      <w:rPr>
        <w:rFonts w:ascii="Arial" w:hAnsi="Arial" w:hint="default"/>
      </w:rPr>
    </w:lvl>
    <w:lvl w:ilvl="3" w:tplc="E188C158" w:tentative="1">
      <w:start w:val="1"/>
      <w:numFmt w:val="bullet"/>
      <w:lvlText w:val="•"/>
      <w:lvlJc w:val="left"/>
      <w:pPr>
        <w:tabs>
          <w:tab w:val="num" w:pos="2880"/>
        </w:tabs>
        <w:ind w:left="2880" w:hanging="360"/>
      </w:pPr>
      <w:rPr>
        <w:rFonts w:ascii="Arial" w:hAnsi="Arial" w:hint="default"/>
      </w:rPr>
    </w:lvl>
    <w:lvl w:ilvl="4" w:tplc="FB3A9958" w:tentative="1">
      <w:start w:val="1"/>
      <w:numFmt w:val="bullet"/>
      <w:lvlText w:val="•"/>
      <w:lvlJc w:val="left"/>
      <w:pPr>
        <w:tabs>
          <w:tab w:val="num" w:pos="3600"/>
        </w:tabs>
        <w:ind w:left="3600" w:hanging="360"/>
      </w:pPr>
      <w:rPr>
        <w:rFonts w:ascii="Arial" w:hAnsi="Arial" w:hint="default"/>
      </w:rPr>
    </w:lvl>
    <w:lvl w:ilvl="5" w:tplc="3C98E090" w:tentative="1">
      <w:start w:val="1"/>
      <w:numFmt w:val="bullet"/>
      <w:lvlText w:val="•"/>
      <w:lvlJc w:val="left"/>
      <w:pPr>
        <w:tabs>
          <w:tab w:val="num" w:pos="4320"/>
        </w:tabs>
        <w:ind w:left="4320" w:hanging="360"/>
      </w:pPr>
      <w:rPr>
        <w:rFonts w:ascii="Arial" w:hAnsi="Arial" w:hint="default"/>
      </w:rPr>
    </w:lvl>
    <w:lvl w:ilvl="6" w:tplc="AA5043C4" w:tentative="1">
      <w:start w:val="1"/>
      <w:numFmt w:val="bullet"/>
      <w:lvlText w:val="•"/>
      <w:lvlJc w:val="left"/>
      <w:pPr>
        <w:tabs>
          <w:tab w:val="num" w:pos="5040"/>
        </w:tabs>
        <w:ind w:left="5040" w:hanging="360"/>
      </w:pPr>
      <w:rPr>
        <w:rFonts w:ascii="Arial" w:hAnsi="Arial" w:hint="default"/>
      </w:rPr>
    </w:lvl>
    <w:lvl w:ilvl="7" w:tplc="2BA49E50" w:tentative="1">
      <w:start w:val="1"/>
      <w:numFmt w:val="bullet"/>
      <w:lvlText w:val="•"/>
      <w:lvlJc w:val="left"/>
      <w:pPr>
        <w:tabs>
          <w:tab w:val="num" w:pos="5760"/>
        </w:tabs>
        <w:ind w:left="5760" w:hanging="360"/>
      </w:pPr>
      <w:rPr>
        <w:rFonts w:ascii="Arial" w:hAnsi="Arial" w:hint="default"/>
      </w:rPr>
    </w:lvl>
    <w:lvl w:ilvl="8" w:tplc="F06857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0B4310"/>
    <w:multiLevelType w:val="hybridMultilevel"/>
    <w:tmpl w:val="ED36D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456F8A"/>
    <w:multiLevelType w:val="hybridMultilevel"/>
    <w:tmpl w:val="873C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E0324"/>
    <w:multiLevelType w:val="hybridMultilevel"/>
    <w:tmpl w:val="64B0198E"/>
    <w:lvl w:ilvl="0" w:tplc="BBB216F0">
      <w:start w:val="1"/>
      <w:numFmt w:val="bullet"/>
      <w:lvlText w:val="•"/>
      <w:lvlJc w:val="left"/>
      <w:pPr>
        <w:tabs>
          <w:tab w:val="num" w:pos="720"/>
        </w:tabs>
        <w:ind w:left="720" w:hanging="360"/>
      </w:pPr>
      <w:rPr>
        <w:rFonts w:ascii="Arial" w:hAnsi="Arial" w:hint="default"/>
      </w:rPr>
    </w:lvl>
    <w:lvl w:ilvl="1" w:tplc="5FA24A94" w:tentative="1">
      <w:start w:val="1"/>
      <w:numFmt w:val="bullet"/>
      <w:lvlText w:val="•"/>
      <w:lvlJc w:val="left"/>
      <w:pPr>
        <w:tabs>
          <w:tab w:val="num" w:pos="1440"/>
        </w:tabs>
        <w:ind w:left="1440" w:hanging="360"/>
      </w:pPr>
      <w:rPr>
        <w:rFonts w:ascii="Arial" w:hAnsi="Arial" w:hint="default"/>
      </w:rPr>
    </w:lvl>
    <w:lvl w:ilvl="2" w:tplc="8A2E6C48" w:tentative="1">
      <w:start w:val="1"/>
      <w:numFmt w:val="bullet"/>
      <w:lvlText w:val="•"/>
      <w:lvlJc w:val="left"/>
      <w:pPr>
        <w:tabs>
          <w:tab w:val="num" w:pos="2160"/>
        </w:tabs>
        <w:ind w:left="2160" w:hanging="360"/>
      </w:pPr>
      <w:rPr>
        <w:rFonts w:ascii="Arial" w:hAnsi="Arial" w:hint="default"/>
      </w:rPr>
    </w:lvl>
    <w:lvl w:ilvl="3" w:tplc="A148D8C0" w:tentative="1">
      <w:start w:val="1"/>
      <w:numFmt w:val="bullet"/>
      <w:lvlText w:val="•"/>
      <w:lvlJc w:val="left"/>
      <w:pPr>
        <w:tabs>
          <w:tab w:val="num" w:pos="2880"/>
        </w:tabs>
        <w:ind w:left="2880" w:hanging="360"/>
      </w:pPr>
      <w:rPr>
        <w:rFonts w:ascii="Arial" w:hAnsi="Arial" w:hint="default"/>
      </w:rPr>
    </w:lvl>
    <w:lvl w:ilvl="4" w:tplc="DA347A46" w:tentative="1">
      <w:start w:val="1"/>
      <w:numFmt w:val="bullet"/>
      <w:lvlText w:val="•"/>
      <w:lvlJc w:val="left"/>
      <w:pPr>
        <w:tabs>
          <w:tab w:val="num" w:pos="3600"/>
        </w:tabs>
        <w:ind w:left="3600" w:hanging="360"/>
      </w:pPr>
      <w:rPr>
        <w:rFonts w:ascii="Arial" w:hAnsi="Arial" w:hint="default"/>
      </w:rPr>
    </w:lvl>
    <w:lvl w:ilvl="5" w:tplc="5B6CD05E" w:tentative="1">
      <w:start w:val="1"/>
      <w:numFmt w:val="bullet"/>
      <w:lvlText w:val="•"/>
      <w:lvlJc w:val="left"/>
      <w:pPr>
        <w:tabs>
          <w:tab w:val="num" w:pos="4320"/>
        </w:tabs>
        <w:ind w:left="4320" w:hanging="360"/>
      </w:pPr>
      <w:rPr>
        <w:rFonts w:ascii="Arial" w:hAnsi="Arial" w:hint="default"/>
      </w:rPr>
    </w:lvl>
    <w:lvl w:ilvl="6" w:tplc="2522DC1A" w:tentative="1">
      <w:start w:val="1"/>
      <w:numFmt w:val="bullet"/>
      <w:lvlText w:val="•"/>
      <w:lvlJc w:val="left"/>
      <w:pPr>
        <w:tabs>
          <w:tab w:val="num" w:pos="5040"/>
        </w:tabs>
        <w:ind w:left="5040" w:hanging="360"/>
      </w:pPr>
      <w:rPr>
        <w:rFonts w:ascii="Arial" w:hAnsi="Arial" w:hint="default"/>
      </w:rPr>
    </w:lvl>
    <w:lvl w:ilvl="7" w:tplc="4D3455BE" w:tentative="1">
      <w:start w:val="1"/>
      <w:numFmt w:val="bullet"/>
      <w:lvlText w:val="•"/>
      <w:lvlJc w:val="left"/>
      <w:pPr>
        <w:tabs>
          <w:tab w:val="num" w:pos="5760"/>
        </w:tabs>
        <w:ind w:left="5760" w:hanging="360"/>
      </w:pPr>
      <w:rPr>
        <w:rFonts w:ascii="Arial" w:hAnsi="Arial" w:hint="default"/>
      </w:rPr>
    </w:lvl>
    <w:lvl w:ilvl="8" w:tplc="E294FD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C243547"/>
    <w:multiLevelType w:val="multilevel"/>
    <w:tmpl w:val="570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B2885"/>
    <w:multiLevelType w:val="multilevel"/>
    <w:tmpl w:val="665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05633F"/>
    <w:multiLevelType w:val="multilevel"/>
    <w:tmpl w:val="4B489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0B41E4"/>
    <w:multiLevelType w:val="multilevel"/>
    <w:tmpl w:val="063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FE1AEC"/>
    <w:multiLevelType w:val="hybridMultilevel"/>
    <w:tmpl w:val="21B6C016"/>
    <w:lvl w:ilvl="0" w:tplc="67301A32">
      <w:start w:val="1"/>
      <w:numFmt w:val="bullet"/>
      <w:lvlText w:val=""/>
      <w:lvlJc w:val="left"/>
      <w:pPr>
        <w:ind w:left="148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231904"/>
    <w:multiLevelType w:val="multilevel"/>
    <w:tmpl w:val="D516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743F9A"/>
    <w:multiLevelType w:val="multilevel"/>
    <w:tmpl w:val="4E86B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FF36B2"/>
    <w:multiLevelType w:val="hybridMultilevel"/>
    <w:tmpl w:val="22E4E118"/>
    <w:lvl w:ilvl="0" w:tplc="D7825644">
      <w:start w:val="1"/>
      <w:numFmt w:val="bullet"/>
      <w:lvlText w:val="•"/>
      <w:lvlJc w:val="left"/>
      <w:pPr>
        <w:tabs>
          <w:tab w:val="num" w:pos="720"/>
        </w:tabs>
        <w:ind w:left="720" w:hanging="360"/>
      </w:pPr>
      <w:rPr>
        <w:rFonts w:ascii="Times New Roman" w:hAnsi="Times New Roman" w:hint="default"/>
      </w:rPr>
    </w:lvl>
    <w:lvl w:ilvl="1" w:tplc="D0561964" w:tentative="1">
      <w:start w:val="1"/>
      <w:numFmt w:val="bullet"/>
      <w:lvlText w:val="•"/>
      <w:lvlJc w:val="left"/>
      <w:pPr>
        <w:tabs>
          <w:tab w:val="num" w:pos="1440"/>
        </w:tabs>
        <w:ind w:left="1440" w:hanging="360"/>
      </w:pPr>
      <w:rPr>
        <w:rFonts w:ascii="Times New Roman" w:hAnsi="Times New Roman" w:hint="default"/>
      </w:rPr>
    </w:lvl>
    <w:lvl w:ilvl="2" w:tplc="62001652" w:tentative="1">
      <w:start w:val="1"/>
      <w:numFmt w:val="bullet"/>
      <w:lvlText w:val="•"/>
      <w:lvlJc w:val="left"/>
      <w:pPr>
        <w:tabs>
          <w:tab w:val="num" w:pos="2160"/>
        </w:tabs>
        <w:ind w:left="2160" w:hanging="360"/>
      </w:pPr>
      <w:rPr>
        <w:rFonts w:ascii="Times New Roman" w:hAnsi="Times New Roman" w:hint="default"/>
      </w:rPr>
    </w:lvl>
    <w:lvl w:ilvl="3" w:tplc="8B2C9570" w:tentative="1">
      <w:start w:val="1"/>
      <w:numFmt w:val="bullet"/>
      <w:lvlText w:val="•"/>
      <w:lvlJc w:val="left"/>
      <w:pPr>
        <w:tabs>
          <w:tab w:val="num" w:pos="2880"/>
        </w:tabs>
        <w:ind w:left="2880" w:hanging="360"/>
      </w:pPr>
      <w:rPr>
        <w:rFonts w:ascii="Times New Roman" w:hAnsi="Times New Roman" w:hint="default"/>
      </w:rPr>
    </w:lvl>
    <w:lvl w:ilvl="4" w:tplc="5CA45662" w:tentative="1">
      <w:start w:val="1"/>
      <w:numFmt w:val="bullet"/>
      <w:lvlText w:val="•"/>
      <w:lvlJc w:val="left"/>
      <w:pPr>
        <w:tabs>
          <w:tab w:val="num" w:pos="3600"/>
        </w:tabs>
        <w:ind w:left="3600" w:hanging="360"/>
      </w:pPr>
      <w:rPr>
        <w:rFonts w:ascii="Times New Roman" w:hAnsi="Times New Roman" w:hint="default"/>
      </w:rPr>
    </w:lvl>
    <w:lvl w:ilvl="5" w:tplc="64E28EF4" w:tentative="1">
      <w:start w:val="1"/>
      <w:numFmt w:val="bullet"/>
      <w:lvlText w:val="•"/>
      <w:lvlJc w:val="left"/>
      <w:pPr>
        <w:tabs>
          <w:tab w:val="num" w:pos="4320"/>
        </w:tabs>
        <w:ind w:left="4320" w:hanging="360"/>
      </w:pPr>
      <w:rPr>
        <w:rFonts w:ascii="Times New Roman" w:hAnsi="Times New Roman" w:hint="default"/>
      </w:rPr>
    </w:lvl>
    <w:lvl w:ilvl="6" w:tplc="BD90EFEA" w:tentative="1">
      <w:start w:val="1"/>
      <w:numFmt w:val="bullet"/>
      <w:lvlText w:val="•"/>
      <w:lvlJc w:val="left"/>
      <w:pPr>
        <w:tabs>
          <w:tab w:val="num" w:pos="5040"/>
        </w:tabs>
        <w:ind w:left="5040" w:hanging="360"/>
      </w:pPr>
      <w:rPr>
        <w:rFonts w:ascii="Times New Roman" w:hAnsi="Times New Roman" w:hint="default"/>
      </w:rPr>
    </w:lvl>
    <w:lvl w:ilvl="7" w:tplc="A45CD9D2" w:tentative="1">
      <w:start w:val="1"/>
      <w:numFmt w:val="bullet"/>
      <w:lvlText w:val="•"/>
      <w:lvlJc w:val="left"/>
      <w:pPr>
        <w:tabs>
          <w:tab w:val="num" w:pos="5760"/>
        </w:tabs>
        <w:ind w:left="5760" w:hanging="360"/>
      </w:pPr>
      <w:rPr>
        <w:rFonts w:ascii="Times New Roman" w:hAnsi="Times New Roman" w:hint="default"/>
      </w:rPr>
    </w:lvl>
    <w:lvl w:ilvl="8" w:tplc="0EE8345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47E41B7"/>
    <w:multiLevelType w:val="hybridMultilevel"/>
    <w:tmpl w:val="AA0ACDF2"/>
    <w:lvl w:ilvl="0" w:tplc="7AB0444A">
      <w:start w:val="1"/>
      <w:numFmt w:val="bullet"/>
      <w:lvlText w:val="•"/>
      <w:lvlJc w:val="left"/>
      <w:pPr>
        <w:tabs>
          <w:tab w:val="num" w:pos="720"/>
        </w:tabs>
        <w:ind w:left="720" w:hanging="360"/>
      </w:pPr>
      <w:rPr>
        <w:rFonts w:ascii="Times New Roman" w:hAnsi="Times New Roman" w:hint="default"/>
      </w:rPr>
    </w:lvl>
    <w:lvl w:ilvl="1" w:tplc="297CF51C" w:tentative="1">
      <w:start w:val="1"/>
      <w:numFmt w:val="bullet"/>
      <w:lvlText w:val="•"/>
      <w:lvlJc w:val="left"/>
      <w:pPr>
        <w:tabs>
          <w:tab w:val="num" w:pos="1440"/>
        </w:tabs>
        <w:ind w:left="1440" w:hanging="360"/>
      </w:pPr>
      <w:rPr>
        <w:rFonts w:ascii="Times New Roman" w:hAnsi="Times New Roman" w:hint="default"/>
      </w:rPr>
    </w:lvl>
    <w:lvl w:ilvl="2" w:tplc="F93E69BC" w:tentative="1">
      <w:start w:val="1"/>
      <w:numFmt w:val="bullet"/>
      <w:lvlText w:val="•"/>
      <w:lvlJc w:val="left"/>
      <w:pPr>
        <w:tabs>
          <w:tab w:val="num" w:pos="2160"/>
        </w:tabs>
        <w:ind w:left="2160" w:hanging="360"/>
      </w:pPr>
      <w:rPr>
        <w:rFonts w:ascii="Times New Roman" w:hAnsi="Times New Roman" w:hint="default"/>
      </w:rPr>
    </w:lvl>
    <w:lvl w:ilvl="3" w:tplc="AC967BEE" w:tentative="1">
      <w:start w:val="1"/>
      <w:numFmt w:val="bullet"/>
      <w:lvlText w:val="•"/>
      <w:lvlJc w:val="left"/>
      <w:pPr>
        <w:tabs>
          <w:tab w:val="num" w:pos="2880"/>
        </w:tabs>
        <w:ind w:left="2880" w:hanging="360"/>
      </w:pPr>
      <w:rPr>
        <w:rFonts w:ascii="Times New Roman" w:hAnsi="Times New Roman" w:hint="default"/>
      </w:rPr>
    </w:lvl>
    <w:lvl w:ilvl="4" w:tplc="BCDA8C28" w:tentative="1">
      <w:start w:val="1"/>
      <w:numFmt w:val="bullet"/>
      <w:lvlText w:val="•"/>
      <w:lvlJc w:val="left"/>
      <w:pPr>
        <w:tabs>
          <w:tab w:val="num" w:pos="3600"/>
        </w:tabs>
        <w:ind w:left="3600" w:hanging="360"/>
      </w:pPr>
      <w:rPr>
        <w:rFonts w:ascii="Times New Roman" w:hAnsi="Times New Roman" w:hint="default"/>
      </w:rPr>
    </w:lvl>
    <w:lvl w:ilvl="5" w:tplc="67A20DFA" w:tentative="1">
      <w:start w:val="1"/>
      <w:numFmt w:val="bullet"/>
      <w:lvlText w:val="•"/>
      <w:lvlJc w:val="left"/>
      <w:pPr>
        <w:tabs>
          <w:tab w:val="num" w:pos="4320"/>
        </w:tabs>
        <w:ind w:left="4320" w:hanging="360"/>
      </w:pPr>
      <w:rPr>
        <w:rFonts w:ascii="Times New Roman" w:hAnsi="Times New Roman" w:hint="default"/>
      </w:rPr>
    </w:lvl>
    <w:lvl w:ilvl="6" w:tplc="6B922B32" w:tentative="1">
      <w:start w:val="1"/>
      <w:numFmt w:val="bullet"/>
      <w:lvlText w:val="•"/>
      <w:lvlJc w:val="left"/>
      <w:pPr>
        <w:tabs>
          <w:tab w:val="num" w:pos="5040"/>
        </w:tabs>
        <w:ind w:left="5040" w:hanging="360"/>
      </w:pPr>
      <w:rPr>
        <w:rFonts w:ascii="Times New Roman" w:hAnsi="Times New Roman" w:hint="default"/>
      </w:rPr>
    </w:lvl>
    <w:lvl w:ilvl="7" w:tplc="68564382" w:tentative="1">
      <w:start w:val="1"/>
      <w:numFmt w:val="bullet"/>
      <w:lvlText w:val="•"/>
      <w:lvlJc w:val="left"/>
      <w:pPr>
        <w:tabs>
          <w:tab w:val="num" w:pos="5760"/>
        </w:tabs>
        <w:ind w:left="5760" w:hanging="360"/>
      </w:pPr>
      <w:rPr>
        <w:rFonts w:ascii="Times New Roman" w:hAnsi="Times New Roman" w:hint="default"/>
      </w:rPr>
    </w:lvl>
    <w:lvl w:ilvl="8" w:tplc="4D00809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75B17DA"/>
    <w:multiLevelType w:val="multilevel"/>
    <w:tmpl w:val="9A9A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FE473E"/>
    <w:multiLevelType w:val="hybridMultilevel"/>
    <w:tmpl w:val="D07245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D46DD3"/>
    <w:multiLevelType w:val="hybridMultilevel"/>
    <w:tmpl w:val="F99A2370"/>
    <w:lvl w:ilvl="0" w:tplc="06962BC0">
      <w:start w:val="1"/>
      <w:numFmt w:val="bullet"/>
      <w:lvlText w:val="•"/>
      <w:lvlJc w:val="left"/>
      <w:pPr>
        <w:tabs>
          <w:tab w:val="num" w:pos="720"/>
        </w:tabs>
        <w:ind w:left="720" w:hanging="360"/>
      </w:pPr>
      <w:rPr>
        <w:rFonts w:ascii="Arial" w:hAnsi="Arial" w:hint="default"/>
      </w:rPr>
    </w:lvl>
    <w:lvl w:ilvl="1" w:tplc="B846F6A2" w:tentative="1">
      <w:start w:val="1"/>
      <w:numFmt w:val="bullet"/>
      <w:lvlText w:val="•"/>
      <w:lvlJc w:val="left"/>
      <w:pPr>
        <w:tabs>
          <w:tab w:val="num" w:pos="1440"/>
        </w:tabs>
        <w:ind w:left="1440" w:hanging="360"/>
      </w:pPr>
      <w:rPr>
        <w:rFonts w:ascii="Arial" w:hAnsi="Arial" w:hint="default"/>
      </w:rPr>
    </w:lvl>
    <w:lvl w:ilvl="2" w:tplc="5CFCA08E" w:tentative="1">
      <w:start w:val="1"/>
      <w:numFmt w:val="bullet"/>
      <w:lvlText w:val="•"/>
      <w:lvlJc w:val="left"/>
      <w:pPr>
        <w:tabs>
          <w:tab w:val="num" w:pos="2160"/>
        </w:tabs>
        <w:ind w:left="2160" w:hanging="360"/>
      </w:pPr>
      <w:rPr>
        <w:rFonts w:ascii="Arial" w:hAnsi="Arial" w:hint="default"/>
      </w:rPr>
    </w:lvl>
    <w:lvl w:ilvl="3" w:tplc="F97C902A" w:tentative="1">
      <w:start w:val="1"/>
      <w:numFmt w:val="bullet"/>
      <w:lvlText w:val="•"/>
      <w:lvlJc w:val="left"/>
      <w:pPr>
        <w:tabs>
          <w:tab w:val="num" w:pos="2880"/>
        </w:tabs>
        <w:ind w:left="2880" w:hanging="360"/>
      </w:pPr>
      <w:rPr>
        <w:rFonts w:ascii="Arial" w:hAnsi="Arial" w:hint="default"/>
      </w:rPr>
    </w:lvl>
    <w:lvl w:ilvl="4" w:tplc="43E29C84" w:tentative="1">
      <w:start w:val="1"/>
      <w:numFmt w:val="bullet"/>
      <w:lvlText w:val="•"/>
      <w:lvlJc w:val="left"/>
      <w:pPr>
        <w:tabs>
          <w:tab w:val="num" w:pos="3600"/>
        </w:tabs>
        <w:ind w:left="3600" w:hanging="360"/>
      </w:pPr>
      <w:rPr>
        <w:rFonts w:ascii="Arial" w:hAnsi="Arial" w:hint="default"/>
      </w:rPr>
    </w:lvl>
    <w:lvl w:ilvl="5" w:tplc="EE302828" w:tentative="1">
      <w:start w:val="1"/>
      <w:numFmt w:val="bullet"/>
      <w:lvlText w:val="•"/>
      <w:lvlJc w:val="left"/>
      <w:pPr>
        <w:tabs>
          <w:tab w:val="num" w:pos="4320"/>
        </w:tabs>
        <w:ind w:left="4320" w:hanging="360"/>
      </w:pPr>
      <w:rPr>
        <w:rFonts w:ascii="Arial" w:hAnsi="Arial" w:hint="default"/>
      </w:rPr>
    </w:lvl>
    <w:lvl w:ilvl="6" w:tplc="0B94AE24" w:tentative="1">
      <w:start w:val="1"/>
      <w:numFmt w:val="bullet"/>
      <w:lvlText w:val="•"/>
      <w:lvlJc w:val="left"/>
      <w:pPr>
        <w:tabs>
          <w:tab w:val="num" w:pos="5040"/>
        </w:tabs>
        <w:ind w:left="5040" w:hanging="360"/>
      </w:pPr>
      <w:rPr>
        <w:rFonts w:ascii="Arial" w:hAnsi="Arial" w:hint="default"/>
      </w:rPr>
    </w:lvl>
    <w:lvl w:ilvl="7" w:tplc="09B4C150" w:tentative="1">
      <w:start w:val="1"/>
      <w:numFmt w:val="bullet"/>
      <w:lvlText w:val="•"/>
      <w:lvlJc w:val="left"/>
      <w:pPr>
        <w:tabs>
          <w:tab w:val="num" w:pos="5760"/>
        </w:tabs>
        <w:ind w:left="5760" w:hanging="360"/>
      </w:pPr>
      <w:rPr>
        <w:rFonts w:ascii="Arial" w:hAnsi="Arial" w:hint="default"/>
      </w:rPr>
    </w:lvl>
    <w:lvl w:ilvl="8" w:tplc="A15E38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AD32CD5"/>
    <w:multiLevelType w:val="hybridMultilevel"/>
    <w:tmpl w:val="54B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587484"/>
    <w:multiLevelType w:val="hybridMultilevel"/>
    <w:tmpl w:val="83920856"/>
    <w:lvl w:ilvl="0" w:tplc="3F38D236">
      <w:start w:val="1"/>
      <w:numFmt w:val="bullet"/>
      <w:lvlText w:val="•"/>
      <w:lvlJc w:val="left"/>
      <w:pPr>
        <w:tabs>
          <w:tab w:val="num" w:pos="720"/>
        </w:tabs>
        <w:ind w:left="720" w:hanging="360"/>
      </w:pPr>
      <w:rPr>
        <w:rFonts w:ascii="Times New Roman" w:hAnsi="Times New Roman" w:hint="default"/>
      </w:rPr>
    </w:lvl>
    <w:lvl w:ilvl="1" w:tplc="E07205DC" w:tentative="1">
      <w:start w:val="1"/>
      <w:numFmt w:val="bullet"/>
      <w:lvlText w:val="•"/>
      <w:lvlJc w:val="left"/>
      <w:pPr>
        <w:tabs>
          <w:tab w:val="num" w:pos="1440"/>
        </w:tabs>
        <w:ind w:left="1440" w:hanging="360"/>
      </w:pPr>
      <w:rPr>
        <w:rFonts w:ascii="Times New Roman" w:hAnsi="Times New Roman" w:hint="default"/>
      </w:rPr>
    </w:lvl>
    <w:lvl w:ilvl="2" w:tplc="0BB0DB7C" w:tentative="1">
      <w:start w:val="1"/>
      <w:numFmt w:val="bullet"/>
      <w:lvlText w:val="•"/>
      <w:lvlJc w:val="left"/>
      <w:pPr>
        <w:tabs>
          <w:tab w:val="num" w:pos="2160"/>
        </w:tabs>
        <w:ind w:left="2160" w:hanging="360"/>
      </w:pPr>
      <w:rPr>
        <w:rFonts w:ascii="Times New Roman" w:hAnsi="Times New Roman" w:hint="default"/>
      </w:rPr>
    </w:lvl>
    <w:lvl w:ilvl="3" w:tplc="DBC49FF8" w:tentative="1">
      <w:start w:val="1"/>
      <w:numFmt w:val="bullet"/>
      <w:lvlText w:val="•"/>
      <w:lvlJc w:val="left"/>
      <w:pPr>
        <w:tabs>
          <w:tab w:val="num" w:pos="2880"/>
        </w:tabs>
        <w:ind w:left="2880" w:hanging="360"/>
      </w:pPr>
      <w:rPr>
        <w:rFonts w:ascii="Times New Roman" w:hAnsi="Times New Roman" w:hint="default"/>
      </w:rPr>
    </w:lvl>
    <w:lvl w:ilvl="4" w:tplc="8B6E69B6" w:tentative="1">
      <w:start w:val="1"/>
      <w:numFmt w:val="bullet"/>
      <w:lvlText w:val="•"/>
      <w:lvlJc w:val="left"/>
      <w:pPr>
        <w:tabs>
          <w:tab w:val="num" w:pos="3600"/>
        </w:tabs>
        <w:ind w:left="3600" w:hanging="360"/>
      </w:pPr>
      <w:rPr>
        <w:rFonts w:ascii="Times New Roman" w:hAnsi="Times New Roman" w:hint="default"/>
      </w:rPr>
    </w:lvl>
    <w:lvl w:ilvl="5" w:tplc="E31C440A" w:tentative="1">
      <w:start w:val="1"/>
      <w:numFmt w:val="bullet"/>
      <w:lvlText w:val="•"/>
      <w:lvlJc w:val="left"/>
      <w:pPr>
        <w:tabs>
          <w:tab w:val="num" w:pos="4320"/>
        </w:tabs>
        <w:ind w:left="4320" w:hanging="360"/>
      </w:pPr>
      <w:rPr>
        <w:rFonts w:ascii="Times New Roman" w:hAnsi="Times New Roman" w:hint="default"/>
      </w:rPr>
    </w:lvl>
    <w:lvl w:ilvl="6" w:tplc="A738B608" w:tentative="1">
      <w:start w:val="1"/>
      <w:numFmt w:val="bullet"/>
      <w:lvlText w:val="•"/>
      <w:lvlJc w:val="left"/>
      <w:pPr>
        <w:tabs>
          <w:tab w:val="num" w:pos="5040"/>
        </w:tabs>
        <w:ind w:left="5040" w:hanging="360"/>
      </w:pPr>
      <w:rPr>
        <w:rFonts w:ascii="Times New Roman" w:hAnsi="Times New Roman" w:hint="default"/>
      </w:rPr>
    </w:lvl>
    <w:lvl w:ilvl="7" w:tplc="F9D87010" w:tentative="1">
      <w:start w:val="1"/>
      <w:numFmt w:val="bullet"/>
      <w:lvlText w:val="•"/>
      <w:lvlJc w:val="left"/>
      <w:pPr>
        <w:tabs>
          <w:tab w:val="num" w:pos="5760"/>
        </w:tabs>
        <w:ind w:left="5760" w:hanging="360"/>
      </w:pPr>
      <w:rPr>
        <w:rFonts w:ascii="Times New Roman" w:hAnsi="Times New Roman" w:hint="default"/>
      </w:rPr>
    </w:lvl>
    <w:lvl w:ilvl="8" w:tplc="7DF0BEF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ECC117A"/>
    <w:multiLevelType w:val="multilevel"/>
    <w:tmpl w:val="3FF04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D4182"/>
    <w:multiLevelType w:val="hybridMultilevel"/>
    <w:tmpl w:val="57DC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2921A7"/>
    <w:multiLevelType w:val="hybridMultilevel"/>
    <w:tmpl w:val="7BF8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F6797B"/>
    <w:multiLevelType w:val="hybridMultilevel"/>
    <w:tmpl w:val="7DA24A66"/>
    <w:lvl w:ilvl="0" w:tplc="897CBCEE">
      <w:start w:val="1"/>
      <w:numFmt w:val="bullet"/>
      <w:lvlText w:val="•"/>
      <w:lvlJc w:val="left"/>
      <w:pPr>
        <w:tabs>
          <w:tab w:val="num" w:pos="720"/>
        </w:tabs>
        <w:ind w:left="720" w:hanging="360"/>
      </w:pPr>
      <w:rPr>
        <w:rFonts w:ascii="Times New Roman" w:hAnsi="Times New Roman" w:hint="default"/>
      </w:rPr>
    </w:lvl>
    <w:lvl w:ilvl="1" w:tplc="AA922F4C" w:tentative="1">
      <w:start w:val="1"/>
      <w:numFmt w:val="bullet"/>
      <w:lvlText w:val="•"/>
      <w:lvlJc w:val="left"/>
      <w:pPr>
        <w:tabs>
          <w:tab w:val="num" w:pos="1440"/>
        </w:tabs>
        <w:ind w:left="1440" w:hanging="360"/>
      </w:pPr>
      <w:rPr>
        <w:rFonts w:ascii="Times New Roman" w:hAnsi="Times New Roman" w:hint="default"/>
      </w:rPr>
    </w:lvl>
    <w:lvl w:ilvl="2" w:tplc="D0DC0C86" w:tentative="1">
      <w:start w:val="1"/>
      <w:numFmt w:val="bullet"/>
      <w:lvlText w:val="•"/>
      <w:lvlJc w:val="left"/>
      <w:pPr>
        <w:tabs>
          <w:tab w:val="num" w:pos="2160"/>
        </w:tabs>
        <w:ind w:left="2160" w:hanging="360"/>
      </w:pPr>
      <w:rPr>
        <w:rFonts w:ascii="Times New Roman" w:hAnsi="Times New Roman" w:hint="default"/>
      </w:rPr>
    </w:lvl>
    <w:lvl w:ilvl="3" w:tplc="E3805DB4" w:tentative="1">
      <w:start w:val="1"/>
      <w:numFmt w:val="bullet"/>
      <w:lvlText w:val="•"/>
      <w:lvlJc w:val="left"/>
      <w:pPr>
        <w:tabs>
          <w:tab w:val="num" w:pos="2880"/>
        </w:tabs>
        <w:ind w:left="2880" w:hanging="360"/>
      </w:pPr>
      <w:rPr>
        <w:rFonts w:ascii="Times New Roman" w:hAnsi="Times New Roman" w:hint="default"/>
      </w:rPr>
    </w:lvl>
    <w:lvl w:ilvl="4" w:tplc="4ED6D14C" w:tentative="1">
      <w:start w:val="1"/>
      <w:numFmt w:val="bullet"/>
      <w:lvlText w:val="•"/>
      <w:lvlJc w:val="left"/>
      <w:pPr>
        <w:tabs>
          <w:tab w:val="num" w:pos="3600"/>
        </w:tabs>
        <w:ind w:left="3600" w:hanging="360"/>
      </w:pPr>
      <w:rPr>
        <w:rFonts w:ascii="Times New Roman" w:hAnsi="Times New Roman" w:hint="default"/>
      </w:rPr>
    </w:lvl>
    <w:lvl w:ilvl="5" w:tplc="E6FE2DE2" w:tentative="1">
      <w:start w:val="1"/>
      <w:numFmt w:val="bullet"/>
      <w:lvlText w:val="•"/>
      <w:lvlJc w:val="left"/>
      <w:pPr>
        <w:tabs>
          <w:tab w:val="num" w:pos="4320"/>
        </w:tabs>
        <w:ind w:left="4320" w:hanging="360"/>
      </w:pPr>
      <w:rPr>
        <w:rFonts w:ascii="Times New Roman" w:hAnsi="Times New Roman" w:hint="default"/>
      </w:rPr>
    </w:lvl>
    <w:lvl w:ilvl="6" w:tplc="A198F398" w:tentative="1">
      <w:start w:val="1"/>
      <w:numFmt w:val="bullet"/>
      <w:lvlText w:val="•"/>
      <w:lvlJc w:val="left"/>
      <w:pPr>
        <w:tabs>
          <w:tab w:val="num" w:pos="5040"/>
        </w:tabs>
        <w:ind w:left="5040" w:hanging="360"/>
      </w:pPr>
      <w:rPr>
        <w:rFonts w:ascii="Times New Roman" w:hAnsi="Times New Roman" w:hint="default"/>
      </w:rPr>
    </w:lvl>
    <w:lvl w:ilvl="7" w:tplc="ACA84036" w:tentative="1">
      <w:start w:val="1"/>
      <w:numFmt w:val="bullet"/>
      <w:lvlText w:val="•"/>
      <w:lvlJc w:val="left"/>
      <w:pPr>
        <w:tabs>
          <w:tab w:val="num" w:pos="5760"/>
        </w:tabs>
        <w:ind w:left="5760" w:hanging="360"/>
      </w:pPr>
      <w:rPr>
        <w:rFonts w:ascii="Times New Roman" w:hAnsi="Times New Roman" w:hint="default"/>
      </w:rPr>
    </w:lvl>
    <w:lvl w:ilvl="8" w:tplc="B4FC981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0326EF9"/>
    <w:multiLevelType w:val="multilevel"/>
    <w:tmpl w:val="529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A20420"/>
    <w:multiLevelType w:val="hybridMultilevel"/>
    <w:tmpl w:val="C08663FA"/>
    <w:lvl w:ilvl="0" w:tplc="EB7EE548">
      <w:start w:val="1"/>
      <w:numFmt w:val="bullet"/>
      <w:lvlText w:val="•"/>
      <w:lvlJc w:val="left"/>
      <w:pPr>
        <w:tabs>
          <w:tab w:val="num" w:pos="720"/>
        </w:tabs>
        <w:ind w:left="720" w:hanging="360"/>
      </w:pPr>
      <w:rPr>
        <w:rFonts w:ascii="Times New Roman" w:hAnsi="Times New Roman" w:hint="default"/>
      </w:rPr>
    </w:lvl>
    <w:lvl w:ilvl="1" w:tplc="A718CBFE" w:tentative="1">
      <w:start w:val="1"/>
      <w:numFmt w:val="bullet"/>
      <w:lvlText w:val="•"/>
      <w:lvlJc w:val="left"/>
      <w:pPr>
        <w:tabs>
          <w:tab w:val="num" w:pos="1440"/>
        </w:tabs>
        <w:ind w:left="1440" w:hanging="360"/>
      </w:pPr>
      <w:rPr>
        <w:rFonts w:ascii="Times New Roman" w:hAnsi="Times New Roman" w:hint="default"/>
      </w:rPr>
    </w:lvl>
    <w:lvl w:ilvl="2" w:tplc="7E5E7B86" w:tentative="1">
      <w:start w:val="1"/>
      <w:numFmt w:val="bullet"/>
      <w:lvlText w:val="•"/>
      <w:lvlJc w:val="left"/>
      <w:pPr>
        <w:tabs>
          <w:tab w:val="num" w:pos="2160"/>
        </w:tabs>
        <w:ind w:left="2160" w:hanging="360"/>
      </w:pPr>
      <w:rPr>
        <w:rFonts w:ascii="Times New Roman" w:hAnsi="Times New Roman" w:hint="default"/>
      </w:rPr>
    </w:lvl>
    <w:lvl w:ilvl="3" w:tplc="3D4E3A2A" w:tentative="1">
      <w:start w:val="1"/>
      <w:numFmt w:val="bullet"/>
      <w:lvlText w:val="•"/>
      <w:lvlJc w:val="left"/>
      <w:pPr>
        <w:tabs>
          <w:tab w:val="num" w:pos="2880"/>
        </w:tabs>
        <w:ind w:left="2880" w:hanging="360"/>
      </w:pPr>
      <w:rPr>
        <w:rFonts w:ascii="Times New Roman" w:hAnsi="Times New Roman" w:hint="default"/>
      </w:rPr>
    </w:lvl>
    <w:lvl w:ilvl="4" w:tplc="CCD45874" w:tentative="1">
      <w:start w:val="1"/>
      <w:numFmt w:val="bullet"/>
      <w:lvlText w:val="•"/>
      <w:lvlJc w:val="left"/>
      <w:pPr>
        <w:tabs>
          <w:tab w:val="num" w:pos="3600"/>
        </w:tabs>
        <w:ind w:left="3600" w:hanging="360"/>
      </w:pPr>
      <w:rPr>
        <w:rFonts w:ascii="Times New Roman" w:hAnsi="Times New Roman" w:hint="default"/>
      </w:rPr>
    </w:lvl>
    <w:lvl w:ilvl="5" w:tplc="AAD2D184" w:tentative="1">
      <w:start w:val="1"/>
      <w:numFmt w:val="bullet"/>
      <w:lvlText w:val="•"/>
      <w:lvlJc w:val="left"/>
      <w:pPr>
        <w:tabs>
          <w:tab w:val="num" w:pos="4320"/>
        </w:tabs>
        <w:ind w:left="4320" w:hanging="360"/>
      </w:pPr>
      <w:rPr>
        <w:rFonts w:ascii="Times New Roman" w:hAnsi="Times New Roman" w:hint="default"/>
      </w:rPr>
    </w:lvl>
    <w:lvl w:ilvl="6" w:tplc="353A6AF4" w:tentative="1">
      <w:start w:val="1"/>
      <w:numFmt w:val="bullet"/>
      <w:lvlText w:val="•"/>
      <w:lvlJc w:val="left"/>
      <w:pPr>
        <w:tabs>
          <w:tab w:val="num" w:pos="5040"/>
        </w:tabs>
        <w:ind w:left="5040" w:hanging="360"/>
      </w:pPr>
      <w:rPr>
        <w:rFonts w:ascii="Times New Roman" w:hAnsi="Times New Roman" w:hint="default"/>
      </w:rPr>
    </w:lvl>
    <w:lvl w:ilvl="7" w:tplc="7988D5F2" w:tentative="1">
      <w:start w:val="1"/>
      <w:numFmt w:val="bullet"/>
      <w:lvlText w:val="•"/>
      <w:lvlJc w:val="left"/>
      <w:pPr>
        <w:tabs>
          <w:tab w:val="num" w:pos="5760"/>
        </w:tabs>
        <w:ind w:left="5760" w:hanging="360"/>
      </w:pPr>
      <w:rPr>
        <w:rFonts w:ascii="Times New Roman" w:hAnsi="Times New Roman" w:hint="default"/>
      </w:rPr>
    </w:lvl>
    <w:lvl w:ilvl="8" w:tplc="275A073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53711D8"/>
    <w:multiLevelType w:val="hybridMultilevel"/>
    <w:tmpl w:val="696A9450"/>
    <w:lvl w:ilvl="0" w:tplc="41C2391A">
      <w:start w:val="1"/>
      <w:numFmt w:val="bullet"/>
      <w:lvlText w:val="•"/>
      <w:lvlJc w:val="left"/>
      <w:pPr>
        <w:tabs>
          <w:tab w:val="num" w:pos="720"/>
        </w:tabs>
        <w:ind w:left="720" w:hanging="360"/>
      </w:pPr>
      <w:rPr>
        <w:rFonts w:ascii="Times New Roman" w:hAnsi="Times New Roman" w:hint="default"/>
      </w:rPr>
    </w:lvl>
    <w:lvl w:ilvl="1" w:tplc="0E5AF752" w:tentative="1">
      <w:start w:val="1"/>
      <w:numFmt w:val="bullet"/>
      <w:lvlText w:val="•"/>
      <w:lvlJc w:val="left"/>
      <w:pPr>
        <w:tabs>
          <w:tab w:val="num" w:pos="1440"/>
        </w:tabs>
        <w:ind w:left="1440" w:hanging="360"/>
      </w:pPr>
      <w:rPr>
        <w:rFonts w:ascii="Times New Roman" w:hAnsi="Times New Roman" w:hint="default"/>
      </w:rPr>
    </w:lvl>
    <w:lvl w:ilvl="2" w:tplc="C8388610" w:tentative="1">
      <w:start w:val="1"/>
      <w:numFmt w:val="bullet"/>
      <w:lvlText w:val="•"/>
      <w:lvlJc w:val="left"/>
      <w:pPr>
        <w:tabs>
          <w:tab w:val="num" w:pos="2160"/>
        </w:tabs>
        <w:ind w:left="2160" w:hanging="360"/>
      </w:pPr>
      <w:rPr>
        <w:rFonts w:ascii="Times New Roman" w:hAnsi="Times New Roman" w:hint="default"/>
      </w:rPr>
    </w:lvl>
    <w:lvl w:ilvl="3" w:tplc="A6D8582A" w:tentative="1">
      <w:start w:val="1"/>
      <w:numFmt w:val="bullet"/>
      <w:lvlText w:val="•"/>
      <w:lvlJc w:val="left"/>
      <w:pPr>
        <w:tabs>
          <w:tab w:val="num" w:pos="2880"/>
        </w:tabs>
        <w:ind w:left="2880" w:hanging="360"/>
      </w:pPr>
      <w:rPr>
        <w:rFonts w:ascii="Times New Roman" w:hAnsi="Times New Roman" w:hint="default"/>
      </w:rPr>
    </w:lvl>
    <w:lvl w:ilvl="4" w:tplc="965E3F86" w:tentative="1">
      <w:start w:val="1"/>
      <w:numFmt w:val="bullet"/>
      <w:lvlText w:val="•"/>
      <w:lvlJc w:val="left"/>
      <w:pPr>
        <w:tabs>
          <w:tab w:val="num" w:pos="3600"/>
        </w:tabs>
        <w:ind w:left="3600" w:hanging="360"/>
      </w:pPr>
      <w:rPr>
        <w:rFonts w:ascii="Times New Roman" w:hAnsi="Times New Roman" w:hint="default"/>
      </w:rPr>
    </w:lvl>
    <w:lvl w:ilvl="5" w:tplc="8C12F0D4" w:tentative="1">
      <w:start w:val="1"/>
      <w:numFmt w:val="bullet"/>
      <w:lvlText w:val="•"/>
      <w:lvlJc w:val="left"/>
      <w:pPr>
        <w:tabs>
          <w:tab w:val="num" w:pos="4320"/>
        </w:tabs>
        <w:ind w:left="4320" w:hanging="360"/>
      </w:pPr>
      <w:rPr>
        <w:rFonts w:ascii="Times New Roman" w:hAnsi="Times New Roman" w:hint="default"/>
      </w:rPr>
    </w:lvl>
    <w:lvl w:ilvl="6" w:tplc="87A8BECE" w:tentative="1">
      <w:start w:val="1"/>
      <w:numFmt w:val="bullet"/>
      <w:lvlText w:val="•"/>
      <w:lvlJc w:val="left"/>
      <w:pPr>
        <w:tabs>
          <w:tab w:val="num" w:pos="5040"/>
        </w:tabs>
        <w:ind w:left="5040" w:hanging="360"/>
      </w:pPr>
      <w:rPr>
        <w:rFonts w:ascii="Times New Roman" w:hAnsi="Times New Roman" w:hint="default"/>
      </w:rPr>
    </w:lvl>
    <w:lvl w:ilvl="7" w:tplc="55203CF6" w:tentative="1">
      <w:start w:val="1"/>
      <w:numFmt w:val="bullet"/>
      <w:lvlText w:val="•"/>
      <w:lvlJc w:val="left"/>
      <w:pPr>
        <w:tabs>
          <w:tab w:val="num" w:pos="5760"/>
        </w:tabs>
        <w:ind w:left="5760" w:hanging="360"/>
      </w:pPr>
      <w:rPr>
        <w:rFonts w:ascii="Times New Roman" w:hAnsi="Times New Roman" w:hint="default"/>
      </w:rPr>
    </w:lvl>
    <w:lvl w:ilvl="8" w:tplc="056EBD9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609104B"/>
    <w:multiLevelType w:val="multilevel"/>
    <w:tmpl w:val="9322E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AC78D4"/>
    <w:multiLevelType w:val="multilevel"/>
    <w:tmpl w:val="529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7293FA6"/>
    <w:multiLevelType w:val="multilevel"/>
    <w:tmpl w:val="A67450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A95AD1"/>
    <w:multiLevelType w:val="hybridMultilevel"/>
    <w:tmpl w:val="B3EE49D2"/>
    <w:lvl w:ilvl="0" w:tplc="760C2A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142A72"/>
    <w:multiLevelType w:val="hybridMultilevel"/>
    <w:tmpl w:val="2D10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781C96"/>
    <w:multiLevelType w:val="hybridMultilevel"/>
    <w:tmpl w:val="CFE0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F61441"/>
    <w:multiLevelType w:val="hybridMultilevel"/>
    <w:tmpl w:val="67328850"/>
    <w:lvl w:ilvl="0" w:tplc="E29AA8EA">
      <w:start w:val="1"/>
      <w:numFmt w:val="bullet"/>
      <w:lvlText w:val="•"/>
      <w:lvlJc w:val="left"/>
      <w:pPr>
        <w:tabs>
          <w:tab w:val="num" w:pos="720"/>
        </w:tabs>
        <w:ind w:left="720" w:hanging="360"/>
      </w:pPr>
      <w:rPr>
        <w:rFonts w:ascii="Arial" w:hAnsi="Arial" w:hint="default"/>
      </w:rPr>
    </w:lvl>
    <w:lvl w:ilvl="1" w:tplc="B3CAD4E4" w:tentative="1">
      <w:start w:val="1"/>
      <w:numFmt w:val="bullet"/>
      <w:lvlText w:val="•"/>
      <w:lvlJc w:val="left"/>
      <w:pPr>
        <w:tabs>
          <w:tab w:val="num" w:pos="1440"/>
        </w:tabs>
        <w:ind w:left="1440" w:hanging="360"/>
      </w:pPr>
      <w:rPr>
        <w:rFonts w:ascii="Arial" w:hAnsi="Arial" w:hint="default"/>
      </w:rPr>
    </w:lvl>
    <w:lvl w:ilvl="2" w:tplc="CD0E42B0" w:tentative="1">
      <w:start w:val="1"/>
      <w:numFmt w:val="bullet"/>
      <w:lvlText w:val="•"/>
      <w:lvlJc w:val="left"/>
      <w:pPr>
        <w:tabs>
          <w:tab w:val="num" w:pos="2160"/>
        </w:tabs>
        <w:ind w:left="2160" w:hanging="360"/>
      </w:pPr>
      <w:rPr>
        <w:rFonts w:ascii="Arial" w:hAnsi="Arial" w:hint="default"/>
      </w:rPr>
    </w:lvl>
    <w:lvl w:ilvl="3" w:tplc="DFF08370" w:tentative="1">
      <w:start w:val="1"/>
      <w:numFmt w:val="bullet"/>
      <w:lvlText w:val="•"/>
      <w:lvlJc w:val="left"/>
      <w:pPr>
        <w:tabs>
          <w:tab w:val="num" w:pos="2880"/>
        </w:tabs>
        <w:ind w:left="2880" w:hanging="360"/>
      </w:pPr>
      <w:rPr>
        <w:rFonts w:ascii="Arial" w:hAnsi="Arial" w:hint="default"/>
      </w:rPr>
    </w:lvl>
    <w:lvl w:ilvl="4" w:tplc="E19841B8" w:tentative="1">
      <w:start w:val="1"/>
      <w:numFmt w:val="bullet"/>
      <w:lvlText w:val="•"/>
      <w:lvlJc w:val="left"/>
      <w:pPr>
        <w:tabs>
          <w:tab w:val="num" w:pos="3600"/>
        </w:tabs>
        <w:ind w:left="3600" w:hanging="360"/>
      </w:pPr>
      <w:rPr>
        <w:rFonts w:ascii="Arial" w:hAnsi="Arial" w:hint="default"/>
      </w:rPr>
    </w:lvl>
    <w:lvl w:ilvl="5" w:tplc="9E48C5DC" w:tentative="1">
      <w:start w:val="1"/>
      <w:numFmt w:val="bullet"/>
      <w:lvlText w:val="•"/>
      <w:lvlJc w:val="left"/>
      <w:pPr>
        <w:tabs>
          <w:tab w:val="num" w:pos="4320"/>
        </w:tabs>
        <w:ind w:left="4320" w:hanging="360"/>
      </w:pPr>
      <w:rPr>
        <w:rFonts w:ascii="Arial" w:hAnsi="Arial" w:hint="default"/>
      </w:rPr>
    </w:lvl>
    <w:lvl w:ilvl="6" w:tplc="2384FFA8" w:tentative="1">
      <w:start w:val="1"/>
      <w:numFmt w:val="bullet"/>
      <w:lvlText w:val="•"/>
      <w:lvlJc w:val="left"/>
      <w:pPr>
        <w:tabs>
          <w:tab w:val="num" w:pos="5040"/>
        </w:tabs>
        <w:ind w:left="5040" w:hanging="360"/>
      </w:pPr>
      <w:rPr>
        <w:rFonts w:ascii="Arial" w:hAnsi="Arial" w:hint="default"/>
      </w:rPr>
    </w:lvl>
    <w:lvl w:ilvl="7" w:tplc="62B67FC6" w:tentative="1">
      <w:start w:val="1"/>
      <w:numFmt w:val="bullet"/>
      <w:lvlText w:val="•"/>
      <w:lvlJc w:val="left"/>
      <w:pPr>
        <w:tabs>
          <w:tab w:val="num" w:pos="5760"/>
        </w:tabs>
        <w:ind w:left="5760" w:hanging="360"/>
      </w:pPr>
      <w:rPr>
        <w:rFonts w:ascii="Arial" w:hAnsi="Arial" w:hint="default"/>
      </w:rPr>
    </w:lvl>
    <w:lvl w:ilvl="8" w:tplc="3A48380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20A0AAF"/>
    <w:multiLevelType w:val="hybridMultilevel"/>
    <w:tmpl w:val="17B497F2"/>
    <w:lvl w:ilvl="0" w:tplc="9844D36E">
      <w:start w:val="1"/>
      <w:numFmt w:val="bullet"/>
      <w:lvlText w:val="•"/>
      <w:lvlJc w:val="left"/>
      <w:pPr>
        <w:tabs>
          <w:tab w:val="num" w:pos="720"/>
        </w:tabs>
        <w:ind w:left="720" w:hanging="360"/>
      </w:pPr>
      <w:rPr>
        <w:rFonts w:ascii="Times New Roman" w:hAnsi="Times New Roman" w:hint="default"/>
      </w:rPr>
    </w:lvl>
    <w:lvl w:ilvl="1" w:tplc="C73E31A4" w:tentative="1">
      <w:start w:val="1"/>
      <w:numFmt w:val="bullet"/>
      <w:lvlText w:val="•"/>
      <w:lvlJc w:val="left"/>
      <w:pPr>
        <w:tabs>
          <w:tab w:val="num" w:pos="1440"/>
        </w:tabs>
        <w:ind w:left="1440" w:hanging="360"/>
      </w:pPr>
      <w:rPr>
        <w:rFonts w:ascii="Times New Roman" w:hAnsi="Times New Roman" w:hint="default"/>
      </w:rPr>
    </w:lvl>
    <w:lvl w:ilvl="2" w:tplc="CEC0491E" w:tentative="1">
      <w:start w:val="1"/>
      <w:numFmt w:val="bullet"/>
      <w:lvlText w:val="•"/>
      <w:lvlJc w:val="left"/>
      <w:pPr>
        <w:tabs>
          <w:tab w:val="num" w:pos="2160"/>
        </w:tabs>
        <w:ind w:left="2160" w:hanging="360"/>
      </w:pPr>
      <w:rPr>
        <w:rFonts w:ascii="Times New Roman" w:hAnsi="Times New Roman" w:hint="default"/>
      </w:rPr>
    </w:lvl>
    <w:lvl w:ilvl="3" w:tplc="53D0D46E" w:tentative="1">
      <w:start w:val="1"/>
      <w:numFmt w:val="bullet"/>
      <w:lvlText w:val="•"/>
      <w:lvlJc w:val="left"/>
      <w:pPr>
        <w:tabs>
          <w:tab w:val="num" w:pos="2880"/>
        </w:tabs>
        <w:ind w:left="2880" w:hanging="360"/>
      </w:pPr>
      <w:rPr>
        <w:rFonts w:ascii="Times New Roman" w:hAnsi="Times New Roman" w:hint="default"/>
      </w:rPr>
    </w:lvl>
    <w:lvl w:ilvl="4" w:tplc="F6E081B4" w:tentative="1">
      <w:start w:val="1"/>
      <w:numFmt w:val="bullet"/>
      <w:lvlText w:val="•"/>
      <w:lvlJc w:val="left"/>
      <w:pPr>
        <w:tabs>
          <w:tab w:val="num" w:pos="3600"/>
        </w:tabs>
        <w:ind w:left="3600" w:hanging="360"/>
      </w:pPr>
      <w:rPr>
        <w:rFonts w:ascii="Times New Roman" w:hAnsi="Times New Roman" w:hint="default"/>
      </w:rPr>
    </w:lvl>
    <w:lvl w:ilvl="5" w:tplc="5D8073E0" w:tentative="1">
      <w:start w:val="1"/>
      <w:numFmt w:val="bullet"/>
      <w:lvlText w:val="•"/>
      <w:lvlJc w:val="left"/>
      <w:pPr>
        <w:tabs>
          <w:tab w:val="num" w:pos="4320"/>
        </w:tabs>
        <w:ind w:left="4320" w:hanging="360"/>
      </w:pPr>
      <w:rPr>
        <w:rFonts w:ascii="Times New Roman" w:hAnsi="Times New Roman" w:hint="default"/>
      </w:rPr>
    </w:lvl>
    <w:lvl w:ilvl="6" w:tplc="E97E4BC2" w:tentative="1">
      <w:start w:val="1"/>
      <w:numFmt w:val="bullet"/>
      <w:lvlText w:val="•"/>
      <w:lvlJc w:val="left"/>
      <w:pPr>
        <w:tabs>
          <w:tab w:val="num" w:pos="5040"/>
        </w:tabs>
        <w:ind w:left="5040" w:hanging="360"/>
      </w:pPr>
      <w:rPr>
        <w:rFonts w:ascii="Times New Roman" w:hAnsi="Times New Roman" w:hint="default"/>
      </w:rPr>
    </w:lvl>
    <w:lvl w:ilvl="7" w:tplc="9ED6E652" w:tentative="1">
      <w:start w:val="1"/>
      <w:numFmt w:val="bullet"/>
      <w:lvlText w:val="•"/>
      <w:lvlJc w:val="left"/>
      <w:pPr>
        <w:tabs>
          <w:tab w:val="num" w:pos="5760"/>
        </w:tabs>
        <w:ind w:left="5760" w:hanging="360"/>
      </w:pPr>
      <w:rPr>
        <w:rFonts w:ascii="Times New Roman" w:hAnsi="Times New Roman" w:hint="default"/>
      </w:rPr>
    </w:lvl>
    <w:lvl w:ilvl="8" w:tplc="852092D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3C279A7"/>
    <w:multiLevelType w:val="hybridMultilevel"/>
    <w:tmpl w:val="1E6A384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187157"/>
    <w:multiLevelType w:val="multilevel"/>
    <w:tmpl w:val="B8A2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7B18AC"/>
    <w:multiLevelType w:val="hybridMultilevel"/>
    <w:tmpl w:val="66E277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7B0200"/>
    <w:multiLevelType w:val="multilevel"/>
    <w:tmpl w:val="DB22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6EB4813"/>
    <w:multiLevelType w:val="multilevel"/>
    <w:tmpl w:val="A1CC7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FD40C0"/>
    <w:multiLevelType w:val="hybridMultilevel"/>
    <w:tmpl w:val="A54A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7B28A8"/>
    <w:multiLevelType w:val="multilevel"/>
    <w:tmpl w:val="529A4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598D4A27"/>
    <w:multiLevelType w:val="hybridMultilevel"/>
    <w:tmpl w:val="19BE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991CF0"/>
    <w:multiLevelType w:val="multilevel"/>
    <w:tmpl w:val="529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CF7E38"/>
    <w:multiLevelType w:val="multilevel"/>
    <w:tmpl w:val="0E10F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E0691D"/>
    <w:multiLevelType w:val="hybridMultilevel"/>
    <w:tmpl w:val="7608ABE2"/>
    <w:lvl w:ilvl="0" w:tplc="7042FED6">
      <w:start w:val="1"/>
      <w:numFmt w:val="bullet"/>
      <w:lvlText w:val="•"/>
      <w:lvlJc w:val="left"/>
      <w:pPr>
        <w:tabs>
          <w:tab w:val="num" w:pos="720"/>
        </w:tabs>
        <w:ind w:left="720" w:hanging="360"/>
      </w:pPr>
      <w:rPr>
        <w:rFonts w:ascii="Arial" w:hAnsi="Arial" w:hint="default"/>
      </w:rPr>
    </w:lvl>
    <w:lvl w:ilvl="1" w:tplc="1F6AA3DA" w:tentative="1">
      <w:start w:val="1"/>
      <w:numFmt w:val="bullet"/>
      <w:lvlText w:val="•"/>
      <w:lvlJc w:val="left"/>
      <w:pPr>
        <w:tabs>
          <w:tab w:val="num" w:pos="1440"/>
        </w:tabs>
        <w:ind w:left="1440" w:hanging="360"/>
      </w:pPr>
      <w:rPr>
        <w:rFonts w:ascii="Arial" w:hAnsi="Arial" w:hint="default"/>
      </w:rPr>
    </w:lvl>
    <w:lvl w:ilvl="2" w:tplc="831413DE" w:tentative="1">
      <w:start w:val="1"/>
      <w:numFmt w:val="bullet"/>
      <w:lvlText w:val="•"/>
      <w:lvlJc w:val="left"/>
      <w:pPr>
        <w:tabs>
          <w:tab w:val="num" w:pos="2160"/>
        </w:tabs>
        <w:ind w:left="2160" w:hanging="360"/>
      </w:pPr>
      <w:rPr>
        <w:rFonts w:ascii="Arial" w:hAnsi="Arial" w:hint="default"/>
      </w:rPr>
    </w:lvl>
    <w:lvl w:ilvl="3" w:tplc="996651AC" w:tentative="1">
      <w:start w:val="1"/>
      <w:numFmt w:val="bullet"/>
      <w:lvlText w:val="•"/>
      <w:lvlJc w:val="left"/>
      <w:pPr>
        <w:tabs>
          <w:tab w:val="num" w:pos="2880"/>
        </w:tabs>
        <w:ind w:left="2880" w:hanging="360"/>
      </w:pPr>
      <w:rPr>
        <w:rFonts w:ascii="Arial" w:hAnsi="Arial" w:hint="default"/>
      </w:rPr>
    </w:lvl>
    <w:lvl w:ilvl="4" w:tplc="839ECA4A" w:tentative="1">
      <w:start w:val="1"/>
      <w:numFmt w:val="bullet"/>
      <w:lvlText w:val="•"/>
      <w:lvlJc w:val="left"/>
      <w:pPr>
        <w:tabs>
          <w:tab w:val="num" w:pos="3600"/>
        </w:tabs>
        <w:ind w:left="3600" w:hanging="360"/>
      </w:pPr>
      <w:rPr>
        <w:rFonts w:ascii="Arial" w:hAnsi="Arial" w:hint="default"/>
      </w:rPr>
    </w:lvl>
    <w:lvl w:ilvl="5" w:tplc="F60E2D9A" w:tentative="1">
      <w:start w:val="1"/>
      <w:numFmt w:val="bullet"/>
      <w:lvlText w:val="•"/>
      <w:lvlJc w:val="left"/>
      <w:pPr>
        <w:tabs>
          <w:tab w:val="num" w:pos="4320"/>
        </w:tabs>
        <w:ind w:left="4320" w:hanging="360"/>
      </w:pPr>
      <w:rPr>
        <w:rFonts w:ascii="Arial" w:hAnsi="Arial" w:hint="default"/>
      </w:rPr>
    </w:lvl>
    <w:lvl w:ilvl="6" w:tplc="B3E60522" w:tentative="1">
      <w:start w:val="1"/>
      <w:numFmt w:val="bullet"/>
      <w:lvlText w:val="•"/>
      <w:lvlJc w:val="left"/>
      <w:pPr>
        <w:tabs>
          <w:tab w:val="num" w:pos="5040"/>
        </w:tabs>
        <w:ind w:left="5040" w:hanging="360"/>
      </w:pPr>
      <w:rPr>
        <w:rFonts w:ascii="Arial" w:hAnsi="Arial" w:hint="default"/>
      </w:rPr>
    </w:lvl>
    <w:lvl w:ilvl="7" w:tplc="38D0EE90" w:tentative="1">
      <w:start w:val="1"/>
      <w:numFmt w:val="bullet"/>
      <w:lvlText w:val="•"/>
      <w:lvlJc w:val="left"/>
      <w:pPr>
        <w:tabs>
          <w:tab w:val="num" w:pos="5760"/>
        </w:tabs>
        <w:ind w:left="5760" w:hanging="360"/>
      </w:pPr>
      <w:rPr>
        <w:rFonts w:ascii="Arial" w:hAnsi="Arial" w:hint="default"/>
      </w:rPr>
    </w:lvl>
    <w:lvl w:ilvl="8" w:tplc="943076A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08E7404"/>
    <w:multiLevelType w:val="hybridMultilevel"/>
    <w:tmpl w:val="3116A93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0" w15:restartNumberingAfterBreak="0">
    <w:nsid w:val="636307A1"/>
    <w:multiLevelType w:val="hybridMultilevel"/>
    <w:tmpl w:val="D2A4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CC6EB7"/>
    <w:multiLevelType w:val="multilevel"/>
    <w:tmpl w:val="529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D94DF5"/>
    <w:multiLevelType w:val="multilevel"/>
    <w:tmpl w:val="DDC8F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060B08"/>
    <w:multiLevelType w:val="hybridMultilevel"/>
    <w:tmpl w:val="E72C17F8"/>
    <w:lvl w:ilvl="0" w:tplc="DBB8E1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3456D4"/>
    <w:multiLevelType w:val="hybridMultilevel"/>
    <w:tmpl w:val="8BD85C94"/>
    <w:lvl w:ilvl="0" w:tplc="142AEDA6">
      <w:start w:val="1"/>
      <w:numFmt w:val="bullet"/>
      <w:lvlText w:val="•"/>
      <w:lvlJc w:val="left"/>
      <w:pPr>
        <w:tabs>
          <w:tab w:val="num" w:pos="720"/>
        </w:tabs>
        <w:ind w:left="720" w:hanging="360"/>
      </w:pPr>
      <w:rPr>
        <w:rFonts w:ascii="Times New Roman" w:hAnsi="Times New Roman" w:hint="default"/>
      </w:rPr>
    </w:lvl>
    <w:lvl w:ilvl="1" w:tplc="805E3C28" w:tentative="1">
      <w:start w:val="1"/>
      <w:numFmt w:val="bullet"/>
      <w:lvlText w:val="•"/>
      <w:lvlJc w:val="left"/>
      <w:pPr>
        <w:tabs>
          <w:tab w:val="num" w:pos="1440"/>
        </w:tabs>
        <w:ind w:left="1440" w:hanging="360"/>
      </w:pPr>
      <w:rPr>
        <w:rFonts w:ascii="Times New Roman" w:hAnsi="Times New Roman" w:hint="default"/>
      </w:rPr>
    </w:lvl>
    <w:lvl w:ilvl="2" w:tplc="1BF6362C" w:tentative="1">
      <w:start w:val="1"/>
      <w:numFmt w:val="bullet"/>
      <w:lvlText w:val="•"/>
      <w:lvlJc w:val="left"/>
      <w:pPr>
        <w:tabs>
          <w:tab w:val="num" w:pos="2160"/>
        </w:tabs>
        <w:ind w:left="2160" w:hanging="360"/>
      </w:pPr>
      <w:rPr>
        <w:rFonts w:ascii="Times New Roman" w:hAnsi="Times New Roman" w:hint="default"/>
      </w:rPr>
    </w:lvl>
    <w:lvl w:ilvl="3" w:tplc="BE6A8D9C" w:tentative="1">
      <w:start w:val="1"/>
      <w:numFmt w:val="bullet"/>
      <w:lvlText w:val="•"/>
      <w:lvlJc w:val="left"/>
      <w:pPr>
        <w:tabs>
          <w:tab w:val="num" w:pos="2880"/>
        </w:tabs>
        <w:ind w:left="2880" w:hanging="360"/>
      </w:pPr>
      <w:rPr>
        <w:rFonts w:ascii="Times New Roman" w:hAnsi="Times New Roman" w:hint="default"/>
      </w:rPr>
    </w:lvl>
    <w:lvl w:ilvl="4" w:tplc="2C004CB2" w:tentative="1">
      <w:start w:val="1"/>
      <w:numFmt w:val="bullet"/>
      <w:lvlText w:val="•"/>
      <w:lvlJc w:val="left"/>
      <w:pPr>
        <w:tabs>
          <w:tab w:val="num" w:pos="3600"/>
        </w:tabs>
        <w:ind w:left="3600" w:hanging="360"/>
      </w:pPr>
      <w:rPr>
        <w:rFonts w:ascii="Times New Roman" w:hAnsi="Times New Roman" w:hint="default"/>
      </w:rPr>
    </w:lvl>
    <w:lvl w:ilvl="5" w:tplc="CC9E51DA" w:tentative="1">
      <w:start w:val="1"/>
      <w:numFmt w:val="bullet"/>
      <w:lvlText w:val="•"/>
      <w:lvlJc w:val="left"/>
      <w:pPr>
        <w:tabs>
          <w:tab w:val="num" w:pos="4320"/>
        </w:tabs>
        <w:ind w:left="4320" w:hanging="360"/>
      </w:pPr>
      <w:rPr>
        <w:rFonts w:ascii="Times New Roman" w:hAnsi="Times New Roman" w:hint="default"/>
      </w:rPr>
    </w:lvl>
    <w:lvl w:ilvl="6" w:tplc="68888A2A" w:tentative="1">
      <w:start w:val="1"/>
      <w:numFmt w:val="bullet"/>
      <w:lvlText w:val="•"/>
      <w:lvlJc w:val="left"/>
      <w:pPr>
        <w:tabs>
          <w:tab w:val="num" w:pos="5040"/>
        </w:tabs>
        <w:ind w:left="5040" w:hanging="360"/>
      </w:pPr>
      <w:rPr>
        <w:rFonts w:ascii="Times New Roman" w:hAnsi="Times New Roman" w:hint="default"/>
      </w:rPr>
    </w:lvl>
    <w:lvl w:ilvl="7" w:tplc="D4241878" w:tentative="1">
      <w:start w:val="1"/>
      <w:numFmt w:val="bullet"/>
      <w:lvlText w:val="•"/>
      <w:lvlJc w:val="left"/>
      <w:pPr>
        <w:tabs>
          <w:tab w:val="num" w:pos="5760"/>
        </w:tabs>
        <w:ind w:left="5760" w:hanging="360"/>
      </w:pPr>
      <w:rPr>
        <w:rFonts w:ascii="Times New Roman" w:hAnsi="Times New Roman" w:hint="default"/>
      </w:rPr>
    </w:lvl>
    <w:lvl w:ilvl="8" w:tplc="07F81992"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9EB1EEF"/>
    <w:multiLevelType w:val="multilevel"/>
    <w:tmpl w:val="BA5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4928F4"/>
    <w:multiLevelType w:val="hybridMultilevel"/>
    <w:tmpl w:val="8C3A2DBC"/>
    <w:lvl w:ilvl="0" w:tplc="EEEC904A">
      <w:start w:val="1"/>
      <w:numFmt w:val="bullet"/>
      <w:lvlText w:val="•"/>
      <w:lvlJc w:val="left"/>
      <w:pPr>
        <w:tabs>
          <w:tab w:val="num" w:pos="720"/>
        </w:tabs>
        <w:ind w:left="720" w:hanging="360"/>
      </w:pPr>
      <w:rPr>
        <w:rFonts w:ascii="Times New Roman" w:hAnsi="Times New Roman" w:hint="default"/>
      </w:rPr>
    </w:lvl>
    <w:lvl w:ilvl="1" w:tplc="CEC63D70" w:tentative="1">
      <w:start w:val="1"/>
      <w:numFmt w:val="bullet"/>
      <w:lvlText w:val="•"/>
      <w:lvlJc w:val="left"/>
      <w:pPr>
        <w:tabs>
          <w:tab w:val="num" w:pos="1440"/>
        </w:tabs>
        <w:ind w:left="1440" w:hanging="360"/>
      </w:pPr>
      <w:rPr>
        <w:rFonts w:ascii="Times New Roman" w:hAnsi="Times New Roman" w:hint="default"/>
      </w:rPr>
    </w:lvl>
    <w:lvl w:ilvl="2" w:tplc="4226325E" w:tentative="1">
      <w:start w:val="1"/>
      <w:numFmt w:val="bullet"/>
      <w:lvlText w:val="•"/>
      <w:lvlJc w:val="left"/>
      <w:pPr>
        <w:tabs>
          <w:tab w:val="num" w:pos="2160"/>
        </w:tabs>
        <w:ind w:left="2160" w:hanging="360"/>
      </w:pPr>
      <w:rPr>
        <w:rFonts w:ascii="Times New Roman" w:hAnsi="Times New Roman" w:hint="default"/>
      </w:rPr>
    </w:lvl>
    <w:lvl w:ilvl="3" w:tplc="A006B110" w:tentative="1">
      <w:start w:val="1"/>
      <w:numFmt w:val="bullet"/>
      <w:lvlText w:val="•"/>
      <w:lvlJc w:val="left"/>
      <w:pPr>
        <w:tabs>
          <w:tab w:val="num" w:pos="2880"/>
        </w:tabs>
        <w:ind w:left="2880" w:hanging="360"/>
      </w:pPr>
      <w:rPr>
        <w:rFonts w:ascii="Times New Roman" w:hAnsi="Times New Roman" w:hint="default"/>
      </w:rPr>
    </w:lvl>
    <w:lvl w:ilvl="4" w:tplc="3C702562" w:tentative="1">
      <w:start w:val="1"/>
      <w:numFmt w:val="bullet"/>
      <w:lvlText w:val="•"/>
      <w:lvlJc w:val="left"/>
      <w:pPr>
        <w:tabs>
          <w:tab w:val="num" w:pos="3600"/>
        </w:tabs>
        <w:ind w:left="3600" w:hanging="360"/>
      </w:pPr>
      <w:rPr>
        <w:rFonts w:ascii="Times New Roman" w:hAnsi="Times New Roman" w:hint="default"/>
      </w:rPr>
    </w:lvl>
    <w:lvl w:ilvl="5" w:tplc="8D16113A" w:tentative="1">
      <w:start w:val="1"/>
      <w:numFmt w:val="bullet"/>
      <w:lvlText w:val="•"/>
      <w:lvlJc w:val="left"/>
      <w:pPr>
        <w:tabs>
          <w:tab w:val="num" w:pos="4320"/>
        </w:tabs>
        <w:ind w:left="4320" w:hanging="360"/>
      </w:pPr>
      <w:rPr>
        <w:rFonts w:ascii="Times New Roman" w:hAnsi="Times New Roman" w:hint="default"/>
      </w:rPr>
    </w:lvl>
    <w:lvl w:ilvl="6" w:tplc="3C3405AE" w:tentative="1">
      <w:start w:val="1"/>
      <w:numFmt w:val="bullet"/>
      <w:lvlText w:val="•"/>
      <w:lvlJc w:val="left"/>
      <w:pPr>
        <w:tabs>
          <w:tab w:val="num" w:pos="5040"/>
        </w:tabs>
        <w:ind w:left="5040" w:hanging="360"/>
      </w:pPr>
      <w:rPr>
        <w:rFonts w:ascii="Times New Roman" w:hAnsi="Times New Roman" w:hint="default"/>
      </w:rPr>
    </w:lvl>
    <w:lvl w:ilvl="7" w:tplc="47642F6E" w:tentative="1">
      <w:start w:val="1"/>
      <w:numFmt w:val="bullet"/>
      <w:lvlText w:val="•"/>
      <w:lvlJc w:val="left"/>
      <w:pPr>
        <w:tabs>
          <w:tab w:val="num" w:pos="5760"/>
        </w:tabs>
        <w:ind w:left="5760" w:hanging="360"/>
      </w:pPr>
      <w:rPr>
        <w:rFonts w:ascii="Times New Roman" w:hAnsi="Times New Roman" w:hint="default"/>
      </w:rPr>
    </w:lvl>
    <w:lvl w:ilvl="8" w:tplc="EB0A6960"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6BC244B4"/>
    <w:multiLevelType w:val="hybridMultilevel"/>
    <w:tmpl w:val="E8E8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A31DC3"/>
    <w:multiLevelType w:val="hybridMultilevel"/>
    <w:tmpl w:val="09FEB6BA"/>
    <w:lvl w:ilvl="0" w:tplc="9AC030AC">
      <w:start w:val="1"/>
      <w:numFmt w:val="bullet"/>
      <w:lvlText w:val="•"/>
      <w:lvlJc w:val="left"/>
      <w:pPr>
        <w:tabs>
          <w:tab w:val="num" w:pos="720"/>
        </w:tabs>
        <w:ind w:left="720" w:hanging="360"/>
      </w:pPr>
      <w:rPr>
        <w:rFonts w:ascii="Arial" w:hAnsi="Arial" w:hint="default"/>
      </w:rPr>
    </w:lvl>
    <w:lvl w:ilvl="1" w:tplc="98E29D02" w:tentative="1">
      <w:start w:val="1"/>
      <w:numFmt w:val="bullet"/>
      <w:lvlText w:val="•"/>
      <w:lvlJc w:val="left"/>
      <w:pPr>
        <w:tabs>
          <w:tab w:val="num" w:pos="1440"/>
        </w:tabs>
        <w:ind w:left="1440" w:hanging="360"/>
      </w:pPr>
      <w:rPr>
        <w:rFonts w:ascii="Arial" w:hAnsi="Arial" w:hint="default"/>
      </w:rPr>
    </w:lvl>
    <w:lvl w:ilvl="2" w:tplc="F758AEF6" w:tentative="1">
      <w:start w:val="1"/>
      <w:numFmt w:val="bullet"/>
      <w:lvlText w:val="•"/>
      <w:lvlJc w:val="left"/>
      <w:pPr>
        <w:tabs>
          <w:tab w:val="num" w:pos="2160"/>
        </w:tabs>
        <w:ind w:left="2160" w:hanging="360"/>
      </w:pPr>
      <w:rPr>
        <w:rFonts w:ascii="Arial" w:hAnsi="Arial" w:hint="default"/>
      </w:rPr>
    </w:lvl>
    <w:lvl w:ilvl="3" w:tplc="97FABD38" w:tentative="1">
      <w:start w:val="1"/>
      <w:numFmt w:val="bullet"/>
      <w:lvlText w:val="•"/>
      <w:lvlJc w:val="left"/>
      <w:pPr>
        <w:tabs>
          <w:tab w:val="num" w:pos="2880"/>
        </w:tabs>
        <w:ind w:left="2880" w:hanging="360"/>
      </w:pPr>
      <w:rPr>
        <w:rFonts w:ascii="Arial" w:hAnsi="Arial" w:hint="default"/>
      </w:rPr>
    </w:lvl>
    <w:lvl w:ilvl="4" w:tplc="ADD69BEC" w:tentative="1">
      <w:start w:val="1"/>
      <w:numFmt w:val="bullet"/>
      <w:lvlText w:val="•"/>
      <w:lvlJc w:val="left"/>
      <w:pPr>
        <w:tabs>
          <w:tab w:val="num" w:pos="3600"/>
        </w:tabs>
        <w:ind w:left="3600" w:hanging="360"/>
      </w:pPr>
      <w:rPr>
        <w:rFonts w:ascii="Arial" w:hAnsi="Arial" w:hint="default"/>
      </w:rPr>
    </w:lvl>
    <w:lvl w:ilvl="5" w:tplc="55225C70" w:tentative="1">
      <w:start w:val="1"/>
      <w:numFmt w:val="bullet"/>
      <w:lvlText w:val="•"/>
      <w:lvlJc w:val="left"/>
      <w:pPr>
        <w:tabs>
          <w:tab w:val="num" w:pos="4320"/>
        </w:tabs>
        <w:ind w:left="4320" w:hanging="360"/>
      </w:pPr>
      <w:rPr>
        <w:rFonts w:ascii="Arial" w:hAnsi="Arial" w:hint="default"/>
      </w:rPr>
    </w:lvl>
    <w:lvl w:ilvl="6" w:tplc="CDB2E09E" w:tentative="1">
      <w:start w:val="1"/>
      <w:numFmt w:val="bullet"/>
      <w:lvlText w:val="•"/>
      <w:lvlJc w:val="left"/>
      <w:pPr>
        <w:tabs>
          <w:tab w:val="num" w:pos="5040"/>
        </w:tabs>
        <w:ind w:left="5040" w:hanging="360"/>
      </w:pPr>
      <w:rPr>
        <w:rFonts w:ascii="Arial" w:hAnsi="Arial" w:hint="default"/>
      </w:rPr>
    </w:lvl>
    <w:lvl w:ilvl="7" w:tplc="A5320460" w:tentative="1">
      <w:start w:val="1"/>
      <w:numFmt w:val="bullet"/>
      <w:lvlText w:val="•"/>
      <w:lvlJc w:val="left"/>
      <w:pPr>
        <w:tabs>
          <w:tab w:val="num" w:pos="5760"/>
        </w:tabs>
        <w:ind w:left="5760" w:hanging="360"/>
      </w:pPr>
      <w:rPr>
        <w:rFonts w:ascii="Arial" w:hAnsi="Arial" w:hint="default"/>
      </w:rPr>
    </w:lvl>
    <w:lvl w:ilvl="8" w:tplc="2BD4CC1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306731D"/>
    <w:multiLevelType w:val="multilevel"/>
    <w:tmpl w:val="052A7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BC1B7E"/>
    <w:multiLevelType w:val="hybridMultilevel"/>
    <w:tmpl w:val="460A7E72"/>
    <w:lvl w:ilvl="0" w:tplc="7D76908A">
      <w:start w:val="1"/>
      <w:numFmt w:val="decimal"/>
      <w:lvlText w:val="%1."/>
      <w:lvlJc w:val="left"/>
      <w:pPr>
        <w:ind w:left="0"/>
      </w:pPr>
      <w:rPr>
        <w:rFonts w:ascii="Arial" w:eastAsia="Arial" w:hAnsi="Arial" w:cs="Arial"/>
        <w:b w:val="0"/>
        <w:i w:val="0"/>
        <w:strike w:val="0"/>
        <w:dstrike w:val="0"/>
        <w:color w:val="508FDC" w:themeColor="text2" w:themeTint="99"/>
        <w:sz w:val="22"/>
        <w:szCs w:val="22"/>
        <w:u w:val="none" w:color="000000"/>
        <w:bdr w:val="none" w:sz="0" w:space="0" w:color="auto"/>
        <w:shd w:val="clear" w:color="auto" w:fill="auto"/>
        <w:vertAlign w:val="baseline"/>
      </w:rPr>
    </w:lvl>
    <w:lvl w:ilvl="1" w:tplc="DA4C1892">
      <w:start w:val="1"/>
      <w:numFmt w:val="lowerLetter"/>
      <w:lvlText w:val="%2"/>
      <w:lvlJc w:val="left"/>
      <w:pPr>
        <w:ind w:left="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A03874">
      <w:start w:val="1"/>
      <w:numFmt w:val="lowerRoman"/>
      <w:lvlText w:val="%3"/>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808662">
      <w:start w:val="1"/>
      <w:numFmt w:val="decimal"/>
      <w:lvlText w:val="%4"/>
      <w:lvlJc w:val="left"/>
      <w:pPr>
        <w:ind w:left="1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866BC">
      <w:start w:val="1"/>
      <w:numFmt w:val="lowerLetter"/>
      <w:lvlText w:val="%5"/>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8E1278">
      <w:start w:val="1"/>
      <w:numFmt w:val="lowerRoman"/>
      <w:lvlText w:val="%6"/>
      <w:lvlJc w:val="left"/>
      <w:pPr>
        <w:ind w:left="3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0B02E">
      <w:start w:val="1"/>
      <w:numFmt w:val="decimal"/>
      <w:lvlText w:val="%7"/>
      <w:lvlJc w:val="left"/>
      <w:pPr>
        <w:ind w:left="4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43B10">
      <w:start w:val="1"/>
      <w:numFmt w:val="lowerLetter"/>
      <w:lvlText w:val="%8"/>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C44A2">
      <w:start w:val="1"/>
      <w:numFmt w:val="lowerRoman"/>
      <w:lvlText w:val="%9"/>
      <w:lvlJc w:val="left"/>
      <w:pPr>
        <w:ind w:left="5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68C227C"/>
    <w:multiLevelType w:val="multilevel"/>
    <w:tmpl w:val="6D8AB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9572CD"/>
    <w:multiLevelType w:val="hybridMultilevel"/>
    <w:tmpl w:val="CD6C2690"/>
    <w:lvl w:ilvl="0" w:tplc="EC505A78">
      <w:start w:val="1"/>
      <w:numFmt w:val="bullet"/>
      <w:lvlText w:val=""/>
      <w:lvlJc w:val="left"/>
      <w:pPr>
        <w:ind w:left="720" w:hanging="360"/>
      </w:pPr>
      <w:rPr>
        <w:rFonts w:ascii="Symbol" w:hAnsi="Symbol" w:hint="default"/>
      </w:rPr>
    </w:lvl>
    <w:lvl w:ilvl="1" w:tplc="25B046F0">
      <w:start w:val="1"/>
      <w:numFmt w:val="bullet"/>
      <w:lvlText w:val="o"/>
      <w:lvlJc w:val="left"/>
      <w:pPr>
        <w:ind w:left="1440" w:hanging="360"/>
      </w:pPr>
      <w:rPr>
        <w:rFonts w:ascii="Courier New" w:hAnsi="Courier New" w:hint="default"/>
      </w:rPr>
    </w:lvl>
    <w:lvl w:ilvl="2" w:tplc="BD447422">
      <w:start w:val="1"/>
      <w:numFmt w:val="bullet"/>
      <w:lvlText w:val=""/>
      <w:lvlJc w:val="left"/>
      <w:pPr>
        <w:ind w:left="2160" w:hanging="360"/>
      </w:pPr>
      <w:rPr>
        <w:rFonts w:ascii="Wingdings" w:hAnsi="Wingdings" w:hint="default"/>
      </w:rPr>
    </w:lvl>
    <w:lvl w:ilvl="3" w:tplc="98FC62AE">
      <w:start w:val="1"/>
      <w:numFmt w:val="bullet"/>
      <w:lvlText w:val=""/>
      <w:lvlJc w:val="left"/>
      <w:pPr>
        <w:ind w:left="2880" w:hanging="360"/>
      </w:pPr>
      <w:rPr>
        <w:rFonts w:ascii="Symbol" w:hAnsi="Symbol" w:hint="default"/>
      </w:rPr>
    </w:lvl>
    <w:lvl w:ilvl="4" w:tplc="3B9A11AA">
      <w:start w:val="1"/>
      <w:numFmt w:val="bullet"/>
      <w:lvlText w:val="o"/>
      <w:lvlJc w:val="left"/>
      <w:pPr>
        <w:ind w:left="3600" w:hanging="360"/>
      </w:pPr>
      <w:rPr>
        <w:rFonts w:ascii="Courier New" w:hAnsi="Courier New" w:hint="default"/>
      </w:rPr>
    </w:lvl>
    <w:lvl w:ilvl="5" w:tplc="E814CBA8">
      <w:start w:val="1"/>
      <w:numFmt w:val="bullet"/>
      <w:lvlText w:val=""/>
      <w:lvlJc w:val="left"/>
      <w:pPr>
        <w:ind w:left="4320" w:hanging="360"/>
      </w:pPr>
      <w:rPr>
        <w:rFonts w:ascii="Wingdings" w:hAnsi="Wingdings" w:hint="default"/>
      </w:rPr>
    </w:lvl>
    <w:lvl w:ilvl="6" w:tplc="7466EB1E">
      <w:start w:val="1"/>
      <w:numFmt w:val="bullet"/>
      <w:lvlText w:val=""/>
      <w:lvlJc w:val="left"/>
      <w:pPr>
        <w:ind w:left="5040" w:hanging="360"/>
      </w:pPr>
      <w:rPr>
        <w:rFonts w:ascii="Symbol" w:hAnsi="Symbol" w:hint="default"/>
      </w:rPr>
    </w:lvl>
    <w:lvl w:ilvl="7" w:tplc="9B442CE0">
      <w:start w:val="1"/>
      <w:numFmt w:val="bullet"/>
      <w:lvlText w:val="o"/>
      <w:lvlJc w:val="left"/>
      <w:pPr>
        <w:ind w:left="5760" w:hanging="360"/>
      </w:pPr>
      <w:rPr>
        <w:rFonts w:ascii="Courier New" w:hAnsi="Courier New" w:hint="default"/>
      </w:rPr>
    </w:lvl>
    <w:lvl w:ilvl="8" w:tplc="DA9E5E32">
      <w:start w:val="1"/>
      <w:numFmt w:val="bullet"/>
      <w:lvlText w:val=""/>
      <w:lvlJc w:val="left"/>
      <w:pPr>
        <w:ind w:left="6480" w:hanging="360"/>
      </w:pPr>
      <w:rPr>
        <w:rFonts w:ascii="Wingdings" w:hAnsi="Wingdings" w:hint="default"/>
      </w:rPr>
    </w:lvl>
  </w:abstractNum>
  <w:abstractNum w:abstractNumId="73" w15:restartNumberingAfterBreak="0">
    <w:nsid w:val="7BC44E84"/>
    <w:multiLevelType w:val="hybridMultilevel"/>
    <w:tmpl w:val="CC58C9F2"/>
    <w:lvl w:ilvl="0" w:tplc="BD5036A6">
      <w:start w:val="1"/>
      <w:numFmt w:val="bullet"/>
      <w:lvlText w:val="•"/>
      <w:lvlJc w:val="left"/>
      <w:pPr>
        <w:tabs>
          <w:tab w:val="num" w:pos="720"/>
        </w:tabs>
        <w:ind w:left="720" w:hanging="360"/>
      </w:pPr>
      <w:rPr>
        <w:rFonts w:ascii="Times New Roman" w:hAnsi="Times New Roman" w:hint="default"/>
      </w:rPr>
    </w:lvl>
    <w:lvl w:ilvl="1" w:tplc="ED383850" w:tentative="1">
      <w:start w:val="1"/>
      <w:numFmt w:val="bullet"/>
      <w:lvlText w:val="•"/>
      <w:lvlJc w:val="left"/>
      <w:pPr>
        <w:tabs>
          <w:tab w:val="num" w:pos="1440"/>
        </w:tabs>
        <w:ind w:left="1440" w:hanging="360"/>
      </w:pPr>
      <w:rPr>
        <w:rFonts w:ascii="Times New Roman" w:hAnsi="Times New Roman" w:hint="default"/>
      </w:rPr>
    </w:lvl>
    <w:lvl w:ilvl="2" w:tplc="E624846E" w:tentative="1">
      <w:start w:val="1"/>
      <w:numFmt w:val="bullet"/>
      <w:lvlText w:val="•"/>
      <w:lvlJc w:val="left"/>
      <w:pPr>
        <w:tabs>
          <w:tab w:val="num" w:pos="2160"/>
        </w:tabs>
        <w:ind w:left="2160" w:hanging="360"/>
      </w:pPr>
      <w:rPr>
        <w:rFonts w:ascii="Times New Roman" w:hAnsi="Times New Roman" w:hint="default"/>
      </w:rPr>
    </w:lvl>
    <w:lvl w:ilvl="3" w:tplc="E6DAEE4E" w:tentative="1">
      <w:start w:val="1"/>
      <w:numFmt w:val="bullet"/>
      <w:lvlText w:val="•"/>
      <w:lvlJc w:val="left"/>
      <w:pPr>
        <w:tabs>
          <w:tab w:val="num" w:pos="2880"/>
        </w:tabs>
        <w:ind w:left="2880" w:hanging="360"/>
      </w:pPr>
      <w:rPr>
        <w:rFonts w:ascii="Times New Roman" w:hAnsi="Times New Roman" w:hint="default"/>
      </w:rPr>
    </w:lvl>
    <w:lvl w:ilvl="4" w:tplc="AF06F262" w:tentative="1">
      <w:start w:val="1"/>
      <w:numFmt w:val="bullet"/>
      <w:lvlText w:val="•"/>
      <w:lvlJc w:val="left"/>
      <w:pPr>
        <w:tabs>
          <w:tab w:val="num" w:pos="3600"/>
        </w:tabs>
        <w:ind w:left="3600" w:hanging="360"/>
      </w:pPr>
      <w:rPr>
        <w:rFonts w:ascii="Times New Roman" w:hAnsi="Times New Roman" w:hint="default"/>
      </w:rPr>
    </w:lvl>
    <w:lvl w:ilvl="5" w:tplc="24A2E786" w:tentative="1">
      <w:start w:val="1"/>
      <w:numFmt w:val="bullet"/>
      <w:lvlText w:val="•"/>
      <w:lvlJc w:val="left"/>
      <w:pPr>
        <w:tabs>
          <w:tab w:val="num" w:pos="4320"/>
        </w:tabs>
        <w:ind w:left="4320" w:hanging="360"/>
      </w:pPr>
      <w:rPr>
        <w:rFonts w:ascii="Times New Roman" w:hAnsi="Times New Roman" w:hint="default"/>
      </w:rPr>
    </w:lvl>
    <w:lvl w:ilvl="6" w:tplc="822E85EA" w:tentative="1">
      <w:start w:val="1"/>
      <w:numFmt w:val="bullet"/>
      <w:lvlText w:val="•"/>
      <w:lvlJc w:val="left"/>
      <w:pPr>
        <w:tabs>
          <w:tab w:val="num" w:pos="5040"/>
        </w:tabs>
        <w:ind w:left="5040" w:hanging="360"/>
      </w:pPr>
      <w:rPr>
        <w:rFonts w:ascii="Times New Roman" w:hAnsi="Times New Roman" w:hint="default"/>
      </w:rPr>
    </w:lvl>
    <w:lvl w:ilvl="7" w:tplc="EE74978C" w:tentative="1">
      <w:start w:val="1"/>
      <w:numFmt w:val="bullet"/>
      <w:lvlText w:val="•"/>
      <w:lvlJc w:val="left"/>
      <w:pPr>
        <w:tabs>
          <w:tab w:val="num" w:pos="5760"/>
        </w:tabs>
        <w:ind w:left="5760" w:hanging="360"/>
      </w:pPr>
      <w:rPr>
        <w:rFonts w:ascii="Times New Roman" w:hAnsi="Times New Roman" w:hint="default"/>
      </w:rPr>
    </w:lvl>
    <w:lvl w:ilvl="8" w:tplc="7B1C3D4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E2F327C"/>
    <w:multiLevelType w:val="multilevel"/>
    <w:tmpl w:val="DD8E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6F30C5"/>
    <w:multiLevelType w:val="hybridMultilevel"/>
    <w:tmpl w:val="5252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361831">
    <w:abstractNumId w:val="14"/>
  </w:num>
  <w:num w:numId="2" w16cid:durableId="90660511">
    <w:abstractNumId w:val="75"/>
  </w:num>
  <w:num w:numId="3" w16cid:durableId="480463642">
    <w:abstractNumId w:val="50"/>
  </w:num>
  <w:num w:numId="4" w16cid:durableId="923031917">
    <w:abstractNumId w:val="59"/>
  </w:num>
  <w:num w:numId="5" w16cid:durableId="264460006">
    <w:abstractNumId w:val="35"/>
  </w:num>
  <w:num w:numId="6" w16cid:durableId="1762752547">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7" w16cid:durableId="1349716964">
    <w:abstractNumId w:val="53"/>
  </w:num>
  <w:num w:numId="8" w16cid:durableId="1133140324">
    <w:abstractNumId w:val="13"/>
  </w:num>
  <w:num w:numId="9" w16cid:durableId="1668046998">
    <w:abstractNumId w:val="60"/>
  </w:num>
  <w:num w:numId="10" w16cid:durableId="1802267464">
    <w:abstractNumId w:val="72"/>
  </w:num>
  <w:num w:numId="11" w16cid:durableId="1031226652">
    <w:abstractNumId w:val="34"/>
  </w:num>
  <w:num w:numId="12" w16cid:durableId="85855095">
    <w:abstractNumId w:val="70"/>
  </w:num>
  <w:num w:numId="13" w16cid:durableId="389352604">
    <w:abstractNumId w:val="68"/>
  </w:num>
  <w:num w:numId="14" w16cid:durableId="843478930">
    <w:abstractNumId w:val="46"/>
  </w:num>
  <w:num w:numId="15" w16cid:durableId="45880111">
    <w:abstractNumId w:val="58"/>
  </w:num>
  <w:num w:numId="16" w16cid:durableId="37321345">
    <w:abstractNumId w:val="15"/>
  </w:num>
  <w:num w:numId="17" w16cid:durableId="1473210369">
    <w:abstractNumId w:val="4"/>
  </w:num>
  <w:num w:numId="18" w16cid:durableId="1980762282">
    <w:abstractNumId w:val="30"/>
  </w:num>
  <w:num w:numId="19" w16cid:durableId="985622394">
    <w:abstractNumId w:val="9"/>
  </w:num>
  <w:num w:numId="20" w16cid:durableId="1109737465">
    <w:abstractNumId w:val="18"/>
  </w:num>
  <w:num w:numId="21" w16cid:durableId="2125997948">
    <w:abstractNumId w:val="44"/>
  </w:num>
  <w:num w:numId="22" w16cid:durableId="1699508938">
    <w:abstractNumId w:val="29"/>
  </w:num>
  <w:num w:numId="23" w16cid:durableId="605117775">
    <w:abstractNumId w:val="45"/>
  </w:num>
  <w:num w:numId="24" w16cid:durableId="614561586">
    <w:abstractNumId w:val="51"/>
  </w:num>
  <w:num w:numId="25" w16cid:durableId="1062948438">
    <w:abstractNumId w:val="2"/>
  </w:num>
  <w:num w:numId="26" w16cid:durableId="826172735">
    <w:abstractNumId w:val="24"/>
  </w:num>
  <w:num w:numId="27" w16cid:durableId="781149961">
    <w:abstractNumId w:val="20"/>
  </w:num>
  <w:num w:numId="28" w16cid:durableId="1132748147">
    <w:abstractNumId w:val="22"/>
  </w:num>
  <w:num w:numId="29" w16cid:durableId="1115252074">
    <w:abstractNumId w:val="61"/>
  </w:num>
  <w:num w:numId="30" w16cid:durableId="1402173207">
    <w:abstractNumId w:val="19"/>
  </w:num>
  <w:num w:numId="31" w16cid:durableId="1705982038">
    <w:abstractNumId w:val="71"/>
  </w:num>
  <w:num w:numId="32" w16cid:durableId="1926374680">
    <w:abstractNumId w:val="57"/>
  </w:num>
  <w:num w:numId="33" w16cid:durableId="1571620827">
    <w:abstractNumId w:val="25"/>
  </w:num>
  <w:num w:numId="34" w16cid:durableId="766581527">
    <w:abstractNumId w:val="1"/>
  </w:num>
  <w:num w:numId="35" w16cid:durableId="584995182">
    <w:abstractNumId w:val="21"/>
  </w:num>
  <w:num w:numId="36" w16cid:durableId="517744007">
    <w:abstractNumId w:val="28"/>
  </w:num>
  <w:num w:numId="37" w16cid:durableId="246355212">
    <w:abstractNumId w:val="49"/>
  </w:num>
  <w:num w:numId="38" w16cid:durableId="425465164">
    <w:abstractNumId w:val="12"/>
  </w:num>
  <w:num w:numId="39" w16cid:durableId="1704406902">
    <w:abstractNumId w:val="52"/>
  </w:num>
  <w:num w:numId="40" w16cid:durableId="178862574">
    <w:abstractNumId w:val="62"/>
  </w:num>
  <w:num w:numId="41" w16cid:durableId="245501057">
    <w:abstractNumId w:val="3"/>
  </w:num>
  <w:num w:numId="42" w16cid:durableId="1576935304">
    <w:abstractNumId w:val="69"/>
  </w:num>
  <w:num w:numId="43" w16cid:durableId="1632856058">
    <w:abstractNumId w:val="33"/>
  </w:num>
  <w:num w:numId="44" w16cid:durableId="550925082">
    <w:abstractNumId w:val="11"/>
  </w:num>
  <w:num w:numId="45" w16cid:durableId="962735573">
    <w:abstractNumId w:val="74"/>
  </w:num>
  <w:num w:numId="46" w16cid:durableId="242028740">
    <w:abstractNumId w:val="42"/>
  </w:num>
  <w:num w:numId="47" w16cid:durableId="431827802">
    <w:abstractNumId w:val="40"/>
  </w:num>
  <w:num w:numId="48" w16cid:durableId="138883067">
    <w:abstractNumId w:val="67"/>
  </w:num>
  <w:num w:numId="49" w16cid:durableId="1396975979">
    <w:abstractNumId w:val="55"/>
  </w:num>
  <w:num w:numId="50" w16cid:durableId="1003320645">
    <w:abstractNumId w:val="54"/>
  </w:num>
  <w:num w:numId="51" w16cid:durableId="374086636">
    <w:abstractNumId w:val="0"/>
  </w:num>
  <w:num w:numId="52" w16cid:durableId="925267467">
    <w:abstractNumId w:val="56"/>
  </w:num>
  <w:num w:numId="53" w16cid:durableId="384526939">
    <w:abstractNumId w:val="41"/>
  </w:num>
  <w:num w:numId="54" w16cid:durableId="1052776307">
    <w:abstractNumId w:val="37"/>
  </w:num>
  <w:num w:numId="55" w16cid:durableId="1991446605">
    <w:abstractNumId w:val="32"/>
  </w:num>
  <w:num w:numId="56" w16cid:durableId="1150289050">
    <w:abstractNumId w:val="27"/>
  </w:num>
  <w:num w:numId="57" w16cid:durableId="1378315924">
    <w:abstractNumId w:val="47"/>
  </w:num>
  <w:num w:numId="58" w16cid:durableId="625814444">
    <w:abstractNumId w:val="26"/>
  </w:num>
  <w:num w:numId="59" w16cid:durableId="735980967">
    <w:abstractNumId w:val="36"/>
  </w:num>
  <w:num w:numId="60" w16cid:durableId="613482908">
    <w:abstractNumId w:val="73"/>
  </w:num>
  <w:num w:numId="61" w16cid:durableId="1180048732">
    <w:abstractNumId w:val="39"/>
  </w:num>
  <w:num w:numId="62" w16cid:durableId="2111508573">
    <w:abstractNumId w:val="8"/>
  </w:num>
  <w:num w:numId="63" w16cid:durableId="438917012">
    <w:abstractNumId w:val="66"/>
  </w:num>
  <w:num w:numId="64" w16cid:durableId="1669795046">
    <w:abstractNumId w:val="48"/>
  </w:num>
  <w:num w:numId="65" w16cid:durableId="1431314392">
    <w:abstractNumId w:val="64"/>
  </w:num>
  <w:num w:numId="66" w16cid:durableId="193346577">
    <w:abstractNumId w:val="38"/>
  </w:num>
  <w:num w:numId="67" w16cid:durableId="1366709689">
    <w:abstractNumId w:val="5"/>
  </w:num>
  <w:num w:numId="68" w16cid:durableId="2130662657">
    <w:abstractNumId w:val="7"/>
  </w:num>
  <w:num w:numId="69" w16cid:durableId="51127320">
    <w:abstractNumId w:val="16"/>
  </w:num>
  <w:num w:numId="70" w16cid:durableId="1501192002">
    <w:abstractNumId w:val="10"/>
  </w:num>
  <w:num w:numId="71" w16cid:durableId="1861582637">
    <w:abstractNumId w:val="6"/>
  </w:num>
  <w:num w:numId="72" w16cid:durableId="899560128">
    <w:abstractNumId w:val="17"/>
  </w:num>
  <w:num w:numId="73" w16cid:durableId="887641031">
    <w:abstractNumId w:val="31"/>
  </w:num>
  <w:num w:numId="74" w16cid:durableId="962884597">
    <w:abstractNumId w:val="63"/>
  </w:num>
  <w:num w:numId="75" w16cid:durableId="2017491739">
    <w:abstractNumId w:val="43"/>
  </w:num>
  <w:num w:numId="76" w16cid:durableId="1976718358">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4513">
      <o:colormru v:ext="edit" colors="#77b584"/>
      <o:colormenu v:ext="edit" fillcolor="#00b0f0" stroke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76"/>
    <w:rsid w:val="0000000F"/>
    <w:rsid w:val="0000124F"/>
    <w:rsid w:val="00003730"/>
    <w:rsid w:val="000043BD"/>
    <w:rsid w:val="000047C5"/>
    <w:rsid w:val="00004DA3"/>
    <w:rsid w:val="00005BA9"/>
    <w:rsid w:val="000065ED"/>
    <w:rsid w:val="000069CC"/>
    <w:rsid w:val="00006D6F"/>
    <w:rsid w:val="00006E30"/>
    <w:rsid w:val="000075BE"/>
    <w:rsid w:val="000079DB"/>
    <w:rsid w:val="00007A48"/>
    <w:rsid w:val="00010D4E"/>
    <w:rsid w:val="000112B7"/>
    <w:rsid w:val="00012F8C"/>
    <w:rsid w:val="0001351D"/>
    <w:rsid w:val="00014C8A"/>
    <w:rsid w:val="00016704"/>
    <w:rsid w:val="00016A40"/>
    <w:rsid w:val="00016C15"/>
    <w:rsid w:val="000170D0"/>
    <w:rsid w:val="0002110C"/>
    <w:rsid w:val="00022DAE"/>
    <w:rsid w:val="00024496"/>
    <w:rsid w:val="0002460E"/>
    <w:rsid w:val="0002472D"/>
    <w:rsid w:val="00025397"/>
    <w:rsid w:val="00025682"/>
    <w:rsid w:val="00026316"/>
    <w:rsid w:val="00026F4B"/>
    <w:rsid w:val="0002709E"/>
    <w:rsid w:val="0002747F"/>
    <w:rsid w:val="000318FC"/>
    <w:rsid w:val="000320FD"/>
    <w:rsid w:val="0003217E"/>
    <w:rsid w:val="00033931"/>
    <w:rsid w:val="00033980"/>
    <w:rsid w:val="00034FF7"/>
    <w:rsid w:val="00035775"/>
    <w:rsid w:val="00035EB5"/>
    <w:rsid w:val="00036F79"/>
    <w:rsid w:val="00037036"/>
    <w:rsid w:val="000374A5"/>
    <w:rsid w:val="00041C2C"/>
    <w:rsid w:val="0004201B"/>
    <w:rsid w:val="00042DEA"/>
    <w:rsid w:val="00043912"/>
    <w:rsid w:val="0004391D"/>
    <w:rsid w:val="00044331"/>
    <w:rsid w:val="00045C6D"/>
    <w:rsid w:val="00045E63"/>
    <w:rsid w:val="00046DB4"/>
    <w:rsid w:val="00046E5D"/>
    <w:rsid w:val="0005260B"/>
    <w:rsid w:val="00052D54"/>
    <w:rsid w:val="0005343B"/>
    <w:rsid w:val="00053F69"/>
    <w:rsid w:val="00055FAA"/>
    <w:rsid w:val="0005644D"/>
    <w:rsid w:val="00060E1F"/>
    <w:rsid w:val="0006103D"/>
    <w:rsid w:val="000624D5"/>
    <w:rsid w:val="00063666"/>
    <w:rsid w:val="00063D51"/>
    <w:rsid w:val="00067EEB"/>
    <w:rsid w:val="000713BE"/>
    <w:rsid w:val="00071C89"/>
    <w:rsid w:val="0007389D"/>
    <w:rsid w:val="00074372"/>
    <w:rsid w:val="000746AD"/>
    <w:rsid w:val="00075A81"/>
    <w:rsid w:val="00075C54"/>
    <w:rsid w:val="00076959"/>
    <w:rsid w:val="00080165"/>
    <w:rsid w:val="0008063D"/>
    <w:rsid w:val="00081A16"/>
    <w:rsid w:val="00081D54"/>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9704E"/>
    <w:rsid w:val="000A0C87"/>
    <w:rsid w:val="000A0EF8"/>
    <w:rsid w:val="000A1463"/>
    <w:rsid w:val="000A1D4C"/>
    <w:rsid w:val="000A237B"/>
    <w:rsid w:val="000A361F"/>
    <w:rsid w:val="000A3E80"/>
    <w:rsid w:val="000A3FF7"/>
    <w:rsid w:val="000A6497"/>
    <w:rsid w:val="000A7393"/>
    <w:rsid w:val="000A7F9F"/>
    <w:rsid w:val="000B023C"/>
    <w:rsid w:val="000B26D1"/>
    <w:rsid w:val="000B275F"/>
    <w:rsid w:val="000B2931"/>
    <w:rsid w:val="000B2E6E"/>
    <w:rsid w:val="000B465A"/>
    <w:rsid w:val="000B4765"/>
    <w:rsid w:val="000B4B84"/>
    <w:rsid w:val="000B51E3"/>
    <w:rsid w:val="000B6BF5"/>
    <w:rsid w:val="000B73C9"/>
    <w:rsid w:val="000B7EEA"/>
    <w:rsid w:val="000C0A0A"/>
    <w:rsid w:val="000C1502"/>
    <w:rsid w:val="000C19D1"/>
    <w:rsid w:val="000C2718"/>
    <w:rsid w:val="000C2936"/>
    <w:rsid w:val="000C3306"/>
    <w:rsid w:val="000C4896"/>
    <w:rsid w:val="000C696D"/>
    <w:rsid w:val="000C6AE8"/>
    <w:rsid w:val="000C6E96"/>
    <w:rsid w:val="000C72E9"/>
    <w:rsid w:val="000C73BD"/>
    <w:rsid w:val="000C7E8A"/>
    <w:rsid w:val="000D044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3EB5"/>
    <w:rsid w:val="000E4D27"/>
    <w:rsid w:val="000E5342"/>
    <w:rsid w:val="000E5655"/>
    <w:rsid w:val="000E5B2D"/>
    <w:rsid w:val="000E5D7C"/>
    <w:rsid w:val="000E5E7B"/>
    <w:rsid w:val="000E76BE"/>
    <w:rsid w:val="000E778C"/>
    <w:rsid w:val="000F0318"/>
    <w:rsid w:val="000F0B24"/>
    <w:rsid w:val="000F1008"/>
    <w:rsid w:val="000F1F9A"/>
    <w:rsid w:val="000F2012"/>
    <w:rsid w:val="000F28AC"/>
    <w:rsid w:val="000F2EC1"/>
    <w:rsid w:val="000F33C3"/>
    <w:rsid w:val="000F34FD"/>
    <w:rsid w:val="000F42EB"/>
    <w:rsid w:val="000F451A"/>
    <w:rsid w:val="000F6FA3"/>
    <w:rsid w:val="00100484"/>
    <w:rsid w:val="0010172E"/>
    <w:rsid w:val="0010204A"/>
    <w:rsid w:val="0010258A"/>
    <w:rsid w:val="001025D6"/>
    <w:rsid w:val="001026F9"/>
    <w:rsid w:val="00102ADE"/>
    <w:rsid w:val="00104868"/>
    <w:rsid w:val="001063D7"/>
    <w:rsid w:val="00106869"/>
    <w:rsid w:val="00106DA7"/>
    <w:rsid w:val="00107ECE"/>
    <w:rsid w:val="00110D27"/>
    <w:rsid w:val="0011161C"/>
    <w:rsid w:val="0011410C"/>
    <w:rsid w:val="001142ED"/>
    <w:rsid w:val="0011502E"/>
    <w:rsid w:val="0011562A"/>
    <w:rsid w:val="00115BAC"/>
    <w:rsid w:val="00115EA9"/>
    <w:rsid w:val="00116A87"/>
    <w:rsid w:val="001171BD"/>
    <w:rsid w:val="00117A79"/>
    <w:rsid w:val="001204DE"/>
    <w:rsid w:val="0012080F"/>
    <w:rsid w:val="00120B13"/>
    <w:rsid w:val="00121714"/>
    <w:rsid w:val="00122716"/>
    <w:rsid w:val="00122E8C"/>
    <w:rsid w:val="00123707"/>
    <w:rsid w:val="001240F8"/>
    <w:rsid w:val="00124FFA"/>
    <w:rsid w:val="001259FC"/>
    <w:rsid w:val="00126841"/>
    <w:rsid w:val="00127410"/>
    <w:rsid w:val="001276B6"/>
    <w:rsid w:val="0012787D"/>
    <w:rsid w:val="00127BB1"/>
    <w:rsid w:val="00134028"/>
    <w:rsid w:val="001340BC"/>
    <w:rsid w:val="0013453E"/>
    <w:rsid w:val="00134599"/>
    <w:rsid w:val="00134A9B"/>
    <w:rsid w:val="00137AB6"/>
    <w:rsid w:val="00137F8A"/>
    <w:rsid w:val="00140103"/>
    <w:rsid w:val="001405EE"/>
    <w:rsid w:val="00140AED"/>
    <w:rsid w:val="00140C22"/>
    <w:rsid w:val="00140DCD"/>
    <w:rsid w:val="00140EB5"/>
    <w:rsid w:val="0014317A"/>
    <w:rsid w:val="00144B62"/>
    <w:rsid w:val="00144EDC"/>
    <w:rsid w:val="0014728E"/>
    <w:rsid w:val="00150D8A"/>
    <w:rsid w:val="00151328"/>
    <w:rsid w:val="00154146"/>
    <w:rsid w:val="0015514B"/>
    <w:rsid w:val="001569ED"/>
    <w:rsid w:val="001571F3"/>
    <w:rsid w:val="00157647"/>
    <w:rsid w:val="00157F1B"/>
    <w:rsid w:val="00160084"/>
    <w:rsid w:val="0016044A"/>
    <w:rsid w:val="001606B1"/>
    <w:rsid w:val="0016117B"/>
    <w:rsid w:val="001618DB"/>
    <w:rsid w:val="0016337E"/>
    <w:rsid w:val="0016440A"/>
    <w:rsid w:val="00164538"/>
    <w:rsid w:val="00165717"/>
    <w:rsid w:val="001668DB"/>
    <w:rsid w:val="001674F8"/>
    <w:rsid w:val="00170056"/>
    <w:rsid w:val="00172132"/>
    <w:rsid w:val="00172A2F"/>
    <w:rsid w:val="001737C7"/>
    <w:rsid w:val="0017480C"/>
    <w:rsid w:val="00175F9D"/>
    <w:rsid w:val="001767C0"/>
    <w:rsid w:val="0018042E"/>
    <w:rsid w:val="001808AA"/>
    <w:rsid w:val="0018139C"/>
    <w:rsid w:val="0018294D"/>
    <w:rsid w:val="0018481D"/>
    <w:rsid w:val="0018491D"/>
    <w:rsid w:val="00184A0B"/>
    <w:rsid w:val="0018500A"/>
    <w:rsid w:val="001850E1"/>
    <w:rsid w:val="00186BE1"/>
    <w:rsid w:val="00187076"/>
    <w:rsid w:val="001873F5"/>
    <w:rsid w:val="0018740F"/>
    <w:rsid w:val="00191035"/>
    <w:rsid w:val="0019290E"/>
    <w:rsid w:val="00192B03"/>
    <w:rsid w:val="00193DDD"/>
    <w:rsid w:val="00194777"/>
    <w:rsid w:val="0019587B"/>
    <w:rsid w:val="00196C9F"/>
    <w:rsid w:val="001977E5"/>
    <w:rsid w:val="00197A34"/>
    <w:rsid w:val="00197A3D"/>
    <w:rsid w:val="001A1170"/>
    <w:rsid w:val="001A117D"/>
    <w:rsid w:val="001A20A0"/>
    <w:rsid w:val="001A27BE"/>
    <w:rsid w:val="001A4433"/>
    <w:rsid w:val="001A4975"/>
    <w:rsid w:val="001A4A06"/>
    <w:rsid w:val="001A6D31"/>
    <w:rsid w:val="001A70FB"/>
    <w:rsid w:val="001A75BC"/>
    <w:rsid w:val="001A7FD6"/>
    <w:rsid w:val="001B1A34"/>
    <w:rsid w:val="001B1A82"/>
    <w:rsid w:val="001B2680"/>
    <w:rsid w:val="001B3DD7"/>
    <w:rsid w:val="001B47D4"/>
    <w:rsid w:val="001B4852"/>
    <w:rsid w:val="001B4DF1"/>
    <w:rsid w:val="001B53EC"/>
    <w:rsid w:val="001B604F"/>
    <w:rsid w:val="001B72EE"/>
    <w:rsid w:val="001B78C7"/>
    <w:rsid w:val="001C0BE4"/>
    <w:rsid w:val="001C1A4B"/>
    <w:rsid w:val="001C2EFD"/>
    <w:rsid w:val="001C35DE"/>
    <w:rsid w:val="001C5010"/>
    <w:rsid w:val="001C65ED"/>
    <w:rsid w:val="001C6962"/>
    <w:rsid w:val="001C6B70"/>
    <w:rsid w:val="001C6E23"/>
    <w:rsid w:val="001C6F32"/>
    <w:rsid w:val="001D0D3F"/>
    <w:rsid w:val="001D1017"/>
    <w:rsid w:val="001D1A74"/>
    <w:rsid w:val="001D1DA2"/>
    <w:rsid w:val="001D2950"/>
    <w:rsid w:val="001D42CF"/>
    <w:rsid w:val="001D42EC"/>
    <w:rsid w:val="001D4981"/>
    <w:rsid w:val="001D4BE6"/>
    <w:rsid w:val="001D5944"/>
    <w:rsid w:val="001D605A"/>
    <w:rsid w:val="001D6595"/>
    <w:rsid w:val="001E04CD"/>
    <w:rsid w:val="001E0BA9"/>
    <w:rsid w:val="001E194E"/>
    <w:rsid w:val="001E25DD"/>
    <w:rsid w:val="001E380E"/>
    <w:rsid w:val="001E406D"/>
    <w:rsid w:val="001E4469"/>
    <w:rsid w:val="001E4753"/>
    <w:rsid w:val="001E51BB"/>
    <w:rsid w:val="001E5DC0"/>
    <w:rsid w:val="001E6ED0"/>
    <w:rsid w:val="001E6FBB"/>
    <w:rsid w:val="001E7039"/>
    <w:rsid w:val="001E7D78"/>
    <w:rsid w:val="001F12C1"/>
    <w:rsid w:val="001F182F"/>
    <w:rsid w:val="001F1B79"/>
    <w:rsid w:val="001F1BD8"/>
    <w:rsid w:val="001F31F9"/>
    <w:rsid w:val="001F39EC"/>
    <w:rsid w:val="001F4883"/>
    <w:rsid w:val="001F4F6A"/>
    <w:rsid w:val="001F7368"/>
    <w:rsid w:val="001F7BA5"/>
    <w:rsid w:val="002004DC"/>
    <w:rsid w:val="00200B53"/>
    <w:rsid w:val="002023E2"/>
    <w:rsid w:val="0020263C"/>
    <w:rsid w:val="00202A55"/>
    <w:rsid w:val="00203B09"/>
    <w:rsid w:val="002051D3"/>
    <w:rsid w:val="00206E9C"/>
    <w:rsid w:val="00207E2F"/>
    <w:rsid w:val="0021077C"/>
    <w:rsid w:val="00210AE3"/>
    <w:rsid w:val="00210F62"/>
    <w:rsid w:val="002116E0"/>
    <w:rsid w:val="0021187C"/>
    <w:rsid w:val="00211E7C"/>
    <w:rsid w:val="00212BAC"/>
    <w:rsid w:val="00212DBB"/>
    <w:rsid w:val="00213EC0"/>
    <w:rsid w:val="00214570"/>
    <w:rsid w:val="00214CCE"/>
    <w:rsid w:val="00215005"/>
    <w:rsid w:val="0021505D"/>
    <w:rsid w:val="00215095"/>
    <w:rsid w:val="00215271"/>
    <w:rsid w:val="0021532D"/>
    <w:rsid w:val="00215752"/>
    <w:rsid w:val="00215788"/>
    <w:rsid w:val="00215CF8"/>
    <w:rsid w:val="00215FBF"/>
    <w:rsid w:val="0021648A"/>
    <w:rsid w:val="002169EA"/>
    <w:rsid w:val="00220678"/>
    <w:rsid w:val="00221891"/>
    <w:rsid w:val="00223974"/>
    <w:rsid w:val="002241F5"/>
    <w:rsid w:val="00225830"/>
    <w:rsid w:val="00225DF9"/>
    <w:rsid w:val="00226430"/>
    <w:rsid w:val="00226764"/>
    <w:rsid w:val="002267AE"/>
    <w:rsid w:val="00232B39"/>
    <w:rsid w:val="00232D3E"/>
    <w:rsid w:val="002333A4"/>
    <w:rsid w:val="00234688"/>
    <w:rsid w:val="00234C23"/>
    <w:rsid w:val="00235F8A"/>
    <w:rsid w:val="00235FF8"/>
    <w:rsid w:val="00240AD5"/>
    <w:rsid w:val="00242114"/>
    <w:rsid w:val="00242147"/>
    <w:rsid w:val="002437C7"/>
    <w:rsid w:val="00243DE3"/>
    <w:rsid w:val="002444A7"/>
    <w:rsid w:val="00244D3D"/>
    <w:rsid w:val="002458A5"/>
    <w:rsid w:val="00246200"/>
    <w:rsid w:val="00250D66"/>
    <w:rsid w:val="002528B1"/>
    <w:rsid w:val="00254501"/>
    <w:rsid w:val="00254B68"/>
    <w:rsid w:val="00254B88"/>
    <w:rsid w:val="002568AA"/>
    <w:rsid w:val="002576A0"/>
    <w:rsid w:val="00257C15"/>
    <w:rsid w:val="00260394"/>
    <w:rsid w:val="002609FD"/>
    <w:rsid w:val="002610D5"/>
    <w:rsid w:val="00261EAD"/>
    <w:rsid w:val="002629CE"/>
    <w:rsid w:val="00263145"/>
    <w:rsid w:val="002633D1"/>
    <w:rsid w:val="00263AC9"/>
    <w:rsid w:val="002640E4"/>
    <w:rsid w:val="002642AA"/>
    <w:rsid w:val="002643CA"/>
    <w:rsid w:val="002644B7"/>
    <w:rsid w:val="00264543"/>
    <w:rsid w:val="00265C70"/>
    <w:rsid w:val="00265EAD"/>
    <w:rsid w:val="00266C20"/>
    <w:rsid w:val="00266EC5"/>
    <w:rsid w:val="0026799D"/>
    <w:rsid w:val="00270117"/>
    <w:rsid w:val="00270A74"/>
    <w:rsid w:val="002725DA"/>
    <w:rsid w:val="00274100"/>
    <w:rsid w:val="00280B0C"/>
    <w:rsid w:val="00281298"/>
    <w:rsid w:val="00281955"/>
    <w:rsid w:val="00283014"/>
    <w:rsid w:val="00283089"/>
    <w:rsid w:val="0028346B"/>
    <w:rsid w:val="00283750"/>
    <w:rsid w:val="00285375"/>
    <w:rsid w:val="0028677B"/>
    <w:rsid w:val="00287392"/>
    <w:rsid w:val="002878A1"/>
    <w:rsid w:val="00290051"/>
    <w:rsid w:val="00290B0F"/>
    <w:rsid w:val="00291719"/>
    <w:rsid w:val="002920E2"/>
    <w:rsid w:val="002921C5"/>
    <w:rsid w:val="00292B2F"/>
    <w:rsid w:val="00292B4E"/>
    <w:rsid w:val="00292BEF"/>
    <w:rsid w:val="00292D21"/>
    <w:rsid w:val="00293F64"/>
    <w:rsid w:val="002950A9"/>
    <w:rsid w:val="00295B0B"/>
    <w:rsid w:val="00296A59"/>
    <w:rsid w:val="002970C0"/>
    <w:rsid w:val="00297DC5"/>
    <w:rsid w:val="002A1431"/>
    <w:rsid w:val="002A29B8"/>
    <w:rsid w:val="002A2B60"/>
    <w:rsid w:val="002A3136"/>
    <w:rsid w:val="002A3EDC"/>
    <w:rsid w:val="002A58ED"/>
    <w:rsid w:val="002A66A6"/>
    <w:rsid w:val="002A6961"/>
    <w:rsid w:val="002A724C"/>
    <w:rsid w:val="002A7BE2"/>
    <w:rsid w:val="002B1645"/>
    <w:rsid w:val="002B1863"/>
    <w:rsid w:val="002B1A81"/>
    <w:rsid w:val="002B2AE8"/>
    <w:rsid w:val="002B2FD2"/>
    <w:rsid w:val="002B3FBB"/>
    <w:rsid w:val="002B4B15"/>
    <w:rsid w:val="002B5840"/>
    <w:rsid w:val="002B6A17"/>
    <w:rsid w:val="002C0389"/>
    <w:rsid w:val="002C1574"/>
    <w:rsid w:val="002C176D"/>
    <w:rsid w:val="002C30D4"/>
    <w:rsid w:val="002C3485"/>
    <w:rsid w:val="002C3550"/>
    <w:rsid w:val="002C38E9"/>
    <w:rsid w:val="002C3C1B"/>
    <w:rsid w:val="002C413C"/>
    <w:rsid w:val="002C48CC"/>
    <w:rsid w:val="002C4D46"/>
    <w:rsid w:val="002C5632"/>
    <w:rsid w:val="002C5774"/>
    <w:rsid w:val="002C6BDB"/>
    <w:rsid w:val="002D02CE"/>
    <w:rsid w:val="002D041D"/>
    <w:rsid w:val="002D0F54"/>
    <w:rsid w:val="002D11EB"/>
    <w:rsid w:val="002D1F94"/>
    <w:rsid w:val="002D2604"/>
    <w:rsid w:val="002D2758"/>
    <w:rsid w:val="002D30F2"/>
    <w:rsid w:val="002D450A"/>
    <w:rsid w:val="002D4712"/>
    <w:rsid w:val="002D4A33"/>
    <w:rsid w:val="002D7892"/>
    <w:rsid w:val="002E01AD"/>
    <w:rsid w:val="002E0FC2"/>
    <w:rsid w:val="002E1042"/>
    <w:rsid w:val="002E1287"/>
    <w:rsid w:val="002E28F7"/>
    <w:rsid w:val="002E385E"/>
    <w:rsid w:val="002E4303"/>
    <w:rsid w:val="002E4ED0"/>
    <w:rsid w:val="002E50D7"/>
    <w:rsid w:val="002E53EB"/>
    <w:rsid w:val="002E5C05"/>
    <w:rsid w:val="002E65B1"/>
    <w:rsid w:val="002E6C3A"/>
    <w:rsid w:val="002F0054"/>
    <w:rsid w:val="002F0326"/>
    <w:rsid w:val="002F0E2D"/>
    <w:rsid w:val="002F13A5"/>
    <w:rsid w:val="002F1CD8"/>
    <w:rsid w:val="002F27F9"/>
    <w:rsid w:val="002F3266"/>
    <w:rsid w:val="002F37DB"/>
    <w:rsid w:val="002F3CDA"/>
    <w:rsid w:val="002F464A"/>
    <w:rsid w:val="002F554E"/>
    <w:rsid w:val="002F60F2"/>
    <w:rsid w:val="002F7C09"/>
    <w:rsid w:val="002F7F2F"/>
    <w:rsid w:val="00301284"/>
    <w:rsid w:val="0030259E"/>
    <w:rsid w:val="00302774"/>
    <w:rsid w:val="00305C86"/>
    <w:rsid w:val="00306A95"/>
    <w:rsid w:val="0030708F"/>
    <w:rsid w:val="00310587"/>
    <w:rsid w:val="003106C2"/>
    <w:rsid w:val="003116D5"/>
    <w:rsid w:val="00311A53"/>
    <w:rsid w:val="0031210E"/>
    <w:rsid w:val="00312726"/>
    <w:rsid w:val="00312BA1"/>
    <w:rsid w:val="003135BB"/>
    <w:rsid w:val="00313E3A"/>
    <w:rsid w:val="003151AA"/>
    <w:rsid w:val="003161D9"/>
    <w:rsid w:val="0031718E"/>
    <w:rsid w:val="003171D1"/>
    <w:rsid w:val="00317377"/>
    <w:rsid w:val="00317C0B"/>
    <w:rsid w:val="00317C1B"/>
    <w:rsid w:val="00320086"/>
    <w:rsid w:val="0032155F"/>
    <w:rsid w:val="00322A0F"/>
    <w:rsid w:val="00322B03"/>
    <w:rsid w:val="00322C49"/>
    <w:rsid w:val="0032394D"/>
    <w:rsid w:val="003243F2"/>
    <w:rsid w:val="00324413"/>
    <w:rsid w:val="003269E8"/>
    <w:rsid w:val="00330239"/>
    <w:rsid w:val="00330DE3"/>
    <w:rsid w:val="00331D36"/>
    <w:rsid w:val="00332272"/>
    <w:rsid w:val="00332A97"/>
    <w:rsid w:val="00333098"/>
    <w:rsid w:val="003333C3"/>
    <w:rsid w:val="00334F26"/>
    <w:rsid w:val="0033620C"/>
    <w:rsid w:val="00336DB6"/>
    <w:rsid w:val="00341248"/>
    <w:rsid w:val="00341610"/>
    <w:rsid w:val="003440FC"/>
    <w:rsid w:val="00344EB9"/>
    <w:rsid w:val="0034526C"/>
    <w:rsid w:val="00345AF3"/>
    <w:rsid w:val="00346A75"/>
    <w:rsid w:val="00346CAD"/>
    <w:rsid w:val="00347573"/>
    <w:rsid w:val="00347EE9"/>
    <w:rsid w:val="00350E1C"/>
    <w:rsid w:val="003513F2"/>
    <w:rsid w:val="00352038"/>
    <w:rsid w:val="00352A62"/>
    <w:rsid w:val="00353A21"/>
    <w:rsid w:val="00353FF2"/>
    <w:rsid w:val="003560BD"/>
    <w:rsid w:val="00356255"/>
    <w:rsid w:val="00356509"/>
    <w:rsid w:val="00356AF8"/>
    <w:rsid w:val="00361833"/>
    <w:rsid w:val="00362807"/>
    <w:rsid w:val="00362F0F"/>
    <w:rsid w:val="00364E2B"/>
    <w:rsid w:val="00370451"/>
    <w:rsid w:val="0037294E"/>
    <w:rsid w:val="003735D9"/>
    <w:rsid w:val="003738EB"/>
    <w:rsid w:val="00374A21"/>
    <w:rsid w:val="00374BC7"/>
    <w:rsid w:val="00374C0D"/>
    <w:rsid w:val="00375EE6"/>
    <w:rsid w:val="00376987"/>
    <w:rsid w:val="00376D42"/>
    <w:rsid w:val="003776B2"/>
    <w:rsid w:val="00380004"/>
    <w:rsid w:val="0038045D"/>
    <w:rsid w:val="00383B91"/>
    <w:rsid w:val="003841FA"/>
    <w:rsid w:val="00385111"/>
    <w:rsid w:val="0038544B"/>
    <w:rsid w:val="00385FC7"/>
    <w:rsid w:val="00385FFC"/>
    <w:rsid w:val="00386A53"/>
    <w:rsid w:val="00387FAD"/>
    <w:rsid w:val="00390EA9"/>
    <w:rsid w:val="0039131B"/>
    <w:rsid w:val="00392107"/>
    <w:rsid w:val="003931E9"/>
    <w:rsid w:val="00395468"/>
    <w:rsid w:val="00396511"/>
    <w:rsid w:val="00396959"/>
    <w:rsid w:val="00396A87"/>
    <w:rsid w:val="00396E55"/>
    <w:rsid w:val="003A0C3E"/>
    <w:rsid w:val="003A1A74"/>
    <w:rsid w:val="003A2AF7"/>
    <w:rsid w:val="003A48B8"/>
    <w:rsid w:val="003A4B30"/>
    <w:rsid w:val="003A52FA"/>
    <w:rsid w:val="003A57DA"/>
    <w:rsid w:val="003A60AD"/>
    <w:rsid w:val="003B047B"/>
    <w:rsid w:val="003B1953"/>
    <w:rsid w:val="003B19B7"/>
    <w:rsid w:val="003B1E0D"/>
    <w:rsid w:val="003B4795"/>
    <w:rsid w:val="003B5345"/>
    <w:rsid w:val="003C1CA0"/>
    <w:rsid w:val="003C2026"/>
    <w:rsid w:val="003C2712"/>
    <w:rsid w:val="003C3244"/>
    <w:rsid w:val="003C414F"/>
    <w:rsid w:val="003C435B"/>
    <w:rsid w:val="003C4FBD"/>
    <w:rsid w:val="003C516F"/>
    <w:rsid w:val="003C545A"/>
    <w:rsid w:val="003C5486"/>
    <w:rsid w:val="003C5DAA"/>
    <w:rsid w:val="003C6B4B"/>
    <w:rsid w:val="003C6BAD"/>
    <w:rsid w:val="003C6FDF"/>
    <w:rsid w:val="003C7282"/>
    <w:rsid w:val="003C72F0"/>
    <w:rsid w:val="003C7502"/>
    <w:rsid w:val="003C75C3"/>
    <w:rsid w:val="003D0B24"/>
    <w:rsid w:val="003D0B28"/>
    <w:rsid w:val="003D2888"/>
    <w:rsid w:val="003D2B72"/>
    <w:rsid w:val="003D4AB1"/>
    <w:rsid w:val="003D51E7"/>
    <w:rsid w:val="003D57CE"/>
    <w:rsid w:val="003D71DC"/>
    <w:rsid w:val="003D7B0A"/>
    <w:rsid w:val="003E0AD2"/>
    <w:rsid w:val="003E0D55"/>
    <w:rsid w:val="003E188E"/>
    <w:rsid w:val="003E21BB"/>
    <w:rsid w:val="003E274F"/>
    <w:rsid w:val="003E3318"/>
    <w:rsid w:val="003E332B"/>
    <w:rsid w:val="003E38C3"/>
    <w:rsid w:val="003E3BDC"/>
    <w:rsid w:val="003E3D99"/>
    <w:rsid w:val="003E46BE"/>
    <w:rsid w:val="003E500D"/>
    <w:rsid w:val="003E53C6"/>
    <w:rsid w:val="003E595B"/>
    <w:rsid w:val="003E60D5"/>
    <w:rsid w:val="003E624D"/>
    <w:rsid w:val="003E6B54"/>
    <w:rsid w:val="003F0C13"/>
    <w:rsid w:val="003F175F"/>
    <w:rsid w:val="003F3F53"/>
    <w:rsid w:val="003F47BD"/>
    <w:rsid w:val="003F4CA0"/>
    <w:rsid w:val="003F5A58"/>
    <w:rsid w:val="003F7129"/>
    <w:rsid w:val="00400484"/>
    <w:rsid w:val="004027D3"/>
    <w:rsid w:val="00402F08"/>
    <w:rsid w:val="00403AA0"/>
    <w:rsid w:val="00403B37"/>
    <w:rsid w:val="00404D55"/>
    <w:rsid w:val="00404E8B"/>
    <w:rsid w:val="00405393"/>
    <w:rsid w:val="004067A2"/>
    <w:rsid w:val="004075DD"/>
    <w:rsid w:val="00410751"/>
    <w:rsid w:val="004107CA"/>
    <w:rsid w:val="0041254E"/>
    <w:rsid w:val="0041306F"/>
    <w:rsid w:val="00413249"/>
    <w:rsid w:val="00413370"/>
    <w:rsid w:val="00413DDA"/>
    <w:rsid w:val="00414D8C"/>
    <w:rsid w:val="00414F87"/>
    <w:rsid w:val="00415426"/>
    <w:rsid w:val="0041581F"/>
    <w:rsid w:val="00415955"/>
    <w:rsid w:val="00416B4B"/>
    <w:rsid w:val="00416F1F"/>
    <w:rsid w:val="00420395"/>
    <w:rsid w:val="004212DB"/>
    <w:rsid w:val="00421BFD"/>
    <w:rsid w:val="00421C91"/>
    <w:rsid w:val="00423645"/>
    <w:rsid w:val="00423775"/>
    <w:rsid w:val="00425FD3"/>
    <w:rsid w:val="00426AE8"/>
    <w:rsid w:val="00427274"/>
    <w:rsid w:val="0043210D"/>
    <w:rsid w:val="004328EE"/>
    <w:rsid w:val="00432F39"/>
    <w:rsid w:val="00433835"/>
    <w:rsid w:val="004339DA"/>
    <w:rsid w:val="00433CAE"/>
    <w:rsid w:val="00434B17"/>
    <w:rsid w:val="0043526B"/>
    <w:rsid w:val="00435449"/>
    <w:rsid w:val="004360AB"/>
    <w:rsid w:val="0043672F"/>
    <w:rsid w:val="00436833"/>
    <w:rsid w:val="00436B98"/>
    <w:rsid w:val="00441C62"/>
    <w:rsid w:val="004428C7"/>
    <w:rsid w:val="0044295D"/>
    <w:rsid w:val="0044317A"/>
    <w:rsid w:val="00443D01"/>
    <w:rsid w:val="0044778F"/>
    <w:rsid w:val="00447B9F"/>
    <w:rsid w:val="00447CA8"/>
    <w:rsid w:val="00450AD9"/>
    <w:rsid w:val="004512B5"/>
    <w:rsid w:val="004523EB"/>
    <w:rsid w:val="00452CCC"/>
    <w:rsid w:val="0045332A"/>
    <w:rsid w:val="00454785"/>
    <w:rsid w:val="00454F13"/>
    <w:rsid w:val="00455FCB"/>
    <w:rsid w:val="004562EB"/>
    <w:rsid w:val="0045649E"/>
    <w:rsid w:val="00457B18"/>
    <w:rsid w:val="00457BE3"/>
    <w:rsid w:val="004603B5"/>
    <w:rsid w:val="0046103D"/>
    <w:rsid w:val="00461D21"/>
    <w:rsid w:val="00462C56"/>
    <w:rsid w:val="00463ACB"/>
    <w:rsid w:val="00463EE3"/>
    <w:rsid w:val="00465240"/>
    <w:rsid w:val="0046636A"/>
    <w:rsid w:val="00466C04"/>
    <w:rsid w:val="00467594"/>
    <w:rsid w:val="004678A0"/>
    <w:rsid w:val="0047029A"/>
    <w:rsid w:val="004702CA"/>
    <w:rsid w:val="004705F9"/>
    <w:rsid w:val="00471006"/>
    <w:rsid w:val="00472455"/>
    <w:rsid w:val="00474111"/>
    <w:rsid w:val="00474261"/>
    <w:rsid w:val="0047433C"/>
    <w:rsid w:val="004743DF"/>
    <w:rsid w:val="00475C57"/>
    <w:rsid w:val="00477C5B"/>
    <w:rsid w:val="00477D77"/>
    <w:rsid w:val="00480A3B"/>
    <w:rsid w:val="00480DA9"/>
    <w:rsid w:val="004815E9"/>
    <w:rsid w:val="00481732"/>
    <w:rsid w:val="00481C19"/>
    <w:rsid w:val="00482BA1"/>
    <w:rsid w:val="00483650"/>
    <w:rsid w:val="00484166"/>
    <w:rsid w:val="00484B32"/>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30A5"/>
    <w:rsid w:val="004A3634"/>
    <w:rsid w:val="004A3A31"/>
    <w:rsid w:val="004A47C9"/>
    <w:rsid w:val="004A545C"/>
    <w:rsid w:val="004A5847"/>
    <w:rsid w:val="004A59EE"/>
    <w:rsid w:val="004A7224"/>
    <w:rsid w:val="004A7315"/>
    <w:rsid w:val="004A7352"/>
    <w:rsid w:val="004A784F"/>
    <w:rsid w:val="004A7F03"/>
    <w:rsid w:val="004B0A47"/>
    <w:rsid w:val="004B0EE8"/>
    <w:rsid w:val="004B2526"/>
    <w:rsid w:val="004B26F9"/>
    <w:rsid w:val="004B3631"/>
    <w:rsid w:val="004B47AC"/>
    <w:rsid w:val="004B49EA"/>
    <w:rsid w:val="004B5792"/>
    <w:rsid w:val="004B5930"/>
    <w:rsid w:val="004B5A30"/>
    <w:rsid w:val="004B66CE"/>
    <w:rsid w:val="004B6FDC"/>
    <w:rsid w:val="004B773A"/>
    <w:rsid w:val="004B7960"/>
    <w:rsid w:val="004C001D"/>
    <w:rsid w:val="004C0174"/>
    <w:rsid w:val="004C043E"/>
    <w:rsid w:val="004C24B6"/>
    <w:rsid w:val="004C2900"/>
    <w:rsid w:val="004C393D"/>
    <w:rsid w:val="004C5243"/>
    <w:rsid w:val="004C5362"/>
    <w:rsid w:val="004C72E3"/>
    <w:rsid w:val="004D0A0F"/>
    <w:rsid w:val="004D0EF3"/>
    <w:rsid w:val="004D217F"/>
    <w:rsid w:val="004D23AA"/>
    <w:rsid w:val="004D28C3"/>
    <w:rsid w:val="004D38A1"/>
    <w:rsid w:val="004D4001"/>
    <w:rsid w:val="004D4E9B"/>
    <w:rsid w:val="004D68CA"/>
    <w:rsid w:val="004D6CB3"/>
    <w:rsid w:val="004D76ED"/>
    <w:rsid w:val="004D7966"/>
    <w:rsid w:val="004E0663"/>
    <w:rsid w:val="004E07A0"/>
    <w:rsid w:val="004E0F75"/>
    <w:rsid w:val="004E247E"/>
    <w:rsid w:val="004E4059"/>
    <w:rsid w:val="004E458C"/>
    <w:rsid w:val="004E4A86"/>
    <w:rsid w:val="004E5728"/>
    <w:rsid w:val="004E6FB3"/>
    <w:rsid w:val="004E6FFA"/>
    <w:rsid w:val="004E79C1"/>
    <w:rsid w:val="004F0C69"/>
    <w:rsid w:val="004F0ED3"/>
    <w:rsid w:val="004F3235"/>
    <w:rsid w:val="004F3CD8"/>
    <w:rsid w:val="004F3D29"/>
    <w:rsid w:val="004F59C5"/>
    <w:rsid w:val="004F77DA"/>
    <w:rsid w:val="005012DA"/>
    <w:rsid w:val="00502B31"/>
    <w:rsid w:val="005031BF"/>
    <w:rsid w:val="0050415D"/>
    <w:rsid w:val="00505C3F"/>
    <w:rsid w:val="00510BED"/>
    <w:rsid w:val="00512097"/>
    <w:rsid w:val="0051242F"/>
    <w:rsid w:val="00512621"/>
    <w:rsid w:val="00513E00"/>
    <w:rsid w:val="00514019"/>
    <w:rsid w:val="00514A42"/>
    <w:rsid w:val="005214D4"/>
    <w:rsid w:val="00522182"/>
    <w:rsid w:val="00522754"/>
    <w:rsid w:val="0052297E"/>
    <w:rsid w:val="005235DF"/>
    <w:rsid w:val="00524455"/>
    <w:rsid w:val="00524973"/>
    <w:rsid w:val="00524F98"/>
    <w:rsid w:val="005250C9"/>
    <w:rsid w:val="005251B7"/>
    <w:rsid w:val="00525278"/>
    <w:rsid w:val="005255EC"/>
    <w:rsid w:val="0052570F"/>
    <w:rsid w:val="00525786"/>
    <w:rsid w:val="00525AB6"/>
    <w:rsid w:val="005262D7"/>
    <w:rsid w:val="0052684B"/>
    <w:rsid w:val="00527840"/>
    <w:rsid w:val="005303E0"/>
    <w:rsid w:val="0053054A"/>
    <w:rsid w:val="00530CBA"/>
    <w:rsid w:val="005315ED"/>
    <w:rsid w:val="00531FCE"/>
    <w:rsid w:val="005325D5"/>
    <w:rsid w:val="00532AD7"/>
    <w:rsid w:val="00533A4E"/>
    <w:rsid w:val="00533DA2"/>
    <w:rsid w:val="00534304"/>
    <w:rsid w:val="00534D61"/>
    <w:rsid w:val="00535887"/>
    <w:rsid w:val="00535DC7"/>
    <w:rsid w:val="00536556"/>
    <w:rsid w:val="0053687A"/>
    <w:rsid w:val="00536CBA"/>
    <w:rsid w:val="00536F33"/>
    <w:rsid w:val="00536F94"/>
    <w:rsid w:val="005374B1"/>
    <w:rsid w:val="00543328"/>
    <w:rsid w:val="00543826"/>
    <w:rsid w:val="00543E87"/>
    <w:rsid w:val="00543F35"/>
    <w:rsid w:val="005466DB"/>
    <w:rsid w:val="00547061"/>
    <w:rsid w:val="005474CD"/>
    <w:rsid w:val="005474D4"/>
    <w:rsid w:val="00550B04"/>
    <w:rsid w:val="005524BD"/>
    <w:rsid w:val="00554360"/>
    <w:rsid w:val="005548B8"/>
    <w:rsid w:val="00556F0E"/>
    <w:rsid w:val="005570E6"/>
    <w:rsid w:val="00557A48"/>
    <w:rsid w:val="00557C81"/>
    <w:rsid w:val="00561597"/>
    <w:rsid w:val="00561B52"/>
    <w:rsid w:val="005633A2"/>
    <w:rsid w:val="00563FB3"/>
    <w:rsid w:val="0056427E"/>
    <w:rsid w:val="005645F4"/>
    <w:rsid w:val="00565080"/>
    <w:rsid w:val="005650CA"/>
    <w:rsid w:val="005656B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52F9"/>
    <w:rsid w:val="00575439"/>
    <w:rsid w:val="00575527"/>
    <w:rsid w:val="00575DB4"/>
    <w:rsid w:val="00580614"/>
    <w:rsid w:val="005810A8"/>
    <w:rsid w:val="00581420"/>
    <w:rsid w:val="005816F7"/>
    <w:rsid w:val="00583DFD"/>
    <w:rsid w:val="005844C4"/>
    <w:rsid w:val="005859DD"/>
    <w:rsid w:val="00587F99"/>
    <w:rsid w:val="0059134A"/>
    <w:rsid w:val="005922FB"/>
    <w:rsid w:val="005928C5"/>
    <w:rsid w:val="005932EF"/>
    <w:rsid w:val="005945D9"/>
    <w:rsid w:val="00596B77"/>
    <w:rsid w:val="00596BF8"/>
    <w:rsid w:val="005A0B70"/>
    <w:rsid w:val="005A1B8E"/>
    <w:rsid w:val="005A2291"/>
    <w:rsid w:val="005A2483"/>
    <w:rsid w:val="005A4AFD"/>
    <w:rsid w:val="005B009D"/>
    <w:rsid w:val="005B0F38"/>
    <w:rsid w:val="005B1651"/>
    <w:rsid w:val="005B1FB2"/>
    <w:rsid w:val="005B2A28"/>
    <w:rsid w:val="005B2AE2"/>
    <w:rsid w:val="005B4205"/>
    <w:rsid w:val="005B4416"/>
    <w:rsid w:val="005B4576"/>
    <w:rsid w:val="005B5D16"/>
    <w:rsid w:val="005B602D"/>
    <w:rsid w:val="005B6DF6"/>
    <w:rsid w:val="005B7336"/>
    <w:rsid w:val="005B73FF"/>
    <w:rsid w:val="005B7DEB"/>
    <w:rsid w:val="005C1002"/>
    <w:rsid w:val="005C2374"/>
    <w:rsid w:val="005C2B5C"/>
    <w:rsid w:val="005C3913"/>
    <w:rsid w:val="005C3A25"/>
    <w:rsid w:val="005C433B"/>
    <w:rsid w:val="005C44FC"/>
    <w:rsid w:val="005C4763"/>
    <w:rsid w:val="005C54FA"/>
    <w:rsid w:val="005C6053"/>
    <w:rsid w:val="005C6218"/>
    <w:rsid w:val="005C690E"/>
    <w:rsid w:val="005D02AF"/>
    <w:rsid w:val="005D149F"/>
    <w:rsid w:val="005D1A0A"/>
    <w:rsid w:val="005D2566"/>
    <w:rsid w:val="005D28CA"/>
    <w:rsid w:val="005D369E"/>
    <w:rsid w:val="005D4F80"/>
    <w:rsid w:val="005D69AC"/>
    <w:rsid w:val="005D7FF9"/>
    <w:rsid w:val="005E061C"/>
    <w:rsid w:val="005E0DC9"/>
    <w:rsid w:val="005E17FA"/>
    <w:rsid w:val="005E287B"/>
    <w:rsid w:val="005E32E9"/>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3F7F"/>
    <w:rsid w:val="005F4234"/>
    <w:rsid w:val="005F57C7"/>
    <w:rsid w:val="005F585A"/>
    <w:rsid w:val="005F7AC7"/>
    <w:rsid w:val="00600D83"/>
    <w:rsid w:val="006020E6"/>
    <w:rsid w:val="006025E6"/>
    <w:rsid w:val="00602A6A"/>
    <w:rsid w:val="00602ED8"/>
    <w:rsid w:val="0060398C"/>
    <w:rsid w:val="0060401B"/>
    <w:rsid w:val="00606491"/>
    <w:rsid w:val="00606933"/>
    <w:rsid w:val="00607D38"/>
    <w:rsid w:val="00607F3E"/>
    <w:rsid w:val="006105B0"/>
    <w:rsid w:val="006108E2"/>
    <w:rsid w:val="006117AA"/>
    <w:rsid w:val="00611CFC"/>
    <w:rsid w:val="0061216C"/>
    <w:rsid w:val="0061252B"/>
    <w:rsid w:val="00612979"/>
    <w:rsid w:val="00612DE7"/>
    <w:rsid w:val="00613A0B"/>
    <w:rsid w:val="00614AFC"/>
    <w:rsid w:val="00614DD0"/>
    <w:rsid w:val="00615E87"/>
    <w:rsid w:val="006162DD"/>
    <w:rsid w:val="0062009F"/>
    <w:rsid w:val="00620FFA"/>
    <w:rsid w:val="00621106"/>
    <w:rsid w:val="00622517"/>
    <w:rsid w:val="006225C9"/>
    <w:rsid w:val="00622D25"/>
    <w:rsid w:val="0062305C"/>
    <w:rsid w:val="0062330C"/>
    <w:rsid w:val="00623A5B"/>
    <w:rsid w:val="00626002"/>
    <w:rsid w:val="00626F88"/>
    <w:rsid w:val="0062756B"/>
    <w:rsid w:val="0062763E"/>
    <w:rsid w:val="00631247"/>
    <w:rsid w:val="00631B46"/>
    <w:rsid w:val="006321B9"/>
    <w:rsid w:val="00632DD7"/>
    <w:rsid w:val="00633863"/>
    <w:rsid w:val="00634EE1"/>
    <w:rsid w:val="0063663E"/>
    <w:rsid w:val="00636860"/>
    <w:rsid w:val="00637014"/>
    <w:rsid w:val="006372B5"/>
    <w:rsid w:val="00637C52"/>
    <w:rsid w:val="00637CC6"/>
    <w:rsid w:val="00642574"/>
    <w:rsid w:val="00642623"/>
    <w:rsid w:val="00642EDF"/>
    <w:rsid w:val="00643A15"/>
    <w:rsid w:val="00645C16"/>
    <w:rsid w:val="00645CF7"/>
    <w:rsid w:val="00645F40"/>
    <w:rsid w:val="006463DB"/>
    <w:rsid w:val="00646B31"/>
    <w:rsid w:val="00646E6B"/>
    <w:rsid w:val="00647378"/>
    <w:rsid w:val="00650344"/>
    <w:rsid w:val="0065047F"/>
    <w:rsid w:val="00650955"/>
    <w:rsid w:val="006511EF"/>
    <w:rsid w:val="00651A16"/>
    <w:rsid w:val="00651C9B"/>
    <w:rsid w:val="00652AF5"/>
    <w:rsid w:val="006536E7"/>
    <w:rsid w:val="00657662"/>
    <w:rsid w:val="00660ABB"/>
    <w:rsid w:val="006612F3"/>
    <w:rsid w:val="00661FDB"/>
    <w:rsid w:val="006630C2"/>
    <w:rsid w:val="0066436C"/>
    <w:rsid w:val="006648D4"/>
    <w:rsid w:val="00665210"/>
    <w:rsid w:val="00665833"/>
    <w:rsid w:val="0066664E"/>
    <w:rsid w:val="00666F57"/>
    <w:rsid w:val="006673B2"/>
    <w:rsid w:val="00670604"/>
    <w:rsid w:val="00672E31"/>
    <w:rsid w:val="00673C5A"/>
    <w:rsid w:val="00674CF8"/>
    <w:rsid w:val="00674EDE"/>
    <w:rsid w:val="00675447"/>
    <w:rsid w:val="00676E28"/>
    <w:rsid w:val="0067716F"/>
    <w:rsid w:val="00677535"/>
    <w:rsid w:val="006776D0"/>
    <w:rsid w:val="00677FB9"/>
    <w:rsid w:val="00681013"/>
    <w:rsid w:val="0068208B"/>
    <w:rsid w:val="00683D04"/>
    <w:rsid w:val="0068449F"/>
    <w:rsid w:val="006850F5"/>
    <w:rsid w:val="00687346"/>
    <w:rsid w:val="0069034E"/>
    <w:rsid w:val="006905C4"/>
    <w:rsid w:val="00690D49"/>
    <w:rsid w:val="00691061"/>
    <w:rsid w:val="00691E1E"/>
    <w:rsid w:val="00691FF5"/>
    <w:rsid w:val="00692220"/>
    <w:rsid w:val="0069281E"/>
    <w:rsid w:val="006930D1"/>
    <w:rsid w:val="00695A92"/>
    <w:rsid w:val="00696E60"/>
    <w:rsid w:val="00697914"/>
    <w:rsid w:val="006A0645"/>
    <w:rsid w:val="006A2765"/>
    <w:rsid w:val="006A28EB"/>
    <w:rsid w:val="006A60CC"/>
    <w:rsid w:val="006A65EF"/>
    <w:rsid w:val="006A6C3F"/>
    <w:rsid w:val="006A6C84"/>
    <w:rsid w:val="006B2B48"/>
    <w:rsid w:val="006B395C"/>
    <w:rsid w:val="006B4D37"/>
    <w:rsid w:val="006B5755"/>
    <w:rsid w:val="006B5ADC"/>
    <w:rsid w:val="006B5FCC"/>
    <w:rsid w:val="006B60B8"/>
    <w:rsid w:val="006B77A7"/>
    <w:rsid w:val="006B7A95"/>
    <w:rsid w:val="006B7AF7"/>
    <w:rsid w:val="006B7E34"/>
    <w:rsid w:val="006C07A2"/>
    <w:rsid w:val="006C1453"/>
    <w:rsid w:val="006C22A7"/>
    <w:rsid w:val="006C2889"/>
    <w:rsid w:val="006C2AF2"/>
    <w:rsid w:val="006C3E1F"/>
    <w:rsid w:val="006C4956"/>
    <w:rsid w:val="006C4BC3"/>
    <w:rsid w:val="006C745D"/>
    <w:rsid w:val="006C7707"/>
    <w:rsid w:val="006D005E"/>
    <w:rsid w:val="006D1500"/>
    <w:rsid w:val="006D1E95"/>
    <w:rsid w:val="006D21D8"/>
    <w:rsid w:val="006D2287"/>
    <w:rsid w:val="006D260D"/>
    <w:rsid w:val="006D2640"/>
    <w:rsid w:val="006D2A8E"/>
    <w:rsid w:val="006D4162"/>
    <w:rsid w:val="006D610F"/>
    <w:rsid w:val="006D6719"/>
    <w:rsid w:val="006D71D7"/>
    <w:rsid w:val="006E007D"/>
    <w:rsid w:val="006E094E"/>
    <w:rsid w:val="006E243D"/>
    <w:rsid w:val="006E274B"/>
    <w:rsid w:val="006E2A5E"/>
    <w:rsid w:val="006E2C6B"/>
    <w:rsid w:val="006E417A"/>
    <w:rsid w:val="006E56A8"/>
    <w:rsid w:val="006E5DF5"/>
    <w:rsid w:val="006E62B8"/>
    <w:rsid w:val="006F0094"/>
    <w:rsid w:val="006F01AA"/>
    <w:rsid w:val="006F01F5"/>
    <w:rsid w:val="006F0503"/>
    <w:rsid w:val="006F0568"/>
    <w:rsid w:val="006F09E3"/>
    <w:rsid w:val="006F0FC6"/>
    <w:rsid w:val="006F3617"/>
    <w:rsid w:val="006F3D8F"/>
    <w:rsid w:val="006F4774"/>
    <w:rsid w:val="006F5180"/>
    <w:rsid w:val="006F53EF"/>
    <w:rsid w:val="006F71B9"/>
    <w:rsid w:val="006F78F9"/>
    <w:rsid w:val="006F7B83"/>
    <w:rsid w:val="0070034A"/>
    <w:rsid w:val="00701347"/>
    <w:rsid w:val="007013A6"/>
    <w:rsid w:val="00701999"/>
    <w:rsid w:val="007024A5"/>
    <w:rsid w:val="00702CB9"/>
    <w:rsid w:val="007030ED"/>
    <w:rsid w:val="007032AD"/>
    <w:rsid w:val="00704840"/>
    <w:rsid w:val="00704D1C"/>
    <w:rsid w:val="00705153"/>
    <w:rsid w:val="00705A87"/>
    <w:rsid w:val="00707150"/>
    <w:rsid w:val="0070782D"/>
    <w:rsid w:val="00710B24"/>
    <w:rsid w:val="0071132E"/>
    <w:rsid w:val="007118EC"/>
    <w:rsid w:val="00711A06"/>
    <w:rsid w:val="00711AFD"/>
    <w:rsid w:val="00714859"/>
    <w:rsid w:val="00716005"/>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290A"/>
    <w:rsid w:val="0073335D"/>
    <w:rsid w:val="00733A8C"/>
    <w:rsid w:val="00733B92"/>
    <w:rsid w:val="00733FDB"/>
    <w:rsid w:val="00735523"/>
    <w:rsid w:val="00736C6A"/>
    <w:rsid w:val="007370AA"/>
    <w:rsid w:val="00737CB5"/>
    <w:rsid w:val="00737F94"/>
    <w:rsid w:val="0074011C"/>
    <w:rsid w:val="0074344C"/>
    <w:rsid w:val="00743AC4"/>
    <w:rsid w:val="00743B26"/>
    <w:rsid w:val="007440DC"/>
    <w:rsid w:val="00744292"/>
    <w:rsid w:val="00744A74"/>
    <w:rsid w:val="007470C1"/>
    <w:rsid w:val="0074717F"/>
    <w:rsid w:val="007513F1"/>
    <w:rsid w:val="0075507B"/>
    <w:rsid w:val="00755EE2"/>
    <w:rsid w:val="007566C0"/>
    <w:rsid w:val="00760288"/>
    <w:rsid w:val="007609E7"/>
    <w:rsid w:val="00760E54"/>
    <w:rsid w:val="0076174B"/>
    <w:rsid w:val="00761EE4"/>
    <w:rsid w:val="00762089"/>
    <w:rsid w:val="0076292A"/>
    <w:rsid w:val="007631C1"/>
    <w:rsid w:val="00763419"/>
    <w:rsid w:val="00763F15"/>
    <w:rsid w:val="00764A07"/>
    <w:rsid w:val="00764D01"/>
    <w:rsid w:val="0076561E"/>
    <w:rsid w:val="00767D75"/>
    <w:rsid w:val="00771DA5"/>
    <w:rsid w:val="00772018"/>
    <w:rsid w:val="007722F3"/>
    <w:rsid w:val="00773479"/>
    <w:rsid w:val="00773576"/>
    <w:rsid w:val="00773C2A"/>
    <w:rsid w:val="00773DCD"/>
    <w:rsid w:val="00773F5C"/>
    <w:rsid w:val="00775C29"/>
    <w:rsid w:val="007761A2"/>
    <w:rsid w:val="00776572"/>
    <w:rsid w:val="00777254"/>
    <w:rsid w:val="0078005C"/>
    <w:rsid w:val="007806DD"/>
    <w:rsid w:val="00781725"/>
    <w:rsid w:val="00782F30"/>
    <w:rsid w:val="00785CB0"/>
    <w:rsid w:val="00785D6B"/>
    <w:rsid w:val="00786B31"/>
    <w:rsid w:val="007870BD"/>
    <w:rsid w:val="00792D79"/>
    <w:rsid w:val="00793428"/>
    <w:rsid w:val="007934D8"/>
    <w:rsid w:val="007935D5"/>
    <w:rsid w:val="007938EE"/>
    <w:rsid w:val="007946AB"/>
    <w:rsid w:val="0079589A"/>
    <w:rsid w:val="00795D40"/>
    <w:rsid w:val="007967CD"/>
    <w:rsid w:val="00796C69"/>
    <w:rsid w:val="0079706C"/>
    <w:rsid w:val="0079783C"/>
    <w:rsid w:val="007A0B3A"/>
    <w:rsid w:val="007A17FF"/>
    <w:rsid w:val="007A2543"/>
    <w:rsid w:val="007A2F4D"/>
    <w:rsid w:val="007A2FAA"/>
    <w:rsid w:val="007A3247"/>
    <w:rsid w:val="007A384B"/>
    <w:rsid w:val="007A3B28"/>
    <w:rsid w:val="007A5C13"/>
    <w:rsid w:val="007A6745"/>
    <w:rsid w:val="007A6ECB"/>
    <w:rsid w:val="007B0465"/>
    <w:rsid w:val="007B0544"/>
    <w:rsid w:val="007B0EBD"/>
    <w:rsid w:val="007B27F1"/>
    <w:rsid w:val="007B453E"/>
    <w:rsid w:val="007B7C33"/>
    <w:rsid w:val="007C04D0"/>
    <w:rsid w:val="007C0547"/>
    <w:rsid w:val="007C1592"/>
    <w:rsid w:val="007C16AB"/>
    <w:rsid w:val="007C17A3"/>
    <w:rsid w:val="007C2221"/>
    <w:rsid w:val="007C2FFF"/>
    <w:rsid w:val="007C64A0"/>
    <w:rsid w:val="007D1A48"/>
    <w:rsid w:val="007D2434"/>
    <w:rsid w:val="007D3850"/>
    <w:rsid w:val="007D38A3"/>
    <w:rsid w:val="007D56BF"/>
    <w:rsid w:val="007D61A8"/>
    <w:rsid w:val="007E0615"/>
    <w:rsid w:val="007E1409"/>
    <w:rsid w:val="007E1BAD"/>
    <w:rsid w:val="007E2968"/>
    <w:rsid w:val="007E2EF3"/>
    <w:rsid w:val="007E31DB"/>
    <w:rsid w:val="007E57D8"/>
    <w:rsid w:val="007E6220"/>
    <w:rsid w:val="007E6F99"/>
    <w:rsid w:val="007E7B84"/>
    <w:rsid w:val="007E7FF9"/>
    <w:rsid w:val="007F0441"/>
    <w:rsid w:val="007F0C1A"/>
    <w:rsid w:val="007F3AA8"/>
    <w:rsid w:val="007F3C7D"/>
    <w:rsid w:val="007F47C5"/>
    <w:rsid w:val="007F5BE7"/>
    <w:rsid w:val="007F63C7"/>
    <w:rsid w:val="007F7226"/>
    <w:rsid w:val="008007DD"/>
    <w:rsid w:val="0080139A"/>
    <w:rsid w:val="0080186B"/>
    <w:rsid w:val="008019A3"/>
    <w:rsid w:val="00801B99"/>
    <w:rsid w:val="00801D54"/>
    <w:rsid w:val="00802074"/>
    <w:rsid w:val="0080305F"/>
    <w:rsid w:val="008030B1"/>
    <w:rsid w:val="008036F3"/>
    <w:rsid w:val="0080377A"/>
    <w:rsid w:val="00803E21"/>
    <w:rsid w:val="00803EAB"/>
    <w:rsid w:val="00804405"/>
    <w:rsid w:val="00804FEA"/>
    <w:rsid w:val="00804FFA"/>
    <w:rsid w:val="008057B3"/>
    <w:rsid w:val="0080612A"/>
    <w:rsid w:val="008063D0"/>
    <w:rsid w:val="00807B3C"/>
    <w:rsid w:val="008113F4"/>
    <w:rsid w:val="00811B72"/>
    <w:rsid w:val="0081388C"/>
    <w:rsid w:val="00813E67"/>
    <w:rsid w:val="00814220"/>
    <w:rsid w:val="00814355"/>
    <w:rsid w:val="0081678F"/>
    <w:rsid w:val="008169AB"/>
    <w:rsid w:val="008173E3"/>
    <w:rsid w:val="0081796B"/>
    <w:rsid w:val="00817A10"/>
    <w:rsid w:val="00817E95"/>
    <w:rsid w:val="00822028"/>
    <w:rsid w:val="0082229C"/>
    <w:rsid w:val="0082339A"/>
    <w:rsid w:val="008239F4"/>
    <w:rsid w:val="00823B47"/>
    <w:rsid w:val="0082492F"/>
    <w:rsid w:val="00824AF1"/>
    <w:rsid w:val="00824DA9"/>
    <w:rsid w:val="008253BC"/>
    <w:rsid w:val="0082563C"/>
    <w:rsid w:val="00825C26"/>
    <w:rsid w:val="00832644"/>
    <w:rsid w:val="00832929"/>
    <w:rsid w:val="00832989"/>
    <w:rsid w:val="008330C8"/>
    <w:rsid w:val="00833DBC"/>
    <w:rsid w:val="00835C10"/>
    <w:rsid w:val="00837366"/>
    <w:rsid w:val="008376DF"/>
    <w:rsid w:val="008377E8"/>
    <w:rsid w:val="0084022C"/>
    <w:rsid w:val="008403CD"/>
    <w:rsid w:val="00840A0F"/>
    <w:rsid w:val="00841B5E"/>
    <w:rsid w:val="00842C20"/>
    <w:rsid w:val="008437D0"/>
    <w:rsid w:val="00844576"/>
    <w:rsid w:val="00844AB2"/>
    <w:rsid w:val="00844CDB"/>
    <w:rsid w:val="0084542A"/>
    <w:rsid w:val="0084560F"/>
    <w:rsid w:val="00845E92"/>
    <w:rsid w:val="00846341"/>
    <w:rsid w:val="0085124E"/>
    <w:rsid w:val="008513F8"/>
    <w:rsid w:val="008518A9"/>
    <w:rsid w:val="00853C78"/>
    <w:rsid w:val="00853D97"/>
    <w:rsid w:val="008545B9"/>
    <w:rsid w:val="0085482C"/>
    <w:rsid w:val="00855038"/>
    <w:rsid w:val="0085626F"/>
    <w:rsid w:val="00857087"/>
    <w:rsid w:val="00857176"/>
    <w:rsid w:val="00857F2E"/>
    <w:rsid w:val="008606E6"/>
    <w:rsid w:val="00860A54"/>
    <w:rsid w:val="008619CF"/>
    <w:rsid w:val="00862829"/>
    <w:rsid w:val="00862C3D"/>
    <w:rsid w:val="0086331F"/>
    <w:rsid w:val="00864C4C"/>
    <w:rsid w:val="00865EB7"/>
    <w:rsid w:val="0086636D"/>
    <w:rsid w:val="008667F5"/>
    <w:rsid w:val="00867EA1"/>
    <w:rsid w:val="0087057C"/>
    <w:rsid w:val="008716BE"/>
    <w:rsid w:val="008722FA"/>
    <w:rsid w:val="0087290B"/>
    <w:rsid w:val="00874E48"/>
    <w:rsid w:val="00875036"/>
    <w:rsid w:val="008770C3"/>
    <w:rsid w:val="00877A9C"/>
    <w:rsid w:val="008800AB"/>
    <w:rsid w:val="00880120"/>
    <w:rsid w:val="00881A4F"/>
    <w:rsid w:val="008821DA"/>
    <w:rsid w:val="0088354E"/>
    <w:rsid w:val="00883AEE"/>
    <w:rsid w:val="00883B1A"/>
    <w:rsid w:val="008855F6"/>
    <w:rsid w:val="00885CFD"/>
    <w:rsid w:val="008860D3"/>
    <w:rsid w:val="00886291"/>
    <w:rsid w:val="00886453"/>
    <w:rsid w:val="008868FC"/>
    <w:rsid w:val="00886FFA"/>
    <w:rsid w:val="00891477"/>
    <w:rsid w:val="008926C6"/>
    <w:rsid w:val="00892AA3"/>
    <w:rsid w:val="00894331"/>
    <w:rsid w:val="008945EF"/>
    <w:rsid w:val="00894A25"/>
    <w:rsid w:val="008954A1"/>
    <w:rsid w:val="00895769"/>
    <w:rsid w:val="00896075"/>
    <w:rsid w:val="008962C8"/>
    <w:rsid w:val="00896C50"/>
    <w:rsid w:val="00897B33"/>
    <w:rsid w:val="008A04E9"/>
    <w:rsid w:val="008A0F26"/>
    <w:rsid w:val="008A1E08"/>
    <w:rsid w:val="008A22E3"/>
    <w:rsid w:val="008A26A8"/>
    <w:rsid w:val="008A284E"/>
    <w:rsid w:val="008A2853"/>
    <w:rsid w:val="008A294F"/>
    <w:rsid w:val="008A431D"/>
    <w:rsid w:val="008A4C19"/>
    <w:rsid w:val="008A57C4"/>
    <w:rsid w:val="008A6631"/>
    <w:rsid w:val="008A6E4E"/>
    <w:rsid w:val="008A78E9"/>
    <w:rsid w:val="008A7DBE"/>
    <w:rsid w:val="008B08B2"/>
    <w:rsid w:val="008B0A07"/>
    <w:rsid w:val="008B0A08"/>
    <w:rsid w:val="008B1471"/>
    <w:rsid w:val="008B14F1"/>
    <w:rsid w:val="008B27B8"/>
    <w:rsid w:val="008B2AD1"/>
    <w:rsid w:val="008B2D74"/>
    <w:rsid w:val="008B2E41"/>
    <w:rsid w:val="008B32F4"/>
    <w:rsid w:val="008B34BA"/>
    <w:rsid w:val="008B35C0"/>
    <w:rsid w:val="008B3A63"/>
    <w:rsid w:val="008B3AF8"/>
    <w:rsid w:val="008B43C9"/>
    <w:rsid w:val="008B45BB"/>
    <w:rsid w:val="008B5FD2"/>
    <w:rsid w:val="008B61A8"/>
    <w:rsid w:val="008B795F"/>
    <w:rsid w:val="008B7BBF"/>
    <w:rsid w:val="008B7E20"/>
    <w:rsid w:val="008C03D2"/>
    <w:rsid w:val="008C0B27"/>
    <w:rsid w:val="008C1803"/>
    <w:rsid w:val="008C1C06"/>
    <w:rsid w:val="008C1D07"/>
    <w:rsid w:val="008C2508"/>
    <w:rsid w:val="008C293E"/>
    <w:rsid w:val="008C3E6C"/>
    <w:rsid w:val="008C53F5"/>
    <w:rsid w:val="008C5525"/>
    <w:rsid w:val="008C689B"/>
    <w:rsid w:val="008C7B8A"/>
    <w:rsid w:val="008D015F"/>
    <w:rsid w:val="008D0521"/>
    <w:rsid w:val="008D1471"/>
    <w:rsid w:val="008D1478"/>
    <w:rsid w:val="008D2BDE"/>
    <w:rsid w:val="008D3023"/>
    <w:rsid w:val="008D48BC"/>
    <w:rsid w:val="008D4E2A"/>
    <w:rsid w:val="008D50B0"/>
    <w:rsid w:val="008D51FC"/>
    <w:rsid w:val="008D779F"/>
    <w:rsid w:val="008E14DF"/>
    <w:rsid w:val="008E16EA"/>
    <w:rsid w:val="008E19E2"/>
    <w:rsid w:val="008E2B9D"/>
    <w:rsid w:val="008E2BAF"/>
    <w:rsid w:val="008E3000"/>
    <w:rsid w:val="008E4C64"/>
    <w:rsid w:val="008E5D30"/>
    <w:rsid w:val="008E6632"/>
    <w:rsid w:val="008F0345"/>
    <w:rsid w:val="008F0693"/>
    <w:rsid w:val="008F1208"/>
    <w:rsid w:val="008F19D9"/>
    <w:rsid w:val="008F1DE6"/>
    <w:rsid w:val="008F2316"/>
    <w:rsid w:val="008F3501"/>
    <w:rsid w:val="008F3D7A"/>
    <w:rsid w:val="008F4719"/>
    <w:rsid w:val="008F5EEB"/>
    <w:rsid w:val="008F67AB"/>
    <w:rsid w:val="008F6D97"/>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070BF"/>
    <w:rsid w:val="00907655"/>
    <w:rsid w:val="00910750"/>
    <w:rsid w:val="00910A0B"/>
    <w:rsid w:val="00911403"/>
    <w:rsid w:val="00911706"/>
    <w:rsid w:val="00912A8F"/>
    <w:rsid w:val="00913083"/>
    <w:rsid w:val="00914230"/>
    <w:rsid w:val="009148B8"/>
    <w:rsid w:val="00915290"/>
    <w:rsid w:val="00916CE8"/>
    <w:rsid w:val="009206FA"/>
    <w:rsid w:val="009232FA"/>
    <w:rsid w:val="00924ED1"/>
    <w:rsid w:val="00925FB5"/>
    <w:rsid w:val="009275BA"/>
    <w:rsid w:val="00927F6A"/>
    <w:rsid w:val="00930A8D"/>
    <w:rsid w:val="00931568"/>
    <w:rsid w:val="0093350D"/>
    <w:rsid w:val="00933850"/>
    <w:rsid w:val="00933A9A"/>
    <w:rsid w:val="00934268"/>
    <w:rsid w:val="0093438D"/>
    <w:rsid w:val="00935321"/>
    <w:rsid w:val="009368C2"/>
    <w:rsid w:val="009370C5"/>
    <w:rsid w:val="00937531"/>
    <w:rsid w:val="009377A7"/>
    <w:rsid w:val="0094189D"/>
    <w:rsid w:val="00941979"/>
    <w:rsid w:val="009420A5"/>
    <w:rsid w:val="00942229"/>
    <w:rsid w:val="0094284B"/>
    <w:rsid w:val="009435B2"/>
    <w:rsid w:val="0094384E"/>
    <w:rsid w:val="009438C4"/>
    <w:rsid w:val="00943EB1"/>
    <w:rsid w:val="0094415A"/>
    <w:rsid w:val="0094464E"/>
    <w:rsid w:val="0094540A"/>
    <w:rsid w:val="0094541E"/>
    <w:rsid w:val="009454D2"/>
    <w:rsid w:val="00945587"/>
    <w:rsid w:val="00945C24"/>
    <w:rsid w:val="00947281"/>
    <w:rsid w:val="009477FC"/>
    <w:rsid w:val="00951562"/>
    <w:rsid w:val="00951943"/>
    <w:rsid w:val="00951CC1"/>
    <w:rsid w:val="00952A0A"/>
    <w:rsid w:val="0095305F"/>
    <w:rsid w:val="009560DC"/>
    <w:rsid w:val="0095667E"/>
    <w:rsid w:val="00957D6D"/>
    <w:rsid w:val="009610A3"/>
    <w:rsid w:val="0096179C"/>
    <w:rsid w:val="00961AA2"/>
    <w:rsid w:val="009625C5"/>
    <w:rsid w:val="009629E2"/>
    <w:rsid w:val="00962C6D"/>
    <w:rsid w:val="00963224"/>
    <w:rsid w:val="009633CD"/>
    <w:rsid w:val="00964E84"/>
    <w:rsid w:val="00965A50"/>
    <w:rsid w:val="00966549"/>
    <w:rsid w:val="00966DB0"/>
    <w:rsid w:val="00967CF3"/>
    <w:rsid w:val="00967DD2"/>
    <w:rsid w:val="00970D03"/>
    <w:rsid w:val="00970EB1"/>
    <w:rsid w:val="00971106"/>
    <w:rsid w:val="00971342"/>
    <w:rsid w:val="009715CA"/>
    <w:rsid w:val="0097351B"/>
    <w:rsid w:val="00973670"/>
    <w:rsid w:val="00973B8F"/>
    <w:rsid w:val="00973BC5"/>
    <w:rsid w:val="00973E19"/>
    <w:rsid w:val="009748E4"/>
    <w:rsid w:val="00974ACE"/>
    <w:rsid w:val="0097508C"/>
    <w:rsid w:val="0097581D"/>
    <w:rsid w:val="00976DD0"/>
    <w:rsid w:val="00976F6D"/>
    <w:rsid w:val="00977F05"/>
    <w:rsid w:val="009802C6"/>
    <w:rsid w:val="009807FA"/>
    <w:rsid w:val="00980BD9"/>
    <w:rsid w:val="0098292B"/>
    <w:rsid w:val="00983413"/>
    <w:rsid w:val="009842B8"/>
    <w:rsid w:val="00984F05"/>
    <w:rsid w:val="009850C2"/>
    <w:rsid w:val="00986890"/>
    <w:rsid w:val="00986FF2"/>
    <w:rsid w:val="00987B14"/>
    <w:rsid w:val="0099093E"/>
    <w:rsid w:val="00991491"/>
    <w:rsid w:val="009921C6"/>
    <w:rsid w:val="009922EE"/>
    <w:rsid w:val="009923CD"/>
    <w:rsid w:val="00994840"/>
    <w:rsid w:val="00995058"/>
    <w:rsid w:val="00995104"/>
    <w:rsid w:val="00995367"/>
    <w:rsid w:val="00995424"/>
    <w:rsid w:val="0099627D"/>
    <w:rsid w:val="00996BE0"/>
    <w:rsid w:val="009972FC"/>
    <w:rsid w:val="009976B4"/>
    <w:rsid w:val="00997DD5"/>
    <w:rsid w:val="009A0754"/>
    <w:rsid w:val="009A2594"/>
    <w:rsid w:val="009A25DA"/>
    <w:rsid w:val="009A3D94"/>
    <w:rsid w:val="009A6435"/>
    <w:rsid w:val="009A68AC"/>
    <w:rsid w:val="009A6C16"/>
    <w:rsid w:val="009B06D3"/>
    <w:rsid w:val="009B0933"/>
    <w:rsid w:val="009B1EAF"/>
    <w:rsid w:val="009B1FEF"/>
    <w:rsid w:val="009B30BD"/>
    <w:rsid w:val="009B3367"/>
    <w:rsid w:val="009B36D0"/>
    <w:rsid w:val="009B3BF8"/>
    <w:rsid w:val="009B3C05"/>
    <w:rsid w:val="009B44F4"/>
    <w:rsid w:val="009B48A1"/>
    <w:rsid w:val="009C3799"/>
    <w:rsid w:val="009C379D"/>
    <w:rsid w:val="009C37C9"/>
    <w:rsid w:val="009C3AD5"/>
    <w:rsid w:val="009C51CA"/>
    <w:rsid w:val="009C5519"/>
    <w:rsid w:val="009C56AC"/>
    <w:rsid w:val="009C576D"/>
    <w:rsid w:val="009C69E4"/>
    <w:rsid w:val="009C6E13"/>
    <w:rsid w:val="009C70E3"/>
    <w:rsid w:val="009C74BD"/>
    <w:rsid w:val="009C77A1"/>
    <w:rsid w:val="009D1FFC"/>
    <w:rsid w:val="009D2145"/>
    <w:rsid w:val="009D21A8"/>
    <w:rsid w:val="009D3E6C"/>
    <w:rsid w:val="009D3F22"/>
    <w:rsid w:val="009D4E84"/>
    <w:rsid w:val="009D5041"/>
    <w:rsid w:val="009D616A"/>
    <w:rsid w:val="009D6E40"/>
    <w:rsid w:val="009D7CE4"/>
    <w:rsid w:val="009E2500"/>
    <w:rsid w:val="009E45EA"/>
    <w:rsid w:val="009E6CBF"/>
    <w:rsid w:val="009E6F7A"/>
    <w:rsid w:val="009E7911"/>
    <w:rsid w:val="009E7DCD"/>
    <w:rsid w:val="009F0A9B"/>
    <w:rsid w:val="009F2734"/>
    <w:rsid w:val="009F28F9"/>
    <w:rsid w:val="009F31DD"/>
    <w:rsid w:val="009F3374"/>
    <w:rsid w:val="009F3399"/>
    <w:rsid w:val="009F33CC"/>
    <w:rsid w:val="009F3F54"/>
    <w:rsid w:val="009F55B9"/>
    <w:rsid w:val="009F569D"/>
    <w:rsid w:val="009F5ADD"/>
    <w:rsid w:val="009F5BD5"/>
    <w:rsid w:val="009F7934"/>
    <w:rsid w:val="00A01A1B"/>
    <w:rsid w:val="00A025B8"/>
    <w:rsid w:val="00A030FF"/>
    <w:rsid w:val="00A039CA"/>
    <w:rsid w:val="00A04C87"/>
    <w:rsid w:val="00A04E08"/>
    <w:rsid w:val="00A0525B"/>
    <w:rsid w:val="00A059B6"/>
    <w:rsid w:val="00A05AF9"/>
    <w:rsid w:val="00A060CD"/>
    <w:rsid w:val="00A066A4"/>
    <w:rsid w:val="00A0676F"/>
    <w:rsid w:val="00A06805"/>
    <w:rsid w:val="00A0737A"/>
    <w:rsid w:val="00A10A0F"/>
    <w:rsid w:val="00A13EBC"/>
    <w:rsid w:val="00A14247"/>
    <w:rsid w:val="00A14950"/>
    <w:rsid w:val="00A154B7"/>
    <w:rsid w:val="00A212A7"/>
    <w:rsid w:val="00A2168A"/>
    <w:rsid w:val="00A21798"/>
    <w:rsid w:val="00A217E0"/>
    <w:rsid w:val="00A2180D"/>
    <w:rsid w:val="00A22B36"/>
    <w:rsid w:val="00A22C05"/>
    <w:rsid w:val="00A23FA7"/>
    <w:rsid w:val="00A241D7"/>
    <w:rsid w:val="00A24630"/>
    <w:rsid w:val="00A253AE"/>
    <w:rsid w:val="00A263EA"/>
    <w:rsid w:val="00A27720"/>
    <w:rsid w:val="00A31838"/>
    <w:rsid w:val="00A33564"/>
    <w:rsid w:val="00A33C89"/>
    <w:rsid w:val="00A33CC5"/>
    <w:rsid w:val="00A35ABD"/>
    <w:rsid w:val="00A35CED"/>
    <w:rsid w:val="00A3722A"/>
    <w:rsid w:val="00A4040E"/>
    <w:rsid w:val="00A40FAC"/>
    <w:rsid w:val="00A41D4B"/>
    <w:rsid w:val="00A42367"/>
    <w:rsid w:val="00A4241D"/>
    <w:rsid w:val="00A436EE"/>
    <w:rsid w:val="00A439C0"/>
    <w:rsid w:val="00A44260"/>
    <w:rsid w:val="00A46298"/>
    <w:rsid w:val="00A465F0"/>
    <w:rsid w:val="00A5041D"/>
    <w:rsid w:val="00A507F3"/>
    <w:rsid w:val="00A514D8"/>
    <w:rsid w:val="00A521EF"/>
    <w:rsid w:val="00A52D1A"/>
    <w:rsid w:val="00A52F22"/>
    <w:rsid w:val="00A53D44"/>
    <w:rsid w:val="00A55038"/>
    <w:rsid w:val="00A55285"/>
    <w:rsid w:val="00A56057"/>
    <w:rsid w:val="00A56484"/>
    <w:rsid w:val="00A566BA"/>
    <w:rsid w:val="00A56E3F"/>
    <w:rsid w:val="00A57CEC"/>
    <w:rsid w:val="00A60F2C"/>
    <w:rsid w:val="00A62D73"/>
    <w:rsid w:val="00A62ED2"/>
    <w:rsid w:val="00A63158"/>
    <w:rsid w:val="00A63266"/>
    <w:rsid w:val="00A63482"/>
    <w:rsid w:val="00A64903"/>
    <w:rsid w:val="00A65218"/>
    <w:rsid w:val="00A65A8C"/>
    <w:rsid w:val="00A674E2"/>
    <w:rsid w:val="00A70391"/>
    <w:rsid w:val="00A711F2"/>
    <w:rsid w:val="00A7196E"/>
    <w:rsid w:val="00A7201B"/>
    <w:rsid w:val="00A72B3B"/>
    <w:rsid w:val="00A7500A"/>
    <w:rsid w:val="00A7610A"/>
    <w:rsid w:val="00A774A5"/>
    <w:rsid w:val="00A80283"/>
    <w:rsid w:val="00A80A6F"/>
    <w:rsid w:val="00A81045"/>
    <w:rsid w:val="00A8120D"/>
    <w:rsid w:val="00A820F9"/>
    <w:rsid w:val="00A82786"/>
    <w:rsid w:val="00A82DE0"/>
    <w:rsid w:val="00A8361C"/>
    <w:rsid w:val="00A84237"/>
    <w:rsid w:val="00A847F0"/>
    <w:rsid w:val="00A85483"/>
    <w:rsid w:val="00A8611B"/>
    <w:rsid w:val="00A866E0"/>
    <w:rsid w:val="00A86E84"/>
    <w:rsid w:val="00A87B39"/>
    <w:rsid w:val="00A87C62"/>
    <w:rsid w:val="00A92B74"/>
    <w:rsid w:val="00A93965"/>
    <w:rsid w:val="00A94988"/>
    <w:rsid w:val="00AA0D17"/>
    <w:rsid w:val="00AA2BB7"/>
    <w:rsid w:val="00AA2F8B"/>
    <w:rsid w:val="00AA4514"/>
    <w:rsid w:val="00AA4EF0"/>
    <w:rsid w:val="00AA573B"/>
    <w:rsid w:val="00AA5EAC"/>
    <w:rsid w:val="00AA7D33"/>
    <w:rsid w:val="00AB10DD"/>
    <w:rsid w:val="00AB1815"/>
    <w:rsid w:val="00AB21DB"/>
    <w:rsid w:val="00AB49D1"/>
    <w:rsid w:val="00AB4B3D"/>
    <w:rsid w:val="00AB7E42"/>
    <w:rsid w:val="00AC0712"/>
    <w:rsid w:val="00AC0730"/>
    <w:rsid w:val="00AC10B7"/>
    <w:rsid w:val="00AC1151"/>
    <w:rsid w:val="00AC171F"/>
    <w:rsid w:val="00AC186D"/>
    <w:rsid w:val="00AC24CD"/>
    <w:rsid w:val="00AC2593"/>
    <w:rsid w:val="00AC36E4"/>
    <w:rsid w:val="00AC3C65"/>
    <w:rsid w:val="00AC40EB"/>
    <w:rsid w:val="00AC4599"/>
    <w:rsid w:val="00AC5159"/>
    <w:rsid w:val="00AC549E"/>
    <w:rsid w:val="00AC5B47"/>
    <w:rsid w:val="00AC6F9F"/>
    <w:rsid w:val="00AC7BA3"/>
    <w:rsid w:val="00AC7FBF"/>
    <w:rsid w:val="00AD05B0"/>
    <w:rsid w:val="00AD101F"/>
    <w:rsid w:val="00AD1184"/>
    <w:rsid w:val="00AD23C4"/>
    <w:rsid w:val="00AD2DC1"/>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5551"/>
    <w:rsid w:val="00AE6696"/>
    <w:rsid w:val="00AE78D1"/>
    <w:rsid w:val="00AF060B"/>
    <w:rsid w:val="00AF1644"/>
    <w:rsid w:val="00AF22B8"/>
    <w:rsid w:val="00AF23AF"/>
    <w:rsid w:val="00AF27B1"/>
    <w:rsid w:val="00AF2827"/>
    <w:rsid w:val="00AF33A8"/>
    <w:rsid w:val="00AF4758"/>
    <w:rsid w:val="00AF4A2F"/>
    <w:rsid w:val="00AF4B83"/>
    <w:rsid w:val="00AF4E86"/>
    <w:rsid w:val="00AF517A"/>
    <w:rsid w:val="00AF52F5"/>
    <w:rsid w:val="00AF55E2"/>
    <w:rsid w:val="00AF5A69"/>
    <w:rsid w:val="00AF5F7F"/>
    <w:rsid w:val="00AF659D"/>
    <w:rsid w:val="00AF6D35"/>
    <w:rsid w:val="00B00062"/>
    <w:rsid w:val="00B000E2"/>
    <w:rsid w:val="00B00467"/>
    <w:rsid w:val="00B00878"/>
    <w:rsid w:val="00B01629"/>
    <w:rsid w:val="00B037F1"/>
    <w:rsid w:val="00B03E5C"/>
    <w:rsid w:val="00B046AC"/>
    <w:rsid w:val="00B06464"/>
    <w:rsid w:val="00B06B23"/>
    <w:rsid w:val="00B100C2"/>
    <w:rsid w:val="00B116FF"/>
    <w:rsid w:val="00B11BBB"/>
    <w:rsid w:val="00B12022"/>
    <w:rsid w:val="00B14110"/>
    <w:rsid w:val="00B144EF"/>
    <w:rsid w:val="00B14666"/>
    <w:rsid w:val="00B15089"/>
    <w:rsid w:val="00B1509F"/>
    <w:rsid w:val="00B156E5"/>
    <w:rsid w:val="00B15ABD"/>
    <w:rsid w:val="00B15FAD"/>
    <w:rsid w:val="00B16654"/>
    <w:rsid w:val="00B16838"/>
    <w:rsid w:val="00B171DC"/>
    <w:rsid w:val="00B173D5"/>
    <w:rsid w:val="00B17577"/>
    <w:rsid w:val="00B17607"/>
    <w:rsid w:val="00B178E0"/>
    <w:rsid w:val="00B206E0"/>
    <w:rsid w:val="00B20A9F"/>
    <w:rsid w:val="00B20D45"/>
    <w:rsid w:val="00B22804"/>
    <w:rsid w:val="00B22F67"/>
    <w:rsid w:val="00B231D6"/>
    <w:rsid w:val="00B2396D"/>
    <w:rsid w:val="00B251A5"/>
    <w:rsid w:val="00B25EB7"/>
    <w:rsid w:val="00B26129"/>
    <w:rsid w:val="00B26B0E"/>
    <w:rsid w:val="00B26E9C"/>
    <w:rsid w:val="00B271A5"/>
    <w:rsid w:val="00B30080"/>
    <w:rsid w:val="00B30627"/>
    <w:rsid w:val="00B321F9"/>
    <w:rsid w:val="00B33AF7"/>
    <w:rsid w:val="00B34FFB"/>
    <w:rsid w:val="00B3516B"/>
    <w:rsid w:val="00B35585"/>
    <w:rsid w:val="00B35A43"/>
    <w:rsid w:val="00B377FC"/>
    <w:rsid w:val="00B4004B"/>
    <w:rsid w:val="00B4094E"/>
    <w:rsid w:val="00B41291"/>
    <w:rsid w:val="00B41B0C"/>
    <w:rsid w:val="00B41DAD"/>
    <w:rsid w:val="00B42068"/>
    <w:rsid w:val="00B4265B"/>
    <w:rsid w:val="00B42784"/>
    <w:rsid w:val="00B43BC0"/>
    <w:rsid w:val="00B43C0E"/>
    <w:rsid w:val="00B450A7"/>
    <w:rsid w:val="00B45CE7"/>
    <w:rsid w:val="00B45E81"/>
    <w:rsid w:val="00B46019"/>
    <w:rsid w:val="00B5180B"/>
    <w:rsid w:val="00B52906"/>
    <w:rsid w:val="00B52C75"/>
    <w:rsid w:val="00B53592"/>
    <w:rsid w:val="00B53D57"/>
    <w:rsid w:val="00B54B74"/>
    <w:rsid w:val="00B56025"/>
    <w:rsid w:val="00B5706D"/>
    <w:rsid w:val="00B5766A"/>
    <w:rsid w:val="00B57B2D"/>
    <w:rsid w:val="00B60130"/>
    <w:rsid w:val="00B612B0"/>
    <w:rsid w:val="00B62218"/>
    <w:rsid w:val="00B62461"/>
    <w:rsid w:val="00B632BB"/>
    <w:rsid w:val="00B639FE"/>
    <w:rsid w:val="00B6402E"/>
    <w:rsid w:val="00B658DF"/>
    <w:rsid w:val="00B66B49"/>
    <w:rsid w:val="00B70430"/>
    <w:rsid w:val="00B71405"/>
    <w:rsid w:val="00B718A5"/>
    <w:rsid w:val="00B723F7"/>
    <w:rsid w:val="00B72C1A"/>
    <w:rsid w:val="00B73497"/>
    <w:rsid w:val="00B735EC"/>
    <w:rsid w:val="00B737A9"/>
    <w:rsid w:val="00B74DC4"/>
    <w:rsid w:val="00B7560E"/>
    <w:rsid w:val="00B761F4"/>
    <w:rsid w:val="00B76869"/>
    <w:rsid w:val="00B76A8C"/>
    <w:rsid w:val="00B774BB"/>
    <w:rsid w:val="00B8139C"/>
    <w:rsid w:val="00B833B6"/>
    <w:rsid w:val="00B833E8"/>
    <w:rsid w:val="00B8381C"/>
    <w:rsid w:val="00B8568A"/>
    <w:rsid w:val="00B86BCC"/>
    <w:rsid w:val="00B90496"/>
    <w:rsid w:val="00B909CD"/>
    <w:rsid w:val="00B92327"/>
    <w:rsid w:val="00B934EE"/>
    <w:rsid w:val="00B949CB"/>
    <w:rsid w:val="00B94DAD"/>
    <w:rsid w:val="00B95653"/>
    <w:rsid w:val="00B95E6B"/>
    <w:rsid w:val="00B96A95"/>
    <w:rsid w:val="00B96E22"/>
    <w:rsid w:val="00B97A0C"/>
    <w:rsid w:val="00BA026D"/>
    <w:rsid w:val="00BA413D"/>
    <w:rsid w:val="00BA4EDE"/>
    <w:rsid w:val="00BA5A02"/>
    <w:rsid w:val="00BA6513"/>
    <w:rsid w:val="00BA6F4F"/>
    <w:rsid w:val="00BA7023"/>
    <w:rsid w:val="00BA795B"/>
    <w:rsid w:val="00BB0665"/>
    <w:rsid w:val="00BB0D48"/>
    <w:rsid w:val="00BB0E5C"/>
    <w:rsid w:val="00BB1440"/>
    <w:rsid w:val="00BB1A7F"/>
    <w:rsid w:val="00BB2131"/>
    <w:rsid w:val="00BB2206"/>
    <w:rsid w:val="00BB347B"/>
    <w:rsid w:val="00BB3DE7"/>
    <w:rsid w:val="00BB48A6"/>
    <w:rsid w:val="00BB4B7E"/>
    <w:rsid w:val="00BB7B1A"/>
    <w:rsid w:val="00BC00BA"/>
    <w:rsid w:val="00BC037E"/>
    <w:rsid w:val="00BC07DE"/>
    <w:rsid w:val="00BC13D6"/>
    <w:rsid w:val="00BC17DD"/>
    <w:rsid w:val="00BC1B8A"/>
    <w:rsid w:val="00BC37A8"/>
    <w:rsid w:val="00BC3D5D"/>
    <w:rsid w:val="00BC44CB"/>
    <w:rsid w:val="00BC481A"/>
    <w:rsid w:val="00BC56F5"/>
    <w:rsid w:val="00BC7773"/>
    <w:rsid w:val="00BD09CB"/>
    <w:rsid w:val="00BD0C60"/>
    <w:rsid w:val="00BD0EA5"/>
    <w:rsid w:val="00BD2DF1"/>
    <w:rsid w:val="00BD2FCD"/>
    <w:rsid w:val="00BD32FE"/>
    <w:rsid w:val="00BD39BE"/>
    <w:rsid w:val="00BD42AC"/>
    <w:rsid w:val="00BD4CB8"/>
    <w:rsid w:val="00BD561B"/>
    <w:rsid w:val="00BD67D5"/>
    <w:rsid w:val="00BD6CCA"/>
    <w:rsid w:val="00BD6E10"/>
    <w:rsid w:val="00BD7023"/>
    <w:rsid w:val="00BD7878"/>
    <w:rsid w:val="00BE008F"/>
    <w:rsid w:val="00BE0BA7"/>
    <w:rsid w:val="00BE1651"/>
    <w:rsid w:val="00BE2493"/>
    <w:rsid w:val="00BE28E4"/>
    <w:rsid w:val="00BE3E06"/>
    <w:rsid w:val="00BE42B1"/>
    <w:rsid w:val="00BE4831"/>
    <w:rsid w:val="00BE513D"/>
    <w:rsid w:val="00BE59CF"/>
    <w:rsid w:val="00BE5C95"/>
    <w:rsid w:val="00BE65D7"/>
    <w:rsid w:val="00BF0BD8"/>
    <w:rsid w:val="00BF1017"/>
    <w:rsid w:val="00BF1359"/>
    <w:rsid w:val="00BF1FA4"/>
    <w:rsid w:val="00BF2B72"/>
    <w:rsid w:val="00BF3014"/>
    <w:rsid w:val="00BF32ED"/>
    <w:rsid w:val="00BF33BA"/>
    <w:rsid w:val="00BF38F4"/>
    <w:rsid w:val="00BF3C94"/>
    <w:rsid w:val="00BF3E02"/>
    <w:rsid w:val="00BF473C"/>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335C"/>
    <w:rsid w:val="00C14C68"/>
    <w:rsid w:val="00C15312"/>
    <w:rsid w:val="00C15E6D"/>
    <w:rsid w:val="00C163B6"/>
    <w:rsid w:val="00C16776"/>
    <w:rsid w:val="00C20FDE"/>
    <w:rsid w:val="00C2203C"/>
    <w:rsid w:val="00C23E02"/>
    <w:rsid w:val="00C27CEF"/>
    <w:rsid w:val="00C30A10"/>
    <w:rsid w:val="00C32422"/>
    <w:rsid w:val="00C3390B"/>
    <w:rsid w:val="00C3404B"/>
    <w:rsid w:val="00C346F3"/>
    <w:rsid w:val="00C34BF4"/>
    <w:rsid w:val="00C34E18"/>
    <w:rsid w:val="00C357F4"/>
    <w:rsid w:val="00C407C7"/>
    <w:rsid w:val="00C41E50"/>
    <w:rsid w:val="00C4220F"/>
    <w:rsid w:val="00C42720"/>
    <w:rsid w:val="00C4331B"/>
    <w:rsid w:val="00C43BD1"/>
    <w:rsid w:val="00C4452E"/>
    <w:rsid w:val="00C45E28"/>
    <w:rsid w:val="00C46B4B"/>
    <w:rsid w:val="00C47A2F"/>
    <w:rsid w:val="00C52880"/>
    <w:rsid w:val="00C53982"/>
    <w:rsid w:val="00C53FDF"/>
    <w:rsid w:val="00C54FE5"/>
    <w:rsid w:val="00C55DA4"/>
    <w:rsid w:val="00C57099"/>
    <w:rsid w:val="00C573F6"/>
    <w:rsid w:val="00C576E2"/>
    <w:rsid w:val="00C57910"/>
    <w:rsid w:val="00C57AE2"/>
    <w:rsid w:val="00C57EA1"/>
    <w:rsid w:val="00C60855"/>
    <w:rsid w:val="00C61677"/>
    <w:rsid w:val="00C6198B"/>
    <w:rsid w:val="00C62500"/>
    <w:rsid w:val="00C62788"/>
    <w:rsid w:val="00C62D65"/>
    <w:rsid w:val="00C643EB"/>
    <w:rsid w:val="00C6467B"/>
    <w:rsid w:val="00C64FBA"/>
    <w:rsid w:val="00C65D1F"/>
    <w:rsid w:val="00C665AB"/>
    <w:rsid w:val="00C6707A"/>
    <w:rsid w:val="00C67F85"/>
    <w:rsid w:val="00C7084F"/>
    <w:rsid w:val="00C70F41"/>
    <w:rsid w:val="00C71DE1"/>
    <w:rsid w:val="00C72138"/>
    <w:rsid w:val="00C73235"/>
    <w:rsid w:val="00C745BB"/>
    <w:rsid w:val="00C74789"/>
    <w:rsid w:val="00C77081"/>
    <w:rsid w:val="00C8152E"/>
    <w:rsid w:val="00C831E3"/>
    <w:rsid w:val="00C83681"/>
    <w:rsid w:val="00C84555"/>
    <w:rsid w:val="00C855A1"/>
    <w:rsid w:val="00C86195"/>
    <w:rsid w:val="00C86BE4"/>
    <w:rsid w:val="00C91774"/>
    <w:rsid w:val="00C92FE0"/>
    <w:rsid w:val="00C93020"/>
    <w:rsid w:val="00C9335E"/>
    <w:rsid w:val="00C938D5"/>
    <w:rsid w:val="00C93ECC"/>
    <w:rsid w:val="00C93F6F"/>
    <w:rsid w:val="00C94F10"/>
    <w:rsid w:val="00CA0AA7"/>
    <w:rsid w:val="00CA2089"/>
    <w:rsid w:val="00CA2A08"/>
    <w:rsid w:val="00CA2A85"/>
    <w:rsid w:val="00CA32B2"/>
    <w:rsid w:val="00CA3C96"/>
    <w:rsid w:val="00CA5585"/>
    <w:rsid w:val="00CA627C"/>
    <w:rsid w:val="00CA63A5"/>
    <w:rsid w:val="00CA6E9E"/>
    <w:rsid w:val="00CA7F24"/>
    <w:rsid w:val="00CB0056"/>
    <w:rsid w:val="00CB05DA"/>
    <w:rsid w:val="00CB05E5"/>
    <w:rsid w:val="00CB136D"/>
    <w:rsid w:val="00CB1C7A"/>
    <w:rsid w:val="00CB21D1"/>
    <w:rsid w:val="00CB320F"/>
    <w:rsid w:val="00CB3FE0"/>
    <w:rsid w:val="00CB447C"/>
    <w:rsid w:val="00CB4611"/>
    <w:rsid w:val="00CB5007"/>
    <w:rsid w:val="00CB50E6"/>
    <w:rsid w:val="00CB543C"/>
    <w:rsid w:val="00CB5EFE"/>
    <w:rsid w:val="00CB62E9"/>
    <w:rsid w:val="00CB6AFF"/>
    <w:rsid w:val="00CC16FA"/>
    <w:rsid w:val="00CC1E58"/>
    <w:rsid w:val="00CC2AA9"/>
    <w:rsid w:val="00CC2DB1"/>
    <w:rsid w:val="00CC3205"/>
    <w:rsid w:val="00CC352D"/>
    <w:rsid w:val="00CC3DFE"/>
    <w:rsid w:val="00CC4080"/>
    <w:rsid w:val="00CC4A3F"/>
    <w:rsid w:val="00CC62B9"/>
    <w:rsid w:val="00CC78AD"/>
    <w:rsid w:val="00CD07DE"/>
    <w:rsid w:val="00CD0930"/>
    <w:rsid w:val="00CD119F"/>
    <w:rsid w:val="00CD3EEA"/>
    <w:rsid w:val="00CD3F90"/>
    <w:rsid w:val="00CD4097"/>
    <w:rsid w:val="00CD483C"/>
    <w:rsid w:val="00CD5397"/>
    <w:rsid w:val="00CD552E"/>
    <w:rsid w:val="00CD57CE"/>
    <w:rsid w:val="00CD62D2"/>
    <w:rsid w:val="00CD798E"/>
    <w:rsid w:val="00CD7FC1"/>
    <w:rsid w:val="00CE11A0"/>
    <w:rsid w:val="00CE27D6"/>
    <w:rsid w:val="00CE2816"/>
    <w:rsid w:val="00CE2987"/>
    <w:rsid w:val="00CE2C1C"/>
    <w:rsid w:val="00CE3D43"/>
    <w:rsid w:val="00CE4EF1"/>
    <w:rsid w:val="00CE5E56"/>
    <w:rsid w:val="00CE6180"/>
    <w:rsid w:val="00CE62AA"/>
    <w:rsid w:val="00CE7A0A"/>
    <w:rsid w:val="00CF0D45"/>
    <w:rsid w:val="00CF1040"/>
    <w:rsid w:val="00CF1E62"/>
    <w:rsid w:val="00CF21CB"/>
    <w:rsid w:val="00CF2226"/>
    <w:rsid w:val="00CF2A50"/>
    <w:rsid w:val="00CF36D4"/>
    <w:rsid w:val="00CF3774"/>
    <w:rsid w:val="00CF3A4E"/>
    <w:rsid w:val="00CF3A5A"/>
    <w:rsid w:val="00CF3ADA"/>
    <w:rsid w:val="00CF3F87"/>
    <w:rsid w:val="00CF42A0"/>
    <w:rsid w:val="00CF43B4"/>
    <w:rsid w:val="00CF43B9"/>
    <w:rsid w:val="00CF4F59"/>
    <w:rsid w:val="00CF5069"/>
    <w:rsid w:val="00CF5403"/>
    <w:rsid w:val="00CF5ED8"/>
    <w:rsid w:val="00CF6B33"/>
    <w:rsid w:val="00CF75C7"/>
    <w:rsid w:val="00D020E2"/>
    <w:rsid w:val="00D02DD8"/>
    <w:rsid w:val="00D03077"/>
    <w:rsid w:val="00D03DAA"/>
    <w:rsid w:val="00D04ED8"/>
    <w:rsid w:val="00D04F50"/>
    <w:rsid w:val="00D057F2"/>
    <w:rsid w:val="00D05907"/>
    <w:rsid w:val="00D0620B"/>
    <w:rsid w:val="00D078CC"/>
    <w:rsid w:val="00D1081C"/>
    <w:rsid w:val="00D108C8"/>
    <w:rsid w:val="00D11873"/>
    <w:rsid w:val="00D11F31"/>
    <w:rsid w:val="00D12537"/>
    <w:rsid w:val="00D12A4E"/>
    <w:rsid w:val="00D15BFE"/>
    <w:rsid w:val="00D15F78"/>
    <w:rsid w:val="00D17D34"/>
    <w:rsid w:val="00D17FC3"/>
    <w:rsid w:val="00D217B6"/>
    <w:rsid w:val="00D224C7"/>
    <w:rsid w:val="00D24DDB"/>
    <w:rsid w:val="00D26138"/>
    <w:rsid w:val="00D26232"/>
    <w:rsid w:val="00D26330"/>
    <w:rsid w:val="00D2744E"/>
    <w:rsid w:val="00D314D8"/>
    <w:rsid w:val="00D3298E"/>
    <w:rsid w:val="00D3398F"/>
    <w:rsid w:val="00D34BBB"/>
    <w:rsid w:val="00D3525B"/>
    <w:rsid w:val="00D353E8"/>
    <w:rsid w:val="00D36879"/>
    <w:rsid w:val="00D37718"/>
    <w:rsid w:val="00D37886"/>
    <w:rsid w:val="00D37B73"/>
    <w:rsid w:val="00D40303"/>
    <w:rsid w:val="00D40402"/>
    <w:rsid w:val="00D40D23"/>
    <w:rsid w:val="00D40FC1"/>
    <w:rsid w:val="00D41705"/>
    <w:rsid w:val="00D41E08"/>
    <w:rsid w:val="00D42099"/>
    <w:rsid w:val="00D429CE"/>
    <w:rsid w:val="00D430E6"/>
    <w:rsid w:val="00D43D9E"/>
    <w:rsid w:val="00D444DF"/>
    <w:rsid w:val="00D45A9B"/>
    <w:rsid w:val="00D45B41"/>
    <w:rsid w:val="00D46C02"/>
    <w:rsid w:val="00D47348"/>
    <w:rsid w:val="00D4755B"/>
    <w:rsid w:val="00D479C3"/>
    <w:rsid w:val="00D47DC7"/>
    <w:rsid w:val="00D502F0"/>
    <w:rsid w:val="00D50328"/>
    <w:rsid w:val="00D50DCF"/>
    <w:rsid w:val="00D51AB6"/>
    <w:rsid w:val="00D52045"/>
    <w:rsid w:val="00D523B7"/>
    <w:rsid w:val="00D555F9"/>
    <w:rsid w:val="00D55BFC"/>
    <w:rsid w:val="00D56725"/>
    <w:rsid w:val="00D56D67"/>
    <w:rsid w:val="00D56DC3"/>
    <w:rsid w:val="00D56FF8"/>
    <w:rsid w:val="00D57225"/>
    <w:rsid w:val="00D57CEF"/>
    <w:rsid w:val="00D604AE"/>
    <w:rsid w:val="00D60D83"/>
    <w:rsid w:val="00D60DAB"/>
    <w:rsid w:val="00D61311"/>
    <w:rsid w:val="00D619A6"/>
    <w:rsid w:val="00D62D4C"/>
    <w:rsid w:val="00D63589"/>
    <w:rsid w:val="00D641CE"/>
    <w:rsid w:val="00D67455"/>
    <w:rsid w:val="00D67AC9"/>
    <w:rsid w:val="00D67CB0"/>
    <w:rsid w:val="00D706D0"/>
    <w:rsid w:val="00D712B0"/>
    <w:rsid w:val="00D713EB"/>
    <w:rsid w:val="00D7191C"/>
    <w:rsid w:val="00D71CA5"/>
    <w:rsid w:val="00D71FC4"/>
    <w:rsid w:val="00D73826"/>
    <w:rsid w:val="00D73BDC"/>
    <w:rsid w:val="00D73D56"/>
    <w:rsid w:val="00D73DA6"/>
    <w:rsid w:val="00D768D2"/>
    <w:rsid w:val="00D8047D"/>
    <w:rsid w:val="00D8118D"/>
    <w:rsid w:val="00D81BED"/>
    <w:rsid w:val="00D82CD3"/>
    <w:rsid w:val="00D82D86"/>
    <w:rsid w:val="00D8314F"/>
    <w:rsid w:val="00D84155"/>
    <w:rsid w:val="00D85427"/>
    <w:rsid w:val="00D86451"/>
    <w:rsid w:val="00D8696A"/>
    <w:rsid w:val="00D9047E"/>
    <w:rsid w:val="00D90F2D"/>
    <w:rsid w:val="00D919F2"/>
    <w:rsid w:val="00D925E9"/>
    <w:rsid w:val="00D92F14"/>
    <w:rsid w:val="00D934D7"/>
    <w:rsid w:val="00D9395F"/>
    <w:rsid w:val="00D94580"/>
    <w:rsid w:val="00D9468B"/>
    <w:rsid w:val="00D96C5E"/>
    <w:rsid w:val="00D96F41"/>
    <w:rsid w:val="00D97B56"/>
    <w:rsid w:val="00DA1150"/>
    <w:rsid w:val="00DA1504"/>
    <w:rsid w:val="00DA3445"/>
    <w:rsid w:val="00DA4042"/>
    <w:rsid w:val="00DA4F13"/>
    <w:rsid w:val="00DA62A4"/>
    <w:rsid w:val="00DA6668"/>
    <w:rsid w:val="00DA691B"/>
    <w:rsid w:val="00DA6E4D"/>
    <w:rsid w:val="00DA7666"/>
    <w:rsid w:val="00DA7AC8"/>
    <w:rsid w:val="00DA7DED"/>
    <w:rsid w:val="00DB0867"/>
    <w:rsid w:val="00DB0E12"/>
    <w:rsid w:val="00DB2C18"/>
    <w:rsid w:val="00DB5FB7"/>
    <w:rsid w:val="00DB6020"/>
    <w:rsid w:val="00DC0AA1"/>
    <w:rsid w:val="00DC0BC7"/>
    <w:rsid w:val="00DC19A5"/>
    <w:rsid w:val="00DC462C"/>
    <w:rsid w:val="00DC4660"/>
    <w:rsid w:val="00DC47E0"/>
    <w:rsid w:val="00DC48E6"/>
    <w:rsid w:val="00DC4CA1"/>
    <w:rsid w:val="00DC5348"/>
    <w:rsid w:val="00DC538E"/>
    <w:rsid w:val="00DC55B9"/>
    <w:rsid w:val="00DC63DC"/>
    <w:rsid w:val="00DC6C21"/>
    <w:rsid w:val="00DC7482"/>
    <w:rsid w:val="00DC7D10"/>
    <w:rsid w:val="00DD1000"/>
    <w:rsid w:val="00DD191F"/>
    <w:rsid w:val="00DD2643"/>
    <w:rsid w:val="00DD39A3"/>
    <w:rsid w:val="00DD46EF"/>
    <w:rsid w:val="00DD4847"/>
    <w:rsid w:val="00DD5B49"/>
    <w:rsid w:val="00DD6C16"/>
    <w:rsid w:val="00DD6D8C"/>
    <w:rsid w:val="00DE00BE"/>
    <w:rsid w:val="00DE05EC"/>
    <w:rsid w:val="00DE0F6F"/>
    <w:rsid w:val="00DE1084"/>
    <w:rsid w:val="00DE1BAD"/>
    <w:rsid w:val="00DE36F9"/>
    <w:rsid w:val="00DE407F"/>
    <w:rsid w:val="00DE4778"/>
    <w:rsid w:val="00DE599F"/>
    <w:rsid w:val="00DE64B8"/>
    <w:rsid w:val="00DE6C4C"/>
    <w:rsid w:val="00DE74AC"/>
    <w:rsid w:val="00DF044C"/>
    <w:rsid w:val="00DF34DE"/>
    <w:rsid w:val="00DF40EF"/>
    <w:rsid w:val="00DF465A"/>
    <w:rsid w:val="00DF4BDA"/>
    <w:rsid w:val="00DF6063"/>
    <w:rsid w:val="00E00340"/>
    <w:rsid w:val="00E00C20"/>
    <w:rsid w:val="00E018CC"/>
    <w:rsid w:val="00E026D2"/>
    <w:rsid w:val="00E049A2"/>
    <w:rsid w:val="00E04E15"/>
    <w:rsid w:val="00E04FA3"/>
    <w:rsid w:val="00E05E51"/>
    <w:rsid w:val="00E065CE"/>
    <w:rsid w:val="00E06AE7"/>
    <w:rsid w:val="00E06BFE"/>
    <w:rsid w:val="00E06FD0"/>
    <w:rsid w:val="00E071EE"/>
    <w:rsid w:val="00E075BF"/>
    <w:rsid w:val="00E077EE"/>
    <w:rsid w:val="00E111C9"/>
    <w:rsid w:val="00E12700"/>
    <w:rsid w:val="00E129EF"/>
    <w:rsid w:val="00E1309E"/>
    <w:rsid w:val="00E139A5"/>
    <w:rsid w:val="00E13D9A"/>
    <w:rsid w:val="00E14889"/>
    <w:rsid w:val="00E14911"/>
    <w:rsid w:val="00E161F8"/>
    <w:rsid w:val="00E16E09"/>
    <w:rsid w:val="00E16E0F"/>
    <w:rsid w:val="00E201A1"/>
    <w:rsid w:val="00E20AE7"/>
    <w:rsid w:val="00E20C47"/>
    <w:rsid w:val="00E21AAF"/>
    <w:rsid w:val="00E237DD"/>
    <w:rsid w:val="00E2520F"/>
    <w:rsid w:val="00E272D0"/>
    <w:rsid w:val="00E30AE4"/>
    <w:rsid w:val="00E30D52"/>
    <w:rsid w:val="00E31507"/>
    <w:rsid w:val="00E31705"/>
    <w:rsid w:val="00E329E2"/>
    <w:rsid w:val="00E345A2"/>
    <w:rsid w:val="00E34FDA"/>
    <w:rsid w:val="00E3528B"/>
    <w:rsid w:val="00E354B6"/>
    <w:rsid w:val="00E3725E"/>
    <w:rsid w:val="00E40757"/>
    <w:rsid w:val="00E4204F"/>
    <w:rsid w:val="00E4311F"/>
    <w:rsid w:val="00E43576"/>
    <w:rsid w:val="00E45965"/>
    <w:rsid w:val="00E45EB3"/>
    <w:rsid w:val="00E46878"/>
    <w:rsid w:val="00E50359"/>
    <w:rsid w:val="00E50AB8"/>
    <w:rsid w:val="00E516B6"/>
    <w:rsid w:val="00E52636"/>
    <w:rsid w:val="00E52A91"/>
    <w:rsid w:val="00E53E97"/>
    <w:rsid w:val="00E54F41"/>
    <w:rsid w:val="00E560A9"/>
    <w:rsid w:val="00E560E5"/>
    <w:rsid w:val="00E56670"/>
    <w:rsid w:val="00E610CF"/>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2FFF"/>
    <w:rsid w:val="00E73027"/>
    <w:rsid w:val="00E73280"/>
    <w:rsid w:val="00E73AB3"/>
    <w:rsid w:val="00E73F04"/>
    <w:rsid w:val="00E74EAE"/>
    <w:rsid w:val="00E75A41"/>
    <w:rsid w:val="00E769CF"/>
    <w:rsid w:val="00E77091"/>
    <w:rsid w:val="00E773AC"/>
    <w:rsid w:val="00E77423"/>
    <w:rsid w:val="00E7777E"/>
    <w:rsid w:val="00E77D11"/>
    <w:rsid w:val="00E77F23"/>
    <w:rsid w:val="00E80682"/>
    <w:rsid w:val="00E811D1"/>
    <w:rsid w:val="00E8192B"/>
    <w:rsid w:val="00E84437"/>
    <w:rsid w:val="00E8533B"/>
    <w:rsid w:val="00E8649A"/>
    <w:rsid w:val="00E86EC8"/>
    <w:rsid w:val="00E87F7D"/>
    <w:rsid w:val="00E91980"/>
    <w:rsid w:val="00E92774"/>
    <w:rsid w:val="00E9380F"/>
    <w:rsid w:val="00E9466E"/>
    <w:rsid w:val="00E94761"/>
    <w:rsid w:val="00E94A08"/>
    <w:rsid w:val="00E957A5"/>
    <w:rsid w:val="00E965C6"/>
    <w:rsid w:val="00EA0A6F"/>
    <w:rsid w:val="00EA1C0B"/>
    <w:rsid w:val="00EA2C2A"/>
    <w:rsid w:val="00EA324A"/>
    <w:rsid w:val="00EA3A20"/>
    <w:rsid w:val="00EA3AEB"/>
    <w:rsid w:val="00EA3EF9"/>
    <w:rsid w:val="00EA67BA"/>
    <w:rsid w:val="00EA6BD3"/>
    <w:rsid w:val="00EA7058"/>
    <w:rsid w:val="00EA7D86"/>
    <w:rsid w:val="00EB06FA"/>
    <w:rsid w:val="00EB0C3D"/>
    <w:rsid w:val="00EB34BD"/>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410C"/>
    <w:rsid w:val="00EE50B3"/>
    <w:rsid w:val="00EE5270"/>
    <w:rsid w:val="00EE52AF"/>
    <w:rsid w:val="00EE5824"/>
    <w:rsid w:val="00EE6064"/>
    <w:rsid w:val="00EE78D3"/>
    <w:rsid w:val="00EF0787"/>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94B"/>
    <w:rsid w:val="00F05A63"/>
    <w:rsid w:val="00F0607F"/>
    <w:rsid w:val="00F067B3"/>
    <w:rsid w:val="00F11868"/>
    <w:rsid w:val="00F11FFA"/>
    <w:rsid w:val="00F12B07"/>
    <w:rsid w:val="00F13F2E"/>
    <w:rsid w:val="00F14343"/>
    <w:rsid w:val="00F14F4E"/>
    <w:rsid w:val="00F15B93"/>
    <w:rsid w:val="00F15C29"/>
    <w:rsid w:val="00F16791"/>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2AAF"/>
    <w:rsid w:val="00F4396A"/>
    <w:rsid w:val="00F43C5C"/>
    <w:rsid w:val="00F447F4"/>
    <w:rsid w:val="00F45189"/>
    <w:rsid w:val="00F458A3"/>
    <w:rsid w:val="00F45F5F"/>
    <w:rsid w:val="00F465BC"/>
    <w:rsid w:val="00F4680E"/>
    <w:rsid w:val="00F4767D"/>
    <w:rsid w:val="00F50DC1"/>
    <w:rsid w:val="00F50E35"/>
    <w:rsid w:val="00F517E9"/>
    <w:rsid w:val="00F51D40"/>
    <w:rsid w:val="00F51E05"/>
    <w:rsid w:val="00F52F6F"/>
    <w:rsid w:val="00F539F4"/>
    <w:rsid w:val="00F53F17"/>
    <w:rsid w:val="00F5529D"/>
    <w:rsid w:val="00F55958"/>
    <w:rsid w:val="00F561EB"/>
    <w:rsid w:val="00F5744F"/>
    <w:rsid w:val="00F574FD"/>
    <w:rsid w:val="00F57F7F"/>
    <w:rsid w:val="00F57F93"/>
    <w:rsid w:val="00F6003D"/>
    <w:rsid w:val="00F60D2B"/>
    <w:rsid w:val="00F612F5"/>
    <w:rsid w:val="00F6233A"/>
    <w:rsid w:val="00F625DE"/>
    <w:rsid w:val="00F6336F"/>
    <w:rsid w:val="00F6490D"/>
    <w:rsid w:val="00F65431"/>
    <w:rsid w:val="00F6603F"/>
    <w:rsid w:val="00F66349"/>
    <w:rsid w:val="00F66ADF"/>
    <w:rsid w:val="00F70498"/>
    <w:rsid w:val="00F70FC1"/>
    <w:rsid w:val="00F716FD"/>
    <w:rsid w:val="00F72038"/>
    <w:rsid w:val="00F73625"/>
    <w:rsid w:val="00F739AB"/>
    <w:rsid w:val="00F73AE5"/>
    <w:rsid w:val="00F74575"/>
    <w:rsid w:val="00F751B9"/>
    <w:rsid w:val="00F757EF"/>
    <w:rsid w:val="00F75972"/>
    <w:rsid w:val="00F764F4"/>
    <w:rsid w:val="00F76D5F"/>
    <w:rsid w:val="00F77460"/>
    <w:rsid w:val="00F77F75"/>
    <w:rsid w:val="00F80FD9"/>
    <w:rsid w:val="00F81D6F"/>
    <w:rsid w:val="00F820CB"/>
    <w:rsid w:val="00F822CC"/>
    <w:rsid w:val="00F82F7A"/>
    <w:rsid w:val="00F84B37"/>
    <w:rsid w:val="00F85475"/>
    <w:rsid w:val="00F86A7D"/>
    <w:rsid w:val="00F918C4"/>
    <w:rsid w:val="00F91BC9"/>
    <w:rsid w:val="00F91E63"/>
    <w:rsid w:val="00F93413"/>
    <w:rsid w:val="00F93852"/>
    <w:rsid w:val="00F94067"/>
    <w:rsid w:val="00F942A9"/>
    <w:rsid w:val="00F94B48"/>
    <w:rsid w:val="00F94E5A"/>
    <w:rsid w:val="00F95327"/>
    <w:rsid w:val="00F95389"/>
    <w:rsid w:val="00F970A9"/>
    <w:rsid w:val="00F9727E"/>
    <w:rsid w:val="00F975AE"/>
    <w:rsid w:val="00FA104A"/>
    <w:rsid w:val="00FA13F6"/>
    <w:rsid w:val="00FA328D"/>
    <w:rsid w:val="00FA33B6"/>
    <w:rsid w:val="00FB0D69"/>
    <w:rsid w:val="00FB11E0"/>
    <w:rsid w:val="00FB1B84"/>
    <w:rsid w:val="00FB243D"/>
    <w:rsid w:val="00FB2DBB"/>
    <w:rsid w:val="00FB2F4C"/>
    <w:rsid w:val="00FB304A"/>
    <w:rsid w:val="00FB319C"/>
    <w:rsid w:val="00FB41D0"/>
    <w:rsid w:val="00FB5CFA"/>
    <w:rsid w:val="00FB6D41"/>
    <w:rsid w:val="00FB7B61"/>
    <w:rsid w:val="00FB7E2E"/>
    <w:rsid w:val="00FC1887"/>
    <w:rsid w:val="00FC4516"/>
    <w:rsid w:val="00FC5097"/>
    <w:rsid w:val="00FC50A8"/>
    <w:rsid w:val="00FC55F3"/>
    <w:rsid w:val="00FC5C73"/>
    <w:rsid w:val="00FC5FA3"/>
    <w:rsid w:val="00FC6A68"/>
    <w:rsid w:val="00FC79EC"/>
    <w:rsid w:val="00FD0E3E"/>
    <w:rsid w:val="00FD1063"/>
    <w:rsid w:val="00FD137B"/>
    <w:rsid w:val="00FD1F50"/>
    <w:rsid w:val="00FD2017"/>
    <w:rsid w:val="00FD2538"/>
    <w:rsid w:val="00FD345E"/>
    <w:rsid w:val="00FD425E"/>
    <w:rsid w:val="00FD4665"/>
    <w:rsid w:val="00FD49B5"/>
    <w:rsid w:val="00FD5329"/>
    <w:rsid w:val="00FD7460"/>
    <w:rsid w:val="00FE02D4"/>
    <w:rsid w:val="00FE3039"/>
    <w:rsid w:val="00FE34C8"/>
    <w:rsid w:val="00FE3FB1"/>
    <w:rsid w:val="00FE4CCA"/>
    <w:rsid w:val="00FE4E1C"/>
    <w:rsid w:val="00FE54AE"/>
    <w:rsid w:val="00FE5CC7"/>
    <w:rsid w:val="00FE77E0"/>
    <w:rsid w:val="00FE7C2B"/>
    <w:rsid w:val="00FF01F1"/>
    <w:rsid w:val="00FF04D3"/>
    <w:rsid w:val="00FF1623"/>
    <w:rsid w:val="00FF16C8"/>
    <w:rsid w:val="00FF1A54"/>
    <w:rsid w:val="00FF1F81"/>
    <w:rsid w:val="00FF3AA3"/>
    <w:rsid w:val="00FF44C4"/>
    <w:rsid w:val="00FF4D19"/>
    <w:rsid w:val="00FF5CBB"/>
    <w:rsid w:val="00FF6434"/>
    <w:rsid w:val="00FF6894"/>
    <w:rsid w:val="00FF715C"/>
    <w:rsid w:val="00FF7864"/>
    <w:rsid w:val="00FF7E25"/>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o:colormru v:ext="edit" colors="#77b584"/>
      <o:colormenu v:ext="edit" fillcolor="#00b0f0" strokecolor="none"/>
    </o:shapedefaults>
    <o:shapelayout v:ext="edit">
      <o:idmap v:ext="edit" data="1"/>
    </o:shapelayout>
  </w:shapeDefaults>
  <w:decimalSymbol w:val="."/>
  <w:listSeparator w:val=","/>
  <w14:docId w14:val="1B3A3FEA"/>
  <w15:docId w15:val="{40F59D12-6ABC-4C8E-935C-3877D7F4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E5551"/>
    <w:pPr>
      <w:spacing w:after="200" w:line="276" w:lineRule="auto"/>
    </w:pPr>
    <w:rPr>
      <w:rFonts w:asciiTheme="minorHAnsi" w:hAnsiTheme="minorHAnsi"/>
      <w:sz w:val="22"/>
      <w:szCs w:val="22"/>
      <w:lang w:val="en-GB"/>
    </w:rPr>
  </w:style>
  <w:style w:type="paragraph" w:styleId="Heading1">
    <w:name w:val="heading 1"/>
    <w:basedOn w:val="Normal"/>
    <w:next w:val="Normal"/>
    <w:link w:val="Heading1Char"/>
    <w:uiPriority w:val="9"/>
    <w:qFormat/>
    <w:rsid w:val="002169EA"/>
    <w:pPr>
      <w:keepNext/>
      <w:keepLines/>
      <w:spacing w:after="600" w:line="240" w:lineRule="auto"/>
      <w:outlineLvl w:val="0"/>
    </w:pPr>
    <w:rPr>
      <w:rFonts w:eastAsiaTheme="majorEastAsia" w:cstheme="majorBidi"/>
      <w:b/>
      <w:bCs/>
      <w:color w:val="1B4C87" w:themeColor="text2"/>
      <w:sz w:val="48"/>
      <w:szCs w:val="28"/>
    </w:rPr>
  </w:style>
  <w:style w:type="paragraph" w:styleId="Heading2">
    <w:name w:val="heading 2"/>
    <w:basedOn w:val="Normal"/>
    <w:next w:val="Normal"/>
    <w:link w:val="Heading2Char"/>
    <w:uiPriority w:val="9"/>
    <w:unhideWhenUsed/>
    <w:qFormat/>
    <w:rsid w:val="002458A5"/>
    <w:pPr>
      <w:keepNext/>
      <w:keepLines/>
      <w:spacing w:before="360" w:after="240" w:line="240" w:lineRule="auto"/>
      <w:outlineLvl w:val="1"/>
    </w:pPr>
    <w:rPr>
      <w:rFonts w:eastAsiaTheme="majorEastAsia" w:cstheme="majorBidi"/>
      <w:b/>
      <w:bCs/>
      <w:color w:val="009FE2" w:themeColor="background2"/>
      <w:sz w:val="32"/>
      <w:szCs w:val="26"/>
    </w:rPr>
  </w:style>
  <w:style w:type="paragraph" w:styleId="Heading3">
    <w:name w:val="heading 3"/>
    <w:basedOn w:val="Normal"/>
    <w:next w:val="Normal"/>
    <w:link w:val="Heading3Char"/>
    <w:uiPriority w:val="9"/>
    <w:unhideWhenUsed/>
    <w:qFormat/>
    <w:rsid w:val="009C69E4"/>
    <w:pPr>
      <w:keepNext/>
      <w:keepLines/>
      <w:spacing w:after="60" w:line="240" w:lineRule="auto"/>
      <w:outlineLvl w:val="2"/>
    </w:pPr>
    <w:rPr>
      <w:rFonts w:eastAsiaTheme="majorEastAsia" w:cstheme="majorBidi"/>
      <w:b/>
      <w:bCs/>
      <w:color w:val="009FE2" w:themeColor="background2"/>
    </w:rPr>
  </w:style>
  <w:style w:type="paragraph" w:styleId="Heading4">
    <w:name w:val="heading 4"/>
    <w:basedOn w:val="Normal"/>
    <w:next w:val="Normal"/>
    <w:link w:val="Heading4Char"/>
    <w:uiPriority w:val="9"/>
    <w:unhideWhenUsed/>
    <w:qFormat/>
    <w:rsid w:val="00376D42"/>
    <w:pPr>
      <w:keepNext/>
      <w:keepLines/>
      <w:spacing w:before="200" w:after="0"/>
      <w:outlineLvl w:val="3"/>
    </w:pPr>
    <w:rPr>
      <w:rFonts w:eastAsiaTheme="majorEastAsia" w:cstheme="majorBidi"/>
      <w:b/>
      <w:bCs/>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CD3F90"/>
    <w:pPr>
      <w:numPr>
        <w:numId w:val="1"/>
      </w:numPr>
      <w:spacing w:after="40"/>
      <w:ind w:left="357" w:hanging="357"/>
      <w:contextualSpacing w:val="0"/>
    </w:pPr>
  </w:style>
  <w:style w:type="character" w:customStyle="1" w:styleId="Heading1Char">
    <w:name w:val="Heading 1 Char"/>
    <w:basedOn w:val="DefaultParagraphFont"/>
    <w:link w:val="Heading1"/>
    <w:uiPriority w:val="9"/>
    <w:qFormat/>
    <w:rsid w:val="002169EA"/>
    <w:rPr>
      <w:rFonts w:asciiTheme="minorHAnsi" w:eastAsiaTheme="majorEastAsia" w:hAnsiTheme="minorHAnsi" w:cstheme="majorBidi"/>
      <w:b/>
      <w:bCs/>
      <w:color w:val="1B4C87" w:themeColor="text2"/>
      <w:sz w:val="48"/>
      <w:szCs w:val="28"/>
    </w:rPr>
  </w:style>
  <w:style w:type="character" w:customStyle="1" w:styleId="Heading2Char">
    <w:name w:val="Heading 2 Char"/>
    <w:basedOn w:val="DefaultParagraphFont"/>
    <w:link w:val="Heading2"/>
    <w:uiPriority w:val="9"/>
    <w:rsid w:val="002458A5"/>
    <w:rPr>
      <w:rFonts w:asciiTheme="minorHAnsi" w:eastAsiaTheme="majorEastAsia" w:hAnsiTheme="minorHAnsi" w:cstheme="majorBidi"/>
      <w:b/>
      <w:bCs/>
      <w:color w:val="009FE2" w:themeColor="background2"/>
      <w:sz w:val="32"/>
      <w:szCs w:val="26"/>
      <w:lang w:val="en-GB"/>
    </w:rPr>
  </w:style>
  <w:style w:type="character" w:customStyle="1" w:styleId="Heading3Char">
    <w:name w:val="Heading 3 Char"/>
    <w:basedOn w:val="DefaultParagraphFont"/>
    <w:link w:val="Heading3"/>
    <w:uiPriority w:val="9"/>
    <w:rsid w:val="009C69E4"/>
    <w:rPr>
      <w:rFonts w:asciiTheme="minorHAnsi" w:eastAsiaTheme="majorEastAsia" w:hAnsiTheme="minorHAnsi" w:cstheme="majorBidi"/>
      <w:b/>
      <w:bCs/>
      <w:color w:val="009FE2" w:themeColor="background2"/>
      <w:sz w:val="24"/>
      <w:szCs w:val="22"/>
    </w:rPr>
  </w:style>
  <w:style w:type="paragraph" w:styleId="TOC1">
    <w:name w:val="toc 1"/>
    <w:basedOn w:val="Normal"/>
    <w:next w:val="Normal"/>
    <w:autoRedefine/>
    <w:uiPriority w:val="39"/>
    <w:unhideWhenUsed/>
    <w:rsid w:val="00254B88"/>
    <w:pPr>
      <w:tabs>
        <w:tab w:val="right" w:leader="dot" w:pos="6804"/>
      </w:tabs>
      <w:spacing w:after="240" w:line="240" w:lineRule="auto"/>
      <w:ind w:right="2268"/>
    </w:pPr>
    <w:rPr>
      <w:noProof/>
    </w:rPr>
  </w:style>
  <w:style w:type="character" w:styleId="Hyperlink">
    <w:name w:val="Hyperlink"/>
    <w:basedOn w:val="DefaultParagraphFont"/>
    <w:uiPriority w:val="99"/>
    <w:unhideWhenUsed/>
    <w:rsid w:val="00AE5551"/>
    <w:rPr>
      <w:color w:val="0070C0"/>
      <w:u w:val="single"/>
    </w:rPr>
  </w:style>
  <w:style w:type="table" w:styleId="TableGrid">
    <w:name w:val="Table Grid"/>
    <w:basedOn w:val="TableNormal"/>
    <w:uiPriority w:val="5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rsid w:val="00376D42"/>
    <w:rPr>
      <w:rFonts w:asciiTheme="minorHAnsi" w:eastAsiaTheme="majorEastAsia" w:hAnsiTheme="minorHAnsi" w:cstheme="majorBidi"/>
      <w:b/>
      <w:bCs/>
      <w:i/>
      <w:iCs/>
      <w:color w:val="009FE2" w:themeColor="background2"/>
      <w:sz w:val="24"/>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unhideWhenUsed/>
    <w:qFormat/>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unhideWhenUsed/>
    <w:rsid w:val="00FF01F1"/>
    <w:pPr>
      <w:spacing w:after="0" w:line="240" w:lineRule="auto"/>
    </w:pPr>
    <w:rPr>
      <w:rFonts w:ascii="Times New Roman" w:eastAsiaTheme="minorHAnsi" w:hAnsi="Times New Roman"/>
      <w:szCs w:val="24"/>
      <w:lang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customStyle="1" w:styleId="ListTable2-Accent51">
    <w:name w:val="List Table 2 - Accent 51"/>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customStyle="1" w:styleId="ListTable6Colorful-Accent51">
    <w:name w:val="List Table 6 Colorful - Accent 51"/>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rPr>
  </w:style>
  <w:style w:type="paragraph" w:customStyle="1" w:styleId="TOCTitle">
    <w:name w:val="TOC Title"/>
    <w:basedOn w:val="Heading1"/>
    <w:qFormat/>
    <w:rsid w:val="00525AB6"/>
    <w:pPr>
      <w:ind w:left="-57"/>
    </w:pPr>
  </w:style>
  <w:style w:type="paragraph" w:styleId="TOC3">
    <w:name w:val="toc 3"/>
    <w:basedOn w:val="Normal"/>
    <w:next w:val="Normal"/>
    <w:autoRedefine/>
    <w:uiPriority w:val="39"/>
    <w:unhideWhenUsed/>
    <w:rsid w:val="00370451"/>
    <w:pPr>
      <w:spacing w:after="100"/>
      <w:ind w:left="480"/>
    </w:pPr>
  </w:style>
  <w:style w:type="paragraph" w:styleId="TOC2">
    <w:name w:val="toc 2"/>
    <w:basedOn w:val="Normal"/>
    <w:next w:val="Normal"/>
    <w:autoRedefine/>
    <w:uiPriority w:val="39"/>
    <w:unhideWhenUsed/>
    <w:rsid w:val="00370451"/>
    <w:pPr>
      <w:spacing w:after="100"/>
      <w:ind w:left="240"/>
    </w:pPr>
  </w:style>
  <w:style w:type="paragraph" w:styleId="CommentText">
    <w:name w:val="annotation text"/>
    <w:basedOn w:val="Normal"/>
    <w:link w:val="CommentTextChar"/>
    <w:uiPriority w:val="99"/>
    <w:semiHidden/>
    <w:unhideWhenUsed/>
    <w:rsid w:val="00FB319C"/>
    <w:pPr>
      <w:spacing w:line="240" w:lineRule="auto"/>
    </w:pPr>
    <w:rPr>
      <w:sz w:val="20"/>
      <w:szCs w:val="20"/>
    </w:rPr>
  </w:style>
  <w:style w:type="character" w:customStyle="1" w:styleId="CommentTextChar">
    <w:name w:val="Comment Text Char"/>
    <w:basedOn w:val="DefaultParagraphFont"/>
    <w:link w:val="CommentText"/>
    <w:uiPriority w:val="99"/>
    <w:semiHidden/>
    <w:rsid w:val="00FB319C"/>
    <w:rPr>
      <w:rFonts w:asciiTheme="minorHAnsi" w:hAnsiTheme="minorHAnsi"/>
    </w:rPr>
  </w:style>
  <w:style w:type="character" w:styleId="Strong">
    <w:name w:val="Strong"/>
    <w:basedOn w:val="DefaultParagraphFont"/>
    <w:uiPriority w:val="22"/>
    <w:qFormat/>
    <w:rsid w:val="009435B2"/>
    <w:rPr>
      <w:b/>
      <w:bCs/>
    </w:rPr>
  </w:style>
  <w:style w:type="paragraph" w:styleId="NoSpacing">
    <w:name w:val="No Spacing"/>
    <w:uiPriority w:val="1"/>
    <w:qFormat/>
    <w:rsid w:val="00F5529D"/>
    <w:rPr>
      <w:rFonts w:asciiTheme="minorHAnsi" w:hAnsiTheme="minorHAnsi"/>
      <w:sz w:val="24"/>
      <w:szCs w:val="22"/>
    </w:rPr>
  </w:style>
  <w:style w:type="paragraph" w:customStyle="1" w:styleId="BODYCOPY">
    <w:name w:val="BODY COPY"/>
    <w:basedOn w:val="Normal"/>
    <w:uiPriority w:val="99"/>
    <w:rsid w:val="00B66B49"/>
    <w:pPr>
      <w:suppressAutoHyphens/>
      <w:autoSpaceDE w:val="0"/>
      <w:autoSpaceDN w:val="0"/>
      <w:adjustRightInd w:val="0"/>
      <w:spacing w:after="142" w:line="220" w:lineRule="atLeast"/>
      <w:textAlignment w:val="center"/>
    </w:pPr>
    <w:rPr>
      <w:rFonts w:ascii="Stone Sans Regular" w:hAnsi="Stone Sans Regular" w:cs="Stone Sans Regular"/>
      <w:color w:val="575756"/>
      <w:spacing w:val="-5"/>
      <w:sz w:val="18"/>
      <w:szCs w:val="18"/>
    </w:rPr>
  </w:style>
  <w:style w:type="paragraph" w:customStyle="1" w:styleId="BULLETS0">
    <w:name w:val="BULLETS"/>
    <w:basedOn w:val="BODYCOPY"/>
    <w:uiPriority w:val="99"/>
    <w:rsid w:val="00B66B49"/>
    <w:pPr>
      <w:tabs>
        <w:tab w:val="left" w:pos="227"/>
      </w:tabs>
    </w:pPr>
  </w:style>
  <w:style w:type="character" w:styleId="HTMLTypewriter">
    <w:name w:val="HTML Typewriter"/>
    <w:basedOn w:val="DefaultParagraphFont"/>
    <w:uiPriority w:val="99"/>
    <w:unhideWhenUsed/>
    <w:rsid w:val="00076959"/>
    <w:rPr>
      <w:rFonts w:ascii="Consolas" w:hAnsi="Consolas"/>
      <w:sz w:val="20"/>
      <w:szCs w:val="20"/>
    </w:rPr>
  </w:style>
  <w:style w:type="character" w:styleId="PageNumber">
    <w:name w:val="page number"/>
    <w:basedOn w:val="DefaultParagraphFont"/>
    <w:unhideWhenUsed/>
    <w:rsid w:val="00076959"/>
  </w:style>
  <w:style w:type="character" w:styleId="HTMLCite">
    <w:name w:val="HTML Cite"/>
    <w:basedOn w:val="DefaultParagraphFont"/>
    <w:uiPriority w:val="99"/>
    <w:semiHidden/>
    <w:unhideWhenUsed/>
    <w:rsid w:val="001B78C7"/>
    <w:rPr>
      <w:i/>
      <w:iCs/>
    </w:rPr>
  </w:style>
  <w:style w:type="character" w:customStyle="1" w:styleId="normaltextrun">
    <w:name w:val="normaltextrun"/>
    <w:basedOn w:val="DefaultParagraphFont"/>
    <w:rsid w:val="00D81BED"/>
  </w:style>
  <w:style w:type="character" w:customStyle="1" w:styleId="eop">
    <w:name w:val="eop"/>
    <w:basedOn w:val="DefaultParagraphFont"/>
    <w:rsid w:val="00D81BED"/>
  </w:style>
  <w:style w:type="paragraph" w:customStyle="1" w:styleId="paragraph">
    <w:name w:val="paragraph"/>
    <w:basedOn w:val="Normal"/>
    <w:rsid w:val="007D56B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stParagraph1">
    <w:name w:val="List Paragraph1"/>
    <w:basedOn w:val="Normal"/>
    <w:uiPriority w:val="34"/>
    <w:qFormat/>
    <w:rsid w:val="00AA0D17"/>
    <w:pPr>
      <w:spacing w:before="120" w:after="120" w:line="240" w:lineRule="auto"/>
      <w:ind w:left="720"/>
      <w:contextualSpacing/>
    </w:pPr>
    <w:rPr>
      <w:rFonts w:ascii="Arial" w:eastAsiaTheme="minorHAnsi" w:hAnsi="Arial" w:cstheme="minorBidi"/>
      <w:sz w:val="24"/>
    </w:rPr>
  </w:style>
  <w:style w:type="paragraph" w:styleId="BodyText">
    <w:name w:val="Body Text"/>
    <w:basedOn w:val="Normal"/>
    <w:link w:val="BodyTextChar"/>
    <w:rsid w:val="002B1A81"/>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2B1A81"/>
    <w:rPr>
      <w:rFonts w:ascii="Times New Roman" w:eastAsia="Times New Roman" w:hAnsi="Times New Roman"/>
      <w:sz w:val="24"/>
      <w:lang w:val="en-GB"/>
    </w:rPr>
  </w:style>
  <w:style w:type="character" w:customStyle="1" w:styleId="contextualspellingandgrammarerror">
    <w:name w:val="contextualspellingandgrammarerror"/>
    <w:basedOn w:val="DefaultParagraphFont"/>
    <w:rsid w:val="00014C8A"/>
  </w:style>
  <w:style w:type="character" w:customStyle="1" w:styleId="spellingerror">
    <w:name w:val="spellingerror"/>
    <w:basedOn w:val="DefaultParagraphFont"/>
    <w:rsid w:val="00014C8A"/>
  </w:style>
  <w:style w:type="character" w:customStyle="1" w:styleId="advancedproofingissue">
    <w:name w:val="advancedproofingissue"/>
    <w:basedOn w:val="DefaultParagraphFont"/>
    <w:rsid w:val="00C407C7"/>
  </w:style>
  <w:style w:type="paragraph" w:customStyle="1" w:styleId="overviewheading">
    <w:name w:val="overview heading"/>
    <w:basedOn w:val="Normal"/>
    <w:rsid w:val="004A30A5"/>
    <w:pPr>
      <w:numPr>
        <w:numId w:val="70"/>
      </w:numPr>
      <w:spacing w:before="120" w:after="120" w:line="240" w:lineRule="auto"/>
    </w:pPr>
    <w:rPr>
      <w:rFonts w:ascii="Helvetica" w:eastAsia="Cambria" w:hAnsi="Helvetica"/>
      <w:sz w:val="24"/>
      <w:szCs w:val="20"/>
    </w:rPr>
  </w:style>
  <w:style w:type="paragraph" w:styleId="TOC5">
    <w:name w:val="toc 5"/>
    <w:basedOn w:val="Normal"/>
    <w:next w:val="Normal"/>
    <w:autoRedefine/>
    <w:uiPriority w:val="39"/>
    <w:semiHidden/>
    <w:unhideWhenUsed/>
    <w:rsid w:val="004A30A5"/>
    <w:pPr>
      <w:spacing w:after="100"/>
      <w:ind w:left="880"/>
    </w:pPr>
  </w:style>
  <w:style w:type="paragraph" w:customStyle="1" w:styleId="Bulletin">
    <w:name w:val="Bulletin"/>
    <w:basedOn w:val="Heading3"/>
    <w:qFormat/>
    <w:rsid w:val="00CF5069"/>
    <w:pPr>
      <w:keepLines w:val="0"/>
      <w:spacing w:before="60"/>
      <w:jc w:val="both"/>
    </w:pPr>
    <w:rPr>
      <w:rFonts w:ascii="Arial" w:eastAsia="Times New Roman" w:hAnsi="Arial" w:cs="Arial"/>
      <w:caps/>
      <w:color w:val="auto"/>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984">
      <w:bodyDiv w:val="1"/>
      <w:marLeft w:val="0"/>
      <w:marRight w:val="0"/>
      <w:marTop w:val="0"/>
      <w:marBottom w:val="0"/>
      <w:divBdr>
        <w:top w:val="none" w:sz="0" w:space="0" w:color="auto"/>
        <w:left w:val="none" w:sz="0" w:space="0" w:color="auto"/>
        <w:bottom w:val="none" w:sz="0" w:space="0" w:color="auto"/>
        <w:right w:val="none" w:sz="0" w:space="0" w:color="auto"/>
      </w:divBdr>
    </w:div>
    <w:div w:id="10572073">
      <w:bodyDiv w:val="1"/>
      <w:marLeft w:val="0"/>
      <w:marRight w:val="0"/>
      <w:marTop w:val="0"/>
      <w:marBottom w:val="0"/>
      <w:divBdr>
        <w:top w:val="none" w:sz="0" w:space="0" w:color="auto"/>
        <w:left w:val="none" w:sz="0" w:space="0" w:color="auto"/>
        <w:bottom w:val="none" w:sz="0" w:space="0" w:color="auto"/>
        <w:right w:val="none" w:sz="0" w:space="0" w:color="auto"/>
      </w:divBdr>
    </w:div>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68039618">
      <w:bodyDiv w:val="1"/>
      <w:marLeft w:val="0"/>
      <w:marRight w:val="0"/>
      <w:marTop w:val="0"/>
      <w:marBottom w:val="0"/>
      <w:divBdr>
        <w:top w:val="none" w:sz="0" w:space="0" w:color="auto"/>
        <w:left w:val="none" w:sz="0" w:space="0" w:color="auto"/>
        <w:bottom w:val="none" w:sz="0" w:space="0" w:color="auto"/>
        <w:right w:val="none" w:sz="0" w:space="0" w:color="auto"/>
      </w:divBdr>
    </w:div>
    <w:div w:id="72092817">
      <w:bodyDiv w:val="1"/>
      <w:marLeft w:val="0"/>
      <w:marRight w:val="0"/>
      <w:marTop w:val="0"/>
      <w:marBottom w:val="0"/>
      <w:divBdr>
        <w:top w:val="none" w:sz="0" w:space="0" w:color="auto"/>
        <w:left w:val="none" w:sz="0" w:space="0" w:color="auto"/>
        <w:bottom w:val="none" w:sz="0" w:space="0" w:color="auto"/>
        <w:right w:val="none" w:sz="0" w:space="0" w:color="auto"/>
      </w:divBdr>
      <w:divsChild>
        <w:div w:id="72244988">
          <w:marLeft w:val="0"/>
          <w:marRight w:val="0"/>
          <w:marTop w:val="0"/>
          <w:marBottom w:val="0"/>
          <w:divBdr>
            <w:top w:val="none" w:sz="0" w:space="0" w:color="auto"/>
            <w:left w:val="none" w:sz="0" w:space="0" w:color="auto"/>
            <w:bottom w:val="none" w:sz="0" w:space="0" w:color="auto"/>
            <w:right w:val="none" w:sz="0" w:space="0" w:color="auto"/>
          </w:divBdr>
        </w:div>
      </w:divsChild>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39075361">
      <w:bodyDiv w:val="1"/>
      <w:marLeft w:val="0"/>
      <w:marRight w:val="0"/>
      <w:marTop w:val="0"/>
      <w:marBottom w:val="0"/>
      <w:divBdr>
        <w:top w:val="none" w:sz="0" w:space="0" w:color="auto"/>
        <w:left w:val="none" w:sz="0" w:space="0" w:color="auto"/>
        <w:bottom w:val="none" w:sz="0" w:space="0" w:color="auto"/>
        <w:right w:val="none" w:sz="0" w:space="0" w:color="auto"/>
      </w:divBdr>
      <w:divsChild>
        <w:div w:id="1150485004">
          <w:marLeft w:val="547"/>
          <w:marRight w:val="0"/>
          <w:marTop w:val="0"/>
          <w:marBottom w:val="0"/>
          <w:divBdr>
            <w:top w:val="none" w:sz="0" w:space="0" w:color="auto"/>
            <w:left w:val="none" w:sz="0" w:space="0" w:color="auto"/>
            <w:bottom w:val="none" w:sz="0" w:space="0" w:color="auto"/>
            <w:right w:val="none" w:sz="0" w:space="0" w:color="auto"/>
          </w:divBdr>
        </w:div>
      </w:divsChild>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81172191">
      <w:bodyDiv w:val="1"/>
      <w:marLeft w:val="0"/>
      <w:marRight w:val="0"/>
      <w:marTop w:val="0"/>
      <w:marBottom w:val="0"/>
      <w:divBdr>
        <w:top w:val="none" w:sz="0" w:space="0" w:color="auto"/>
        <w:left w:val="none" w:sz="0" w:space="0" w:color="auto"/>
        <w:bottom w:val="none" w:sz="0" w:space="0" w:color="auto"/>
        <w:right w:val="none" w:sz="0" w:space="0" w:color="auto"/>
      </w:divBdr>
      <w:divsChild>
        <w:div w:id="978147667">
          <w:marLeft w:val="360"/>
          <w:marRight w:val="0"/>
          <w:marTop w:val="200"/>
          <w:marBottom w:val="0"/>
          <w:divBdr>
            <w:top w:val="none" w:sz="0" w:space="0" w:color="auto"/>
            <w:left w:val="none" w:sz="0" w:space="0" w:color="auto"/>
            <w:bottom w:val="none" w:sz="0" w:space="0" w:color="auto"/>
            <w:right w:val="none" w:sz="0" w:space="0" w:color="auto"/>
          </w:divBdr>
        </w:div>
        <w:div w:id="2050832044">
          <w:marLeft w:val="360"/>
          <w:marRight w:val="0"/>
          <w:marTop w:val="200"/>
          <w:marBottom w:val="0"/>
          <w:divBdr>
            <w:top w:val="none" w:sz="0" w:space="0" w:color="auto"/>
            <w:left w:val="none" w:sz="0" w:space="0" w:color="auto"/>
            <w:bottom w:val="none" w:sz="0" w:space="0" w:color="auto"/>
            <w:right w:val="none" w:sz="0" w:space="0" w:color="auto"/>
          </w:divBdr>
        </w:div>
      </w:divsChild>
    </w:div>
    <w:div w:id="192498902">
      <w:bodyDiv w:val="1"/>
      <w:marLeft w:val="0"/>
      <w:marRight w:val="0"/>
      <w:marTop w:val="0"/>
      <w:marBottom w:val="0"/>
      <w:divBdr>
        <w:top w:val="none" w:sz="0" w:space="0" w:color="auto"/>
        <w:left w:val="none" w:sz="0" w:space="0" w:color="auto"/>
        <w:bottom w:val="none" w:sz="0" w:space="0" w:color="auto"/>
        <w:right w:val="none" w:sz="0" w:space="0" w:color="auto"/>
      </w:divBdr>
      <w:divsChild>
        <w:div w:id="2038002249">
          <w:marLeft w:val="360"/>
          <w:marRight w:val="0"/>
          <w:marTop w:val="200"/>
          <w:marBottom w:val="0"/>
          <w:divBdr>
            <w:top w:val="none" w:sz="0" w:space="0" w:color="auto"/>
            <w:left w:val="none" w:sz="0" w:space="0" w:color="auto"/>
            <w:bottom w:val="none" w:sz="0" w:space="0" w:color="auto"/>
            <w:right w:val="none" w:sz="0" w:space="0" w:color="auto"/>
          </w:divBdr>
        </w:div>
        <w:div w:id="332492985">
          <w:marLeft w:val="360"/>
          <w:marRight w:val="0"/>
          <w:marTop w:val="200"/>
          <w:marBottom w:val="0"/>
          <w:divBdr>
            <w:top w:val="none" w:sz="0" w:space="0" w:color="auto"/>
            <w:left w:val="none" w:sz="0" w:space="0" w:color="auto"/>
            <w:bottom w:val="none" w:sz="0" w:space="0" w:color="auto"/>
            <w:right w:val="none" w:sz="0" w:space="0" w:color="auto"/>
          </w:divBdr>
        </w:div>
      </w:divsChild>
    </w:div>
    <w:div w:id="202448656">
      <w:bodyDiv w:val="1"/>
      <w:marLeft w:val="0"/>
      <w:marRight w:val="0"/>
      <w:marTop w:val="0"/>
      <w:marBottom w:val="0"/>
      <w:divBdr>
        <w:top w:val="none" w:sz="0" w:space="0" w:color="auto"/>
        <w:left w:val="none" w:sz="0" w:space="0" w:color="auto"/>
        <w:bottom w:val="none" w:sz="0" w:space="0" w:color="auto"/>
        <w:right w:val="none" w:sz="0" w:space="0" w:color="auto"/>
      </w:divBdr>
    </w:div>
    <w:div w:id="231426324">
      <w:bodyDiv w:val="1"/>
      <w:marLeft w:val="0"/>
      <w:marRight w:val="0"/>
      <w:marTop w:val="0"/>
      <w:marBottom w:val="0"/>
      <w:divBdr>
        <w:top w:val="none" w:sz="0" w:space="0" w:color="auto"/>
        <w:left w:val="none" w:sz="0" w:space="0" w:color="auto"/>
        <w:bottom w:val="none" w:sz="0" w:space="0" w:color="auto"/>
        <w:right w:val="none" w:sz="0" w:space="0" w:color="auto"/>
      </w:divBdr>
      <w:divsChild>
        <w:div w:id="133261360">
          <w:marLeft w:val="547"/>
          <w:marRight w:val="0"/>
          <w:marTop w:val="0"/>
          <w:marBottom w:val="0"/>
          <w:divBdr>
            <w:top w:val="none" w:sz="0" w:space="0" w:color="auto"/>
            <w:left w:val="none" w:sz="0" w:space="0" w:color="auto"/>
            <w:bottom w:val="none" w:sz="0" w:space="0" w:color="auto"/>
            <w:right w:val="none" w:sz="0" w:space="0" w:color="auto"/>
          </w:divBdr>
        </w:div>
      </w:divsChild>
    </w:div>
    <w:div w:id="262154220">
      <w:bodyDiv w:val="1"/>
      <w:marLeft w:val="0"/>
      <w:marRight w:val="0"/>
      <w:marTop w:val="0"/>
      <w:marBottom w:val="0"/>
      <w:divBdr>
        <w:top w:val="none" w:sz="0" w:space="0" w:color="auto"/>
        <w:left w:val="none" w:sz="0" w:space="0" w:color="auto"/>
        <w:bottom w:val="none" w:sz="0" w:space="0" w:color="auto"/>
        <w:right w:val="none" w:sz="0" w:space="0" w:color="auto"/>
      </w:divBdr>
    </w:div>
    <w:div w:id="272128605">
      <w:bodyDiv w:val="1"/>
      <w:marLeft w:val="0"/>
      <w:marRight w:val="0"/>
      <w:marTop w:val="0"/>
      <w:marBottom w:val="0"/>
      <w:divBdr>
        <w:top w:val="none" w:sz="0" w:space="0" w:color="auto"/>
        <w:left w:val="none" w:sz="0" w:space="0" w:color="auto"/>
        <w:bottom w:val="none" w:sz="0" w:space="0" w:color="auto"/>
        <w:right w:val="none" w:sz="0" w:space="0" w:color="auto"/>
      </w:divBdr>
    </w:div>
    <w:div w:id="300116075">
      <w:bodyDiv w:val="1"/>
      <w:marLeft w:val="0"/>
      <w:marRight w:val="0"/>
      <w:marTop w:val="0"/>
      <w:marBottom w:val="0"/>
      <w:divBdr>
        <w:top w:val="none" w:sz="0" w:space="0" w:color="auto"/>
        <w:left w:val="none" w:sz="0" w:space="0" w:color="auto"/>
        <w:bottom w:val="none" w:sz="0" w:space="0" w:color="auto"/>
        <w:right w:val="none" w:sz="0" w:space="0" w:color="auto"/>
      </w:divBdr>
    </w:div>
    <w:div w:id="310793608">
      <w:bodyDiv w:val="1"/>
      <w:marLeft w:val="0"/>
      <w:marRight w:val="0"/>
      <w:marTop w:val="0"/>
      <w:marBottom w:val="0"/>
      <w:divBdr>
        <w:top w:val="none" w:sz="0" w:space="0" w:color="auto"/>
        <w:left w:val="none" w:sz="0" w:space="0" w:color="auto"/>
        <w:bottom w:val="none" w:sz="0" w:space="0" w:color="auto"/>
        <w:right w:val="none" w:sz="0" w:space="0" w:color="auto"/>
      </w:divBdr>
      <w:divsChild>
        <w:div w:id="1718823022">
          <w:marLeft w:val="0"/>
          <w:marRight w:val="0"/>
          <w:marTop w:val="0"/>
          <w:marBottom w:val="0"/>
          <w:divBdr>
            <w:top w:val="none" w:sz="0" w:space="0" w:color="auto"/>
            <w:left w:val="none" w:sz="0" w:space="0" w:color="auto"/>
            <w:bottom w:val="none" w:sz="0" w:space="0" w:color="auto"/>
            <w:right w:val="none" w:sz="0" w:space="0" w:color="auto"/>
          </w:divBdr>
          <w:divsChild>
            <w:div w:id="1713841804">
              <w:marLeft w:val="0"/>
              <w:marRight w:val="0"/>
              <w:marTop w:val="0"/>
              <w:marBottom w:val="0"/>
              <w:divBdr>
                <w:top w:val="none" w:sz="0" w:space="0" w:color="auto"/>
                <w:left w:val="none" w:sz="0" w:space="0" w:color="auto"/>
                <w:bottom w:val="none" w:sz="0" w:space="0" w:color="auto"/>
                <w:right w:val="none" w:sz="0" w:space="0" w:color="auto"/>
              </w:divBdr>
              <w:divsChild>
                <w:div w:id="406078598">
                  <w:marLeft w:val="0"/>
                  <w:marRight w:val="0"/>
                  <w:marTop w:val="0"/>
                  <w:marBottom w:val="0"/>
                  <w:divBdr>
                    <w:top w:val="none" w:sz="0" w:space="0" w:color="auto"/>
                    <w:left w:val="none" w:sz="0" w:space="0" w:color="auto"/>
                    <w:bottom w:val="none" w:sz="0" w:space="0" w:color="auto"/>
                    <w:right w:val="none" w:sz="0" w:space="0" w:color="auto"/>
                  </w:divBdr>
                  <w:divsChild>
                    <w:div w:id="85077026">
                      <w:marLeft w:val="0"/>
                      <w:marRight w:val="0"/>
                      <w:marTop w:val="0"/>
                      <w:marBottom w:val="0"/>
                      <w:divBdr>
                        <w:top w:val="none" w:sz="0" w:space="0" w:color="auto"/>
                        <w:left w:val="none" w:sz="0" w:space="0" w:color="auto"/>
                        <w:bottom w:val="none" w:sz="0" w:space="0" w:color="auto"/>
                        <w:right w:val="none" w:sz="0" w:space="0" w:color="auto"/>
                      </w:divBdr>
                      <w:divsChild>
                        <w:div w:id="1946813917">
                          <w:marLeft w:val="0"/>
                          <w:marRight w:val="0"/>
                          <w:marTop w:val="0"/>
                          <w:marBottom w:val="0"/>
                          <w:divBdr>
                            <w:top w:val="none" w:sz="0" w:space="0" w:color="auto"/>
                            <w:left w:val="none" w:sz="0" w:space="0" w:color="auto"/>
                            <w:bottom w:val="none" w:sz="0" w:space="0" w:color="auto"/>
                            <w:right w:val="none" w:sz="0" w:space="0" w:color="auto"/>
                          </w:divBdr>
                          <w:divsChild>
                            <w:div w:id="16317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032510">
      <w:bodyDiv w:val="1"/>
      <w:marLeft w:val="0"/>
      <w:marRight w:val="0"/>
      <w:marTop w:val="0"/>
      <w:marBottom w:val="0"/>
      <w:divBdr>
        <w:top w:val="none" w:sz="0" w:space="0" w:color="auto"/>
        <w:left w:val="none" w:sz="0" w:space="0" w:color="auto"/>
        <w:bottom w:val="none" w:sz="0" w:space="0" w:color="auto"/>
        <w:right w:val="none" w:sz="0" w:space="0" w:color="auto"/>
      </w:divBdr>
    </w:div>
    <w:div w:id="320043942">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7043406">
      <w:bodyDiv w:val="1"/>
      <w:marLeft w:val="0"/>
      <w:marRight w:val="0"/>
      <w:marTop w:val="0"/>
      <w:marBottom w:val="0"/>
      <w:divBdr>
        <w:top w:val="none" w:sz="0" w:space="0" w:color="auto"/>
        <w:left w:val="none" w:sz="0" w:space="0" w:color="auto"/>
        <w:bottom w:val="none" w:sz="0" w:space="0" w:color="auto"/>
        <w:right w:val="none" w:sz="0" w:space="0" w:color="auto"/>
      </w:divBdr>
      <w:divsChild>
        <w:div w:id="586690711">
          <w:marLeft w:val="0"/>
          <w:marRight w:val="0"/>
          <w:marTop w:val="0"/>
          <w:marBottom w:val="0"/>
          <w:divBdr>
            <w:top w:val="none" w:sz="0" w:space="0" w:color="auto"/>
            <w:left w:val="none" w:sz="0" w:space="0" w:color="auto"/>
            <w:bottom w:val="none" w:sz="0" w:space="0" w:color="auto"/>
            <w:right w:val="none" w:sz="0" w:space="0" w:color="auto"/>
          </w:divBdr>
          <w:divsChild>
            <w:div w:id="1966692322">
              <w:marLeft w:val="0"/>
              <w:marRight w:val="0"/>
              <w:marTop w:val="0"/>
              <w:marBottom w:val="0"/>
              <w:divBdr>
                <w:top w:val="none" w:sz="0" w:space="0" w:color="auto"/>
                <w:left w:val="none" w:sz="0" w:space="0" w:color="auto"/>
                <w:bottom w:val="none" w:sz="0" w:space="0" w:color="auto"/>
                <w:right w:val="none" w:sz="0" w:space="0" w:color="auto"/>
              </w:divBdr>
              <w:divsChild>
                <w:div w:id="810707561">
                  <w:marLeft w:val="0"/>
                  <w:marRight w:val="0"/>
                  <w:marTop w:val="0"/>
                  <w:marBottom w:val="0"/>
                  <w:divBdr>
                    <w:top w:val="none" w:sz="0" w:space="0" w:color="auto"/>
                    <w:left w:val="none" w:sz="0" w:space="0" w:color="auto"/>
                    <w:bottom w:val="none" w:sz="0" w:space="0" w:color="auto"/>
                    <w:right w:val="none" w:sz="0" w:space="0" w:color="auto"/>
                  </w:divBdr>
                  <w:divsChild>
                    <w:div w:id="241764584">
                      <w:marLeft w:val="0"/>
                      <w:marRight w:val="0"/>
                      <w:marTop w:val="0"/>
                      <w:marBottom w:val="0"/>
                      <w:divBdr>
                        <w:top w:val="none" w:sz="0" w:space="0" w:color="auto"/>
                        <w:left w:val="none" w:sz="0" w:space="0" w:color="auto"/>
                        <w:bottom w:val="none" w:sz="0" w:space="0" w:color="auto"/>
                        <w:right w:val="none" w:sz="0" w:space="0" w:color="auto"/>
                      </w:divBdr>
                      <w:divsChild>
                        <w:div w:id="1323854082">
                          <w:marLeft w:val="0"/>
                          <w:marRight w:val="0"/>
                          <w:marTop w:val="0"/>
                          <w:marBottom w:val="0"/>
                          <w:divBdr>
                            <w:top w:val="none" w:sz="0" w:space="0" w:color="auto"/>
                            <w:left w:val="none" w:sz="0" w:space="0" w:color="auto"/>
                            <w:bottom w:val="none" w:sz="0" w:space="0" w:color="auto"/>
                            <w:right w:val="none" w:sz="0" w:space="0" w:color="auto"/>
                          </w:divBdr>
                          <w:divsChild>
                            <w:div w:id="20990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41986659">
      <w:bodyDiv w:val="1"/>
      <w:marLeft w:val="0"/>
      <w:marRight w:val="0"/>
      <w:marTop w:val="0"/>
      <w:marBottom w:val="0"/>
      <w:divBdr>
        <w:top w:val="none" w:sz="0" w:space="0" w:color="auto"/>
        <w:left w:val="none" w:sz="0" w:space="0" w:color="auto"/>
        <w:bottom w:val="none" w:sz="0" w:space="0" w:color="auto"/>
        <w:right w:val="none" w:sz="0" w:space="0" w:color="auto"/>
      </w:divBdr>
      <w:divsChild>
        <w:div w:id="1044594626">
          <w:marLeft w:val="547"/>
          <w:marRight w:val="0"/>
          <w:marTop w:val="0"/>
          <w:marBottom w:val="0"/>
          <w:divBdr>
            <w:top w:val="none" w:sz="0" w:space="0" w:color="auto"/>
            <w:left w:val="none" w:sz="0" w:space="0" w:color="auto"/>
            <w:bottom w:val="none" w:sz="0" w:space="0" w:color="auto"/>
            <w:right w:val="none" w:sz="0" w:space="0" w:color="auto"/>
          </w:divBdr>
        </w:div>
      </w:divsChild>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59442068">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591669711">
      <w:bodyDiv w:val="1"/>
      <w:marLeft w:val="0"/>
      <w:marRight w:val="0"/>
      <w:marTop w:val="0"/>
      <w:marBottom w:val="0"/>
      <w:divBdr>
        <w:top w:val="none" w:sz="0" w:space="0" w:color="auto"/>
        <w:left w:val="none" w:sz="0" w:space="0" w:color="auto"/>
        <w:bottom w:val="none" w:sz="0" w:space="0" w:color="auto"/>
        <w:right w:val="none" w:sz="0" w:space="0" w:color="auto"/>
      </w:divBdr>
      <w:divsChild>
        <w:div w:id="414479575">
          <w:marLeft w:val="0"/>
          <w:marRight w:val="0"/>
          <w:marTop w:val="0"/>
          <w:marBottom w:val="0"/>
          <w:divBdr>
            <w:top w:val="none" w:sz="0" w:space="0" w:color="auto"/>
            <w:left w:val="none" w:sz="0" w:space="0" w:color="auto"/>
            <w:bottom w:val="none" w:sz="0" w:space="0" w:color="auto"/>
            <w:right w:val="none" w:sz="0" w:space="0" w:color="auto"/>
          </w:divBdr>
          <w:divsChild>
            <w:div w:id="1852915744">
              <w:marLeft w:val="0"/>
              <w:marRight w:val="0"/>
              <w:marTop w:val="0"/>
              <w:marBottom w:val="0"/>
              <w:divBdr>
                <w:top w:val="none" w:sz="0" w:space="0" w:color="auto"/>
                <w:left w:val="none" w:sz="0" w:space="0" w:color="auto"/>
                <w:bottom w:val="none" w:sz="0" w:space="0" w:color="auto"/>
                <w:right w:val="none" w:sz="0" w:space="0" w:color="auto"/>
              </w:divBdr>
            </w:div>
          </w:divsChild>
        </w:div>
        <w:div w:id="289212290">
          <w:marLeft w:val="0"/>
          <w:marRight w:val="0"/>
          <w:marTop w:val="0"/>
          <w:marBottom w:val="0"/>
          <w:divBdr>
            <w:top w:val="none" w:sz="0" w:space="0" w:color="auto"/>
            <w:left w:val="none" w:sz="0" w:space="0" w:color="auto"/>
            <w:bottom w:val="none" w:sz="0" w:space="0" w:color="auto"/>
            <w:right w:val="none" w:sz="0" w:space="0" w:color="auto"/>
          </w:divBdr>
          <w:divsChild>
            <w:div w:id="289557371">
              <w:marLeft w:val="0"/>
              <w:marRight w:val="0"/>
              <w:marTop w:val="0"/>
              <w:marBottom w:val="0"/>
              <w:divBdr>
                <w:top w:val="none" w:sz="0" w:space="0" w:color="auto"/>
                <w:left w:val="none" w:sz="0" w:space="0" w:color="auto"/>
                <w:bottom w:val="none" w:sz="0" w:space="0" w:color="auto"/>
                <w:right w:val="none" w:sz="0" w:space="0" w:color="auto"/>
              </w:divBdr>
            </w:div>
            <w:div w:id="1122000024">
              <w:marLeft w:val="0"/>
              <w:marRight w:val="0"/>
              <w:marTop w:val="0"/>
              <w:marBottom w:val="0"/>
              <w:divBdr>
                <w:top w:val="none" w:sz="0" w:space="0" w:color="auto"/>
                <w:left w:val="none" w:sz="0" w:space="0" w:color="auto"/>
                <w:bottom w:val="none" w:sz="0" w:space="0" w:color="auto"/>
                <w:right w:val="none" w:sz="0" w:space="0" w:color="auto"/>
              </w:divBdr>
            </w:div>
            <w:div w:id="1910731767">
              <w:marLeft w:val="0"/>
              <w:marRight w:val="0"/>
              <w:marTop w:val="0"/>
              <w:marBottom w:val="0"/>
              <w:divBdr>
                <w:top w:val="none" w:sz="0" w:space="0" w:color="auto"/>
                <w:left w:val="none" w:sz="0" w:space="0" w:color="auto"/>
                <w:bottom w:val="none" w:sz="0" w:space="0" w:color="auto"/>
                <w:right w:val="none" w:sz="0" w:space="0" w:color="auto"/>
              </w:divBdr>
            </w:div>
            <w:div w:id="82261968">
              <w:marLeft w:val="0"/>
              <w:marRight w:val="0"/>
              <w:marTop w:val="0"/>
              <w:marBottom w:val="0"/>
              <w:divBdr>
                <w:top w:val="none" w:sz="0" w:space="0" w:color="auto"/>
                <w:left w:val="none" w:sz="0" w:space="0" w:color="auto"/>
                <w:bottom w:val="none" w:sz="0" w:space="0" w:color="auto"/>
                <w:right w:val="none" w:sz="0" w:space="0" w:color="auto"/>
              </w:divBdr>
            </w:div>
            <w:div w:id="1017537305">
              <w:marLeft w:val="0"/>
              <w:marRight w:val="0"/>
              <w:marTop w:val="0"/>
              <w:marBottom w:val="0"/>
              <w:divBdr>
                <w:top w:val="none" w:sz="0" w:space="0" w:color="auto"/>
                <w:left w:val="none" w:sz="0" w:space="0" w:color="auto"/>
                <w:bottom w:val="none" w:sz="0" w:space="0" w:color="auto"/>
                <w:right w:val="none" w:sz="0" w:space="0" w:color="auto"/>
              </w:divBdr>
            </w:div>
            <w:div w:id="1010831769">
              <w:marLeft w:val="0"/>
              <w:marRight w:val="0"/>
              <w:marTop w:val="0"/>
              <w:marBottom w:val="0"/>
              <w:divBdr>
                <w:top w:val="none" w:sz="0" w:space="0" w:color="auto"/>
                <w:left w:val="none" w:sz="0" w:space="0" w:color="auto"/>
                <w:bottom w:val="none" w:sz="0" w:space="0" w:color="auto"/>
                <w:right w:val="none" w:sz="0" w:space="0" w:color="auto"/>
              </w:divBdr>
            </w:div>
            <w:div w:id="4587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0659">
      <w:bodyDiv w:val="1"/>
      <w:marLeft w:val="0"/>
      <w:marRight w:val="0"/>
      <w:marTop w:val="0"/>
      <w:marBottom w:val="0"/>
      <w:divBdr>
        <w:top w:val="none" w:sz="0" w:space="0" w:color="auto"/>
        <w:left w:val="none" w:sz="0" w:space="0" w:color="auto"/>
        <w:bottom w:val="none" w:sz="0" w:space="0" w:color="auto"/>
        <w:right w:val="none" w:sz="0" w:space="0" w:color="auto"/>
      </w:divBdr>
      <w:divsChild>
        <w:div w:id="464011333">
          <w:marLeft w:val="547"/>
          <w:marRight w:val="0"/>
          <w:marTop w:val="0"/>
          <w:marBottom w:val="0"/>
          <w:divBdr>
            <w:top w:val="none" w:sz="0" w:space="0" w:color="auto"/>
            <w:left w:val="none" w:sz="0" w:space="0" w:color="auto"/>
            <w:bottom w:val="none" w:sz="0" w:space="0" w:color="auto"/>
            <w:right w:val="none" w:sz="0" w:space="0" w:color="auto"/>
          </w:divBdr>
        </w:div>
      </w:divsChild>
    </w:div>
    <w:div w:id="602609872">
      <w:bodyDiv w:val="1"/>
      <w:marLeft w:val="0"/>
      <w:marRight w:val="0"/>
      <w:marTop w:val="0"/>
      <w:marBottom w:val="0"/>
      <w:divBdr>
        <w:top w:val="none" w:sz="0" w:space="0" w:color="auto"/>
        <w:left w:val="none" w:sz="0" w:space="0" w:color="auto"/>
        <w:bottom w:val="none" w:sz="0" w:space="0" w:color="auto"/>
        <w:right w:val="none" w:sz="0" w:space="0" w:color="auto"/>
      </w:divBdr>
      <w:divsChild>
        <w:div w:id="2065330659">
          <w:marLeft w:val="0"/>
          <w:marRight w:val="0"/>
          <w:marTop w:val="0"/>
          <w:marBottom w:val="0"/>
          <w:divBdr>
            <w:top w:val="none" w:sz="0" w:space="0" w:color="auto"/>
            <w:left w:val="none" w:sz="0" w:space="0" w:color="auto"/>
            <w:bottom w:val="none" w:sz="0" w:space="0" w:color="auto"/>
            <w:right w:val="none" w:sz="0" w:space="0" w:color="auto"/>
          </w:divBdr>
        </w:div>
        <w:div w:id="349913000">
          <w:marLeft w:val="0"/>
          <w:marRight w:val="0"/>
          <w:marTop w:val="0"/>
          <w:marBottom w:val="0"/>
          <w:divBdr>
            <w:top w:val="none" w:sz="0" w:space="0" w:color="auto"/>
            <w:left w:val="none" w:sz="0" w:space="0" w:color="auto"/>
            <w:bottom w:val="none" w:sz="0" w:space="0" w:color="auto"/>
            <w:right w:val="none" w:sz="0" w:space="0" w:color="auto"/>
          </w:divBdr>
        </w:div>
      </w:divsChild>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649022456">
      <w:bodyDiv w:val="1"/>
      <w:marLeft w:val="0"/>
      <w:marRight w:val="0"/>
      <w:marTop w:val="0"/>
      <w:marBottom w:val="0"/>
      <w:divBdr>
        <w:top w:val="none" w:sz="0" w:space="0" w:color="auto"/>
        <w:left w:val="none" w:sz="0" w:space="0" w:color="auto"/>
        <w:bottom w:val="none" w:sz="0" w:space="0" w:color="auto"/>
        <w:right w:val="none" w:sz="0" w:space="0" w:color="auto"/>
      </w:divBdr>
      <w:divsChild>
        <w:div w:id="1336835300">
          <w:marLeft w:val="0"/>
          <w:marRight w:val="0"/>
          <w:marTop w:val="0"/>
          <w:marBottom w:val="0"/>
          <w:divBdr>
            <w:top w:val="none" w:sz="0" w:space="0" w:color="auto"/>
            <w:left w:val="none" w:sz="0" w:space="0" w:color="auto"/>
            <w:bottom w:val="none" w:sz="0" w:space="0" w:color="auto"/>
            <w:right w:val="none" w:sz="0" w:space="0" w:color="auto"/>
          </w:divBdr>
        </w:div>
        <w:div w:id="1442457144">
          <w:marLeft w:val="0"/>
          <w:marRight w:val="0"/>
          <w:marTop w:val="0"/>
          <w:marBottom w:val="0"/>
          <w:divBdr>
            <w:top w:val="none" w:sz="0" w:space="0" w:color="auto"/>
            <w:left w:val="none" w:sz="0" w:space="0" w:color="auto"/>
            <w:bottom w:val="none" w:sz="0" w:space="0" w:color="auto"/>
            <w:right w:val="none" w:sz="0" w:space="0" w:color="auto"/>
          </w:divBdr>
        </w:div>
        <w:div w:id="1127166320">
          <w:marLeft w:val="0"/>
          <w:marRight w:val="0"/>
          <w:marTop w:val="0"/>
          <w:marBottom w:val="0"/>
          <w:divBdr>
            <w:top w:val="none" w:sz="0" w:space="0" w:color="auto"/>
            <w:left w:val="none" w:sz="0" w:space="0" w:color="auto"/>
            <w:bottom w:val="none" w:sz="0" w:space="0" w:color="auto"/>
            <w:right w:val="none" w:sz="0" w:space="0" w:color="auto"/>
          </w:divBdr>
        </w:div>
        <w:div w:id="905189081">
          <w:marLeft w:val="0"/>
          <w:marRight w:val="0"/>
          <w:marTop w:val="0"/>
          <w:marBottom w:val="0"/>
          <w:divBdr>
            <w:top w:val="none" w:sz="0" w:space="0" w:color="auto"/>
            <w:left w:val="none" w:sz="0" w:space="0" w:color="auto"/>
            <w:bottom w:val="none" w:sz="0" w:space="0" w:color="auto"/>
            <w:right w:val="none" w:sz="0" w:space="0" w:color="auto"/>
          </w:divBdr>
        </w:div>
        <w:div w:id="107166454">
          <w:marLeft w:val="0"/>
          <w:marRight w:val="0"/>
          <w:marTop w:val="0"/>
          <w:marBottom w:val="0"/>
          <w:divBdr>
            <w:top w:val="none" w:sz="0" w:space="0" w:color="auto"/>
            <w:left w:val="none" w:sz="0" w:space="0" w:color="auto"/>
            <w:bottom w:val="none" w:sz="0" w:space="0" w:color="auto"/>
            <w:right w:val="none" w:sz="0" w:space="0" w:color="auto"/>
          </w:divBdr>
        </w:div>
        <w:div w:id="73362616">
          <w:marLeft w:val="0"/>
          <w:marRight w:val="0"/>
          <w:marTop w:val="0"/>
          <w:marBottom w:val="0"/>
          <w:divBdr>
            <w:top w:val="none" w:sz="0" w:space="0" w:color="auto"/>
            <w:left w:val="none" w:sz="0" w:space="0" w:color="auto"/>
            <w:bottom w:val="none" w:sz="0" w:space="0" w:color="auto"/>
            <w:right w:val="none" w:sz="0" w:space="0" w:color="auto"/>
          </w:divBdr>
        </w:div>
        <w:div w:id="1993364951">
          <w:marLeft w:val="0"/>
          <w:marRight w:val="0"/>
          <w:marTop w:val="0"/>
          <w:marBottom w:val="0"/>
          <w:divBdr>
            <w:top w:val="none" w:sz="0" w:space="0" w:color="auto"/>
            <w:left w:val="none" w:sz="0" w:space="0" w:color="auto"/>
            <w:bottom w:val="none" w:sz="0" w:space="0" w:color="auto"/>
            <w:right w:val="none" w:sz="0" w:space="0" w:color="auto"/>
          </w:divBdr>
        </w:div>
        <w:div w:id="1297880700">
          <w:marLeft w:val="0"/>
          <w:marRight w:val="0"/>
          <w:marTop w:val="0"/>
          <w:marBottom w:val="0"/>
          <w:divBdr>
            <w:top w:val="none" w:sz="0" w:space="0" w:color="auto"/>
            <w:left w:val="none" w:sz="0" w:space="0" w:color="auto"/>
            <w:bottom w:val="none" w:sz="0" w:space="0" w:color="auto"/>
            <w:right w:val="none" w:sz="0" w:space="0" w:color="auto"/>
          </w:divBdr>
        </w:div>
        <w:div w:id="404035684">
          <w:marLeft w:val="0"/>
          <w:marRight w:val="0"/>
          <w:marTop w:val="0"/>
          <w:marBottom w:val="0"/>
          <w:divBdr>
            <w:top w:val="none" w:sz="0" w:space="0" w:color="auto"/>
            <w:left w:val="none" w:sz="0" w:space="0" w:color="auto"/>
            <w:bottom w:val="none" w:sz="0" w:space="0" w:color="auto"/>
            <w:right w:val="none" w:sz="0" w:space="0" w:color="auto"/>
          </w:divBdr>
        </w:div>
        <w:div w:id="1425498215">
          <w:marLeft w:val="0"/>
          <w:marRight w:val="0"/>
          <w:marTop w:val="0"/>
          <w:marBottom w:val="0"/>
          <w:divBdr>
            <w:top w:val="none" w:sz="0" w:space="0" w:color="auto"/>
            <w:left w:val="none" w:sz="0" w:space="0" w:color="auto"/>
            <w:bottom w:val="none" w:sz="0" w:space="0" w:color="auto"/>
            <w:right w:val="none" w:sz="0" w:space="0" w:color="auto"/>
          </w:divBdr>
        </w:div>
        <w:div w:id="68117012">
          <w:marLeft w:val="0"/>
          <w:marRight w:val="0"/>
          <w:marTop w:val="0"/>
          <w:marBottom w:val="0"/>
          <w:divBdr>
            <w:top w:val="none" w:sz="0" w:space="0" w:color="auto"/>
            <w:left w:val="none" w:sz="0" w:space="0" w:color="auto"/>
            <w:bottom w:val="none" w:sz="0" w:space="0" w:color="auto"/>
            <w:right w:val="none" w:sz="0" w:space="0" w:color="auto"/>
          </w:divBdr>
        </w:div>
        <w:div w:id="1190878777">
          <w:marLeft w:val="0"/>
          <w:marRight w:val="0"/>
          <w:marTop w:val="0"/>
          <w:marBottom w:val="0"/>
          <w:divBdr>
            <w:top w:val="none" w:sz="0" w:space="0" w:color="auto"/>
            <w:left w:val="none" w:sz="0" w:space="0" w:color="auto"/>
            <w:bottom w:val="none" w:sz="0" w:space="0" w:color="auto"/>
            <w:right w:val="none" w:sz="0" w:space="0" w:color="auto"/>
          </w:divBdr>
        </w:div>
        <w:div w:id="1134718741">
          <w:marLeft w:val="0"/>
          <w:marRight w:val="0"/>
          <w:marTop w:val="0"/>
          <w:marBottom w:val="0"/>
          <w:divBdr>
            <w:top w:val="none" w:sz="0" w:space="0" w:color="auto"/>
            <w:left w:val="none" w:sz="0" w:space="0" w:color="auto"/>
            <w:bottom w:val="none" w:sz="0" w:space="0" w:color="auto"/>
            <w:right w:val="none" w:sz="0" w:space="0" w:color="auto"/>
          </w:divBdr>
        </w:div>
      </w:divsChild>
    </w:div>
    <w:div w:id="679551488">
      <w:bodyDiv w:val="1"/>
      <w:marLeft w:val="0"/>
      <w:marRight w:val="0"/>
      <w:marTop w:val="0"/>
      <w:marBottom w:val="0"/>
      <w:divBdr>
        <w:top w:val="none" w:sz="0" w:space="0" w:color="auto"/>
        <w:left w:val="none" w:sz="0" w:space="0" w:color="auto"/>
        <w:bottom w:val="none" w:sz="0" w:space="0" w:color="auto"/>
        <w:right w:val="none" w:sz="0" w:space="0" w:color="auto"/>
      </w:divBdr>
      <w:divsChild>
        <w:div w:id="833640759">
          <w:marLeft w:val="547"/>
          <w:marRight w:val="0"/>
          <w:marTop w:val="0"/>
          <w:marBottom w:val="0"/>
          <w:divBdr>
            <w:top w:val="none" w:sz="0" w:space="0" w:color="auto"/>
            <w:left w:val="none" w:sz="0" w:space="0" w:color="auto"/>
            <w:bottom w:val="none" w:sz="0" w:space="0" w:color="auto"/>
            <w:right w:val="none" w:sz="0" w:space="0" w:color="auto"/>
          </w:divBdr>
        </w:div>
      </w:divsChild>
    </w:div>
    <w:div w:id="689646187">
      <w:bodyDiv w:val="1"/>
      <w:marLeft w:val="0"/>
      <w:marRight w:val="0"/>
      <w:marTop w:val="0"/>
      <w:marBottom w:val="0"/>
      <w:divBdr>
        <w:top w:val="none" w:sz="0" w:space="0" w:color="auto"/>
        <w:left w:val="none" w:sz="0" w:space="0" w:color="auto"/>
        <w:bottom w:val="none" w:sz="0" w:space="0" w:color="auto"/>
        <w:right w:val="none" w:sz="0" w:space="0" w:color="auto"/>
      </w:divBdr>
      <w:divsChild>
        <w:div w:id="1388336522">
          <w:marLeft w:val="0"/>
          <w:marRight w:val="0"/>
          <w:marTop w:val="0"/>
          <w:marBottom w:val="0"/>
          <w:divBdr>
            <w:top w:val="none" w:sz="0" w:space="0" w:color="auto"/>
            <w:left w:val="none" w:sz="0" w:space="0" w:color="auto"/>
            <w:bottom w:val="none" w:sz="0" w:space="0" w:color="auto"/>
            <w:right w:val="none" w:sz="0" w:space="0" w:color="auto"/>
          </w:divBdr>
        </w:div>
      </w:divsChild>
    </w:div>
    <w:div w:id="712996598">
      <w:bodyDiv w:val="1"/>
      <w:marLeft w:val="0"/>
      <w:marRight w:val="0"/>
      <w:marTop w:val="0"/>
      <w:marBottom w:val="0"/>
      <w:divBdr>
        <w:top w:val="none" w:sz="0" w:space="0" w:color="auto"/>
        <w:left w:val="none" w:sz="0" w:space="0" w:color="auto"/>
        <w:bottom w:val="none" w:sz="0" w:space="0" w:color="auto"/>
        <w:right w:val="none" w:sz="0" w:space="0" w:color="auto"/>
      </w:divBdr>
      <w:divsChild>
        <w:div w:id="13313852">
          <w:marLeft w:val="0"/>
          <w:marRight w:val="0"/>
          <w:marTop w:val="0"/>
          <w:marBottom w:val="0"/>
          <w:divBdr>
            <w:top w:val="none" w:sz="0" w:space="0" w:color="auto"/>
            <w:left w:val="none" w:sz="0" w:space="0" w:color="auto"/>
            <w:bottom w:val="none" w:sz="0" w:space="0" w:color="auto"/>
            <w:right w:val="none" w:sz="0" w:space="0" w:color="auto"/>
          </w:divBdr>
        </w:div>
      </w:divsChild>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773329788">
      <w:bodyDiv w:val="1"/>
      <w:marLeft w:val="0"/>
      <w:marRight w:val="0"/>
      <w:marTop w:val="0"/>
      <w:marBottom w:val="0"/>
      <w:divBdr>
        <w:top w:val="none" w:sz="0" w:space="0" w:color="auto"/>
        <w:left w:val="none" w:sz="0" w:space="0" w:color="auto"/>
        <w:bottom w:val="none" w:sz="0" w:space="0" w:color="auto"/>
        <w:right w:val="none" w:sz="0" w:space="0" w:color="auto"/>
      </w:divBdr>
      <w:divsChild>
        <w:div w:id="921258671">
          <w:marLeft w:val="547"/>
          <w:marRight w:val="0"/>
          <w:marTop w:val="0"/>
          <w:marBottom w:val="0"/>
          <w:divBdr>
            <w:top w:val="none" w:sz="0" w:space="0" w:color="auto"/>
            <w:left w:val="none" w:sz="0" w:space="0" w:color="auto"/>
            <w:bottom w:val="none" w:sz="0" w:space="0" w:color="auto"/>
            <w:right w:val="none" w:sz="0" w:space="0" w:color="auto"/>
          </w:divBdr>
        </w:div>
      </w:divsChild>
    </w:div>
    <w:div w:id="792594254">
      <w:bodyDiv w:val="1"/>
      <w:marLeft w:val="0"/>
      <w:marRight w:val="0"/>
      <w:marTop w:val="0"/>
      <w:marBottom w:val="0"/>
      <w:divBdr>
        <w:top w:val="none" w:sz="0" w:space="0" w:color="auto"/>
        <w:left w:val="none" w:sz="0" w:space="0" w:color="auto"/>
        <w:bottom w:val="none" w:sz="0" w:space="0" w:color="auto"/>
        <w:right w:val="none" w:sz="0" w:space="0" w:color="auto"/>
      </w:divBdr>
      <w:divsChild>
        <w:div w:id="692997930">
          <w:marLeft w:val="0"/>
          <w:marRight w:val="0"/>
          <w:marTop w:val="0"/>
          <w:marBottom w:val="0"/>
          <w:divBdr>
            <w:top w:val="none" w:sz="0" w:space="0" w:color="auto"/>
            <w:left w:val="none" w:sz="0" w:space="0" w:color="auto"/>
            <w:bottom w:val="none" w:sz="0" w:space="0" w:color="auto"/>
            <w:right w:val="none" w:sz="0" w:space="0" w:color="auto"/>
          </w:divBdr>
        </w:div>
      </w:divsChild>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66215678">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27008184">
      <w:bodyDiv w:val="1"/>
      <w:marLeft w:val="0"/>
      <w:marRight w:val="0"/>
      <w:marTop w:val="0"/>
      <w:marBottom w:val="0"/>
      <w:divBdr>
        <w:top w:val="none" w:sz="0" w:space="0" w:color="auto"/>
        <w:left w:val="none" w:sz="0" w:space="0" w:color="auto"/>
        <w:bottom w:val="none" w:sz="0" w:space="0" w:color="auto"/>
        <w:right w:val="none" w:sz="0" w:space="0" w:color="auto"/>
      </w:divBdr>
    </w:div>
    <w:div w:id="966275914">
      <w:bodyDiv w:val="1"/>
      <w:marLeft w:val="0"/>
      <w:marRight w:val="0"/>
      <w:marTop w:val="0"/>
      <w:marBottom w:val="0"/>
      <w:divBdr>
        <w:top w:val="none" w:sz="0" w:space="0" w:color="auto"/>
        <w:left w:val="none" w:sz="0" w:space="0" w:color="auto"/>
        <w:bottom w:val="none" w:sz="0" w:space="0" w:color="auto"/>
        <w:right w:val="none" w:sz="0" w:space="0" w:color="auto"/>
      </w:divBdr>
    </w:div>
    <w:div w:id="970942834">
      <w:bodyDiv w:val="1"/>
      <w:marLeft w:val="0"/>
      <w:marRight w:val="0"/>
      <w:marTop w:val="0"/>
      <w:marBottom w:val="0"/>
      <w:divBdr>
        <w:top w:val="none" w:sz="0" w:space="0" w:color="auto"/>
        <w:left w:val="none" w:sz="0" w:space="0" w:color="auto"/>
        <w:bottom w:val="none" w:sz="0" w:space="0" w:color="auto"/>
        <w:right w:val="none" w:sz="0" w:space="0" w:color="auto"/>
      </w:divBdr>
    </w:div>
    <w:div w:id="972711708">
      <w:bodyDiv w:val="1"/>
      <w:marLeft w:val="0"/>
      <w:marRight w:val="0"/>
      <w:marTop w:val="0"/>
      <w:marBottom w:val="0"/>
      <w:divBdr>
        <w:top w:val="none" w:sz="0" w:space="0" w:color="auto"/>
        <w:left w:val="none" w:sz="0" w:space="0" w:color="auto"/>
        <w:bottom w:val="none" w:sz="0" w:space="0" w:color="auto"/>
        <w:right w:val="none" w:sz="0" w:space="0" w:color="auto"/>
      </w:divBdr>
      <w:divsChild>
        <w:div w:id="1776049289">
          <w:marLeft w:val="0"/>
          <w:marRight w:val="0"/>
          <w:marTop w:val="0"/>
          <w:marBottom w:val="0"/>
          <w:divBdr>
            <w:top w:val="none" w:sz="0" w:space="0" w:color="auto"/>
            <w:left w:val="none" w:sz="0" w:space="0" w:color="auto"/>
            <w:bottom w:val="none" w:sz="0" w:space="0" w:color="auto"/>
            <w:right w:val="none" w:sz="0" w:space="0" w:color="auto"/>
          </w:divBdr>
        </w:div>
        <w:div w:id="837574624">
          <w:marLeft w:val="0"/>
          <w:marRight w:val="0"/>
          <w:marTop w:val="0"/>
          <w:marBottom w:val="0"/>
          <w:divBdr>
            <w:top w:val="none" w:sz="0" w:space="0" w:color="auto"/>
            <w:left w:val="none" w:sz="0" w:space="0" w:color="auto"/>
            <w:bottom w:val="none" w:sz="0" w:space="0" w:color="auto"/>
            <w:right w:val="none" w:sz="0" w:space="0" w:color="auto"/>
          </w:divBdr>
        </w:div>
      </w:divsChild>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9991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044481">
          <w:marLeft w:val="360"/>
          <w:marRight w:val="0"/>
          <w:marTop w:val="200"/>
          <w:marBottom w:val="0"/>
          <w:divBdr>
            <w:top w:val="none" w:sz="0" w:space="0" w:color="auto"/>
            <w:left w:val="none" w:sz="0" w:space="0" w:color="auto"/>
            <w:bottom w:val="none" w:sz="0" w:space="0" w:color="auto"/>
            <w:right w:val="none" w:sz="0" w:space="0" w:color="auto"/>
          </w:divBdr>
        </w:div>
        <w:div w:id="978267504">
          <w:marLeft w:val="360"/>
          <w:marRight w:val="0"/>
          <w:marTop w:val="200"/>
          <w:marBottom w:val="0"/>
          <w:divBdr>
            <w:top w:val="none" w:sz="0" w:space="0" w:color="auto"/>
            <w:left w:val="none" w:sz="0" w:space="0" w:color="auto"/>
            <w:bottom w:val="none" w:sz="0" w:space="0" w:color="auto"/>
            <w:right w:val="none" w:sz="0" w:space="0" w:color="auto"/>
          </w:divBdr>
        </w:div>
      </w:divsChild>
    </w:div>
    <w:div w:id="1004824181">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035693158">
      <w:bodyDiv w:val="1"/>
      <w:marLeft w:val="0"/>
      <w:marRight w:val="0"/>
      <w:marTop w:val="0"/>
      <w:marBottom w:val="0"/>
      <w:divBdr>
        <w:top w:val="none" w:sz="0" w:space="0" w:color="auto"/>
        <w:left w:val="none" w:sz="0" w:space="0" w:color="auto"/>
        <w:bottom w:val="none" w:sz="0" w:space="0" w:color="auto"/>
        <w:right w:val="none" w:sz="0" w:space="0" w:color="auto"/>
      </w:divBdr>
      <w:divsChild>
        <w:div w:id="1360617674">
          <w:marLeft w:val="547"/>
          <w:marRight w:val="0"/>
          <w:marTop w:val="0"/>
          <w:marBottom w:val="0"/>
          <w:divBdr>
            <w:top w:val="none" w:sz="0" w:space="0" w:color="auto"/>
            <w:left w:val="none" w:sz="0" w:space="0" w:color="auto"/>
            <w:bottom w:val="none" w:sz="0" w:space="0" w:color="auto"/>
            <w:right w:val="none" w:sz="0" w:space="0" w:color="auto"/>
          </w:divBdr>
        </w:div>
      </w:divsChild>
    </w:div>
    <w:div w:id="1054347883">
      <w:bodyDiv w:val="1"/>
      <w:marLeft w:val="0"/>
      <w:marRight w:val="0"/>
      <w:marTop w:val="0"/>
      <w:marBottom w:val="0"/>
      <w:divBdr>
        <w:top w:val="none" w:sz="0" w:space="0" w:color="auto"/>
        <w:left w:val="none" w:sz="0" w:space="0" w:color="auto"/>
        <w:bottom w:val="none" w:sz="0" w:space="0" w:color="auto"/>
        <w:right w:val="none" w:sz="0" w:space="0" w:color="auto"/>
      </w:divBdr>
      <w:divsChild>
        <w:div w:id="1611741836">
          <w:marLeft w:val="360"/>
          <w:marRight w:val="0"/>
          <w:marTop w:val="200"/>
          <w:marBottom w:val="0"/>
          <w:divBdr>
            <w:top w:val="none" w:sz="0" w:space="0" w:color="auto"/>
            <w:left w:val="none" w:sz="0" w:space="0" w:color="auto"/>
            <w:bottom w:val="none" w:sz="0" w:space="0" w:color="auto"/>
            <w:right w:val="none" w:sz="0" w:space="0" w:color="auto"/>
          </w:divBdr>
        </w:div>
        <w:div w:id="741948251">
          <w:marLeft w:val="360"/>
          <w:marRight w:val="0"/>
          <w:marTop w:val="200"/>
          <w:marBottom w:val="0"/>
          <w:divBdr>
            <w:top w:val="none" w:sz="0" w:space="0" w:color="auto"/>
            <w:left w:val="none" w:sz="0" w:space="0" w:color="auto"/>
            <w:bottom w:val="none" w:sz="0" w:space="0" w:color="auto"/>
            <w:right w:val="none" w:sz="0" w:space="0" w:color="auto"/>
          </w:divBdr>
        </w:div>
      </w:divsChild>
    </w:div>
    <w:div w:id="1059090415">
      <w:bodyDiv w:val="1"/>
      <w:marLeft w:val="0"/>
      <w:marRight w:val="0"/>
      <w:marTop w:val="0"/>
      <w:marBottom w:val="0"/>
      <w:divBdr>
        <w:top w:val="none" w:sz="0" w:space="0" w:color="auto"/>
        <w:left w:val="none" w:sz="0" w:space="0" w:color="auto"/>
        <w:bottom w:val="none" w:sz="0" w:space="0" w:color="auto"/>
        <w:right w:val="none" w:sz="0" w:space="0" w:color="auto"/>
      </w:divBdr>
    </w:div>
    <w:div w:id="1086725824">
      <w:bodyDiv w:val="1"/>
      <w:marLeft w:val="0"/>
      <w:marRight w:val="0"/>
      <w:marTop w:val="0"/>
      <w:marBottom w:val="0"/>
      <w:divBdr>
        <w:top w:val="none" w:sz="0" w:space="0" w:color="auto"/>
        <w:left w:val="none" w:sz="0" w:space="0" w:color="auto"/>
        <w:bottom w:val="none" w:sz="0" w:space="0" w:color="auto"/>
        <w:right w:val="none" w:sz="0" w:space="0" w:color="auto"/>
      </w:divBdr>
    </w:div>
    <w:div w:id="1089276658">
      <w:bodyDiv w:val="1"/>
      <w:marLeft w:val="0"/>
      <w:marRight w:val="0"/>
      <w:marTop w:val="0"/>
      <w:marBottom w:val="0"/>
      <w:divBdr>
        <w:top w:val="none" w:sz="0" w:space="0" w:color="auto"/>
        <w:left w:val="none" w:sz="0" w:space="0" w:color="auto"/>
        <w:bottom w:val="none" w:sz="0" w:space="0" w:color="auto"/>
        <w:right w:val="none" w:sz="0" w:space="0" w:color="auto"/>
      </w:divBdr>
    </w:div>
    <w:div w:id="1092239305">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368084">
      <w:bodyDiv w:val="1"/>
      <w:marLeft w:val="0"/>
      <w:marRight w:val="0"/>
      <w:marTop w:val="0"/>
      <w:marBottom w:val="0"/>
      <w:divBdr>
        <w:top w:val="none" w:sz="0" w:space="0" w:color="auto"/>
        <w:left w:val="none" w:sz="0" w:space="0" w:color="auto"/>
        <w:bottom w:val="none" w:sz="0" w:space="0" w:color="auto"/>
        <w:right w:val="none" w:sz="0" w:space="0" w:color="auto"/>
      </w:divBdr>
      <w:divsChild>
        <w:div w:id="707220648">
          <w:marLeft w:val="547"/>
          <w:marRight w:val="0"/>
          <w:marTop w:val="0"/>
          <w:marBottom w:val="0"/>
          <w:divBdr>
            <w:top w:val="none" w:sz="0" w:space="0" w:color="auto"/>
            <w:left w:val="none" w:sz="0" w:space="0" w:color="auto"/>
            <w:bottom w:val="none" w:sz="0" w:space="0" w:color="auto"/>
            <w:right w:val="none" w:sz="0" w:space="0" w:color="auto"/>
          </w:divBdr>
        </w:div>
      </w:divsChild>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32941936">
      <w:bodyDiv w:val="1"/>
      <w:marLeft w:val="0"/>
      <w:marRight w:val="0"/>
      <w:marTop w:val="0"/>
      <w:marBottom w:val="0"/>
      <w:divBdr>
        <w:top w:val="none" w:sz="0" w:space="0" w:color="auto"/>
        <w:left w:val="none" w:sz="0" w:space="0" w:color="auto"/>
        <w:bottom w:val="none" w:sz="0" w:space="0" w:color="auto"/>
        <w:right w:val="none" w:sz="0" w:space="0" w:color="auto"/>
      </w:divBdr>
    </w:div>
    <w:div w:id="1138106957">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185511557">
      <w:bodyDiv w:val="1"/>
      <w:marLeft w:val="0"/>
      <w:marRight w:val="0"/>
      <w:marTop w:val="0"/>
      <w:marBottom w:val="0"/>
      <w:divBdr>
        <w:top w:val="none" w:sz="0" w:space="0" w:color="auto"/>
        <w:left w:val="none" w:sz="0" w:space="0" w:color="auto"/>
        <w:bottom w:val="none" w:sz="0" w:space="0" w:color="auto"/>
        <w:right w:val="none" w:sz="0" w:space="0" w:color="auto"/>
      </w:divBdr>
    </w:div>
    <w:div w:id="1195656672">
      <w:bodyDiv w:val="1"/>
      <w:marLeft w:val="0"/>
      <w:marRight w:val="0"/>
      <w:marTop w:val="0"/>
      <w:marBottom w:val="0"/>
      <w:divBdr>
        <w:top w:val="none" w:sz="0" w:space="0" w:color="auto"/>
        <w:left w:val="none" w:sz="0" w:space="0" w:color="auto"/>
        <w:bottom w:val="none" w:sz="0" w:space="0" w:color="auto"/>
        <w:right w:val="none" w:sz="0" w:space="0" w:color="auto"/>
      </w:divBdr>
    </w:div>
    <w:div w:id="1197541758">
      <w:bodyDiv w:val="1"/>
      <w:marLeft w:val="0"/>
      <w:marRight w:val="0"/>
      <w:marTop w:val="0"/>
      <w:marBottom w:val="0"/>
      <w:divBdr>
        <w:top w:val="none" w:sz="0" w:space="0" w:color="auto"/>
        <w:left w:val="none" w:sz="0" w:space="0" w:color="auto"/>
        <w:bottom w:val="none" w:sz="0" w:space="0" w:color="auto"/>
        <w:right w:val="none" w:sz="0" w:space="0" w:color="auto"/>
      </w:divBdr>
    </w:div>
    <w:div w:id="1211459073">
      <w:bodyDiv w:val="1"/>
      <w:marLeft w:val="0"/>
      <w:marRight w:val="0"/>
      <w:marTop w:val="0"/>
      <w:marBottom w:val="0"/>
      <w:divBdr>
        <w:top w:val="none" w:sz="0" w:space="0" w:color="auto"/>
        <w:left w:val="none" w:sz="0" w:space="0" w:color="auto"/>
        <w:bottom w:val="none" w:sz="0" w:space="0" w:color="auto"/>
        <w:right w:val="none" w:sz="0" w:space="0" w:color="auto"/>
      </w:divBdr>
    </w:div>
    <w:div w:id="1223372702">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57789813">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264456396">
      <w:bodyDiv w:val="1"/>
      <w:marLeft w:val="0"/>
      <w:marRight w:val="0"/>
      <w:marTop w:val="0"/>
      <w:marBottom w:val="0"/>
      <w:divBdr>
        <w:top w:val="none" w:sz="0" w:space="0" w:color="auto"/>
        <w:left w:val="none" w:sz="0" w:space="0" w:color="auto"/>
        <w:bottom w:val="none" w:sz="0" w:space="0" w:color="auto"/>
        <w:right w:val="none" w:sz="0" w:space="0" w:color="auto"/>
      </w:divBdr>
    </w:div>
    <w:div w:id="1275937011">
      <w:bodyDiv w:val="1"/>
      <w:marLeft w:val="0"/>
      <w:marRight w:val="0"/>
      <w:marTop w:val="0"/>
      <w:marBottom w:val="0"/>
      <w:divBdr>
        <w:top w:val="none" w:sz="0" w:space="0" w:color="auto"/>
        <w:left w:val="none" w:sz="0" w:space="0" w:color="auto"/>
        <w:bottom w:val="none" w:sz="0" w:space="0" w:color="auto"/>
        <w:right w:val="none" w:sz="0" w:space="0" w:color="auto"/>
      </w:divBdr>
      <w:divsChild>
        <w:div w:id="2116486339">
          <w:marLeft w:val="0"/>
          <w:marRight w:val="0"/>
          <w:marTop w:val="0"/>
          <w:marBottom w:val="0"/>
          <w:divBdr>
            <w:top w:val="none" w:sz="0" w:space="0" w:color="auto"/>
            <w:left w:val="none" w:sz="0" w:space="0" w:color="auto"/>
            <w:bottom w:val="none" w:sz="0" w:space="0" w:color="auto"/>
            <w:right w:val="none" w:sz="0" w:space="0" w:color="auto"/>
          </w:divBdr>
          <w:divsChild>
            <w:div w:id="1884556652">
              <w:marLeft w:val="0"/>
              <w:marRight w:val="0"/>
              <w:marTop w:val="0"/>
              <w:marBottom w:val="0"/>
              <w:divBdr>
                <w:top w:val="none" w:sz="0" w:space="0" w:color="auto"/>
                <w:left w:val="none" w:sz="0" w:space="0" w:color="auto"/>
                <w:bottom w:val="none" w:sz="0" w:space="0" w:color="auto"/>
                <w:right w:val="none" w:sz="0" w:space="0" w:color="auto"/>
              </w:divBdr>
            </w:div>
          </w:divsChild>
        </w:div>
        <w:div w:id="1874537115">
          <w:marLeft w:val="0"/>
          <w:marRight w:val="0"/>
          <w:marTop w:val="0"/>
          <w:marBottom w:val="0"/>
          <w:divBdr>
            <w:top w:val="none" w:sz="0" w:space="0" w:color="auto"/>
            <w:left w:val="none" w:sz="0" w:space="0" w:color="auto"/>
            <w:bottom w:val="none" w:sz="0" w:space="0" w:color="auto"/>
            <w:right w:val="none" w:sz="0" w:space="0" w:color="auto"/>
          </w:divBdr>
          <w:divsChild>
            <w:div w:id="673263038">
              <w:marLeft w:val="0"/>
              <w:marRight w:val="0"/>
              <w:marTop w:val="0"/>
              <w:marBottom w:val="0"/>
              <w:divBdr>
                <w:top w:val="none" w:sz="0" w:space="0" w:color="auto"/>
                <w:left w:val="none" w:sz="0" w:space="0" w:color="auto"/>
                <w:bottom w:val="none" w:sz="0" w:space="0" w:color="auto"/>
                <w:right w:val="none" w:sz="0" w:space="0" w:color="auto"/>
              </w:divBdr>
            </w:div>
          </w:divsChild>
        </w:div>
        <w:div w:id="790241931">
          <w:marLeft w:val="0"/>
          <w:marRight w:val="0"/>
          <w:marTop w:val="0"/>
          <w:marBottom w:val="0"/>
          <w:divBdr>
            <w:top w:val="none" w:sz="0" w:space="0" w:color="auto"/>
            <w:left w:val="none" w:sz="0" w:space="0" w:color="auto"/>
            <w:bottom w:val="none" w:sz="0" w:space="0" w:color="auto"/>
            <w:right w:val="none" w:sz="0" w:space="0" w:color="auto"/>
          </w:divBdr>
          <w:divsChild>
            <w:div w:id="217280327">
              <w:marLeft w:val="0"/>
              <w:marRight w:val="0"/>
              <w:marTop w:val="0"/>
              <w:marBottom w:val="0"/>
              <w:divBdr>
                <w:top w:val="none" w:sz="0" w:space="0" w:color="auto"/>
                <w:left w:val="none" w:sz="0" w:space="0" w:color="auto"/>
                <w:bottom w:val="none" w:sz="0" w:space="0" w:color="auto"/>
                <w:right w:val="none" w:sz="0" w:space="0" w:color="auto"/>
              </w:divBdr>
            </w:div>
          </w:divsChild>
        </w:div>
        <w:div w:id="1400058054">
          <w:marLeft w:val="0"/>
          <w:marRight w:val="0"/>
          <w:marTop w:val="0"/>
          <w:marBottom w:val="0"/>
          <w:divBdr>
            <w:top w:val="none" w:sz="0" w:space="0" w:color="auto"/>
            <w:left w:val="none" w:sz="0" w:space="0" w:color="auto"/>
            <w:bottom w:val="none" w:sz="0" w:space="0" w:color="auto"/>
            <w:right w:val="none" w:sz="0" w:space="0" w:color="auto"/>
          </w:divBdr>
          <w:divsChild>
            <w:div w:id="1827823121">
              <w:marLeft w:val="0"/>
              <w:marRight w:val="0"/>
              <w:marTop w:val="0"/>
              <w:marBottom w:val="0"/>
              <w:divBdr>
                <w:top w:val="none" w:sz="0" w:space="0" w:color="auto"/>
                <w:left w:val="none" w:sz="0" w:space="0" w:color="auto"/>
                <w:bottom w:val="none" w:sz="0" w:space="0" w:color="auto"/>
                <w:right w:val="none" w:sz="0" w:space="0" w:color="auto"/>
              </w:divBdr>
            </w:div>
            <w:div w:id="1469979882">
              <w:marLeft w:val="0"/>
              <w:marRight w:val="0"/>
              <w:marTop w:val="0"/>
              <w:marBottom w:val="0"/>
              <w:divBdr>
                <w:top w:val="none" w:sz="0" w:space="0" w:color="auto"/>
                <w:left w:val="none" w:sz="0" w:space="0" w:color="auto"/>
                <w:bottom w:val="none" w:sz="0" w:space="0" w:color="auto"/>
                <w:right w:val="none" w:sz="0" w:space="0" w:color="auto"/>
              </w:divBdr>
            </w:div>
          </w:divsChild>
        </w:div>
        <w:div w:id="665401227">
          <w:marLeft w:val="0"/>
          <w:marRight w:val="0"/>
          <w:marTop w:val="0"/>
          <w:marBottom w:val="0"/>
          <w:divBdr>
            <w:top w:val="none" w:sz="0" w:space="0" w:color="auto"/>
            <w:left w:val="none" w:sz="0" w:space="0" w:color="auto"/>
            <w:bottom w:val="none" w:sz="0" w:space="0" w:color="auto"/>
            <w:right w:val="none" w:sz="0" w:space="0" w:color="auto"/>
          </w:divBdr>
          <w:divsChild>
            <w:div w:id="1365208643">
              <w:marLeft w:val="0"/>
              <w:marRight w:val="0"/>
              <w:marTop w:val="0"/>
              <w:marBottom w:val="0"/>
              <w:divBdr>
                <w:top w:val="none" w:sz="0" w:space="0" w:color="auto"/>
                <w:left w:val="none" w:sz="0" w:space="0" w:color="auto"/>
                <w:bottom w:val="none" w:sz="0" w:space="0" w:color="auto"/>
                <w:right w:val="none" w:sz="0" w:space="0" w:color="auto"/>
              </w:divBdr>
            </w:div>
            <w:div w:id="19933883">
              <w:marLeft w:val="0"/>
              <w:marRight w:val="0"/>
              <w:marTop w:val="0"/>
              <w:marBottom w:val="0"/>
              <w:divBdr>
                <w:top w:val="none" w:sz="0" w:space="0" w:color="auto"/>
                <w:left w:val="none" w:sz="0" w:space="0" w:color="auto"/>
                <w:bottom w:val="none" w:sz="0" w:space="0" w:color="auto"/>
                <w:right w:val="none" w:sz="0" w:space="0" w:color="auto"/>
              </w:divBdr>
            </w:div>
            <w:div w:id="1885823347">
              <w:marLeft w:val="0"/>
              <w:marRight w:val="0"/>
              <w:marTop w:val="0"/>
              <w:marBottom w:val="0"/>
              <w:divBdr>
                <w:top w:val="none" w:sz="0" w:space="0" w:color="auto"/>
                <w:left w:val="none" w:sz="0" w:space="0" w:color="auto"/>
                <w:bottom w:val="none" w:sz="0" w:space="0" w:color="auto"/>
                <w:right w:val="none" w:sz="0" w:space="0" w:color="auto"/>
              </w:divBdr>
            </w:div>
            <w:div w:id="615910902">
              <w:marLeft w:val="0"/>
              <w:marRight w:val="0"/>
              <w:marTop w:val="0"/>
              <w:marBottom w:val="0"/>
              <w:divBdr>
                <w:top w:val="none" w:sz="0" w:space="0" w:color="auto"/>
                <w:left w:val="none" w:sz="0" w:space="0" w:color="auto"/>
                <w:bottom w:val="none" w:sz="0" w:space="0" w:color="auto"/>
                <w:right w:val="none" w:sz="0" w:space="0" w:color="auto"/>
              </w:divBdr>
            </w:div>
          </w:divsChild>
        </w:div>
        <w:div w:id="1666978716">
          <w:marLeft w:val="0"/>
          <w:marRight w:val="0"/>
          <w:marTop w:val="0"/>
          <w:marBottom w:val="0"/>
          <w:divBdr>
            <w:top w:val="none" w:sz="0" w:space="0" w:color="auto"/>
            <w:left w:val="none" w:sz="0" w:space="0" w:color="auto"/>
            <w:bottom w:val="none" w:sz="0" w:space="0" w:color="auto"/>
            <w:right w:val="none" w:sz="0" w:space="0" w:color="auto"/>
          </w:divBdr>
          <w:divsChild>
            <w:div w:id="1494756948">
              <w:marLeft w:val="0"/>
              <w:marRight w:val="0"/>
              <w:marTop w:val="0"/>
              <w:marBottom w:val="0"/>
              <w:divBdr>
                <w:top w:val="none" w:sz="0" w:space="0" w:color="auto"/>
                <w:left w:val="none" w:sz="0" w:space="0" w:color="auto"/>
                <w:bottom w:val="none" w:sz="0" w:space="0" w:color="auto"/>
                <w:right w:val="none" w:sz="0" w:space="0" w:color="auto"/>
              </w:divBdr>
            </w:div>
            <w:div w:id="1942713270">
              <w:marLeft w:val="0"/>
              <w:marRight w:val="0"/>
              <w:marTop w:val="0"/>
              <w:marBottom w:val="0"/>
              <w:divBdr>
                <w:top w:val="none" w:sz="0" w:space="0" w:color="auto"/>
                <w:left w:val="none" w:sz="0" w:space="0" w:color="auto"/>
                <w:bottom w:val="none" w:sz="0" w:space="0" w:color="auto"/>
                <w:right w:val="none" w:sz="0" w:space="0" w:color="auto"/>
              </w:divBdr>
            </w:div>
            <w:div w:id="675116592">
              <w:marLeft w:val="0"/>
              <w:marRight w:val="0"/>
              <w:marTop w:val="0"/>
              <w:marBottom w:val="0"/>
              <w:divBdr>
                <w:top w:val="none" w:sz="0" w:space="0" w:color="auto"/>
                <w:left w:val="none" w:sz="0" w:space="0" w:color="auto"/>
                <w:bottom w:val="none" w:sz="0" w:space="0" w:color="auto"/>
                <w:right w:val="none" w:sz="0" w:space="0" w:color="auto"/>
              </w:divBdr>
            </w:div>
            <w:div w:id="990669680">
              <w:marLeft w:val="0"/>
              <w:marRight w:val="0"/>
              <w:marTop w:val="0"/>
              <w:marBottom w:val="0"/>
              <w:divBdr>
                <w:top w:val="none" w:sz="0" w:space="0" w:color="auto"/>
                <w:left w:val="none" w:sz="0" w:space="0" w:color="auto"/>
                <w:bottom w:val="none" w:sz="0" w:space="0" w:color="auto"/>
                <w:right w:val="none" w:sz="0" w:space="0" w:color="auto"/>
              </w:divBdr>
            </w:div>
            <w:div w:id="1406608477">
              <w:marLeft w:val="0"/>
              <w:marRight w:val="0"/>
              <w:marTop w:val="0"/>
              <w:marBottom w:val="0"/>
              <w:divBdr>
                <w:top w:val="none" w:sz="0" w:space="0" w:color="auto"/>
                <w:left w:val="none" w:sz="0" w:space="0" w:color="auto"/>
                <w:bottom w:val="none" w:sz="0" w:space="0" w:color="auto"/>
                <w:right w:val="none" w:sz="0" w:space="0" w:color="auto"/>
              </w:divBdr>
            </w:div>
            <w:div w:id="587351780">
              <w:marLeft w:val="0"/>
              <w:marRight w:val="0"/>
              <w:marTop w:val="0"/>
              <w:marBottom w:val="0"/>
              <w:divBdr>
                <w:top w:val="none" w:sz="0" w:space="0" w:color="auto"/>
                <w:left w:val="none" w:sz="0" w:space="0" w:color="auto"/>
                <w:bottom w:val="none" w:sz="0" w:space="0" w:color="auto"/>
                <w:right w:val="none" w:sz="0" w:space="0" w:color="auto"/>
              </w:divBdr>
            </w:div>
            <w:div w:id="915479023">
              <w:marLeft w:val="0"/>
              <w:marRight w:val="0"/>
              <w:marTop w:val="0"/>
              <w:marBottom w:val="0"/>
              <w:divBdr>
                <w:top w:val="none" w:sz="0" w:space="0" w:color="auto"/>
                <w:left w:val="none" w:sz="0" w:space="0" w:color="auto"/>
                <w:bottom w:val="none" w:sz="0" w:space="0" w:color="auto"/>
                <w:right w:val="none" w:sz="0" w:space="0" w:color="auto"/>
              </w:divBdr>
            </w:div>
            <w:div w:id="1731928317">
              <w:marLeft w:val="0"/>
              <w:marRight w:val="0"/>
              <w:marTop w:val="0"/>
              <w:marBottom w:val="0"/>
              <w:divBdr>
                <w:top w:val="none" w:sz="0" w:space="0" w:color="auto"/>
                <w:left w:val="none" w:sz="0" w:space="0" w:color="auto"/>
                <w:bottom w:val="none" w:sz="0" w:space="0" w:color="auto"/>
                <w:right w:val="none" w:sz="0" w:space="0" w:color="auto"/>
              </w:divBdr>
            </w:div>
            <w:div w:id="435322827">
              <w:marLeft w:val="0"/>
              <w:marRight w:val="0"/>
              <w:marTop w:val="0"/>
              <w:marBottom w:val="0"/>
              <w:divBdr>
                <w:top w:val="none" w:sz="0" w:space="0" w:color="auto"/>
                <w:left w:val="none" w:sz="0" w:space="0" w:color="auto"/>
                <w:bottom w:val="none" w:sz="0" w:space="0" w:color="auto"/>
                <w:right w:val="none" w:sz="0" w:space="0" w:color="auto"/>
              </w:divBdr>
            </w:div>
            <w:div w:id="11114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742">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39501588">
      <w:bodyDiv w:val="1"/>
      <w:marLeft w:val="0"/>
      <w:marRight w:val="0"/>
      <w:marTop w:val="0"/>
      <w:marBottom w:val="0"/>
      <w:divBdr>
        <w:top w:val="none" w:sz="0" w:space="0" w:color="auto"/>
        <w:left w:val="none" w:sz="0" w:space="0" w:color="auto"/>
        <w:bottom w:val="none" w:sz="0" w:space="0" w:color="auto"/>
        <w:right w:val="none" w:sz="0" w:space="0" w:color="auto"/>
      </w:divBdr>
      <w:divsChild>
        <w:div w:id="711228480">
          <w:marLeft w:val="0"/>
          <w:marRight w:val="0"/>
          <w:marTop w:val="0"/>
          <w:marBottom w:val="0"/>
          <w:divBdr>
            <w:top w:val="none" w:sz="0" w:space="0" w:color="auto"/>
            <w:left w:val="none" w:sz="0" w:space="0" w:color="auto"/>
            <w:bottom w:val="none" w:sz="0" w:space="0" w:color="auto"/>
            <w:right w:val="none" w:sz="0" w:space="0" w:color="auto"/>
          </w:divBdr>
        </w:div>
      </w:divsChild>
    </w:div>
    <w:div w:id="1347824250">
      <w:bodyDiv w:val="1"/>
      <w:marLeft w:val="0"/>
      <w:marRight w:val="0"/>
      <w:marTop w:val="0"/>
      <w:marBottom w:val="0"/>
      <w:divBdr>
        <w:top w:val="none" w:sz="0" w:space="0" w:color="auto"/>
        <w:left w:val="none" w:sz="0" w:space="0" w:color="auto"/>
        <w:bottom w:val="none" w:sz="0" w:space="0" w:color="auto"/>
        <w:right w:val="none" w:sz="0" w:space="0" w:color="auto"/>
      </w:divBdr>
      <w:divsChild>
        <w:div w:id="2094741877">
          <w:marLeft w:val="547"/>
          <w:marRight w:val="0"/>
          <w:marTop w:val="0"/>
          <w:marBottom w:val="0"/>
          <w:divBdr>
            <w:top w:val="none" w:sz="0" w:space="0" w:color="auto"/>
            <w:left w:val="none" w:sz="0" w:space="0" w:color="auto"/>
            <w:bottom w:val="none" w:sz="0" w:space="0" w:color="auto"/>
            <w:right w:val="none" w:sz="0" w:space="0" w:color="auto"/>
          </w:divBdr>
        </w:div>
      </w:divsChild>
    </w:div>
    <w:div w:id="1358119690">
      <w:bodyDiv w:val="1"/>
      <w:marLeft w:val="0"/>
      <w:marRight w:val="0"/>
      <w:marTop w:val="0"/>
      <w:marBottom w:val="0"/>
      <w:divBdr>
        <w:top w:val="none" w:sz="0" w:space="0" w:color="auto"/>
        <w:left w:val="none" w:sz="0" w:space="0" w:color="auto"/>
        <w:bottom w:val="none" w:sz="0" w:space="0" w:color="auto"/>
        <w:right w:val="none" w:sz="0" w:space="0" w:color="auto"/>
      </w:divBdr>
      <w:divsChild>
        <w:div w:id="2140486669">
          <w:marLeft w:val="0"/>
          <w:marRight w:val="0"/>
          <w:marTop w:val="0"/>
          <w:marBottom w:val="0"/>
          <w:divBdr>
            <w:top w:val="none" w:sz="0" w:space="0" w:color="auto"/>
            <w:left w:val="none" w:sz="0" w:space="0" w:color="auto"/>
            <w:bottom w:val="none" w:sz="0" w:space="0" w:color="auto"/>
            <w:right w:val="none" w:sz="0" w:space="0" w:color="auto"/>
          </w:divBdr>
        </w:div>
      </w:divsChild>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2441822">
      <w:bodyDiv w:val="1"/>
      <w:marLeft w:val="0"/>
      <w:marRight w:val="0"/>
      <w:marTop w:val="0"/>
      <w:marBottom w:val="0"/>
      <w:divBdr>
        <w:top w:val="none" w:sz="0" w:space="0" w:color="auto"/>
        <w:left w:val="none" w:sz="0" w:space="0" w:color="auto"/>
        <w:bottom w:val="none" w:sz="0" w:space="0" w:color="auto"/>
        <w:right w:val="none" w:sz="0" w:space="0" w:color="auto"/>
      </w:divBdr>
    </w:div>
    <w:div w:id="1382942784">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50032">
      <w:bodyDiv w:val="1"/>
      <w:marLeft w:val="0"/>
      <w:marRight w:val="0"/>
      <w:marTop w:val="0"/>
      <w:marBottom w:val="0"/>
      <w:divBdr>
        <w:top w:val="none" w:sz="0" w:space="0" w:color="auto"/>
        <w:left w:val="none" w:sz="0" w:space="0" w:color="auto"/>
        <w:bottom w:val="none" w:sz="0" w:space="0" w:color="auto"/>
        <w:right w:val="none" w:sz="0" w:space="0" w:color="auto"/>
      </w:divBdr>
    </w:div>
    <w:div w:id="1427462027">
      <w:bodyDiv w:val="1"/>
      <w:marLeft w:val="0"/>
      <w:marRight w:val="0"/>
      <w:marTop w:val="0"/>
      <w:marBottom w:val="0"/>
      <w:divBdr>
        <w:top w:val="none" w:sz="0" w:space="0" w:color="auto"/>
        <w:left w:val="none" w:sz="0" w:space="0" w:color="auto"/>
        <w:bottom w:val="none" w:sz="0" w:space="0" w:color="auto"/>
        <w:right w:val="none" w:sz="0" w:space="0" w:color="auto"/>
      </w:divBdr>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13449550">
      <w:bodyDiv w:val="1"/>
      <w:marLeft w:val="0"/>
      <w:marRight w:val="0"/>
      <w:marTop w:val="0"/>
      <w:marBottom w:val="0"/>
      <w:divBdr>
        <w:top w:val="none" w:sz="0" w:space="0" w:color="auto"/>
        <w:left w:val="none" w:sz="0" w:space="0" w:color="auto"/>
        <w:bottom w:val="none" w:sz="0" w:space="0" w:color="auto"/>
        <w:right w:val="none" w:sz="0" w:space="0" w:color="auto"/>
      </w:divBdr>
    </w:div>
    <w:div w:id="1523937484">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03026904">
      <w:bodyDiv w:val="1"/>
      <w:marLeft w:val="0"/>
      <w:marRight w:val="0"/>
      <w:marTop w:val="0"/>
      <w:marBottom w:val="0"/>
      <w:divBdr>
        <w:top w:val="none" w:sz="0" w:space="0" w:color="auto"/>
        <w:left w:val="none" w:sz="0" w:space="0" w:color="auto"/>
        <w:bottom w:val="none" w:sz="0" w:space="0" w:color="auto"/>
        <w:right w:val="none" w:sz="0" w:space="0" w:color="auto"/>
      </w:divBdr>
      <w:divsChild>
        <w:div w:id="1099332292">
          <w:marLeft w:val="547"/>
          <w:marRight w:val="0"/>
          <w:marTop w:val="0"/>
          <w:marBottom w:val="0"/>
          <w:divBdr>
            <w:top w:val="none" w:sz="0" w:space="0" w:color="auto"/>
            <w:left w:val="none" w:sz="0" w:space="0" w:color="auto"/>
            <w:bottom w:val="none" w:sz="0" w:space="0" w:color="auto"/>
            <w:right w:val="none" w:sz="0" w:space="0" w:color="auto"/>
          </w:divBdr>
        </w:div>
      </w:divsChild>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678656532">
      <w:bodyDiv w:val="1"/>
      <w:marLeft w:val="0"/>
      <w:marRight w:val="0"/>
      <w:marTop w:val="0"/>
      <w:marBottom w:val="0"/>
      <w:divBdr>
        <w:top w:val="none" w:sz="0" w:space="0" w:color="auto"/>
        <w:left w:val="none" w:sz="0" w:space="0" w:color="auto"/>
        <w:bottom w:val="none" w:sz="0" w:space="0" w:color="auto"/>
        <w:right w:val="none" w:sz="0" w:space="0" w:color="auto"/>
      </w:divBdr>
      <w:divsChild>
        <w:div w:id="539249475">
          <w:marLeft w:val="0"/>
          <w:marRight w:val="0"/>
          <w:marTop w:val="0"/>
          <w:marBottom w:val="0"/>
          <w:divBdr>
            <w:top w:val="none" w:sz="0" w:space="0" w:color="auto"/>
            <w:left w:val="none" w:sz="0" w:space="0" w:color="auto"/>
            <w:bottom w:val="none" w:sz="0" w:space="0" w:color="auto"/>
            <w:right w:val="none" w:sz="0" w:space="0" w:color="auto"/>
          </w:divBdr>
        </w:div>
      </w:divsChild>
    </w:div>
    <w:div w:id="1680497815">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39590862">
      <w:bodyDiv w:val="1"/>
      <w:marLeft w:val="0"/>
      <w:marRight w:val="0"/>
      <w:marTop w:val="0"/>
      <w:marBottom w:val="0"/>
      <w:divBdr>
        <w:top w:val="none" w:sz="0" w:space="0" w:color="auto"/>
        <w:left w:val="none" w:sz="0" w:space="0" w:color="auto"/>
        <w:bottom w:val="none" w:sz="0" w:space="0" w:color="auto"/>
        <w:right w:val="none" w:sz="0" w:space="0" w:color="auto"/>
      </w:divBdr>
    </w:div>
    <w:div w:id="1745255816">
      <w:bodyDiv w:val="1"/>
      <w:marLeft w:val="0"/>
      <w:marRight w:val="0"/>
      <w:marTop w:val="0"/>
      <w:marBottom w:val="0"/>
      <w:divBdr>
        <w:top w:val="none" w:sz="0" w:space="0" w:color="auto"/>
        <w:left w:val="none" w:sz="0" w:space="0" w:color="auto"/>
        <w:bottom w:val="none" w:sz="0" w:space="0" w:color="auto"/>
        <w:right w:val="none" w:sz="0" w:space="0" w:color="auto"/>
      </w:divBdr>
      <w:divsChild>
        <w:div w:id="1227229541">
          <w:marLeft w:val="0"/>
          <w:marRight w:val="0"/>
          <w:marTop w:val="0"/>
          <w:marBottom w:val="0"/>
          <w:divBdr>
            <w:top w:val="none" w:sz="0" w:space="0" w:color="auto"/>
            <w:left w:val="none" w:sz="0" w:space="0" w:color="auto"/>
            <w:bottom w:val="none" w:sz="0" w:space="0" w:color="auto"/>
            <w:right w:val="none" w:sz="0" w:space="0" w:color="auto"/>
          </w:divBdr>
        </w:div>
      </w:divsChild>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874339162">
      <w:bodyDiv w:val="1"/>
      <w:marLeft w:val="0"/>
      <w:marRight w:val="0"/>
      <w:marTop w:val="0"/>
      <w:marBottom w:val="0"/>
      <w:divBdr>
        <w:top w:val="none" w:sz="0" w:space="0" w:color="auto"/>
        <w:left w:val="none" w:sz="0" w:space="0" w:color="auto"/>
        <w:bottom w:val="none" w:sz="0" w:space="0" w:color="auto"/>
        <w:right w:val="none" w:sz="0" w:space="0" w:color="auto"/>
      </w:divBdr>
      <w:divsChild>
        <w:div w:id="881408487">
          <w:marLeft w:val="360"/>
          <w:marRight w:val="0"/>
          <w:marTop w:val="200"/>
          <w:marBottom w:val="0"/>
          <w:divBdr>
            <w:top w:val="none" w:sz="0" w:space="0" w:color="auto"/>
            <w:left w:val="none" w:sz="0" w:space="0" w:color="auto"/>
            <w:bottom w:val="none" w:sz="0" w:space="0" w:color="auto"/>
            <w:right w:val="none" w:sz="0" w:space="0" w:color="auto"/>
          </w:divBdr>
        </w:div>
        <w:div w:id="1880314141">
          <w:marLeft w:val="360"/>
          <w:marRight w:val="0"/>
          <w:marTop w:val="200"/>
          <w:marBottom w:val="0"/>
          <w:divBdr>
            <w:top w:val="none" w:sz="0" w:space="0" w:color="auto"/>
            <w:left w:val="none" w:sz="0" w:space="0" w:color="auto"/>
            <w:bottom w:val="none" w:sz="0" w:space="0" w:color="auto"/>
            <w:right w:val="none" w:sz="0" w:space="0" w:color="auto"/>
          </w:divBdr>
        </w:div>
      </w:divsChild>
    </w:div>
    <w:div w:id="1900625856">
      <w:bodyDiv w:val="1"/>
      <w:marLeft w:val="0"/>
      <w:marRight w:val="0"/>
      <w:marTop w:val="0"/>
      <w:marBottom w:val="0"/>
      <w:divBdr>
        <w:top w:val="none" w:sz="0" w:space="0" w:color="auto"/>
        <w:left w:val="none" w:sz="0" w:space="0" w:color="auto"/>
        <w:bottom w:val="none" w:sz="0" w:space="0" w:color="auto"/>
        <w:right w:val="none" w:sz="0" w:space="0" w:color="auto"/>
      </w:divBdr>
      <w:divsChild>
        <w:div w:id="709039589">
          <w:marLeft w:val="547"/>
          <w:marRight w:val="0"/>
          <w:marTop w:val="0"/>
          <w:marBottom w:val="0"/>
          <w:divBdr>
            <w:top w:val="none" w:sz="0" w:space="0" w:color="auto"/>
            <w:left w:val="none" w:sz="0" w:space="0" w:color="auto"/>
            <w:bottom w:val="none" w:sz="0" w:space="0" w:color="auto"/>
            <w:right w:val="none" w:sz="0" w:space="0" w:color="auto"/>
          </w:divBdr>
        </w:div>
      </w:divsChild>
    </w:div>
    <w:div w:id="1904171085">
      <w:bodyDiv w:val="1"/>
      <w:marLeft w:val="0"/>
      <w:marRight w:val="0"/>
      <w:marTop w:val="0"/>
      <w:marBottom w:val="0"/>
      <w:divBdr>
        <w:top w:val="none" w:sz="0" w:space="0" w:color="auto"/>
        <w:left w:val="none" w:sz="0" w:space="0" w:color="auto"/>
        <w:bottom w:val="none" w:sz="0" w:space="0" w:color="auto"/>
        <w:right w:val="none" w:sz="0" w:space="0" w:color="auto"/>
      </w:divBdr>
    </w:div>
    <w:div w:id="1909919554">
      <w:bodyDiv w:val="1"/>
      <w:marLeft w:val="0"/>
      <w:marRight w:val="0"/>
      <w:marTop w:val="0"/>
      <w:marBottom w:val="0"/>
      <w:divBdr>
        <w:top w:val="none" w:sz="0" w:space="0" w:color="auto"/>
        <w:left w:val="none" w:sz="0" w:space="0" w:color="auto"/>
        <w:bottom w:val="none" w:sz="0" w:space="0" w:color="auto"/>
        <w:right w:val="none" w:sz="0" w:space="0" w:color="auto"/>
      </w:divBdr>
      <w:divsChild>
        <w:div w:id="1760522750">
          <w:marLeft w:val="360"/>
          <w:marRight w:val="0"/>
          <w:marTop w:val="200"/>
          <w:marBottom w:val="0"/>
          <w:divBdr>
            <w:top w:val="none" w:sz="0" w:space="0" w:color="auto"/>
            <w:left w:val="none" w:sz="0" w:space="0" w:color="auto"/>
            <w:bottom w:val="none" w:sz="0" w:space="0" w:color="auto"/>
            <w:right w:val="none" w:sz="0" w:space="0" w:color="auto"/>
          </w:divBdr>
        </w:div>
        <w:div w:id="1410226245">
          <w:marLeft w:val="360"/>
          <w:marRight w:val="0"/>
          <w:marTop w:val="200"/>
          <w:marBottom w:val="0"/>
          <w:divBdr>
            <w:top w:val="none" w:sz="0" w:space="0" w:color="auto"/>
            <w:left w:val="none" w:sz="0" w:space="0" w:color="auto"/>
            <w:bottom w:val="none" w:sz="0" w:space="0" w:color="auto"/>
            <w:right w:val="none" w:sz="0" w:space="0" w:color="auto"/>
          </w:divBdr>
        </w:div>
      </w:divsChild>
    </w:div>
    <w:div w:id="1911386621">
      <w:bodyDiv w:val="1"/>
      <w:marLeft w:val="0"/>
      <w:marRight w:val="0"/>
      <w:marTop w:val="0"/>
      <w:marBottom w:val="0"/>
      <w:divBdr>
        <w:top w:val="none" w:sz="0" w:space="0" w:color="auto"/>
        <w:left w:val="none" w:sz="0" w:space="0" w:color="auto"/>
        <w:bottom w:val="none" w:sz="0" w:space="0" w:color="auto"/>
        <w:right w:val="none" w:sz="0" w:space="0" w:color="auto"/>
      </w:divBdr>
      <w:divsChild>
        <w:div w:id="1709136922">
          <w:marLeft w:val="547"/>
          <w:marRight w:val="0"/>
          <w:marTop w:val="0"/>
          <w:marBottom w:val="0"/>
          <w:divBdr>
            <w:top w:val="none" w:sz="0" w:space="0" w:color="auto"/>
            <w:left w:val="none" w:sz="0" w:space="0" w:color="auto"/>
            <w:bottom w:val="none" w:sz="0" w:space="0" w:color="auto"/>
            <w:right w:val="none" w:sz="0" w:space="0" w:color="auto"/>
          </w:divBdr>
        </w:div>
      </w:divsChild>
    </w:div>
    <w:div w:id="192205611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1983919556">
      <w:bodyDiv w:val="1"/>
      <w:marLeft w:val="0"/>
      <w:marRight w:val="0"/>
      <w:marTop w:val="0"/>
      <w:marBottom w:val="0"/>
      <w:divBdr>
        <w:top w:val="none" w:sz="0" w:space="0" w:color="auto"/>
        <w:left w:val="none" w:sz="0" w:space="0" w:color="auto"/>
        <w:bottom w:val="none" w:sz="0" w:space="0" w:color="auto"/>
        <w:right w:val="none" w:sz="0" w:space="0" w:color="auto"/>
      </w:divBdr>
    </w:div>
    <w:div w:id="2002074076">
      <w:bodyDiv w:val="1"/>
      <w:marLeft w:val="0"/>
      <w:marRight w:val="0"/>
      <w:marTop w:val="0"/>
      <w:marBottom w:val="0"/>
      <w:divBdr>
        <w:top w:val="none" w:sz="0" w:space="0" w:color="auto"/>
        <w:left w:val="none" w:sz="0" w:space="0" w:color="auto"/>
        <w:bottom w:val="none" w:sz="0" w:space="0" w:color="auto"/>
        <w:right w:val="none" w:sz="0" w:space="0" w:color="auto"/>
      </w:divBdr>
      <w:divsChild>
        <w:div w:id="828207662">
          <w:marLeft w:val="547"/>
          <w:marRight w:val="0"/>
          <w:marTop w:val="0"/>
          <w:marBottom w:val="0"/>
          <w:divBdr>
            <w:top w:val="none" w:sz="0" w:space="0" w:color="auto"/>
            <w:left w:val="none" w:sz="0" w:space="0" w:color="auto"/>
            <w:bottom w:val="none" w:sz="0" w:space="0" w:color="auto"/>
            <w:right w:val="none" w:sz="0" w:space="0" w:color="auto"/>
          </w:divBdr>
        </w:div>
      </w:divsChild>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36535506">
      <w:bodyDiv w:val="1"/>
      <w:marLeft w:val="0"/>
      <w:marRight w:val="0"/>
      <w:marTop w:val="0"/>
      <w:marBottom w:val="0"/>
      <w:divBdr>
        <w:top w:val="none" w:sz="0" w:space="0" w:color="auto"/>
        <w:left w:val="none" w:sz="0" w:space="0" w:color="auto"/>
        <w:bottom w:val="none" w:sz="0" w:space="0" w:color="auto"/>
        <w:right w:val="none" w:sz="0" w:space="0" w:color="auto"/>
      </w:divBdr>
      <w:divsChild>
        <w:div w:id="621765385">
          <w:marLeft w:val="360"/>
          <w:marRight w:val="0"/>
          <w:marTop w:val="200"/>
          <w:marBottom w:val="0"/>
          <w:divBdr>
            <w:top w:val="none" w:sz="0" w:space="0" w:color="auto"/>
            <w:left w:val="none" w:sz="0" w:space="0" w:color="auto"/>
            <w:bottom w:val="none" w:sz="0" w:space="0" w:color="auto"/>
            <w:right w:val="none" w:sz="0" w:space="0" w:color="auto"/>
          </w:divBdr>
        </w:div>
        <w:div w:id="2003047299">
          <w:marLeft w:val="360"/>
          <w:marRight w:val="0"/>
          <w:marTop w:val="200"/>
          <w:marBottom w:val="0"/>
          <w:divBdr>
            <w:top w:val="none" w:sz="0" w:space="0" w:color="auto"/>
            <w:left w:val="none" w:sz="0" w:space="0" w:color="auto"/>
            <w:bottom w:val="none" w:sz="0" w:space="0" w:color="auto"/>
            <w:right w:val="none" w:sz="0" w:space="0" w:color="auto"/>
          </w:divBdr>
        </w:div>
        <w:div w:id="425461280">
          <w:marLeft w:val="360"/>
          <w:marRight w:val="0"/>
          <w:marTop w:val="200"/>
          <w:marBottom w:val="0"/>
          <w:divBdr>
            <w:top w:val="none" w:sz="0" w:space="0" w:color="auto"/>
            <w:left w:val="none" w:sz="0" w:space="0" w:color="auto"/>
            <w:bottom w:val="none" w:sz="0" w:space="0" w:color="auto"/>
            <w:right w:val="none" w:sz="0" w:space="0" w:color="auto"/>
          </w:divBdr>
        </w:div>
        <w:div w:id="258879338">
          <w:marLeft w:val="360"/>
          <w:marRight w:val="0"/>
          <w:marTop w:val="200"/>
          <w:marBottom w:val="0"/>
          <w:divBdr>
            <w:top w:val="none" w:sz="0" w:space="0" w:color="auto"/>
            <w:left w:val="none" w:sz="0" w:space="0" w:color="auto"/>
            <w:bottom w:val="none" w:sz="0" w:space="0" w:color="auto"/>
            <w:right w:val="none" w:sz="0" w:space="0" w:color="auto"/>
          </w:divBdr>
        </w:div>
        <w:div w:id="79521306">
          <w:marLeft w:val="360"/>
          <w:marRight w:val="0"/>
          <w:marTop w:val="200"/>
          <w:marBottom w:val="0"/>
          <w:divBdr>
            <w:top w:val="none" w:sz="0" w:space="0" w:color="auto"/>
            <w:left w:val="none" w:sz="0" w:space="0" w:color="auto"/>
            <w:bottom w:val="none" w:sz="0" w:space="0" w:color="auto"/>
            <w:right w:val="none" w:sz="0" w:space="0" w:color="auto"/>
          </w:divBdr>
        </w:div>
        <w:div w:id="743331299">
          <w:marLeft w:val="360"/>
          <w:marRight w:val="0"/>
          <w:marTop w:val="200"/>
          <w:marBottom w:val="0"/>
          <w:divBdr>
            <w:top w:val="none" w:sz="0" w:space="0" w:color="auto"/>
            <w:left w:val="none" w:sz="0" w:space="0" w:color="auto"/>
            <w:bottom w:val="none" w:sz="0" w:space="0" w:color="auto"/>
            <w:right w:val="none" w:sz="0" w:space="0" w:color="auto"/>
          </w:divBdr>
        </w:div>
        <w:div w:id="98912951">
          <w:marLeft w:val="360"/>
          <w:marRight w:val="0"/>
          <w:marTop w:val="200"/>
          <w:marBottom w:val="0"/>
          <w:divBdr>
            <w:top w:val="none" w:sz="0" w:space="0" w:color="auto"/>
            <w:left w:val="none" w:sz="0" w:space="0" w:color="auto"/>
            <w:bottom w:val="none" w:sz="0" w:space="0" w:color="auto"/>
            <w:right w:val="none" w:sz="0" w:space="0" w:color="auto"/>
          </w:divBdr>
        </w:div>
        <w:div w:id="1970671050">
          <w:marLeft w:val="360"/>
          <w:marRight w:val="0"/>
          <w:marTop w:val="200"/>
          <w:marBottom w:val="0"/>
          <w:divBdr>
            <w:top w:val="none" w:sz="0" w:space="0" w:color="auto"/>
            <w:left w:val="none" w:sz="0" w:space="0" w:color="auto"/>
            <w:bottom w:val="none" w:sz="0" w:space="0" w:color="auto"/>
            <w:right w:val="none" w:sz="0" w:space="0" w:color="auto"/>
          </w:divBdr>
        </w:div>
      </w:divsChild>
    </w:div>
    <w:div w:id="2046365174">
      <w:bodyDiv w:val="1"/>
      <w:marLeft w:val="0"/>
      <w:marRight w:val="0"/>
      <w:marTop w:val="0"/>
      <w:marBottom w:val="0"/>
      <w:divBdr>
        <w:top w:val="none" w:sz="0" w:space="0" w:color="auto"/>
        <w:left w:val="none" w:sz="0" w:space="0" w:color="auto"/>
        <w:bottom w:val="none" w:sz="0" w:space="0" w:color="auto"/>
        <w:right w:val="none" w:sz="0" w:space="0" w:color="auto"/>
      </w:divBdr>
      <w:divsChild>
        <w:div w:id="828912273">
          <w:marLeft w:val="547"/>
          <w:marRight w:val="0"/>
          <w:marTop w:val="0"/>
          <w:marBottom w:val="0"/>
          <w:divBdr>
            <w:top w:val="none" w:sz="0" w:space="0" w:color="auto"/>
            <w:left w:val="none" w:sz="0" w:space="0" w:color="auto"/>
            <w:bottom w:val="none" w:sz="0" w:space="0" w:color="auto"/>
            <w:right w:val="none" w:sz="0" w:space="0" w:color="auto"/>
          </w:divBdr>
        </w:div>
      </w:divsChild>
    </w:div>
    <w:div w:id="2048947605">
      <w:bodyDiv w:val="1"/>
      <w:marLeft w:val="0"/>
      <w:marRight w:val="0"/>
      <w:marTop w:val="0"/>
      <w:marBottom w:val="0"/>
      <w:divBdr>
        <w:top w:val="none" w:sz="0" w:space="0" w:color="auto"/>
        <w:left w:val="none" w:sz="0" w:space="0" w:color="auto"/>
        <w:bottom w:val="none" w:sz="0" w:space="0" w:color="auto"/>
        <w:right w:val="none" w:sz="0" w:space="0" w:color="auto"/>
      </w:divBdr>
      <w:divsChild>
        <w:div w:id="1144741230">
          <w:marLeft w:val="0"/>
          <w:marRight w:val="0"/>
          <w:marTop w:val="0"/>
          <w:marBottom w:val="0"/>
          <w:divBdr>
            <w:top w:val="none" w:sz="0" w:space="0" w:color="auto"/>
            <w:left w:val="none" w:sz="0" w:space="0" w:color="auto"/>
            <w:bottom w:val="none" w:sz="0" w:space="0" w:color="auto"/>
            <w:right w:val="none" w:sz="0" w:space="0" w:color="auto"/>
          </w:divBdr>
          <w:divsChild>
            <w:div w:id="917522819">
              <w:marLeft w:val="0"/>
              <w:marRight w:val="0"/>
              <w:marTop w:val="0"/>
              <w:marBottom w:val="0"/>
              <w:divBdr>
                <w:top w:val="none" w:sz="0" w:space="0" w:color="auto"/>
                <w:left w:val="none" w:sz="0" w:space="0" w:color="auto"/>
                <w:bottom w:val="none" w:sz="0" w:space="0" w:color="auto"/>
                <w:right w:val="none" w:sz="0" w:space="0" w:color="auto"/>
              </w:divBdr>
              <w:divsChild>
                <w:div w:id="871766369">
                  <w:marLeft w:val="0"/>
                  <w:marRight w:val="0"/>
                  <w:marTop w:val="0"/>
                  <w:marBottom w:val="0"/>
                  <w:divBdr>
                    <w:top w:val="none" w:sz="0" w:space="0" w:color="auto"/>
                    <w:left w:val="none" w:sz="0" w:space="0" w:color="auto"/>
                    <w:bottom w:val="none" w:sz="0" w:space="0" w:color="auto"/>
                    <w:right w:val="none" w:sz="0" w:space="0" w:color="auto"/>
                  </w:divBdr>
                  <w:divsChild>
                    <w:div w:id="1737585293">
                      <w:marLeft w:val="0"/>
                      <w:marRight w:val="0"/>
                      <w:marTop w:val="0"/>
                      <w:marBottom w:val="0"/>
                      <w:divBdr>
                        <w:top w:val="none" w:sz="0" w:space="0" w:color="auto"/>
                        <w:left w:val="none" w:sz="0" w:space="0" w:color="auto"/>
                        <w:bottom w:val="none" w:sz="0" w:space="0" w:color="auto"/>
                        <w:right w:val="none" w:sz="0" w:space="0" w:color="auto"/>
                      </w:divBdr>
                      <w:divsChild>
                        <w:div w:id="521744517">
                          <w:marLeft w:val="0"/>
                          <w:marRight w:val="0"/>
                          <w:marTop w:val="0"/>
                          <w:marBottom w:val="637"/>
                          <w:divBdr>
                            <w:top w:val="none" w:sz="0" w:space="0" w:color="auto"/>
                            <w:left w:val="single" w:sz="24" w:space="14" w:color="111111"/>
                            <w:bottom w:val="none" w:sz="0" w:space="0" w:color="auto"/>
                            <w:right w:val="none" w:sz="0" w:space="0" w:color="auto"/>
                          </w:divBdr>
                          <w:divsChild>
                            <w:div w:id="102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069646329">
      <w:bodyDiv w:val="1"/>
      <w:marLeft w:val="0"/>
      <w:marRight w:val="0"/>
      <w:marTop w:val="0"/>
      <w:marBottom w:val="0"/>
      <w:divBdr>
        <w:top w:val="none" w:sz="0" w:space="0" w:color="auto"/>
        <w:left w:val="none" w:sz="0" w:space="0" w:color="auto"/>
        <w:bottom w:val="none" w:sz="0" w:space="0" w:color="auto"/>
        <w:right w:val="none" w:sz="0" w:space="0" w:color="auto"/>
      </w:divBdr>
      <w:divsChild>
        <w:div w:id="1214342314">
          <w:marLeft w:val="360"/>
          <w:marRight w:val="0"/>
          <w:marTop w:val="200"/>
          <w:marBottom w:val="0"/>
          <w:divBdr>
            <w:top w:val="none" w:sz="0" w:space="0" w:color="auto"/>
            <w:left w:val="none" w:sz="0" w:space="0" w:color="auto"/>
            <w:bottom w:val="none" w:sz="0" w:space="0" w:color="auto"/>
            <w:right w:val="none" w:sz="0" w:space="0" w:color="auto"/>
          </w:divBdr>
        </w:div>
        <w:div w:id="68771433">
          <w:marLeft w:val="360"/>
          <w:marRight w:val="0"/>
          <w:marTop w:val="200"/>
          <w:marBottom w:val="0"/>
          <w:divBdr>
            <w:top w:val="none" w:sz="0" w:space="0" w:color="auto"/>
            <w:left w:val="none" w:sz="0" w:space="0" w:color="auto"/>
            <w:bottom w:val="none" w:sz="0" w:space="0" w:color="auto"/>
            <w:right w:val="none" w:sz="0" w:space="0" w:color="auto"/>
          </w:divBdr>
        </w:div>
      </w:divsChild>
    </w:div>
    <w:div w:id="2073118091">
      <w:bodyDiv w:val="1"/>
      <w:marLeft w:val="0"/>
      <w:marRight w:val="0"/>
      <w:marTop w:val="0"/>
      <w:marBottom w:val="0"/>
      <w:divBdr>
        <w:top w:val="none" w:sz="0" w:space="0" w:color="auto"/>
        <w:left w:val="none" w:sz="0" w:space="0" w:color="auto"/>
        <w:bottom w:val="none" w:sz="0" w:space="0" w:color="auto"/>
        <w:right w:val="none" w:sz="0" w:space="0" w:color="auto"/>
      </w:divBdr>
      <w:divsChild>
        <w:div w:id="350617660">
          <w:marLeft w:val="360"/>
          <w:marRight w:val="0"/>
          <w:marTop w:val="200"/>
          <w:marBottom w:val="0"/>
          <w:divBdr>
            <w:top w:val="none" w:sz="0" w:space="0" w:color="auto"/>
            <w:left w:val="none" w:sz="0" w:space="0" w:color="auto"/>
            <w:bottom w:val="none" w:sz="0" w:space="0" w:color="auto"/>
            <w:right w:val="none" w:sz="0" w:space="0" w:color="auto"/>
          </w:divBdr>
        </w:div>
        <w:div w:id="1970436681">
          <w:marLeft w:val="360"/>
          <w:marRight w:val="0"/>
          <w:marTop w:val="200"/>
          <w:marBottom w:val="0"/>
          <w:divBdr>
            <w:top w:val="none" w:sz="0" w:space="0" w:color="auto"/>
            <w:left w:val="none" w:sz="0" w:space="0" w:color="auto"/>
            <w:bottom w:val="none" w:sz="0" w:space="0" w:color="auto"/>
            <w:right w:val="none" w:sz="0" w:space="0" w:color="auto"/>
          </w:divBdr>
        </w:div>
      </w:divsChild>
    </w:div>
    <w:div w:id="2087339817">
      <w:bodyDiv w:val="1"/>
      <w:marLeft w:val="0"/>
      <w:marRight w:val="0"/>
      <w:marTop w:val="0"/>
      <w:marBottom w:val="0"/>
      <w:divBdr>
        <w:top w:val="none" w:sz="0" w:space="0" w:color="auto"/>
        <w:left w:val="none" w:sz="0" w:space="0" w:color="auto"/>
        <w:bottom w:val="none" w:sz="0" w:space="0" w:color="auto"/>
        <w:right w:val="none" w:sz="0" w:space="0" w:color="auto"/>
      </w:divBdr>
    </w:div>
    <w:div w:id="2112507587">
      <w:bodyDiv w:val="1"/>
      <w:marLeft w:val="0"/>
      <w:marRight w:val="0"/>
      <w:marTop w:val="0"/>
      <w:marBottom w:val="0"/>
      <w:divBdr>
        <w:top w:val="none" w:sz="0" w:space="0" w:color="auto"/>
        <w:left w:val="none" w:sz="0" w:space="0" w:color="auto"/>
        <w:bottom w:val="none" w:sz="0" w:space="0" w:color="auto"/>
        <w:right w:val="none" w:sz="0" w:space="0" w:color="auto"/>
      </w:divBdr>
      <w:divsChild>
        <w:div w:id="52024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 /><Relationship Id="rId18" Type="http://schemas.openxmlformats.org/officeDocument/2006/relationships/footer" Target="footer4.xm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image" Target="media/image6.jpeg"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7" Type="http://schemas.openxmlformats.org/officeDocument/2006/relationships/footnotes" Target="footnotes.xml" /><Relationship Id="rId16" Type="http://schemas.openxmlformats.org/officeDocument/2006/relationships/image" Target="media/image4.jpeg" /><Relationship Id="rId29" Type="http://schemas.openxmlformats.org/officeDocument/2006/relationships/hyperlink" Target="#" TargetMode="External" /><Relationship Id="rId11" Type="http://schemas.openxmlformats.org/officeDocument/2006/relationships/image" Target="media/image3.pn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settings" Target="settings.xml" /><Relationship Id="rId61" Type="http://schemas.openxmlformats.org/officeDocument/2006/relationships/fontTable" Target="fontTable.xml" /><Relationship Id="rId19" Type="http://schemas.openxmlformats.org/officeDocument/2006/relationships/hyperlink" Target="#" TargetMode="External" /><Relationship Id="rId14" Type="http://schemas.openxmlformats.org/officeDocument/2006/relationships/header" Target="header1.xml" /><Relationship Id="rId22" Type="http://schemas.openxmlformats.org/officeDocument/2006/relationships/image" Target="media/image7.png"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endnotes" Target="endnotes.xml" /><Relationship Id="rId51" Type="http://schemas.openxmlformats.org/officeDocument/2006/relationships/hyperlink" Target="#" TargetMode="External" /><Relationship Id="rId3" Type="http://schemas.openxmlformats.org/officeDocument/2006/relationships/numbering" Target="numbering.xml" /><Relationship Id="rId12" Type="http://schemas.openxmlformats.org/officeDocument/2006/relationships/footer" Target="footer1.xml" /><Relationship Id="rId17" Type="http://schemas.openxmlformats.org/officeDocument/2006/relationships/header" Target="header2.xm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5.xml" /><Relationship Id="rId20" Type="http://schemas.openxmlformats.org/officeDocument/2006/relationships/image" Target="media/image5.jpeg"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6" Type="http://schemas.openxmlformats.org/officeDocument/2006/relationships/webSettings" Target="webSettings.xml" /><Relationship Id="rId15" Type="http://schemas.openxmlformats.org/officeDocument/2006/relationships/footer" Target="footer3.xml" /><Relationship Id="rId23" Type="http://schemas.openxmlformats.org/officeDocument/2006/relationships/image" Target="media/image8.png"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image" Target="media/image2.png"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6.xml" /><Relationship Id="rId4" Type="http://schemas.openxmlformats.org/officeDocument/2006/relationships/styles" Target="styles.xml" /><Relationship Id="rId9" Type="http://schemas.openxmlformats.org/officeDocument/2006/relationships/image" Target="media/image1.jpeg"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docProps/app.xml><?xml version="1.0" encoding="utf-8"?>
<Properties xmlns="http://schemas.openxmlformats.org/officeDocument/2006/extended-properties" xmlns:vt="http://schemas.openxmlformats.org/officeDocument/2006/docPropsVTypes">
  <Template>ihub Report (light green)</Template>
  <TotalTime>22</TotalTime>
  <Pages>18</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Elizabeth Balfour (NHS FIFE)</cp:lastModifiedBy>
  <cp:revision>4</cp:revision>
  <cp:lastPrinted>2021-10-04T09:18:00Z</cp:lastPrinted>
  <dcterms:created xsi:type="dcterms:W3CDTF">2023-09-20T15:08:00Z</dcterms:created>
  <dcterms:modified xsi:type="dcterms:W3CDTF">2023-10-05T13:21:00Z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ies>
</file>