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A94F" w14:textId="77777777" w:rsidR="00150CE6" w:rsidRPr="00984B95" w:rsidRDefault="00150CE6" w:rsidP="00984B95">
      <w:pPr>
        <w:jc w:val="both"/>
        <w:rPr>
          <w:rFonts w:ascii="Arial" w:hAnsi="Arial" w:cs="Arial"/>
          <w:b/>
        </w:rPr>
      </w:pPr>
      <w:r w:rsidRPr="00984B95">
        <w:rPr>
          <w:rFonts w:ascii="Arial" w:hAnsi="Arial" w:cs="Arial"/>
          <w:b/>
        </w:rPr>
        <w:t>Job Description</w:t>
      </w:r>
    </w:p>
    <w:p w14:paraId="0C9426ED" w14:textId="77777777" w:rsidR="00150CE6" w:rsidRPr="00984B95" w:rsidRDefault="00150CE6" w:rsidP="00984B95">
      <w:pPr>
        <w:jc w:val="both"/>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50CE6" w:rsidRPr="00984B95" w14:paraId="3DC64EDC" w14:textId="77777777" w:rsidTr="00150CE6">
        <w:tc>
          <w:tcPr>
            <w:tcW w:w="10080" w:type="dxa"/>
          </w:tcPr>
          <w:p w14:paraId="2AA602CD" w14:textId="77777777" w:rsidR="00150CE6" w:rsidRPr="00984B95" w:rsidRDefault="00150CE6" w:rsidP="00984B95">
            <w:pPr>
              <w:pStyle w:val="Heading3"/>
              <w:tabs>
                <w:tab w:val="left" w:pos="552"/>
              </w:tabs>
              <w:spacing w:before="120" w:after="120"/>
            </w:pPr>
          </w:p>
        </w:tc>
      </w:tr>
      <w:tr w:rsidR="00150CE6" w:rsidRPr="00984B95" w14:paraId="3A60225F" w14:textId="77777777" w:rsidTr="00150CE6">
        <w:tc>
          <w:tcPr>
            <w:tcW w:w="10080" w:type="dxa"/>
          </w:tcPr>
          <w:p w14:paraId="7BCC2655" w14:textId="77777777" w:rsidR="00150CE6" w:rsidRPr="00984B95" w:rsidRDefault="00150CE6" w:rsidP="00984B95">
            <w:pPr>
              <w:tabs>
                <w:tab w:val="left" w:pos="3672"/>
              </w:tabs>
              <w:jc w:val="both"/>
              <w:rPr>
                <w:rFonts w:ascii="Arial" w:hAnsi="Arial" w:cs="Arial"/>
              </w:rPr>
            </w:pPr>
          </w:p>
          <w:p w14:paraId="61E797F8" w14:textId="77777777" w:rsidR="00150CE6" w:rsidRPr="00984B95" w:rsidRDefault="00150CE6" w:rsidP="00984B95">
            <w:pPr>
              <w:tabs>
                <w:tab w:val="left" w:pos="3672"/>
              </w:tabs>
              <w:jc w:val="both"/>
              <w:rPr>
                <w:rFonts w:ascii="Arial" w:hAnsi="Arial" w:cs="Arial"/>
              </w:rPr>
            </w:pPr>
            <w:r w:rsidRPr="00984B95">
              <w:rPr>
                <w:rFonts w:ascii="Arial" w:hAnsi="Arial" w:cs="Arial"/>
              </w:rPr>
              <w:t>Job Title:</w:t>
            </w:r>
            <w:r w:rsidRPr="00984B95">
              <w:rPr>
                <w:rFonts w:ascii="Arial" w:hAnsi="Arial" w:cs="Arial"/>
              </w:rPr>
              <w:tab/>
              <w:t>Project Manager</w:t>
            </w:r>
          </w:p>
          <w:p w14:paraId="0CBDE023" w14:textId="77777777" w:rsidR="00150CE6" w:rsidRPr="00984B95" w:rsidRDefault="00150CE6" w:rsidP="00984B95">
            <w:pPr>
              <w:tabs>
                <w:tab w:val="left" w:pos="3672"/>
              </w:tabs>
              <w:jc w:val="both"/>
              <w:rPr>
                <w:rFonts w:ascii="Arial" w:hAnsi="Arial" w:cs="Arial"/>
              </w:rPr>
            </w:pPr>
          </w:p>
          <w:p w14:paraId="6B4C466D" w14:textId="3B8BD958" w:rsidR="00150CE6" w:rsidRPr="00984B95" w:rsidRDefault="00150CE6" w:rsidP="00984B95">
            <w:pPr>
              <w:tabs>
                <w:tab w:val="left" w:pos="3672"/>
              </w:tabs>
              <w:jc w:val="both"/>
              <w:rPr>
                <w:rFonts w:ascii="Arial" w:hAnsi="Arial" w:cs="Arial"/>
              </w:rPr>
            </w:pPr>
            <w:r w:rsidRPr="00984B95">
              <w:rPr>
                <w:rFonts w:ascii="Arial" w:hAnsi="Arial" w:cs="Arial"/>
              </w:rPr>
              <w:t>Accountable to:</w:t>
            </w:r>
            <w:r w:rsidRPr="00984B95">
              <w:rPr>
                <w:rFonts w:ascii="Arial" w:hAnsi="Arial" w:cs="Arial"/>
              </w:rPr>
              <w:tab/>
            </w:r>
            <w:r w:rsidR="00177237" w:rsidRPr="00984B95">
              <w:rPr>
                <w:rFonts w:ascii="Arial" w:hAnsi="Arial" w:cs="Arial"/>
              </w:rPr>
              <w:t xml:space="preserve">Director of Strategic Planning </w:t>
            </w:r>
          </w:p>
          <w:p w14:paraId="6836A7C6" w14:textId="77777777" w:rsidR="00150CE6" w:rsidRPr="00984B95" w:rsidRDefault="00150CE6" w:rsidP="00984B95">
            <w:pPr>
              <w:tabs>
                <w:tab w:val="left" w:pos="3672"/>
              </w:tabs>
              <w:jc w:val="both"/>
              <w:rPr>
                <w:rFonts w:ascii="Arial" w:hAnsi="Arial" w:cs="Arial"/>
              </w:rPr>
            </w:pPr>
          </w:p>
          <w:p w14:paraId="13CF5197" w14:textId="568E066C" w:rsidR="00150CE6" w:rsidRPr="00984B95" w:rsidRDefault="00150CE6" w:rsidP="00984B95">
            <w:pPr>
              <w:tabs>
                <w:tab w:val="left" w:pos="3672"/>
              </w:tabs>
              <w:jc w:val="both"/>
              <w:rPr>
                <w:rFonts w:ascii="Arial" w:hAnsi="Arial" w:cs="Arial"/>
              </w:rPr>
            </w:pPr>
            <w:r w:rsidRPr="00984B95">
              <w:rPr>
                <w:rFonts w:ascii="Arial" w:hAnsi="Arial" w:cs="Arial"/>
              </w:rPr>
              <w:t>Responsible to:</w:t>
            </w:r>
            <w:r w:rsidRPr="00984B95">
              <w:rPr>
                <w:rFonts w:ascii="Arial" w:hAnsi="Arial" w:cs="Arial"/>
              </w:rPr>
              <w:tab/>
            </w:r>
            <w:r w:rsidR="00177237" w:rsidRPr="00984B95">
              <w:rPr>
                <w:rFonts w:ascii="Arial" w:hAnsi="Arial" w:cs="Arial"/>
              </w:rPr>
              <w:t>Unscheduled Care Programme Director</w:t>
            </w:r>
          </w:p>
          <w:p w14:paraId="1379CE99" w14:textId="77777777" w:rsidR="00150CE6" w:rsidRPr="00984B95" w:rsidRDefault="00150CE6" w:rsidP="00984B95">
            <w:pPr>
              <w:tabs>
                <w:tab w:val="left" w:pos="3672"/>
              </w:tabs>
              <w:jc w:val="both"/>
              <w:rPr>
                <w:rFonts w:ascii="Arial" w:hAnsi="Arial" w:cs="Arial"/>
              </w:rPr>
            </w:pPr>
          </w:p>
          <w:p w14:paraId="42F774A9" w14:textId="7584832E" w:rsidR="00150CE6" w:rsidRPr="00984B95" w:rsidRDefault="00150CE6" w:rsidP="00984B95">
            <w:pPr>
              <w:tabs>
                <w:tab w:val="left" w:pos="3672"/>
              </w:tabs>
              <w:jc w:val="both"/>
              <w:rPr>
                <w:rFonts w:ascii="Arial" w:hAnsi="Arial" w:cs="Arial"/>
              </w:rPr>
            </w:pPr>
            <w:r w:rsidRPr="00984B95">
              <w:rPr>
                <w:rFonts w:ascii="Arial" w:hAnsi="Arial" w:cs="Arial"/>
              </w:rPr>
              <w:t>Department(s):</w:t>
            </w:r>
            <w:r w:rsidRPr="00984B95">
              <w:rPr>
                <w:rFonts w:ascii="Arial" w:hAnsi="Arial" w:cs="Arial"/>
                <w:color w:val="0000FF"/>
              </w:rPr>
              <w:tab/>
            </w:r>
            <w:r w:rsidR="00177237" w:rsidRPr="00984B95">
              <w:rPr>
                <w:rFonts w:ascii="Arial" w:hAnsi="Arial" w:cs="Arial"/>
              </w:rPr>
              <w:t>Strategic Planning</w:t>
            </w:r>
          </w:p>
          <w:p w14:paraId="2A435043" w14:textId="77777777" w:rsidR="00150CE6" w:rsidRPr="00984B95" w:rsidRDefault="00150CE6" w:rsidP="00984B95">
            <w:pPr>
              <w:tabs>
                <w:tab w:val="left" w:pos="3672"/>
              </w:tabs>
              <w:jc w:val="both"/>
              <w:rPr>
                <w:rFonts w:ascii="Arial" w:hAnsi="Arial" w:cs="Arial"/>
              </w:rPr>
            </w:pPr>
          </w:p>
          <w:p w14:paraId="736ADE26" w14:textId="79B07078" w:rsidR="00150CE6" w:rsidRPr="00984B95" w:rsidRDefault="00150CE6" w:rsidP="00984B95">
            <w:pPr>
              <w:tabs>
                <w:tab w:val="left" w:pos="3672"/>
              </w:tabs>
              <w:jc w:val="both"/>
              <w:rPr>
                <w:rFonts w:ascii="Arial" w:hAnsi="Arial" w:cs="Arial"/>
                <w:color w:val="3366FF"/>
              </w:rPr>
            </w:pPr>
            <w:r w:rsidRPr="00984B95">
              <w:rPr>
                <w:rFonts w:ascii="Arial" w:hAnsi="Arial" w:cs="Arial"/>
              </w:rPr>
              <w:t>Directorate:</w:t>
            </w:r>
            <w:r w:rsidRPr="00984B95">
              <w:rPr>
                <w:rFonts w:ascii="Arial" w:hAnsi="Arial" w:cs="Arial"/>
              </w:rPr>
              <w:tab/>
            </w:r>
            <w:r w:rsidR="00177237" w:rsidRPr="00984B95">
              <w:rPr>
                <w:rFonts w:ascii="Arial" w:hAnsi="Arial" w:cs="Arial"/>
              </w:rPr>
              <w:t xml:space="preserve">Strategic Planning </w:t>
            </w:r>
          </w:p>
          <w:p w14:paraId="65D94067" w14:textId="77777777" w:rsidR="00150CE6" w:rsidRPr="00984B95" w:rsidRDefault="00150CE6" w:rsidP="00984B95">
            <w:pPr>
              <w:tabs>
                <w:tab w:val="left" w:pos="3672"/>
              </w:tabs>
              <w:jc w:val="both"/>
              <w:rPr>
                <w:rFonts w:ascii="Arial" w:hAnsi="Arial" w:cs="Arial"/>
              </w:rPr>
            </w:pPr>
          </w:p>
          <w:p w14:paraId="5A889F22" w14:textId="79329A71" w:rsidR="00150CE6" w:rsidRPr="00984B95" w:rsidRDefault="00150CE6" w:rsidP="00984B95">
            <w:pPr>
              <w:tabs>
                <w:tab w:val="left" w:pos="3672"/>
              </w:tabs>
              <w:jc w:val="both"/>
              <w:rPr>
                <w:rFonts w:ascii="Arial" w:hAnsi="Arial" w:cs="Arial"/>
              </w:rPr>
            </w:pPr>
            <w:r w:rsidRPr="00984B95">
              <w:rPr>
                <w:rFonts w:ascii="Arial" w:hAnsi="Arial" w:cs="Arial"/>
              </w:rPr>
              <w:t>Job Reference:</w:t>
            </w:r>
            <w:r w:rsidRPr="00984B95">
              <w:rPr>
                <w:rFonts w:ascii="Arial" w:hAnsi="Arial" w:cs="Arial"/>
              </w:rPr>
              <w:tab/>
            </w:r>
            <w:r w:rsidR="00984B95" w:rsidRPr="00984B95">
              <w:rPr>
                <w:rFonts w:ascii="Arial" w:hAnsi="Arial" w:cs="Arial"/>
              </w:rPr>
              <w:t>167078</w:t>
            </w:r>
          </w:p>
          <w:p w14:paraId="26041FBE" w14:textId="13B5EF89" w:rsidR="007460B3" w:rsidRPr="00984B95" w:rsidRDefault="007460B3" w:rsidP="00984B95">
            <w:pPr>
              <w:tabs>
                <w:tab w:val="left" w:pos="3672"/>
              </w:tabs>
              <w:jc w:val="both"/>
              <w:rPr>
                <w:rFonts w:ascii="Arial" w:hAnsi="Arial" w:cs="Arial"/>
              </w:rPr>
            </w:pPr>
            <w:r w:rsidRPr="00984B95">
              <w:rPr>
                <w:rFonts w:ascii="Arial" w:hAnsi="Arial" w:cs="Arial"/>
              </w:rPr>
              <w:tab/>
            </w:r>
          </w:p>
          <w:p w14:paraId="32ECD3C5" w14:textId="05286F2F" w:rsidR="00150CE6" w:rsidRPr="00984B95" w:rsidRDefault="00150CE6" w:rsidP="00984B95">
            <w:pPr>
              <w:tabs>
                <w:tab w:val="left" w:pos="3672"/>
              </w:tabs>
              <w:jc w:val="both"/>
              <w:rPr>
                <w:rFonts w:ascii="Arial" w:hAnsi="Arial" w:cs="Arial"/>
              </w:rPr>
            </w:pPr>
            <w:r w:rsidRPr="00984B95">
              <w:rPr>
                <w:rFonts w:ascii="Arial" w:hAnsi="Arial" w:cs="Arial"/>
              </w:rPr>
              <w:t>No of Job Holders:</w:t>
            </w:r>
            <w:r w:rsidR="007460B3" w:rsidRPr="00984B95">
              <w:rPr>
                <w:rFonts w:ascii="Arial" w:hAnsi="Arial" w:cs="Arial"/>
              </w:rPr>
              <w:t xml:space="preserve">                          1</w:t>
            </w:r>
          </w:p>
          <w:p w14:paraId="4284F519" w14:textId="77777777" w:rsidR="00150CE6" w:rsidRPr="00984B95" w:rsidRDefault="00150CE6" w:rsidP="00984B95">
            <w:pPr>
              <w:tabs>
                <w:tab w:val="left" w:pos="3672"/>
              </w:tabs>
              <w:jc w:val="both"/>
              <w:rPr>
                <w:rFonts w:ascii="Arial" w:hAnsi="Arial" w:cs="Arial"/>
              </w:rPr>
            </w:pPr>
          </w:p>
          <w:p w14:paraId="01BB9355" w14:textId="6EAB3103" w:rsidR="00150CE6" w:rsidRPr="00984B95" w:rsidRDefault="00150CE6" w:rsidP="00984B95">
            <w:pPr>
              <w:tabs>
                <w:tab w:val="left" w:pos="3672"/>
              </w:tabs>
              <w:jc w:val="both"/>
              <w:rPr>
                <w:rFonts w:ascii="Arial" w:hAnsi="Arial" w:cs="Arial"/>
              </w:rPr>
            </w:pPr>
            <w:r w:rsidRPr="00984B95">
              <w:rPr>
                <w:rFonts w:ascii="Arial" w:hAnsi="Arial" w:cs="Arial"/>
              </w:rPr>
              <w:t>Last Update:</w:t>
            </w:r>
            <w:r w:rsidRPr="00984B95">
              <w:rPr>
                <w:rFonts w:ascii="Arial" w:hAnsi="Arial" w:cs="Arial"/>
              </w:rPr>
              <w:tab/>
            </w:r>
            <w:r w:rsidR="00B90302" w:rsidRPr="00984B95">
              <w:rPr>
                <w:rFonts w:ascii="Arial" w:hAnsi="Arial" w:cs="Arial"/>
              </w:rPr>
              <w:t>30</w:t>
            </w:r>
            <w:r w:rsidR="00177237" w:rsidRPr="00984B95">
              <w:rPr>
                <w:rFonts w:ascii="Arial" w:hAnsi="Arial" w:cs="Arial"/>
              </w:rPr>
              <w:t>.08.2023</w:t>
            </w:r>
          </w:p>
          <w:p w14:paraId="140FCFCA" w14:textId="77777777" w:rsidR="00150CE6" w:rsidRPr="00984B95" w:rsidRDefault="00150CE6" w:rsidP="00984B95">
            <w:pPr>
              <w:tabs>
                <w:tab w:val="left" w:pos="3672"/>
              </w:tabs>
              <w:jc w:val="both"/>
              <w:rPr>
                <w:rFonts w:ascii="Arial" w:hAnsi="Arial" w:cs="Arial"/>
              </w:rPr>
            </w:pPr>
          </w:p>
          <w:p w14:paraId="3DA33CCC" w14:textId="77777777" w:rsidR="00150CE6" w:rsidRPr="00984B95" w:rsidRDefault="00150CE6" w:rsidP="00984B95">
            <w:pPr>
              <w:tabs>
                <w:tab w:val="left" w:pos="3672"/>
              </w:tabs>
              <w:jc w:val="both"/>
              <w:rPr>
                <w:rFonts w:ascii="Arial" w:hAnsi="Arial" w:cs="Arial"/>
              </w:rPr>
            </w:pPr>
          </w:p>
        </w:tc>
      </w:tr>
      <w:tr w:rsidR="00150CE6" w:rsidRPr="00984B95" w14:paraId="22C4C128" w14:textId="77777777" w:rsidTr="00150CE6">
        <w:tblPrEx>
          <w:tblBorders>
            <w:insideH w:val="single" w:sz="4" w:space="0" w:color="auto"/>
            <w:insideV w:val="single" w:sz="4" w:space="0" w:color="auto"/>
          </w:tblBorders>
        </w:tblPrEx>
        <w:tc>
          <w:tcPr>
            <w:tcW w:w="10080" w:type="dxa"/>
          </w:tcPr>
          <w:p w14:paraId="15135C33" w14:textId="77777777" w:rsidR="00150CE6" w:rsidRPr="00984B95" w:rsidRDefault="00150CE6" w:rsidP="00984B95">
            <w:pPr>
              <w:pStyle w:val="Heading3"/>
              <w:tabs>
                <w:tab w:val="left" w:pos="582"/>
              </w:tabs>
              <w:spacing w:before="120" w:after="120"/>
            </w:pPr>
            <w:r w:rsidRPr="00984B95">
              <w:t>2.  JOB PURPOSE</w:t>
            </w:r>
          </w:p>
        </w:tc>
      </w:tr>
      <w:tr w:rsidR="00150CE6" w:rsidRPr="00984B95" w14:paraId="58A4EFFD" w14:textId="77777777" w:rsidTr="00150CE6">
        <w:tblPrEx>
          <w:tblBorders>
            <w:insideH w:val="single" w:sz="4" w:space="0" w:color="auto"/>
            <w:insideV w:val="single" w:sz="4" w:space="0" w:color="auto"/>
          </w:tblBorders>
        </w:tblPrEx>
        <w:tc>
          <w:tcPr>
            <w:tcW w:w="10080" w:type="dxa"/>
          </w:tcPr>
          <w:p w14:paraId="7132F0F2" w14:textId="77777777" w:rsidR="00150CE6" w:rsidRPr="00984B95" w:rsidRDefault="00150CE6" w:rsidP="00984B95">
            <w:pPr>
              <w:spacing w:before="120"/>
              <w:jc w:val="both"/>
              <w:rPr>
                <w:rFonts w:ascii="Arial" w:hAnsi="Arial" w:cs="Arial"/>
                <w:bCs/>
              </w:rPr>
            </w:pPr>
            <w:r w:rsidRPr="00984B95">
              <w:rPr>
                <w:rFonts w:ascii="Arial" w:hAnsi="Arial" w:cs="Arial"/>
                <w:bCs/>
              </w:rPr>
              <w:t>To plan, manage and deliver agreed project within timescales and budget ensuring collaborative working across a broad range of stakeholders to support the delivery of the project objectives.</w:t>
            </w:r>
          </w:p>
          <w:p w14:paraId="4A5276D0" w14:textId="77777777" w:rsidR="00150CE6" w:rsidRPr="00984B95" w:rsidRDefault="00150CE6" w:rsidP="00984B95">
            <w:pPr>
              <w:jc w:val="both"/>
              <w:rPr>
                <w:rFonts w:ascii="Arial" w:hAnsi="Arial" w:cs="Arial"/>
              </w:rPr>
            </w:pPr>
          </w:p>
        </w:tc>
      </w:tr>
      <w:tr w:rsidR="00150CE6" w:rsidRPr="00984B95" w14:paraId="363CA161" w14:textId="77777777" w:rsidTr="00150CE6">
        <w:tblPrEx>
          <w:tblBorders>
            <w:insideH w:val="single" w:sz="4" w:space="0" w:color="auto"/>
            <w:insideV w:val="single" w:sz="4" w:space="0" w:color="auto"/>
          </w:tblBorders>
        </w:tblPrEx>
        <w:tc>
          <w:tcPr>
            <w:tcW w:w="10080" w:type="dxa"/>
          </w:tcPr>
          <w:p w14:paraId="4A97A25D" w14:textId="77777777" w:rsidR="00150CE6" w:rsidRPr="00984B95" w:rsidRDefault="00150CE6" w:rsidP="00984B95">
            <w:pPr>
              <w:tabs>
                <w:tab w:val="left" w:pos="537"/>
              </w:tabs>
              <w:spacing w:before="120" w:after="120"/>
              <w:jc w:val="both"/>
              <w:rPr>
                <w:rFonts w:ascii="Arial" w:hAnsi="Arial" w:cs="Arial"/>
                <w:b/>
              </w:rPr>
            </w:pPr>
            <w:r w:rsidRPr="00984B95">
              <w:rPr>
                <w:rFonts w:ascii="Arial" w:hAnsi="Arial" w:cs="Arial"/>
                <w:b/>
              </w:rPr>
              <w:t>3.  DIMENSIONS</w:t>
            </w:r>
          </w:p>
        </w:tc>
      </w:tr>
      <w:tr w:rsidR="00150CE6" w:rsidRPr="00984B95" w14:paraId="63609115" w14:textId="77777777" w:rsidTr="00150CE6">
        <w:tblPrEx>
          <w:tblBorders>
            <w:insideH w:val="single" w:sz="4" w:space="0" w:color="auto"/>
            <w:insideV w:val="single" w:sz="4" w:space="0" w:color="auto"/>
          </w:tblBorders>
        </w:tblPrEx>
        <w:tc>
          <w:tcPr>
            <w:tcW w:w="10080" w:type="dxa"/>
          </w:tcPr>
          <w:p w14:paraId="2EEF5205" w14:textId="35D6EC79" w:rsidR="0024362E" w:rsidRPr="00984B95" w:rsidRDefault="0024362E" w:rsidP="00984B95">
            <w:pPr>
              <w:jc w:val="both"/>
              <w:rPr>
                <w:rFonts w:ascii="Arial" w:hAnsi="Arial" w:cs="Arial"/>
              </w:rPr>
            </w:pPr>
            <w:r w:rsidRPr="00984B95">
              <w:rPr>
                <w:rFonts w:ascii="Arial" w:hAnsi="Arial" w:cs="Arial"/>
              </w:rPr>
              <w:t xml:space="preserve">NHS Lothian provides primary care, community and secondary services for the Lothian population of approximately 850,000 from 22 hospital sites, 65 clinics and health centres as well as from privately owned GP surgeries.  Tertiary services are provided for </w:t>
            </w:r>
            <w:r w:rsidR="00984B95" w:rsidRPr="00984B95">
              <w:rPr>
                <w:rFonts w:ascii="Arial" w:hAnsi="Arial" w:cs="Arial"/>
              </w:rPr>
              <w:t>Southeast</w:t>
            </w:r>
            <w:r w:rsidRPr="00984B95">
              <w:rPr>
                <w:rFonts w:ascii="Arial" w:hAnsi="Arial" w:cs="Arial"/>
              </w:rPr>
              <w:t xml:space="preserve"> Scotland and the Board participates in a number of SE Scotland-wide Managed Care Networks (MCNs).  </w:t>
            </w:r>
          </w:p>
          <w:p w14:paraId="3A2235A2" w14:textId="4D706609" w:rsidR="00E53341" w:rsidRPr="00984B95" w:rsidRDefault="00E53341" w:rsidP="00984B95">
            <w:pPr>
              <w:jc w:val="both"/>
              <w:rPr>
                <w:rFonts w:ascii="Arial" w:hAnsi="Arial" w:cs="Arial"/>
              </w:rPr>
            </w:pPr>
          </w:p>
          <w:p w14:paraId="6F33EB81" w14:textId="7C95B4EA" w:rsidR="00E53341" w:rsidRPr="00984B95" w:rsidRDefault="00E53341" w:rsidP="00984B95">
            <w:pPr>
              <w:jc w:val="both"/>
              <w:rPr>
                <w:rFonts w:ascii="Arial" w:hAnsi="Arial" w:cs="Arial"/>
              </w:rPr>
            </w:pPr>
            <w:r w:rsidRPr="00984B95">
              <w:rPr>
                <w:rFonts w:ascii="Arial" w:hAnsi="Arial" w:cs="Arial"/>
              </w:rPr>
              <w:t xml:space="preserve">The Unscheduled Care Programme Team provide support to deliver a broad range of clinical and non-clinical improvement programmes to deliver the key aims outlined in the Lothian Strategic Development Framework.  </w:t>
            </w:r>
          </w:p>
          <w:p w14:paraId="164A6A6C" w14:textId="3FE17CFD" w:rsidR="00B90302" w:rsidRPr="00984B95" w:rsidRDefault="00B90302" w:rsidP="00984B95">
            <w:pPr>
              <w:jc w:val="both"/>
              <w:rPr>
                <w:rFonts w:ascii="Arial" w:hAnsi="Arial" w:cs="Arial"/>
              </w:rPr>
            </w:pPr>
          </w:p>
          <w:p w14:paraId="4884C1E3" w14:textId="7767AB8A" w:rsidR="00B90302" w:rsidRPr="00984B95" w:rsidRDefault="00B90302" w:rsidP="00984B95">
            <w:pPr>
              <w:jc w:val="both"/>
              <w:rPr>
                <w:rFonts w:ascii="Arial" w:hAnsi="Arial" w:cs="Arial"/>
              </w:rPr>
            </w:pPr>
            <w:r w:rsidRPr="00984B95">
              <w:rPr>
                <w:rFonts w:ascii="Arial" w:hAnsi="Arial" w:cs="Arial"/>
              </w:rPr>
              <w:t xml:space="preserve">One key aim is to prevent patient admission and support early discharge from hospital.  </w:t>
            </w:r>
          </w:p>
          <w:p w14:paraId="7F7108D8" w14:textId="2C6664D3" w:rsidR="00B50759" w:rsidRPr="00984B95" w:rsidRDefault="00B90302" w:rsidP="00984B95">
            <w:pPr>
              <w:jc w:val="both"/>
              <w:rPr>
                <w:rFonts w:ascii="Arial" w:hAnsi="Arial" w:cs="Arial"/>
              </w:rPr>
            </w:pPr>
            <w:r w:rsidRPr="00984B95">
              <w:rPr>
                <w:rFonts w:ascii="Arial" w:hAnsi="Arial" w:cs="Arial"/>
              </w:rPr>
              <w:t xml:space="preserve">The Lothian </w:t>
            </w:r>
            <w:r w:rsidR="00B50759" w:rsidRPr="00984B95">
              <w:rPr>
                <w:rFonts w:ascii="Arial" w:hAnsi="Arial" w:cs="Arial"/>
              </w:rPr>
              <w:t>Hospital at Home team</w:t>
            </w:r>
            <w:r w:rsidRPr="00984B95">
              <w:rPr>
                <w:rFonts w:ascii="Arial" w:hAnsi="Arial" w:cs="Arial"/>
              </w:rPr>
              <w:t>s</w:t>
            </w:r>
            <w:r w:rsidR="00B50759" w:rsidRPr="00984B95">
              <w:rPr>
                <w:rFonts w:ascii="Arial" w:hAnsi="Arial" w:cs="Arial"/>
              </w:rPr>
              <w:t xml:space="preserve"> provide multidisciplinary holistic care to support the needs of older people with co-morbidities and frailty within their own homes</w:t>
            </w:r>
            <w:r w:rsidRPr="00984B95">
              <w:rPr>
                <w:rFonts w:ascii="Arial" w:hAnsi="Arial" w:cs="Arial"/>
              </w:rPr>
              <w:t xml:space="preserve"> or care home who would otherwise be admitted to hospital, through short term, targeted inte</w:t>
            </w:r>
            <w:r w:rsidR="00E06A0F" w:rsidRPr="00984B95">
              <w:rPr>
                <w:rFonts w:ascii="Arial" w:hAnsi="Arial" w:cs="Arial"/>
              </w:rPr>
              <w:t>r</w:t>
            </w:r>
            <w:r w:rsidRPr="00984B95">
              <w:rPr>
                <w:rFonts w:ascii="Arial" w:hAnsi="Arial" w:cs="Arial"/>
              </w:rPr>
              <w:t>vention</w:t>
            </w:r>
            <w:r w:rsidR="00B50759" w:rsidRPr="00984B95">
              <w:rPr>
                <w:rFonts w:ascii="Arial" w:hAnsi="Arial" w:cs="Arial"/>
              </w:rPr>
              <w:t xml:space="preserve">. </w:t>
            </w:r>
          </w:p>
          <w:p w14:paraId="2E2A5652" w14:textId="77777777" w:rsidR="0024362E" w:rsidRPr="00984B95" w:rsidRDefault="0024362E" w:rsidP="00984B95">
            <w:pPr>
              <w:jc w:val="both"/>
              <w:rPr>
                <w:rFonts w:ascii="Arial" w:hAnsi="Arial" w:cs="Arial"/>
              </w:rPr>
            </w:pPr>
          </w:p>
          <w:p w14:paraId="293E4CBA" w14:textId="77777777" w:rsidR="00150CE6" w:rsidRPr="00984B95" w:rsidRDefault="00150CE6" w:rsidP="00984B95">
            <w:pPr>
              <w:jc w:val="both"/>
              <w:rPr>
                <w:rFonts w:ascii="Arial" w:hAnsi="Arial" w:cs="Arial"/>
              </w:rPr>
            </w:pPr>
            <w:r w:rsidRPr="00984B95">
              <w:rPr>
                <w:rFonts w:ascii="Arial" w:hAnsi="Arial" w:cs="Arial"/>
              </w:rPr>
              <w:t>The post holder is responsible for:</w:t>
            </w:r>
          </w:p>
          <w:p w14:paraId="5612333E" w14:textId="77777777" w:rsidR="00150CE6" w:rsidRPr="00984B95" w:rsidRDefault="00150CE6" w:rsidP="00984B95">
            <w:pPr>
              <w:jc w:val="both"/>
              <w:rPr>
                <w:rFonts w:ascii="Arial" w:hAnsi="Arial" w:cs="Arial"/>
              </w:rPr>
            </w:pPr>
          </w:p>
          <w:p w14:paraId="518C937E" w14:textId="0AC2A861" w:rsidR="00B90302" w:rsidRPr="00984B95" w:rsidRDefault="00150CE6" w:rsidP="00984B95">
            <w:pPr>
              <w:jc w:val="both"/>
              <w:rPr>
                <w:rFonts w:ascii="Arial" w:hAnsi="Arial" w:cs="Arial"/>
              </w:rPr>
            </w:pPr>
            <w:r w:rsidRPr="00984B95">
              <w:rPr>
                <w:rFonts w:ascii="Arial" w:hAnsi="Arial" w:cs="Arial"/>
              </w:rPr>
              <w:t xml:space="preserve">Leading on a number of </w:t>
            </w:r>
            <w:r w:rsidR="0024362E" w:rsidRPr="00984B95">
              <w:rPr>
                <w:rFonts w:ascii="Arial" w:hAnsi="Arial" w:cs="Arial"/>
              </w:rPr>
              <w:t>projects</w:t>
            </w:r>
            <w:r w:rsidRPr="00984B95">
              <w:rPr>
                <w:rFonts w:ascii="Arial" w:hAnsi="Arial" w:cs="Arial"/>
              </w:rPr>
              <w:t xml:space="preserve"> aligned to strategic objectives</w:t>
            </w:r>
            <w:r w:rsidR="0082517F" w:rsidRPr="00984B95">
              <w:rPr>
                <w:rFonts w:ascii="Arial" w:hAnsi="Arial" w:cs="Arial"/>
              </w:rPr>
              <w:t xml:space="preserve"> and will support the Unscheduled Care Programme Director to manage and deliver plans to enhance and optimise </w:t>
            </w:r>
            <w:r w:rsidR="00172BA0" w:rsidRPr="00984B95">
              <w:rPr>
                <w:rFonts w:ascii="Arial" w:hAnsi="Arial" w:cs="Arial"/>
              </w:rPr>
              <w:t>I</w:t>
            </w:r>
            <w:r w:rsidR="0082517F" w:rsidRPr="00984B95">
              <w:rPr>
                <w:rFonts w:ascii="Arial" w:hAnsi="Arial" w:cs="Arial"/>
              </w:rPr>
              <w:t xml:space="preserve">nterface </w:t>
            </w:r>
            <w:r w:rsidR="00172BA0" w:rsidRPr="00984B95">
              <w:rPr>
                <w:rFonts w:ascii="Arial" w:hAnsi="Arial" w:cs="Arial"/>
              </w:rPr>
              <w:t>C</w:t>
            </w:r>
            <w:r w:rsidR="0082517F" w:rsidRPr="00984B95">
              <w:rPr>
                <w:rFonts w:ascii="Arial" w:hAnsi="Arial" w:cs="Arial"/>
              </w:rPr>
              <w:t xml:space="preserve">are Hospital at Home service delivery consistently throughout Lothian.  </w:t>
            </w:r>
          </w:p>
          <w:p w14:paraId="2A2DFD5F" w14:textId="77777777" w:rsidR="00B90302" w:rsidRPr="00984B95" w:rsidRDefault="00B90302" w:rsidP="00984B95">
            <w:pPr>
              <w:jc w:val="both"/>
              <w:rPr>
                <w:rFonts w:ascii="Arial" w:hAnsi="Arial" w:cs="Arial"/>
              </w:rPr>
            </w:pPr>
          </w:p>
          <w:p w14:paraId="48DF1230" w14:textId="19032EFA" w:rsidR="00150CE6" w:rsidRPr="00984B95" w:rsidRDefault="0082517F" w:rsidP="00984B95">
            <w:pPr>
              <w:jc w:val="both"/>
              <w:rPr>
                <w:rFonts w:ascii="Arial" w:hAnsi="Arial" w:cs="Arial"/>
              </w:rPr>
            </w:pPr>
            <w:r w:rsidRPr="00984B95">
              <w:rPr>
                <w:rFonts w:ascii="Arial" w:hAnsi="Arial" w:cs="Arial"/>
              </w:rPr>
              <w:lastRenderedPageBreak/>
              <w:t>The post holder will work with multiple senior multi-disciplinary stakeholders to ensure the overall project objectives are achieved.</w:t>
            </w:r>
          </w:p>
          <w:p w14:paraId="30C9A829" w14:textId="77777777" w:rsidR="00150CE6" w:rsidRPr="00984B95" w:rsidRDefault="00150CE6" w:rsidP="00984B95">
            <w:pPr>
              <w:jc w:val="both"/>
              <w:rPr>
                <w:rFonts w:ascii="Arial" w:hAnsi="Arial" w:cs="Arial"/>
              </w:rPr>
            </w:pPr>
          </w:p>
          <w:p w14:paraId="4344F5E0" w14:textId="77777777" w:rsidR="00150CE6" w:rsidRPr="00984B95" w:rsidRDefault="00150CE6" w:rsidP="00984B95">
            <w:pPr>
              <w:jc w:val="both"/>
              <w:rPr>
                <w:rFonts w:ascii="Arial" w:hAnsi="Arial" w:cs="Arial"/>
              </w:rPr>
            </w:pPr>
            <w:r w:rsidRPr="00984B95">
              <w:rPr>
                <w:rFonts w:ascii="Arial" w:hAnsi="Arial" w:cs="Arial"/>
              </w:rPr>
              <w:t>The post holder is employed within NHS Lothian and there will be a requirement to work flexibly across Lothian to meet service demands.</w:t>
            </w:r>
          </w:p>
          <w:p w14:paraId="47996911" w14:textId="77777777" w:rsidR="00150CE6" w:rsidRPr="00984B95" w:rsidRDefault="00150CE6" w:rsidP="00984B95">
            <w:pPr>
              <w:pStyle w:val="BodyTextIndent"/>
              <w:ind w:left="72"/>
              <w:jc w:val="both"/>
              <w:rPr>
                <w:rFonts w:cs="Arial"/>
                <w:color w:val="auto"/>
              </w:rPr>
            </w:pPr>
          </w:p>
        </w:tc>
      </w:tr>
      <w:tr w:rsidR="00150CE6" w:rsidRPr="00984B95" w14:paraId="53872828" w14:textId="77777777" w:rsidTr="00150CE6">
        <w:tblPrEx>
          <w:tblBorders>
            <w:insideH w:val="single" w:sz="4" w:space="0" w:color="auto"/>
            <w:insideV w:val="single" w:sz="4" w:space="0" w:color="auto"/>
          </w:tblBorders>
        </w:tblPrEx>
        <w:tc>
          <w:tcPr>
            <w:tcW w:w="10080" w:type="dxa"/>
          </w:tcPr>
          <w:p w14:paraId="0AAABFA7" w14:textId="77777777" w:rsidR="00150CE6" w:rsidRPr="00984B95" w:rsidRDefault="00150CE6" w:rsidP="00984B95">
            <w:pPr>
              <w:pStyle w:val="Heading3"/>
              <w:tabs>
                <w:tab w:val="left" w:pos="567"/>
              </w:tabs>
              <w:spacing w:before="120" w:after="120"/>
            </w:pPr>
            <w:r w:rsidRPr="00984B95">
              <w:lastRenderedPageBreak/>
              <w:t>4.  ORGANISATIONAL POSITION</w:t>
            </w:r>
          </w:p>
        </w:tc>
      </w:tr>
      <w:tr w:rsidR="00150CE6" w:rsidRPr="00984B95" w14:paraId="2CE6C322" w14:textId="77777777" w:rsidTr="00150CE6">
        <w:tblPrEx>
          <w:tblBorders>
            <w:insideH w:val="single" w:sz="4" w:space="0" w:color="auto"/>
            <w:insideV w:val="single" w:sz="4" w:space="0" w:color="auto"/>
          </w:tblBorders>
        </w:tblPrEx>
        <w:tc>
          <w:tcPr>
            <w:tcW w:w="10080" w:type="dxa"/>
          </w:tcPr>
          <w:p w14:paraId="031C731B" w14:textId="3483622C" w:rsidR="008C3893" w:rsidRPr="00984B95" w:rsidRDefault="00715EF2" w:rsidP="00984B95">
            <w:pPr>
              <w:jc w:val="both"/>
              <w:rPr>
                <w:rFonts w:ascii="Arial" w:hAnsi="Arial" w:cs="Arial"/>
              </w:rPr>
            </w:pPr>
            <w:r w:rsidRPr="00984B95">
              <w:rPr>
                <w:rFonts w:ascii="Arial" w:hAnsi="Arial" w:cs="Arial"/>
                <w:noProof/>
              </w:rPr>
              <mc:AlternateContent>
                <mc:Choice Requires="wps">
                  <w:drawing>
                    <wp:anchor distT="45720" distB="45720" distL="114300" distR="114300" simplePos="0" relativeHeight="251659264" behindDoc="0" locked="0" layoutInCell="1" allowOverlap="1" wp14:anchorId="0DD5F5F1" wp14:editId="7C408B1A">
                      <wp:simplePos x="0" y="0"/>
                      <wp:positionH relativeFrom="column">
                        <wp:posOffset>1927225</wp:posOffset>
                      </wp:positionH>
                      <wp:positionV relativeFrom="paragraph">
                        <wp:posOffset>154940</wp:posOffset>
                      </wp:positionV>
                      <wp:extent cx="2063750" cy="140462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404620"/>
                              </a:xfrm>
                              <a:prstGeom prst="rect">
                                <a:avLst/>
                              </a:prstGeom>
                              <a:solidFill>
                                <a:srgbClr val="FFFFFF"/>
                              </a:solidFill>
                              <a:ln w="9525">
                                <a:solidFill>
                                  <a:srgbClr val="000000"/>
                                </a:solidFill>
                                <a:miter lim="800000"/>
                                <a:headEnd/>
                                <a:tailEnd/>
                              </a:ln>
                            </wps:spPr>
                            <wps:txbx>
                              <w:txbxContent>
                                <w:p w14:paraId="0EB992CE" w14:textId="6BC1380B" w:rsidR="00715EF2" w:rsidRPr="00715EF2" w:rsidRDefault="00715EF2" w:rsidP="00715EF2">
                                  <w:pPr>
                                    <w:jc w:val="center"/>
                                    <w:rPr>
                                      <w:sz w:val="22"/>
                                      <w:szCs w:val="22"/>
                                    </w:rPr>
                                  </w:pPr>
                                  <w:r w:rsidRPr="00715EF2">
                                    <w:rPr>
                                      <w:sz w:val="22"/>
                                      <w:szCs w:val="22"/>
                                    </w:rPr>
                                    <w:t>Director of Strategic Planning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5F5F1" id="_x0000_t202" coordsize="21600,21600" o:spt="202" path="m,l,21600r21600,l21600,xe">
                      <v:stroke joinstyle="miter"/>
                      <v:path gradientshapeok="t" o:connecttype="rect"/>
                    </v:shapetype>
                    <v:shape id="Text Box 2" o:spid="_x0000_s1026" type="#_x0000_t202" style="position:absolute;left:0;text-align:left;margin-left:151.75pt;margin-top:12.2pt;width:1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p8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li/fXizI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">
                      <v:textbox style="mso-fit-shape-to-text:t">
                        <w:txbxContent>
                          <w:p w14:paraId="0EB992CE" w14:textId="6BC1380B" w:rsidR="00715EF2" w:rsidRPr="00715EF2" w:rsidRDefault="00715EF2" w:rsidP="00715EF2">
                            <w:pPr>
                              <w:jc w:val="center"/>
                              <w:rPr>
                                <w:sz w:val="22"/>
                                <w:szCs w:val="22"/>
                              </w:rPr>
                            </w:pPr>
                            <w:r w:rsidRPr="00715EF2">
                              <w:rPr>
                                <w:sz w:val="22"/>
                                <w:szCs w:val="22"/>
                              </w:rPr>
                              <w:t>Director of Strategic Planning</w:t>
                            </w:r>
                          </w:p>
                        </w:txbxContent>
                      </v:textbox>
                      <w10:wrap type="square"/>
                    </v:shape>
                  </w:pict>
                </mc:Fallback>
              </mc:AlternateContent>
            </w:r>
          </w:p>
          <w:p w14:paraId="668EF9B9" w14:textId="0B40CFAE" w:rsidR="00715EF2" w:rsidRPr="00984B95" w:rsidRDefault="00715EF2" w:rsidP="00984B95">
            <w:pPr>
              <w:jc w:val="both"/>
              <w:rPr>
                <w:rFonts w:ascii="Arial" w:hAnsi="Arial" w:cs="Arial"/>
                <w:i/>
              </w:rPr>
            </w:pPr>
          </w:p>
          <w:p w14:paraId="5E960D2A" w14:textId="46B9E1DA" w:rsidR="00715EF2" w:rsidRPr="00984B95" w:rsidRDefault="00712156" w:rsidP="00984B95">
            <w:pPr>
              <w:jc w:val="both"/>
              <w:rPr>
                <w:rFonts w:ascii="Arial" w:hAnsi="Arial" w:cs="Arial"/>
                <w:i/>
              </w:rPr>
            </w:pPr>
            <w:r w:rsidRPr="00984B95">
              <w:rPr>
                <w:rFonts w:ascii="Arial" w:hAnsi="Arial" w:cs="Arial"/>
                <w:i/>
                <w:noProof/>
              </w:rPr>
              <mc:AlternateContent>
                <mc:Choice Requires="wps">
                  <w:drawing>
                    <wp:anchor distT="0" distB="0" distL="114300" distR="114300" simplePos="0" relativeHeight="251676672" behindDoc="0" locked="0" layoutInCell="1" allowOverlap="1" wp14:anchorId="641A4661" wp14:editId="5E1115E2">
                      <wp:simplePos x="0" y="0"/>
                      <wp:positionH relativeFrom="column">
                        <wp:posOffset>2974975</wp:posOffset>
                      </wp:positionH>
                      <wp:positionV relativeFrom="paragraph">
                        <wp:posOffset>55880</wp:posOffset>
                      </wp:positionV>
                      <wp:extent cx="0" cy="279400"/>
                      <wp:effectExtent l="0" t="0" r="38100" b="25400"/>
                      <wp:wrapNone/>
                      <wp:docPr id="11" name="Straight Connector 11"/>
                      <wp:cNvGraphicFramePr/>
                      <a:graphic xmlns:a="http://schemas.openxmlformats.org/drawingml/2006/main">
                        <a:graphicData uri="http://schemas.microsoft.com/office/word/2010/wordprocessingShape">
                          <wps:wsp>
                            <wps:cNvCnPr/>
                            <wps:spPr>
                              <a:xfrm>
                                <a:off x="0" y="0"/>
                                <a:ext cx="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937F6"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34.25pt,4.4pt" to="234.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" strokecolor="black [3040]"/>
                  </w:pict>
                </mc:Fallback>
              </mc:AlternateContent>
            </w:r>
          </w:p>
          <w:p w14:paraId="3728CCDC" w14:textId="40031842" w:rsidR="00715EF2" w:rsidRPr="00984B95" w:rsidRDefault="00715EF2" w:rsidP="00984B95">
            <w:pPr>
              <w:jc w:val="both"/>
              <w:rPr>
                <w:rFonts w:ascii="Arial" w:hAnsi="Arial" w:cs="Arial"/>
                <w:i/>
              </w:rPr>
            </w:pPr>
          </w:p>
          <w:p w14:paraId="66BD32F7" w14:textId="14D52B08" w:rsidR="00715EF2" w:rsidRPr="00984B95" w:rsidRDefault="00715EF2" w:rsidP="00984B95">
            <w:pPr>
              <w:jc w:val="both"/>
              <w:rPr>
                <w:rFonts w:ascii="Arial" w:hAnsi="Arial" w:cs="Arial"/>
                <w:i/>
              </w:rPr>
            </w:pPr>
            <w:r w:rsidRPr="00984B95">
              <w:rPr>
                <w:rFonts w:ascii="Arial" w:hAnsi="Arial" w:cs="Arial"/>
                <w:iCs/>
                <w:noProof/>
              </w:rPr>
              <mc:AlternateContent>
                <mc:Choice Requires="wps">
                  <w:drawing>
                    <wp:anchor distT="45720" distB="45720" distL="114300" distR="114300" simplePos="0" relativeHeight="251661312" behindDoc="0" locked="0" layoutInCell="1" allowOverlap="1" wp14:anchorId="7F2AEB0D" wp14:editId="73BE13FE">
                      <wp:simplePos x="0" y="0"/>
                      <wp:positionH relativeFrom="column">
                        <wp:posOffset>1767840</wp:posOffset>
                      </wp:positionH>
                      <wp:positionV relativeFrom="paragraph">
                        <wp:posOffset>5080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4AD458" w14:textId="77777777" w:rsidR="00715EF2" w:rsidRDefault="00715EF2" w:rsidP="00715EF2">
                                  <w:pPr>
                                    <w:jc w:val="center"/>
                                    <w:rPr>
                                      <w:sz w:val="22"/>
                                      <w:szCs w:val="22"/>
                                    </w:rPr>
                                  </w:pPr>
                                  <w:r w:rsidRPr="00715EF2">
                                    <w:rPr>
                                      <w:sz w:val="22"/>
                                      <w:szCs w:val="22"/>
                                    </w:rPr>
                                    <w:t xml:space="preserve">Unscheduled Care Programme </w:t>
                                  </w:r>
                                </w:p>
                                <w:p w14:paraId="2F5A048F" w14:textId="0F030105" w:rsidR="00715EF2" w:rsidRPr="00715EF2" w:rsidRDefault="00715EF2" w:rsidP="00715EF2">
                                  <w:pPr>
                                    <w:jc w:val="center"/>
                                    <w:rPr>
                                      <w:sz w:val="22"/>
                                      <w:szCs w:val="22"/>
                                    </w:rPr>
                                  </w:pPr>
                                  <w:r w:rsidRPr="00715EF2">
                                    <w:rPr>
                                      <w:sz w:val="22"/>
                                      <w:szCs w:val="22"/>
                                    </w:rPr>
                                    <w:t>Director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2AEB0D" id="_x0000_s1027" type="#_x0000_t202" style="position:absolute;left:0;text-align:left;margin-left:139.2pt;margin-top:.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">
                      <v:textbox style="mso-fit-shape-to-text:t">
                        <w:txbxContent>
                          <w:p w14:paraId="014AD458" w14:textId="77777777" w:rsidR="00715EF2" w:rsidRDefault="00715EF2" w:rsidP="00715EF2">
                            <w:pPr>
                              <w:jc w:val="center"/>
                              <w:rPr>
                                <w:sz w:val="22"/>
                                <w:szCs w:val="22"/>
                              </w:rPr>
                            </w:pPr>
                            <w:r w:rsidRPr="00715EF2">
                              <w:rPr>
                                <w:sz w:val="22"/>
                                <w:szCs w:val="22"/>
                              </w:rPr>
                              <w:t xml:space="preserve">Unscheduled Care Programme </w:t>
                            </w:r>
                          </w:p>
                          <w:p w14:paraId="2F5A048F" w14:textId="0F030105" w:rsidR="00715EF2" w:rsidRPr="00715EF2" w:rsidRDefault="00715EF2" w:rsidP="00715EF2">
                            <w:pPr>
                              <w:jc w:val="center"/>
                              <w:rPr>
                                <w:sz w:val="22"/>
                                <w:szCs w:val="22"/>
                              </w:rPr>
                            </w:pPr>
                            <w:r w:rsidRPr="00715EF2">
                              <w:rPr>
                                <w:sz w:val="22"/>
                                <w:szCs w:val="22"/>
                              </w:rPr>
                              <w:t>Director</w:t>
                            </w:r>
                          </w:p>
                        </w:txbxContent>
                      </v:textbox>
                      <w10:wrap type="square"/>
                    </v:shape>
                  </w:pict>
                </mc:Fallback>
              </mc:AlternateContent>
            </w:r>
          </w:p>
          <w:p w14:paraId="09D4BA18" w14:textId="289C1D0C" w:rsidR="00715EF2" w:rsidRPr="00984B95" w:rsidRDefault="00715EF2" w:rsidP="00984B95">
            <w:pPr>
              <w:jc w:val="both"/>
              <w:rPr>
                <w:rFonts w:ascii="Arial" w:hAnsi="Arial" w:cs="Arial"/>
                <w:i/>
              </w:rPr>
            </w:pPr>
          </w:p>
          <w:p w14:paraId="66833721" w14:textId="2EE692DC" w:rsidR="00715EF2" w:rsidRPr="00984B95" w:rsidRDefault="00712156" w:rsidP="00984B95">
            <w:pPr>
              <w:jc w:val="both"/>
              <w:rPr>
                <w:rFonts w:ascii="Arial" w:hAnsi="Arial" w:cs="Arial"/>
                <w:i/>
              </w:rPr>
            </w:pPr>
            <w:r w:rsidRPr="00984B95">
              <w:rPr>
                <w:rFonts w:ascii="Arial" w:hAnsi="Arial" w:cs="Arial"/>
                <w:iCs/>
                <w:noProof/>
              </w:rPr>
              <mc:AlternateContent>
                <mc:Choice Requires="wps">
                  <w:drawing>
                    <wp:anchor distT="0" distB="0" distL="114300" distR="114300" simplePos="0" relativeHeight="251684864" behindDoc="0" locked="0" layoutInCell="1" allowOverlap="1" wp14:anchorId="5E9CCD86" wp14:editId="58425785">
                      <wp:simplePos x="0" y="0"/>
                      <wp:positionH relativeFrom="column">
                        <wp:posOffset>4010025</wp:posOffset>
                      </wp:positionH>
                      <wp:positionV relativeFrom="paragraph">
                        <wp:posOffset>74930</wp:posOffset>
                      </wp:positionV>
                      <wp:extent cx="6350" cy="562610"/>
                      <wp:effectExtent l="0" t="0" r="31750" b="27940"/>
                      <wp:wrapNone/>
                      <wp:docPr id="19" name="Straight Connector 19"/>
                      <wp:cNvGraphicFramePr/>
                      <a:graphic xmlns:a="http://schemas.openxmlformats.org/drawingml/2006/main">
                        <a:graphicData uri="http://schemas.microsoft.com/office/word/2010/wordprocessingShape">
                          <wps:wsp>
                            <wps:cNvCnPr/>
                            <wps:spPr>
                              <a:xfrm>
                                <a:off x="0" y="0"/>
                                <a:ext cx="6350" cy="562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889E3" id="Straight Connector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5.75pt,5.9pt" to="316.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" strokecolor="black [3040]"/>
                  </w:pict>
                </mc:Fallback>
              </mc:AlternateContent>
            </w:r>
            <w:r w:rsidRPr="00984B95">
              <w:rPr>
                <w:rFonts w:ascii="Arial" w:hAnsi="Arial" w:cs="Arial"/>
                <w:iCs/>
                <w:noProof/>
              </w:rPr>
              <mc:AlternateContent>
                <mc:Choice Requires="wps">
                  <w:drawing>
                    <wp:anchor distT="45720" distB="45720" distL="114300" distR="114300" simplePos="0" relativeHeight="251663360" behindDoc="0" locked="0" layoutInCell="1" allowOverlap="1" wp14:anchorId="5D29B59F" wp14:editId="1C4ACBF0">
                      <wp:simplePos x="0" y="0"/>
                      <wp:positionH relativeFrom="column">
                        <wp:posOffset>136525</wp:posOffset>
                      </wp:positionH>
                      <wp:positionV relativeFrom="paragraph">
                        <wp:posOffset>288290</wp:posOffset>
                      </wp:positionV>
                      <wp:extent cx="1758950" cy="1404620"/>
                      <wp:effectExtent l="0" t="0" r="12700"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4620"/>
                              </a:xfrm>
                              <a:prstGeom prst="rect">
                                <a:avLst/>
                              </a:prstGeom>
                              <a:solidFill>
                                <a:srgbClr val="FFFFFF"/>
                              </a:solidFill>
                              <a:ln w="9525">
                                <a:solidFill>
                                  <a:srgbClr val="000000"/>
                                </a:solidFill>
                                <a:miter lim="800000"/>
                                <a:headEnd/>
                                <a:tailEnd/>
                              </a:ln>
                            </wps:spPr>
                            <wps:txbx>
                              <w:txbxContent>
                                <w:p w14:paraId="50E9BD83" w14:textId="08FCA11B" w:rsidR="00715EF2" w:rsidRPr="00712156" w:rsidRDefault="00715EF2" w:rsidP="00715EF2">
                                  <w:pPr>
                                    <w:jc w:val="center"/>
                                    <w:rPr>
                                      <w:sz w:val="22"/>
                                      <w:szCs w:val="22"/>
                                    </w:rPr>
                                  </w:pPr>
                                  <w:r w:rsidRPr="00712156">
                                    <w:rPr>
                                      <w:sz w:val="22"/>
                                      <w:szCs w:val="22"/>
                                    </w:rPr>
                                    <w:t>Senior Project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9B59F" id="_x0000_s1028" type="#_x0000_t202" style="position:absolute;left:0;text-align:left;margin-left:10.75pt;margin-top:22.7pt;width:13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">
                      <v:textbox style="mso-fit-shape-to-text:t">
                        <w:txbxContent>
                          <w:p w14:paraId="50E9BD83" w14:textId="08FCA11B" w:rsidR="00715EF2" w:rsidRPr="00712156" w:rsidRDefault="00715EF2" w:rsidP="00715EF2">
                            <w:pPr>
                              <w:jc w:val="center"/>
                              <w:rPr>
                                <w:sz w:val="22"/>
                                <w:szCs w:val="22"/>
                              </w:rPr>
                            </w:pPr>
                            <w:r w:rsidRPr="00712156">
                              <w:rPr>
                                <w:sz w:val="22"/>
                                <w:szCs w:val="22"/>
                              </w:rPr>
                              <w:t>Senior Project Manager</w:t>
                            </w:r>
                          </w:p>
                        </w:txbxContent>
                      </v:textbox>
                      <w10:wrap type="square"/>
                    </v:shape>
                  </w:pict>
                </mc:Fallback>
              </mc:AlternateContent>
            </w:r>
            <w:r w:rsidRPr="00984B95">
              <w:rPr>
                <w:rFonts w:ascii="Arial" w:hAnsi="Arial" w:cs="Arial"/>
                <w:iCs/>
                <w:noProof/>
              </w:rPr>
              <mc:AlternateContent>
                <mc:Choice Requires="wps">
                  <w:drawing>
                    <wp:anchor distT="0" distB="0" distL="114300" distR="114300" simplePos="0" relativeHeight="251681792" behindDoc="0" locked="0" layoutInCell="1" allowOverlap="1" wp14:anchorId="56470D44" wp14:editId="13B825DF">
                      <wp:simplePos x="0" y="0"/>
                      <wp:positionH relativeFrom="column">
                        <wp:posOffset>2955925</wp:posOffset>
                      </wp:positionH>
                      <wp:positionV relativeFrom="paragraph">
                        <wp:posOffset>59690</wp:posOffset>
                      </wp:positionV>
                      <wp:extent cx="0" cy="20955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776A8"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2.75pt,4.7pt" to="232.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" strokecolor="black [3040]"/>
                  </w:pict>
                </mc:Fallback>
              </mc:AlternateContent>
            </w:r>
            <w:r w:rsidRPr="00984B95">
              <w:rPr>
                <w:rFonts w:ascii="Arial" w:hAnsi="Arial" w:cs="Arial"/>
                <w:iCs/>
                <w:noProof/>
              </w:rPr>
              <mc:AlternateContent>
                <mc:Choice Requires="wps">
                  <w:drawing>
                    <wp:anchor distT="0" distB="0" distL="114300" distR="114300" simplePos="0" relativeHeight="251680768" behindDoc="0" locked="0" layoutInCell="1" allowOverlap="1" wp14:anchorId="7A580461" wp14:editId="417FAFFA">
                      <wp:simplePos x="0" y="0"/>
                      <wp:positionH relativeFrom="column">
                        <wp:posOffset>5229225</wp:posOffset>
                      </wp:positionH>
                      <wp:positionV relativeFrom="paragraph">
                        <wp:posOffset>110490</wp:posOffset>
                      </wp:positionV>
                      <wp:extent cx="6350" cy="177800"/>
                      <wp:effectExtent l="0" t="0" r="31750" b="31750"/>
                      <wp:wrapNone/>
                      <wp:docPr id="15" name="Straight Connector 15"/>
                      <wp:cNvGraphicFramePr/>
                      <a:graphic xmlns:a="http://schemas.openxmlformats.org/drawingml/2006/main">
                        <a:graphicData uri="http://schemas.microsoft.com/office/word/2010/wordprocessingShape">
                          <wps:wsp>
                            <wps:cNvCnPr/>
                            <wps:spPr>
                              <a:xfrm>
                                <a:off x="0" y="0"/>
                                <a:ext cx="63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398B1"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11.75pt,8.7pt" to="41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" strokecolor="black [3040]"/>
                  </w:pict>
                </mc:Fallback>
              </mc:AlternateContent>
            </w:r>
            <w:r w:rsidRPr="00984B95">
              <w:rPr>
                <w:rFonts w:ascii="Arial" w:hAnsi="Arial" w:cs="Arial"/>
                <w:iCs/>
                <w:noProof/>
              </w:rPr>
              <mc:AlternateContent>
                <mc:Choice Requires="wps">
                  <w:drawing>
                    <wp:anchor distT="0" distB="0" distL="114300" distR="114300" simplePos="0" relativeHeight="251679744" behindDoc="0" locked="0" layoutInCell="1" allowOverlap="1" wp14:anchorId="5668AB0C" wp14:editId="7315A31D">
                      <wp:simplePos x="0" y="0"/>
                      <wp:positionH relativeFrom="column">
                        <wp:posOffset>1012825</wp:posOffset>
                      </wp:positionH>
                      <wp:positionV relativeFrom="paragraph">
                        <wp:posOffset>97790</wp:posOffset>
                      </wp:positionV>
                      <wp:extent cx="0" cy="165100"/>
                      <wp:effectExtent l="0" t="0" r="38100" b="25400"/>
                      <wp:wrapNone/>
                      <wp:docPr id="14" name="Straight Connector 14"/>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A0E30"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9.75pt,7.7pt" to="79.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" strokecolor="black [3040]"/>
                  </w:pict>
                </mc:Fallback>
              </mc:AlternateContent>
            </w:r>
            <w:r w:rsidRPr="00984B95">
              <w:rPr>
                <w:rFonts w:ascii="Arial" w:hAnsi="Arial" w:cs="Arial"/>
                <w:iCs/>
                <w:noProof/>
              </w:rPr>
              <mc:AlternateContent>
                <mc:Choice Requires="wps">
                  <w:drawing>
                    <wp:anchor distT="0" distB="0" distL="114300" distR="114300" simplePos="0" relativeHeight="251678720" behindDoc="0" locked="0" layoutInCell="1" allowOverlap="1" wp14:anchorId="73634CB3" wp14:editId="442CB705">
                      <wp:simplePos x="0" y="0"/>
                      <wp:positionH relativeFrom="column">
                        <wp:posOffset>1006475</wp:posOffset>
                      </wp:positionH>
                      <wp:positionV relativeFrom="paragraph">
                        <wp:posOffset>110490</wp:posOffset>
                      </wp:positionV>
                      <wp:extent cx="4241800" cy="1270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4241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0451F"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9.25pt,8.7pt" to="41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" strokecolor="black [3040]"/>
                  </w:pict>
                </mc:Fallback>
              </mc:AlternateContent>
            </w:r>
            <w:r w:rsidR="00715EF2" w:rsidRPr="00984B95">
              <w:rPr>
                <w:rFonts w:ascii="Arial" w:hAnsi="Arial" w:cs="Arial"/>
                <w:iCs/>
                <w:noProof/>
              </w:rPr>
              <mc:AlternateContent>
                <mc:Choice Requires="wps">
                  <w:drawing>
                    <wp:anchor distT="45720" distB="45720" distL="114300" distR="114300" simplePos="0" relativeHeight="251669504" behindDoc="0" locked="0" layoutInCell="1" allowOverlap="1" wp14:anchorId="7D0FA104" wp14:editId="34005BC1">
                      <wp:simplePos x="0" y="0"/>
                      <wp:positionH relativeFrom="column">
                        <wp:posOffset>4363085</wp:posOffset>
                      </wp:positionH>
                      <wp:positionV relativeFrom="paragraph">
                        <wp:posOffset>314960</wp:posOffset>
                      </wp:positionV>
                      <wp:extent cx="1758950" cy="1404620"/>
                      <wp:effectExtent l="0" t="0" r="1270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4620"/>
                              </a:xfrm>
                              <a:prstGeom prst="rect">
                                <a:avLst/>
                              </a:prstGeom>
                              <a:solidFill>
                                <a:srgbClr val="FFFFFF"/>
                              </a:solidFill>
                              <a:ln w="9525">
                                <a:solidFill>
                                  <a:srgbClr val="000000"/>
                                </a:solidFill>
                                <a:miter lim="800000"/>
                                <a:headEnd/>
                                <a:tailEnd/>
                              </a:ln>
                            </wps:spPr>
                            <wps:txbx>
                              <w:txbxContent>
                                <w:p w14:paraId="19F21711" w14:textId="77777777" w:rsidR="00715EF2" w:rsidRPr="00712156" w:rsidRDefault="00715EF2" w:rsidP="00715EF2">
                                  <w:pPr>
                                    <w:jc w:val="center"/>
                                    <w:rPr>
                                      <w:sz w:val="22"/>
                                      <w:szCs w:val="22"/>
                                    </w:rPr>
                                  </w:pPr>
                                  <w:r w:rsidRPr="00712156">
                                    <w:rPr>
                                      <w:sz w:val="22"/>
                                      <w:szCs w:val="22"/>
                                    </w:rPr>
                                    <w:t>Senior Project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0FA104" id="_x0000_s1029" type="#_x0000_t202" style="position:absolute;left:0;text-align:left;margin-left:343.55pt;margin-top:24.8pt;width:13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">
                      <v:textbox style="mso-fit-shape-to-text:t">
                        <w:txbxContent>
                          <w:p w14:paraId="19F21711" w14:textId="77777777" w:rsidR="00715EF2" w:rsidRPr="00712156" w:rsidRDefault="00715EF2" w:rsidP="00715EF2">
                            <w:pPr>
                              <w:jc w:val="center"/>
                              <w:rPr>
                                <w:sz w:val="22"/>
                                <w:szCs w:val="22"/>
                              </w:rPr>
                            </w:pPr>
                            <w:r w:rsidRPr="00712156">
                              <w:rPr>
                                <w:sz w:val="22"/>
                                <w:szCs w:val="22"/>
                              </w:rPr>
                              <w:t>Senior Project Manager</w:t>
                            </w:r>
                          </w:p>
                        </w:txbxContent>
                      </v:textbox>
                      <w10:wrap type="square"/>
                    </v:shape>
                  </w:pict>
                </mc:Fallback>
              </mc:AlternateContent>
            </w:r>
          </w:p>
          <w:p w14:paraId="7AC2808C" w14:textId="05F9A868" w:rsidR="00715EF2" w:rsidRPr="00984B95" w:rsidRDefault="00712156" w:rsidP="00984B95">
            <w:pPr>
              <w:jc w:val="both"/>
              <w:rPr>
                <w:rFonts w:ascii="Arial" w:hAnsi="Arial" w:cs="Arial"/>
                <w:i/>
              </w:rPr>
            </w:pPr>
            <w:r w:rsidRPr="00984B95">
              <w:rPr>
                <w:rFonts w:ascii="Arial" w:hAnsi="Arial" w:cs="Arial"/>
                <w:iCs/>
                <w:noProof/>
              </w:rPr>
              <mc:AlternateContent>
                <mc:Choice Requires="wps">
                  <w:drawing>
                    <wp:anchor distT="45720" distB="45720" distL="114300" distR="114300" simplePos="0" relativeHeight="251671552" behindDoc="0" locked="0" layoutInCell="1" allowOverlap="1" wp14:anchorId="049A6023" wp14:editId="7F3949FD">
                      <wp:simplePos x="0" y="0"/>
                      <wp:positionH relativeFrom="column">
                        <wp:posOffset>140970</wp:posOffset>
                      </wp:positionH>
                      <wp:positionV relativeFrom="paragraph">
                        <wp:posOffset>656590</wp:posOffset>
                      </wp:positionV>
                      <wp:extent cx="1758950" cy="1404620"/>
                      <wp:effectExtent l="0" t="0" r="1270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4620"/>
                              </a:xfrm>
                              <a:prstGeom prst="rect">
                                <a:avLst/>
                              </a:prstGeom>
                              <a:solidFill>
                                <a:srgbClr val="FFFFFF"/>
                              </a:solidFill>
                              <a:ln w="9525">
                                <a:solidFill>
                                  <a:srgbClr val="000000"/>
                                </a:solidFill>
                                <a:miter lim="800000"/>
                                <a:headEnd/>
                                <a:tailEnd/>
                              </a:ln>
                            </wps:spPr>
                            <wps:txbx>
                              <w:txbxContent>
                                <w:p w14:paraId="01EFEA8F" w14:textId="5973DBB8" w:rsidR="00712156" w:rsidRPr="00712156" w:rsidRDefault="00712156" w:rsidP="00712156">
                                  <w:pPr>
                                    <w:jc w:val="center"/>
                                    <w:rPr>
                                      <w:sz w:val="22"/>
                                      <w:szCs w:val="22"/>
                                    </w:rPr>
                                  </w:pPr>
                                  <w:r w:rsidRPr="00712156">
                                    <w:rPr>
                                      <w:sz w:val="22"/>
                                      <w:szCs w:val="22"/>
                                    </w:rPr>
                                    <w:t xml:space="preserve">Project Manager </w:t>
                                  </w:r>
                                </w:p>
                                <w:p w14:paraId="4CC0F756" w14:textId="766EDE10" w:rsidR="00712156" w:rsidRPr="00712156" w:rsidRDefault="00712156" w:rsidP="00712156">
                                  <w:pPr>
                                    <w:jc w:val="center"/>
                                    <w:rPr>
                                      <w:sz w:val="22"/>
                                      <w:szCs w:val="22"/>
                                    </w:rPr>
                                  </w:pPr>
                                  <w:r w:rsidRPr="00712156">
                                    <w:rPr>
                                      <w:sz w:val="22"/>
                                      <w:szCs w:val="22"/>
                                    </w:rPr>
                                    <w:t>(</w:t>
                                  </w:r>
                                  <w:proofErr w:type="gramStart"/>
                                  <w:r w:rsidRPr="00712156">
                                    <w:rPr>
                                      <w:sz w:val="22"/>
                                      <w:szCs w:val="22"/>
                                    </w:rPr>
                                    <w:t>this</w:t>
                                  </w:r>
                                  <w:proofErr w:type="gramEnd"/>
                                  <w:r w:rsidRPr="00712156">
                                    <w:rPr>
                                      <w:sz w:val="22"/>
                                      <w:szCs w:val="22"/>
                                    </w:rPr>
                                    <w:t xml:space="preserve"> post)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A6023" id="_x0000_s1030" type="#_x0000_t202" style="position:absolute;left:0;text-align:left;margin-left:11.1pt;margin-top:51.7pt;width:138.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">
                      <v:textbox style="mso-fit-shape-to-text:t">
                        <w:txbxContent>
                          <w:p w14:paraId="01EFEA8F" w14:textId="5973DBB8" w:rsidR="00712156" w:rsidRPr="00712156" w:rsidRDefault="00712156" w:rsidP="00712156">
                            <w:pPr>
                              <w:jc w:val="center"/>
                              <w:rPr>
                                <w:sz w:val="22"/>
                                <w:szCs w:val="22"/>
                              </w:rPr>
                            </w:pPr>
                            <w:r w:rsidRPr="00712156">
                              <w:rPr>
                                <w:sz w:val="22"/>
                                <w:szCs w:val="22"/>
                              </w:rPr>
                              <w:t xml:space="preserve">Project Manager </w:t>
                            </w:r>
                          </w:p>
                          <w:p w14:paraId="4CC0F756" w14:textId="766EDE10" w:rsidR="00712156" w:rsidRPr="00712156" w:rsidRDefault="00712156" w:rsidP="00712156">
                            <w:pPr>
                              <w:jc w:val="center"/>
                              <w:rPr>
                                <w:sz w:val="22"/>
                                <w:szCs w:val="22"/>
                              </w:rPr>
                            </w:pPr>
                            <w:r w:rsidRPr="00712156">
                              <w:rPr>
                                <w:sz w:val="22"/>
                                <w:szCs w:val="22"/>
                              </w:rPr>
                              <w:t>(</w:t>
                            </w:r>
                            <w:proofErr w:type="gramStart"/>
                            <w:r w:rsidRPr="00712156">
                              <w:rPr>
                                <w:sz w:val="22"/>
                                <w:szCs w:val="22"/>
                              </w:rPr>
                              <w:t>this</w:t>
                            </w:r>
                            <w:proofErr w:type="gramEnd"/>
                            <w:r w:rsidRPr="00712156">
                              <w:rPr>
                                <w:sz w:val="22"/>
                                <w:szCs w:val="22"/>
                              </w:rPr>
                              <w:t xml:space="preserve"> post)</w:t>
                            </w:r>
                          </w:p>
                        </w:txbxContent>
                      </v:textbox>
                      <w10:wrap type="square"/>
                    </v:shape>
                  </w:pict>
                </mc:Fallback>
              </mc:AlternateContent>
            </w:r>
            <w:r w:rsidRPr="00984B95">
              <w:rPr>
                <w:rFonts w:ascii="Arial" w:hAnsi="Arial" w:cs="Arial"/>
                <w:iCs/>
                <w:noProof/>
              </w:rPr>
              <mc:AlternateContent>
                <mc:Choice Requires="wps">
                  <w:drawing>
                    <wp:anchor distT="45720" distB="45720" distL="114300" distR="114300" simplePos="0" relativeHeight="251667456" behindDoc="0" locked="0" layoutInCell="1" allowOverlap="1" wp14:anchorId="7E8BC3B1" wp14:editId="5B80AB4D">
                      <wp:simplePos x="0" y="0"/>
                      <wp:positionH relativeFrom="column">
                        <wp:posOffset>2082165</wp:posOffset>
                      </wp:positionH>
                      <wp:positionV relativeFrom="paragraph">
                        <wp:posOffset>107950</wp:posOffset>
                      </wp:positionV>
                      <wp:extent cx="1758950" cy="1404620"/>
                      <wp:effectExtent l="0" t="0" r="1270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4620"/>
                              </a:xfrm>
                              <a:prstGeom prst="rect">
                                <a:avLst/>
                              </a:prstGeom>
                              <a:solidFill>
                                <a:srgbClr val="FFFFFF"/>
                              </a:solidFill>
                              <a:ln w="9525">
                                <a:solidFill>
                                  <a:srgbClr val="000000"/>
                                </a:solidFill>
                                <a:miter lim="800000"/>
                                <a:headEnd/>
                                <a:tailEnd/>
                              </a:ln>
                            </wps:spPr>
                            <wps:txbx>
                              <w:txbxContent>
                                <w:p w14:paraId="462E76D2" w14:textId="77777777" w:rsidR="00715EF2" w:rsidRPr="00712156" w:rsidRDefault="00715EF2" w:rsidP="00715EF2">
                                  <w:pPr>
                                    <w:jc w:val="center"/>
                                    <w:rPr>
                                      <w:sz w:val="22"/>
                                      <w:szCs w:val="22"/>
                                    </w:rPr>
                                  </w:pPr>
                                  <w:r w:rsidRPr="00712156">
                                    <w:rPr>
                                      <w:sz w:val="22"/>
                                      <w:szCs w:val="22"/>
                                    </w:rPr>
                                    <w:t>Senior Project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BC3B1" id="_x0000_s1031" type="#_x0000_t202" style="position:absolute;left:0;text-align:left;margin-left:163.95pt;margin-top:8.5pt;width:13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">
                      <v:textbox style="mso-fit-shape-to-text:t">
                        <w:txbxContent>
                          <w:p w14:paraId="462E76D2" w14:textId="77777777" w:rsidR="00715EF2" w:rsidRPr="00712156" w:rsidRDefault="00715EF2" w:rsidP="00715EF2">
                            <w:pPr>
                              <w:jc w:val="center"/>
                              <w:rPr>
                                <w:sz w:val="22"/>
                                <w:szCs w:val="22"/>
                              </w:rPr>
                            </w:pPr>
                            <w:r w:rsidRPr="00712156">
                              <w:rPr>
                                <w:sz w:val="22"/>
                                <w:szCs w:val="22"/>
                              </w:rPr>
                              <w:t>Senior Project Manager</w:t>
                            </w:r>
                          </w:p>
                        </w:txbxContent>
                      </v:textbox>
                      <w10:wrap type="square"/>
                    </v:shape>
                  </w:pict>
                </mc:Fallback>
              </mc:AlternateContent>
            </w:r>
          </w:p>
          <w:p w14:paraId="075F3196" w14:textId="3BF8C3BB" w:rsidR="00715EF2" w:rsidRPr="00984B95" w:rsidRDefault="00715EF2" w:rsidP="00984B95">
            <w:pPr>
              <w:jc w:val="both"/>
              <w:rPr>
                <w:rFonts w:ascii="Arial" w:hAnsi="Arial" w:cs="Arial"/>
                <w:i/>
              </w:rPr>
            </w:pPr>
          </w:p>
          <w:p w14:paraId="4DCBA233" w14:textId="38F6F212" w:rsidR="00715EF2" w:rsidRPr="00984B95" w:rsidRDefault="00712156" w:rsidP="00984B95">
            <w:pPr>
              <w:jc w:val="both"/>
              <w:rPr>
                <w:rFonts w:ascii="Arial" w:hAnsi="Arial" w:cs="Arial"/>
                <w:iCs/>
              </w:rPr>
            </w:pPr>
            <w:r w:rsidRPr="00984B95">
              <w:rPr>
                <w:rFonts w:ascii="Arial" w:hAnsi="Arial" w:cs="Arial"/>
                <w:iCs/>
                <w:noProof/>
              </w:rPr>
              <mc:AlternateContent>
                <mc:Choice Requires="wps">
                  <w:drawing>
                    <wp:anchor distT="0" distB="0" distL="114300" distR="114300" simplePos="0" relativeHeight="251686912" behindDoc="0" locked="0" layoutInCell="1" allowOverlap="1" wp14:anchorId="74B166DB" wp14:editId="2098C1CA">
                      <wp:simplePos x="0" y="0"/>
                      <wp:positionH relativeFrom="column">
                        <wp:posOffset>4835525</wp:posOffset>
                      </wp:positionH>
                      <wp:positionV relativeFrom="paragraph">
                        <wp:posOffset>92710</wp:posOffset>
                      </wp:positionV>
                      <wp:extent cx="0" cy="273050"/>
                      <wp:effectExtent l="0" t="0" r="38100" b="31750"/>
                      <wp:wrapNone/>
                      <wp:docPr id="21" name="Straight Connector 21"/>
                      <wp:cNvGraphicFramePr/>
                      <a:graphic xmlns:a="http://schemas.openxmlformats.org/drawingml/2006/main">
                        <a:graphicData uri="http://schemas.microsoft.com/office/word/2010/wordprocessingShape">
                          <wps:wsp>
                            <wps:cNvCnPr/>
                            <wps:spPr>
                              <a:xfrm>
                                <a:off x="0" y="0"/>
                                <a:ext cx="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4E2D8" id="Straight Connector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80.75pt,7.3pt" to="380.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" strokecolor="black [3040]"/>
                  </w:pict>
                </mc:Fallback>
              </mc:AlternateContent>
            </w:r>
            <w:r w:rsidRPr="00984B95">
              <w:rPr>
                <w:rFonts w:ascii="Arial" w:hAnsi="Arial" w:cs="Arial"/>
                <w:iCs/>
                <w:noProof/>
              </w:rPr>
              <mc:AlternateContent>
                <mc:Choice Requires="wps">
                  <w:drawing>
                    <wp:anchor distT="0" distB="0" distL="114300" distR="114300" simplePos="0" relativeHeight="251685888" behindDoc="0" locked="0" layoutInCell="1" allowOverlap="1" wp14:anchorId="36F5F479" wp14:editId="02048BD4">
                      <wp:simplePos x="0" y="0"/>
                      <wp:positionH relativeFrom="column">
                        <wp:posOffset>4016375</wp:posOffset>
                      </wp:positionH>
                      <wp:positionV relativeFrom="paragraph">
                        <wp:posOffset>99060</wp:posOffset>
                      </wp:positionV>
                      <wp:extent cx="819150" cy="10160"/>
                      <wp:effectExtent l="0" t="0" r="19050" b="27940"/>
                      <wp:wrapNone/>
                      <wp:docPr id="20" name="Straight Connector 20"/>
                      <wp:cNvGraphicFramePr/>
                      <a:graphic xmlns:a="http://schemas.openxmlformats.org/drawingml/2006/main">
                        <a:graphicData uri="http://schemas.microsoft.com/office/word/2010/wordprocessingShape">
                          <wps:wsp>
                            <wps:cNvCnPr/>
                            <wps:spPr>
                              <a:xfrm flipV="1">
                                <a:off x="0" y="0"/>
                                <a:ext cx="81915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FBFAC0" id="Straight Connector 20"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316.25pt,7.8pt" to="380.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" strokecolor="black [3040]"/>
                  </w:pict>
                </mc:Fallback>
              </mc:AlternateContent>
            </w:r>
            <w:r w:rsidRPr="00984B95">
              <w:rPr>
                <w:rFonts w:ascii="Arial" w:hAnsi="Arial" w:cs="Arial"/>
                <w:iCs/>
                <w:noProof/>
              </w:rPr>
              <mc:AlternateContent>
                <mc:Choice Requires="wps">
                  <w:drawing>
                    <wp:anchor distT="0" distB="0" distL="114300" distR="114300" simplePos="0" relativeHeight="251683840" behindDoc="0" locked="0" layoutInCell="1" allowOverlap="1" wp14:anchorId="18BC2237" wp14:editId="6104CCF1">
                      <wp:simplePos x="0" y="0"/>
                      <wp:positionH relativeFrom="column">
                        <wp:posOffset>2936875</wp:posOffset>
                      </wp:positionH>
                      <wp:positionV relativeFrom="paragraph">
                        <wp:posOffset>17145</wp:posOffset>
                      </wp:positionV>
                      <wp:extent cx="6350" cy="265430"/>
                      <wp:effectExtent l="0" t="0" r="31750" b="20320"/>
                      <wp:wrapNone/>
                      <wp:docPr id="18" name="Straight Connector 18"/>
                      <wp:cNvGraphicFramePr/>
                      <a:graphic xmlns:a="http://schemas.openxmlformats.org/drawingml/2006/main">
                        <a:graphicData uri="http://schemas.microsoft.com/office/word/2010/wordprocessingShape">
                          <wps:wsp>
                            <wps:cNvCnPr/>
                            <wps:spPr>
                              <a:xfrm>
                                <a:off x="0" y="0"/>
                                <a:ext cx="6350" cy="265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DAD3D"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1.25pt,1.35pt" to="231.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" strokecolor="black [3040]"/>
                  </w:pict>
                </mc:Fallback>
              </mc:AlternateContent>
            </w:r>
            <w:r w:rsidRPr="00984B95">
              <w:rPr>
                <w:rFonts w:ascii="Arial" w:hAnsi="Arial" w:cs="Arial"/>
                <w:iCs/>
                <w:noProof/>
              </w:rPr>
              <mc:AlternateContent>
                <mc:Choice Requires="wps">
                  <w:drawing>
                    <wp:anchor distT="0" distB="0" distL="114300" distR="114300" simplePos="0" relativeHeight="251682816" behindDoc="0" locked="0" layoutInCell="1" allowOverlap="1" wp14:anchorId="31CB5277" wp14:editId="7D3AB502">
                      <wp:simplePos x="0" y="0"/>
                      <wp:positionH relativeFrom="column">
                        <wp:posOffset>993775</wp:posOffset>
                      </wp:positionH>
                      <wp:positionV relativeFrom="paragraph">
                        <wp:posOffset>23495</wp:posOffset>
                      </wp:positionV>
                      <wp:extent cx="6350" cy="259715"/>
                      <wp:effectExtent l="0" t="0" r="31750" b="26035"/>
                      <wp:wrapNone/>
                      <wp:docPr id="17" name="Straight Connector 17"/>
                      <wp:cNvGraphicFramePr/>
                      <a:graphic xmlns:a="http://schemas.openxmlformats.org/drawingml/2006/main">
                        <a:graphicData uri="http://schemas.microsoft.com/office/word/2010/wordprocessingShape">
                          <wps:wsp>
                            <wps:cNvCnPr/>
                            <wps:spPr>
                              <a:xfrm flipH="1">
                                <a:off x="0" y="0"/>
                                <a:ext cx="6350" cy="259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4CF98" id="Straight Connector 17"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78.25pt,1.85pt" to="7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" strokecolor="black [3040]"/>
                  </w:pict>
                </mc:Fallback>
              </mc:AlternateContent>
            </w:r>
          </w:p>
          <w:p w14:paraId="51050B4A" w14:textId="7EE2AF87" w:rsidR="00715EF2" w:rsidRPr="00984B95" w:rsidRDefault="00712156" w:rsidP="00984B95">
            <w:pPr>
              <w:jc w:val="both"/>
              <w:rPr>
                <w:rFonts w:ascii="Arial" w:hAnsi="Arial" w:cs="Arial"/>
                <w:iCs/>
              </w:rPr>
            </w:pPr>
            <w:r w:rsidRPr="00984B95">
              <w:rPr>
                <w:rFonts w:ascii="Arial" w:hAnsi="Arial" w:cs="Arial"/>
                <w:iCs/>
                <w:noProof/>
              </w:rPr>
              <mc:AlternateContent>
                <mc:Choice Requires="wps">
                  <w:drawing>
                    <wp:anchor distT="45720" distB="45720" distL="114300" distR="114300" simplePos="0" relativeHeight="251673600" behindDoc="0" locked="0" layoutInCell="1" allowOverlap="1" wp14:anchorId="227794F5" wp14:editId="02DBD96F">
                      <wp:simplePos x="0" y="0"/>
                      <wp:positionH relativeFrom="column">
                        <wp:posOffset>2117090</wp:posOffset>
                      </wp:positionH>
                      <wp:positionV relativeFrom="paragraph">
                        <wp:posOffset>132080</wp:posOffset>
                      </wp:positionV>
                      <wp:extent cx="1758950" cy="1404620"/>
                      <wp:effectExtent l="0" t="0" r="1270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4620"/>
                              </a:xfrm>
                              <a:prstGeom prst="rect">
                                <a:avLst/>
                              </a:prstGeom>
                              <a:solidFill>
                                <a:srgbClr val="FFFFFF"/>
                              </a:solidFill>
                              <a:ln w="9525">
                                <a:solidFill>
                                  <a:srgbClr val="000000"/>
                                </a:solidFill>
                                <a:miter lim="800000"/>
                                <a:headEnd/>
                                <a:tailEnd/>
                              </a:ln>
                            </wps:spPr>
                            <wps:txbx>
                              <w:txbxContent>
                                <w:p w14:paraId="4F16AC2F" w14:textId="77777777" w:rsidR="00712156" w:rsidRDefault="00712156" w:rsidP="00712156">
                                  <w:pPr>
                                    <w:jc w:val="center"/>
                                    <w:rPr>
                                      <w:sz w:val="22"/>
                                      <w:szCs w:val="22"/>
                                    </w:rPr>
                                  </w:pPr>
                                  <w:r w:rsidRPr="00712156">
                                    <w:rPr>
                                      <w:sz w:val="22"/>
                                      <w:szCs w:val="22"/>
                                    </w:rPr>
                                    <w:t xml:space="preserve">Project </w:t>
                                  </w:r>
                                  <w:r>
                                    <w:rPr>
                                      <w:sz w:val="22"/>
                                      <w:szCs w:val="22"/>
                                    </w:rPr>
                                    <w:t xml:space="preserve">Support </w:t>
                                  </w:r>
                                </w:p>
                                <w:p w14:paraId="33FB66D0" w14:textId="41680864" w:rsidR="00712156" w:rsidRPr="00712156" w:rsidRDefault="00712156" w:rsidP="00712156">
                                  <w:pPr>
                                    <w:jc w:val="center"/>
                                    <w:rPr>
                                      <w:sz w:val="22"/>
                                      <w:szCs w:val="22"/>
                                    </w:rPr>
                                  </w:pPr>
                                  <w:r>
                                    <w:rPr>
                                      <w:sz w:val="22"/>
                                      <w:szCs w:val="22"/>
                                    </w:rPr>
                                    <w:t>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794F5" id="_x0000_s1032" type="#_x0000_t202" style="position:absolute;left:0;text-align:left;margin-left:166.7pt;margin-top:10.4pt;width:138.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">
                      <v:textbox style="mso-fit-shape-to-text:t">
                        <w:txbxContent>
                          <w:p w14:paraId="4F16AC2F" w14:textId="77777777" w:rsidR="00712156" w:rsidRDefault="00712156" w:rsidP="00712156">
                            <w:pPr>
                              <w:jc w:val="center"/>
                              <w:rPr>
                                <w:sz w:val="22"/>
                                <w:szCs w:val="22"/>
                              </w:rPr>
                            </w:pPr>
                            <w:r w:rsidRPr="00712156">
                              <w:rPr>
                                <w:sz w:val="22"/>
                                <w:szCs w:val="22"/>
                              </w:rPr>
                              <w:t xml:space="preserve">Project </w:t>
                            </w:r>
                            <w:r>
                              <w:rPr>
                                <w:sz w:val="22"/>
                                <w:szCs w:val="22"/>
                              </w:rPr>
                              <w:t xml:space="preserve">Support </w:t>
                            </w:r>
                          </w:p>
                          <w:p w14:paraId="33FB66D0" w14:textId="41680864" w:rsidR="00712156" w:rsidRPr="00712156" w:rsidRDefault="00712156" w:rsidP="00712156">
                            <w:pPr>
                              <w:jc w:val="center"/>
                              <w:rPr>
                                <w:sz w:val="22"/>
                                <w:szCs w:val="22"/>
                              </w:rPr>
                            </w:pPr>
                            <w:r>
                              <w:rPr>
                                <w:sz w:val="22"/>
                                <w:szCs w:val="22"/>
                              </w:rPr>
                              <w:t>Manager</w:t>
                            </w:r>
                          </w:p>
                        </w:txbxContent>
                      </v:textbox>
                      <w10:wrap type="square"/>
                    </v:shape>
                  </w:pict>
                </mc:Fallback>
              </mc:AlternateContent>
            </w:r>
          </w:p>
          <w:p w14:paraId="586A3728" w14:textId="5179A0F8" w:rsidR="00715EF2" w:rsidRPr="00984B95" w:rsidRDefault="00712156" w:rsidP="00984B95">
            <w:pPr>
              <w:jc w:val="both"/>
              <w:rPr>
                <w:rFonts w:ascii="Arial" w:hAnsi="Arial" w:cs="Arial"/>
                <w:iCs/>
              </w:rPr>
            </w:pPr>
            <w:r w:rsidRPr="00984B95">
              <w:rPr>
                <w:rFonts w:ascii="Arial" w:hAnsi="Arial" w:cs="Arial"/>
                <w:iCs/>
                <w:noProof/>
              </w:rPr>
              <mc:AlternateContent>
                <mc:Choice Requires="wps">
                  <w:drawing>
                    <wp:anchor distT="45720" distB="45720" distL="114300" distR="114300" simplePos="0" relativeHeight="251675648" behindDoc="0" locked="0" layoutInCell="1" allowOverlap="1" wp14:anchorId="197660C0" wp14:editId="5E81B506">
                      <wp:simplePos x="0" y="0"/>
                      <wp:positionH relativeFrom="column">
                        <wp:posOffset>4055110</wp:posOffset>
                      </wp:positionH>
                      <wp:positionV relativeFrom="paragraph">
                        <wp:posOffset>19050</wp:posOffset>
                      </wp:positionV>
                      <wp:extent cx="1758950" cy="1404620"/>
                      <wp:effectExtent l="0" t="0" r="1270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4620"/>
                              </a:xfrm>
                              <a:prstGeom prst="rect">
                                <a:avLst/>
                              </a:prstGeom>
                              <a:solidFill>
                                <a:srgbClr val="FFFFFF"/>
                              </a:solidFill>
                              <a:ln w="9525">
                                <a:solidFill>
                                  <a:srgbClr val="000000"/>
                                </a:solidFill>
                                <a:miter lim="800000"/>
                                <a:headEnd/>
                                <a:tailEnd/>
                              </a:ln>
                            </wps:spPr>
                            <wps:txbx>
                              <w:txbxContent>
                                <w:p w14:paraId="36004275" w14:textId="08F4558B" w:rsidR="00712156" w:rsidRPr="00712156" w:rsidRDefault="00712156" w:rsidP="00712156">
                                  <w:pPr>
                                    <w:jc w:val="center"/>
                                    <w:rPr>
                                      <w:sz w:val="22"/>
                                      <w:szCs w:val="22"/>
                                    </w:rPr>
                                  </w:pPr>
                                  <w:r w:rsidRPr="00712156">
                                    <w:rPr>
                                      <w:sz w:val="22"/>
                                      <w:szCs w:val="22"/>
                                    </w:rPr>
                                    <w:t>P</w:t>
                                  </w:r>
                                  <w:r>
                                    <w:rPr>
                                      <w:sz w:val="22"/>
                                      <w:szCs w:val="22"/>
                                    </w:rPr>
                                    <w:t>A / Admin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660C0" id="_x0000_s1033" type="#_x0000_t202" style="position:absolute;left:0;text-align:left;margin-left:319.3pt;margin-top:1.5pt;width:138.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">
                      <v:textbox style="mso-fit-shape-to-text:t">
                        <w:txbxContent>
                          <w:p w14:paraId="36004275" w14:textId="08F4558B" w:rsidR="00712156" w:rsidRPr="00712156" w:rsidRDefault="00712156" w:rsidP="00712156">
                            <w:pPr>
                              <w:jc w:val="center"/>
                              <w:rPr>
                                <w:sz w:val="22"/>
                                <w:szCs w:val="22"/>
                              </w:rPr>
                            </w:pPr>
                            <w:r w:rsidRPr="00712156">
                              <w:rPr>
                                <w:sz w:val="22"/>
                                <w:szCs w:val="22"/>
                              </w:rPr>
                              <w:t>P</w:t>
                            </w:r>
                            <w:r>
                              <w:rPr>
                                <w:sz w:val="22"/>
                                <w:szCs w:val="22"/>
                              </w:rPr>
                              <w:t>A / Admin Support</w:t>
                            </w:r>
                          </w:p>
                        </w:txbxContent>
                      </v:textbox>
                      <w10:wrap type="square"/>
                    </v:shape>
                  </w:pict>
                </mc:Fallback>
              </mc:AlternateContent>
            </w:r>
          </w:p>
          <w:p w14:paraId="1C76B003" w14:textId="64485A27" w:rsidR="00715EF2" w:rsidRPr="00984B95" w:rsidRDefault="00715EF2" w:rsidP="00984B95">
            <w:pPr>
              <w:jc w:val="both"/>
              <w:rPr>
                <w:rFonts w:ascii="Arial" w:hAnsi="Arial" w:cs="Arial"/>
                <w:iCs/>
              </w:rPr>
            </w:pPr>
          </w:p>
          <w:p w14:paraId="2FACDC4F" w14:textId="158C92CD" w:rsidR="00715EF2" w:rsidRPr="00984B95" w:rsidRDefault="00715EF2" w:rsidP="00984B95">
            <w:pPr>
              <w:jc w:val="both"/>
              <w:rPr>
                <w:rFonts w:ascii="Arial" w:hAnsi="Arial" w:cs="Arial"/>
                <w:iCs/>
              </w:rPr>
            </w:pPr>
          </w:p>
          <w:p w14:paraId="4CE87C9E" w14:textId="3AC7B975" w:rsidR="00715EF2" w:rsidRPr="00984B95" w:rsidRDefault="00715EF2" w:rsidP="00984B95">
            <w:pPr>
              <w:jc w:val="both"/>
              <w:rPr>
                <w:rFonts w:ascii="Arial" w:hAnsi="Arial" w:cs="Arial"/>
                <w:iCs/>
              </w:rPr>
            </w:pPr>
          </w:p>
          <w:p w14:paraId="6D355FEF" w14:textId="33AE4365" w:rsidR="00715EF2" w:rsidRPr="00984B95" w:rsidRDefault="00715EF2" w:rsidP="00984B95">
            <w:pPr>
              <w:jc w:val="both"/>
              <w:rPr>
                <w:rFonts w:ascii="Arial" w:hAnsi="Arial" w:cs="Arial"/>
                <w:iCs/>
              </w:rPr>
            </w:pPr>
          </w:p>
          <w:p w14:paraId="3F5C3F00" w14:textId="332A65D9" w:rsidR="00715EF2" w:rsidRPr="00984B95" w:rsidRDefault="00715EF2" w:rsidP="00984B95">
            <w:pPr>
              <w:jc w:val="both"/>
              <w:rPr>
                <w:rFonts w:ascii="Arial" w:hAnsi="Arial" w:cs="Arial"/>
                <w:iCs/>
              </w:rPr>
            </w:pPr>
          </w:p>
          <w:p w14:paraId="75788DD9" w14:textId="56F3D37F" w:rsidR="008C3893" w:rsidRPr="00984B95" w:rsidRDefault="008C3893" w:rsidP="00984B95">
            <w:pPr>
              <w:jc w:val="both"/>
              <w:rPr>
                <w:rFonts w:ascii="Arial" w:hAnsi="Arial" w:cs="Arial"/>
                <w:i/>
              </w:rPr>
            </w:pPr>
          </w:p>
        </w:tc>
      </w:tr>
      <w:tr w:rsidR="00150CE6" w:rsidRPr="00984B95" w14:paraId="3529FFCE" w14:textId="77777777" w:rsidTr="00150CE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6" w:space="0" w:color="auto"/>
              <w:left w:val="single" w:sz="4" w:space="0" w:color="auto"/>
              <w:bottom w:val="single" w:sz="6" w:space="0" w:color="auto"/>
              <w:right w:val="single" w:sz="4" w:space="0" w:color="auto"/>
            </w:tcBorders>
          </w:tcPr>
          <w:p w14:paraId="2BD8BF27" w14:textId="77777777" w:rsidR="00150CE6" w:rsidRPr="00984B95" w:rsidRDefault="00150CE6" w:rsidP="00984B95">
            <w:pPr>
              <w:pStyle w:val="Heading3"/>
              <w:tabs>
                <w:tab w:val="left" w:pos="552"/>
              </w:tabs>
              <w:spacing w:before="120" w:after="120"/>
            </w:pPr>
            <w:r w:rsidRPr="00984B95">
              <w:t>5.  ROLE OF DEPARTMENT</w:t>
            </w:r>
          </w:p>
        </w:tc>
      </w:tr>
      <w:tr w:rsidR="005D7B8B" w:rsidRPr="00984B95" w14:paraId="09A276E8" w14:textId="77777777" w:rsidTr="00150CE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6" w:space="0" w:color="auto"/>
              <w:left w:val="single" w:sz="4" w:space="0" w:color="auto"/>
              <w:bottom w:val="single" w:sz="6" w:space="0" w:color="auto"/>
              <w:right w:val="single" w:sz="4" w:space="0" w:color="auto"/>
            </w:tcBorders>
          </w:tcPr>
          <w:p w14:paraId="262F1C42" w14:textId="77777777" w:rsidR="005D7B8B" w:rsidRPr="00984B95" w:rsidRDefault="005D7B8B" w:rsidP="00984B95">
            <w:pPr>
              <w:numPr>
                <w:ilvl w:val="12"/>
                <w:numId w:val="0"/>
              </w:numPr>
              <w:jc w:val="both"/>
              <w:rPr>
                <w:rFonts w:ascii="Arial" w:hAnsi="Arial" w:cs="Arial"/>
              </w:rPr>
            </w:pPr>
            <w:r w:rsidRPr="00984B95">
              <w:rPr>
                <w:rFonts w:ascii="Arial" w:hAnsi="Arial" w:cs="Arial"/>
              </w:rPr>
              <w:t xml:space="preserve">NHS Lothian comprises four main hospital sites (The Royal Infirmary of Edinburgh, The Western General Hospital, the Royal Edinburgh Hospital, and St John’s Hospital) and corporate functions. </w:t>
            </w:r>
          </w:p>
          <w:p w14:paraId="785BD0C9" w14:textId="77777777" w:rsidR="005D7B8B" w:rsidRPr="00984B95" w:rsidRDefault="005D7B8B" w:rsidP="00984B95">
            <w:pPr>
              <w:numPr>
                <w:ilvl w:val="12"/>
                <w:numId w:val="0"/>
              </w:numPr>
              <w:jc w:val="both"/>
              <w:rPr>
                <w:rFonts w:ascii="Arial" w:hAnsi="Arial" w:cs="Arial"/>
              </w:rPr>
            </w:pPr>
          </w:p>
          <w:p w14:paraId="7565B3CA" w14:textId="77777777" w:rsidR="005D7B8B" w:rsidRPr="00984B95" w:rsidRDefault="005D7B8B" w:rsidP="00984B95">
            <w:pPr>
              <w:numPr>
                <w:ilvl w:val="12"/>
                <w:numId w:val="0"/>
              </w:numPr>
              <w:ind w:left="-16"/>
              <w:jc w:val="both"/>
              <w:rPr>
                <w:rFonts w:ascii="Arial" w:hAnsi="Arial" w:cs="Arial"/>
              </w:rPr>
            </w:pPr>
            <w:r w:rsidRPr="00984B95">
              <w:rPr>
                <w:rFonts w:ascii="Arial" w:hAnsi="Arial" w:cs="Arial"/>
              </w:rPr>
              <w:t xml:space="preserve">NHSL is also a partner in four integrated joint boards (IJBs) bringing together primary and community healthcare services, adult social care services, which also have strategic planning responsibility for “delegated functions” provided within acute services. </w:t>
            </w:r>
          </w:p>
          <w:p w14:paraId="59AF477D" w14:textId="77777777" w:rsidR="005D7B8B" w:rsidRPr="00984B95" w:rsidRDefault="005D7B8B" w:rsidP="00984B95">
            <w:pPr>
              <w:numPr>
                <w:ilvl w:val="12"/>
                <w:numId w:val="0"/>
              </w:numPr>
              <w:ind w:left="-16"/>
              <w:jc w:val="both"/>
              <w:rPr>
                <w:rFonts w:ascii="Arial" w:hAnsi="Arial" w:cs="Arial"/>
              </w:rPr>
            </w:pPr>
          </w:p>
          <w:p w14:paraId="34567109" w14:textId="77777777" w:rsidR="005D7B8B" w:rsidRPr="00984B95" w:rsidRDefault="005D7B8B" w:rsidP="00984B95">
            <w:pPr>
              <w:pStyle w:val="BodyTextIndent"/>
              <w:ind w:left="0"/>
              <w:jc w:val="both"/>
              <w:rPr>
                <w:rFonts w:cs="Arial"/>
                <w:color w:val="auto"/>
              </w:rPr>
            </w:pPr>
            <w:r w:rsidRPr="00984B95">
              <w:rPr>
                <w:rFonts w:cs="Arial"/>
                <w:color w:val="auto"/>
              </w:rPr>
              <w:t>The Strategic Planning Directorate is responsible for developing effective strategic healthcare plans to meet the needs of the people of Lothian and beyond, and ensuring the delivery of those plans, including meeting specific targets, co-ordinating the modernisation of the NHS in Lothian and provision of services which promote equitable access for all members of the community.</w:t>
            </w:r>
          </w:p>
          <w:p w14:paraId="733B2BF3" w14:textId="77777777" w:rsidR="005D7B8B" w:rsidRPr="00984B95" w:rsidRDefault="005D7B8B" w:rsidP="00984B95">
            <w:pPr>
              <w:jc w:val="both"/>
              <w:rPr>
                <w:rFonts w:ascii="Arial" w:hAnsi="Arial" w:cs="Arial"/>
              </w:rPr>
            </w:pPr>
          </w:p>
          <w:p w14:paraId="401206A2" w14:textId="77777777" w:rsidR="005D7B8B" w:rsidRPr="00984B95" w:rsidRDefault="005D7B8B" w:rsidP="00984B95">
            <w:pPr>
              <w:jc w:val="both"/>
              <w:rPr>
                <w:rFonts w:ascii="Arial" w:hAnsi="Arial" w:cs="Arial"/>
              </w:rPr>
            </w:pPr>
            <w:r w:rsidRPr="00984B95">
              <w:rPr>
                <w:rFonts w:ascii="Arial" w:hAnsi="Arial" w:cs="Arial"/>
              </w:rPr>
              <w:t xml:space="preserve">The Directorate is also responsible for the promotion and development of partnerships and partnership/joint working with other NHS Boards, with local authorities, other statutory partners (e.g. police, Communities Scotland, etc.) and service users and the public, ensuring that we and the partner organisations align service plans in support of efficient, effective and equitable delivery of health and social care services to the people of Lothian. As of April 2016, the Directorate has a key role in ensuring that the strategic plans of IJBs are aligned with plans for NHS Lothian’s “retained” services. </w:t>
            </w:r>
          </w:p>
          <w:p w14:paraId="0E954A59" w14:textId="77777777" w:rsidR="005D7B8B" w:rsidRPr="00984B95" w:rsidRDefault="005D7B8B" w:rsidP="00984B95">
            <w:pPr>
              <w:jc w:val="both"/>
              <w:rPr>
                <w:rFonts w:ascii="Arial" w:hAnsi="Arial" w:cs="Arial"/>
              </w:rPr>
            </w:pPr>
          </w:p>
          <w:p w14:paraId="1051F57A" w14:textId="77777777" w:rsidR="005D7B8B" w:rsidRPr="00984B95" w:rsidRDefault="005D7B8B" w:rsidP="00984B95">
            <w:pPr>
              <w:jc w:val="both"/>
              <w:rPr>
                <w:rFonts w:ascii="Arial" w:hAnsi="Arial" w:cs="Arial"/>
              </w:rPr>
            </w:pPr>
            <w:r w:rsidRPr="00984B95">
              <w:rPr>
                <w:rFonts w:ascii="Arial" w:hAnsi="Arial" w:cs="Arial"/>
              </w:rPr>
              <w:t>These responsibilities include:</w:t>
            </w:r>
          </w:p>
          <w:p w14:paraId="33430530" w14:textId="77777777" w:rsidR="005D7B8B" w:rsidRPr="00984B95" w:rsidRDefault="005D7B8B" w:rsidP="00984B95">
            <w:pPr>
              <w:numPr>
                <w:ilvl w:val="0"/>
                <w:numId w:val="12"/>
              </w:numPr>
              <w:tabs>
                <w:tab w:val="clear" w:pos="360"/>
                <w:tab w:val="num" w:pos="693"/>
              </w:tabs>
              <w:ind w:left="693" w:hanging="425"/>
              <w:jc w:val="both"/>
              <w:rPr>
                <w:rFonts w:ascii="Arial" w:hAnsi="Arial" w:cs="Arial"/>
              </w:rPr>
            </w:pPr>
            <w:r w:rsidRPr="00984B95">
              <w:rPr>
                <w:rFonts w:ascii="Arial" w:hAnsi="Arial" w:cs="Arial"/>
              </w:rPr>
              <w:lastRenderedPageBreak/>
              <w:t>Strategy development and strategic planning for NHS Lothian’s retained services, and for “delegated” functions in partnership with IJBs;</w:t>
            </w:r>
          </w:p>
          <w:p w14:paraId="2D2AE14C" w14:textId="77777777" w:rsidR="005D7B8B" w:rsidRPr="00984B95" w:rsidRDefault="005D7B8B" w:rsidP="00984B95">
            <w:pPr>
              <w:numPr>
                <w:ilvl w:val="0"/>
                <w:numId w:val="12"/>
              </w:numPr>
              <w:tabs>
                <w:tab w:val="clear" w:pos="360"/>
                <w:tab w:val="num" w:pos="693"/>
              </w:tabs>
              <w:ind w:left="693" w:hanging="425"/>
              <w:jc w:val="both"/>
              <w:rPr>
                <w:rFonts w:ascii="Arial" w:hAnsi="Arial" w:cs="Arial"/>
              </w:rPr>
            </w:pPr>
            <w:r w:rsidRPr="00984B95">
              <w:rPr>
                <w:rFonts w:ascii="Arial" w:hAnsi="Arial" w:cs="Arial"/>
              </w:rPr>
              <w:t>Developing, producing and monitoring the implementation of the Lothian Hospitals Plan in partnership with IJBs, other health boards, the Scottish Government, the third sector, and other public sector bodies;</w:t>
            </w:r>
          </w:p>
          <w:p w14:paraId="6111F8CC" w14:textId="77777777" w:rsidR="005D7B8B" w:rsidRPr="00984B95" w:rsidRDefault="005D7B8B" w:rsidP="00984B95">
            <w:pPr>
              <w:numPr>
                <w:ilvl w:val="0"/>
                <w:numId w:val="12"/>
              </w:numPr>
              <w:tabs>
                <w:tab w:val="clear" w:pos="360"/>
                <w:tab w:val="num" w:pos="693"/>
              </w:tabs>
              <w:ind w:left="693" w:hanging="425"/>
              <w:jc w:val="both"/>
              <w:rPr>
                <w:rFonts w:ascii="Arial" w:hAnsi="Arial" w:cs="Arial"/>
              </w:rPr>
            </w:pPr>
            <w:r w:rsidRPr="00984B95">
              <w:rPr>
                <w:rFonts w:ascii="Arial" w:hAnsi="Arial" w:cs="Arial"/>
              </w:rPr>
              <w:t>Co-ordinating and monitoring the modernisation of NHS Lothian healthcare services, including service redesign, Managed Clinical Networks (MCNs) and modernisation programmes;</w:t>
            </w:r>
          </w:p>
          <w:p w14:paraId="0982A24C" w14:textId="77777777" w:rsidR="005D7B8B" w:rsidRPr="00984B95" w:rsidRDefault="005D7B8B" w:rsidP="00984B95">
            <w:pPr>
              <w:numPr>
                <w:ilvl w:val="0"/>
                <w:numId w:val="12"/>
              </w:numPr>
              <w:tabs>
                <w:tab w:val="clear" w:pos="360"/>
                <w:tab w:val="num" w:pos="693"/>
              </w:tabs>
              <w:ind w:left="693" w:hanging="425"/>
              <w:jc w:val="both"/>
              <w:rPr>
                <w:rFonts w:ascii="Arial" w:hAnsi="Arial" w:cs="Arial"/>
              </w:rPr>
            </w:pPr>
            <w:r w:rsidRPr="00984B95">
              <w:rPr>
                <w:rFonts w:ascii="Arial" w:hAnsi="Arial" w:cs="Arial"/>
              </w:rPr>
              <w:t>Ensuring that infrastructure development across all areas of NHS Lothian is fully aligned with and supports the healthcare delivery and joint service planning led by the directorate;</w:t>
            </w:r>
          </w:p>
          <w:p w14:paraId="7398FE92" w14:textId="77777777" w:rsidR="005D7B8B" w:rsidRPr="00984B95" w:rsidRDefault="005D7B8B" w:rsidP="00984B95">
            <w:pPr>
              <w:numPr>
                <w:ilvl w:val="0"/>
                <w:numId w:val="12"/>
              </w:numPr>
              <w:tabs>
                <w:tab w:val="clear" w:pos="360"/>
                <w:tab w:val="num" w:pos="693"/>
              </w:tabs>
              <w:ind w:left="693" w:hanging="425"/>
              <w:jc w:val="both"/>
              <w:rPr>
                <w:rFonts w:ascii="Arial" w:hAnsi="Arial" w:cs="Arial"/>
              </w:rPr>
            </w:pPr>
            <w:r w:rsidRPr="00984B95">
              <w:rPr>
                <w:rFonts w:ascii="Arial" w:hAnsi="Arial" w:cs="Arial"/>
              </w:rPr>
              <w:t>Regional and national planning;</w:t>
            </w:r>
          </w:p>
          <w:p w14:paraId="4F6B1363" w14:textId="77777777" w:rsidR="005D7B8B" w:rsidRPr="00984B95" w:rsidRDefault="005D7B8B" w:rsidP="00984B95">
            <w:pPr>
              <w:jc w:val="both"/>
              <w:rPr>
                <w:rFonts w:ascii="Arial" w:hAnsi="Arial" w:cs="Arial"/>
              </w:rPr>
            </w:pPr>
          </w:p>
          <w:p w14:paraId="10117AD8" w14:textId="77777777" w:rsidR="005D7B8B" w:rsidRPr="00984B95" w:rsidRDefault="005D7B8B" w:rsidP="00984B95">
            <w:pPr>
              <w:jc w:val="both"/>
              <w:rPr>
                <w:rFonts w:ascii="Arial" w:hAnsi="Arial" w:cs="Arial"/>
              </w:rPr>
            </w:pPr>
          </w:p>
        </w:tc>
      </w:tr>
      <w:tr w:rsidR="005D7B8B" w:rsidRPr="00984B95" w14:paraId="11435639" w14:textId="77777777" w:rsidTr="00150CE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6" w:space="0" w:color="auto"/>
              <w:left w:val="single" w:sz="4" w:space="0" w:color="auto"/>
              <w:bottom w:val="single" w:sz="6" w:space="0" w:color="auto"/>
              <w:right w:val="single" w:sz="4" w:space="0" w:color="auto"/>
            </w:tcBorders>
          </w:tcPr>
          <w:p w14:paraId="38B84BDE" w14:textId="77777777" w:rsidR="005D7B8B" w:rsidRPr="00984B95" w:rsidRDefault="005D7B8B" w:rsidP="00984B95">
            <w:pPr>
              <w:pStyle w:val="Heading3"/>
              <w:tabs>
                <w:tab w:val="left" w:pos="582"/>
              </w:tabs>
              <w:spacing w:before="120" w:after="120"/>
              <w:rPr>
                <w:b w:val="0"/>
              </w:rPr>
            </w:pPr>
            <w:r w:rsidRPr="00984B95">
              <w:lastRenderedPageBreak/>
              <w:t>6.  KEY RESULT AREAS</w:t>
            </w:r>
          </w:p>
        </w:tc>
      </w:tr>
      <w:tr w:rsidR="005D7B8B" w:rsidRPr="00984B95" w14:paraId="72D19C50" w14:textId="77777777" w:rsidTr="00150CE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6" w:space="0" w:color="auto"/>
              <w:left w:val="single" w:sz="4" w:space="0" w:color="auto"/>
              <w:bottom w:val="single" w:sz="4" w:space="0" w:color="auto"/>
              <w:right w:val="single" w:sz="4" w:space="0" w:color="auto"/>
            </w:tcBorders>
          </w:tcPr>
          <w:p w14:paraId="5F4F82A0" w14:textId="77777777" w:rsidR="005D7B8B" w:rsidRPr="00984B95" w:rsidRDefault="005D7B8B" w:rsidP="00984B95">
            <w:pPr>
              <w:jc w:val="both"/>
              <w:rPr>
                <w:rFonts w:ascii="Arial" w:hAnsi="Arial" w:cs="Arial"/>
                <w:b/>
              </w:rPr>
            </w:pPr>
            <w:r w:rsidRPr="00984B95">
              <w:rPr>
                <w:rFonts w:ascii="Arial" w:hAnsi="Arial" w:cs="Arial"/>
                <w:b/>
              </w:rPr>
              <w:t>Project management</w:t>
            </w:r>
          </w:p>
          <w:p w14:paraId="08531DA1" w14:textId="77777777" w:rsidR="005D7B8B" w:rsidRPr="00984B95" w:rsidRDefault="005D7B8B" w:rsidP="00984B95">
            <w:pPr>
              <w:numPr>
                <w:ilvl w:val="0"/>
                <w:numId w:val="3"/>
              </w:numPr>
              <w:jc w:val="both"/>
              <w:rPr>
                <w:rFonts w:ascii="Arial" w:hAnsi="Arial" w:cs="Arial"/>
              </w:rPr>
            </w:pPr>
            <w:r w:rsidRPr="00984B95">
              <w:rPr>
                <w:rFonts w:ascii="Arial" w:hAnsi="Arial" w:cs="Arial"/>
              </w:rPr>
              <w:t>Responsible for overall management of the specific project including development of business case and project initiation documentation.</w:t>
            </w:r>
          </w:p>
          <w:p w14:paraId="77A4535F" w14:textId="77777777" w:rsidR="005D7B8B" w:rsidRPr="00984B95" w:rsidRDefault="005D7B8B" w:rsidP="00984B95">
            <w:pPr>
              <w:numPr>
                <w:ilvl w:val="0"/>
                <w:numId w:val="3"/>
              </w:numPr>
              <w:jc w:val="both"/>
              <w:rPr>
                <w:rFonts w:ascii="Arial" w:hAnsi="Arial" w:cs="Arial"/>
              </w:rPr>
            </w:pPr>
            <w:r w:rsidRPr="00984B95">
              <w:rPr>
                <w:rFonts w:ascii="Arial" w:hAnsi="Arial" w:cs="Arial"/>
              </w:rPr>
              <w:t>To develop and maintain a comprehensive project plan, including risk assessment of each phase, specifying the project goal structure, resource requirements and costs for delivery involving all key stakeholders to ensure delivery of projected efficiencies.</w:t>
            </w:r>
          </w:p>
          <w:p w14:paraId="761F51F4" w14:textId="107C8EE5" w:rsidR="005D7B8B" w:rsidRPr="00984B95" w:rsidRDefault="005D7B8B" w:rsidP="00984B95">
            <w:pPr>
              <w:numPr>
                <w:ilvl w:val="0"/>
                <w:numId w:val="3"/>
              </w:numPr>
              <w:jc w:val="both"/>
              <w:rPr>
                <w:rFonts w:ascii="Arial" w:hAnsi="Arial" w:cs="Arial"/>
              </w:rPr>
            </w:pPr>
            <w:r w:rsidRPr="00984B95">
              <w:rPr>
                <w:rFonts w:ascii="Arial" w:hAnsi="Arial" w:cs="Arial"/>
              </w:rPr>
              <w:t xml:space="preserve">Review on an ongoing basis progress of the project, identifying where there is risk that project objectives or timescales </w:t>
            </w:r>
            <w:r w:rsidR="00984B95" w:rsidRPr="00984B95">
              <w:rPr>
                <w:rFonts w:ascii="Arial" w:hAnsi="Arial" w:cs="Arial"/>
              </w:rPr>
              <w:t>will not be</w:t>
            </w:r>
            <w:r w:rsidRPr="00984B95">
              <w:rPr>
                <w:rFonts w:ascii="Arial" w:hAnsi="Arial" w:cs="Arial"/>
              </w:rPr>
              <w:t xml:space="preserve"> met, taking remedial action to bring the project back on track as required and that benefits are realised.</w:t>
            </w:r>
          </w:p>
          <w:p w14:paraId="2A97F3F4" w14:textId="77777777" w:rsidR="005D7B8B" w:rsidRPr="00984B95" w:rsidRDefault="005D7B8B" w:rsidP="00984B95">
            <w:pPr>
              <w:numPr>
                <w:ilvl w:val="0"/>
                <w:numId w:val="3"/>
              </w:numPr>
              <w:jc w:val="both"/>
              <w:rPr>
                <w:rFonts w:ascii="Arial" w:hAnsi="Arial" w:cs="Arial"/>
              </w:rPr>
            </w:pPr>
            <w:r w:rsidRPr="00984B95">
              <w:rPr>
                <w:rFonts w:ascii="Arial" w:hAnsi="Arial" w:cs="Arial"/>
              </w:rPr>
              <w:t>Develop all policies, procedures and protocols relating to the project ensuring implementation within the project team and by stakeholders.</w:t>
            </w:r>
          </w:p>
          <w:p w14:paraId="2276AA4A" w14:textId="77777777" w:rsidR="005D7B8B" w:rsidRPr="00984B95" w:rsidRDefault="005D7B8B" w:rsidP="00984B95">
            <w:pPr>
              <w:numPr>
                <w:ilvl w:val="0"/>
                <w:numId w:val="3"/>
              </w:numPr>
              <w:jc w:val="both"/>
              <w:rPr>
                <w:rFonts w:ascii="Arial" w:hAnsi="Arial" w:cs="Arial"/>
              </w:rPr>
            </w:pPr>
            <w:r w:rsidRPr="00984B95">
              <w:rPr>
                <w:rFonts w:ascii="Arial" w:hAnsi="Arial" w:cs="Arial"/>
              </w:rPr>
              <w:t>Overall responsibility for the development and maintenance of project information systems which will be used to monitor and regularly report progress to the Project Board / Steering Group.</w:t>
            </w:r>
          </w:p>
          <w:p w14:paraId="3D6F99C5" w14:textId="77777777" w:rsidR="005D7B8B" w:rsidRPr="00984B95" w:rsidRDefault="005D7B8B" w:rsidP="00984B95">
            <w:pPr>
              <w:numPr>
                <w:ilvl w:val="0"/>
                <w:numId w:val="3"/>
              </w:numPr>
              <w:jc w:val="both"/>
              <w:rPr>
                <w:rFonts w:ascii="Arial" w:hAnsi="Arial" w:cs="Arial"/>
                <w:color w:val="000000"/>
              </w:rPr>
            </w:pPr>
            <w:r w:rsidRPr="00984B95">
              <w:rPr>
                <w:rFonts w:ascii="Arial" w:hAnsi="Arial" w:cs="Arial"/>
              </w:rPr>
              <w:t>Participate in audits and surveys relating to the project and undertake research as necessary.</w:t>
            </w:r>
          </w:p>
          <w:p w14:paraId="7D6AFFF1" w14:textId="2EFE7AFB" w:rsidR="005D7B8B" w:rsidRPr="00984B95" w:rsidRDefault="005D7B8B" w:rsidP="00984B95">
            <w:pPr>
              <w:numPr>
                <w:ilvl w:val="0"/>
                <w:numId w:val="3"/>
              </w:numPr>
              <w:jc w:val="both"/>
              <w:rPr>
                <w:rFonts w:ascii="Arial" w:hAnsi="Arial" w:cs="Arial"/>
              </w:rPr>
            </w:pPr>
            <w:r w:rsidRPr="00984B95">
              <w:rPr>
                <w:rFonts w:ascii="Arial" w:hAnsi="Arial" w:cs="Arial"/>
              </w:rPr>
              <w:t xml:space="preserve">To develop and agree a clear exit strategy ensuring the benefits of the project continue to be realised and the project is mainstreamed as </w:t>
            </w:r>
            <w:r w:rsidR="00984B95" w:rsidRPr="00984B95">
              <w:rPr>
                <w:rFonts w:ascii="Arial" w:hAnsi="Arial" w:cs="Arial"/>
              </w:rPr>
              <w:t>appropriate.</w:t>
            </w:r>
          </w:p>
          <w:p w14:paraId="0CE9B78A" w14:textId="77777777" w:rsidR="005D7B8B" w:rsidRPr="00984B95" w:rsidRDefault="005D7B8B" w:rsidP="00984B95">
            <w:pPr>
              <w:jc w:val="both"/>
              <w:rPr>
                <w:rFonts w:ascii="Arial" w:hAnsi="Arial" w:cs="Arial"/>
              </w:rPr>
            </w:pPr>
          </w:p>
          <w:p w14:paraId="7D32EDB0" w14:textId="77777777" w:rsidR="005D7B8B" w:rsidRPr="00984B95" w:rsidRDefault="005D7B8B" w:rsidP="00984B95">
            <w:pPr>
              <w:jc w:val="both"/>
              <w:rPr>
                <w:rFonts w:ascii="Arial" w:hAnsi="Arial" w:cs="Arial"/>
                <w:b/>
              </w:rPr>
            </w:pPr>
            <w:r w:rsidRPr="00984B95">
              <w:rPr>
                <w:rFonts w:ascii="Arial" w:hAnsi="Arial" w:cs="Arial"/>
                <w:b/>
              </w:rPr>
              <w:t>Financial management</w:t>
            </w:r>
          </w:p>
          <w:p w14:paraId="25D580DC" w14:textId="0A702EA9" w:rsidR="005D7B8B" w:rsidRPr="00984B95" w:rsidRDefault="005D7B8B" w:rsidP="00984B95">
            <w:pPr>
              <w:numPr>
                <w:ilvl w:val="0"/>
                <w:numId w:val="4"/>
              </w:numPr>
              <w:jc w:val="both"/>
              <w:rPr>
                <w:rFonts w:ascii="Arial" w:hAnsi="Arial" w:cs="Arial"/>
              </w:rPr>
            </w:pPr>
            <w:r w:rsidRPr="00984B95">
              <w:rPr>
                <w:rFonts w:ascii="Arial" w:hAnsi="Arial" w:cs="Arial"/>
              </w:rPr>
              <w:t>Responsible for managing and monitoring the use of the project budget ensuring that the projects financial objectives remain on course and that progress is measured and reported on.</w:t>
            </w:r>
          </w:p>
          <w:p w14:paraId="0CBAAD70" w14:textId="267A2140" w:rsidR="007460B3" w:rsidRPr="00984B95" w:rsidRDefault="007460B3" w:rsidP="00984B95">
            <w:pPr>
              <w:numPr>
                <w:ilvl w:val="0"/>
                <w:numId w:val="4"/>
              </w:numPr>
              <w:jc w:val="both"/>
              <w:rPr>
                <w:rFonts w:ascii="Arial" w:hAnsi="Arial" w:cs="Arial"/>
              </w:rPr>
            </w:pPr>
            <w:r w:rsidRPr="00984B95">
              <w:rPr>
                <w:rFonts w:ascii="Arial" w:hAnsi="Arial" w:cs="Arial"/>
              </w:rPr>
              <w:t>Ensure that the financial performance of the project is aligned to the work streams objectives.</w:t>
            </w:r>
          </w:p>
          <w:p w14:paraId="1916989F" w14:textId="77777777" w:rsidR="005D7B8B" w:rsidRPr="00984B95" w:rsidRDefault="005D7B8B" w:rsidP="00984B95">
            <w:pPr>
              <w:jc w:val="both"/>
              <w:rPr>
                <w:rFonts w:ascii="Arial" w:hAnsi="Arial" w:cs="Arial"/>
                <w:b/>
              </w:rPr>
            </w:pPr>
          </w:p>
          <w:p w14:paraId="12E9D1F9" w14:textId="77777777" w:rsidR="005D7B8B" w:rsidRPr="00984B95" w:rsidRDefault="005D7B8B" w:rsidP="00984B95">
            <w:pPr>
              <w:jc w:val="both"/>
              <w:rPr>
                <w:rFonts w:ascii="Arial" w:hAnsi="Arial" w:cs="Arial"/>
                <w:b/>
              </w:rPr>
            </w:pPr>
            <w:r w:rsidRPr="00984B95">
              <w:rPr>
                <w:rFonts w:ascii="Arial" w:hAnsi="Arial" w:cs="Arial"/>
                <w:b/>
              </w:rPr>
              <w:t>People management</w:t>
            </w:r>
          </w:p>
          <w:p w14:paraId="2F28F880" w14:textId="77777777" w:rsidR="005D7B8B" w:rsidRPr="00984B95" w:rsidRDefault="005D7B8B" w:rsidP="00984B95">
            <w:pPr>
              <w:numPr>
                <w:ilvl w:val="0"/>
                <w:numId w:val="5"/>
              </w:numPr>
              <w:jc w:val="both"/>
              <w:rPr>
                <w:rFonts w:ascii="Arial" w:hAnsi="Arial" w:cs="Arial"/>
              </w:rPr>
            </w:pPr>
            <w:r w:rsidRPr="00984B95">
              <w:rPr>
                <w:rFonts w:ascii="Arial" w:hAnsi="Arial" w:cs="Arial"/>
              </w:rPr>
              <w:t>Day to day management of the project support team including allocating project tasks to individual members of the project team and ensuring that quality of work produced meets the required levels of quality and / or responsible for the development and delivery of training in the project to key stakeholders across the organisation.</w:t>
            </w:r>
          </w:p>
          <w:p w14:paraId="51D2256F" w14:textId="77777777" w:rsidR="005D7B8B" w:rsidRPr="00984B95" w:rsidRDefault="005D7B8B" w:rsidP="00984B95">
            <w:pPr>
              <w:jc w:val="both"/>
              <w:rPr>
                <w:rFonts w:ascii="Arial" w:hAnsi="Arial" w:cs="Arial"/>
              </w:rPr>
            </w:pPr>
          </w:p>
          <w:p w14:paraId="05F2F27D" w14:textId="77777777" w:rsidR="005D7B8B" w:rsidRPr="00984B95" w:rsidRDefault="005D7B8B" w:rsidP="00984B95">
            <w:pPr>
              <w:jc w:val="both"/>
              <w:rPr>
                <w:rFonts w:ascii="Arial" w:hAnsi="Arial" w:cs="Arial"/>
                <w:b/>
              </w:rPr>
            </w:pPr>
            <w:r w:rsidRPr="00984B95">
              <w:rPr>
                <w:rFonts w:ascii="Arial" w:hAnsi="Arial" w:cs="Arial"/>
                <w:b/>
              </w:rPr>
              <w:t>Communications</w:t>
            </w:r>
          </w:p>
          <w:p w14:paraId="544D4CBF" w14:textId="77777777" w:rsidR="005D7B8B" w:rsidRPr="00984B95" w:rsidRDefault="005D7B8B" w:rsidP="00984B95">
            <w:pPr>
              <w:numPr>
                <w:ilvl w:val="0"/>
                <w:numId w:val="6"/>
              </w:numPr>
              <w:jc w:val="both"/>
              <w:rPr>
                <w:rFonts w:ascii="Arial" w:hAnsi="Arial" w:cs="Arial"/>
                <w:bCs/>
              </w:rPr>
            </w:pPr>
            <w:r w:rsidRPr="00984B95">
              <w:rPr>
                <w:rFonts w:ascii="Arial" w:hAnsi="Arial" w:cs="Arial"/>
              </w:rPr>
              <w:t xml:space="preserve">To develop, agree and implement a rigorous communications strategy for the project, reaching all stakeholders within NHS Lothian and where appropriate further to key </w:t>
            </w:r>
            <w:r w:rsidRPr="00984B95">
              <w:rPr>
                <w:rFonts w:ascii="Arial" w:hAnsi="Arial" w:cs="Arial"/>
              </w:rPr>
              <w:lastRenderedPageBreak/>
              <w:t>individuals and groups across NHS Scotland and beyond ensuring projects aims, objectives and benefits are cascaded.</w:t>
            </w:r>
          </w:p>
          <w:p w14:paraId="34862317" w14:textId="61B1EDD2" w:rsidR="005D7B8B" w:rsidRPr="00984B95" w:rsidRDefault="005D7B8B" w:rsidP="00984B95">
            <w:pPr>
              <w:numPr>
                <w:ilvl w:val="0"/>
                <w:numId w:val="6"/>
              </w:numPr>
              <w:jc w:val="both"/>
              <w:rPr>
                <w:rFonts w:ascii="Arial" w:hAnsi="Arial" w:cs="Arial"/>
                <w:bCs/>
              </w:rPr>
            </w:pPr>
            <w:r w:rsidRPr="00984B95">
              <w:rPr>
                <w:rFonts w:ascii="Arial" w:hAnsi="Arial" w:cs="Arial"/>
              </w:rPr>
              <w:t xml:space="preserve">Ensure there is a high level of awareness and ownership of the project, that vital information is </w:t>
            </w:r>
            <w:r w:rsidR="00984B95" w:rsidRPr="00984B95">
              <w:rPr>
                <w:rFonts w:ascii="Arial" w:hAnsi="Arial" w:cs="Arial"/>
              </w:rPr>
              <w:t>shared,</w:t>
            </w:r>
            <w:r w:rsidRPr="00984B95">
              <w:rPr>
                <w:rFonts w:ascii="Arial" w:hAnsi="Arial" w:cs="Arial"/>
              </w:rPr>
              <w:t xml:space="preserve"> and that key learning points and good practice are disseminated effectively.</w:t>
            </w:r>
          </w:p>
          <w:p w14:paraId="18FCEBD2" w14:textId="77777777" w:rsidR="005D7B8B" w:rsidRPr="00984B95" w:rsidRDefault="005D7B8B" w:rsidP="00984B95">
            <w:pPr>
              <w:numPr>
                <w:ilvl w:val="0"/>
                <w:numId w:val="6"/>
              </w:numPr>
              <w:jc w:val="both"/>
              <w:rPr>
                <w:rFonts w:ascii="Arial" w:hAnsi="Arial" w:cs="Arial"/>
                <w:bCs/>
              </w:rPr>
            </w:pPr>
            <w:r w:rsidRPr="00984B95">
              <w:rPr>
                <w:rFonts w:ascii="Arial" w:hAnsi="Arial" w:cs="Arial"/>
              </w:rPr>
              <w:t>Working in partnership with programme and finance leads to provide robust monthly monitoring and quarterly forecasts on delivery to relevant programme boards/steering groups.</w:t>
            </w:r>
          </w:p>
          <w:p w14:paraId="39EF8F30" w14:textId="2BFE4B6E" w:rsidR="005D7B8B" w:rsidRPr="00984B95" w:rsidRDefault="005D7B8B" w:rsidP="00984B95">
            <w:pPr>
              <w:numPr>
                <w:ilvl w:val="0"/>
                <w:numId w:val="6"/>
              </w:numPr>
              <w:jc w:val="both"/>
              <w:rPr>
                <w:rFonts w:ascii="Arial" w:hAnsi="Arial" w:cs="Arial"/>
                <w:bCs/>
              </w:rPr>
            </w:pPr>
            <w:r w:rsidRPr="00984B95">
              <w:rPr>
                <w:rFonts w:ascii="Arial" w:hAnsi="Arial" w:cs="Arial"/>
                <w:iCs/>
                <w:lang w:val="en-US"/>
              </w:rPr>
              <w:t xml:space="preserve">To support NHS Lothian’s values </w:t>
            </w:r>
            <w:r w:rsidRPr="00984B95">
              <w:rPr>
                <w:rFonts w:ascii="Arial" w:hAnsi="Arial" w:cs="Arial"/>
                <w:iCs/>
              </w:rPr>
              <w:t xml:space="preserve">of quality, teamwork, care and compassion, dignity and respect, and openness, </w:t>
            </w:r>
            <w:r w:rsidR="00984B95" w:rsidRPr="00984B95">
              <w:rPr>
                <w:rFonts w:ascii="Arial" w:hAnsi="Arial" w:cs="Arial"/>
                <w:iCs/>
              </w:rPr>
              <w:t>honesty,</w:t>
            </w:r>
            <w:r w:rsidRPr="00984B95">
              <w:rPr>
                <w:rFonts w:ascii="Arial" w:hAnsi="Arial" w:cs="Arial"/>
                <w:iCs/>
              </w:rPr>
              <w:t xml:space="preserve"> and responsibility </w:t>
            </w:r>
            <w:r w:rsidRPr="00984B95">
              <w:rPr>
                <w:rFonts w:ascii="Arial" w:hAnsi="Arial" w:cs="Arial"/>
                <w:iCs/>
                <w:lang w:val="en-US"/>
              </w:rPr>
              <w:t>through the application of appropriate behaviors and attitudes.</w:t>
            </w:r>
          </w:p>
          <w:p w14:paraId="3654EB3F" w14:textId="77777777" w:rsidR="005D7B8B" w:rsidRPr="00984B95" w:rsidRDefault="005D7B8B" w:rsidP="00984B95">
            <w:pPr>
              <w:jc w:val="both"/>
              <w:rPr>
                <w:rFonts w:ascii="Arial" w:hAnsi="Arial" w:cs="Arial"/>
              </w:rPr>
            </w:pPr>
          </w:p>
        </w:tc>
      </w:tr>
      <w:tr w:rsidR="005D7B8B" w:rsidRPr="00984B95" w14:paraId="6F4B178E" w14:textId="77777777" w:rsidTr="00150CE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6E668D64" w14:textId="77777777" w:rsidR="005D7B8B" w:rsidRPr="00984B95" w:rsidRDefault="005D7B8B" w:rsidP="00984B95">
            <w:pPr>
              <w:pStyle w:val="Heading3"/>
              <w:tabs>
                <w:tab w:val="left" w:pos="567"/>
              </w:tabs>
              <w:spacing w:before="120" w:after="120"/>
            </w:pPr>
            <w:r w:rsidRPr="00984B95">
              <w:lastRenderedPageBreak/>
              <w:t>7a. EQUIPMENT AND MACHINERY</w:t>
            </w:r>
          </w:p>
        </w:tc>
      </w:tr>
      <w:tr w:rsidR="005D7B8B" w:rsidRPr="00984B95" w14:paraId="32BBB688" w14:textId="77777777" w:rsidTr="00150CE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2ED3A7E2" w14:textId="77777777" w:rsidR="005D7B8B" w:rsidRPr="00984B95" w:rsidRDefault="005D7B8B" w:rsidP="00984B95">
            <w:pPr>
              <w:jc w:val="both"/>
              <w:rPr>
                <w:rFonts w:ascii="Arial" w:hAnsi="Arial" w:cs="Arial"/>
              </w:rPr>
            </w:pPr>
            <w:r w:rsidRPr="00984B95">
              <w:rPr>
                <w:rFonts w:ascii="Arial" w:hAnsi="Arial" w:cs="Arial"/>
              </w:rPr>
              <w:t>The following are examples of equipment which will be used when undertaking the role:</w:t>
            </w:r>
          </w:p>
          <w:p w14:paraId="08DC6857" w14:textId="77777777" w:rsidR="005D7B8B" w:rsidRPr="00984B95" w:rsidRDefault="005D7B8B" w:rsidP="00984B95">
            <w:pPr>
              <w:tabs>
                <w:tab w:val="num" w:pos="840"/>
              </w:tabs>
              <w:jc w:val="both"/>
              <w:rPr>
                <w:rFonts w:ascii="Arial" w:hAnsi="Arial" w:cs="Arial"/>
              </w:rPr>
            </w:pPr>
          </w:p>
          <w:p w14:paraId="0A9B7FEA" w14:textId="77777777" w:rsidR="005D7B8B" w:rsidRPr="00984B95" w:rsidRDefault="005D7B8B" w:rsidP="00984B95">
            <w:pPr>
              <w:numPr>
                <w:ilvl w:val="0"/>
                <w:numId w:val="7"/>
              </w:numPr>
              <w:ind w:right="74"/>
              <w:jc w:val="both"/>
              <w:rPr>
                <w:rFonts w:ascii="Arial" w:hAnsi="Arial" w:cs="Arial"/>
              </w:rPr>
            </w:pPr>
            <w:r w:rsidRPr="00984B95">
              <w:rPr>
                <w:rFonts w:ascii="Arial" w:hAnsi="Arial" w:cs="Arial"/>
              </w:rPr>
              <w:t>Personal Computer – for audio/visual presentations during meetings</w:t>
            </w:r>
          </w:p>
          <w:p w14:paraId="0A86F13A" w14:textId="77777777" w:rsidR="005D7B8B" w:rsidRPr="00984B95" w:rsidRDefault="005D7B8B" w:rsidP="00984B95">
            <w:pPr>
              <w:numPr>
                <w:ilvl w:val="0"/>
                <w:numId w:val="7"/>
              </w:numPr>
              <w:ind w:right="74"/>
              <w:jc w:val="both"/>
              <w:rPr>
                <w:rFonts w:ascii="Arial" w:hAnsi="Arial" w:cs="Arial"/>
              </w:rPr>
            </w:pPr>
            <w:r w:rsidRPr="00984B95">
              <w:rPr>
                <w:rFonts w:ascii="Arial" w:hAnsi="Arial" w:cs="Arial"/>
              </w:rPr>
              <w:t>Laptop and projector– for audio/visual presentations during meetings</w:t>
            </w:r>
          </w:p>
          <w:p w14:paraId="75E100E7" w14:textId="77777777" w:rsidR="005D7B8B" w:rsidRPr="00984B95" w:rsidRDefault="005D7B8B" w:rsidP="00984B95">
            <w:pPr>
              <w:numPr>
                <w:ilvl w:val="0"/>
                <w:numId w:val="7"/>
              </w:numPr>
              <w:ind w:right="74"/>
              <w:jc w:val="both"/>
              <w:rPr>
                <w:rFonts w:ascii="Arial" w:hAnsi="Arial" w:cs="Arial"/>
              </w:rPr>
            </w:pPr>
            <w:r w:rsidRPr="00984B95">
              <w:rPr>
                <w:rFonts w:ascii="Arial" w:hAnsi="Arial" w:cs="Arial"/>
              </w:rPr>
              <w:t>Telephone</w:t>
            </w:r>
          </w:p>
          <w:p w14:paraId="53EC9F05" w14:textId="77777777" w:rsidR="005D7B8B" w:rsidRPr="00984B95" w:rsidRDefault="005D7B8B" w:rsidP="00984B95">
            <w:pPr>
              <w:ind w:right="74"/>
              <w:jc w:val="both"/>
              <w:rPr>
                <w:rFonts w:ascii="Arial" w:hAnsi="Arial" w:cs="Arial"/>
              </w:rPr>
            </w:pPr>
          </w:p>
          <w:p w14:paraId="379D5B75" w14:textId="77777777" w:rsidR="005D7B8B" w:rsidRPr="00984B95" w:rsidRDefault="005D7B8B" w:rsidP="00984B95">
            <w:pPr>
              <w:ind w:right="74"/>
              <w:jc w:val="both"/>
              <w:rPr>
                <w:rFonts w:ascii="Arial" w:hAnsi="Arial" w:cs="Arial"/>
              </w:rPr>
            </w:pPr>
            <w:r w:rsidRPr="00984B95">
              <w:rPr>
                <w:rFonts w:ascii="Arial" w:hAnsi="Arial" w:cs="Arial"/>
                <w:b/>
              </w:rPr>
              <w:t xml:space="preserve">Note: </w:t>
            </w:r>
            <w:r w:rsidRPr="00984B95">
              <w:rPr>
                <w:rFonts w:ascii="Arial" w:hAnsi="Arial" w:cs="Arial"/>
              </w:rPr>
              <w:t>New equipment may be introduced as the organisation and technology develops, however training will be provided.</w:t>
            </w:r>
          </w:p>
          <w:p w14:paraId="2ACA6CC6" w14:textId="77777777" w:rsidR="005D7B8B" w:rsidRPr="00984B95" w:rsidRDefault="005D7B8B" w:rsidP="00984B95">
            <w:pPr>
              <w:ind w:right="72"/>
              <w:jc w:val="both"/>
              <w:rPr>
                <w:rFonts w:ascii="Arial" w:hAnsi="Arial" w:cs="Arial"/>
              </w:rPr>
            </w:pPr>
          </w:p>
        </w:tc>
      </w:tr>
      <w:tr w:rsidR="005155E8" w:rsidRPr="00984B95" w14:paraId="280E0424"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2C03C7A0" w14:textId="77777777" w:rsidR="005155E8" w:rsidRPr="00984B95" w:rsidRDefault="005155E8" w:rsidP="00984B95">
            <w:pPr>
              <w:jc w:val="both"/>
              <w:rPr>
                <w:rFonts w:ascii="Arial" w:hAnsi="Arial" w:cs="Arial"/>
              </w:rPr>
            </w:pPr>
            <w:r w:rsidRPr="00984B95">
              <w:rPr>
                <w:rFonts w:ascii="Arial" w:hAnsi="Arial" w:cs="Arial"/>
              </w:rPr>
              <w:t>7b.  SYSTEMS</w:t>
            </w:r>
          </w:p>
        </w:tc>
      </w:tr>
      <w:tr w:rsidR="005155E8" w:rsidRPr="00984B95" w14:paraId="283D69E4"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3CC1A9B4" w14:textId="77777777" w:rsidR="005155E8" w:rsidRPr="00984B95" w:rsidRDefault="005155E8" w:rsidP="00984B95">
            <w:pPr>
              <w:jc w:val="both"/>
              <w:rPr>
                <w:rFonts w:ascii="Arial" w:hAnsi="Arial" w:cs="Arial"/>
              </w:rPr>
            </w:pPr>
            <w:r w:rsidRPr="00984B95">
              <w:rPr>
                <w:rFonts w:ascii="Arial" w:hAnsi="Arial" w:cs="Arial"/>
              </w:rPr>
              <w:t>The following are examples of systems which will be used when undertaking the role:</w:t>
            </w:r>
          </w:p>
          <w:p w14:paraId="6C9822F3" w14:textId="77777777" w:rsidR="005155E8" w:rsidRPr="00984B95" w:rsidRDefault="005155E8" w:rsidP="00984B95">
            <w:pPr>
              <w:jc w:val="both"/>
              <w:rPr>
                <w:rFonts w:ascii="Arial" w:hAnsi="Arial" w:cs="Arial"/>
              </w:rPr>
            </w:pPr>
          </w:p>
          <w:p w14:paraId="2381A5D6" w14:textId="77777777" w:rsidR="005155E8" w:rsidRPr="00984B95" w:rsidRDefault="005155E8" w:rsidP="00984B95">
            <w:pPr>
              <w:jc w:val="both"/>
              <w:rPr>
                <w:rFonts w:ascii="Arial" w:hAnsi="Arial" w:cs="Arial"/>
              </w:rPr>
            </w:pPr>
            <w:r w:rsidRPr="00984B95">
              <w:rPr>
                <w:rFonts w:ascii="Arial" w:hAnsi="Arial" w:cs="Arial"/>
              </w:rPr>
              <w:t>The post holder will be required to use the following systems in the course of their work for developing and monitoring project plans, producing reports and analysis project information:</w:t>
            </w:r>
          </w:p>
          <w:p w14:paraId="3FC3C966" w14:textId="77777777" w:rsidR="005155E8" w:rsidRPr="00984B95" w:rsidRDefault="005155E8" w:rsidP="00984B95">
            <w:pPr>
              <w:jc w:val="both"/>
              <w:rPr>
                <w:rFonts w:ascii="Arial" w:hAnsi="Arial" w:cs="Arial"/>
              </w:rPr>
            </w:pPr>
          </w:p>
          <w:p w14:paraId="551232E8" w14:textId="095C934D" w:rsidR="005155E8" w:rsidRPr="00984B95" w:rsidRDefault="005155E8" w:rsidP="00984B95">
            <w:pPr>
              <w:numPr>
                <w:ilvl w:val="0"/>
                <w:numId w:val="8"/>
              </w:numPr>
              <w:ind w:right="72"/>
              <w:jc w:val="both"/>
              <w:rPr>
                <w:rFonts w:ascii="Arial" w:hAnsi="Arial" w:cs="Arial"/>
              </w:rPr>
            </w:pPr>
            <w:r w:rsidRPr="00984B95">
              <w:rPr>
                <w:rFonts w:ascii="Arial" w:hAnsi="Arial" w:cs="Arial"/>
              </w:rPr>
              <w:t xml:space="preserve">Regular use of the Internet, Intranet, Outlook email system and Microsoft Office software – Word, Excel, Access, Publisher, </w:t>
            </w:r>
            <w:r w:rsidR="00E06A0F" w:rsidRPr="00984B95">
              <w:rPr>
                <w:rFonts w:ascii="Arial" w:hAnsi="Arial" w:cs="Arial"/>
              </w:rPr>
              <w:t>PowerPoint</w:t>
            </w:r>
            <w:r w:rsidRPr="00984B95">
              <w:rPr>
                <w:rFonts w:ascii="Arial" w:hAnsi="Arial" w:cs="Arial"/>
              </w:rPr>
              <w:t xml:space="preserve"> – to support programme management/development work and project monitoring/</w:t>
            </w:r>
            <w:r w:rsidR="00984B95" w:rsidRPr="00984B95">
              <w:rPr>
                <w:rFonts w:ascii="Arial" w:hAnsi="Arial" w:cs="Arial"/>
              </w:rPr>
              <w:t>reporting.</w:t>
            </w:r>
          </w:p>
          <w:p w14:paraId="3637DADA" w14:textId="03187776" w:rsidR="005155E8" w:rsidRPr="00984B95" w:rsidRDefault="005155E8" w:rsidP="00984B95">
            <w:pPr>
              <w:numPr>
                <w:ilvl w:val="0"/>
                <w:numId w:val="8"/>
              </w:numPr>
              <w:ind w:right="72"/>
              <w:jc w:val="both"/>
              <w:rPr>
                <w:rFonts w:ascii="Arial" w:hAnsi="Arial" w:cs="Arial"/>
              </w:rPr>
            </w:pPr>
            <w:r w:rsidRPr="00984B95">
              <w:rPr>
                <w:rFonts w:ascii="Arial" w:hAnsi="Arial" w:cs="Arial"/>
              </w:rPr>
              <w:t xml:space="preserve">Project and Performance Management systems to support </w:t>
            </w:r>
            <w:r w:rsidR="00984B95" w:rsidRPr="00984B95">
              <w:rPr>
                <w:rFonts w:ascii="Arial" w:hAnsi="Arial" w:cs="Arial"/>
              </w:rPr>
              <w:t>planning.</w:t>
            </w:r>
          </w:p>
          <w:p w14:paraId="17D3BE9B" w14:textId="7A7C1366" w:rsidR="005155E8" w:rsidRPr="00984B95" w:rsidRDefault="005155E8" w:rsidP="00984B95">
            <w:pPr>
              <w:numPr>
                <w:ilvl w:val="0"/>
                <w:numId w:val="8"/>
              </w:numPr>
              <w:ind w:right="72"/>
              <w:jc w:val="both"/>
              <w:rPr>
                <w:rFonts w:ascii="Arial" w:hAnsi="Arial" w:cs="Arial"/>
              </w:rPr>
            </w:pPr>
            <w:r w:rsidRPr="00984B95">
              <w:rPr>
                <w:rFonts w:ascii="Arial" w:hAnsi="Arial" w:cs="Arial"/>
              </w:rPr>
              <w:t xml:space="preserve">Established database systems, e.g. contact/mailing database, </w:t>
            </w:r>
            <w:r w:rsidR="00984B95" w:rsidRPr="00984B95">
              <w:rPr>
                <w:rFonts w:ascii="Arial" w:hAnsi="Arial" w:cs="Arial"/>
              </w:rPr>
              <w:t>etc.</w:t>
            </w:r>
          </w:p>
          <w:p w14:paraId="3143F8E1" w14:textId="7FD513ED" w:rsidR="005155E8" w:rsidRPr="00984B95" w:rsidRDefault="005155E8" w:rsidP="00984B95">
            <w:pPr>
              <w:numPr>
                <w:ilvl w:val="0"/>
                <w:numId w:val="8"/>
              </w:numPr>
              <w:ind w:right="72"/>
              <w:jc w:val="both"/>
              <w:rPr>
                <w:rFonts w:ascii="Arial" w:hAnsi="Arial" w:cs="Arial"/>
              </w:rPr>
            </w:pPr>
            <w:r w:rsidRPr="00984B95">
              <w:rPr>
                <w:rFonts w:ascii="Arial" w:hAnsi="Arial" w:cs="Arial"/>
              </w:rPr>
              <w:t xml:space="preserve">Intranet/Internet – for accessing information sources to support project </w:t>
            </w:r>
            <w:r w:rsidR="00984B95" w:rsidRPr="00984B95">
              <w:rPr>
                <w:rFonts w:ascii="Arial" w:hAnsi="Arial" w:cs="Arial"/>
              </w:rPr>
              <w:t>implementation.</w:t>
            </w:r>
          </w:p>
          <w:p w14:paraId="17AFAEE6" w14:textId="77777777" w:rsidR="005155E8" w:rsidRPr="00984B95" w:rsidRDefault="005155E8" w:rsidP="00984B95">
            <w:pPr>
              <w:jc w:val="both"/>
              <w:rPr>
                <w:rFonts w:ascii="Arial" w:hAnsi="Arial" w:cs="Arial"/>
              </w:rPr>
            </w:pPr>
          </w:p>
          <w:p w14:paraId="49D57B41" w14:textId="77777777" w:rsidR="005155E8" w:rsidRPr="00984B95" w:rsidRDefault="005155E8" w:rsidP="00984B95">
            <w:pPr>
              <w:jc w:val="both"/>
              <w:rPr>
                <w:rFonts w:ascii="Arial" w:hAnsi="Arial" w:cs="Arial"/>
              </w:rPr>
            </w:pPr>
            <w:r w:rsidRPr="00984B95">
              <w:rPr>
                <w:rFonts w:ascii="Arial" w:hAnsi="Arial" w:cs="Arial"/>
              </w:rPr>
              <w:t>Note: New systems may be introduced as the organisation and technology develops, however training will be provided.</w:t>
            </w:r>
          </w:p>
          <w:p w14:paraId="1DE65451" w14:textId="77777777" w:rsidR="005155E8" w:rsidRPr="00984B95" w:rsidRDefault="005155E8" w:rsidP="00984B95">
            <w:pPr>
              <w:jc w:val="both"/>
              <w:rPr>
                <w:rFonts w:ascii="Arial" w:hAnsi="Arial" w:cs="Arial"/>
              </w:rPr>
            </w:pPr>
          </w:p>
        </w:tc>
      </w:tr>
      <w:tr w:rsidR="005155E8" w:rsidRPr="00984B95" w14:paraId="36793161"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571407B9" w14:textId="77777777" w:rsidR="005155E8" w:rsidRPr="00984B95" w:rsidRDefault="005155E8" w:rsidP="00984B95">
            <w:pPr>
              <w:jc w:val="both"/>
              <w:rPr>
                <w:rFonts w:ascii="Arial" w:hAnsi="Arial" w:cs="Arial"/>
              </w:rPr>
            </w:pPr>
            <w:r w:rsidRPr="00984B95">
              <w:rPr>
                <w:rFonts w:ascii="Arial" w:hAnsi="Arial" w:cs="Arial"/>
              </w:rPr>
              <w:t>8.  ASSIGNMENT AND REVIEW OF WORK</w:t>
            </w:r>
          </w:p>
        </w:tc>
      </w:tr>
      <w:tr w:rsidR="005155E8" w:rsidRPr="00984B95" w14:paraId="49F19E8D"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626822AA" w14:textId="77777777" w:rsidR="005155E8" w:rsidRPr="00984B95" w:rsidRDefault="005155E8" w:rsidP="00984B95">
            <w:pPr>
              <w:jc w:val="both"/>
              <w:rPr>
                <w:rFonts w:ascii="Arial" w:hAnsi="Arial" w:cs="Arial"/>
              </w:rPr>
            </w:pPr>
            <w:r w:rsidRPr="00984B95">
              <w:rPr>
                <w:rFonts w:ascii="Arial" w:hAnsi="Arial" w:cs="Arial"/>
              </w:rPr>
              <w:t>The post holder is accountable to the work stream operational lead with whom objectives will be agreed and performance reviewed.</w:t>
            </w:r>
          </w:p>
          <w:p w14:paraId="5006B816" w14:textId="77777777" w:rsidR="005155E8" w:rsidRPr="00984B95" w:rsidRDefault="005155E8" w:rsidP="00984B95">
            <w:pPr>
              <w:jc w:val="both"/>
              <w:rPr>
                <w:rFonts w:ascii="Arial" w:hAnsi="Arial" w:cs="Arial"/>
              </w:rPr>
            </w:pPr>
          </w:p>
          <w:p w14:paraId="2CD10626" w14:textId="0B806541" w:rsidR="005155E8" w:rsidRPr="00984B95" w:rsidRDefault="005155E8" w:rsidP="00984B95">
            <w:pPr>
              <w:jc w:val="both"/>
              <w:rPr>
                <w:rFonts w:ascii="Arial" w:hAnsi="Arial" w:cs="Arial"/>
              </w:rPr>
            </w:pPr>
            <w:r w:rsidRPr="00984B95">
              <w:rPr>
                <w:rFonts w:ascii="Arial" w:hAnsi="Arial" w:cs="Arial"/>
              </w:rPr>
              <w:t xml:space="preserve">Overall direction will be provided through the Project Board/Steering group however the post holder will be expected to work autonomously, be </w:t>
            </w:r>
            <w:r w:rsidR="00984B95" w:rsidRPr="00984B95">
              <w:rPr>
                <w:rFonts w:ascii="Arial" w:hAnsi="Arial" w:cs="Arial"/>
              </w:rPr>
              <w:t>self-directed</w:t>
            </w:r>
            <w:r w:rsidRPr="00984B95">
              <w:rPr>
                <w:rFonts w:ascii="Arial" w:hAnsi="Arial" w:cs="Arial"/>
              </w:rPr>
              <w:t>, with freedom to make judgments within the parameters of their role.</w:t>
            </w:r>
          </w:p>
          <w:p w14:paraId="69E5B7B1" w14:textId="77777777" w:rsidR="005155E8" w:rsidRPr="00984B95" w:rsidRDefault="005155E8" w:rsidP="00984B95">
            <w:pPr>
              <w:jc w:val="both"/>
              <w:rPr>
                <w:rFonts w:ascii="Arial" w:hAnsi="Arial" w:cs="Arial"/>
              </w:rPr>
            </w:pPr>
          </w:p>
          <w:p w14:paraId="2CC503FA" w14:textId="77777777" w:rsidR="005155E8" w:rsidRPr="00984B95" w:rsidRDefault="005155E8" w:rsidP="00984B95">
            <w:pPr>
              <w:jc w:val="both"/>
              <w:rPr>
                <w:rFonts w:ascii="Arial" w:hAnsi="Arial" w:cs="Arial"/>
              </w:rPr>
            </w:pPr>
            <w:r w:rsidRPr="00984B95">
              <w:rPr>
                <w:rFonts w:ascii="Arial" w:hAnsi="Arial" w:cs="Arial"/>
              </w:rPr>
              <w:t>Work is reviewed annually through the Personal Development Planning &amp; Review system.</w:t>
            </w:r>
          </w:p>
          <w:p w14:paraId="1D365F45" w14:textId="77777777" w:rsidR="005155E8" w:rsidRPr="00984B95" w:rsidRDefault="005155E8" w:rsidP="00984B95">
            <w:pPr>
              <w:jc w:val="both"/>
              <w:rPr>
                <w:rFonts w:ascii="Arial" w:hAnsi="Arial" w:cs="Arial"/>
              </w:rPr>
            </w:pPr>
          </w:p>
        </w:tc>
      </w:tr>
      <w:tr w:rsidR="005155E8" w:rsidRPr="00984B95" w14:paraId="54213331"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555C61CF" w14:textId="77777777" w:rsidR="005155E8" w:rsidRPr="00984B95" w:rsidRDefault="005155E8" w:rsidP="00984B95">
            <w:pPr>
              <w:jc w:val="both"/>
              <w:rPr>
                <w:rFonts w:ascii="Arial" w:hAnsi="Arial" w:cs="Arial"/>
              </w:rPr>
            </w:pPr>
            <w:r w:rsidRPr="00984B95">
              <w:rPr>
                <w:rFonts w:ascii="Arial" w:hAnsi="Arial" w:cs="Arial"/>
              </w:rPr>
              <w:t>9.  DECISIONS AND JUDGEMENTS</w:t>
            </w:r>
          </w:p>
        </w:tc>
      </w:tr>
      <w:tr w:rsidR="005155E8" w:rsidRPr="00984B95" w14:paraId="0CD5045B"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18B5B558" w14:textId="77777777" w:rsidR="005155E8" w:rsidRPr="00984B95" w:rsidRDefault="005155E8" w:rsidP="00984B95">
            <w:pPr>
              <w:jc w:val="both"/>
              <w:rPr>
                <w:rFonts w:ascii="Arial" w:hAnsi="Arial" w:cs="Arial"/>
              </w:rPr>
            </w:pPr>
            <w:r w:rsidRPr="00984B95">
              <w:rPr>
                <w:rFonts w:ascii="Arial" w:hAnsi="Arial" w:cs="Arial"/>
              </w:rPr>
              <w:t xml:space="preserve">The post holder will be expected to develop the project plan setting achievable and sustainable objectives over a determined time frame that will allow the delivery of the project to the expected standard.  The post holder will be expected to make informed, autonomous decisions </w:t>
            </w:r>
            <w:r w:rsidRPr="00984B95">
              <w:rPr>
                <w:rFonts w:ascii="Arial" w:hAnsi="Arial" w:cs="Arial"/>
              </w:rPr>
              <w:lastRenderedPageBreak/>
              <w:t>and judgements in relation to the project recognising any issues that may have the potential to have an adverse impact on the timeline of the project and devise and implement steps to eliminate these.</w:t>
            </w:r>
          </w:p>
          <w:p w14:paraId="0DFAC2F2" w14:textId="77777777" w:rsidR="005155E8" w:rsidRPr="00984B95" w:rsidRDefault="005155E8" w:rsidP="00984B95">
            <w:pPr>
              <w:jc w:val="both"/>
              <w:rPr>
                <w:rFonts w:ascii="Arial" w:hAnsi="Arial" w:cs="Arial"/>
              </w:rPr>
            </w:pPr>
          </w:p>
          <w:p w14:paraId="68156673" w14:textId="77777777" w:rsidR="005155E8" w:rsidRPr="00984B95" w:rsidRDefault="005155E8" w:rsidP="00984B95">
            <w:pPr>
              <w:jc w:val="both"/>
              <w:rPr>
                <w:rFonts w:ascii="Arial" w:hAnsi="Arial" w:cs="Arial"/>
              </w:rPr>
            </w:pPr>
            <w:r w:rsidRPr="00984B95">
              <w:rPr>
                <w:rFonts w:ascii="Arial" w:hAnsi="Arial" w:cs="Arial"/>
              </w:rPr>
              <w:t>Decisions relating to the appropriate use of project budgets.</w:t>
            </w:r>
          </w:p>
          <w:p w14:paraId="18082DE2" w14:textId="77777777" w:rsidR="005155E8" w:rsidRPr="00984B95" w:rsidRDefault="005155E8" w:rsidP="00984B95">
            <w:pPr>
              <w:jc w:val="both"/>
              <w:rPr>
                <w:rFonts w:ascii="Arial" w:hAnsi="Arial" w:cs="Arial"/>
              </w:rPr>
            </w:pPr>
          </w:p>
        </w:tc>
      </w:tr>
      <w:tr w:rsidR="005155E8" w:rsidRPr="00984B95" w14:paraId="313A4977"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6314D4F3" w14:textId="77777777" w:rsidR="005155E8" w:rsidRPr="00984B95" w:rsidRDefault="005155E8" w:rsidP="00984B95">
            <w:pPr>
              <w:jc w:val="both"/>
              <w:rPr>
                <w:rFonts w:ascii="Arial" w:hAnsi="Arial" w:cs="Arial"/>
              </w:rPr>
            </w:pPr>
            <w:r w:rsidRPr="00984B95">
              <w:rPr>
                <w:rFonts w:ascii="Arial" w:hAnsi="Arial" w:cs="Arial"/>
              </w:rPr>
              <w:lastRenderedPageBreak/>
              <w:t>10.  MOST CHALLENGING/DIFFICULT PARTS OF THE JOB</w:t>
            </w:r>
          </w:p>
        </w:tc>
      </w:tr>
      <w:tr w:rsidR="005155E8" w:rsidRPr="00984B95" w14:paraId="7B847785"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2421363F" w14:textId="77777777" w:rsidR="005155E8" w:rsidRPr="00984B95" w:rsidRDefault="005155E8" w:rsidP="00984B95">
            <w:pPr>
              <w:jc w:val="both"/>
              <w:rPr>
                <w:rFonts w:ascii="Arial" w:hAnsi="Arial" w:cs="Arial"/>
              </w:rPr>
            </w:pPr>
            <w:r w:rsidRPr="00984B95">
              <w:rPr>
                <w:rFonts w:ascii="Arial" w:hAnsi="Arial" w:cs="Arial"/>
              </w:rPr>
              <w:t>Working with a wide range of individuals and different professional groups, often with competing and conflicting priorities, to deliver realistic and practical plans.</w:t>
            </w:r>
          </w:p>
          <w:p w14:paraId="292AC476" w14:textId="77777777" w:rsidR="005155E8" w:rsidRPr="00984B95" w:rsidRDefault="005155E8" w:rsidP="00984B95">
            <w:pPr>
              <w:jc w:val="both"/>
              <w:rPr>
                <w:rFonts w:ascii="Arial" w:hAnsi="Arial" w:cs="Arial"/>
              </w:rPr>
            </w:pPr>
          </w:p>
          <w:p w14:paraId="68BFB7D5" w14:textId="77777777" w:rsidR="005155E8" w:rsidRPr="00984B95" w:rsidRDefault="005155E8" w:rsidP="00984B95">
            <w:pPr>
              <w:jc w:val="both"/>
              <w:rPr>
                <w:rFonts w:ascii="Arial" w:hAnsi="Arial" w:cs="Arial"/>
              </w:rPr>
            </w:pPr>
            <w:r w:rsidRPr="00984B95">
              <w:rPr>
                <w:rFonts w:ascii="Arial" w:hAnsi="Arial" w:cs="Arial"/>
              </w:rPr>
              <w:t>To be able to prioritise and manage workload effectively in the face of competing demands on time and capacity.</w:t>
            </w:r>
          </w:p>
          <w:p w14:paraId="1DFC65D6" w14:textId="77777777" w:rsidR="005155E8" w:rsidRPr="00984B95" w:rsidRDefault="005155E8" w:rsidP="00984B95">
            <w:pPr>
              <w:jc w:val="both"/>
              <w:rPr>
                <w:rFonts w:ascii="Arial" w:hAnsi="Arial" w:cs="Arial"/>
              </w:rPr>
            </w:pPr>
          </w:p>
          <w:p w14:paraId="76DB7517" w14:textId="77777777" w:rsidR="005155E8" w:rsidRPr="00984B95" w:rsidRDefault="005155E8" w:rsidP="00984B95">
            <w:pPr>
              <w:jc w:val="both"/>
              <w:rPr>
                <w:rFonts w:ascii="Arial" w:hAnsi="Arial" w:cs="Arial"/>
              </w:rPr>
            </w:pPr>
            <w:r w:rsidRPr="00984B95">
              <w:rPr>
                <w:rFonts w:ascii="Arial" w:hAnsi="Arial" w:cs="Arial"/>
              </w:rPr>
              <w:t>High level of attention to detail and accuracy is required in analysis and reporting, sometimes from multiple sources.</w:t>
            </w:r>
          </w:p>
          <w:p w14:paraId="5C27F5F4" w14:textId="77777777" w:rsidR="005155E8" w:rsidRPr="00984B95" w:rsidRDefault="005155E8" w:rsidP="00984B95">
            <w:pPr>
              <w:jc w:val="both"/>
              <w:rPr>
                <w:rFonts w:ascii="Arial" w:hAnsi="Arial" w:cs="Arial"/>
              </w:rPr>
            </w:pPr>
          </w:p>
          <w:p w14:paraId="04138290" w14:textId="77777777" w:rsidR="005155E8" w:rsidRPr="00984B95" w:rsidRDefault="005155E8" w:rsidP="00984B95">
            <w:pPr>
              <w:jc w:val="both"/>
              <w:rPr>
                <w:rFonts w:ascii="Arial" w:hAnsi="Arial" w:cs="Arial"/>
              </w:rPr>
            </w:pPr>
            <w:r w:rsidRPr="00984B95">
              <w:rPr>
                <w:rFonts w:ascii="Arial" w:hAnsi="Arial" w:cs="Arial"/>
              </w:rPr>
              <w:t>Overcoming barriers to co-operation and understanding through application of highly developed motivational and persuasive skills.</w:t>
            </w:r>
          </w:p>
        </w:tc>
      </w:tr>
      <w:tr w:rsidR="005155E8" w:rsidRPr="00984B95" w14:paraId="68B7EB87"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23EA25C6" w14:textId="77777777" w:rsidR="005155E8" w:rsidRPr="00984B95" w:rsidRDefault="005155E8" w:rsidP="00984B95">
            <w:pPr>
              <w:jc w:val="both"/>
              <w:rPr>
                <w:rFonts w:ascii="Arial" w:hAnsi="Arial" w:cs="Arial"/>
              </w:rPr>
            </w:pPr>
            <w:r w:rsidRPr="00984B95">
              <w:rPr>
                <w:rFonts w:ascii="Arial" w:hAnsi="Arial" w:cs="Arial"/>
              </w:rPr>
              <w:t>11.  COMMUNICATIONS AND RELATIONSHIPS</w:t>
            </w:r>
          </w:p>
        </w:tc>
      </w:tr>
      <w:tr w:rsidR="005155E8" w:rsidRPr="00984B95" w14:paraId="7EAE19FD"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72D388A2" w14:textId="77777777" w:rsidR="005155E8" w:rsidRPr="00984B95" w:rsidRDefault="005155E8" w:rsidP="00984B95">
            <w:pPr>
              <w:jc w:val="both"/>
              <w:rPr>
                <w:rFonts w:ascii="Arial" w:hAnsi="Arial" w:cs="Arial"/>
              </w:rPr>
            </w:pPr>
            <w:r w:rsidRPr="00984B95">
              <w:rPr>
                <w:rFonts w:ascii="Arial" w:hAnsi="Arial" w:cs="Arial"/>
              </w:rPr>
              <w:t>The post holder will be expected to communicate with a wide range of stakeholders to the project, including the most senior personnel, both internally and externally.  To undertake the role will require developed communication skills to enable key messages of the project to be cascaded effectively to stakeholders.  Skills of persuasion, negotiation, tact and diplomacy will be required when communicating on behalf of the team.  Communications relating to the project may be complex, sensitive and emotive and may be made in verbal, written or electronic format.</w:t>
            </w:r>
          </w:p>
          <w:p w14:paraId="382DB2F3" w14:textId="77777777" w:rsidR="005155E8" w:rsidRPr="00984B95" w:rsidRDefault="005155E8" w:rsidP="00984B95">
            <w:pPr>
              <w:jc w:val="both"/>
              <w:rPr>
                <w:rFonts w:ascii="Arial" w:hAnsi="Arial" w:cs="Arial"/>
              </w:rPr>
            </w:pPr>
          </w:p>
          <w:p w14:paraId="4C36F71B" w14:textId="77777777" w:rsidR="005155E8" w:rsidRPr="00984B95" w:rsidRDefault="005155E8" w:rsidP="00984B95">
            <w:pPr>
              <w:jc w:val="both"/>
              <w:rPr>
                <w:rFonts w:ascii="Arial" w:hAnsi="Arial" w:cs="Arial"/>
              </w:rPr>
            </w:pPr>
            <w:r w:rsidRPr="00984B95">
              <w:rPr>
                <w:rFonts w:ascii="Arial" w:hAnsi="Arial" w:cs="Arial"/>
              </w:rPr>
              <w:t>The post-holder will be expected to demonstrate sensitivity and awareness of “politically” sensitive issues and the need to adjust styles and behaviours to accommodate different situations and cultures.</w:t>
            </w:r>
          </w:p>
          <w:p w14:paraId="73B2B70C" w14:textId="77777777" w:rsidR="005155E8" w:rsidRPr="00984B95" w:rsidRDefault="005155E8" w:rsidP="00984B95">
            <w:pPr>
              <w:jc w:val="both"/>
              <w:rPr>
                <w:rFonts w:ascii="Arial" w:hAnsi="Arial" w:cs="Arial"/>
              </w:rPr>
            </w:pPr>
          </w:p>
          <w:p w14:paraId="2A254B4F" w14:textId="77777777" w:rsidR="005155E8" w:rsidRPr="00984B95" w:rsidRDefault="005155E8" w:rsidP="00984B95">
            <w:pPr>
              <w:jc w:val="both"/>
              <w:rPr>
                <w:rFonts w:ascii="Arial" w:hAnsi="Arial" w:cs="Arial"/>
              </w:rPr>
            </w:pPr>
            <w:r w:rsidRPr="00984B95">
              <w:rPr>
                <w:rFonts w:ascii="Arial" w:hAnsi="Arial" w:cs="Arial"/>
              </w:rPr>
              <w:t>Internal:</w:t>
            </w:r>
          </w:p>
          <w:p w14:paraId="73C6EA97" w14:textId="77777777" w:rsidR="005155E8" w:rsidRPr="00984B95" w:rsidRDefault="005155E8" w:rsidP="00984B95">
            <w:pPr>
              <w:pStyle w:val="BodyText"/>
              <w:numPr>
                <w:ilvl w:val="0"/>
                <w:numId w:val="1"/>
              </w:numPr>
              <w:rPr>
                <w:rFonts w:cs="Arial"/>
                <w:sz w:val="24"/>
                <w:szCs w:val="24"/>
              </w:rPr>
            </w:pPr>
            <w:r w:rsidRPr="00984B95">
              <w:rPr>
                <w:rFonts w:cs="Arial"/>
                <w:sz w:val="24"/>
                <w:szCs w:val="24"/>
              </w:rPr>
              <w:t>Participation in a range of meetings within the Divisions/CHPs including communication with General Managers, Divisional Directors and representatives from Employee Relations, Finance, Clinical Staff and other support services.  These can be on a 1:1 basis or where appropriate attendance at service/departmental meetings.</w:t>
            </w:r>
          </w:p>
          <w:p w14:paraId="31229B57" w14:textId="77777777" w:rsidR="005155E8" w:rsidRPr="00984B95" w:rsidRDefault="005155E8" w:rsidP="00984B95">
            <w:pPr>
              <w:pStyle w:val="BodyText"/>
              <w:numPr>
                <w:ilvl w:val="0"/>
                <w:numId w:val="1"/>
              </w:numPr>
              <w:rPr>
                <w:rFonts w:cs="Arial"/>
                <w:sz w:val="24"/>
                <w:szCs w:val="24"/>
              </w:rPr>
            </w:pPr>
            <w:r w:rsidRPr="00984B95">
              <w:rPr>
                <w:rFonts w:cs="Arial"/>
                <w:sz w:val="24"/>
                <w:szCs w:val="24"/>
              </w:rPr>
              <w:t>Communications department to promote project activities and disseminate information to staff using appropriate avenues/vehicles.</w:t>
            </w:r>
          </w:p>
          <w:p w14:paraId="17AE3572" w14:textId="77777777" w:rsidR="005155E8" w:rsidRPr="00984B95" w:rsidRDefault="005155E8" w:rsidP="00984B95">
            <w:pPr>
              <w:pStyle w:val="BodyText"/>
              <w:numPr>
                <w:ilvl w:val="0"/>
                <w:numId w:val="1"/>
              </w:numPr>
              <w:rPr>
                <w:rFonts w:cs="Arial"/>
                <w:sz w:val="24"/>
                <w:szCs w:val="24"/>
              </w:rPr>
            </w:pPr>
            <w:r w:rsidRPr="00984B95">
              <w:rPr>
                <w:rFonts w:cs="Arial"/>
                <w:sz w:val="24"/>
                <w:szCs w:val="24"/>
              </w:rPr>
              <w:t>Staff-side representatives ensuring that all plans and activities are jointly endorsed and progressed on a partnership basis.</w:t>
            </w:r>
          </w:p>
          <w:p w14:paraId="11450BEB" w14:textId="77777777" w:rsidR="005155E8" w:rsidRPr="00984B95" w:rsidRDefault="005155E8" w:rsidP="00984B95">
            <w:pPr>
              <w:pStyle w:val="BodyText"/>
              <w:numPr>
                <w:ilvl w:val="0"/>
                <w:numId w:val="1"/>
              </w:numPr>
              <w:spacing w:line="264" w:lineRule="auto"/>
              <w:rPr>
                <w:rFonts w:cs="Arial"/>
                <w:sz w:val="24"/>
                <w:szCs w:val="24"/>
              </w:rPr>
            </w:pPr>
            <w:r w:rsidRPr="00984B95">
              <w:rPr>
                <w:rFonts w:cs="Arial"/>
                <w:sz w:val="24"/>
                <w:szCs w:val="24"/>
              </w:rPr>
              <w:t>Project Teams to ensure that team members are able to undertake expected duties.</w:t>
            </w:r>
          </w:p>
          <w:p w14:paraId="20E6DE03" w14:textId="77777777" w:rsidR="005155E8" w:rsidRPr="00984B95" w:rsidRDefault="005155E8" w:rsidP="00984B95">
            <w:pPr>
              <w:jc w:val="both"/>
              <w:rPr>
                <w:rFonts w:ascii="Arial" w:hAnsi="Arial" w:cs="Arial"/>
              </w:rPr>
            </w:pPr>
          </w:p>
          <w:p w14:paraId="53DFCFF0" w14:textId="77777777" w:rsidR="005155E8" w:rsidRPr="00984B95" w:rsidRDefault="005155E8" w:rsidP="00984B95">
            <w:pPr>
              <w:jc w:val="both"/>
              <w:rPr>
                <w:rFonts w:ascii="Arial" w:hAnsi="Arial" w:cs="Arial"/>
              </w:rPr>
            </w:pPr>
            <w:r w:rsidRPr="00984B95">
              <w:rPr>
                <w:rFonts w:ascii="Arial" w:hAnsi="Arial" w:cs="Arial"/>
              </w:rPr>
              <w:t>External:</w:t>
            </w:r>
          </w:p>
          <w:p w14:paraId="4C390287" w14:textId="77777777" w:rsidR="005155E8" w:rsidRPr="00984B95" w:rsidRDefault="005155E8" w:rsidP="00984B95">
            <w:pPr>
              <w:numPr>
                <w:ilvl w:val="0"/>
                <w:numId w:val="2"/>
              </w:numPr>
              <w:jc w:val="both"/>
              <w:rPr>
                <w:rFonts w:ascii="Arial" w:hAnsi="Arial" w:cs="Arial"/>
              </w:rPr>
            </w:pPr>
            <w:r w:rsidRPr="00984B95">
              <w:rPr>
                <w:rFonts w:ascii="Arial" w:hAnsi="Arial" w:cs="Arial"/>
              </w:rPr>
              <w:t>Externally, there is contact with senior staff in partner organisations, such as Scottish Government and other Health Boards.  These contacts are concerned with progressing projects, giving advice and networking to share learning and experience to avoid duplication in effort and maximise effectiveness of work plans.</w:t>
            </w:r>
          </w:p>
          <w:p w14:paraId="4222D4CD" w14:textId="77777777" w:rsidR="005155E8" w:rsidRPr="00984B95" w:rsidRDefault="005155E8" w:rsidP="00984B95">
            <w:pPr>
              <w:numPr>
                <w:ilvl w:val="0"/>
                <w:numId w:val="2"/>
              </w:numPr>
              <w:jc w:val="both"/>
              <w:rPr>
                <w:rFonts w:ascii="Arial" w:hAnsi="Arial" w:cs="Arial"/>
              </w:rPr>
            </w:pPr>
            <w:r w:rsidRPr="00984B95">
              <w:rPr>
                <w:rFonts w:ascii="Arial" w:hAnsi="Arial" w:cs="Arial"/>
              </w:rPr>
              <w:t>Collaboration with other Health Boards and public service areas in order to maximise any potential shared benefits.</w:t>
            </w:r>
          </w:p>
          <w:p w14:paraId="4D4A9B8E" w14:textId="77777777" w:rsidR="005155E8" w:rsidRPr="00984B95" w:rsidRDefault="005155E8" w:rsidP="00984B95">
            <w:pPr>
              <w:numPr>
                <w:ilvl w:val="0"/>
                <w:numId w:val="2"/>
              </w:numPr>
              <w:jc w:val="both"/>
              <w:rPr>
                <w:rFonts w:ascii="Arial" w:hAnsi="Arial" w:cs="Arial"/>
              </w:rPr>
            </w:pPr>
            <w:r w:rsidRPr="00984B95">
              <w:rPr>
                <w:rFonts w:ascii="Arial" w:hAnsi="Arial" w:cs="Arial"/>
              </w:rPr>
              <w:t>Attendance at patient/public involvement forums to provide further information on service changes.</w:t>
            </w:r>
          </w:p>
          <w:p w14:paraId="423E83AF" w14:textId="77777777" w:rsidR="005155E8" w:rsidRPr="00984B95" w:rsidRDefault="005155E8" w:rsidP="00984B95">
            <w:pPr>
              <w:jc w:val="both"/>
              <w:rPr>
                <w:rFonts w:ascii="Arial" w:hAnsi="Arial" w:cs="Arial"/>
              </w:rPr>
            </w:pPr>
          </w:p>
          <w:p w14:paraId="734E9608" w14:textId="77777777" w:rsidR="005155E8" w:rsidRPr="00984B95" w:rsidRDefault="005155E8" w:rsidP="00984B95">
            <w:pPr>
              <w:jc w:val="both"/>
              <w:rPr>
                <w:rFonts w:ascii="Arial" w:hAnsi="Arial" w:cs="Arial"/>
              </w:rPr>
            </w:pPr>
            <w:r w:rsidRPr="00984B95">
              <w:rPr>
                <w:rFonts w:ascii="Arial" w:hAnsi="Arial" w:cs="Arial"/>
              </w:rPr>
              <w:lastRenderedPageBreak/>
              <w:t>Post holder may be required to communicate / present through formal presentation to the wider public and patients.</w:t>
            </w:r>
          </w:p>
          <w:p w14:paraId="28DE995C" w14:textId="77777777" w:rsidR="005155E8" w:rsidRPr="00984B95" w:rsidRDefault="005155E8" w:rsidP="00984B95">
            <w:pPr>
              <w:jc w:val="both"/>
              <w:rPr>
                <w:rFonts w:ascii="Arial" w:hAnsi="Arial" w:cs="Arial"/>
              </w:rPr>
            </w:pPr>
          </w:p>
        </w:tc>
      </w:tr>
      <w:tr w:rsidR="005155E8" w:rsidRPr="00984B95" w14:paraId="2E0614CD"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7827E842" w14:textId="77777777" w:rsidR="005155E8" w:rsidRPr="00984B95" w:rsidRDefault="005155E8" w:rsidP="00984B95">
            <w:pPr>
              <w:jc w:val="both"/>
              <w:rPr>
                <w:rFonts w:ascii="Arial" w:hAnsi="Arial" w:cs="Arial"/>
              </w:rPr>
            </w:pPr>
            <w:r w:rsidRPr="00984B95">
              <w:rPr>
                <w:rFonts w:ascii="Arial" w:hAnsi="Arial" w:cs="Arial"/>
              </w:rPr>
              <w:lastRenderedPageBreak/>
              <w:t>12.  PHYSICAL, MENTAL, EMOTIONAL AND ENVIRONMENTAL DEMANDS OF THE JOB</w:t>
            </w:r>
          </w:p>
        </w:tc>
      </w:tr>
      <w:tr w:rsidR="005155E8" w:rsidRPr="00984B95" w14:paraId="1E341094"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3A58DACF" w14:textId="77777777" w:rsidR="005155E8" w:rsidRPr="00984B95" w:rsidRDefault="005155E8" w:rsidP="00984B95">
            <w:pPr>
              <w:jc w:val="both"/>
              <w:rPr>
                <w:rFonts w:ascii="Arial" w:hAnsi="Arial" w:cs="Arial"/>
              </w:rPr>
            </w:pPr>
            <w:r w:rsidRPr="00984B95">
              <w:rPr>
                <w:rFonts w:ascii="Arial" w:hAnsi="Arial" w:cs="Arial"/>
              </w:rPr>
              <w:t>Physical:</w:t>
            </w:r>
          </w:p>
          <w:p w14:paraId="7DCF04F9" w14:textId="77777777" w:rsidR="005155E8" w:rsidRPr="00984B95" w:rsidRDefault="005155E8" w:rsidP="00984B95">
            <w:pPr>
              <w:jc w:val="both"/>
              <w:rPr>
                <w:rFonts w:ascii="Arial" w:hAnsi="Arial" w:cs="Arial"/>
              </w:rPr>
            </w:pPr>
            <w:r w:rsidRPr="00984B95">
              <w:rPr>
                <w:rFonts w:ascii="Arial" w:hAnsi="Arial" w:cs="Arial"/>
              </w:rPr>
              <w:t>Standard keyboard skills for producing reports and project plans.</w:t>
            </w:r>
          </w:p>
          <w:p w14:paraId="09FEB321" w14:textId="77777777" w:rsidR="005155E8" w:rsidRPr="00984B95" w:rsidRDefault="005155E8" w:rsidP="00984B95">
            <w:pPr>
              <w:jc w:val="both"/>
              <w:rPr>
                <w:rFonts w:ascii="Arial" w:hAnsi="Arial" w:cs="Arial"/>
              </w:rPr>
            </w:pPr>
            <w:r w:rsidRPr="00984B95">
              <w:rPr>
                <w:rFonts w:ascii="Arial" w:hAnsi="Arial" w:cs="Arial"/>
              </w:rPr>
              <w:t>Requirement to travel between sites to attend project meetings.</w:t>
            </w:r>
          </w:p>
          <w:p w14:paraId="0B2AB768" w14:textId="77777777" w:rsidR="005155E8" w:rsidRPr="00984B95" w:rsidRDefault="005155E8" w:rsidP="00984B95">
            <w:pPr>
              <w:jc w:val="both"/>
              <w:rPr>
                <w:rFonts w:ascii="Arial" w:hAnsi="Arial" w:cs="Arial"/>
              </w:rPr>
            </w:pPr>
            <w:r w:rsidRPr="00984B95">
              <w:rPr>
                <w:rFonts w:ascii="Arial" w:hAnsi="Arial" w:cs="Arial"/>
              </w:rPr>
              <w:t>Transferring equipment required for presentations/training sessions across sites.</w:t>
            </w:r>
          </w:p>
          <w:p w14:paraId="00CAD006" w14:textId="77777777" w:rsidR="005155E8" w:rsidRPr="00984B95" w:rsidRDefault="005155E8" w:rsidP="00984B95">
            <w:pPr>
              <w:jc w:val="both"/>
              <w:rPr>
                <w:rFonts w:ascii="Arial" w:hAnsi="Arial" w:cs="Arial"/>
              </w:rPr>
            </w:pPr>
          </w:p>
          <w:p w14:paraId="7F9B3557" w14:textId="77777777" w:rsidR="005155E8" w:rsidRPr="00984B95" w:rsidRDefault="005155E8" w:rsidP="00984B95">
            <w:pPr>
              <w:jc w:val="both"/>
              <w:rPr>
                <w:rFonts w:ascii="Arial" w:hAnsi="Arial" w:cs="Arial"/>
              </w:rPr>
            </w:pPr>
            <w:r w:rsidRPr="00984B95">
              <w:rPr>
                <w:rFonts w:ascii="Arial" w:hAnsi="Arial" w:cs="Arial"/>
              </w:rPr>
              <w:t>Mental:</w:t>
            </w:r>
          </w:p>
          <w:p w14:paraId="005A4F89" w14:textId="77777777" w:rsidR="005155E8" w:rsidRPr="00984B95" w:rsidRDefault="005155E8" w:rsidP="00984B95">
            <w:pPr>
              <w:jc w:val="both"/>
              <w:rPr>
                <w:rFonts w:ascii="Arial" w:hAnsi="Arial" w:cs="Arial"/>
              </w:rPr>
            </w:pPr>
            <w:r w:rsidRPr="00984B95">
              <w:rPr>
                <w:rFonts w:ascii="Arial" w:hAnsi="Arial" w:cs="Arial"/>
              </w:rPr>
              <w:t>Concentration required when analysing data, preparing findings and presenting in report format.</w:t>
            </w:r>
          </w:p>
          <w:p w14:paraId="23A9DC44" w14:textId="77777777" w:rsidR="005155E8" w:rsidRPr="00984B95" w:rsidRDefault="005155E8" w:rsidP="00984B95">
            <w:pPr>
              <w:jc w:val="both"/>
              <w:rPr>
                <w:rFonts w:ascii="Arial" w:hAnsi="Arial" w:cs="Arial"/>
              </w:rPr>
            </w:pPr>
            <w:r w:rsidRPr="00984B95">
              <w:rPr>
                <w:rFonts w:ascii="Arial" w:hAnsi="Arial" w:cs="Arial"/>
              </w:rPr>
              <w:t>Workload may be unpredictable due to changing priorities of the project.</w:t>
            </w:r>
          </w:p>
          <w:p w14:paraId="4673D799" w14:textId="77777777" w:rsidR="005155E8" w:rsidRPr="00984B95" w:rsidRDefault="005155E8" w:rsidP="00984B95">
            <w:pPr>
              <w:jc w:val="both"/>
              <w:rPr>
                <w:rFonts w:ascii="Arial" w:hAnsi="Arial" w:cs="Arial"/>
              </w:rPr>
            </w:pPr>
          </w:p>
          <w:p w14:paraId="6522E7F7" w14:textId="77777777" w:rsidR="005155E8" w:rsidRPr="00984B95" w:rsidRDefault="005155E8" w:rsidP="00984B95">
            <w:pPr>
              <w:jc w:val="both"/>
              <w:rPr>
                <w:rFonts w:ascii="Arial" w:hAnsi="Arial" w:cs="Arial"/>
              </w:rPr>
            </w:pPr>
            <w:r w:rsidRPr="00984B95">
              <w:rPr>
                <w:rFonts w:ascii="Arial" w:hAnsi="Arial" w:cs="Arial"/>
              </w:rPr>
              <w:t>Emotional:</w:t>
            </w:r>
          </w:p>
          <w:p w14:paraId="0729D157" w14:textId="77777777" w:rsidR="005155E8" w:rsidRPr="00984B95" w:rsidRDefault="005155E8" w:rsidP="00984B95">
            <w:pPr>
              <w:jc w:val="both"/>
              <w:rPr>
                <w:rFonts w:ascii="Arial" w:hAnsi="Arial" w:cs="Arial"/>
              </w:rPr>
            </w:pPr>
            <w:r w:rsidRPr="00984B95">
              <w:rPr>
                <w:rFonts w:ascii="Arial" w:hAnsi="Arial" w:cs="Arial"/>
              </w:rPr>
              <w:t>Communicating sensitive issues or unwelcome information to stakeholders of the project.</w:t>
            </w:r>
          </w:p>
          <w:p w14:paraId="6A50AB94" w14:textId="77777777" w:rsidR="005155E8" w:rsidRPr="00984B95" w:rsidRDefault="005155E8" w:rsidP="00984B95">
            <w:pPr>
              <w:jc w:val="both"/>
              <w:rPr>
                <w:rFonts w:ascii="Arial" w:hAnsi="Arial" w:cs="Arial"/>
              </w:rPr>
            </w:pPr>
            <w:r w:rsidRPr="00984B95">
              <w:rPr>
                <w:rFonts w:ascii="Arial" w:hAnsi="Arial" w:cs="Arial"/>
              </w:rPr>
              <w:t>Liaising between groups of colleagues in different organisations who may have conflicting agendas, and ways of working.</w:t>
            </w:r>
          </w:p>
          <w:p w14:paraId="33D336B7" w14:textId="77777777" w:rsidR="005155E8" w:rsidRPr="00984B95" w:rsidRDefault="005155E8" w:rsidP="00984B95">
            <w:pPr>
              <w:jc w:val="both"/>
              <w:rPr>
                <w:rFonts w:ascii="Arial" w:hAnsi="Arial" w:cs="Arial"/>
              </w:rPr>
            </w:pPr>
          </w:p>
          <w:p w14:paraId="48E6DE2D" w14:textId="77777777" w:rsidR="005155E8" w:rsidRPr="00984B95" w:rsidRDefault="005155E8" w:rsidP="00984B95">
            <w:pPr>
              <w:jc w:val="both"/>
              <w:rPr>
                <w:rFonts w:ascii="Arial" w:hAnsi="Arial" w:cs="Arial"/>
              </w:rPr>
            </w:pPr>
            <w:r w:rsidRPr="00984B95">
              <w:rPr>
                <w:rFonts w:ascii="Arial" w:hAnsi="Arial" w:cs="Arial"/>
              </w:rPr>
              <w:t>Environmental:</w:t>
            </w:r>
          </w:p>
          <w:p w14:paraId="5BE63A10" w14:textId="77777777" w:rsidR="005155E8" w:rsidRPr="00984B95" w:rsidRDefault="005155E8" w:rsidP="00984B95">
            <w:pPr>
              <w:jc w:val="both"/>
              <w:rPr>
                <w:rFonts w:ascii="Arial" w:hAnsi="Arial" w:cs="Arial"/>
              </w:rPr>
            </w:pPr>
            <w:r w:rsidRPr="00984B95">
              <w:rPr>
                <w:rFonts w:ascii="Arial" w:hAnsi="Arial" w:cs="Arial"/>
              </w:rPr>
              <w:t>Regular VDU use</w:t>
            </w:r>
          </w:p>
          <w:p w14:paraId="2A4E7039" w14:textId="77777777" w:rsidR="005155E8" w:rsidRPr="00984B95" w:rsidRDefault="005155E8" w:rsidP="00984B95">
            <w:pPr>
              <w:jc w:val="both"/>
              <w:rPr>
                <w:rFonts w:ascii="Arial" w:hAnsi="Arial" w:cs="Arial"/>
              </w:rPr>
            </w:pPr>
          </w:p>
        </w:tc>
      </w:tr>
      <w:tr w:rsidR="005155E8" w:rsidRPr="00984B95" w14:paraId="3BC41E97"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4E6CB763" w14:textId="77777777" w:rsidR="005155E8" w:rsidRPr="00984B95" w:rsidRDefault="005155E8" w:rsidP="00984B95">
            <w:pPr>
              <w:jc w:val="both"/>
              <w:rPr>
                <w:rFonts w:ascii="Arial" w:hAnsi="Arial" w:cs="Arial"/>
              </w:rPr>
            </w:pPr>
            <w:r w:rsidRPr="00984B95">
              <w:rPr>
                <w:rFonts w:ascii="Arial" w:hAnsi="Arial" w:cs="Arial"/>
              </w:rPr>
              <w:t>13.  KNOWLEDGE, TRAINING AND EXPERIENCE REQUIRED TO DO THE JOB</w:t>
            </w:r>
          </w:p>
        </w:tc>
      </w:tr>
      <w:tr w:rsidR="005155E8" w:rsidRPr="00984B95" w14:paraId="4BA005D4"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6DD66796" w14:textId="77777777" w:rsidR="005155E8" w:rsidRPr="00984B95" w:rsidRDefault="005155E8" w:rsidP="00984B95">
            <w:pPr>
              <w:jc w:val="both"/>
              <w:rPr>
                <w:rFonts w:ascii="Arial" w:hAnsi="Arial" w:cs="Arial"/>
              </w:rPr>
            </w:pPr>
            <w:r w:rsidRPr="00984B95">
              <w:rPr>
                <w:rFonts w:ascii="Arial" w:hAnsi="Arial" w:cs="Arial"/>
              </w:rPr>
              <w:t>Training / Education:</w:t>
            </w:r>
          </w:p>
          <w:p w14:paraId="5550D270" w14:textId="764EE7A7" w:rsidR="005155E8" w:rsidRPr="00984B95" w:rsidRDefault="005155E8" w:rsidP="00984B95">
            <w:pPr>
              <w:jc w:val="both"/>
              <w:rPr>
                <w:rFonts w:ascii="Arial" w:hAnsi="Arial" w:cs="Arial"/>
              </w:rPr>
            </w:pPr>
            <w:r w:rsidRPr="00984B95">
              <w:rPr>
                <w:rFonts w:ascii="Arial" w:hAnsi="Arial" w:cs="Arial"/>
              </w:rPr>
              <w:t xml:space="preserve">Degree in a </w:t>
            </w:r>
            <w:r w:rsidR="00984B95" w:rsidRPr="00984B95">
              <w:rPr>
                <w:rFonts w:ascii="Arial" w:hAnsi="Arial" w:cs="Arial"/>
              </w:rPr>
              <w:t>business-related</w:t>
            </w:r>
            <w:r w:rsidRPr="00984B95">
              <w:rPr>
                <w:rFonts w:ascii="Arial" w:hAnsi="Arial" w:cs="Arial"/>
              </w:rPr>
              <w:t xml:space="preserve"> subject</w:t>
            </w:r>
          </w:p>
          <w:p w14:paraId="18A5F0BA" w14:textId="77777777" w:rsidR="005155E8" w:rsidRPr="00984B95" w:rsidRDefault="005155E8" w:rsidP="00984B95">
            <w:pPr>
              <w:jc w:val="both"/>
              <w:rPr>
                <w:rFonts w:ascii="Arial" w:hAnsi="Arial" w:cs="Arial"/>
              </w:rPr>
            </w:pPr>
            <w:r w:rsidRPr="00984B95">
              <w:rPr>
                <w:rFonts w:ascii="Arial" w:hAnsi="Arial" w:cs="Arial"/>
              </w:rPr>
              <w:t>Postgraduate diploma/qualification in project management e.g. PRINCE 2 accreditation or equivalent experience</w:t>
            </w:r>
          </w:p>
          <w:p w14:paraId="3110C179" w14:textId="77777777" w:rsidR="005155E8" w:rsidRPr="00984B95" w:rsidRDefault="005155E8" w:rsidP="00984B95">
            <w:pPr>
              <w:jc w:val="both"/>
              <w:rPr>
                <w:rFonts w:ascii="Arial" w:hAnsi="Arial" w:cs="Arial"/>
              </w:rPr>
            </w:pPr>
          </w:p>
          <w:p w14:paraId="6ADB17BF" w14:textId="77777777" w:rsidR="005155E8" w:rsidRPr="00984B95" w:rsidRDefault="005155E8" w:rsidP="00984B95">
            <w:pPr>
              <w:jc w:val="both"/>
              <w:rPr>
                <w:rFonts w:ascii="Arial" w:hAnsi="Arial" w:cs="Arial"/>
              </w:rPr>
            </w:pPr>
            <w:r w:rsidRPr="00984B95">
              <w:rPr>
                <w:rFonts w:ascii="Arial" w:hAnsi="Arial" w:cs="Arial"/>
              </w:rPr>
              <w:t>Skills and Experience:</w:t>
            </w:r>
          </w:p>
          <w:p w14:paraId="722ADD97" w14:textId="77777777" w:rsidR="005155E8" w:rsidRPr="00984B95" w:rsidRDefault="005155E8" w:rsidP="00984B95">
            <w:pPr>
              <w:jc w:val="both"/>
              <w:rPr>
                <w:rFonts w:ascii="Arial" w:hAnsi="Arial" w:cs="Arial"/>
              </w:rPr>
            </w:pPr>
            <w:r w:rsidRPr="00984B95">
              <w:rPr>
                <w:rFonts w:ascii="Arial" w:hAnsi="Arial" w:cs="Arial"/>
              </w:rPr>
              <w:t>Experience of working within the NHS or similar large and complex organisation</w:t>
            </w:r>
          </w:p>
          <w:p w14:paraId="7183D693" w14:textId="2C47AF0E" w:rsidR="005155E8" w:rsidRPr="00984B95" w:rsidRDefault="005155E8" w:rsidP="00984B95">
            <w:pPr>
              <w:jc w:val="both"/>
              <w:rPr>
                <w:rFonts w:ascii="Arial" w:hAnsi="Arial" w:cs="Arial"/>
              </w:rPr>
            </w:pPr>
            <w:r w:rsidRPr="00984B95">
              <w:rPr>
                <w:rFonts w:ascii="Arial" w:hAnsi="Arial" w:cs="Arial"/>
              </w:rPr>
              <w:t xml:space="preserve">Excellent verbal and written communication skills with an ability to communicate well with staff at all </w:t>
            </w:r>
            <w:r w:rsidR="00984B95" w:rsidRPr="00984B95">
              <w:rPr>
                <w:rFonts w:ascii="Arial" w:hAnsi="Arial" w:cs="Arial"/>
              </w:rPr>
              <w:t>levels.</w:t>
            </w:r>
          </w:p>
          <w:p w14:paraId="69CBB4D2" w14:textId="77777777" w:rsidR="005155E8" w:rsidRPr="00984B95" w:rsidRDefault="005155E8" w:rsidP="00984B95">
            <w:pPr>
              <w:jc w:val="both"/>
              <w:rPr>
                <w:rFonts w:ascii="Arial" w:hAnsi="Arial" w:cs="Arial"/>
              </w:rPr>
            </w:pPr>
            <w:r w:rsidRPr="00984B95">
              <w:rPr>
                <w:rFonts w:ascii="Arial" w:hAnsi="Arial" w:cs="Arial"/>
              </w:rPr>
              <w:t>Advanced level use of MS Word, Excel and PowerPoint</w:t>
            </w:r>
          </w:p>
          <w:p w14:paraId="46E4BA06" w14:textId="77777777" w:rsidR="005155E8" w:rsidRPr="00984B95" w:rsidRDefault="005155E8" w:rsidP="00984B95">
            <w:pPr>
              <w:jc w:val="both"/>
              <w:rPr>
                <w:rFonts w:ascii="Arial" w:hAnsi="Arial" w:cs="Arial"/>
              </w:rPr>
            </w:pPr>
            <w:r w:rsidRPr="00984B95">
              <w:rPr>
                <w:rFonts w:ascii="Arial" w:hAnsi="Arial" w:cs="Arial"/>
              </w:rPr>
              <w:t>A good grounding in data presentation</w:t>
            </w:r>
          </w:p>
          <w:p w14:paraId="4FC15AEF" w14:textId="2EFE9CBB" w:rsidR="005155E8" w:rsidRPr="00984B95" w:rsidRDefault="005155E8" w:rsidP="00984B95">
            <w:pPr>
              <w:jc w:val="both"/>
              <w:rPr>
                <w:rFonts w:ascii="Arial" w:hAnsi="Arial" w:cs="Arial"/>
              </w:rPr>
            </w:pPr>
            <w:r w:rsidRPr="00984B95">
              <w:rPr>
                <w:rFonts w:ascii="Arial" w:hAnsi="Arial" w:cs="Arial"/>
              </w:rPr>
              <w:t xml:space="preserve">Previous experience monitoring and managing </w:t>
            </w:r>
            <w:r w:rsidR="00984B95" w:rsidRPr="00984B95">
              <w:rPr>
                <w:rFonts w:ascii="Arial" w:hAnsi="Arial" w:cs="Arial"/>
              </w:rPr>
              <w:t>budgets.</w:t>
            </w:r>
          </w:p>
          <w:p w14:paraId="47CA6C19" w14:textId="48B15076" w:rsidR="005155E8" w:rsidRPr="00984B95" w:rsidRDefault="005155E8" w:rsidP="00984B95">
            <w:pPr>
              <w:jc w:val="both"/>
              <w:rPr>
                <w:rFonts w:ascii="Arial" w:hAnsi="Arial" w:cs="Arial"/>
              </w:rPr>
            </w:pPr>
            <w:r w:rsidRPr="00984B95">
              <w:rPr>
                <w:rFonts w:ascii="Arial" w:hAnsi="Arial" w:cs="Arial"/>
              </w:rPr>
              <w:t xml:space="preserve">Experience of working in an environment with competing and conflicting priorities, deadlines and </w:t>
            </w:r>
            <w:r w:rsidR="00984B95" w:rsidRPr="00984B95">
              <w:rPr>
                <w:rFonts w:ascii="Arial" w:hAnsi="Arial" w:cs="Arial"/>
              </w:rPr>
              <w:t>workloads</w:t>
            </w:r>
            <w:r w:rsidRPr="00984B95">
              <w:rPr>
                <w:rFonts w:ascii="Arial" w:hAnsi="Arial" w:cs="Arial"/>
              </w:rPr>
              <w:t>.</w:t>
            </w:r>
          </w:p>
          <w:p w14:paraId="3BA1DCCA" w14:textId="77777777" w:rsidR="005155E8" w:rsidRPr="00984B95" w:rsidRDefault="005155E8" w:rsidP="00984B95">
            <w:pPr>
              <w:jc w:val="both"/>
              <w:rPr>
                <w:rFonts w:ascii="Arial" w:hAnsi="Arial" w:cs="Arial"/>
              </w:rPr>
            </w:pPr>
          </w:p>
        </w:tc>
      </w:tr>
      <w:tr w:rsidR="005155E8" w:rsidRPr="00984B95" w14:paraId="577FA980"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550C64B0" w14:textId="77777777" w:rsidR="005155E8" w:rsidRPr="00984B95" w:rsidRDefault="005155E8" w:rsidP="00984B95">
            <w:pPr>
              <w:jc w:val="both"/>
              <w:rPr>
                <w:rFonts w:ascii="Arial" w:hAnsi="Arial" w:cs="Arial"/>
              </w:rPr>
            </w:pPr>
            <w:r w:rsidRPr="00984B95">
              <w:rPr>
                <w:rFonts w:ascii="Arial" w:hAnsi="Arial" w:cs="Arial"/>
              </w:rPr>
              <w:t>14.  JOB DESCRIPTION AGREEMENT</w:t>
            </w:r>
          </w:p>
        </w:tc>
      </w:tr>
      <w:tr w:rsidR="005155E8" w:rsidRPr="00984B95" w14:paraId="234F2548" w14:textId="77777777" w:rsidTr="005155E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57966D1D" w14:textId="77777777" w:rsidR="005155E8" w:rsidRPr="00984B95" w:rsidRDefault="005155E8" w:rsidP="00984B95">
            <w:pPr>
              <w:jc w:val="both"/>
              <w:rPr>
                <w:rFonts w:ascii="Arial" w:hAnsi="Arial" w:cs="Arial"/>
              </w:rPr>
            </w:pPr>
            <w:r w:rsidRPr="00984B95">
              <w:rPr>
                <w:rFonts w:ascii="Arial" w:hAnsi="Arial" w:cs="Arial"/>
              </w:rPr>
              <w:t>A separate job description will need to be signed off by each job holder to whom the job description applies.</w:t>
            </w:r>
          </w:p>
          <w:p w14:paraId="40E4D4AA" w14:textId="77777777" w:rsidR="005155E8" w:rsidRPr="00984B95" w:rsidRDefault="005155E8" w:rsidP="00984B95">
            <w:pPr>
              <w:jc w:val="both"/>
              <w:rPr>
                <w:rFonts w:ascii="Arial" w:hAnsi="Arial" w:cs="Arial"/>
              </w:rPr>
            </w:pPr>
          </w:p>
          <w:p w14:paraId="25BF6383" w14:textId="006BA9B8" w:rsidR="005155E8" w:rsidRPr="00984B95" w:rsidRDefault="005155E8" w:rsidP="00984B95">
            <w:pPr>
              <w:jc w:val="both"/>
              <w:rPr>
                <w:rFonts w:ascii="Arial" w:hAnsi="Arial" w:cs="Arial"/>
              </w:rPr>
            </w:pPr>
            <w:r w:rsidRPr="00984B95">
              <w:rPr>
                <w:rFonts w:ascii="Arial" w:hAnsi="Arial" w:cs="Arial"/>
              </w:rPr>
              <w:t>Job Holder’s Signature:</w:t>
            </w:r>
            <w:r w:rsidR="007460B3" w:rsidRPr="00984B95">
              <w:rPr>
                <w:rFonts w:ascii="Arial" w:hAnsi="Arial" w:cs="Arial"/>
              </w:rPr>
              <w:t xml:space="preserve"> </w:t>
            </w:r>
          </w:p>
          <w:p w14:paraId="3A5965B1" w14:textId="77777777" w:rsidR="005155E8" w:rsidRPr="00984B95" w:rsidRDefault="005155E8" w:rsidP="00984B95">
            <w:pPr>
              <w:jc w:val="both"/>
              <w:rPr>
                <w:rFonts w:ascii="Arial" w:hAnsi="Arial" w:cs="Arial"/>
              </w:rPr>
            </w:pPr>
          </w:p>
          <w:p w14:paraId="129F0D9F" w14:textId="3D5AB12A" w:rsidR="005155E8" w:rsidRPr="00984B95" w:rsidRDefault="005155E8" w:rsidP="00984B95">
            <w:pPr>
              <w:jc w:val="both"/>
              <w:rPr>
                <w:rFonts w:ascii="Arial" w:hAnsi="Arial" w:cs="Arial"/>
              </w:rPr>
            </w:pPr>
            <w:r w:rsidRPr="00984B95">
              <w:rPr>
                <w:rFonts w:ascii="Arial" w:hAnsi="Arial" w:cs="Arial"/>
              </w:rPr>
              <w:t>Head of Department Signature:</w:t>
            </w:r>
            <w:r w:rsidR="007460B3" w:rsidRPr="00984B95">
              <w:rPr>
                <w:rFonts w:ascii="Arial" w:hAnsi="Arial" w:cs="Arial"/>
              </w:rPr>
              <w:t xml:space="preserve"> </w:t>
            </w:r>
          </w:p>
          <w:p w14:paraId="7ADA49D3" w14:textId="77777777" w:rsidR="005155E8" w:rsidRPr="00984B95" w:rsidRDefault="005155E8" w:rsidP="00984B95">
            <w:pPr>
              <w:jc w:val="both"/>
              <w:rPr>
                <w:rFonts w:ascii="Arial" w:hAnsi="Arial" w:cs="Arial"/>
              </w:rPr>
            </w:pPr>
          </w:p>
        </w:tc>
      </w:tr>
    </w:tbl>
    <w:p w14:paraId="665647A3" w14:textId="77777777" w:rsidR="00612F9A" w:rsidRPr="00984B95" w:rsidRDefault="00612F9A" w:rsidP="00984B95">
      <w:pPr>
        <w:jc w:val="both"/>
        <w:rPr>
          <w:rFonts w:ascii="Arial" w:hAnsi="Arial" w:cs="Arial"/>
        </w:rPr>
      </w:pPr>
      <w:r w:rsidRPr="00984B95">
        <w:rPr>
          <w:rFonts w:ascii="Arial" w:hAnsi="Arial" w:cs="Arial"/>
        </w:rPr>
        <w:br w:type="page"/>
      </w:r>
    </w:p>
    <w:p w14:paraId="7FA4CF54" w14:textId="77777777" w:rsidR="005154F4" w:rsidRPr="00984B95" w:rsidRDefault="005154F4" w:rsidP="00984B95">
      <w:pPr>
        <w:jc w:val="both"/>
        <w:rPr>
          <w:rFonts w:ascii="Arial" w:hAnsi="Arial" w:cs="Arial"/>
        </w:rPr>
      </w:pPr>
    </w:p>
    <w:sectPr w:rsidR="005154F4" w:rsidRPr="00984B95" w:rsidSect="00150CE6">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66"/>
    <w:multiLevelType w:val="hybridMultilevel"/>
    <w:tmpl w:val="089475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4673B4"/>
    <w:multiLevelType w:val="hybridMultilevel"/>
    <w:tmpl w:val="09B0248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59590A"/>
    <w:multiLevelType w:val="multilevel"/>
    <w:tmpl w:val="4A2E4F4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1016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141FF4"/>
    <w:multiLevelType w:val="hybridMultilevel"/>
    <w:tmpl w:val="122A25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03414EC"/>
    <w:multiLevelType w:val="hybridMultilevel"/>
    <w:tmpl w:val="A9B04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D3B96"/>
    <w:multiLevelType w:val="hybridMultilevel"/>
    <w:tmpl w:val="85E29C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CE6C2C"/>
    <w:multiLevelType w:val="hybridMultilevel"/>
    <w:tmpl w:val="531A7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771083"/>
    <w:multiLevelType w:val="hybridMultilevel"/>
    <w:tmpl w:val="37425DE6"/>
    <w:lvl w:ilvl="0" w:tplc="DCBC9672">
      <w:start w:val="1"/>
      <w:numFmt w:val="bullet"/>
      <w:lvlText w:val="•"/>
      <w:lvlJc w:val="left"/>
      <w:pPr>
        <w:tabs>
          <w:tab w:val="num" w:pos="720"/>
        </w:tabs>
        <w:ind w:left="720" w:hanging="360"/>
      </w:pPr>
      <w:rPr>
        <w:rFonts w:ascii="Times New Roman" w:hAnsi="Times New Roman" w:hint="default"/>
      </w:rPr>
    </w:lvl>
    <w:lvl w:ilvl="1" w:tplc="0D9682BC" w:tentative="1">
      <w:start w:val="1"/>
      <w:numFmt w:val="bullet"/>
      <w:lvlText w:val="•"/>
      <w:lvlJc w:val="left"/>
      <w:pPr>
        <w:tabs>
          <w:tab w:val="num" w:pos="1440"/>
        </w:tabs>
        <w:ind w:left="1440" w:hanging="360"/>
      </w:pPr>
      <w:rPr>
        <w:rFonts w:ascii="Times New Roman" w:hAnsi="Times New Roman" w:hint="default"/>
      </w:rPr>
    </w:lvl>
    <w:lvl w:ilvl="2" w:tplc="E546721C" w:tentative="1">
      <w:start w:val="1"/>
      <w:numFmt w:val="bullet"/>
      <w:lvlText w:val="•"/>
      <w:lvlJc w:val="left"/>
      <w:pPr>
        <w:tabs>
          <w:tab w:val="num" w:pos="2160"/>
        </w:tabs>
        <w:ind w:left="2160" w:hanging="360"/>
      </w:pPr>
      <w:rPr>
        <w:rFonts w:ascii="Times New Roman" w:hAnsi="Times New Roman" w:hint="default"/>
      </w:rPr>
    </w:lvl>
    <w:lvl w:ilvl="3" w:tplc="FFCE4F8E" w:tentative="1">
      <w:start w:val="1"/>
      <w:numFmt w:val="bullet"/>
      <w:lvlText w:val="•"/>
      <w:lvlJc w:val="left"/>
      <w:pPr>
        <w:tabs>
          <w:tab w:val="num" w:pos="2880"/>
        </w:tabs>
        <w:ind w:left="2880" w:hanging="360"/>
      </w:pPr>
      <w:rPr>
        <w:rFonts w:ascii="Times New Roman" w:hAnsi="Times New Roman" w:hint="default"/>
      </w:rPr>
    </w:lvl>
    <w:lvl w:ilvl="4" w:tplc="852EB46E" w:tentative="1">
      <w:start w:val="1"/>
      <w:numFmt w:val="bullet"/>
      <w:lvlText w:val="•"/>
      <w:lvlJc w:val="left"/>
      <w:pPr>
        <w:tabs>
          <w:tab w:val="num" w:pos="3600"/>
        </w:tabs>
        <w:ind w:left="3600" w:hanging="360"/>
      </w:pPr>
      <w:rPr>
        <w:rFonts w:ascii="Times New Roman" w:hAnsi="Times New Roman" w:hint="default"/>
      </w:rPr>
    </w:lvl>
    <w:lvl w:ilvl="5" w:tplc="567EAF02" w:tentative="1">
      <w:start w:val="1"/>
      <w:numFmt w:val="bullet"/>
      <w:lvlText w:val="•"/>
      <w:lvlJc w:val="left"/>
      <w:pPr>
        <w:tabs>
          <w:tab w:val="num" w:pos="4320"/>
        </w:tabs>
        <w:ind w:left="4320" w:hanging="360"/>
      </w:pPr>
      <w:rPr>
        <w:rFonts w:ascii="Times New Roman" w:hAnsi="Times New Roman" w:hint="default"/>
      </w:rPr>
    </w:lvl>
    <w:lvl w:ilvl="6" w:tplc="8E9A245A" w:tentative="1">
      <w:start w:val="1"/>
      <w:numFmt w:val="bullet"/>
      <w:lvlText w:val="•"/>
      <w:lvlJc w:val="left"/>
      <w:pPr>
        <w:tabs>
          <w:tab w:val="num" w:pos="5040"/>
        </w:tabs>
        <w:ind w:left="5040" w:hanging="360"/>
      </w:pPr>
      <w:rPr>
        <w:rFonts w:ascii="Times New Roman" w:hAnsi="Times New Roman" w:hint="default"/>
      </w:rPr>
    </w:lvl>
    <w:lvl w:ilvl="7" w:tplc="0CF8D1D8" w:tentative="1">
      <w:start w:val="1"/>
      <w:numFmt w:val="bullet"/>
      <w:lvlText w:val="•"/>
      <w:lvlJc w:val="left"/>
      <w:pPr>
        <w:tabs>
          <w:tab w:val="num" w:pos="5760"/>
        </w:tabs>
        <w:ind w:left="5760" w:hanging="360"/>
      </w:pPr>
      <w:rPr>
        <w:rFonts w:ascii="Times New Roman" w:hAnsi="Times New Roman" w:hint="default"/>
      </w:rPr>
    </w:lvl>
    <w:lvl w:ilvl="8" w:tplc="CD32A4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D0705D5"/>
    <w:multiLevelType w:val="hybridMultilevel"/>
    <w:tmpl w:val="B39A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632B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2510E2"/>
    <w:multiLevelType w:val="hybridMultilevel"/>
    <w:tmpl w:val="C37CF2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30917212">
    <w:abstractNumId w:val="2"/>
  </w:num>
  <w:num w:numId="2" w16cid:durableId="1028019233">
    <w:abstractNumId w:val="6"/>
  </w:num>
  <w:num w:numId="3" w16cid:durableId="1773235184">
    <w:abstractNumId w:val="1"/>
  </w:num>
  <w:num w:numId="4" w16cid:durableId="122190264">
    <w:abstractNumId w:val="11"/>
  </w:num>
  <w:num w:numId="5" w16cid:durableId="1476295408">
    <w:abstractNumId w:val="4"/>
  </w:num>
  <w:num w:numId="6" w16cid:durableId="2009138105">
    <w:abstractNumId w:val="0"/>
  </w:num>
  <w:num w:numId="7" w16cid:durableId="1829634281">
    <w:abstractNumId w:val="10"/>
  </w:num>
  <w:num w:numId="8" w16cid:durableId="534078132">
    <w:abstractNumId w:val="7"/>
  </w:num>
  <w:num w:numId="9" w16cid:durableId="1220627382">
    <w:abstractNumId w:val="5"/>
  </w:num>
  <w:num w:numId="10" w16cid:durableId="2112356975">
    <w:abstractNumId w:val="9"/>
  </w:num>
  <w:num w:numId="11" w16cid:durableId="874343943">
    <w:abstractNumId w:val="8"/>
  </w:num>
  <w:num w:numId="12" w16cid:durableId="913902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E6"/>
    <w:rsid w:val="0001490D"/>
    <w:rsid w:val="00015CA4"/>
    <w:rsid w:val="00027D6A"/>
    <w:rsid w:val="00051169"/>
    <w:rsid w:val="00062B2B"/>
    <w:rsid w:val="0007241B"/>
    <w:rsid w:val="000A14C4"/>
    <w:rsid w:val="001038CE"/>
    <w:rsid w:val="001108DF"/>
    <w:rsid w:val="0011646C"/>
    <w:rsid w:val="0012135D"/>
    <w:rsid w:val="00143ECD"/>
    <w:rsid w:val="00150CE6"/>
    <w:rsid w:val="00172BA0"/>
    <w:rsid w:val="00177237"/>
    <w:rsid w:val="00181681"/>
    <w:rsid w:val="00191D0A"/>
    <w:rsid w:val="001B7D2F"/>
    <w:rsid w:val="001F54D1"/>
    <w:rsid w:val="00223AA6"/>
    <w:rsid w:val="00243146"/>
    <w:rsid w:val="0024362E"/>
    <w:rsid w:val="00280D1B"/>
    <w:rsid w:val="0029465F"/>
    <w:rsid w:val="002A3A5F"/>
    <w:rsid w:val="002C4DE2"/>
    <w:rsid w:val="002F0200"/>
    <w:rsid w:val="00337D33"/>
    <w:rsid w:val="003825A9"/>
    <w:rsid w:val="003F6412"/>
    <w:rsid w:val="0040416E"/>
    <w:rsid w:val="00466D1B"/>
    <w:rsid w:val="004A3424"/>
    <w:rsid w:val="004A58B5"/>
    <w:rsid w:val="004C5462"/>
    <w:rsid w:val="004D417F"/>
    <w:rsid w:val="00507E63"/>
    <w:rsid w:val="005154F4"/>
    <w:rsid w:val="005155E8"/>
    <w:rsid w:val="005447EA"/>
    <w:rsid w:val="005470DD"/>
    <w:rsid w:val="00561723"/>
    <w:rsid w:val="0057084E"/>
    <w:rsid w:val="005C18CB"/>
    <w:rsid w:val="005D11BC"/>
    <w:rsid w:val="005D7B8B"/>
    <w:rsid w:val="00612F9A"/>
    <w:rsid w:val="00627CF3"/>
    <w:rsid w:val="00637C7A"/>
    <w:rsid w:val="00664C89"/>
    <w:rsid w:val="00684247"/>
    <w:rsid w:val="006D1BB8"/>
    <w:rsid w:val="00712156"/>
    <w:rsid w:val="00715EF2"/>
    <w:rsid w:val="007460B3"/>
    <w:rsid w:val="007A7C46"/>
    <w:rsid w:val="007C0091"/>
    <w:rsid w:val="0080149F"/>
    <w:rsid w:val="0082517F"/>
    <w:rsid w:val="0084616E"/>
    <w:rsid w:val="00867F65"/>
    <w:rsid w:val="0087148F"/>
    <w:rsid w:val="008C3893"/>
    <w:rsid w:val="008D29B7"/>
    <w:rsid w:val="008D73D9"/>
    <w:rsid w:val="008E65E7"/>
    <w:rsid w:val="00901CD9"/>
    <w:rsid w:val="009106F1"/>
    <w:rsid w:val="009232B1"/>
    <w:rsid w:val="00924951"/>
    <w:rsid w:val="00984B95"/>
    <w:rsid w:val="00993F34"/>
    <w:rsid w:val="00A375BE"/>
    <w:rsid w:val="00A52CBB"/>
    <w:rsid w:val="00A57BE0"/>
    <w:rsid w:val="00A62331"/>
    <w:rsid w:val="00A74292"/>
    <w:rsid w:val="00A83C00"/>
    <w:rsid w:val="00AB63A3"/>
    <w:rsid w:val="00AD5339"/>
    <w:rsid w:val="00AE1823"/>
    <w:rsid w:val="00B25482"/>
    <w:rsid w:val="00B42506"/>
    <w:rsid w:val="00B50759"/>
    <w:rsid w:val="00B90302"/>
    <w:rsid w:val="00B97940"/>
    <w:rsid w:val="00BB4853"/>
    <w:rsid w:val="00C13142"/>
    <w:rsid w:val="00C319AC"/>
    <w:rsid w:val="00C7517F"/>
    <w:rsid w:val="00D061CA"/>
    <w:rsid w:val="00D25125"/>
    <w:rsid w:val="00D31ED4"/>
    <w:rsid w:val="00D63CC2"/>
    <w:rsid w:val="00D6769B"/>
    <w:rsid w:val="00DC5AC4"/>
    <w:rsid w:val="00DC5F3E"/>
    <w:rsid w:val="00DF0E60"/>
    <w:rsid w:val="00E00B6A"/>
    <w:rsid w:val="00E01F8E"/>
    <w:rsid w:val="00E06A0F"/>
    <w:rsid w:val="00E171BC"/>
    <w:rsid w:val="00E53341"/>
    <w:rsid w:val="00ED6846"/>
    <w:rsid w:val="00EE0F2B"/>
    <w:rsid w:val="00EE55EC"/>
    <w:rsid w:val="00F03C6C"/>
    <w:rsid w:val="00F415A8"/>
    <w:rsid w:val="00F675B6"/>
    <w:rsid w:val="00FB5FCE"/>
    <w:rsid w:val="00FD3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D6B72"/>
  <w15:docId w15:val="{425A9C57-4360-4827-B8CC-50FD134C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CE6"/>
    <w:rPr>
      <w:sz w:val="24"/>
      <w:szCs w:val="24"/>
      <w:lang w:eastAsia="en-US"/>
    </w:rPr>
  </w:style>
  <w:style w:type="paragraph" w:styleId="Heading3">
    <w:name w:val="heading 3"/>
    <w:basedOn w:val="Normal"/>
    <w:next w:val="Normal"/>
    <w:qFormat/>
    <w:rsid w:val="00150CE6"/>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0CE6"/>
    <w:pPr>
      <w:jc w:val="both"/>
    </w:pPr>
    <w:rPr>
      <w:rFonts w:ascii="Arial" w:hAnsi="Arial"/>
      <w:sz w:val="22"/>
      <w:szCs w:val="20"/>
    </w:rPr>
  </w:style>
  <w:style w:type="paragraph" w:styleId="BodyText2">
    <w:name w:val="Body Text 2"/>
    <w:basedOn w:val="Normal"/>
    <w:rsid w:val="00150CE6"/>
    <w:pPr>
      <w:jc w:val="both"/>
    </w:pPr>
    <w:rPr>
      <w:rFonts w:ascii="Arial" w:hAnsi="Arial" w:cs="Arial"/>
    </w:rPr>
  </w:style>
  <w:style w:type="paragraph" w:styleId="BodyTextIndent">
    <w:name w:val="Body Text Indent"/>
    <w:basedOn w:val="Normal"/>
    <w:rsid w:val="00150CE6"/>
    <w:pPr>
      <w:tabs>
        <w:tab w:val="left" w:pos="612"/>
      </w:tabs>
      <w:ind w:left="432"/>
    </w:pPr>
    <w:rPr>
      <w:rFonts w:ascii="Arial" w:hAnsi="Arial"/>
      <w:color w:val="FF0000"/>
    </w:rPr>
  </w:style>
  <w:style w:type="paragraph" w:customStyle="1" w:styleId="Default">
    <w:name w:val="Default"/>
    <w:rsid w:val="00150CE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03C6C"/>
    <w:rPr>
      <w:rFonts w:ascii="Tahoma" w:hAnsi="Tahoma" w:cs="Tahoma"/>
      <w:sz w:val="16"/>
      <w:szCs w:val="16"/>
    </w:rPr>
  </w:style>
  <w:style w:type="character" w:customStyle="1" w:styleId="BalloonTextChar">
    <w:name w:val="Balloon Text Char"/>
    <w:basedOn w:val="DefaultParagraphFont"/>
    <w:link w:val="BalloonText"/>
    <w:rsid w:val="00F03C6C"/>
    <w:rPr>
      <w:rFonts w:ascii="Tahoma" w:hAnsi="Tahoma" w:cs="Tahoma"/>
      <w:sz w:val="16"/>
      <w:szCs w:val="16"/>
      <w:lang w:eastAsia="en-US"/>
    </w:rPr>
  </w:style>
  <w:style w:type="paragraph" w:styleId="ListParagraph">
    <w:name w:val="List Paragraph"/>
    <w:basedOn w:val="Normal"/>
    <w:uiPriority w:val="34"/>
    <w:qFormat/>
    <w:rsid w:val="00715EF2"/>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29343">
      <w:bodyDiv w:val="1"/>
      <w:marLeft w:val="0"/>
      <w:marRight w:val="0"/>
      <w:marTop w:val="0"/>
      <w:marBottom w:val="0"/>
      <w:divBdr>
        <w:top w:val="none" w:sz="0" w:space="0" w:color="auto"/>
        <w:left w:val="none" w:sz="0" w:space="0" w:color="auto"/>
        <w:bottom w:val="none" w:sz="0" w:space="0" w:color="auto"/>
        <w:right w:val="none" w:sz="0" w:space="0" w:color="auto"/>
      </w:divBdr>
      <w:divsChild>
        <w:div w:id="6512971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7</TotalTime>
  <Pages>7</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NHS Lothian</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Wendy Parkinson</dc:creator>
  <cp:lastModifiedBy>MacGregor, Ann</cp:lastModifiedBy>
  <cp:revision>2</cp:revision>
  <dcterms:created xsi:type="dcterms:W3CDTF">2023-10-12T08:05:00Z</dcterms:created>
  <dcterms:modified xsi:type="dcterms:W3CDTF">2023-10-12T08:05:00Z</dcterms:modified>
</cp:coreProperties>
</file>