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EA65" w14:textId="77777777" w:rsidR="00DE3D3B" w:rsidRPr="00C946A8" w:rsidRDefault="006571E0">
      <w:pPr>
        <w:spacing w:after="120"/>
        <w:rPr>
          <w:rFonts w:ascii="Arial" w:eastAsia="Arial" w:hAnsi="Arial" w:cs="Arial"/>
        </w:rPr>
      </w:pPr>
      <w:r w:rsidRPr="00C946A8">
        <w:rPr>
          <w:rFonts w:ascii="Arial" w:hAnsi="Arial" w:cs="Arial"/>
          <w:noProof/>
        </w:rPr>
        <w:drawing>
          <wp:anchor distT="0" distB="0" distL="114300" distR="114300" simplePos="0" relativeHeight="251658240" behindDoc="0" locked="0" layoutInCell="1" hidden="0" allowOverlap="1" wp14:anchorId="66CADD8A" wp14:editId="6A726FCE">
            <wp:simplePos x="0" y="0"/>
            <wp:positionH relativeFrom="column">
              <wp:posOffset>5769610</wp:posOffset>
            </wp:positionH>
            <wp:positionV relativeFrom="paragraph">
              <wp:posOffset>-218439</wp:posOffset>
            </wp:positionV>
            <wp:extent cx="1205865" cy="8191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05865" cy="819150"/>
                    </a:xfrm>
                    <a:prstGeom prst="rect">
                      <a:avLst/>
                    </a:prstGeom>
                    <a:ln/>
                  </pic:spPr>
                </pic:pic>
              </a:graphicData>
            </a:graphic>
          </wp:anchor>
        </w:drawing>
      </w:r>
    </w:p>
    <w:p w14:paraId="0E941829" w14:textId="77777777" w:rsidR="00DE3D3B" w:rsidRPr="00C946A8" w:rsidRDefault="00DE3D3B">
      <w:pPr>
        <w:spacing w:after="120"/>
        <w:rPr>
          <w:rFonts w:ascii="Arial" w:eastAsia="Arial" w:hAnsi="Arial" w:cs="Arial"/>
        </w:rPr>
      </w:pPr>
    </w:p>
    <w:p w14:paraId="626F8CD9" w14:textId="77777777" w:rsidR="00DE3D3B" w:rsidRPr="00C946A8" w:rsidRDefault="00DE3D3B">
      <w:pPr>
        <w:jc w:val="center"/>
        <w:rPr>
          <w:rFonts w:ascii="Arial" w:eastAsia="Arial" w:hAnsi="Arial" w:cs="Arial"/>
          <w:b/>
        </w:rPr>
      </w:pPr>
    </w:p>
    <w:p w14:paraId="6C7B4442" w14:textId="77777777" w:rsidR="00DE3D3B" w:rsidRPr="00C946A8" w:rsidRDefault="006571E0">
      <w:pPr>
        <w:jc w:val="center"/>
        <w:rPr>
          <w:rFonts w:ascii="Arial" w:eastAsia="Arial" w:hAnsi="Arial" w:cs="Arial"/>
          <w:b/>
        </w:rPr>
      </w:pPr>
      <w:r w:rsidRPr="00C946A8">
        <w:rPr>
          <w:rFonts w:ascii="Arial" w:eastAsia="Arial" w:hAnsi="Arial" w:cs="Arial"/>
          <w:b/>
        </w:rPr>
        <w:t>JOB DESCRIPTION</w:t>
      </w:r>
    </w:p>
    <w:tbl>
      <w:tblPr>
        <w:tblStyle w:val="a"/>
        <w:tblW w:w="11454" w:type="dxa"/>
        <w:tblInd w:w="-28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1454"/>
      </w:tblGrid>
      <w:tr w:rsidR="00DE3D3B" w:rsidRPr="00C946A8" w14:paraId="426F8C13" w14:textId="77777777">
        <w:trPr>
          <w:trHeight w:val="392"/>
        </w:trPr>
        <w:tc>
          <w:tcPr>
            <w:tcW w:w="11454" w:type="dxa"/>
          </w:tcPr>
          <w:p w14:paraId="4FF6999A" w14:textId="77777777" w:rsidR="00DE3D3B" w:rsidRPr="00C946A8" w:rsidRDefault="006571E0">
            <w:pPr>
              <w:pStyle w:val="Heading3"/>
              <w:numPr>
                <w:ilvl w:val="0"/>
                <w:numId w:val="7"/>
              </w:numPr>
              <w:spacing w:before="60" w:after="60"/>
              <w:ind w:left="357" w:hanging="357"/>
            </w:pPr>
            <w:r w:rsidRPr="00C946A8">
              <w:t>JOB IDENTIFICATION</w:t>
            </w:r>
          </w:p>
        </w:tc>
      </w:tr>
      <w:tr w:rsidR="00DE3D3B" w:rsidRPr="00C946A8" w14:paraId="693578BE" w14:textId="77777777" w:rsidTr="00A339DA">
        <w:trPr>
          <w:trHeight w:val="3248"/>
        </w:trPr>
        <w:tc>
          <w:tcPr>
            <w:tcW w:w="11454" w:type="dxa"/>
          </w:tcPr>
          <w:p w14:paraId="4C5D9AA8" w14:textId="77777777" w:rsidR="00DE3D3B" w:rsidRPr="00C946A8" w:rsidRDefault="006571E0">
            <w:pPr>
              <w:pBdr>
                <w:top w:val="nil"/>
                <w:left w:val="nil"/>
                <w:bottom w:val="nil"/>
                <w:right w:val="nil"/>
                <w:between w:val="nil"/>
              </w:pBdr>
              <w:jc w:val="both"/>
              <w:rPr>
                <w:rFonts w:ascii="Arial" w:eastAsia="Arial" w:hAnsi="Arial" w:cs="Arial"/>
                <w:color w:val="000000"/>
              </w:rPr>
            </w:pPr>
            <w:r w:rsidRPr="00C946A8">
              <w:rPr>
                <w:rFonts w:ascii="Arial" w:eastAsia="Arial" w:hAnsi="Arial" w:cs="Arial"/>
                <w:color w:val="000000"/>
              </w:rPr>
              <w:t xml:space="preserve"> </w:t>
            </w:r>
          </w:p>
          <w:p w14:paraId="3E02EC22" w14:textId="6D38B462" w:rsidR="00DE3D3B" w:rsidRPr="00C946A8" w:rsidRDefault="006571E0">
            <w:pPr>
              <w:tabs>
                <w:tab w:val="left" w:pos="3672"/>
              </w:tabs>
              <w:jc w:val="both"/>
              <w:rPr>
                <w:rFonts w:ascii="Arial" w:eastAsia="Arial" w:hAnsi="Arial" w:cs="Arial"/>
              </w:rPr>
            </w:pPr>
            <w:r w:rsidRPr="00C946A8">
              <w:rPr>
                <w:rFonts w:ascii="Arial" w:eastAsia="Arial" w:hAnsi="Arial" w:cs="Arial"/>
              </w:rPr>
              <w:t>Job Title:                                          Call Handler - Telecoms</w:t>
            </w:r>
          </w:p>
          <w:p w14:paraId="1129AAAC" w14:textId="77777777" w:rsidR="00DE3D3B" w:rsidRPr="00C946A8" w:rsidRDefault="00DE3D3B">
            <w:pPr>
              <w:jc w:val="both"/>
              <w:rPr>
                <w:rFonts w:ascii="Arial" w:eastAsia="Arial" w:hAnsi="Arial" w:cs="Arial"/>
              </w:rPr>
            </w:pPr>
          </w:p>
          <w:p w14:paraId="0685458E" w14:textId="6DDE5EAD" w:rsidR="00DE3D3B" w:rsidRPr="00C946A8" w:rsidRDefault="006571E0">
            <w:pPr>
              <w:rPr>
                <w:rFonts w:ascii="Arial" w:eastAsia="Arial" w:hAnsi="Arial" w:cs="Arial"/>
                <w:color w:val="000000"/>
              </w:rPr>
            </w:pPr>
            <w:r w:rsidRPr="00C946A8">
              <w:rPr>
                <w:rFonts w:ascii="Arial" w:eastAsia="Arial" w:hAnsi="Arial" w:cs="Arial"/>
              </w:rPr>
              <w:t xml:space="preserve">Responsible to:    </w:t>
            </w:r>
            <w:r w:rsidR="006A160C" w:rsidRPr="00C946A8">
              <w:rPr>
                <w:rFonts w:ascii="Arial" w:eastAsia="Arial" w:hAnsi="Arial" w:cs="Arial"/>
              </w:rPr>
              <w:t xml:space="preserve">    </w:t>
            </w:r>
            <w:r w:rsidR="00C946A8" w:rsidRPr="00C946A8">
              <w:rPr>
                <w:rFonts w:ascii="Arial" w:eastAsia="Arial" w:hAnsi="Arial" w:cs="Arial"/>
              </w:rPr>
              <w:t xml:space="preserve">                        </w:t>
            </w:r>
            <w:r w:rsidRPr="00C946A8">
              <w:rPr>
                <w:rFonts w:ascii="Arial" w:eastAsia="Arial" w:hAnsi="Arial" w:cs="Arial"/>
              </w:rPr>
              <w:t xml:space="preserve">Switchboard </w:t>
            </w:r>
            <w:r w:rsidR="00691F3E" w:rsidRPr="00C946A8">
              <w:rPr>
                <w:rFonts w:ascii="Arial" w:eastAsia="Arial" w:hAnsi="Arial" w:cs="Arial"/>
              </w:rPr>
              <w:t>Team Lead</w:t>
            </w:r>
            <w:r w:rsidRPr="00C946A8">
              <w:rPr>
                <w:rFonts w:ascii="Arial" w:eastAsia="Arial" w:hAnsi="Arial" w:cs="Arial"/>
              </w:rPr>
              <w:t xml:space="preserve"> / Manager</w:t>
            </w:r>
          </w:p>
          <w:p w14:paraId="41CA0D7C" w14:textId="793EE75B" w:rsidR="00DE3D3B" w:rsidRPr="00C946A8" w:rsidRDefault="006571E0">
            <w:pPr>
              <w:spacing w:before="80" w:after="80"/>
              <w:rPr>
                <w:rFonts w:ascii="Arial" w:eastAsia="Arial" w:hAnsi="Arial" w:cs="Arial"/>
              </w:rPr>
            </w:pPr>
            <w:r w:rsidRPr="00C946A8">
              <w:rPr>
                <w:rFonts w:ascii="Arial" w:eastAsia="Arial" w:hAnsi="Arial" w:cs="Arial"/>
              </w:rPr>
              <w:t>Department(s):</w:t>
            </w:r>
            <w:r w:rsidRPr="00C946A8">
              <w:rPr>
                <w:rFonts w:ascii="Arial" w:eastAsia="Arial" w:hAnsi="Arial" w:cs="Arial"/>
              </w:rPr>
              <w:tab/>
            </w:r>
            <w:r w:rsidRPr="00C946A8">
              <w:rPr>
                <w:rFonts w:ascii="Arial" w:eastAsia="Arial" w:hAnsi="Arial" w:cs="Arial"/>
              </w:rPr>
              <w:tab/>
              <w:t xml:space="preserve">           </w:t>
            </w:r>
            <w:r w:rsidR="006A160C" w:rsidRPr="00C946A8">
              <w:rPr>
                <w:rFonts w:ascii="Arial" w:eastAsia="Arial" w:hAnsi="Arial" w:cs="Arial"/>
              </w:rPr>
              <w:t xml:space="preserve">   </w:t>
            </w:r>
            <w:r w:rsidRPr="00C946A8">
              <w:rPr>
                <w:rFonts w:ascii="Arial" w:eastAsia="Arial" w:hAnsi="Arial" w:cs="Arial"/>
              </w:rPr>
              <w:t>Telecommunications Dept</w:t>
            </w:r>
          </w:p>
          <w:p w14:paraId="7F743106" w14:textId="7D3E98D3" w:rsidR="00DE3D3B" w:rsidRPr="00C946A8" w:rsidRDefault="006571E0">
            <w:pPr>
              <w:spacing w:before="80" w:after="80"/>
              <w:rPr>
                <w:rFonts w:ascii="Arial" w:eastAsia="Arial" w:hAnsi="Arial" w:cs="Arial"/>
              </w:rPr>
            </w:pPr>
            <w:r w:rsidRPr="00C946A8">
              <w:rPr>
                <w:rFonts w:ascii="Arial" w:eastAsia="Arial" w:hAnsi="Arial" w:cs="Arial"/>
              </w:rPr>
              <w:t>Directorate:</w:t>
            </w:r>
            <w:r w:rsidRPr="00C946A8">
              <w:rPr>
                <w:rFonts w:ascii="Arial" w:eastAsia="Arial" w:hAnsi="Arial" w:cs="Arial"/>
              </w:rPr>
              <w:tab/>
            </w:r>
            <w:r w:rsidRPr="00C946A8">
              <w:rPr>
                <w:rFonts w:ascii="Arial" w:eastAsia="Arial" w:hAnsi="Arial" w:cs="Arial"/>
              </w:rPr>
              <w:tab/>
            </w:r>
            <w:r w:rsidRPr="00C946A8">
              <w:rPr>
                <w:rFonts w:ascii="Arial" w:eastAsia="Arial" w:hAnsi="Arial" w:cs="Arial"/>
              </w:rPr>
              <w:tab/>
            </w:r>
            <w:r w:rsidRPr="00C946A8">
              <w:rPr>
                <w:rFonts w:ascii="Arial" w:eastAsia="Arial" w:hAnsi="Arial" w:cs="Arial"/>
              </w:rPr>
              <w:tab/>
            </w:r>
            <w:r w:rsidR="006A160C" w:rsidRPr="00C946A8">
              <w:rPr>
                <w:rFonts w:ascii="Arial" w:eastAsia="Arial" w:hAnsi="Arial" w:cs="Arial"/>
              </w:rPr>
              <w:t xml:space="preserve">   </w:t>
            </w:r>
            <w:r w:rsidRPr="00C946A8">
              <w:rPr>
                <w:rFonts w:ascii="Arial" w:eastAsia="Arial" w:hAnsi="Arial" w:cs="Arial"/>
              </w:rPr>
              <w:t xml:space="preserve">Digital Services </w:t>
            </w:r>
          </w:p>
          <w:p w14:paraId="2789B15C" w14:textId="6579BFC6" w:rsidR="00DE3D3B" w:rsidRPr="00C946A8" w:rsidRDefault="006571E0">
            <w:pPr>
              <w:spacing w:before="80" w:after="80"/>
              <w:rPr>
                <w:rFonts w:ascii="Arial" w:eastAsia="Arial" w:hAnsi="Arial" w:cs="Arial"/>
              </w:rPr>
            </w:pPr>
            <w:r w:rsidRPr="00C946A8">
              <w:rPr>
                <w:rFonts w:ascii="Arial" w:eastAsia="Arial" w:hAnsi="Arial" w:cs="Arial"/>
              </w:rPr>
              <w:t>Operating Division:</w:t>
            </w:r>
            <w:r w:rsidRPr="00C946A8">
              <w:rPr>
                <w:rFonts w:ascii="Arial" w:eastAsia="Arial" w:hAnsi="Arial" w:cs="Arial"/>
              </w:rPr>
              <w:tab/>
            </w:r>
            <w:r w:rsidRPr="00C946A8">
              <w:rPr>
                <w:rFonts w:ascii="Arial" w:eastAsia="Arial" w:hAnsi="Arial" w:cs="Arial"/>
              </w:rPr>
              <w:tab/>
              <w:t xml:space="preserve">            </w:t>
            </w:r>
            <w:r w:rsidR="006A160C" w:rsidRPr="00C946A8">
              <w:rPr>
                <w:rFonts w:ascii="Arial" w:eastAsia="Arial" w:hAnsi="Arial" w:cs="Arial"/>
              </w:rPr>
              <w:t xml:space="preserve">  </w:t>
            </w:r>
            <w:r w:rsidRPr="00C946A8">
              <w:rPr>
                <w:rFonts w:ascii="Arial" w:eastAsia="Arial" w:hAnsi="Arial" w:cs="Arial"/>
              </w:rPr>
              <w:t>NHS Lothian</w:t>
            </w:r>
          </w:p>
          <w:p w14:paraId="6865EBC3" w14:textId="48EB9E9A" w:rsidR="00DE3D3B" w:rsidRPr="00C946A8" w:rsidRDefault="006571E0">
            <w:pPr>
              <w:spacing w:before="80" w:after="80"/>
              <w:rPr>
                <w:rFonts w:ascii="Arial" w:eastAsia="Arial" w:hAnsi="Arial" w:cs="Arial"/>
              </w:rPr>
            </w:pPr>
            <w:r w:rsidRPr="00C946A8">
              <w:rPr>
                <w:rFonts w:ascii="Arial" w:eastAsia="Arial" w:hAnsi="Arial" w:cs="Arial"/>
              </w:rPr>
              <w:t xml:space="preserve">Job Reference:                                </w:t>
            </w:r>
            <w:r w:rsidR="00C946A8" w:rsidRPr="00C946A8">
              <w:rPr>
                <w:rFonts w:ascii="Arial" w:eastAsia="Arial" w:hAnsi="Arial" w:cs="Arial"/>
              </w:rPr>
              <w:t>167107</w:t>
            </w:r>
          </w:p>
          <w:p w14:paraId="291293C6" w14:textId="25A60273" w:rsidR="00DE3D3B" w:rsidRPr="00C946A8" w:rsidRDefault="006571E0">
            <w:pPr>
              <w:spacing w:before="80" w:after="80"/>
              <w:rPr>
                <w:rFonts w:ascii="Arial" w:eastAsia="Arial" w:hAnsi="Arial" w:cs="Arial"/>
              </w:rPr>
            </w:pPr>
            <w:r w:rsidRPr="00C946A8">
              <w:rPr>
                <w:rFonts w:ascii="Arial" w:eastAsia="Arial" w:hAnsi="Arial" w:cs="Arial"/>
              </w:rPr>
              <w:t>No of Job Holders:</w:t>
            </w:r>
            <w:r w:rsidRPr="00C946A8">
              <w:rPr>
                <w:rFonts w:ascii="Arial" w:eastAsia="Arial" w:hAnsi="Arial" w:cs="Arial"/>
              </w:rPr>
              <w:tab/>
            </w:r>
            <w:r w:rsidRPr="00C946A8">
              <w:rPr>
                <w:rFonts w:ascii="Arial" w:eastAsia="Arial" w:hAnsi="Arial" w:cs="Arial"/>
              </w:rPr>
              <w:tab/>
            </w:r>
            <w:r w:rsidRPr="00C946A8">
              <w:rPr>
                <w:rFonts w:ascii="Arial" w:eastAsia="Arial" w:hAnsi="Arial" w:cs="Arial"/>
              </w:rPr>
              <w:tab/>
            </w:r>
            <w:r w:rsidR="006A160C" w:rsidRPr="00C946A8">
              <w:rPr>
                <w:rFonts w:ascii="Arial" w:eastAsia="Arial" w:hAnsi="Arial" w:cs="Arial"/>
              </w:rPr>
              <w:t xml:space="preserve">  </w:t>
            </w:r>
            <w:r w:rsidR="00C946A8" w:rsidRPr="00C946A8">
              <w:rPr>
                <w:rFonts w:ascii="Arial" w:eastAsia="Arial" w:hAnsi="Arial" w:cs="Arial"/>
              </w:rPr>
              <w:t xml:space="preserve"> </w:t>
            </w:r>
            <w:r w:rsidR="00A339DA" w:rsidRPr="00C946A8">
              <w:rPr>
                <w:rFonts w:ascii="Arial" w:eastAsia="Arial" w:hAnsi="Arial" w:cs="Arial"/>
              </w:rPr>
              <w:t>8</w:t>
            </w:r>
          </w:p>
          <w:p w14:paraId="48BBD70A" w14:textId="6DF330DA" w:rsidR="00DE3D3B" w:rsidRPr="00C946A8" w:rsidRDefault="006571E0">
            <w:pPr>
              <w:jc w:val="both"/>
              <w:rPr>
                <w:rFonts w:ascii="Arial" w:eastAsia="Arial" w:hAnsi="Arial" w:cs="Arial"/>
              </w:rPr>
            </w:pPr>
            <w:r w:rsidRPr="00C946A8">
              <w:rPr>
                <w:rFonts w:ascii="Arial" w:eastAsia="Arial" w:hAnsi="Arial" w:cs="Arial"/>
              </w:rPr>
              <w:t>Last Update</w:t>
            </w:r>
            <w:r w:rsidR="00C946A8" w:rsidRPr="00C946A8">
              <w:rPr>
                <w:rFonts w:ascii="Arial" w:eastAsia="Arial" w:hAnsi="Arial" w:cs="Arial"/>
              </w:rPr>
              <w:t xml:space="preserve">:              </w:t>
            </w:r>
            <w:r w:rsidRPr="00C946A8">
              <w:rPr>
                <w:rFonts w:ascii="Arial" w:eastAsia="Arial" w:hAnsi="Arial" w:cs="Arial"/>
              </w:rPr>
              <w:tab/>
              <w:t xml:space="preserve">           </w:t>
            </w:r>
            <w:r w:rsidR="006A160C" w:rsidRPr="00C946A8">
              <w:rPr>
                <w:rFonts w:ascii="Arial" w:eastAsia="Arial" w:hAnsi="Arial" w:cs="Arial"/>
              </w:rPr>
              <w:t xml:space="preserve">  1</w:t>
            </w:r>
            <w:r w:rsidR="00ED3141" w:rsidRPr="00C946A8">
              <w:rPr>
                <w:rFonts w:ascii="Arial" w:eastAsia="Arial" w:hAnsi="Arial" w:cs="Arial"/>
              </w:rPr>
              <w:t>0</w:t>
            </w:r>
            <w:r w:rsidRPr="00C946A8">
              <w:rPr>
                <w:rFonts w:ascii="Arial" w:eastAsia="Arial" w:hAnsi="Arial" w:cs="Arial"/>
                <w:vertAlign w:val="superscript"/>
              </w:rPr>
              <w:t>th</w:t>
            </w:r>
            <w:r w:rsidRPr="00C946A8">
              <w:rPr>
                <w:rFonts w:ascii="Arial" w:eastAsia="Arial" w:hAnsi="Arial" w:cs="Arial"/>
              </w:rPr>
              <w:t xml:space="preserve"> </w:t>
            </w:r>
            <w:r w:rsidR="00ED3141" w:rsidRPr="00C946A8">
              <w:rPr>
                <w:rFonts w:ascii="Arial" w:eastAsia="Arial" w:hAnsi="Arial" w:cs="Arial"/>
              </w:rPr>
              <w:t>Oct</w:t>
            </w:r>
            <w:r w:rsidRPr="00C946A8">
              <w:rPr>
                <w:rFonts w:ascii="Arial" w:eastAsia="Arial" w:hAnsi="Arial" w:cs="Arial"/>
              </w:rPr>
              <w:t xml:space="preserve"> 2022</w:t>
            </w:r>
          </w:p>
        </w:tc>
      </w:tr>
      <w:tr w:rsidR="00DE3D3B" w:rsidRPr="00C946A8" w14:paraId="38BEE8A5" w14:textId="77777777">
        <w:tc>
          <w:tcPr>
            <w:tcW w:w="11454" w:type="dxa"/>
          </w:tcPr>
          <w:p w14:paraId="4365F042" w14:textId="77777777" w:rsidR="00DE3D3B" w:rsidRPr="00C946A8" w:rsidRDefault="006571E0">
            <w:pPr>
              <w:pStyle w:val="Heading3"/>
              <w:spacing w:before="60" w:after="60"/>
            </w:pPr>
            <w:r w:rsidRPr="00C946A8">
              <w:t>2.  JOB PURPOSE</w:t>
            </w:r>
          </w:p>
        </w:tc>
      </w:tr>
      <w:tr w:rsidR="00DE3D3B" w:rsidRPr="00C946A8" w14:paraId="4E4192F3" w14:textId="77777777">
        <w:trPr>
          <w:trHeight w:val="1196"/>
        </w:trPr>
        <w:tc>
          <w:tcPr>
            <w:tcW w:w="11454" w:type="dxa"/>
          </w:tcPr>
          <w:p w14:paraId="51C6D159" w14:textId="6E7131D8" w:rsidR="00A339DA" w:rsidRPr="00C946A8" w:rsidRDefault="00A339DA">
            <w:pPr>
              <w:spacing w:before="60" w:after="60"/>
              <w:rPr>
                <w:rFonts w:ascii="Arial" w:eastAsia="Arial" w:hAnsi="Arial" w:cs="Arial"/>
              </w:rPr>
            </w:pPr>
            <w:r w:rsidRPr="00C946A8">
              <w:rPr>
                <w:rFonts w:ascii="Arial" w:eastAsia="Arial" w:hAnsi="Arial" w:cs="Arial"/>
              </w:rPr>
              <w:t>To</w:t>
            </w:r>
            <w:r w:rsidR="004F69E5" w:rsidRPr="00C946A8">
              <w:rPr>
                <w:rFonts w:ascii="Arial" w:eastAsia="Arial" w:hAnsi="Arial" w:cs="Arial"/>
              </w:rPr>
              <w:t xml:space="preserve"> assist in the provision of a high quality 24/7 365 switchboard service. H</w:t>
            </w:r>
            <w:r w:rsidRPr="00C946A8">
              <w:rPr>
                <w:rFonts w:ascii="Arial" w:eastAsia="Arial" w:hAnsi="Arial" w:cs="Arial"/>
              </w:rPr>
              <w:t>and</w:t>
            </w:r>
            <w:r w:rsidR="004F69E5" w:rsidRPr="00C946A8">
              <w:rPr>
                <w:rFonts w:ascii="Arial" w:eastAsia="Arial" w:hAnsi="Arial" w:cs="Arial"/>
              </w:rPr>
              <w:t>ling</w:t>
            </w:r>
            <w:r w:rsidRPr="00C946A8">
              <w:rPr>
                <w:rFonts w:ascii="Arial" w:eastAsia="Arial" w:hAnsi="Arial" w:cs="Arial"/>
              </w:rPr>
              <w:t xml:space="preserve"> a variety of incoming and outgoing calls to NHS Lothian, through the centralised Switchboard Service based at Lauriston Building in Edinburgh and St John’s Hospital.</w:t>
            </w:r>
            <w:r w:rsidR="006A160C" w:rsidRPr="00C946A8">
              <w:rPr>
                <w:rFonts w:ascii="Arial" w:eastAsia="Arial" w:hAnsi="Arial" w:cs="Arial"/>
              </w:rPr>
              <w:t xml:space="preserve"> </w:t>
            </w:r>
            <w:r w:rsidRPr="00C946A8">
              <w:rPr>
                <w:rFonts w:ascii="Arial" w:eastAsia="Arial" w:hAnsi="Arial" w:cs="Arial"/>
              </w:rPr>
              <w:t xml:space="preserve"> This service is delivered in and out of hours.</w:t>
            </w:r>
          </w:p>
          <w:p w14:paraId="2EEBFFEC" w14:textId="5F1F3D9C" w:rsidR="00A339DA" w:rsidRPr="00C946A8" w:rsidRDefault="006571E0">
            <w:pPr>
              <w:spacing w:before="60" w:after="60"/>
              <w:rPr>
                <w:rFonts w:ascii="Arial" w:eastAsia="Arial" w:hAnsi="Arial" w:cs="Arial"/>
              </w:rPr>
            </w:pPr>
            <w:r w:rsidRPr="00C946A8">
              <w:rPr>
                <w:rFonts w:ascii="Arial" w:eastAsia="Arial" w:hAnsi="Arial" w:cs="Arial"/>
              </w:rPr>
              <w:t xml:space="preserve">To provide Telephony and Paging services and is the central point for receiving and processing Medical Emergency and various Alarm calls </w:t>
            </w:r>
            <w:proofErr w:type="spellStart"/>
            <w:r w:rsidRPr="00C946A8">
              <w:rPr>
                <w:rFonts w:ascii="Arial" w:eastAsia="Arial" w:hAnsi="Arial" w:cs="Arial"/>
              </w:rPr>
              <w:t>e.g</w:t>
            </w:r>
            <w:proofErr w:type="spellEnd"/>
            <w:r w:rsidRPr="00C946A8">
              <w:rPr>
                <w:rFonts w:ascii="Arial" w:eastAsia="Arial" w:hAnsi="Arial" w:cs="Arial"/>
              </w:rPr>
              <w:t xml:space="preserve">, cardiac arrest calls, trauma calls, fire calls, medical gas alarms and lift entrapments. </w:t>
            </w:r>
          </w:p>
          <w:p w14:paraId="24450885" w14:textId="1BA8FC6D" w:rsidR="00DE3D3B" w:rsidRPr="00C946A8" w:rsidRDefault="006571E0">
            <w:pPr>
              <w:spacing w:before="60" w:after="60"/>
              <w:rPr>
                <w:rFonts w:ascii="Arial" w:eastAsia="Arial" w:hAnsi="Arial" w:cs="Arial"/>
                <w:highlight w:val="yellow"/>
              </w:rPr>
            </w:pPr>
            <w:r w:rsidRPr="00C946A8">
              <w:rPr>
                <w:rFonts w:ascii="Arial" w:eastAsia="Arial" w:hAnsi="Arial" w:cs="Arial"/>
              </w:rPr>
              <w:t xml:space="preserve">Following training will </w:t>
            </w:r>
            <w:r w:rsidR="00A339DA" w:rsidRPr="00C946A8">
              <w:rPr>
                <w:rFonts w:ascii="Arial" w:eastAsia="Arial" w:hAnsi="Arial" w:cs="Arial"/>
              </w:rPr>
              <w:t>assist with M</w:t>
            </w:r>
            <w:r w:rsidRPr="00C946A8">
              <w:rPr>
                <w:rFonts w:ascii="Arial" w:eastAsia="Arial" w:hAnsi="Arial" w:cs="Arial"/>
              </w:rPr>
              <w:t xml:space="preserve">ajor </w:t>
            </w:r>
            <w:r w:rsidR="00A339DA" w:rsidRPr="00C946A8">
              <w:rPr>
                <w:rFonts w:ascii="Arial" w:eastAsia="Arial" w:hAnsi="Arial" w:cs="Arial"/>
              </w:rPr>
              <w:t>I</w:t>
            </w:r>
            <w:r w:rsidRPr="00C946A8">
              <w:rPr>
                <w:rFonts w:ascii="Arial" w:eastAsia="Arial" w:hAnsi="Arial" w:cs="Arial"/>
              </w:rPr>
              <w:t>ncident</w:t>
            </w:r>
            <w:r w:rsidR="00A339DA" w:rsidRPr="00C946A8">
              <w:rPr>
                <w:rFonts w:ascii="Arial" w:eastAsia="Arial" w:hAnsi="Arial" w:cs="Arial"/>
              </w:rPr>
              <w:t xml:space="preserve"> callouts</w:t>
            </w:r>
            <w:r w:rsidRPr="00C946A8">
              <w:rPr>
                <w:rFonts w:ascii="Arial" w:eastAsia="Arial" w:hAnsi="Arial" w:cs="Arial"/>
              </w:rPr>
              <w:t xml:space="preserve">, but under direct/indirect </w:t>
            </w:r>
            <w:r w:rsidR="00ED3141" w:rsidRPr="00C946A8">
              <w:rPr>
                <w:rFonts w:ascii="Arial" w:eastAsia="Arial" w:hAnsi="Arial" w:cs="Arial"/>
              </w:rPr>
              <w:t>supervision</w:t>
            </w:r>
            <w:r w:rsidR="006A160C" w:rsidRPr="00C946A8">
              <w:rPr>
                <w:rFonts w:ascii="Arial" w:eastAsia="Arial" w:hAnsi="Arial" w:cs="Arial"/>
              </w:rPr>
              <w:t>.</w:t>
            </w:r>
          </w:p>
          <w:p w14:paraId="537A5DCD" w14:textId="44830ADB" w:rsidR="00ED3141" w:rsidRPr="00C946A8" w:rsidRDefault="006571E0">
            <w:pPr>
              <w:spacing w:before="60" w:after="60"/>
              <w:rPr>
                <w:rFonts w:ascii="Arial" w:eastAsia="Arial" w:hAnsi="Arial" w:cs="Arial"/>
              </w:rPr>
            </w:pPr>
            <w:r w:rsidRPr="00C946A8">
              <w:rPr>
                <w:rFonts w:ascii="Arial" w:eastAsia="Arial" w:hAnsi="Arial" w:cs="Arial"/>
                <w:highlight w:val="white"/>
              </w:rPr>
              <w:t xml:space="preserve">Responds to </w:t>
            </w:r>
            <w:r w:rsidRPr="00C946A8">
              <w:rPr>
                <w:rFonts w:ascii="Arial" w:eastAsia="Arial" w:hAnsi="Arial" w:cs="Arial"/>
              </w:rPr>
              <w:t>in hours appointment enquiries generated by the Lothian Appointment Text reminder service.</w:t>
            </w:r>
            <w:r w:rsidR="00ED3141" w:rsidRPr="00C946A8">
              <w:rPr>
                <w:rFonts w:ascii="Arial" w:eastAsia="Arial" w:hAnsi="Arial" w:cs="Arial"/>
              </w:rPr>
              <w:t xml:space="preserve"> </w:t>
            </w:r>
            <w:r w:rsidR="006A160C" w:rsidRPr="00C946A8">
              <w:rPr>
                <w:rFonts w:ascii="Arial" w:eastAsia="Arial" w:hAnsi="Arial" w:cs="Arial"/>
              </w:rPr>
              <w:t xml:space="preserve"> </w:t>
            </w:r>
            <w:r w:rsidR="00ED3141" w:rsidRPr="00C946A8">
              <w:rPr>
                <w:rFonts w:ascii="Arial" w:eastAsia="Arial" w:hAnsi="Arial" w:cs="Arial"/>
              </w:rPr>
              <w:t>R</w:t>
            </w:r>
            <w:r w:rsidR="00ED3141" w:rsidRPr="00C946A8">
              <w:rPr>
                <w:rFonts w:ascii="Arial" w:hAnsi="Arial" w:cs="Arial"/>
              </w:rPr>
              <w:t xml:space="preserve">esponsible for the consistent delivery of a high standard Telephony service. </w:t>
            </w:r>
            <w:r w:rsidR="006A160C" w:rsidRPr="00C946A8">
              <w:rPr>
                <w:rFonts w:ascii="Arial" w:hAnsi="Arial" w:cs="Arial"/>
              </w:rPr>
              <w:t xml:space="preserve"> </w:t>
            </w:r>
            <w:r w:rsidR="00ED3141" w:rsidRPr="00C946A8">
              <w:rPr>
                <w:rFonts w:ascii="Arial" w:hAnsi="Arial" w:cs="Arial"/>
              </w:rPr>
              <w:t>Operating as the focal point for NHS Lothian and promoting a positive and professional image to our customers.</w:t>
            </w:r>
          </w:p>
          <w:p w14:paraId="372980DE" w14:textId="77777777" w:rsidR="00DE3D3B" w:rsidRPr="00C946A8" w:rsidRDefault="00DE3D3B">
            <w:pPr>
              <w:spacing w:before="60" w:after="60"/>
              <w:rPr>
                <w:rFonts w:ascii="Arial" w:eastAsia="Arial" w:hAnsi="Arial" w:cs="Arial"/>
              </w:rPr>
            </w:pPr>
          </w:p>
        </w:tc>
      </w:tr>
      <w:tr w:rsidR="00DE3D3B" w:rsidRPr="00C946A8" w14:paraId="134392DC" w14:textId="77777777">
        <w:tc>
          <w:tcPr>
            <w:tcW w:w="11454" w:type="dxa"/>
          </w:tcPr>
          <w:p w14:paraId="44AF4700" w14:textId="77777777" w:rsidR="00DE3D3B" w:rsidRPr="00C946A8" w:rsidRDefault="006571E0">
            <w:pPr>
              <w:spacing w:before="60" w:after="60"/>
              <w:jc w:val="both"/>
              <w:rPr>
                <w:rFonts w:ascii="Arial" w:eastAsia="Arial" w:hAnsi="Arial" w:cs="Arial"/>
                <w:b/>
              </w:rPr>
            </w:pPr>
            <w:r w:rsidRPr="00C946A8">
              <w:rPr>
                <w:rFonts w:ascii="Arial" w:eastAsia="Arial" w:hAnsi="Arial" w:cs="Arial"/>
                <w:b/>
              </w:rPr>
              <w:t>3. DIMENSIONS</w:t>
            </w:r>
          </w:p>
        </w:tc>
      </w:tr>
      <w:tr w:rsidR="00DE3D3B" w:rsidRPr="00C946A8" w14:paraId="3772C78F" w14:textId="77777777">
        <w:trPr>
          <w:trHeight w:val="418"/>
        </w:trPr>
        <w:tc>
          <w:tcPr>
            <w:tcW w:w="11454" w:type="dxa"/>
          </w:tcPr>
          <w:p w14:paraId="2265BCD1" w14:textId="77777777" w:rsidR="00DE3D3B" w:rsidRPr="00C946A8" w:rsidRDefault="006571E0">
            <w:pPr>
              <w:spacing w:before="60" w:after="80"/>
              <w:rPr>
                <w:rFonts w:ascii="Arial" w:eastAsia="Arial" w:hAnsi="Arial" w:cs="Arial"/>
                <w:b/>
              </w:rPr>
            </w:pPr>
            <w:r w:rsidRPr="00C946A8">
              <w:rPr>
                <w:rFonts w:ascii="Arial" w:eastAsia="Arial" w:hAnsi="Arial" w:cs="Arial"/>
                <w:b/>
              </w:rPr>
              <w:t xml:space="preserve">Finance and Physical resources: </w:t>
            </w:r>
          </w:p>
          <w:p w14:paraId="34096EED" w14:textId="40434045" w:rsidR="00DE3D3B" w:rsidRPr="00C946A8" w:rsidRDefault="006571E0">
            <w:pPr>
              <w:spacing w:before="60" w:after="80"/>
              <w:rPr>
                <w:rFonts w:ascii="Arial" w:eastAsia="Arial" w:hAnsi="Arial" w:cs="Arial"/>
              </w:rPr>
            </w:pPr>
            <w:r w:rsidRPr="00C946A8">
              <w:rPr>
                <w:rFonts w:ascii="Arial" w:eastAsia="Arial" w:hAnsi="Arial" w:cs="Arial"/>
              </w:rPr>
              <w:t>Responsible for careful and safe use of Switchboard, personal computers, printers, office equipment and systems</w:t>
            </w:r>
            <w:r w:rsidR="006A160C" w:rsidRPr="00C946A8">
              <w:rPr>
                <w:rFonts w:ascii="Arial" w:eastAsia="Arial" w:hAnsi="Arial" w:cs="Arial"/>
              </w:rPr>
              <w:t>.</w:t>
            </w:r>
          </w:p>
          <w:p w14:paraId="214CBA81" w14:textId="77777777" w:rsidR="00DE3D3B" w:rsidRPr="00C946A8" w:rsidRDefault="006571E0">
            <w:pPr>
              <w:spacing w:after="60"/>
              <w:rPr>
                <w:rFonts w:ascii="Arial" w:eastAsia="Arial" w:hAnsi="Arial" w:cs="Arial"/>
              </w:rPr>
            </w:pPr>
            <w:r w:rsidRPr="00C946A8">
              <w:rPr>
                <w:rFonts w:ascii="Arial" w:eastAsia="Arial" w:hAnsi="Arial" w:cs="Arial"/>
                <w:b/>
              </w:rPr>
              <w:t>Locations:</w:t>
            </w:r>
            <w:r w:rsidRPr="00C946A8">
              <w:rPr>
                <w:rFonts w:ascii="Arial" w:eastAsia="Arial" w:hAnsi="Arial" w:cs="Arial"/>
              </w:rPr>
              <w:t xml:space="preserve"> </w:t>
            </w:r>
          </w:p>
          <w:p w14:paraId="179BAC2D" w14:textId="77777777" w:rsidR="00DE3D3B" w:rsidRPr="00C946A8" w:rsidRDefault="006571E0">
            <w:pPr>
              <w:spacing w:after="60"/>
              <w:rPr>
                <w:rFonts w:ascii="Arial" w:eastAsia="Arial" w:hAnsi="Arial" w:cs="Arial"/>
              </w:rPr>
            </w:pPr>
            <w:r w:rsidRPr="00C946A8">
              <w:rPr>
                <w:rFonts w:ascii="Arial" w:eastAsia="Arial" w:hAnsi="Arial" w:cs="Arial"/>
              </w:rPr>
              <w:t>The postholder is required to work flexibly across Lothian to meet service demand. The Switchboard Service is run from Lauriston Building, Edinburgh &amp; St John’s Hospital, Livingston and service all sites Lothian Wide (approx. 297 sites), including Acute and Community Hospitals, Health &amp; Social Care Partnerships &amp; GP practices.</w:t>
            </w:r>
          </w:p>
          <w:p w14:paraId="4A28EE7F" w14:textId="77777777" w:rsidR="00DE3D3B" w:rsidRPr="00C946A8" w:rsidRDefault="006571E0">
            <w:pPr>
              <w:spacing w:after="60"/>
              <w:rPr>
                <w:rFonts w:ascii="Arial" w:eastAsia="Arial" w:hAnsi="Arial" w:cs="Arial"/>
              </w:rPr>
            </w:pPr>
            <w:r w:rsidRPr="00C946A8">
              <w:rPr>
                <w:rFonts w:ascii="Arial" w:eastAsia="Arial" w:hAnsi="Arial" w:cs="Arial"/>
                <w:b/>
              </w:rPr>
              <w:t>Users:</w:t>
            </w:r>
            <w:r w:rsidRPr="00C946A8">
              <w:rPr>
                <w:rFonts w:ascii="Arial" w:eastAsia="Arial" w:hAnsi="Arial" w:cs="Arial"/>
                <w:b/>
              </w:rPr>
              <w:tab/>
            </w:r>
            <w:r w:rsidRPr="00C946A8">
              <w:rPr>
                <w:rFonts w:ascii="Arial" w:eastAsia="Arial" w:hAnsi="Arial" w:cs="Arial"/>
              </w:rPr>
              <w:t xml:space="preserve"> Circa 35,000 +</w:t>
            </w:r>
          </w:p>
          <w:p w14:paraId="1F52682A" w14:textId="77777777" w:rsidR="00DE3D3B" w:rsidRPr="00C946A8" w:rsidRDefault="00DE3D3B">
            <w:pPr>
              <w:spacing w:before="60" w:after="60"/>
              <w:rPr>
                <w:rFonts w:ascii="Arial" w:eastAsia="Arial" w:hAnsi="Arial" w:cs="Arial"/>
                <w:color w:val="FF0000"/>
              </w:rPr>
            </w:pPr>
          </w:p>
        </w:tc>
      </w:tr>
      <w:tr w:rsidR="00DE3D3B" w:rsidRPr="00C946A8" w14:paraId="4AF5EF48" w14:textId="77777777">
        <w:trPr>
          <w:trHeight w:val="161"/>
        </w:trPr>
        <w:tc>
          <w:tcPr>
            <w:tcW w:w="11454" w:type="dxa"/>
          </w:tcPr>
          <w:p w14:paraId="495E8A8C" w14:textId="77777777" w:rsidR="00DE3D3B" w:rsidRPr="00C946A8" w:rsidRDefault="006571E0">
            <w:pPr>
              <w:pStyle w:val="Heading3"/>
              <w:spacing w:before="60" w:after="60"/>
            </w:pPr>
            <w:r w:rsidRPr="00C946A8">
              <w:lastRenderedPageBreak/>
              <w:t xml:space="preserve">4.  ORGANISATIONAL POSITION </w:t>
            </w:r>
          </w:p>
        </w:tc>
      </w:tr>
      <w:tr w:rsidR="00DE3D3B" w:rsidRPr="00C946A8" w14:paraId="3167733E" w14:textId="77777777" w:rsidTr="005A39E7">
        <w:trPr>
          <w:trHeight w:val="8928"/>
        </w:trPr>
        <w:tc>
          <w:tcPr>
            <w:tcW w:w="11454" w:type="dxa"/>
          </w:tcPr>
          <w:p w14:paraId="57E96F80" w14:textId="42CC7D05" w:rsidR="00DE3D3B" w:rsidRPr="00C946A8" w:rsidRDefault="004F69E5">
            <w:pPr>
              <w:tabs>
                <w:tab w:val="left" w:pos="2174"/>
                <w:tab w:val="left" w:pos="3387"/>
              </w:tabs>
              <w:rPr>
                <w:rFonts w:ascii="Arial" w:eastAsia="Arial" w:hAnsi="Arial" w:cs="Arial"/>
              </w:rPr>
            </w:pPr>
            <w:r w:rsidRPr="00C946A8">
              <w:rPr>
                <w:rFonts w:ascii="Arial" w:eastAsia="Arial" w:hAnsi="Arial" w:cs="Arial"/>
                <w:noProof/>
              </w:rPr>
              <mc:AlternateContent>
                <mc:Choice Requires="wpg">
                  <w:drawing>
                    <wp:anchor distT="0" distB="0" distL="114300" distR="114300" simplePos="0" relativeHeight="251660288" behindDoc="0" locked="0" layoutInCell="1" allowOverlap="1" wp14:anchorId="39E4F877" wp14:editId="6965980B">
                      <wp:simplePos x="0" y="0"/>
                      <wp:positionH relativeFrom="column">
                        <wp:posOffset>106317</wp:posOffset>
                      </wp:positionH>
                      <wp:positionV relativeFrom="paragraph">
                        <wp:posOffset>132534</wp:posOffset>
                      </wp:positionV>
                      <wp:extent cx="6824344" cy="5359391"/>
                      <wp:effectExtent l="0" t="0" r="0" b="0"/>
                      <wp:wrapNone/>
                      <wp:docPr id="7" name="Group 8"/>
                      <wp:cNvGraphicFramePr/>
                      <a:graphic xmlns:a="http://schemas.openxmlformats.org/drawingml/2006/main">
                        <a:graphicData uri="http://schemas.microsoft.com/office/word/2010/wordprocessingGroup">
                          <wpg:wgp>
                            <wpg:cNvGrpSpPr/>
                            <wpg:grpSpPr>
                              <a:xfrm>
                                <a:off x="0" y="0"/>
                                <a:ext cx="6824344" cy="5359391"/>
                                <a:chOff x="0" y="0"/>
                                <a:chExt cx="6824344" cy="5359391"/>
                              </a:xfrm>
                            </wpg:grpSpPr>
                            <wps:wsp>
                              <wps:cNvPr id="8" name="TextBox 66"/>
                              <wps:cNvSpPr txBox="1"/>
                              <wps:spPr>
                                <a:xfrm>
                                  <a:off x="4485470" y="5002052"/>
                                  <a:ext cx="2338874" cy="275192"/>
                                </a:xfrm>
                                <a:prstGeom prst="rect">
                                  <a:avLst/>
                                </a:prstGeom>
                                <a:noFill/>
                              </wps:spPr>
                              <wps:txbx>
                                <w:txbxContent>
                                  <w:p w14:paraId="00255E6F" w14:textId="77777777" w:rsidR="004F69E5" w:rsidRDefault="004F69E5" w:rsidP="004F69E5">
                                    <w:pPr>
                                      <w:jc w:val="right"/>
                                      <w:rPr>
                                        <w:rFonts w:ascii="Arial" w:hAnsi="Arial" w:cstheme="minorBidi"/>
                                        <w:b/>
                                        <w:bCs/>
                                        <w:color w:val="000000"/>
                                        <w:kern w:val="24"/>
                                        <w:sz w:val="20"/>
                                        <w:szCs w:val="20"/>
                                      </w:rPr>
                                    </w:pPr>
                                    <w:r>
                                      <w:rPr>
                                        <w:rFonts w:ascii="Arial" w:hAnsi="Arial" w:cstheme="minorBidi"/>
                                        <w:b/>
                                        <w:bCs/>
                                        <w:color w:val="000000"/>
                                        <w:kern w:val="24"/>
                                        <w:sz w:val="20"/>
                                        <w:szCs w:val="20"/>
                                      </w:rPr>
                                      <w:t>Telecoms Structure – revised 2022</w:t>
                                    </w:r>
                                  </w:p>
                                </w:txbxContent>
                              </wps:txbx>
                              <wps:bodyPr wrap="square" rtlCol="0">
                                <a:noAutofit/>
                              </wps:bodyPr>
                            </wps:wsp>
                            <wps:wsp>
                              <wps:cNvPr id="9" name="Straight Connector 9"/>
                              <wps:cNvCnPr>
                                <a:cxnSpLocks/>
                              </wps:cNvCnPr>
                              <wps:spPr>
                                <a:xfrm flipH="1">
                                  <a:off x="4318125" y="2228445"/>
                                  <a:ext cx="12042" cy="11366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cxnSpLocks/>
                              </wps:cNvCnPr>
                              <wps:spPr>
                                <a:xfrm>
                                  <a:off x="1238163" y="1734767"/>
                                  <a:ext cx="48982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a:cxnSpLocks/>
                              </wps:cNvCnPr>
                              <wps:spPr>
                                <a:xfrm>
                                  <a:off x="1239089" y="1725496"/>
                                  <a:ext cx="6842" cy="10067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a:cxnSpLocks/>
                              </wps:cNvCnPr>
                              <wps:spPr>
                                <a:xfrm>
                                  <a:off x="758770" y="4506291"/>
                                  <a:ext cx="3721" cy="341973"/>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Straight Connector 13"/>
                              <wps:cNvCnPr>
                                <a:cxnSpLocks/>
                              </wps:cNvCnPr>
                              <wps:spPr>
                                <a:xfrm>
                                  <a:off x="1766775" y="4374992"/>
                                  <a:ext cx="0" cy="463477"/>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Straight Connector 14"/>
                              <wps:cNvCnPr>
                                <a:cxnSpLocks/>
                              </wps:cNvCnPr>
                              <wps:spPr>
                                <a:xfrm>
                                  <a:off x="1245931" y="3168048"/>
                                  <a:ext cx="619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a:cxnSpLocks/>
                              </wps:cNvCnPr>
                              <wps:spPr>
                                <a:xfrm>
                                  <a:off x="2966652" y="3110422"/>
                                  <a:ext cx="25938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a:cxnSpLocks/>
                              </wps:cNvCnPr>
                              <wps:spPr>
                                <a:xfrm flipH="1">
                                  <a:off x="5560507" y="3110422"/>
                                  <a:ext cx="3978" cy="2547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TextBox 9"/>
                              <wps:cNvSpPr txBox="1"/>
                              <wps:spPr>
                                <a:xfrm>
                                  <a:off x="3067293" y="0"/>
                                  <a:ext cx="2519712" cy="478275"/>
                                </a:xfrm>
                                <a:prstGeom prst="rect">
                                  <a:avLst/>
                                </a:prstGeom>
                                <a:solidFill>
                                  <a:schemeClr val="bg1">
                                    <a:lumMod val="95000"/>
                                  </a:schemeClr>
                                </a:solidFill>
                                <a:ln>
                                  <a:solidFill>
                                    <a:schemeClr val="accent1"/>
                                  </a:solidFill>
                                </a:ln>
                              </wps:spPr>
                              <wps:txbx>
                                <w:txbxContent>
                                  <w:p w14:paraId="34A47701" w14:textId="77777777" w:rsidR="004F69E5" w:rsidRDefault="004F69E5" w:rsidP="004F69E5">
                                    <w:pPr>
                                      <w:jc w:val="center"/>
                                      <w:rPr>
                                        <w:rFonts w:ascii="Arial" w:hAnsi="Arial" w:cstheme="minorBidi"/>
                                        <w:color w:val="000000"/>
                                        <w:kern w:val="24"/>
                                        <w:sz w:val="8"/>
                                        <w:szCs w:val="8"/>
                                      </w:rPr>
                                    </w:pPr>
                                    <w:r>
                                      <w:rPr>
                                        <w:rFonts w:ascii="Arial" w:hAnsi="Arial" w:cstheme="minorBidi"/>
                                        <w:color w:val="000000"/>
                                        <w:kern w:val="24"/>
                                        <w:sz w:val="8"/>
                                        <w:szCs w:val="8"/>
                                      </w:rPr>
                                      <w:t> </w:t>
                                    </w:r>
                                  </w:p>
                                  <w:p w14:paraId="2476416D"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Telecommunications Service Manager</w:t>
                                    </w:r>
                                  </w:p>
                                </w:txbxContent>
                              </wps:txbx>
                              <wps:bodyPr wrap="square" rtlCol="0">
                                <a:noAutofit/>
                              </wps:bodyPr>
                            </wps:wsp>
                            <wps:wsp>
                              <wps:cNvPr id="18" name="TextBox 10"/>
                              <wps:cNvSpPr txBox="1"/>
                              <wps:spPr>
                                <a:xfrm>
                                  <a:off x="2217910" y="1030784"/>
                                  <a:ext cx="1824402" cy="410580"/>
                                </a:xfrm>
                                <a:prstGeom prst="rect">
                                  <a:avLst/>
                                </a:prstGeom>
                                <a:solidFill>
                                  <a:schemeClr val="bg1">
                                    <a:lumMod val="95000"/>
                                  </a:schemeClr>
                                </a:solidFill>
                                <a:ln>
                                  <a:solidFill>
                                    <a:schemeClr val="accent1"/>
                                  </a:solidFill>
                                </a:ln>
                              </wps:spPr>
                              <wps:txbx>
                                <w:txbxContent>
                                  <w:p w14:paraId="67B8AF36"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Snr Project Manager</w:t>
                                    </w:r>
                                  </w:p>
                                  <w:p w14:paraId="3326A8CC"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19" name="TextBox 12"/>
                              <wps:cNvSpPr txBox="1"/>
                              <wps:spPr>
                                <a:xfrm>
                                  <a:off x="213922" y="2035479"/>
                                  <a:ext cx="2050449" cy="410580"/>
                                </a:xfrm>
                                <a:prstGeom prst="rect">
                                  <a:avLst/>
                                </a:prstGeom>
                                <a:solidFill>
                                  <a:schemeClr val="bg1">
                                    <a:lumMod val="95000"/>
                                  </a:schemeClr>
                                </a:solidFill>
                                <a:ln>
                                  <a:solidFill>
                                    <a:schemeClr val="accent1"/>
                                  </a:solidFill>
                                </a:ln>
                              </wps:spPr>
                              <wps:txbx>
                                <w:txbxContent>
                                  <w:p w14:paraId="6D266F73"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Switchboard Manager</w:t>
                                    </w:r>
                                  </w:p>
                                  <w:p w14:paraId="768E8AB5"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0" name="TextBox 13"/>
                              <wps:cNvSpPr txBox="1"/>
                              <wps:spPr>
                                <a:xfrm>
                                  <a:off x="5497264" y="2047291"/>
                                  <a:ext cx="1277882" cy="670504"/>
                                </a:xfrm>
                                <a:prstGeom prst="rect">
                                  <a:avLst/>
                                </a:prstGeom>
                                <a:solidFill>
                                  <a:schemeClr val="bg1">
                                    <a:lumMod val="95000"/>
                                  </a:schemeClr>
                                </a:solidFill>
                                <a:ln>
                                  <a:solidFill>
                                    <a:schemeClr val="accent1"/>
                                  </a:solidFill>
                                </a:ln>
                              </wps:spPr>
                              <wps:txbx>
                                <w:txbxContent>
                                  <w:p w14:paraId="556C2C60"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Department Administrator</w:t>
                                    </w:r>
                                  </w:p>
                                  <w:p w14:paraId="31EF4AF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1" name="TextBox 14"/>
                              <wps:cNvSpPr txBox="1"/>
                              <wps:spPr>
                                <a:xfrm>
                                  <a:off x="2353896" y="3364814"/>
                                  <a:ext cx="1232673" cy="715205"/>
                                </a:xfrm>
                                <a:prstGeom prst="rect">
                                  <a:avLst/>
                                </a:prstGeom>
                                <a:solidFill>
                                  <a:schemeClr val="bg1">
                                    <a:lumMod val="95000"/>
                                  </a:schemeClr>
                                </a:solidFill>
                                <a:ln>
                                  <a:solidFill>
                                    <a:schemeClr val="accent1"/>
                                  </a:solidFill>
                                </a:ln>
                              </wps:spPr>
                              <wps:txbx>
                                <w:txbxContent>
                                  <w:p w14:paraId="441CF699"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Administrative &amp; Support Technician</w:t>
                                    </w:r>
                                  </w:p>
                                  <w:p w14:paraId="262D1CE2"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(Mobiles &amp; Data)</w:t>
                                    </w:r>
                                  </w:p>
                                  <w:p w14:paraId="2BB9C0A7"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3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2" name="TextBox 16"/>
                              <wps:cNvSpPr txBox="1"/>
                              <wps:spPr>
                                <a:xfrm>
                                  <a:off x="3721847" y="3364814"/>
                                  <a:ext cx="1192042" cy="715205"/>
                                </a:xfrm>
                                <a:prstGeom prst="rect">
                                  <a:avLst/>
                                </a:prstGeom>
                                <a:solidFill>
                                  <a:schemeClr val="bg1">
                                    <a:lumMod val="95000"/>
                                  </a:schemeClr>
                                </a:solidFill>
                                <a:ln>
                                  <a:solidFill>
                                    <a:schemeClr val="accent1"/>
                                  </a:solidFill>
                                </a:ln>
                              </wps:spPr>
                              <wps:txbx>
                                <w:txbxContent>
                                  <w:p w14:paraId="10208323"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w:t>
                                    </w:r>
                                  </w:p>
                                  <w:p w14:paraId="4A539F98"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Administrative Assistant</w:t>
                                    </w:r>
                                  </w:p>
                                  <w:p w14:paraId="051E67C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3" name="TextBox 17"/>
                              <wps:cNvSpPr txBox="1"/>
                              <wps:spPr>
                                <a:xfrm>
                                  <a:off x="4982208" y="3364811"/>
                                  <a:ext cx="1568475" cy="749982"/>
                                </a:xfrm>
                                <a:prstGeom prst="rect">
                                  <a:avLst/>
                                </a:prstGeom>
                                <a:solidFill>
                                  <a:schemeClr val="bg1">
                                    <a:lumMod val="95000"/>
                                  </a:schemeClr>
                                </a:solidFill>
                                <a:ln>
                                  <a:solidFill>
                                    <a:schemeClr val="accent1"/>
                                  </a:solidFill>
                                </a:ln>
                              </wps:spPr>
                              <wps:txbx>
                                <w:txbxContent>
                                  <w:p w14:paraId="7A811EA7"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w:t>
                                    </w:r>
                                  </w:p>
                                  <w:p w14:paraId="4681DE2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Support Technician</w:t>
                                    </w:r>
                                  </w:p>
                                  <w:p w14:paraId="7F35921A"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(Installations &amp; systems)</w:t>
                                    </w:r>
                                  </w:p>
                                  <w:p w14:paraId="4532F844"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2 </w:t>
                                    </w:r>
                                    <w:proofErr w:type="spellStart"/>
                                    <w:r>
                                      <w:rPr>
                                        <w:rFonts w:ascii="Arial" w:hAnsi="Arial" w:cstheme="minorBidi"/>
                                        <w:color w:val="000000"/>
                                        <w:kern w:val="24"/>
                                        <w:sz w:val="18"/>
                                        <w:szCs w:val="18"/>
                                      </w:rPr>
                                      <w:t>wte</w:t>
                                    </w:r>
                                    <w:proofErr w:type="spellEnd"/>
                                    <w:r>
                                      <w:rPr>
                                        <w:rFonts w:ascii="Arial" w:hAnsi="Arial" w:cstheme="minorBidi"/>
                                        <w:color w:val="000000"/>
                                        <w:kern w:val="24"/>
                                        <w:sz w:val="18"/>
                                        <w:szCs w:val="18"/>
                                      </w:rPr>
                                      <w:t xml:space="preserve"> </w:t>
                                    </w:r>
                                  </w:p>
                                </w:txbxContent>
                              </wps:txbx>
                              <wps:bodyPr wrap="square" rtlCol="0">
                                <a:noAutofit/>
                              </wps:bodyPr>
                            </wps:wsp>
                            <wps:wsp>
                              <wps:cNvPr id="24" name="TextBox 18"/>
                              <wps:cNvSpPr txBox="1"/>
                              <wps:spPr>
                                <a:xfrm>
                                  <a:off x="279376" y="3934890"/>
                                  <a:ext cx="959127" cy="562893"/>
                                </a:xfrm>
                                <a:prstGeom prst="rect">
                                  <a:avLst/>
                                </a:prstGeom>
                                <a:solidFill>
                                  <a:schemeClr val="bg1">
                                    <a:lumMod val="95000"/>
                                  </a:schemeClr>
                                </a:solidFill>
                                <a:ln>
                                  <a:solidFill>
                                    <a:schemeClr val="accent1"/>
                                  </a:solidFill>
                                </a:ln>
                              </wps:spPr>
                              <wps:txbx>
                                <w:txbxContent>
                                  <w:p w14:paraId="4F6B1641"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Call Handlers</w:t>
                                    </w:r>
                                  </w:p>
                                  <w:p w14:paraId="5A419560"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14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5" name="TextBox 19"/>
                              <wps:cNvSpPr txBox="1"/>
                              <wps:spPr>
                                <a:xfrm>
                                  <a:off x="1291215" y="3942136"/>
                                  <a:ext cx="951688" cy="562893"/>
                                </a:xfrm>
                                <a:prstGeom prst="rect">
                                  <a:avLst/>
                                </a:prstGeom>
                                <a:solidFill>
                                  <a:schemeClr val="bg1">
                                    <a:lumMod val="95000"/>
                                  </a:schemeClr>
                                </a:solidFill>
                                <a:ln>
                                  <a:solidFill>
                                    <a:schemeClr val="accent1"/>
                                  </a:solidFill>
                                </a:ln>
                              </wps:spPr>
                              <wps:txbx>
                                <w:txbxContent>
                                  <w:p w14:paraId="210C74F2"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Call Handlers</w:t>
                                    </w:r>
                                  </w:p>
                                  <w:p w14:paraId="75EF1F0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10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6" name="TextBox 11"/>
                              <wps:cNvSpPr txBox="1"/>
                              <wps:spPr>
                                <a:xfrm>
                                  <a:off x="3435450" y="2047292"/>
                                  <a:ext cx="1786632" cy="410580"/>
                                </a:xfrm>
                                <a:prstGeom prst="rect">
                                  <a:avLst/>
                                </a:prstGeom>
                                <a:solidFill>
                                  <a:schemeClr val="bg1">
                                    <a:lumMod val="95000"/>
                                  </a:schemeClr>
                                </a:solidFill>
                                <a:ln>
                                  <a:solidFill>
                                    <a:schemeClr val="accent1"/>
                                  </a:solidFill>
                                </a:ln>
                              </wps:spPr>
                              <wps:txbx>
                                <w:txbxContent>
                                  <w:p w14:paraId="718776A9"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Operations Manager</w:t>
                                    </w:r>
                                  </w:p>
                                  <w:p w14:paraId="74E0271B"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7" name="Straight Connector 27"/>
                              <wps:cNvCnPr/>
                              <wps:spPr>
                                <a:xfrm>
                                  <a:off x="2966119" y="3110422"/>
                                  <a:ext cx="4070" cy="2547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cxnSpLocks/>
                              </wps:cNvCnPr>
                              <wps:spPr>
                                <a:xfrm flipH="1">
                                  <a:off x="1248641" y="3407785"/>
                                  <a:ext cx="3157" cy="20019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TextBox 46"/>
                              <wps:cNvSpPr txBox="1"/>
                              <wps:spPr>
                                <a:xfrm>
                                  <a:off x="279375" y="4707155"/>
                                  <a:ext cx="959127" cy="410580"/>
                                </a:xfrm>
                                <a:prstGeom prst="rect">
                                  <a:avLst/>
                                </a:prstGeom>
                                <a:solidFill>
                                  <a:schemeClr val="bg1">
                                    <a:lumMod val="95000"/>
                                  </a:schemeClr>
                                </a:solidFill>
                                <a:ln>
                                  <a:solidFill>
                                    <a:schemeClr val="accent1"/>
                                  </a:solidFill>
                                </a:ln>
                              </wps:spPr>
                              <wps:txbx>
                                <w:txbxContent>
                                  <w:p w14:paraId="56491E6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Call Handlers</w:t>
                                    </w:r>
                                  </w:p>
                                  <w:p w14:paraId="4E216A41"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5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30" name="TextBox 49"/>
                              <wps:cNvSpPr txBox="1"/>
                              <wps:spPr>
                                <a:xfrm>
                                  <a:off x="1291215" y="4704905"/>
                                  <a:ext cx="959127" cy="410580"/>
                                </a:xfrm>
                                <a:prstGeom prst="rect">
                                  <a:avLst/>
                                </a:prstGeom>
                                <a:solidFill>
                                  <a:schemeClr val="bg1">
                                    <a:lumMod val="95000"/>
                                  </a:schemeClr>
                                </a:solidFill>
                                <a:ln>
                                  <a:solidFill>
                                    <a:schemeClr val="accent1"/>
                                  </a:solidFill>
                                </a:ln>
                              </wps:spPr>
                              <wps:txbx>
                                <w:txbxContent>
                                  <w:p w14:paraId="72F628F6"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Call Handlers</w:t>
                                    </w:r>
                                  </w:p>
                                  <w:p w14:paraId="688E4E0A"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3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31" name="Straight Connector 31"/>
                              <wps:cNvCnPr>
                                <a:cxnSpLocks/>
                              </wps:cNvCnPr>
                              <wps:spPr>
                                <a:xfrm flipH="1">
                                  <a:off x="3130111" y="478275"/>
                                  <a:ext cx="1197016" cy="5525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a:cxnSpLocks/>
                              </wps:cNvCnPr>
                              <wps:spPr>
                                <a:xfrm>
                                  <a:off x="4327127" y="478275"/>
                                  <a:ext cx="1638" cy="15690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cxnSpLocks/>
                              </wps:cNvCnPr>
                              <wps:spPr>
                                <a:xfrm>
                                  <a:off x="3130285" y="1410674"/>
                                  <a:ext cx="0" cy="335131"/>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4" name="Straight Connector 34"/>
                              <wps:cNvCnPr>
                                <a:cxnSpLocks/>
                              </wps:cNvCnPr>
                              <wps:spPr>
                                <a:xfrm flipH="1">
                                  <a:off x="6136206" y="1745804"/>
                                  <a:ext cx="161" cy="30148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TextBox 28"/>
                              <wps:cNvSpPr txBox="1">
                                <a:spLocks noChangeArrowheads="1"/>
                              </wps:cNvSpPr>
                              <wps:spPr bwMode="auto">
                                <a:xfrm>
                                  <a:off x="515998" y="2732277"/>
                                  <a:ext cx="1459865" cy="669585"/>
                                </a:xfrm>
                                <a:prstGeom prst="rect">
                                  <a:avLst/>
                                </a:prstGeom>
                                <a:solidFill>
                                  <a:srgbClr val="F2F2F2"/>
                                </a:solidFill>
                                <a:ln w="9525">
                                  <a:solidFill>
                                    <a:srgbClr val="4472C4"/>
                                  </a:solidFill>
                                  <a:miter lim="800000"/>
                                  <a:headEnd/>
                                  <a:tailEnd/>
                                </a:ln>
                              </wps:spPr>
                              <wps:txbx>
                                <w:txbxContent>
                                  <w:p w14:paraId="3654CC65" w14:textId="77777777" w:rsidR="004F69E5" w:rsidRDefault="004F69E5" w:rsidP="004F69E5">
                                    <w:pPr>
                                      <w:jc w:val="center"/>
                                      <w:rPr>
                                        <w:rFonts w:ascii="Arial" w:hAnsi="Arial"/>
                                        <w:b/>
                                        <w:bCs/>
                                        <w:color w:val="000000"/>
                                        <w:kern w:val="24"/>
                                        <w:sz w:val="8"/>
                                        <w:szCs w:val="8"/>
                                      </w:rPr>
                                    </w:pPr>
                                    <w:r>
                                      <w:rPr>
                                        <w:rFonts w:ascii="Arial" w:hAnsi="Arial"/>
                                        <w:b/>
                                        <w:bCs/>
                                        <w:color w:val="000000"/>
                                        <w:kern w:val="24"/>
                                        <w:sz w:val="8"/>
                                        <w:szCs w:val="8"/>
                                      </w:rPr>
                                      <w:t> </w:t>
                                    </w:r>
                                  </w:p>
                                  <w:p w14:paraId="6E3214B5"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xml:space="preserve">Switchboard Team Leads </w:t>
                                    </w:r>
                                  </w:p>
                                  <w:p w14:paraId="125151AD"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xml:space="preserve">X 2 </w:t>
                                    </w:r>
                                    <w:proofErr w:type="spellStart"/>
                                    <w:r>
                                      <w:rPr>
                                        <w:rFonts w:ascii="Arial" w:hAnsi="Arial"/>
                                        <w:b/>
                                        <w:bCs/>
                                        <w:color w:val="000000"/>
                                        <w:kern w:val="24"/>
                                        <w:sz w:val="18"/>
                                        <w:szCs w:val="18"/>
                                      </w:rPr>
                                      <w:t>wte</w:t>
                                    </w:r>
                                    <w:proofErr w:type="spellEnd"/>
                                  </w:p>
                                  <w:p w14:paraId="54B71F4E"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w:t>
                                    </w:r>
                                  </w:p>
                                </w:txbxContent>
                              </wps:txbx>
                              <wps:bodyPr rot="0" vert="horz" wrap="square" lIns="91440" tIns="45720" rIns="91440" bIns="45720" anchor="t" anchorCtr="0" upright="1">
                                <a:noAutofit/>
                              </wps:bodyPr>
                            </wps:wsp>
                            <wps:wsp>
                              <wps:cNvPr id="36" name="TextBox 1"/>
                              <wps:cNvSpPr txBox="1"/>
                              <wps:spPr>
                                <a:xfrm>
                                  <a:off x="0" y="3700988"/>
                                  <a:ext cx="972745" cy="320973"/>
                                </a:xfrm>
                                <a:prstGeom prst="rect">
                                  <a:avLst/>
                                </a:prstGeom>
                                <a:noFill/>
                              </wps:spPr>
                              <wps:txbx>
                                <w:txbxContent>
                                  <w:p w14:paraId="1038DBCA" w14:textId="77777777" w:rsidR="004F69E5" w:rsidRDefault="004F69E5" w:rsidP="004F69E5">
                                    <w:pPr>
                                      <w:jc w:val="center"/>
                                      <w:rPr>
                                        <w:rFonts w:ascii="Calibri" w:hAnsi="Calibri"/>
                                        <w:b/>
                                        <w:bCs/>
                                        <w:color w:val="000000"/>
                                        <w:kern w:val="24"/>
                                      </w:rPr>
                                    </w:pPr>
                                    <w:r>
                                      <w:rPr>
                                        <w:rFonts w:ascii="Calibri" w:hAnsi="Calibri"/>
                                        <w:b/>
                                        <w:bCs/>
                                        <w:color w:val="000000"/>
                                        <w:kern w:val="24"/>
                                      </w:rPr>
                                      <w:t>LAUR</w:t>
                                    </w:r>
                                  </w:p>
                                </w:txbxContent>
                              </wps:txbx>
                              <wps:bodyPr wrap="square" rtlCol="0">
                                <a:noAutofit/>
                              </wps:bodyPr>
                            </wps:wsp>
                            <wps:wsp>
                              <wps:cNvPr id="37" name="TextBox 39"/>
                              <wps:cNvSpPr txBox="1"/>
                              <wps:spPr>
                                <a:xfrm>
                                  <a:off x="979093" y="3700988"/>
                                  <a:ext cx="972745" cy="320973"/>
                                </a:xfrm>
                                <a:prstGeom prst="rect">
                                  <a:avLst/>
                                </a:prstGeom>
                                <a:noFill/>
                              </wps:spPr>
                              <wps:txbx>
                                <w:txbxContent>
                                  <w:p w14:paraId="70548FCC" w14:textId="77777777" w:rsidR="004F69E5" w:rsidRDefault="004F69E5" w:rsidP="004F69E5">
                                    <w:pPr>
                                      <w:jc w:val="center"/>
                                      <w:rPr>
                                        <w:rFonts w:ascii="Calibri" w:hAnsi="Calibri"/>
                                        <w:b/>
                                        <w:bCs/>
                                        <w:color w:val="000000"/>
                                        <w:kern w:val="24"/>
                                      </w:rPr>
                                    </w:pPr>
                                    <w:r>
                                      <w:rPr>
                                        <w:rFonts w:ascii="Calibri" w:hAnsi="Calibri"/>
                                        <w:b/>
                                        <w:bCs/>
                                        <w:color w:val="000000"/>
                                        <w:kern w:val="24"/>
                                      </w:rPr>
                                      <w:t>SJH</w:t>
                                    </w:r>
                                  </w:p>
                                </w:txbxContent>
                              </wps:txbx>
                              <wps:bodyPr wrap="square" rtlCol="0">
                                <a:noAutofit/>
                              </wps:bodyPr>
                            </wps:wsp>
                            <wps:wsp>
                              <wps:cNvPr id="38" name="Text Box 36"/>
                              <wps:cNvSpPr txBox="1"/>
                              <wps:spPr>
                                <a:xfrm>
                                  <a:off x="2268127" y="4336619"/>
                                  <a:ext cx="1310502" cy="1022772"/>
                                </a:xfrm>
                                <a:prstGeom prst="rect">
                                  <a:avLst/>
                                </a:prstGeom>
                                <a:solidFill>
                                  <a:schemeClr val="lt1"/>
                                </a:solidFill>
                                <a:ln w="6350">
                                  <a:noFill/>
                                </a:ln>
                              </wps:spPr>
                              <wps:txbx>
                                <w:txbxContent>
                                  <w:p w14:paraId="771D86E2" w14:textId="77777777" w:rsidR="004F69E5" w:rsidRDefault="004F69E5" w:rsidP="004F69E5">
                                    <w:pPr>
                                      <w:rPr>
                                        <w:rFonts w:ascii="Calibri" w:hAnsi="Calibri"/>
                                        <w:color w:val="FF0000"/>
                                        <w:kern w:val="24"/>
                                        <w:sz w:val="16"/>
                                        <w:szCs w:val="16"/>
                                      </w:rPr>
                                    </w:pPr>
                                    <w:r>
                                      <w:rPr>
                                        <w:rFonts w:ascii="Calibri" w:hAnsi="Calibri"/>
                                        <w:color w:val="FF0000"/>
                                        <w:kern w:val="24"/>
                                        <w:sz w:val="16"/>
                                        <w:szCs w:val="16"/>
                                      </w:rPr>
                                      <w:t xml:space="preserve">*Dotted line indicates low level supervision responsibility for </w:t>
                                    </w:r>
                                    <w:r>
                                      <w:rPr>
                                        <w:rFonts w:ascii="Calibri" w:eastAsia="Arial" w:hAnsi="Calibri"/>
                                        <w:color w:val="FF0000"/>
                                        <w:kern w:val="24"/>
                                        <w:sz w:val="16"/>
                                        <w:szCs w:val="16"/>
                                      </w:rPr>
                                      <w:t>delegation of duties to Call Handlers in absence of Team Leads and in the event of a Major Incident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Straight Connector 72"/>
                              <wps:cNvCnPr/>
                              <wps:spPr>
                                <a:xfrm>
                                  <a:off x="758770" y="3604990"/>
                                  <a:ext cx="100800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758770" y="3607984"/>
                                  <a:ext cx="0" cy="3269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1766775" y="3604990"/>
                                  <a:ext cx="0" cy="337146"/>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E4F877" id="Group 8" o:spid="_x0000_s1026" style="position:absolute;margin-left:8.35pt;margin-top:10.45pt;width:537.35pt;height:422pt;z-index:251660288" coordsize="68243,5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">
                      <v:shapetype id="_x0000_t202" coordsize="21600,21600" o:spt="202" path="m,l,21600r21600,l21600,xe">
                        <v:stroke joinstyle="miter"/>
                        <v:path gradientshapeok="t" o:connecttype="rect"/>
                      </v:shapetype>
                      <v:shape id="TextBox 66" o:spid="_x0000_s1027" type="#_x0000_t202" style="position:absolute;left:44854;top:50020;width:23389;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0255E6F" w14:textId="77777777" w:rsidR="004F69E5" w:rsidRDefault="004F69E5" w:rsidP="004F69E5">
                              <w:pPr>
                                <w:jc w:val="right"/>
                                <w:rPr>
                                  <w:rFonts w:ascii="Arial" w:hAnsi="Arial" w:cstheme="minorBidi"/>
                                  <w:b/>
                                  <w:bCs/>
                                  <w:color w:val="000000"/>
                                  <w:kern w:val="24"/>
                                  <w:sz w:val="20"/>
                                  <w:szCs w:val="20"/>
                                </w:rPr>
                              </w:pPr>
                              <w:r>
                                <w:rPr>
                                  <w:rFonts w:ascii="Arial" w:hAnsi="Arial" w:cstheme="minorBidi"/>
                                  <w:b/>
                                  <w:bCs/>
                                  <w:color w:val="000000"/>
                                  <w:kern w:val="24"/>
                                  <w:sz w:val="20"/>
                                  <w:szCs w:val="20"/>
                                </w:rPr>
                                <w:t>Telecoms Structure – revised 2022</w:t>
                              </w:r>
                            </w:p>
                          </w:txbxContent>
                        </v:textbox>
                      </v:shape>
                      <v:line id="Straight Connector 9" o:spid="_x0000_s1028" style="position:absolute;flip:x;visibility:visible;mso-wrap-style:square" from="43181,22284" to="43301,3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" strokecolor="#4579b8 [3044]">
                        <o:lock v:ext="edit" shapetype="f"/>
                      </v:line>
                      <v:line id="Straight Connector 10" o:spid="_x0000_s1029" style="position:absolute;visibility:visible;mso-wrap-style:square" from="12381,17347" to="61363,17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o:lock v:ext="edit" shapetype="f"/>
                      </v:line>
                      <v:line id="Straight Connector 11" o:spid="_x0000_s1030" style="position:absolute;visibility:visible;mso-wrap-style:square" from="12390,17254" to="12459,2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" strokecolor="#4579b8 [3044]">
                        <o:lock v:ext="edit" shapetype="f"/>
                      </v:line>
                      <v:line id="Straight Connector 12" o:spid="_x0000_s1031" style="position:absolute;visibility:visible;mso-wrap-style:square" from="7587,45062" to="7624,4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" strokecolor="#4f81bd [3204]">
                        <v:stroke dashstyle="dash"/>
                        <o:lock v:ext="edit" shapetype="f"/>
                      </v:line>
                      <v:line id="Straight Connector 13" o:spid="_x0000_s1032" style="position:absolute;visibility:visible;mso-wrap-style:square" from="17667,43749" to="17667,4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" strokecolor="#4f81bd [3204]">
                        <v:stroke dashstyle="dash"/>
                        <o:lock v:ext="edit" shapetype="f"/>
                      </v:line>
                      <v:line id="Straight Connector 14" o:spid="_x0000_s1033" style="position:absolute;visibility:visible;mso-wrap-style:square" from="12459,31680" to="12521,3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" strokecolor="#4579b8 [3044]">
                        <o:lock v:ext="edit" shapetype="f"/>
                      </v:line>
                      <v:line id="Straight Connector 15" o:spid="_x0000_s1034" style="position:absolute;visibility:visible;mso-wrap-style:square" from="29666,31104" to="55605,3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" strokecolor="#4579b8 [3044]">
                        <o:lock v:ext="edit" shapetype="f"/>
                      </v:line>
                      <v:line id="Straight Connector 16" o:spid="_x0000_s1035" style="position:absolute;flip:x;visibility:visible;mso-wrap-style:square" from="55605,31104" to="55644,3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" strokecolor="#4579b8 [3044]">
                        <o:lock v:ext="edit" shapetype="f"/>
                      </v:line>
                      <v:shape id="TextBox 9" o:spid="_x0000_s1036" type="#_x0000_t202" style="position:absolute;left:30672;width:25198;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" fillcolor="#f2f2f2 [3052]" strokecolor="#4f81bd [3204]">
                        <v:textbox>
                          <w:txbxContent>
                            <w:p w14:paraId="34A47701" w14:textId="77777777" w:rsidR="004F69E5" w:rsidRDefault="004F69E5" w:rsidP="004F69E5">
                              <w:pPr>
                                <w:jc w:val="center"/>
                                <w:rPr>
                                  <w:rFonts w:ascii="Arial" w:hAnsi="Arial" w:cstheme="minorBidi"/>
                                  <w:color w:val="000000"/>
                                  <w:kern w:val="24"/>
                                  <w:sz w:val="8"/>
                                  <w:szCs w:val="8"/>
                                </w:rPr>
                              </w:pPr>
                              <w:r>
                                <w:rPr>
                                  <w:rFonts w:ascii="Arial" w:hAnsi="Arial" w:cstheme="minorBidi"/>
                                  <w:color w:val="000000"/>
                                  <w:kern w:val="24"/>
                                  <w:sz w:val="8"/>
                                  <w:szCs w:val="8"/>
                                </w:rPr>
                                <w:t> </w:t>
                              </w:r>
                            </w:p>
                            <w:p w14:paraId="2476416D"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Telecommunications Service Manager</w:t>
                              </w:r>
                            </w:p>
                          </w:txbxContent>
                        </v:textbox>
                      </v:shape>
                      <v:shape id="TextBox 10" o:spid="_x0000_s1037" type="#_x0000_t202" style="position:absolute;left:22179;top:10307;width:18244;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" fillcolor="#f2f2f2 [3052]" strokecolor="#4f81bd [3204]">
                        <v:textbox>
                          <w:txbxContent>
                            <w:p w14:paraId="67B8AF36"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Snr Project Manager</w:t>
                              </w:r>
                            </w:p>
                            <w:p w14:paraId="3326A8CC"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v:textbox>
                      </v:shape>
                      <v:shape id="TextBox 12" o:spid="_x0000_s1038" type="#_x0000_t202" style="position:absolute;left:2139;top:20354;width:20504;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" fillcolor="#f2f2f2 [3052]" strokecolor="#4f81bd [3204]">
                        <v:textbox>
                          <w:txbxContent>
                            <w:p w14:paraId="6D266F73"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Switchboard Manager</w:t>
                              </w:r>
                            </w:p>
                            <w:p w14:paraId="768E8AB5"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v:textbox>
                      </v:shape>
                      <v:shape id="TextBox 13" o:spid="_x0000_s1039" type="#_x0000_t202" style="position:absolute;left:54972;top:20472;width:12779;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" fillcolor="#f2f2f2 [3052]" strokecolor="#4f81bd [3204]">
                        <v:textbox>
                          <w:txbxContent>
                            <w:p w14:paraId="556C2C60"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Department Administrator</w:t>
                              </w:r>
                            </w:p>
                            <w:p w14:paraId="31EF4AF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v:textbox>
                      </v:shape>
                      <v:shape id="TextBox 14" o:spid="_x0000_s1040" type="#_x0000_t202" style="position:absolute;left:23538;top:33648;width:12327;height:7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" fillcolor="#f2f2f2 [3052]" strokecolor="#4f81bd [3204]">
                        <v:textbox>
                          <w:txbxContent>
                            <w:p w14:paraId="441CF699"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Administrative &amp; Support Technician</w:t>
                              </w:r>
                            </w:p>
                            <w:p w14:paraId="262D1CE2"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(Mobiles &amp; Data)</w:t>
                              </w:r>
                            </w:p>
                            <w:p w14:paraId="2BB9C0A7"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3 </w:t>
                              </w:r>
                              <w:proofErr w:type="spellStart"/>
                              <w:r>
                                <w:rPr>
                                  <w:rFonts w:ascii="Arial" w:hAnsi="Arial" w:cstheme="minorBidi"/>
                                  <w:color w:val="000000"/>
                                  <w:kern w:val="24"/>
                                  <w:sz w:val="18"/>
                                  <w:szCs w:val="18"/>
                                </w:rPr>
                                <w:t>wte</w:t>
                              </w:r>
                              <w:proofErr w:type="spellEnd"/>
                            </w:p>
                          </w:txbxContent>
                        </v:textbox>
                      </v:shape>
                      <v:shape id="TextBox 16" o:spid="_x0000_s1041" type="#_x0000_t202" style="position:absolute;left:37218;top:33648;width:11920;height:7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" fillcolor="#f2f2f2 [3052]" strokecolor="#4f81bd [3204]">
                        <v:textbox>
                          <w:txbxContent>
                            <w:p w14:paraId="10208323"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w:t>
                              </w:r>
                            </w:p>
                            <w:p w14:paraId="4A539F98"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Administrative Assistant</w:t>
                              </w:r>
                            </w:p>
                            <w:p w14:paraId="051E67C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v:textbox>
                      </v:shape>
                      <v:shape id="TextBox 17" o:spid="_x0000_s1042" type="#_x0000_t202" style="position:absolute;left:49822;top:33648;width:15684;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" fillcolor="#f2f2f2 [3052]" strokecolor="#4f81bd [3204]">
                        <v:textbox>
                          <w:txbxContent>
                            <w:p w14:paraId="7A811EA7"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w:t>
                              </w:r>
                            </w:p>
                            <w:p w14:paraId="4681DE2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Support Technician</w:t>
                              </w:r>
                            </w:p>
                            <w:p w14:paraId="7F35921A"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(Installations &amp; systems)</w:t>
                              </w:r>
                            </w:p>
                            <w:p w14:paraId="4532F844"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2 </w:t>
                              </w:r>
                              <w:proofErr w:type="spellStart"/>
                              <w:r>
                                <w:rPr>
                                  <w:rFonts w:ascii="Arial" w:hAnsi="Arial" w:cstheme="minorBidi"/>
                                  <w:color w:val="000000"/>
                                  <w:kern w:val="24"/>
                                  <w:sz w:val="18"/>
                                  <w:szCs w:val="18"/>
                                </w:rPr>
                                <w:t>wte</w:t>
                              </w:r>
                              <w:proofErr w:type="spellEnd"/>
                              <w:r>
                                <w:rPr>
                                  <w:rFonts w:ascii="Arial" w:hAnsi="Arial" w:cstheme="minorBidi"/>
                                  <w:color w:val="000000"/>
                                  <w:kern w:val="24"/>
                                  <w:sz w:val="18"/>
                                  <w:szCs w:val="18"/>
                                </w:rPr>
                                <w:t xml:space="preserve"> </w:t>
                              </w:r>
                            </w:p>
                          </w:txbxContent>
                        </v:textbox>
                      </v:shape>
                      <v:shape id="TextBox 18" o:spid="_x0000_s1043" type="#_x0000_t202" style="position:absolute;left:2793;top:39348;width:9592;height:5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" fillcolor="#f2f2f2 [3052]" strokecolor="#4f81bd [3204]">
                        <v:textbox>
                          <w:txbxContent>
                            <w:p w14:paraId="4F6B1641"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Call Handlers</w:t>
                              </w:r>
                            </w:p>
                            <w:p w14:paraId="5A419560"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14 </w:t>
                              </w:r>
                              <w:proofErr w:type="spellStart"/>
                              <w:r>
                                <w:rPr>
                                  <w:rFonts w:ascii="Arial" w:hAnsi="Arial" w:cstheme="minorBidi"/>
                                  <w:color w:val="000000"/>
                                  <w:kern w:val="24"/>
                                  <w:sz w:val="18"/>
                                  <w:szCs w:val="18"/>
                                </w:rPr>
                                <w:t>wte</w:t>
                              </w:r>
                              <w:proofErr w:type="spellEnd"/>
                            </w:p>
                          </w:txbxContent>
                        </v:textbox>
                      </v:shape>
                      <v:shape id="TextBox 19" o:spid="_x0000_s1044" type="#_x0000_t202" style="position:absolute;left:12912;top:39421;width:9517;height:5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" fillcolor="#f2f2f2 [3052]" strokecolor="#4f81bd [3204]">
                        <v:textbox>
                          <w:txbxContent>
                            <w:p w14:paraId="210C74F2"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Call Handlers</w:t>
                              </w:r>
                            </w:p>
                            <w:p w14:paraId="75EF1F0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10 </w:t>
                              </w:r>
                              <w:proofErr w:type="spellStart"/>
                              <w:r>
                                <w:rPr>
                                  <w:rFonts w:ascii="Arial" w:hAnsi="Arial" w:cstheme="minorBidi"/>
                                  <w:color w:val="000000"/>
                                  <w:kern w:val="24"/>
                                  <w:sz w:val="18"/>
                                  <w:szCs w:val="18"/>
                                </w:rPr>
                                <w:t>wte</w:t>
                              </w:r>
                              <w:proofErr w:type="spellEnd"/>
                            </w:p>
                          </w:txbxContent>
                        </v:textbox>
                      </v:shape>
                      <v:shape id="TextBox 11" o:spid="_x0000_s1045" type="#_x0000_t202" style="position:absolute;left:34354;top:20472;width:17866;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" fillcolor="#f2f2f2 [3052]" strokecolor="#4f81bd [3204]">
                        <v:textbox>
                          <w:txbxContent>
                            <w:p w14:paraId="718776A9"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Operations Manager</w:t>
                              </w:r>
                            </w:p>
                            <w:p w14:paraId="74E0271B"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v:textbox>
                      </v:shape>
                      <v:line id="Straight Connector 27" o:spid="_x0000_s1046" style="position:absolute;visibility:visible;mso-wrap-style:square" from="29661,31104" to="29701,3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" strokecolor="#4579b8 [3044]"/>
                      <v:line id="Straight Connector 28" o:spid="_x0000_s1047" style="position:absolute;flip:x;visibility:visible;mso-wrap-style:square" from="12486,34077" to="12517,36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" strokecolor="#4579b8 [3044]">
                        <o:lock v:ext="edit" shapetype="f"/>
                      </v:line>
                      <v:shape id="TextBox 46" o:spid="_x0000_s1048" type="#_x0000_t202" style="position:absolute;left:2793;top:47071;width:9592;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" fillcolor="#f2f2f2 [3052]" strokecolor="#4f81bd [3204]">
                        <v:textbox>
                          <w:txbxContent>
                            <w:p w14:paraId="56491E6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Call Handlers</w:t>
                              </w:r>
                            </w:p>
                            <w:p w14:paraId="4E216A41"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5 </w:t>
                              </w:r>
                              <w:proofErr w:type="spellStart"/>
                              <w:r>
                                <w:rPr>
                                  <w:rFonts w:ascii="Arial" w:hAnsi="Arial" w:cstheme="minorBidi"/>
                                  <w:color w:val="000000"/>
                                  <w:kern w:val="24"/>
                                  <w:sz w:val="18"/>
                                  <w:szCs w:val="18"/>
                                </w:rPr>
                                <w:t>wte</w:t>
                              </w:r>
                              <w:proofErr w:type="spellEnd"/>
                            </w:p>
                          </w:txbxContent>
                        </v:textbox>
                      </v:shape>
                      <v:shape id="TextBox 49" o:spid="_x0000_s1049" type="#_x0000_t202" style="position:absolute;left:12912;top:47049;width:9591;height:4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" fillcolor="#f2f2f2 [3052]" strokecolor="#4f81bd [3204]">
                        <v:textbox>
                          <w:txbxContent>
                            <w:p w14:paraId="72F628F6"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Call Handlers</w:t>
                              </w:r>
                            </w:p>
                            <w:p w14:paraId="688E4E0A"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3 </w:t>
                              </w:r>
                              <w:proofErr w:type="spellStart"/>
                              <w:r>
                                <w:rPr>
                                  <w:rFonts w:ascii="Arial" w:hAnsi="Arial" w:cstheme="minorBidi"/>
                                  <w:color w:val="000000"/>
                                  <w:kern w:val="24"/>
                                  <w:sz w:val="18"/>
                                  <w:szCs w:val="18"/>
                                </w:rPr>
                                <w:t>wte</w:t>
                              </w:r>
                              <w:proofErr w:type="spellEnd"/>
                            </w:p>
                          </w:txbxContent>
                        </v:textbox>
                      </v:shape>
                      <v:line id="Straight Connector 31" o:spid="_x0000_s1050" style="position:absolute;flip:x;visibility:visible;mso-wrap-style:square" from="31301,4782" to="43271,1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" strokecolor="#4579b8 [3044]">
                        <o:lock v:ext="edit" shapetype="f"/>
                      </v:line>
                      <v:line id="Straight Connector 32" o:spid="_x0000_s1051" style="position:absolute;visibility:visible;mso-wrap-style:square" from="43271,4782" to="43287,20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" strokecolor="#4579b8 [3044]">
                        <o:lock v:ext="edit" shapetype="f"/>
                      </v:line>
                      <v:line id="Straight Connector 33" o:spid="_x0000_s1052" style="position:absolute;visibility:visible;mso-wrap-style:square" from="31302,14106" to="31302,1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" strokecolor="#4f81bd [3204]">
                        <v:stroke dashstyle="dash"/>
                        <o:lock v:ext="edit" shapetype="f"/>
                      </v:line>
                      <v:line id="Straight Connector 34" o:spid="_x0000_s1053" style="position:absolute;flip:x;visibility:visible;mso-wrap-style:square" from="61362,17458" to="61363,20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" strokecolor="#4579b8 [3044]">
                        <o:lock v:ext="edit" shapetype="f"/>
                      </v:line>
                      <v:shape id="TextBox 28" o:spid="_x0000_s1054" type="#_x0000_t202" style="position:absolute;left:5159;top:27322;width:14599;height:6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" fillcolor="#f2f2f2" strokecolor="#4472c4">
                        <v:textbox>
                          <w:txbxContent>
                            <w:p w14:paraId="3654CC65" w14:textId="77777777" w:rsidR="004F69E5" w:rsidRDefault="004F69E5" w:rsidP="004F69E5">
                              <w:pPr>
                                <w:jc w:val="center"/>
                                <w:rPr>
                                  <w:rFonts w:ascii="Arial" w:hAnsi="Arial"/>
                                  <w:b/>
                                  <w:bCs/>
                                  <w:color w:val="000000"/>
                                  <w:kern w:val="24"/>
                                  <w:sz w:val="8"/>
                                  <w:szCs w:val="8"/>
                                </w:rPr>
                              </w:pPr>
                              <w:r>
                                <w:rPr>
                                  <w:rFonts w:ascii="Arial" w:hAnsi="Arial"/>
                                  <w:b/>
                                  <w:bCs/>
                                  <w:color w:val="000000"/>
                                  <w:kern w:val="24"/>
                                  <w:sz w:val="8"/>
                                  <w:szCs w:val="8"/>
                                </w:rPr>
                                <w:t> </w:t>
                              </w:r>
                            </w:p>
                            <w:p w14:paraId="6E3214B5"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xml:space="preserve">Switchboard Team Leads </w:t>
                              </w:r>
                            </w:p>
                            <w:p w14:paraId="125151AD"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xml:space="preserve">X 2 </w:t>
                              </w:r>
                              <w:proofErr w:type="spellStart"/>
                              <w:r>
                                <w:rPr>
                                  <w:rFonts w:ascii="Arial" w:hAnsi="Arial"/>
                                  <w:b/>
                                  <w:bCs/>
                                  <w:color w:val="000000"/>
                                  <w:kern w:val="24"/>
                                  <w:sz w:val="18"/>
                                  <w:szCs w:val="18"/>
                                </w:rPr>
                                <w:t>wte</w:t>
                              </w:r>
                              <w:proofErr w:type="spellEnd"/>
                            </w:p>
                            <w:p w14:paraId="54B71F4E"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w:t>
                              </w:r>
                            </w:p>
                          </w:txbxContent>
                        </v:textbox>
                      </v:shape>
                      <v:shape id="TextBox 1" o:spid="_x0000_s1055" type="#_x0000_t202" style="position:absolute;top:37009;width:9727;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038DBCA" w14:textId="77777777" w:rsidR="004F69E5" w:rsidRDefault="004F69E5" w:rsidP="004F69E5">
                              <w:pPr>
                                <w:jc w:val="center"/>
                                <w:rPr>
                                  <w:rFonts w:ascii="Calibri" w:hAnsi="Calibri"/>
                                  <w:b/>
                                  <w:bCs/>
                                  <w:color w:val="000000"/>
                                  <w:kern w:val="24"/>
                                </w:rPr>
                              </w:pPr>
                              <w:r>
                                <w:rPr>
                                  <w:rFonts w:ascii="Calibri" w:hAnsi="Calibri"/>
                                  <w:b/>
                                  <w:bCs/>
                                  <w:color w:val="000000"/>
                                  <w:kern w:val="24"/>
                                </w:rPr>
                                <w:t>LAUR</w:t>
                              </w:r>
                            </w:p>
                          </w:txbxContent>
                        </v:textbox>
                      </v:shape>
                      <v:shape id="TextBox 39" o:spid="_x0000_s1056" type="#_x0000_t202" style="position:absolute;left:9790;top:37009;width:9728;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0548FCC" w14:textId="77777777" w:rsidR="004F69E5" w:rsidRDefault="004F69E5" w:rsidP="004F69E5">
                              <w:pPr>
                                <w:jc w:val="center"/>
                                <w:rPr>
                                  <w:rFonts w:ascii="Calibri" w:hAnsi="Calibri"/>
                                  <w:b/>
                                  <w:bCs/>
                                  <w:color w:val="000000"/>
                                  <w:kern w:val="24"/>
                                </w:rPr>
                              </w:pPr>
                              <w:r>
                                <w:rPr>
                                  <w:rFonts w:ascii="Calibri" w:hAnsi="Calibri"/>
                                  <w:b/>
                                  <w:bCs/>
                                  <w:color w:val="000000"/>
                                  <w:kern w:val="24"/>
                                </w:rPr>
                                <w:t>SJH</w:t>
                              </w:r>
                            </w:p>
                          </w:txbxContent>
                        </v:textbox>
                      </v:shape>
                      <v:shape id="Text Box 36" o:spid="_x0000_s1057" type="#_x0000_t202" style="position:absolute;left:22681;top:43366;width:13105;height:10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771D86E2" w14:textId="77777777" w:rsidR="004F69E5" w:rsidRDefault="004F69E5" w:rsidP="004F69E5">
                              <w:pPr>
                                <w:rPr>
                                  <w:rFonts w:ascii="Calibri" w:hAnsi="Calibri"/>
                                  <w:color w:val="FF0000"/>
                                  <w:kern w:val="24"/>
                                  <w:sz w:val="16"/>
                                  <w:szCs w:val="16"/>
                                </w:rPr>
                              </w:pPr>
                              <w:r>
                                <w:rPr>
                                  <w:rFonts w:ascii="Calibri" w:hAnsi="Calibri"/>
                                  <w:color w:val="FF0000"/>
                                  <w:kern w:val="24"/>
                                  <w:sz w:val="16"/>
                                  <w:szCs w:val="16"/>
                                </w:rPr>
                                <w:t xml:space="preserve">*Dotted line indicates low level supervision responsibility for </w:t>
                              </w:r>
                              <w:r>
                                <w:rPr>
                                  <w:rFonts w:ascii="Calibri" w:eastAsia="Arial" w:hAnsi="Calibri"/>
                                  <w:color w:val="FF0000"/>
                                  <w:kern w:val="24"/>
                                  <w:sz w:val="16"/>
                                  <w:szCs w:val="16"/>
                                </w:rPr>
                                <w:t>delegation of duties to Call Handlers in absence of Team Leads and in the event of a Major Incident</w:t>
                              </w:r>
                            </w:p>
                          </w:txbxContent>
                        </v:textbox>
                      </v:shape>
                      <v:line id="Straight Connector 72" o:spid="_x0000_s1058" style="position:absolute;visibility:visible;mso-wrap-style:square" from="7587,36049" to="17667,3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v:line id="Straight Connector 73" o:spid="_x0000_s1059" style="position:absolute;visibility:visible;mso-wrap-style:square" from="7587,36079" to="7587,3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" strokecolor="#4579b8 [3044]"/>
                      <v:line id="Straight Connector 74" o:spid="_x0000_s1060" style="position:absolute;visibility:visible;mso-wrap-style:square" from="17667,36049" to="17667,3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" strokecolor="#4579b8 [3044]"/>
                    </v:group>
                  </w:pict>
                </mc:Fallback>
              </mc:AlternateContent>
            </w:r>
          </w:p>
        </w:tc>
      </w:tr>
      <w:tr w:rsidR="00DE3D3B" w:rsidRPr="00C946A8" w14:paraId="3111724E" w14:textId="77777777">
        <w:tc>
          <w:tcPr>
            <w:tcW w:w="11454" w:type="dxa"/>
            <w:tcBorders>
              <w:top w:val="single" w:sz="6" w:space="0" w:color="000000"/>
              <w:left w:val="single" w:sz="4" w:space="0" w:color="000000"/>
              <w:bottom w:val="single" w:sz="6" w:space="0" w:color="000000"/>
              <w:right w:val="single" w:sz="4" w:space="0" w:color="000000"/>
            </w:tcBorders>
          </w:tcPr>
          <w:p w14:paraId="68BCE105" w14:textId="77777777" w:rsidR="00DE3D3B" w:rsidRPr="00C946A8" w:rsidRDefault="006571E0">
            <w:pPr>
              <w:pStyle w:val="Heading3"/>
              <w:spacing w:before="60" w:after="60"/>
            </w:pPr>
            <w:r w:rsidRPr="00C946A8">
              <w:t>5.   ROLE OF DEPARTMENT</w:t>
            </w:r>
          </w:p>
        </w:tc>
      </w:tr>
      <w:tr w:rsidR="00DE3D3B" w:rsidRPr="00C946A8" w14:paraId="27B261F7" w14:textId="77777777">
        <w:tc>
          <w:tcPr>
            <w:tcW w:w="11454" w:type="dxa"/>
            <w:tcBorders>
              <w:top w:val="single" w:sz="6" w:space="0" w:color="000000"/>
              <w:left w:val="single" w:sz="4" w:space="0" w:color="000000"/>
              <w:bottom w:val="single" w:sz="6" w:space="0" w:color="000000"/>
              <w:right w:val="single" w:sz="4" w:space="0" w:color="000000"/>
            </w:tcBorders>
          </w:tcPr>
          <w:p w14:paraId="055AECFC" w14:textId="6F0580A3" w:rsidR="00DE3D3B" w:rsidRPr="00C946A8" w:rsidRDefault="006571E0">
            <w:pPr>
              <w:spacing w:before="60" w:after="60"/>
              <w:rPr>
                <w:rFonts w:ascii="Arial" w:eastAsia="Arial" w:hAnsi="Arial" w:cs="Arial"/>
              </w:rPr>
            </w:pPr>
            <w:r w:rsidRPr="00C946A8">
              <w:rPr>
                <w:rFonts w:ascii="Arial" w:eastAsia="Arial" w:hAnsi="Arial" w:cs="Arial"/>
              </w:rPr>
              <w:t xml:space="preserve">The Switchboard is the first line of contact for Patient, Relatives, Visitors, GP enquiries and other organisations as well as handling internal calls from all Acute sites. </w:t>
            </w:r>
            <w:r w:rsidR="006A160C" w:rsidRPr="00C946A8">
              <w:rPr>
                <w:rFonts w:ascii="Arial" w:eastAsia="Arial" w:hAnsi="Arial" w:cs="Arial"/>
              </w:rPr>
              <w:t xml:space="preserve"> </w:t>
            </w:r>
            <w:r w:rsidRPr="00C946A8">
              <w:rPr>
                <w:rFonts w:ascii="Arial" w:eastAsia="Arial" w:hAnsi="Arial" w:cs="Arial"/>
              </w:rPr>
              <w:t xml:space="preserve">Using the computer-based switchboard system calls are managed and transferred to the correct locations in a timely and efficient manner. </w:t>
            </w:r>
          </w:p>
          <w:p w14:paraId="0C424070" w14:textId="77777777" w:rsidR="00DE3D3B" w:rsidRPr="00C946A8" w:rsidRDefault="006571E0">
            <w:pPr>
              <w:spacing w:before="60" w:after="60"/>
              <w:rPr>
                <w:rFonts w:ascii="Arial" w:eastAsia="Arial" w:hAnsi="Arial" w:cs="Arial"/>
              </w:rPr>
            </w:pPr>
            <w:r w:rsidRPr="00C946A8">
              <w:rPr>
                <w:rFonts w:ascii="Arial" w:eastAsia="Arial" w:hAnsi="Arial" w:cs="Arial"/>
              </w:rPr>
              <w:t xml:space="preserve">The switchboard also manages the call handling for all Medical Emergency (2222) calls for all of Lothian acute and community hospital sites and monitors and reacts to a range of Estates alarms. </w:t>
            </w:r>
          </w:p>
          <w:p w14:paraId="64AEC7B3" w14:textId="77777777" w:rsidR="00DE3D3B" w:rsidRPr="00C946A8" w:rsidRDefault="006571E0">
            <w:pPr>
              <w:spacing w:before="60" w:after="60"/>
              <w:rPr>
                <w:rFonts w:ascii="Arial" w:eastAsia="Arial" w:hAnsi="Arial" w:cs="Arial"/>
              </w:rPr>
            </w:pPr>
            <w:r w:rsidRPr="00C946A8">
              <w:rPr>
                <w:rFonts w:ascii="Arial" w:eastAsia="Arial" w:hAnsi="Arial" w:cs="Arial"/>
              </w:rPr>
              <w:t xml:space="preserve">In addition to being the first point of contact for a wide range of stakeholders calling NHS Lothian, the department also assists with appointment enquiries generated by the Lothian Appointment Text reminder service and acts as an Out of Hours gateway for people looking to be directed to the relevant department/service for admissions information, in line with General Data Protection Regulation (GDPR), using Trak. And manages the password resets for clinical staff for the major clinical systems. </w:t>
            </w:r>
          </w:p>
          <w:p w14:paraId="20301504" w14:textId="77777777" w:rsidR="00DE3D3B" w:rsidRPr="00C946A8" w:rsidRDefault="006571E0">
            <w:pPr>
              <w:spacing w:before="60" w:after="60"/>
              <w:rPr>
                <w:rFonts w:ascii="Arial" w:eastAsia="Arial" w:hAnsi="Arial" w:cs="Arial"/>
              </w:rPr>
            </w:pPr>
            <w:r w:rsidRPr="00C946A8">
              <w:rPr>
                <w:rFonts w:ascii="Arial" w:eastAsia="Arial" w:hAnsi="Arial" w:cs="Arial"/>
              </w:rPr>
              <w:t>The switchboard is responsible for the consistent delivery of a high standard Telephony service. Operating as the focal point for NHS Lothian and promoting a positive and professional image for its customers.</w:t>
            </w:r>
          </w:p>
          <w:p w14:paraId="6FA2FF03" w14:textId="77777777" w:rsidR="00DE3D3B" w:rsidRPr="00C946A8" w:rsidRDefault="00DE3D3B">
            <w:pPr>
              <w:spacing w:before="60" w:after="60"/>
              <w:rPr>
                <w:rFonts w:ascii="Arial" w:eastAsia="Arial" w:hAnsi="Arial" w:cs="Arial"/>
                <w:i/>
                <w:iCs/>
              </w:rPr>
            </w:pPr>
          </w:p>
          <w:p w14:paraId="5B1DF7A5" w14:textId="77777777" w:rsidR="00DE3D3B" w:rsidRPr="00C946A8" w:rsidRDefault="006571E0">
            <w:pPr>
              <w:spacing w:before="60" w:after="60"/>
              <w:rPr>
                <w:rFonts w:ascii="Arial" w:eastAsia="Arial" w:hAnsi="Arial" w:cs="Arial"/>
              </w:rPr>
            </w:pPr>
            <w:r w:rsidRPr="00C946A8">
              <w:rPr>
                <w:rFonts w:ascii="Arial" w:eastAsia="Arial" w:hAnsi="Arial" w:cs="Arial"/>
                <w:i/>
                <w:iCs/>
              </w:rPr>
              <w:t>At times the Switchboard will contribute to project work to enhance and develop the wider Digital service/agenda on both a local and national level.</w:t>
            </w:r>
          </w:p>
        </w:tc>
      </w:tr>
      <w:tr w:rsidR="00DE3D3B" w:rsidRPr="00C946A8" w14:paraId="1A9FF3EB" w14:textId="77777777">
        <w:trPr>
          <w:trHeight w:val="230"/>
        </w:trPr>
        <w:tc>
          <w:tcPr>
            <w:tcW w:w="11454" w:type="dxa"/>
            <w:tcBorders>
              <w:top w:val="single" w:sz="6" w:space="0" w:color="000000"/>
              <w:left w:val="single" w:sz="4" w:space="0" w:color="000000"/>
              <w:bottom w:val="single" w:sz="6" w:space="0" w:color="000000"/>
              <w:right w:val="single" w:sz="4" w:space="0" w:color="000000"/>
            </w:tcBorders>
          </w:tcPr>
          <w:p w14:paraId="0164FF3A" w14:textId="77777777" w:rsidR="00DE3D3B" w:rsidRPr="00C946A8" w:rsidRDefault="006571E0">
            <w:pPr>
              <w:pStyle w:val="Heading3"/>
              <w:spacing w:before="60" w:after="60"/>
              <w:rPr>
                <w:b w:val="0"/>
              </w:rPr>
            </w:pPr>
            <w:r w:rsidRPr="00C946A8">
              <w:lastRenderedPageBreak/>
              <w:t>6.  KEY RESULT AREAS</w:t>
            </w:r>
          </w:p>
        </w:tc>
      </w:tr>
      <w:tr w:rsidR="00DE3D3B" w:rsidRPr="00C946A8" w14:paraId="60B4169F" w14:textId="77777777">
        <w:trPr>
          <w:trHeight w:val="4011"/>
        </w:trPr>
        <w:tc>
          <w:tcPr>
            <w:tcW w:w="11454" w:type="dxa"/>
            <w:tcBorders>
              <w:top w:val="single" w:sz="6" w:space="0" w:color="000000"/>
              <w:left w:val="single" w:sz="4" w:space="0" w:color="000000"/>
              <w:bottom w:val="single" w:sz="6" w:space="0" w:color="000000"/>
              <w:right w:val="single" w:sz="4" w:space="0" w:color="000000"/>
            </w:tcBorders>
          </w:tcPr>
          <w:p w14:paraId="055D396B" w14:textId="77777777"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 xml:space="preserve">Answering inbound calls in a responsible and courteous manner, monitoring progress, and re-routing appropriately if extension is engaged or not available, offering assistance or advice in accordance with Departmental call answering standards. </w:t>
            </w:r>
          </w:p>
          <w:p w14:paraId="647081F1" w14:textId="77777777"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 xml:space="preserve">As the first point of contact for the patient or carer/relative, establishing the nature of the call, identifying the appropriate assistance required from information given. </w:t>
            </w:r>
          </w:p>
          <w:p w14:paraId="4B35E85C" w14:textId="77777777"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Undertaking outbound calling for NHS Lothian staff when required, applying departmental and audit recording process.</w:t>
            </w:r>
          </w:p>
          <w:p w14:paraId="6E1FDF7F" w14:textId="77777777"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To develop and maintain an understanding of the organisation’s functionality including Departments’ working practices and medical terminology in relation to department/hospital structure to ensure accurate connection and assistance to callers is given.</w:t>
            </w:r>
          </w:p>
          <w:p w14:paraId="57CDEF51" w14:textId="77777777"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Minimise and actively reduce call waiting times for customers, offering Direct Dial telephone numbers or any other relevant information to assist with caller getting to the right place more effectively in future.</w:t>
            </w:r>
          </w:p>
          <w:p w14:paraId="1262CAB9" w14:textId="7676A910"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Responsible for updating main/site telephone directory and on call mobile/bleep/pager numbers. Ensuring these are kept up to date and communicated across NHS Lothian as and when necessary.</w:t>
            </w:r>
          </w:p>
          <w:p w14:paraId="7307DBF1" w14:textId="6E7B5EC0"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Maintaining own files/records ensuring all relevant documentation for Medical Emergency Protocols and Major Incidents etc is current and up to date. Tests pager/Bleep systems and equipment.</w:t>
            </w:r>
          </w:p>
          <w:p w14:paraId="2993C3C1" w14:textId="04728EAC" w:rsidR="005A43AC"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 xml:space="preserve">Managing the call handling to all 2222 Medical Emergencies procedures as directed and in accordance with NHS Lothian Policies and Procedures, applying Departmental recording and reporting processes. </w:t>
            </w:r>
            <w:r w:rsidR="005A43AC" w:rsidRPr="00C946A8">
              <w:rPr>
                <w:rFonts w:ascii="Arial" w:eastAsia="Arial" w:hAnsi="Arial" w:cs="Arial"/>
              </w:rPr>
              <w:t>Passing on relevant information to Resuscitation Officers following the event.</w:t>
            </w:r>
          </w:p>
          <w:p w14:paraId="48CD3E00" w14:textId="3B4900D1"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Responding to NHS Lothian Estates Alarms including Fire, Persons trapped in Lift, Staff under attack and Security alarms</w:t>
            </w:r>
            <w:r w:rsidR="00813E37" w:rsidRPr="00C946A8">
              <w:rPr>
                <w:rFonts w:ascii="Arial" w:eastAsia="Arial" w:hAnsi="Arial" w:cs="Arial"/>
              </w:rPr>
              <w:t xml:space="preserve"> as per the </w:t>
            </w:r>
            <w:proofErr w:type="spellStart"/>
            <w:r w:rsidR="00813E37" w:rsidRPr="00C946A8">
              <w:rPr>
                <w:rFonts w:ascii="Arial" w:eastAsia="Arial" w:hAnsi="Arial" w:cs="Arial"/>
              </w:rPr>
              <w:t>departmet</w:t>
            </w:r>
            <w:proofErr w:type="spellEnd"/>
            <w:r w:rsidR="00813E37" w:rsidRPr="00C946A8">
              <w:rPr>
                <w:rFonts w:ascii="Arial" w:eastAsia="Arial" w:hAnsi="Arial" w:cs="Arial"/>
              </w:rPr>
              <w:t>/service specific protocols</w:t>
            </w:r>
            <w:r w:rsidRPr="00C946A8">
              <w:rPr>
                <w:rFonts w:ascii="Arial" w:eastAsia="Arial" w:hAnsi="Arial" w:cs="Arial"/>
              </w:rPr>
              <w:t>. Initiating Emergency procedures in accordance with NHS Lothian Policies and Procedures, applying Departmental recording and reporting processes.</w:t>
            </w:r>
          </w:p>
          <w:p w14:paraId="04D050C8" w14:textId="0C3DA09D" w:rsidR="00DE3D3B" w:rsidRPr="00C946A8" w:rsidRDefault="00A43E03" w:rsidP="006707B6">
            <w:pPr>
              <w:numPr>
                <w:ilvl w:val="0"/>
                <w:numId w:val="5"/>
              </w:numPr>
              <w:spacing w:after="120"/>
              <w:ind w:left="453" w:hanging="357"/>
              <w:rPr>
                <w:rFonts w:ascii="Arial" w:eastAsia="Arial" w:hAnsi="Arial" w:cs="Arial"/>
              </w:rPr>
            </w:pPr>
            <w:r w:rsidRPr="00C946A8">
              <w:rPr>
                <w:rFonts w:ascii="Arial" w:eastAsia="Arial" w:hAnsi="Arial" w:cs="Arial"/>
              </w:rPr>
              <w:t>U</w:t>
            </w:r>
            <w:r w:rsidR="006571E0" w:rsidRPr="00C946A8">
              <w:rPr>
                <w:rFonts w:ascii="Arial" w:eastAsia="Arial" w:hAnsi="Arial" w:cs="Arial"/>
              </w:rPr>
              <w:t xml:space="preserve">pdate daily </w:t>
            </w:r>
            <w:r w:rsidR="005A43AC" w:rsidRPr="00C946A8">
              <w:rPr>
                <w:rFonts w:ascii="Arial" w:eastAsia="Arial" w:hAnsi="Arial" w:cs="Arial"/>
              </w:rPr>
              <w:t>O</w:t>
            </w:r>
            <w:r w:rsidR="006571E0" w:rsidRPr="00C946A8">
              <w:rPr>
                <w:rFonts w:ascii="Arial" w:eastAsia="Arial" w:hAnsi="Arial" w:cs="Arial"/>
              </w:rPr>
              <w:t>n</w:t>
            </w:r>
            <w:r w:rsidR="005A43AC" w:rsidRPr="00C946A8">
              <w:rPr>
                <w:rFonts w:ascii="Arial" w:eastAsia="Arial" w:hAnsi="Arial" w:cs="Arial"/>
              </w:rPr>
              <w:t>-</w:t>
            </w:r>
            <w:r w:rsidR="006571E0" w:rsidRPr="00C946A8">
              <w:rPr>
                <w:rFonts w:ascii="Arial" w:eastAsia="Arial" w:hAnsi="Arial" w:cs="Arial"/>
              </w:rPr>
              <w:t xml:space="preserve">call Rota </w:t>
            </w:r>
            <w:r w:rsidR="005A43AC" w:rsidRPr="00C946A8">
              <w:rPr>
                <w:rFonts w:ascii="Arial" w:eastAsia="Arial" w:hAnsi="Arial" w:cs="Arial"/>
              </w:rPr>
              <w:t xml:space="preserve">information </w:t>
            </w:r>
            <w:r w:rsidR="006571E0" w:rsidRPr="00C946A8">
              <w:rPr>
                <w:rFonts w:ascii="Arial" w:eastAsia="Arial" w:hAnsi="Arial" w:cs="Arial"/>
              </w:rPr>
              <w:t xml:space="preserve">using </w:t>
            </w:r>
            <w:proofErr w:type="spellStart"/>
            <w:r w:rsidR="006571E0" w:rsidRPr="00C946A8">
              <w:rPr>
                <w:rFonts w:ascii="Arial" w:eastAsia="Arial" w:hAnsi="Arial" w:cs="Arial"/>
              </w:rPr>
              <w:t>RotaWatch</w:t>
            </w:r>
            <w:proofErr w:type="spellEnd"/>
            <w:r w:rsidR="006571E0" w:rsidRPr="00C946A8">
              <w:rPr>
                <w:rFonts w:ascii="Arial" w:eastAsia="Arial" w:hAnsi="Arial" w:cs="Arial"/>
              </w:rPr>
              <w:t xml:space="preserve"> and other agreed On-Call systems/databases for NHS Lothian, maintaining and updating throughout the day utilising appropriate software</w:t>
            </w:r>
            <w:r w:rsidR="005A43AC" w:rsidRPr="00C946A8">
              <w:rPr>
                <w:rFonts w:ascii="Arial" w:eastAsia="Arial" w:hAnsi="Arial" w:cs="Arial"/>
              </w:rPr>
              <w:t xml:space="preserve"> as directed</w:t>
            </w:r>
            <w:r w:rsidR="006571E0" w:rsidRPr="00C946A8">
              <w:rPr>
                <w:rFonts w:ascii="Arial" w:eastAsia="Arial" w:hAnsi="Arial" w:cs="Arial"/>
              </w:rPr>
              <w:t xml:space="preserve">. </w:t>
            </w:r>
          </w:p>
          <w:p w14:paraId="46B7C6C6" w14:textId="77777777"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Identify callers requiring immediate emergency response and appropriately referring/transferring them to the relevant emergency service i.e., Scottish Ambulance Service or Police.</w:t>
            </w:r>
          </w:p>
          <w:p w14:paraId="135163AA" w14:textId="1E554A0D" w:rsidR="00DE3D3B" w:rsidRPr="00C946A8" w:rsidRDefault="005A43AC" w:rsidP="006707B6">
            <w:pPr>
              <w:numPr>
                <w:ilvl w:val="0"/>
                <w:numId w:val="5"/>
              </w:numPr>
              <w:spacing w:after="120"/>
              <w:ind w:left="453" w:hanging="357"/>
              <w:rPr>
                <w:rFonts w:ascii="Arial" w:eastAsia="Arial" w:hAnsi="Arial" w:cs="Arial"/>
              </w:rPr>
            </w:pPr>
            <w:r w:rsidRPr="00C946A8">
              <w:rPr>
                <w:rFonts w:ascii="Arial" w:eastAsia="Arial" w:hAnsi="Arial" w:cs="Arial"/>
              </w:rPr>
              <w:t>Assisting in m</w:t>
            </w:r>
            <w:r w:rsidR="006571E0" w:rsidRPr="00C946A8">
              <w:rPr>
                <w:rFonts w:ascii="Arial" w:eastAsia="Arial" w:hAnsi="Arial" w:cs="Arial"/>
              </w:rPr>
              <w:t xml:space="preserve">aintaining an emergency call handling function in the event of a major systems failure. In the event of technology malfunction, Call Handlers will follow departmental/service resiliency/business continuity processes with a focus on maintaining the Medical Emergency Call Handling. </w:t>
            </w:r>
            <w:r w:rsidR="006A160C" w:rsidRPr="00C946A8">
              <w:rPr>
                <w:rFonts w:ascii="Arial" w:eastAsia="Arial" w:hAnsi="Arial" w:cs="Arial"/>
              </w:rPr>
              <w:t xml:space="preserve"> </w:t>
            </w:r>
            <w:r w:rsidR="006571E0" w:rsidRPr="00C946A8">
              <w:rPr>
                <w:rFonts w:ascii="Arial" w:eastAsia="Arial" w:hAnsi="Arial" w:cs="Arial"/>
              </w:rPr>
              <w:t xml:space="preserve">Contacting the relevant clinical staff and escalating to management as </w:t>
            </w:r>
            <w:r w:rsidRPr="00C946A8">
              <w:rPr>
                <w:rFonts w:ascii="Arial" w:eastAsia="Arial" w:hAnsi="Arial" w:cs="Arial"/>
              </w:rPr>
              <w:t>directed by Snr Call Handlers</w:t>
            </w:r>
            <w:r w:rsidR="006571E0" w:rsidRPr="00C946A8">
              <w:rPr>
                <w:rFonts w:ascii="Arial" w:eastAsia="Arial" w:hAnsi="Arial" w:cs="Arial"/>
              </w:rPr>
              <w:t xml:space="preserve">. </w:t>
            </w:r>
          </w:p>
          <w:p w14:paraId="34691A0B" w14:textId="77777777"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Act as mentors for new staff following their induction and initial training programme.</w:t>
            </w:r>
          </w:p>
          <w:p w14:paraId="3F18F50F" w14:textId="77777777"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 xml:space="preserve">Working within GDPR protocols and legislative requirements, establishing the nature of the call, identifying the appropriate assistance required from information given and using relevant </w:t>
            </w:r>
            <w:proofErr w:type="gramStart"/>
            <w:r w:rsidRPr="00C946A8">
              <w:rPr>
                <w:rFonts w:ascii="Arial" w:eastAsia="Arial" w:hAnsi="Arial" w:cs="Arial"/>
              </w:rPr>
              <w:t>information</w:t>
            </w:r>
            <w:proofErr w:type="gramEnd"/>
          </w:p>
          <w:p w14:paraId="3B7E0ADB" w14:textId="77777777" w:rsidR="00DE3D3B"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 xml:space="preserve">Participates in the development, implementation and review of switchboard operational </w:t>
            </w:r>
            <w:proofErr w:type="gramStart"/>
            <w:r w:rsidRPr="00C946A8">
              <w:rPr>
                <w:rFonts w:ascii="Arial" w:eastAsia="Arial" w:hAnsi="Arial" w:cs="Arial"/>
              </w:rPr>
              <w:t>policies</w:t>
            </w:r>
            <w:proofErr w:type="gramEnd"/>
          </w:p>
          <w:p w14:paraId="17977E20" w14:textId="77777777" w:rsidR="004A2E9C" w:rsidRPr="00C946A8" w:rsidRDefault="006571E0" w:rsidP="006707B6">
            <w:pPr>
              <w:numPr>
                <w:ilvl w:val="0"/>
                <w:numId w:val="5"/>
              </w:numPr>
              <w:spacing w:after="120"/>
              <w:ind w:left="453" w:hanging="357"/>
              <w:rPr>
                <w:rFonts w:ascii="Arial" w:eastAsia="Arial" w:hAnsi="Arial" w:cs="Arial"/>
              </w:rPr>
            </w:pPr>
            <w:r w:rsidRPr="00C946A8">
              <w:rPr>
                <w:rFonts w:ascii="Arial" w:eastAsia="Arial" w:hAnsi="Arial" w:cs="Arial"/>
              </w:rPr>
              <w:t xml:space="preserve">Awareness of and adherence to IG/GDPR policy/procedure when dealing with staff and patient sensitive information. </w:t>
            </w:r>
          </w:p>
          <w:p w14:paraId="77B11D0B" w14:textId="59581DF2" w:rsidR="00DE3D3B" w:rsidRPr="00C946A8" w:rsidRDefault="004A2E9C" w:rsidP="006707B6">
            <w:pPr>
              <w:numPr>
                <w:ilvl w:val="0"/>
                <w:numId w:val="5"/>
              </w:numPr>
              <w:spacing w:after="120"/>
              <w:ind w:left="453" w:hanging="357"/>
              <w:rPr>
                <w:rFonts w:ascii="Arial" w:eastAsia="Arial" w:hAnsi="Arial" w:cs="Arial"/>
              </w:rPr>
            </w:pPr>
            <w:r w:rsidRPr="00C946A8">
              <w:rPr>
                <w:rFonts w:ascii="Arial" w:eastAsia="Arial" w:hAnsi="Arial" w:cs="Arial"/>
              </w:rPr>
              <w:t xml:space="preserve">Will ensure NHS Lothian's values of quality, teamwork, care and compassion, dignity and respect, and openness, honesty and responsibility through the application of appropriate behaviours and attitudes are applied at all times. </w:t>
            </w:r>
          </w:p>
        </w:tc>
      </w:tr>
    </w:tbl>
    <w:p w14:paraId="6B2AC21E" w14:textId="77777777" w:rsidR="006707B6" w:rsidRPr="00C946A8" w:rsidRDefault="006707B6">
      <w:pPr>
        <w:rPr>
          <w:rFonts w:ascii="Arial" w:hAnsi="Arial" w:cs="Arial"/>
        </w:rPr>
      </w:pPr>
      <w:r w:rsidRPr="00C946A8">
        <w:rPr>
          <w:rFonts w:ascii="Arial" w:hAnsi="Arial" w:cs="Arial"/>
          <w:b/>
        </w:rPr>
        <w:br w:type="page"/>
      </w:r>
    </w:p>
    <w:tbl>
      <w:tblPr>
        <w:tblStyle w:val="a0"/>
        <w:tblW w:w="11341" w:type="dxa"/>
        <w:tblInd w:w="-176" w:type="dxa"/>
        <w:tblBorders>
          <w:insideV w:val="single" w:sz="4" w:space="0" w:color="000000"/>
        </w:tblBorders>
        <w:tblLayout w:type="fixed"/>
        <w:tblLook w:val="0000" w:firstRow="0" w:lastRow="0" w:firstColumn="0" w:lastColumn="0" w:noHBand="0" w:noVBand="0"/>
      </w:tblPr>
      <w:tblGrid>
        <w:gridCol w:w="11341"/>
      </w:tblGrid>
      <w:tr w:rsidR="00DE3D3B" w:rsidRPr="00C946A8" w14:paraId="7E1AA720" w14:textId="77777777">
        <w:tc>
          <w:tcPr>
            <w:tcW w:w="11341" w:type="dxa"/>
            <w:tcBorders>
              <w:top w:val="single" w:sz="4" w:space="0" w:color="000000"/>
              <w:left w:val="single" w:sz="4" w:space="0" w:color="000000"/>
              <w:bottom w:val="single" w:sz="4" w:space="0" w:color="000000"/>
              <w:right w:val="single" w:sz="4" w:space="0" w:color="000000"/>
            </w:tcBorders>
          </w:tcPr>
          <w:p w14:paraId="35FE76A7" w14:textId="31678374" w:rsidR="00DE3D3B" w:rsidRPr="00C946A8" w:rsidRDefault="006571E0">
            <w:pPr>
              <w:pStyle w:val="Heading3"/>
              <w:spacing w:before="60" w:after="60"/>
            </w:pPr>
            <w:r w:rsidRPr="00C946A8">
              <w:lastRenderedPageBreak/>
              <w:t>7a. EQUIPMENT AND MACHINERY</w:t>
            </w:r>
          </w:p>
        </w:tc>
      </w:tr>
      <w:tr w:rsidR="00DE3D3B" w:rsidRPr="00C946A8" w14:paraId="0858E0F5" w14:textId="77777777">
        <w:tc>
          <w:tcPr>
            <w:tcW w:w="11341" w:type="dxa"/>
            <w:tcBorders>
              <w:top w:val="single" w:sz="4" w:space="0" w:color="000000"/>
              <w:left w:val="single" w:sz="4" w:space="0" w:color="000000"/>
              <w:bottom w:val="single" w:sz="4" w:space="0" w:color="000000"/>
              <w:right w:val="single" w:sz="4" w:space="0" w:color="000000"/>
            </w:tcBorders>
          </w:tcPr>
          <w:p w14:paraId="5F8A7B3F" w14:textId="77777777" w:rsidR="00DE3D3B" w:rsidRPr="00C946A8" w:rsidRDefault="006571E0">
            <w:pPr>
              <w:spacing w:before="60" w:after="60"/>
              <w:jc w:val="both"/>
              <w:rPr>
                <w:rFonts w:ascii="Arial" w:eastAsia="Arial" w:hAnsi="Arial" w:cs="Arial"/>
              </w:rPr>
            </w:pPr>
            <w:r w:rsidRPr="00C946A8">
              <w:rPr>
                <w:rFonts w:ascii="Arial" w:eastAsia="Arial" w:hAnsi="Arial" w:cs="Arial"/>
              </w:rPr>
              <w:t xml:space="preserve">The following are examples of equipment which will be used when undertaking the role: </w:t>
            </w:r>
          </w:p>
          <w:p w14:paraId="1D2657D3" w14:textId="77777777" w:rsidR="00D72676" w:rsidRPr="00C946A8" w:rsidRDefault="00D72676" w:rsidP="00D72676">
            <w:pPr>
              <w:spacing w:before="40" w:after="40"/>
              <w:ind w:right="72"/>
              <w:rPr>
                <w:rFonts w:ascii="Arial" w:eastAsia="Arial" w:hAnsi="Arial" w:cs="Arial"/>
              </w:rPr>
            </w:pPr>
            <w:r w:rsidRPr="00C946A8">
              <w:rPr>
                <w:rFonts w:ascii="Arial" w:eastAsia="Arial" w:hAnsi="Arial" w:cs="Arial"/>
              </w:rPr>
              <w:t>Desktop computers</w:t>
            </w:r>
          </w:p>
          <w:p w14:paraId="6303F644" w14:textId="77777777" w:rsidR="00D72676" w:rsidRPr="00C946A8" w:rsidRDefault="00D72676" w:rsidP="00D72676">
            <w:pPr>
              <w:spacing w:before="40" w:after="40"/>
              <w:ind w:right="72"/>
              <w:rPr>
                <w:rFonts w:ascii="Arial" w:eastAsia="Arial" w:hAnsi="Arial" w:cs="Arial"/>
              </w:rPr>
            </w:pPr>
            <w:r w:rsidRPr="00C946A8">
              <w:rPr>
                <w:rFonts w:ascii="Arial" w:eastAsia="Arial" w:hAnsi="Arial" w:cs="Arial"/>
              </w:rPr>
              <w:t>laptops</w:t>
            </w:r>
          </w:p>
          <w:p w14:paraId="2A0B8CE2" w14:textId="77777777" w:rsidR="00D72676" w:rsidRPr="00C946A8" w:rsidRDefault="00D72676" w:rsidP="00D72676">
            <w:pPr>
              <w:spacing w:before="40" w:after="40"/>
              <w:ind w:right="72"/>
              <w:rPr>
                <w:rFonts w:ascii="Arial" w:eastAsia="Arial" w:hAnsi="Arial" w:cs="Arial"/>
              </w:rPr>
            </w:pPr>
            <w:r w:rsidRPr="00C946A8">
              <w:rPr>
                <w:rFonts w:ascii="Arial" w:eastAsia="Arial" w:hAnsi="Arial" w:cs="Arial"/>
              </w:rPr>
              <w:t>printers and network peripherals</w:t>
            </w:r>
          </w:p>
          <w:p w14:paraId="18288F73" w14:textId="77777777" w:rsidR="00D72676" w:rsidRPr="00C946A8" w:rsidRDefault="00D72676" w:rsidP="00D72676">
            <w:pPr>
              <w:spacing w:before="40" w:after="40"/>
              <w:ind w:right="72"/>
              <w:rPr>
                <w:rFonts w:ascii="Arial" w:eastAsia="Arial" w:hAnsi="Arial" w:cs="Arial"/>
              </w:rPr>
            </w:pPr>
            <w:r w:rsidRPr="00C946A8">
              <w:rPr>
                <w:rFonts w:ascii="Arial" w:eastAsia="Arial" w:hAnsi="Arial" w:cs="Arial"/>
              </w:rPr>
              <w:t>Desk Telephones</w:t>
            </w:r>
          </w:p>
          <w:p w14:paraId="6713DDFB" w14:textId="77777777" w:rsidR="00D72676" w:rsidRPr="00C946A8" w:rsidRDefault="00D72676" w:rsidP="00D72676">
            <w:pPr>
              <w:spacing w:before="40" w:after="40"/>
              <w:ind w:right="72"/>
              <w:rPr>
                <w:rFonts w:ascii="Arial" w:eastAsia="Arial" w:hAnsi="Arial" w:cs="Arial"/>
              </w:rPr>
            </w:pPr>
            <w:r w:rsidRPr="00C946A8">
              <w:rPr>
                <w:rFonts w:ascii="Arial" w:eastAsia="Arial" w:hAnsi="Arial" w:cs="Arial"/>
              </w:rPr>
              <w:t xml:space="preserve">Wi-Fi devices </w:t>
            </w:r>
          </w:p>
          <w:p w14:paraId="0037D0A9" w14:textId="77777777" w:rsidR="00D72676" w:rsidRPr="00C946A8" w:rsidRDefault="00D72676" w:rsidP="00D72676">
            <w:pPr>
              <w:spacing w:before="40" w:after="40"/>
              <w:ind w:right="72"/>
              <w:rPr>
                <w:rFonts w:ascii="Arial" w:eastAsia="Arial" w:hAnsi="Arial" w:cs="Arial"/>
              </w:rPr>
            </w:pPr>
            <w:r w:rsidRPr="00C946A8">
              <w:rPr>
                <w:rFonts w:ascii="Arial" w:eastAsia="Arial" w:hAnsi="Arial" w:cs="Arial"/>
              </w:rPr>
              <w:t>Radio Pagers and mobile phones</w:t>
            </w:r>
          </w:p>
          <w:p w14:paraId="784C9B23" w14:textId="77777777" w:rsidR="00D72676" w:rsidRPr="00C946A8" w:rsidRDefault="00D72676" w:rsidP="00D72676">
            <w:pPr>
              <w:spacing w:before="40" w:after="40"/>
              <w:ind w:right="72"/>
              <w:rPr>
                <w:rFonts w:ascii="Arial" w:eastAsia="Arial" w:hAnsi="Arial" w:cs="Arial"/>
              </w:rPr>
            </w:pPr>
            <w:r w:rsidRPr="00C946A8">
              <w:rPr>
                <w:rFonts w:ascii="Arial" w:eastAsia="Arial" w:hAnsi="Arial" w:cs="Arial"/>
              </w:rPr>
              <w:t>IP bleep equipment</w:t>
            </w:r>
          </w:p>
          <w:p w14:paraId="2DE89351" w14:textId="77777777" w:rsidR="00D72676" w:rsidRPr="00C946A8" w:rsidRDefault="00D72676" w:rsidP="00D72676">
            <w:pPr>
              <w:spacing w:before="40" w:after="40"/>
              <w:ind w:right="72"/>
              <w:rPr>
                <w:rFonts w:ascii="Arial" w:eastAsia="Arial" w:hAnsi="Arial" w:cs="Arial"/>
              </w:rPr>
            </w:pPr>
            <w:r w:rsidRPr="00C946A8">
              <w:rPr>
                <w:rFonts w:ascii="Arial" w:eastAsia="Arial" w:hAnsi="Arial" w:cs="Arial"/>
              </w:rPr>
              <w:t>Normal office equipment</w:t>
            </w:r>
          </w:p>
          <w:p w14:paraId="1F63C77F" w14:textId="77777777" w:rsidR="006A160C" w:rsidRPr="00C946A8" w:rsidRDefault="006A160C">
            <w:pPr>
              <w:spacing w:before="60" w:after="60"/>
              <w:ind w:right="72"/>
              <w:rPr>
                <w:rFonts w:ascii="Arial" w:eastAsia="Arial" w:hAnsi="Arial" w:cs="Arial"/>
                <w:b/>
              </w:rPr>
            </w:pPr>
          </w:p>
          <w:p w14:paraId="49B2849E" w14:textId="12C1249D" w:rsidR="00DE3D3B" w:rsidRPr="00C946A8" w:rsidRDefault="006571E0">
            <w:pPr>
              <w:spacing w:before="60" w:after="60"/>
              <w:ind w:right="72"/>
              <w:rPr>
                <w:rFonts w:ascii="Arial" w:eastAsia="Arial" w:hAnsi="Arial" w:cs="Arial"/>
                <w:i/>
              </w:rPr>
            </w:pPr>
            <w:r w:rsidRPr="00C946A8">
              <w:rPr>
                <w:rFonts w:ascii="Arial" w:eastAsia="Arial" w:hAnsi="Arial" w:cs="Arial"/>
                <w:b/>
              </w:rPr>
              <w:t xml:space="preserve">Note: </w:t>
            </w:r>
            <w:r w:rsidRPr="00C946A8">
              <w:rPr>
                <w:rFonts w:ascii="Arial" w:eastAsia="Arial" w:hAnsi="Arial" w:cs="Arial"/>
                <w:i/>
              </w:rPr>
              <w:t xml:space="preserve">This list reflects the types of equipment in use and is not a comprehensive list of what the post holder will be required to use. Old </w:t>
            </w:r>
            <w:r w:rsidR="00246B22" w:rsidRPr="00C946A8">
              <w:rPr>
                <w:rFonts w:ascii="Arial" w:eastAsia="Arial" w:hAnsi="Arial" w:cs="Arial"/>
                <w:i/>
              </w:rPr>
              <w:t>equipment</w:t>
            </w:r>
            <w:r w:rsidRPr="00C946A8">
              <w:rPr>
                <w:rFonts w:ascii="Arial" w:eastAsia="Arial" w:hAnsi="Arial" w:cs="Arial"/>
                <w:i/>
              </w:rPr>
              <w:t xml:space="preserve"> will periodically be replaced, and new </w:t>
            </w:r>
            <w:r w:rsidR="00246B22" w:rsidRPr="00C946A8">
              <w:rPr>
                <w:rFonts w:ascii="Arial" w:eastAsia="Arial" w:hAnsi="Arial" w:cs="Arial"/>
                <w:i/>
              </w:rPr>
              <w:t>equipment</w:t>
            </w:r>
            <w:r w:rsidRPr="00C946A8">
              <w:rPr>
                <w:rFonts w:ascii="Arial" w:eastAsia="Arial" w:hAnsi="Arial" w:cs="Arial"/>
                <w:i/>
              </w:rPr>
              <w:t xml:space="preserve"> introduced as the organisation and technology develops; however, training will be provided on all new equipment and devices.</w:t>
            </w:r>
          </w:p>
          <w:p w14:paraId="60967D7C" w14:textId="77777777" w:rsidR="00DE3D3B" w:rsidRPr="00C946A8" w:rsidRDefault="00DE3D3B">
            <w:pPr>
              <w:spacing w:before="60" w:after="60"/>
              <w:ind w:right="72"/>
              <w:rPr>
                <w:rFonts w:ascii="Arial" w:eastAsia="Arial" w:hAnsi="Arial" w:cs="Arial"/>
              </w:rPr>
            </w:pPr>
          </w:p>
        </w:tc>
      </w:tr>
      <w:tr w:rsidR="00DE3D3B" w:rsidRPr="00C946A8" w14:paraId="1B9DB1E1" w14:textId="77777777">
        <w:tc>
          <w:tcPr>
            <w:tcW w:w="11341" w:type="dxa"/>
            <w:tcBorders>
              <w:top w:val="single" w:sz="4" w:space="0" w:color="000000"/>
              <w:left w:val="single" w:sz="4" w:space="0" w:color="000000"/>
              <w:bottom w:val="single" w:sz="4" w:space="0" w:color="000000"/>
              <w:right w:val="single" w:sz="4" w:space="0" w:color="000000"/>
            </w:tcBorders>
          </w:tcPr>
          <w:p w14:paraId="54BAC17D" w14:textId="77777777" w:rsidR="00DE3D3B" w:rsidRPr="00C946A8" w:rsidRDefault="006571E0">
            <w:pPr>
              <w:spacing w:before="60" w:after="60"/>
              <w:ind w:right="72"/>
              <w:jc w:val="both"/>
              <w:rPr>
                <w:rFonts w:ascii="Arial" w:eastAsia="Arial" w:hAnsi="Arial" w:cs="Arial"/>
                <w:b/>
              </w:rPr>
            </w:pPr>
            <w:r w:rsidRPr="00C946A8">
              <w:rPr>
                <w:rFonts w:ascii="Arial" w:eastAsia="Arial" w:hAnsi="Arial" w:cs="Arial"/>
                <w:b/>
              </w:rPr>
              <w:t>7b.  SYSTEMS USED</w:t>
            </w:r>
          </w:p>
        </w:tc>
      </w:tr>
      <w:tr w:rsidR="00DE3D3B" w:rsidRPr="00C946A8" w14:paraId="748D575E" w14:textId="77777777">
        <w:tc>
          <w:tcPr>
            <w:tcW w:w="11341" w:type="dxa"/>
            <w:tcBorders>
              <w:top w:val="single" w:sz="4" w:space="0" w:color="000000"/>
              <w:left w:val="single" w:sz="4" w:space="0" w:color="000000"/>
              <w:bottom w:val="single" w:sz="4" w:space="0" w:color="000000"/>
              <w:right w:val="single" w:sz="4" w:space="0" w:color="000000"/>
            </w:tcBorders>
          </w:tcPr>
          <w:p w14:paraId="0BBDB392" w14:textId="61EE064D" w:rsidR="00DE3D3B" w:rsidRPr="00C946A8" w:rsidRDefault="006571E0">
            <w:pPr>
              <w:spacing w:before="60" w:after="60"/>
              <w:rPr>
                <w:rFonts w:ascii="Arial" w:eastAsia="Arial" w:hAnsi="Arial" w:cs="Arial"/>
              </w:rPr>
            </w:pPr>
            <w:r w:rsidRPr="00C946A8">
              <w:rPr>
                <w:rFonts w:ascii="Arial" w:eastAsia="Arial" w:hAnsi="Arial" w:cs="Arial"/>
              </w:rPr>
              <w:t>The post holder is required to be competent in the use of the computer-based telephony system and be able to manage the transfer and retrieval of calls internally and to partner organisations.</w:t>
            </w:r>
            <w:r w:rsidR="006A160C" w:rsidRPr="00C946A8">
              <w:rPr>
                <w:rFonts w:ascii="Arial" w:eastAsia="Arial" w:hAnsi="Arial" w:cs="Arial"/>
              </w:rPr>
              <w:t xml:space="preserve"> </w:t>
            </w:r>
            <w:r w:rsidRPr="00C946A8">
              <w:rPr>
                <w:rFonts w:ascii="Arial" w:eastAsia="Arial" w:hAnsi="Arial" w:cs="Arial"/>
              </w:rPr>
              <w:t xml:space="preserve"> This includes retrieving calls in event of transfer failure and maintaining an emergency call handling function in the event of a major systems failure.</w:t>
            </w:r>
          </w:p>
          <w:p w14:paraId="079EAFAD" w14:textId="77777777" w:rsidR="00DE3D3B" w:rsidRPr="00C946A8" w:rsidRDefault="006571E0">
            <w:pPr>
              <w:spacing w:before="60" w:after="60"/>
              <w:ind w:right="72"/>
              <w:rPr>
                <w:rFonts w:ascii="Arial" w:eastAsia="Arial" w:hAnsi="Arial" w:cs="Arial"/>
                <w:b/>
              </w:rPr>
            </w:pPr>
            <w:r w:rsidRPr="00C946A8">
              <w:rPr>
                <w:rFonts w:ascii="Arial" w:eastAsia="Arial" w:hAnsi="Arial" w:cs="Arial"/>
                <w:b/>
              </w:rPr>
              <w:t>Systems include but are not limited to:</w:t>
            </w:r>
          </w:p>
          <w:p w14:paraId="6DC625D5" w14:textId="77777777" w:rsidR="00DE3D3B" w:rsidRPr="00C946A8" w:rsidRDefault="006571E0">
            <w:pPr>
              <w:numPr>
                <w:ilvl w:val="0"/>
                <w:numId w:val="4"/>
              </w:numPr>
              <w:pBdr>
                <w:top w:val="nil"/>
                <w:left w:val="nil"/>
                <w:bottom w:val="nil"/>
                <w:right w:val="nil"/>
                <w:between w:val="nil"/>
              </w:pBdr>
              <w:spacing w:before="40"/>
              <w:ind w:hanging="360"/>
              <w:rPr>
                <w:rFonts w:ascii="Arial" w:hAnsi="Arial" w:cs="Arial"/>
                <w:color w:val="000000"/>
              </w:rPr>
            </w:pPr>
            <w:r w:rsidRPr="00C946A8">
              <w:rPr>
                <w:rFonts w:ascii="Arial" w:eastAsia="Arial" w:hAnsi="Arial" w:cs="Arial"/>
                <w:color w:val="000000"/>
              </w:rPr>
              <w:t>Computer/PC Based Switchboard Technology</w:t>
            </w:r>
          </w:p>
          <w:p w14:paraId="65A6601A" w14:textId="2CEA8921" w:rsidR="00DE3D3B" w:rsidRPr="00C946A8" w:rsidRDefault="006571E0">
            <w:pPr>
              <w:numPr>
                <w:ilvl w:val="0"/>
                <w:numId w:val="4"/>
              </w:numPr>
              <w:pBdr>
                <w:top w:val="nil"/>
                <w:left w:val="nil"/>
                <w:bottom w:val="nil"/>
                <w:right w:val="nil"/>
                <w:between w:val="nil"/>
              </w:pBdr>
              <w:ind w:hanging="360"/>
              <w:rPr>
                <w:rFonts w:ascii="Arial" w:hAnsi="Arial" w:cs="Arial"/>
                <w:color w:val="000000"/>
              </w:rPr>
            </w:pPr>
            <w:r w:rsidRPr="00C946A8">
              <w:rPr>
                <w:rFonts w:ascii="Arial" w:eastAsia="Arial" w:hAnsi="Arial" w:cs="Arial"/>
                <w:color w:val="000000"/>
              </w:rPr>
              <w:t xml:space="preserve">Pager/Bleep Systems e.g., </w:t>
            </w:r>
            <w:proofErr w:type="spellStart"/>
            <w:r w:rsidRPr="00C946A8">
              <w:rPr>
                <w:rFonts w:ascii="Arial" w:eastAsia="Arial" w:hAnsi="Arial" w:cs="Arial"/>
                <w:color w:val="000000"/>
              </w:rPr>
              <w:t>Ascom</w:t>
            </w:r>
            <w:proofErr w:type="spellEnd"/>
            <w:r w:rsidRPr="00C946A8">
              <w:rPr>
                <w:rFonts w:ascii="Arial" w:eastAsia="Arial" w:hAnsi="Arial" w:cs="Arial"/>
                <w:color w:val="000000"/>
              </w:rPr>
              <w:t xml:space="preserve">, </w:t>
            </w:r>
            <w:proofErr w:type="spellStart"/>
            <w:r w:rsidRPr="00C946A8">
              <w:rPr>
                <w:rFonts w:ascii="Arial" w:eastAsia="Arial" w:hAnsi="Arial" w:cs="Arial"/>
                <w:color w:val="000000"/>
              </w:rPr>
              <w:t>MultiTone</w:t>
            </w:r>
            <w:proofErr w:type="spellEnd"/>
            <w:r w:rsidRPr="00C946A8">
              <w:rPr>
                <w:rFonts w:ascii="Arial" w:eastAsia="Arial" w:hAnsi="Arial" w:cs="Arial"/>
                <w:color w:val="000000"/>
              </w:rPr>
              <w:t xml:space="preserve">, </w:t>
            </w:r>
            <w:proofErr w:type="spellStart"/>
            <w:r w:rsidRPr="00C946A8">
              <w:rPr>
                <w:rFonts w:ascii="Arial" w:eastAsia="Arial" w:hAnsi="Arial" w:cs="Arial"/>
                <w:color w:val="000000"/>
              </w:rPr>
              <w:t>PageOne</w:t>
            </w:r>
            <w:proofErr w:type="spellEnd"/>
            <w:r w:rsidRPr="00C946A8">
              <w:rPr>
                <w:rFonts w:ascii="Arial" w:eastAsia="Arial" w:hAnsi="Arial" w:cs="Arial"/>
                <w:color w:val="000000"/>
              </w:rPr>
              <w:t xml:space="preserve"> etc.</w:t>
            </w:r>
          </w:p>
          <w:p w14:paraId="3AC1ABDF" w14:textId="77777777" w:rsidR="00DE3D3B" w:rsidRPr="00C946A8" w:rsidRDefault="006571E0">
            <w:pPr>
              <w:numPr>
                <w:ilvl w:val="0"/>
                <w:numId w:val="4"/>
              </w:numPr>
              <w:pBdr>
                <w:top w:val="nil"/>
                <w:left w:val="nil"/>
                <w:bottom w:val="nil"/>
                <w:right w:val="nil"/>
                <w:between w:val="nil"/>
              </w:pBdr>
              <w:ind w:hanging="360"/>
              <w:rPr>
                <w:rFonts w:ascii="Arial" w:hAnsi="Arial" w:cs="Arial"/>
                <w:color w:val="000000"/>
              </w:rPr>
            </w:pPr>
            <w:r w:rsidRPr="00C946A8">
              <w:rPr>
                <w:rFonts w:ascii="Arial" w:eastAsia="Arial" w:hAnsi="Arial" w:cs="Arial"/>
                <w:color w:val="000000"/>
              </w:rPr>
              <w:t>Cisco Jabber, IP softphone application.</w:t>
            </w:r>
          </w:p>
          <w:p w14:paraId="32EB6F77" w14:textId="77777777" w:rsidR="00DE3D3B" w:rsidRPr="00C946A8" w:rsidRDefault="006571E0">
            <w:pPr>
              <w:numPr>
                <w:ilvl w:val="0"/>
                <w:numId w:val="4"/>
              </w:numPr>
              <w:pBdr>
                <w:top w:val="nil"/>
                <w:left w:val="nil"/>
                <w:bottom w:val="nil"/>
                <w:right w:val="nil"/>
                <w:between w:val="nil"/>
              </w:pBdr>
              <w:ind w:left="748" w:hanging="357"/>
              <w:rPr>
                <w:rFonts w:ascii="Arial" w:hAnsi="Arial" w:cs="Arial"/>
                <w:color w:val="000000"/>
              </w:rPr>
            </w:pPr>
            <w:r w:rsidRPr="00C946A8">
              <w:rPr>
                <w:rFonts w:ascii="Arial" w:eastAsia="Arial" w:hAnsi="Arial" w:cs="Arial"/>
                <w:color w:val="000000"/>
              </w:rPr>
              <w:t>NHS Lothian Internal Directory.</w:t>
            </w:r>
          </w:p>
          <w:p w14:paraId="0D1FFFD3" w14:textId="77777777" w:rsidR="00DE3D3B" w:rsidRPr="00C946A8" w:rsidRDefault="006571E0">
            <w:pPr>
              <w:numPr>
                <w:ilvl w:val="0"/>
                <w:numId w:val="4"/>
              </w:numPr>
              <w:ind w:left="748" w:right="72" w:hanging="357"/>
              <w:rPr>
                <w:rFonts w:ascii="Arial" w:hAnsi="Arial" w:cs="Arial"/>
              </w:rPr>
            </w:pPr>
            <w:r w:rsidRPr="00C946A8">
              <w:rPr>
                <w:rFonts w:ascii="Arial" w:eastAsia="Arial" w:hAnsi="Arial" w:cs="Arial"/>
              </w:rPr>
              <w:t>Internet and Intranet.</w:t>
            </w:r>
          </w:p>
          <w:p w14:paraId="1FA60218" w14:textId="77777777" w:rsidR="00DE3D3B" w:rsidRPr="00C946A8" w:rsidRDefault="006571E0">
            <w:pPr>
              <w:numPr>
                <w:ilvl w:val="0"/>
                <w:numId w:val="4"/>
              </w:numPr>
              <w:ind w:left="748" w:right="72" w:hanging="357"/>
              <w:rPr>
                <w:rFonts w:ascii="Arial" w:hAnsi="Arial" w:cs="Arial"/>
              </w:rPr>
            </w:pPr>
            <w:proofErr w:type="spellStart"/>
            <w:r w:rsidRPr="00C946A8">
              <w:rPr>
                <w:rFonts w:ascii="Arial" w:eastAsia="Arial" w:hAnsi="Arial" w:cs="Arial"/>
              </w:rPr>
              <w:t>HealthRoster</w:t>
            </w:r>
            <w:proofErr w:type="spellEnd"/>
          </w:p>
          <w:p w14:paraId="3EAB0E4A" w14:textId="77777777" w:rsidR="00DE3D3B" w:rsidRPr="00C946A8" w:rsidRDefault="006571E0">
            <w:pPr>
              <w:numPr>
                <w:ilvl w:val="0"/>
                <w:numId w:val="4"/>
              </w:numPr>
              <w:pBdr>
                <w:top w:val="nil"/>
                <w:left w:val="nil"/>
                <w:bottom w:val="nil"/>
                <w:right w:val="nil"/>
                <w:between w:val="nil"/>
              </w:pBdr>
              <w:ind w:left="748" w:hanging="357"/>
              <w:rPr>
                <w:rFonts w:ascii="Arial" w:hAnsi="Arial" w:cs="Arial"/>
                <w:color w:val="000000"/>
              </w:rPr>
            </w:pPr>
            <w:r w:rsidRPr="00C946A8">
              <w:rPr>
                <w:rFonts w:ascii="Arial" w:eastAsia="Arial" w:hAnsi="Arial" w:cs="Arial"/>
                <w:color w:val="000000"/>
              </w:rPr>
              <w:t>Windows operating system.</w:t>
            </w:r>
          </w:p>
          <w:p w14:paraId="434FEFDE" w14:textId="3C9B7D32" w:rsidR="00DE3D3B" w:rsidRPr="00C946A8" w:rsidRDefault="006571E0">
            <w:pPr>
              <w:numPr>
                <w:ilvl w:val="0"/>
                <w:numId w:val="4"/>
              </w:numPr>
              <w:pBdr>
                <w:top w:val="nil"/>
                <w:left w:val="nil"/>
                <w:bottom w:val="nil"/>
                <w:right w:val="nil"/>
                <w:between w:val="nil"/>
              </w:pBdr>
              <w:spacing w:after="40"/>
              <w:ind w:hanging="360"/>
              <w:rPr>
                <w:rFonts w:ascii="Arial" w:hAnsi="Arial" w:cs="Arial"/>
                <w:color w:val="000000"/>
              </w:rPr>
            </w:pPr>
            <w:r w:rsidRPr="00C946A8">
              <w:rPr>
                <w:rFonts w:ascii="Arial" w:eastAsia="Arial" w:hAnsi="Arial" w:cs="Arial"/>
                <w:color w:val="000000"/>
              </w:rPr>
              <w:t>Office 365 applications (Excel, Webmail, Teams &amp; Word).</w:t>
            </w:r>
          </w:p>
          <w:p w14:paraId="1C0167FA" w14:textId="77777777" w:rsidR="006A160C" w:rsidRPr="00C946A8" w:rsidRDefault="006A160C">
            <w:pPr>
              <w:spacing w:before="60" w:after="60"/>
              <w:ind w:right="72"/>
              <w:rPr>
                <w:rFonts w:ascii="Arial" w:eastAsia="Arial" w:hAnsi="Arial" w:cs="Arial"/>
                <w:b/>
              </w:rPr>
            </w:pPr>
          </w:p>
          <w:p w14:paraId="6CB20052" w14:textId="341EC892" w:rsidR="00DE3D3B" w:rsidRPr="00C946A8" w:rsidRDefault="006571E0">
            <w:pPr>
              <w:spacing w:before="60" w:after="60"/>
              <w:ind w:right="72"/>
              <w:rPr>
                <w:rFonts w:ascii="Arial" w:eastAsia="Arial" w:hAnsi="Arial" w:cs="Arial"/>
                <w:i/>
              </w:rPr>
            </w:pPr>
            <w:r w:rsidRPr="00C946A8">
              <w:rPr>
                <w:rFonts w:ascii="Arial" w:eastAsia="Arial" w:hAnsi="Arial" w:cs="Arial"/>
                <w:b/>
              </w:rPr>
              <w:t xml:space="preserve">Note: </w:t>
            </w:r>
            <w:r w:rsidRPr="00C946A8">
              <w:rPr>
                <w:rFonts w:ascii="Arial" w:eastAsia="Arial" w:hAnsi="Arial" w:cs="Arial"/>
                <w:i/>
              </w:rPr>
              <w:t xml:space="preserve">This list reflects the types of systems in use and is not a comprehensive list of what the post holder will be required to use. Old systems will periodically be replaced, and new systems introduced as the organisation and technology develops; however, training will be provided on all new </w:t>
            </w:r>
            <w:proofErr w:type="gramStart"/>
            <w:r w:rsidRPr="00C946A8">
              <w:rPr>
                <w:rFonts w:ascii="Arial" w:eastAsia="Arial" w:hAnsi="Arial" w:cs="Arial"/>
                <w:i/>
              </w:rPr>
              <w:t>systems</w:t>
            </w:r>
            <w:proofErr w:type="gramEnd"/>
          </w:p>
          <w:p w14:paraId="03C3407B" w14:textId="77777777" w:rsidR="00DE3D3B" w:rsidRPr="00C946A8" w:rsidRDefault="00DE3D3B">
            <w:pPr>
              <w:spacing w:before="60" w:after="60"/>
              <w:ind w:right="72"/>
              <w:rPr>
                <w:rFonts w:ascii="Arial" w:eastAsia="Arial" w:hAnsi="Arial" w:cs="Arial"/>
                <w:i/>
              </w:rPr>
            </w:pPr>
          </w:p>
        </w:tc>
      </w:tr>
      <w:tr w:rsidR="00DE3D3B" w:rsidRPr="00C946A8" w14:paraId="3C4A53F6" w14:textId="77777777">
        <w:tc>
          <w:tcPr>
            <w:tcW w:w="11341" w:type="dxa"/>
            <w:tcBorders>
              <w:top w:val="single" w:sz="4" w:space="0" w:color="000000"/>
              <w:left w:val="single" w:sz="4" w:space="0" w:color="000000"/>
              <w:bottom w:val="single" w:sz="4" w:space="0" w:color="000000"/>
              <w:right w:val="single" w:sz="4" w:space="0" w:color="000000"/>
            </w:tcBorders>
          </w:tcPr>
          <w:p w14:paraId="6D5DA330" w14:textId="77777777" w:rsidR="00DE3D3B" w:rsidRPr="00C946A8" w:rsidRDefault="006571E0">
            <w:pPr>
              <w:pStyle w:val="Heading3"/>
              <w:spacing w:before="60" w:after="60"/>
            </w:pPr>
            <w:r w:rsidRPr="00C946A8">
              <w:t>8. ASSIGNMENT AND REVIEW OF WORK</w:t>
            </w:r>
          </w:p>
        </w:tc>
      </w:tr>
      <w:tr w:rsidR="00DE3D3B" w:rsidRPr="00C946A8" w14:paraId="58194A33" w14:textId="77777777">
        <w:tc>
          <w:tcPr>
            <w:tcW w:w="11341" w:type="dxa"/>
            <w:tcBorders>
              <w:top w:val="single" w:sz="4" w:space="0" w:color="000000"/>
              <w:left w:val="single" w:sz="4" w:space="0" w:color="000000"/>
              <w:bottom w:val="single" w:sz="4" w:space="0" w:color="000000"/>
              <w:right w:val="single" w:sz="4" w:space="0" w:color="000000"/>
            </w:tcBorders>
          </w:tcPr>
          <w:p w14:paraId="0A83D106" w14:textId="77777777" w:rsidR="00DE3D3B" w:rsidRPr="00C946A8" w:rsidRDefault="006571E0">
            <w:pPr>
              <w:spacing w:before="60" w:after="60"/>
              <w:ind w:right="74"/>
              <w:rPr>
                <w:rFonts w:ascii="Arial" w:eastAsia="Arial" w:hAnsi="Arial" w:cs="Arial"/>
                <w:b/>
              </w:rPr>
            </w:pPr>
            <w:r w:rsidRPr="00C946A8">
              <w:rPr>
                <w:rFonts w:ascii="Arial" w:eastAsia="Arial" w:hAnsi="Arial" w:cs="Arial"/>
                <w:b/>
              </w:rPr>
              <w:t xml:space="preserve">The post-holder - </w:t>
            </w:r>
          </w:p>
          <w:p w14:paraId="7DF67FAF" w14:textId="39ED278D" w:rsidR="00DE3D3B" w:rsidRPr="00C946A8" w:rsidRDefault="006571E0" w:rsidP="006A160C">
            <w:pPr>
              <w:spacing w:before="60" w:after="60"/>
              <w:ind w:right="74"/>
              <w:rPr>
                <w:rFonts w:ascii="Arial" w:hAnsi="Arial" w:cs="Arial"/>
              </w:rPr>
            </w:pPr>
            <w:r w:rsidRPr="00C946A8">
              <w:rPr>
                <w:rFonts w:ascii="Arial" w:eastAsia="Arial" w:hAnsi="Arial" w:cs="Arial"/>
              </w:rPr>
              <w:t xml:space="preserve">Will undertake daily tasks within appropriate guidelines. Will work with either direct or indirect supervision but advice and support is available as required. </w:t>
            </w:r>
          </w:p>
          <w:p w14:paraId="748D58BA" w14:textId="33E2ED8E" w:rsidR="00DE3D3B" w:rsidRPr="00C946A8" w:rsidRDefault="006571E0" w:rsidP="006A160C">
            <w:pPr>
              <w:spacing w:before="60" w:after="60"/>
              <w:ind w:right="74"/>
              <w:rPr>
                <w:rFonts w:ascii="Arial" w:hAnsi="Arial" w:cs="Arial"/>
              </w:rPr>
            </w:pPr>
            <w:r w:rsidRPr="00C946A8">
              <w:rPr>
                <w:rFonts w:ascii="Arial" w:eastAsia="Arial" w:hAnsi="Arial" w:cs="Arial"/>
              </w:rPr>
              <w:t xml:space="preserve">Respond to day-to-day requests from callers using own initiative; extra support from Switchboard </w:t>
            </w:r>
            <w:r w:rsidR="00691F3E" w:rsidRPr="00C946A8">
              <w:rPr>
                <w:rFonts w:ascii="Arial" w:eastAsia="Arial" w:hAnsi="Arial" w:cs="Arial"/>
              </w:rPr>
              <w:t>Team Lead</w:t>
            </w:r>
            <w:r w:rsidRPr="00C946A8">
              <w:rPr>
                <w:rFonts w:ascii="Arial" w:eastAsia="Arial" w:hAnsi="Arial" w:cs="Arial"/>
              </w:rPr>
              <w:t xml:space="preserve"> / Switchboard Manager is available if required (senior call handler available out of hours). </w:t>
            </w:r>
          </w:p>
          <w:p w14:paraId="6D91D705" w14:textId="77777777" w:rsidR="00DE3D3B" w:rsidRPr="00C946A8" w:rsidRDefault="006571E0" w:rsidP="006A160C">
            <w:pPr>
              <w:spacing w:before="60" w:after="60"/>
              <w:ind w:right="74"/>
              <w:rPr>
                <w:rFonts w:ascii="Arial" w:hAnsi="Arial" w:cs="Arial"/>
              </w:rPr>
            </w:pPr>
            <w:r w:rsidRPr="00C946A8">
              <w:rPr>
                <w:rFonts w:ascii="Arial" w:eastAsia="Arial" w:hAnsi="Arial" w:cs="Arial"/>
              </w:rPr>
              <w:t>Communicate effectively with colleagues in the department across both Lauriston and SJH Switchboards to ensure all relevant information is passed on efficiently and effectively to maintain patient/staff safety.</w:t>
            </w:r>
          </w:p>
          <w:p w14:paraId="15A0E260" w14:textId="1B955DEB" w:rsidR="00DE3D3B" w:rsidRPr="00C946A8" w:rsidRDefault="006571E0" w:rsidP="006A160C">
            <w:pPr>
              <w:spacing w:before="60" w:after="60"/>
              <w:ind w:right="74"/>
              <w:rPr>
                <w:rFonts w:ascii="Arial" w:hAnsi="Arial" w:cs="Arial"/>
              </w:rPr>
            </w:pPr>
            <w:r w:rsidRPr="00C946A8">
              <w:rPr>
                <w:rFonts w:ascii="Arial" w:eastAsia="Arial" w:hAnsi="Arial" w:cs="Arial"/>
              </w:rPr>
              <w:t xml:space="preserve">To participate in regular appraisal with their manager and to meet performance standards of the post. </w:t>
            </w:r>
          </w:p>
        </w:tc>
      </w:tr>
      <w:tr w:rsidR="00DE3D3B" w:rsidRPr="00C946A8" w14:paraId="0C58A9D2" w14:textId="77777777">
        <w:tc>
          <w:tcPr>
            <w:tcW w:w="11341" w:type="dxa"/>
            <w:tcBorders>
              <w:top w:val="single" w:sz="4" w:space="0" w:color="000000"/>
              <w:left w:val="single" w:sz="4" w:space="0" w:color="000000"/>
              <w:bottom w:val="single" w:sz="4" w:space="0" w:color="000000"/>
              <w:right w:val="single" w:sz="4" w:space="0" w:color="000000"/>
            </w:tcBorders>
          </w:tcPr>
          <w:p w14:paraId="5D4071C0" w14:textId="48FC1953" w:rsidR="00DE3D3B" w:rsidRPr="00C946A8" w:rsidRDefault="006571E0">
            <w:pPr>
              <w:spacing w:before="60" w:after="60"/>
              <w:ind w:right="-274"/>
              <w:jc w:val="both"/>
              <w:rPr>
                <w:rFonts w:ascii="Arial" w:eastAsia="Arial" w:hAnsi="Arial" w:cs="Arial"/>
                <w:b/>
              </w:rPr>
            </w:pPr>
            <w:r w:rsidRPr="00C946A8">
              <w:rPr>
                <w:rFonts w:ascii="Arial" w:eastAsia="Arial" w:hAnsi="Arial" w:cs="Arial"/>
                <w:b/>
              </w:rPr>
              <w:t>9.  DECISIONS AND JUDGEMENTS</w:t>
            </w:r>
          </w:p>
        </w:tc>
      </w:tr>
      <w:tr w:rsidR="00DE3D3B" w:rsidRPr="00C946A8" w14:paraId="190CF543" w14:textId="77777777">
        <w:tc>
          <w:tcPr>
            <w:tcW w:w="11341" w:type="dxa"/>
            <w:tcBorders>
              <w:top w:val="single" w:sz="4" w:space="0" w:color="000000"/>
              <w:left w:val="single" w:sz="4" w:space="0" w:color="000000"/>
              <w:bottom w:val="single" w:sz="4" w:space="0" w:color="000000"/>
              <w:right w:val="single" w:sz="4" w:space="0" w:color="000000"/>
            </w:tcBorders>
          </w:tcPr>
          <w:p w14:paraId="40779350" w14:textId="77777777" w:rsidR="00DE3D3B" w:rsidRPr="00C946A8" w:rsidRDefault="006571E0">
            <w:pPr>
              <w:spacing w:before="60" w:after="60"/>
              <w:ind w:right="-270"/>
              <w:rPr>
                <w:rFonts w:ascii="Arial" w:eastAsia="Arial" w:hAnsi="Arial" w:cs="Arial"/>
                <w:b/>
              </w:rPr>
            </w:pPr>
            <w:r w:rsidRPr="00C946A8">
              <w:rPr>
                <w:rFonts w:ascii="Arial" w:eastAsia="Arial" w:hAnsi="Arial" w:cs="Arial"/>
                <w:b/>
              </w:rPr>
              <w:lastRenderedPageBreak/>
              <w:t>The post holder will:</w:t>
            </w:r>
          </w:p>
          <w:p w14:paraId="465B3C7A" w14:textId="3980403E" w:rsidR="00DE3D3B" w:rsidRPr="00C946A8" w:rsidRDefault="006571E0" w:rsidP="006A160C">
            <w:pPr>
              <w:pBdr>
                <w:top w:val="nil"/>
                <w:left w:val="nil"/>
                <w:bottom w:val="nil"/>
                <w:right w:val="nil"/>
                <w:between w:val="nil"/>
              </w:pBdr>
              <w:spacing w:before="60" w:after="60"/>
              <w:rPr>
                <w:rFonts w:ascii="Arial" w:hAnsi="Arial" w:cs="Arial"/>
                <w:color w:val="000000"/>
              </w:rPr>
            </w:pPr>
            <w:r w:rsidRPr="00C946A8">
              <w:rPr>
                <w:rFonts w:ascii="Arial" w:eastAsia="Arial" w:hAnsi="Arial" w:cs="Arial"/>
                <w:color w:val="000000"/>
              </w:rPr>
              <w:t>Prioritise Medical Emergency (2222) calls safely and effectively in life critical situations</w:t>
            </w:r>
            <w:r w:rsidR="006A160C" w:rsidRPr="00C946A8">
              <w:rPr>
                <w:rFonts w:ascii="Arial" w:eastAsia="Arial" w:hAnsi="Arial" w:cs="Arial"/>
                <w:color w:val="000000"/>
              </w:rPr>
              <w:t>.</w:t>
            </w:r>
          </w:p>
          <w:p w14:paraId="352BFB0C" w14:textId="1E66D3C2" w:rsidR="00DE3D3B" w:rsidRPr="00C946A8" w:rsidRDefault="009637A1" w:rsidP="006A160C">
            <w:pPr>
              <w:pBdr>
                <w:top w:val="nil"/>
                <w:left w:val="nil"/>
                <w:bottom w:val="nil"/>
                <w:right w:val="nil"/>
                <w:between w:val="nil"/>
              </w:pBdr>
              <w:spacing w:before="60" w:after="60"/>
              <w:rPr>
                <w:rFonts w:ascii="Arial" w:eastAsia="Arial" w:hAnsi="Arial" w:cs="Arial"/>
              </w:rPr>
            </w:pPr>
            <w:r w:rsidRPr="00C946A8">
              <w:rPr>
                <w:rFonts w:ascii="Arial" w:eastAsia="Arial" w:hAnsi="Arial" w:cs="Arial"/>
              </w:rPr>
              <w:t>M</w:t>
            </w:r>
            <w:r w:rsidR="006571E0" w:rsidRPr="00C946A8">
              <w:rPr>
                <w:rFonts w:ascii="Arial" w:eastAsia="Arial" w:hAnsi="Arial" w:cs="Arial"/>
              </w:rPr>
              <w:t xml:space="preserve">ake decisions within the scope of the role and will escalate to </w:t>
            </w:r>
            <w:r w:rsidRPr="00C946A8">
              <w:rPr>
                <w:rFonts w:ascii="Arial" w:eastAsia="Arial" w:hAnsi="Arial" w:cs="Arial"/>
              </w:rPr>
              <w:t>S</w:t>
            </w:r>
            <w:r w:rsidR="006571E0" w:rsidRPr="00C946A8">
              <w:rPr>
                <w:rFonts w:ascii="Arial" w:eastAsia="Arial" w:hAnsi="Arial" w:cs="Arial"/>
              </w:rPr>
              <w:t xml:space="preserve">enior </w:t>
            </w:r>
            <w:r w:rsidRPr="00C946A8">
              <w:rPr>
                <w:rFonts w:ascii="Arial" w:eastAsia="Arial" w:hAnsi="Arial" w:cs="Arial"/>
              </w:rPr>
              <w:t>C</w:t>
            </w:r>
            <w:r w:rsidR="006571E0" w:rsidRPr="00C946A8">
              <w:rPr>
                <w:rFonts w:ascii="Arial" w:eastAsia="Arial" w:hAnsi="Arial" w:cs="Arial"/>
              </w:rPr>
              <w:t xml:space="preserve">all </w:t>
            </w:r>
            <w:r w:rsidRPr="00C946A8">
              <w:rPr>
                <w:rFonts w:ascii="Arial" w:eastAsia="Arial" w:hAnsi="Arial" w:cs="Arial"/>
              </w:rPr>
              <w:t>H</w:t>
            </w:r>
            <w:r w:rsidR="006571E0" w:rsidRPr="00C946A8">
              <w:rPr>
                <w:rFonts w:ascii="Arial" w:eastAsia="Arial" w:hAnsi="Arial" w:cs="Arial"/>
              </w:rPr>
              <w:t xml:space="preserve">andler or </w:t>
            </w:r>
            <w:r w:rsidR="00691F3E" w:rsidRPr="00C946A8">
              <w:rPr>
                <w:rFonts w:ascii="Arial" w:eastAsia="Arial" w:hAnsi="Arial" w:cs="Arial"/>
              </w:rPr>
              <w:t>Team Lead</w:t>
            </w:r>
            <w:r w:rsidR="006571E0" w:rsidRPr="00C946A8">
              <w:rPr>
                <w:rFonts w:ascii="Arial" w:eastAsia="Arial" w:hAnsi="Arial" w:cs="Arial"/>
              </w:rPr>
              <w:t xml:space="preserve"> as necessary</w:t>
            </w:r>
            <w:r w:rsidR="006A160C" w:rsidRPr="00C946A8">
              <w:rPr>
                <w:rFonts w:ascii="Arial" w:eastAsia="Arial" w:hAnsi="Arial" w:cs="Arial"/>
              </w:rPr>
              <w:t>.</w:t>
            </w:r>
          </w:p>
          <w:p w14:paraId="734AD652" w14:textId="3F5DF77F" w:rsidR="00DE3D3B" w:rsidRPr="00C946A8" w:rsidRDefault="00ED3141" w:rsidP="006A160C">
            <w:pPr>
              <w:pBdr>
                <w:top w:val="nil"/>
                <w:left w:val="nil"/>
                <w:bottom w:val="nil"/>
                <w:right w:val="nil"/>
                <w:between w:val="nil"/>
              </w:pBdr>
              <w:spacing w:before="60" w:after="60"/>
              <w:rPr>
                <w:rFonts w:ascii="Arial" w:eastAsia="Arial" w:hAnsi="Arial" w:cs="Arial"/>
              </w:rPr>
            </w:pPr>
            <w:r w:rsidRPr="00C946A8">
              <w:rPr>
                <w:rFonts w:ascii="Arial" w:eastAsia="Arial" w:hAnsi="Arial" w:cs="Arial"/>
              </w:rPr>
              <w:t xml:space="preserve">Be aware of and adhere to IG / GDPR policy and procedure </w:t>
            </w:r>
            <w:r w:rsidR="002B20D1" w:rsidRPr="00C946A8">
              <w:rPr>
                <w:rFonts w:ascii="Arial" w:eastAsia="Arial" w:hAnsi="Arial" w:cs="Arial"/>
              </w:rPr>
              <w:t xml:space="preserve">and use own judgement based on this knowledge </w:t>
            </w:r>
            <w:r w:rsidRPr="00C946A8">
              <w:rPr>
                <w:rFonts w:ascii="Arial" w:eastAsia="Arial" w:hAnsi="Arial" w:cs="Arial"/>
              </w:rPr>
              <w:t>when dealing with staff and patient sensitive information.</w:t>
            </w:r>
          </w:p>
        </w:tc>
      </w:tr>
      <w:tr w:rsidR="00DE3D3B" w:rsidRPr="00C946A8" w14:paraId="5BB7D082" w14:textId="77777777">
        <w:tc>
          <w:tcPr>
            <w:tcW w:w="11341" w:type="dxa"/>
            <w:tcBorders>
              <w:top w:val="single" w:sz="4" w:space="0" w:color="000000"/>
              <w:left w:val="single" w:sz="4" w:space="0" w:color="000000"/>
              <w:bottom w:val="single" w:sz="4" w:space="0" w:color="000000"/>
              <w:right w:val="single" w:sz="4" w:space="0" w:color="000000"/>
            </w:tcBorders>
          </w:tcPr>
          <w:p w14:paraId="2129CD5B" w14:textId="77777777" w:rsidR="00DE3D3B" w:rsidRPr="00C946A8" w:rsidRDefault="006571E0">
            <w:pPr>
              <w:pStyle w:val="Heading3"/>
              <w:spacing w:before="60" w:after="60"/>
            </w:pPr>
            <w:r w:rsidRPr="00C946A8">
              <w:t>10.  MOST CHALLENGING/DIFFICULT PARTS OF THE JOB</w:t>
            </w:r>
          </w:p>
        </w:tc>
      </w:tr>
      <w:tr w:rsidR="00DE3D3B" w:rsidRPr="00C946A8" w14:paraId="483F189F" w14:textId="77777777">
        <w:tc>
          <w:tcPr>
            <w:tcW w:w="11341" w:type="dxa"/>
            <w:tcBorders>
              <w:top w:val="single" w:sz="4" w:space="0" w:color="000000"/>
              <w:left w:val="single" w:sz="4" w:space="0" w:color="000000"/>
              <w:bottom w:val="single" w:sz="4" w:space="0" w:color="000000"/>
              <w:right w:val="single" w:sz="4" w:space="0" w:color="000000"/>
            </w:tcBorders>
          </w:tcPr>
          <w:p w14:paraId="35C6EAC3" w14:textId="77777777" w:rsidR="00DE3D3B" w:rsidRPr="00C946A8" w:rsidRDefault="006571E0">
            <w:pPr>
              <w:spacing w:before="60" w:after="60"/>
              <w:rPr>
                <w:rFonts w:ascii="Arial" w:eastAsia="Arial" w:hAnsi="Arial" w:cs="Arial"/>
              </w:rPr>
            </w:pPr>
            <w:r w:rsidRPr="00C946A8">
              <w:rPr>
                <w:rFonts w:ascii="Arial" w:eastAsia="Arial" w:hAnsi="Arial" w:cs="Arial"/>
              </w:rPr>
              <w:t>Using appropriate questioning skills to extract accurate information from patients/ carers who may be in a very agitated or anxious state or have communication difficulties.</w:t>
            </w:r>
          </w:p>
          <w:p w14:paraId="2B290505" w14:textId="77777777" w:rsidR="00DE3D3B" w:rsidRPr="00C946A8" w:rsidRDefault="006571E0">
            <w:pPr>
              <w:spacing w:before="60" w:after="60"/>
              <w:rPr>
                <w:rFonts w:ascii="Arial" w:eastAsia="Arial" w:hAnsi="Arial" w:cs="Arial"/>
              </w:rPr>
            </w:pPr>
            <w:r w:rsidRPr="00C946A8">
              <w:rPr>
                <w:rFonts w:ascii="Arial" w:eastAsia="Arial" w:hAnsi="Arial" w:cs="Arial"/>
              </w:rPr>
              <w:t>Frequently dealing with callers who may be aggressive and/or abusive, especially during busy times when the caller has had an extended wait.</w:t>
            </w:r>
          </w:p>
          <w:p w14:paraId="59AFCC57" w14:textId="50E47437" w:rsidR="00DE3D3B" w:rsidRPr="00C946A8" w:rsidRDefault="006571E0">
            <w:pPr>
              <w:spacing w:before="60" w:after="60"/>
              <w:ind w:right="144"/>
              <w:rPr>
                <w:rFonts w:ascii="Arial" w:eastAsia="Arial" w:hAnsi="Arial" w:cs="Arial"/>
              </w:rPr>
            </w:pPr>
            <w:r w:rsidRPr="00C946A8">
              <w:rPr>
                <w:rFonts w:ascii="Arial" w:eastAsia="Arial" w:hAnsi="Arial" w:cs="Arial"/>
              </w:rPr>
              <w:t xml:space="preserve">Trying to obtain the appropriate service for the caller especially in life threatening situations. Occasionally dealing with emotionally demanding calls e.g., from bereaved relatives, child / adult protection </w:t>
            </w:r>
          </w:p>
        </w:tc>
      </w:tr>
      <w:tr w:rsidR="00DE3D3B" w:rsidRPr="00C946A8" w14:paraId="1E5B42A6" w14:textId="77777777">
        <w:tc>
          <w:tcPr>
            <w:tcW w:w="11341" w:type="dxa"/>
            <w:tcBorders>
              <w:top w:val="single" w:sz="4" w:space="0" w:color="000000"/>
              <w:left w:val="single" w:sz="4" w:space="0" w:color="000000"/>
              <w:bottom w:val="single" w:sz="4" w:space="0" w:color="000000"/>
              <w:right w:val="single" w:sz="4" w:space="0" w:color="000000"/>
            </w:tcBorders>
          </w:tcPr>
          <w:p w14:paraId="37A05EA2" w14:textId="77777777" w:rsidR="00DE3D3B" w:rsidRPr="00C946A8" w:rsidRDefault="006571E0">
            <w:pPr>
              <w:spacing w:before="60" w:after="60"/>
              <w:ind w:right="-274"/>
              <w:jc w:val="both"/>
              <w:rPr>
                <w:rFonts w:ascii="Arial" w:eastAsia="Arial" w:hAnsi="Arial" w:cs="Arial"/>
                <w:b/>
              </w:rPr>
            </w:pPr>
            <w:r w:rsidRPr="00C946A8">
              <w:rPr>
                <w:rFonts w:ascii="Arial" w:eastAsia="Arial" w:hAnsi="Arial" w:cs="Arial"/>
                <w:b/>
              </w:rPr>
              <w:t>11.  COMMUNICATIONS AND RELATIONSHIPS</w:t>
            </w:r>
          </w:p>
        </w:tc>
      </w:tr>
      <w:tr w:rsidR="00DE3D3B" w:rsidRPr="00C946A8" w14:paraId="78BC3FC4" w14:textId="77777777">
        <w:tc>
          <w:tcPr>
            <w:tcW w:w="11341" w:type="dxa"/>
            <w:tcBorders>
              <w:top w:val="single" w:sz="4" w:space="0" w:color="000000"/>
              <w:left w:val="single" w:sz="4" w:space="0" w:color="000000"/>
              <w:bottom w:val="single" w:sz="4" w:space="0" w:color="000000"/>
              <w:right w:val="single" w:sz="4" w:space="0" w:color="000000"/>
            </w:tcBorders>
          </w:tcPr>
          <w:p w14:paraId="2E188CF5" w14:textId="4A156B7E" w:rsidR="00DE3D3B" w:rsidRPr="00C946A8" w:rsidRDefault="006571E0">
            <w:pPr>
              <w:spacing w:before="60" w:after="60"/>
              <w:ind w:right="144"/>
              <w:rPr>
                <w:rFonts w:ascii="Arial" w:eastAsia="Arial" w:hAnsi="Arial" w:cs="Arial"/>
              </w:rPr>
            </w:pPr>
            <w:r w:rsidRPr="00C946A8">
              <w:rPr>
                <w:rFonts w:ascii="Arial" w:eastAsia="Arial" w:hAnsi="Arial" w:cs="Arial"/>
              </w:rPr>
              <w:t xml:space="preserve">The post holder is the first point of contact for the patient or their carer/relative or other professionals. From the initial phone call the post holder is required to extract sufficient information, using excellent communication skills, to ensure that the appropriate service is accessed. </w:t>
            </w:r>
            <w:r w:rsidR="006A160C" w:rsidRPr="00C946A8">
              <w:rPr>
                <w:rFonts w:ascii="Arial" w:eastAsia="Arial" w:hAnsi="Arial" w:cs="Arial"/>
              </w:rPr>
              <w:t xml:space="preserve"> </w:t>
            </w:r>
            <w:r w:rsidRPr="00C946A8">
              <w:rPr>
                <w:rFonts w:ascii="Arial" w:eastAsia="Arial" w:hAnsi="Arial" w:cs="Arial"/>
              </w:rPr>
              <w:t>The post holder must use questioning skills, employing empathy and understanding at all times.</w:t>
            </w:r>
          </w:p>
          <w:p w14:paraId="7EE464BF" w14:textId="77777777" w:rsidR="00DE3D3B" w:rsidRPr="00C946A8" w:rsidRDefault="006571E0">
            <w:pPr>
              <w:spacing w:before="60" w:after="60"/>
              <w:ind w:right="144"/>
              <w:rPr>
                <w:rFonts w:ascii="Arial" w:eastAsia="Arial" w:hAnsi="Arial" w:cs="Arial"/>
              </w:rPr>
            </w:pPr>
            <w:r w:rsidRPr="00C946A8">
              <w:rPr>
                <w:rFonts w:ascii="Arial" w:eastAsia="Arial" w:hAnsi="Arial" w:cs="Arial"/>
              </w:rPr>
              <w:t>The post holder must also be a good listener able to extract the relevant information from the caller during the initial telephone call.</w:t>
            </w:r>
          </w:p>
          <w:p w14:paraId="1AF9FA1C" w14:textId="77777777" w:rsidR="00DE3D3B" w:rsidRPr="00C946A8" w:rsidRDefault="006571E0">
            <w:pPr>
              <w:spacing w:before="60" w:after="60"/>
              <w:ind w:right="144"/>
              <w:rPr>
                <w:rFonts w:ascii="Arial" w:eastAsia="Arial" w:hAnsi="Arial" w:cs="Arial"/>
                <w:b/>
              </w:rPr>
            </w:pPr>
            <w:r w:rsidRPr="00C946A8">
              <w:rPr>
                <w:rFonts w:ascii="Arial" w:eastAsia="Arial" w:hAnsi="Arial" w:cs="Arial"/>
                <w:b/>
              </w:rPr>
              <w:t>Internal</w:t>
            </w:r>
          </w:p>
          <w:p w14:paraId="02FCCE6E" w14:textId="77777777" w:rsidR="00DE3D3B" w:rsidRPr="00C946A8" w:rsidRDefault="006571E0">
            <w:pPr>
              <w:spacing w:before="60" w:after="60"/>
              <w:ind w:right="144"/>
              <w:rPr>
                <w:rFonts w:ascii="Arial" w:eastAsia="Arial" w:hAnsi="Arial" w:cs="Arial"/>
              </w:rPr>
            </w:pPr>
            <w:r w:rsidRPr="00C946A8">
              <w:rPr>
                <w:rFonts w:ascii="Arial" w:eastAsia="Arial" w:hAnsi="Arial" w:cs="Arial"/>
              </w:rPr>
              <w:t>The post holder must maintain excellent communications with colleagues and staff at all levels including the front-line teams to assist in ensuring the smooth operation of services.</w:t>
            </w:r>
          </w:p>
          <w:p w14:paraId="378805AA" w14:textId="77777777" w:rsidR="00DE3D3B" w:rsidRPr="00C946A8" w:rsidRDefault="006571E0">
            <w:pPr>
              <w:spacing w:before="60" w:after="60"/>
              <w:ind w:right="144"/>
              <w:rPr>
                <w:rFonts w:ascii="Arial" w:eastAsia="Arial" w:hAnsi="Arial" w:cs="Arial"/>
                <w:b/>
              </w:rPr>
            </w:pPr>
            <w:r w:rsidRPr="00C946A8">
              <w:rPr>
                <w:rFonts w:ascii="Arial" w:eastAsia="Arial" w:hAnsi="Arial" w:cs="Arial"/>
                <w:b/>
              </w:rPr>
              <w:t>External</w:t>
            </w:r>
          </w:p>
          <w:p w14:paraId="6507D67C" w14:textId="7DA520D0" w:rsidR="00DE3D3B" w:rsidRPr="00C946A8" w:rsidRDefault="006571E0">
            <w:pPr>
              <w:spacing w:before="60" w:after="60"/>
              <w:ind w:right="144"/>
              <w:rPr>
                <w:rFonts w:ascii="Arial" w:eastAsia="Arial" w:hAnsi="Arial" w:cs="Arial"/>
              </w:rPr>
            </w:pPr>
            <w:r w:rsidRPr="00C946A8">
              <w:rPr>
                <w:rFonts w:ascii="Arial" w:eastAsia="Arial" w:hAnsi="Arial" w:cs="Arial"/>
              </w:rPr>
              <w:t xml:space="preserve">The post holder will assist in maintaining good relationships with the NHS community, public and </w:t>
            </w:r>
            <w:r w:rsidR="009637A1" w:rsidRPr="00C946A8">
              <w:rPr>
                <w:rFonts w:ascii="Arial" w:eastAsia="Arial" w:hAnsi="Arial" w:cs="Arial"/>
              </w:rPr>
              <w:t>p</w:t>
            </w:r>
            <w:r w:rsidRPr="00C946A8">
              <w:rPr>
                <w:rFonts w:ascii="Arial" w:eastAsia="Arial" w:hAnsi="Arial" w:cs="Arial"/>
              </w:rPr>
              <w:t>artner agencies.</w:t>
            </w:r>
          </w:p>
        </w:tc>
      </w:tr>
      <w:tr w:rsidR="00DE3D3B" w:rsidRPr="00C946A8" w14:paraId="08649EB4" w14:textId="77777777">
        <w:tc>
          <w:tcPr>
            <w:tcW w:w="11341" w:type="dxa"/>
            <w:tcBorders>
              <w:top w:val="single" w:sz="4" w:space="0" w:color="000000"/>
              <w:left w:val="single" w:sz="4" w:space="0" w:color="000000"/>
              <w:bottom w:val="single" w:sz="4" w:space="0" w:color="000000"/>
              <w:right w:val="single" w:sz="4" w:space="0" w:color="000000"/>
            </w:tcBorders>
          </w:tcPr>
          <w:p w14:paraId="68E7318B" w14:textId="77777777" w:rsidR="00DE3D3B" w:rsidRPr="00C946A8" w:rsidRDefault="006571E0">
            <w:pPr>
              <w:spacing w:before="60" w:after="60"/>
              <w:ind w:right="-274"/>
              <w:jc w:val="both"/>
              <w:rPr>
                <w:rFonts w:ascii="Arial" w:eastAsia="Arial" w:hAnsi="Arial" w:cs="Arial"/>
                <w:b/>
              </w:rPr>
            </w:pPr>
            <w:r w:rsidRPr="00C946A8">
              <w:rPr>
                <w:rFonts w:ascii="Arial" w:eastAsia="Arial" w:hAnsi="Arial" w:cs="Arial"/>
                <w:b/>
              </w:rPr>
              <w:t>12. PHYSICAL, MENTAL, EMOTIONAL AND ENVIRONMENTAL DEMANDS OF THE JOB</w:t>
            </w:r>
          </w:p>
        </w:tc>
      </w:tr>
      <w:tr w:rsidR="00DE3D3B" w:rsidRPr="00C946A8" w14:paraId="7AD93753" w14:textId="77777777">
        <w:tc>
          <w:tcPr>
            <w:tcW w:w="11341" w:type="dxa"/>
            <w:tcBorders>
              <w:top w:val="single" w:sz="4" w:space="0" w:color="000000"/>
              <w:left w:val="single" w:sz="4" w:space="0" w:color="000000"/>
              <w:bottom w:val="single" w:sz="4" w:space="0" w:color="000000"/>
              <w:right w:val="single" w:sz="4" w:space="0" w:color="000000"/>
            </w:tcBorders>
          </w:tcPr>
          <w:p w14:paraId="172926E0" w14:textId="77777777" w:rsidR="00DE3D3B" w:rsidRPr="00C946A8" w:rsidRDefault="006571E0">
            <w:pPr>
              <w:pBdr>
                <w:top w:val="nil"/>
                <w:left w:val="nil"/>
                <w:bottom w:val="nil"/>
                <w:right w:val="nil"/>
                <w:between w:val="nil"/>
              </w:pBdr>
              <w:spacing w:before="60" w:after="60"/>
              <w:jc w:val="both"/>
              <w:rPr>
                <w:rFonts w:ascii="Arial" w:eastAsia="Arial" w:hAnsi="Arial" w:cs="Arial"/>
                <w:b/>
                <w:color w:val="000000"/>
              </w:rPr>
            </w:pPr>
            <w:r w:rsidRPr="00C946A8">
              <w:rPr>
                <w:rFonts w:ascii="Arial" w:eastAsia="Arial" w:hAnsi="Arial" w:cs="Arial"/>
                <w:b/>
                <w:color w:val="000000"/>
              </w:rPr>
              <w:t>Physical Skills:</w:t>
            </w:r>
          </w:p>
          <w:p w14:paraId="20C51DCB" w14:textId="4593A646" w:rsidR="00DE3D3B" w:rsidRPr="00C946A8" w:rsidRDefault="006571E0">
            <w:pPr>
              <w:pBdr>
                <w:top w:val="nil"/>
                <w:left w:val="nil"/>
                <w:bottom w:val="nil"/>
                <w:right w:val="nil"/>
                <w:between w:val="nil"/>
              </w:pBdr>
              <w:spacing w:before="60" w:after="40" w:line="264" w:lineRule="auto"/>
              <w:rPr>
                <w:rFonts w:ascii="Arial" w:eastAsia="Arial" w:hAnsi="Arial" w:cs="Arial"/>
                <w:color w:val="000000"/>
              </w:rPr>
            </w:pPr>
            <w:r w:rsidRPr="00C946A8">
              <w:rPr>
                <w:rFonts w:ascii="Arial" w:eastAsia="Arial" w:hAnsi="Arial" w:cs="Arial"/>
                <w:color w:val="000000"/>
              </w:rPr>
              <w:t>The Call handler requires</w:t>
            </w:r>
            <w:r w:rsidR="00693AD9" w:rsidRPr="00C946A8">
              <w:rPr>
                <w:rFonts w:ascii="Arial" w:eastAsia="Arial" w:hAnsi="Arial" w:cs="Arial"/>
                <w:color w:val="000000"/>
              </w:rPr>
              <w:t xml:space="preserve"> advanced</w:t>
            </w:r>
            <w:r w:rsidRPr="00C946A8">
              <w:rPr>
                <w:rFonts w:ascii="Arial" w:eastAsia="Arial" w:hAnsi="Arial" w:cs="Arial"/>
                <w:color w:val="000000"/>
              </w:rPr>
              <w:t xml:space="preserve"> keyboard skills, and the ability to input real-time accurate data whilst listening and communicating with the caller, using audio and typing skills.</w:t>
            </w:r>
          </w:p>
          <w:p w14:paraId="4514B3FC" w14:textId="77777777" w:rsidR="00DE3D3B" w:rsidRPr="00C946A8" w:rsidRDefault="006571E0">
            <w:pPr>
              <w:pBdr>
                <w:top w:val="nil"/>
                <w:left w:val="nil"/>
                <w:bottom w:val="nil"/>
                <w:right w:val="nil"/>
                <w:between w:val="nil"/>
              </w:pBdr>
              <w:spacing w:before="60" w:after="60"/>
              <w:jc w:val="both"/>
              <w:rPr>
                <w:rFonts w:ascii="Arial" w:eastAsia="Arial" w:hAnsi="Arial" w:cs="Arial"/>
                <w:b/>
                <w:color w:val="000000"/>
              </w:rPr>
            </w:pPr>
            <w:r w:rsidRPr="00C946A8">
              <w:rPr>
                <w:rFonts w:ascii="Arial" w:eastAsia="Arial" w:hAnsi="Arial" w:cs="Arial"/>
                <w:b/>
                <w:color w:val="000000"/>
              </w:rPr>
              <w:t>Physical Demands:</w:t>
            </w:r>
          </w:p>
          <w:p w14:paraId="4649B013" w14:textId="77777777" w:rsidR="00DE3D3B" w:rsidRPr="00C946A8" w:rsidRDefault="006571E0">
            <w:pPr>
              <w:pBdr>
                <w:top w:val="nil"/>
                <w:left w:val="nil"/>
                <w:bottom w:val="nil"/>
                <w:right w:val="nil"/>
                <w:between w:val="nil"/>
              </w:pBdr>
              <w:spacing w:before="60" w:after="60"/>
              <w:jc w:val="both"/>
              <w:rPr>
                <w:rFonts w:ascii="Arial" w:eastAsia="Arial" w:hAnsi="Arial" w:cs="Arial"/>
                <w:color w:val="000000"/>
              </w:rPr>
            </w:pPr>
            <w:r w:rsidRPr="00C946A8">
              <w:rPr>
                <w:rFonts w:ascii="Arial" w:eastAsia="Arial" w:hAnsi="Arial" w:cs="Arial"/>
                <w:color w:val="000000"/>
              </w:rPr>
              <w:t>Sitting in a restricted position as 95% of work is computer based. Required to sit at a workstation for the majority of their shift, requiring periods of intense concentration. Required to wear a telephone headset for the majority of their shift.</w:t>
            </w:r>
          </w:p>
          <w:p w14:paraId="13F4A777" w14:textId="77777777" w:rsidR="00DE3D3B" w:rsidRPr="00C946A8" w:rsidRDefault="006571E0">
            <w:pPr>
              <w:pBdr>
                <w:top w:val="nil"/>
                <w:left w:val="nil"/>
                <w:bottom w:val="nil"/>
                <w:right w:val="nil"/>
                <w:between w:val="nil"/>
              </w:pBdr>
              <w:spacing w:before="60" w:after="60"/>
              <w:jc w:val="both"/>
              <w:rPr>
                <w:rFonts w:ascii="Arial" w:eastAsia="Arial" w:hAnsi="Arial" w:cs="Arial"/>
                <w:b/>
                <w:color w:val="000000"/>
              </w:rPr>
            </w:pPr>
            <w:r w:rsidRPr="00C946A8">
              <w:rPr>
                <w:rFonts w:ascii="Arial" w:eastAsia="Arial" w:hAnsi="Arial" w:cs="Arial"/>
                <w:b/>
                <w:color w:val="000000"/>
              </w:rPr>
              <w:t>Mental Demands:</w:t>
            </w:r>
          </w:p>
          <w:p w14:paraId="2BC93C8D" w14:textId="32C9A840" w:rsidR="00DE3D3B" w:rsidRPr="00C946A8" w:rsidRDefault="006571E0">
            <w:pPr>
              <w:pBdr>
                <w:top w:val="nil"/>
                <w:left w:val="nil"/>
                <w:bottom w:val="nil"/>
                <w:right w:val="nil"/>
                <w:between w:val="nil"/>
              </w:pBdr>
              <w:spacing w:before="60" w:after="60"/>
              <w:jc w:val="both"/>
              <w:rPr>
                <w:rFonts w:ascii="Arial" w:eastAsia="Arial" w:hAnsi="Arial" w:cs="Arial"/>
                <w:color w:val="000000"/>
              </w:rPr>
            </w:pPr>
            <w:r w:rsidRPr="00C946A8">
              <w:rPr>
                <w:rFonts w:ascii="Arial" w:eastAsia="Arial" w:hAnsi="Arial" w:cs="Arial"/>
                <w:color w:val="000000"/>
              </w:rPr>
              <w:t>Frequent requirement for concentration subject to continual interruptions to respond to calls</w:t>
            </w:r>
            <w:r w:rsidR="006A160C" w:rsidRPr="00C946A8">
              <w:rPr>
                <w:rFonts w:ascii="Arial" w:eastAsia="Arial" w:hAnsi="Arial" w:cs="Arial"/>
                <w:color w:val="000000"/>
              </w:rPr>
              <w:t>/</w:t>
            </w:r>
          </w:p>
          <w:p w14:paraId="6224A92A" w14:textId="77777777" w:rsidR="00DE3D3B" w:rsidRPr="00C946A8" w:rsidRDefault="006571E0">
            <w:pPr>
              <w:pBdr>
                <w:top w:val="nil"/>
                <w:left w:val="nil"/>
                <w:bottom w:val="nil"/>
                <w:right w:val="nil"/>
                <w:between w:val="nil"/>
              </w:pBdr>
              <w:spacing w:before="60" w:after="40" w:line="264" w:lineRule="auto"/>
              <w:rPr>
                <w:rFonts w:ascii="Arial" w:eastAsia="Arial" w:hAnsi="Arial" w:cs="Arial"/>
                <w:b/>
                <w:color w:val="000000"/>
              </w:rPr>
            </w:pPr>
            <w:r w:rsidRPr="00C946A8">
              <w:rPr>
                <w:rFonts w:ascii="Arial" w:eastAsia="Arial" w:hAnsi="Arial" w:cs="Arial"/>
                <w:b/>
                <w:color w:val="000000"/>
              </w:rPr>
              <w:t xml:space="preserve">Emotional Demands: </w:t>
            </w:r>
          </w:p>
          <w:p w14:paraId="337A9616" w14:textId="77777777" w:rsidR="00DE3D3B" w:rsidRPr="00C946A8" w:rsidRDefault="006571E0">
            <w:pPr>
              <w:pBdr>
                <w:top w:val="nil"/>
                <w:left w:val="nil"/>
                <w:bottom w:val="nil"/>
                <w:right w:val="nil"/>
                <w:between w:val="nil"/>
              </w:pBdr>
              <w:spacing w:before="60" w:after="40" w:line="264" w:lineRule="auto"/>
              <w:rPr>
                <w:rFonts w:ascii="Arial" w:eastAsia="Arial" w:hAnsi="Arial" w:cs="Arial"/>
                <w:color w:val="000000"/>
              </w:rPr>
            </w:pPr>
            <w:r w:rsidRPr="00C946A8">
              <w:rPr>
                <w:rFonts w:ascii="Arial" w:eastAsia="Arial" w:hAnsi="Arial" w:cs="Arial"/>
                <w:color w:val="000000"/>
              </w:rPr>
              <w:t>Occasional dealings with frustrated end-users who demand quicker response than resources and priorities allow.</w:t>
            </w:r>
          </w:p>
          <w:p w14:paraId="00DC9E11" w14:textId="7D48732B" w:rsidR="00DE3D3B" w:rsidRPr="00C946A8" w:rsidRDefault="006571E0">
            <w:pPr>
              <w:pBdr>
                <w:top w:val="nil"/>
                <w:left w:val="nil"/>
                <w:bottom w:val="nil"/>
                <w:right w:val="nil"/>
                <w:between w:val="nil"/>
              </w:pBdr>
              <w:spacing w:before="60" w:after="40" w:line="264" w:lineRule="auto"/>
              <w:rPr>
                <w:rFonts w:ascii="Arial" w:eastAsia="Arial" w:hAnsi="Arial" w:cs="Arial"/>
                <w:color w:val="000000"/>
              </w:rPr>
            </w:pPr>
            <w:r w:rsidRPr="00C946A8">
              <w:rPr>
                <w:rFonts w:ascii="Arial" w:eastAsia="Arial" w:hAnsi="Arial" w:cs="Arial"/>
                <w:color w:val="000000"/>
              </w:rPr>
              <w:t>Communicating with distressed/anxious patients/relatives</w:t>
            </w:r>
            <w:r w:rsidR="006A160C" w:rsidRPr="00C946A8">
              <w:rPr>
                <w:rFonts w:ascii="Arial" w:eastAsia="Arial" w:hAnsi="Arial" w:cs="Arial"/>
                <w:color w:val="000000"/>
              </w:rPr>
              <w:t>/</w:t>
            </w:r>
          </w:p>
          <w:p w14:paraId="2AA89E03" w14:textId="77777777" w:rsidR="00DE3D3B" w:rsidRPr="00C946A8" w:rsidRDefault="006571E0">
            <w:pPr>
              <w:pBdr>
                <w:top w:val="nil"/>
                <w:left w:val="nil"/>
                <w:bottom w:val="nil"/>
                <w:right w:val="nil"/>
                <w:between w:val="nil"/>
              </w:pBdr>
              <w:spacing w:before="60" w:after="60"/>
              <w:jc w:val="both"/>
              <w:rPr>
                <w:rFonts w:ascii="Arial" w:eastAsia="Arial" w:hAnsi="Arial" w:cs="Arial"/>
                <w:b/>
                <w:color w:val="000000"/>
              </w:rPr>
            </w:pPr>
            <w:r w:rsidRPr="00C946A8">
              <w:rPr>
                <w:rFonts w:ascii="Arial" w:eastAsia="Arial" w:hAnsi="Arial" w:cs="Arial"/>
                <w:b/>
                <w:color w:val="000000"/>
              </w:rPr>
              <w:t>Working Conditions:</w:t>
            </w:r>
          </w:p>
          <w:p w14:paraId="21C29689" w14:textId="77777777" w:rsidR="00DE3D3B" w:rsidRPr="00C946A8" w:rsidRDefault="006571E0">
            <w:pPr>
              <w:pBdr>
                <w:top w:val="nil"/>
                <w:left w:val="nil"/>
                <w:bottom w:val="nil"/>
                <w:right w:val="nil"/>
                <w:between w:val="nil"/>
              </w:pBdr>
              <w:spacing w:before="60" w:after="40" w:line="264" w:lineRule="auto"/>
              <w:rPr>
                <w:rFonts w:ascii="Arial" w:eastAsia="Arial" w:hAnsi="Arial" w:cs="Arial"/>
                <w:color w:val="000000"/>
              </w:rPr>
            </w:pPr>
            <w:r w:rsidRPr="00C946A8">
              <w:rPr>
                <w:rFonts w:ascii="Arial" w:eastAsia="Arial" w:hAnsi="Arial" w:cs="Arial"/>
                <w:color w:val="000000"/>
              </w:rPr>
              <w:t>Continuous use of VDU &amp; headset. Communicating with distressed/anxious patients/relatives</w:t>
            </w:r>
          </w:p>
          <w:p w14:paraId="4115C2A6" w14:textId="674B46FB" w:rsidR="006571E0" w:rsidRPr="00C946A8" w:rsidRDefault="006571E0" w:rsidP="009637A1">
            <w:pPr>
              <w:pBdr>
                <w:top w:val="nil"/>
                <w:left w:val="nil"/>
                <w:bottom w:val="nil"/>
                <w:right w:val="nil"/>
                <w:between w:val="nil"/>
              </w:pBdr>
              <w:spacing w:before="60" w:after="40" w:line="264" w:lineRule="auto"/>
              <w:rPr>
                <w:rFonts w:ascii="Arial" w:hAnsi="Arial" w:cs="Arial"/>
              </w:rPr>
            </w:pPr>
            <w:r w:rsidRPr="00C946A8">
              <w:rPr>
                <w:rFonts w:ascii="Arial" w:eastAsia="Arial" w:hAnsi="Arial" w:cs="Arial"/>
                <w:color w:val="000000"/>
              </w:rPr>
              <w:t>Working within a busy and sometimes noisy office environment.</w:t>
            </w:r>
          </w:p>
        </w:tc>
      </w:tr>
    </w:tbl>
    <w:tbl>
      <w:tblPr>
        <w:tblStyle w:val="a1"/>
        <w:tblW w:w="11341" w:type="dxa"/>
        <w:tblInd w:w="-176" w:type="dxa"/>
        <w:tblBorders>
          <w:insideV w:val="single" w:sz="4" w:space="0" w:color="000000"/>
        </w:tblBorders>
        <w:tblLayout w:type="fixed"/>
        <w:tblLook w:val="0000" w:firstRow="0" w:lastRow="0" w:firstColumn="0" w:lastColumn="0" w:noHBand="0" w:noVBand="0"/>
      </w:tblPr>
      <w:tblGrid>
        <w:gridCol w:w="11341"/>
      </w:tblGrid>
      <w:tr w:rsidR="00DE3D3B" w:rsidRPr="00C946A8" w14:paraId="38B503D0" w14:textId="77777777">
        <w:tc>
          <w:tcPr>
            <w:tcW w:w="11341" w:type="dxa"/>
            <w:tcBorders>
              <w:top w:val="single" w:sz="4" w:space="0" w:color="000000"/>
              <w:left w:val="single" w:sz="4" w:space="0" w:color="000000"/>
              <w:bottom w:val="single" w:sz="4" w:space="0" w:color="000000"/>
              <w:right w:val="single" w:sz="4" w:space="0" w:color="000000"/>
            </w:tcBorders>
          </w:tcPr>
          <w:p w14:paraId="1527F37F" w14:textId="77777777" w:rsidR="00DE3D3B" w:rsidRPr="00C946A8" w:rsidRDefault="006571E0">
            <w:pPr>
              <w:pStyle w:val="Heading3"/>
              <w:spacing w:before="60" w:after="60"/>
            </w:pPr>
            <w:r w:rsidRPr="00C946A8">
              <w:lastRenderedPageBreak/>
              <w:t>13.  KNOWLEDGE, TRAINING AND EXPERIENCE REQUIRED TO DO THE JOB</w:t>
            </w:r>
          </w:p>
        </w:tc>
      </w:tr>
      <w:tr w:rsidR="00DE3D3B" w:rsidRPr="00C946A8" w14:paraId="798C67F8" w14:textId="77777777">
        <w:tc>
          <w:tcPr>
            <w:tcW w:w="11341" w:type="dxa"/>
            <w:tcBorders>
              <w:top w:val="single" w:sz="4" w:space="0" w:color="000000"/>
              <w:left w:val="single" w:sz="4" w:space="0" w:color="000000"/>
              <w:bottom w:val="single" w:sz="4" w:space="0" w:color="000000"/>
              <w:right w:val="single" w:sz="4" w:space="0" w:color="000000"/>
            </w:tcBorders>
          </w:tcPr>
          <w:p w14:paraId="136010A4" w14:textId="77777777" w:rsidR="00DE3D3B" w:rsidRPr="00C946A8" w:rsidRDefault="006571E0" w:rsidP="006707B6">
            <w:pPr>
              <w:spacing w:after="40"/>
              <w:ind w:right="144"/>
              <w:rPr>
                <w:rFonts w:ascii="Arial" w:eastAsia="Arial" w:hAnsi="Arial" w:cs="Arial"/>
              </w:rPr>
            </w:pPr>
            <w:r w:rsidRPr="00C946A8">
              <w:rPr>
                <w:rFonts w:ascii="Arial" w:eastAsia="Arial" w:hAnsi="Arial" w:cs="Arial"/>
                <w:b/>
              </w:rPr>
              <w:t>Experience, Knowledge, and Qualifications</w:t>
            </w:r>
            <w:r w:rsidRPr="00C946A8">
              <w:rPr>
                <w:rFonts w:ascii="Arial" w:eastAsia="Arial" w:hAnsi="Arial" w:cs="Arial"/>
              </w:rPr>
              <w:t>.</w:t>
            </w:r>
          </w:p>
          <w:p w14:paraId="5EA46050" w14:textId="77777777" w:rsidR="0013212D" w:rsidRPr="00C946A8" w:rsidRDefault="005C4F65" w:rsidP="006707B6">
            <w:pPr>
              <w:tabs>
                <w:tab w:val="left" w:pos="720"/>
                <w:tab w:val="left" w:pos="1134"/>
              </w:tabs>
              <w:spacing w:after="40"/>
              <w:rPr>
                <w:rFonts w:ascii="Arial" w:eastAsia="Arial" w:hAnsi="Arial" w:cs="Arial"/>
              </w:rPr>
            </w:pPr>
            <w:r w:rsidRPr="00C946A8">
              <w:rPr>
                <w:rFonts w:ascii="Arial" w:eastAsia="Arial" w:hAnsi="Arial" w:cs="Arial"/>
              </w:rPr>
              <w:t xml:space="preserve">Educated to SCQF level </w:t>
            </w:r>
            <w:r w:rsidR="00693AD9" w:rsidRPr="00C946A8">
              <w:rPr>
                <w:rFonts w:ascii="Arial" w:eastAsia="Arial" w:hAnsi="Arial" w:cs="Arial"/>
              </w:rPr>
              <w:t>6</w:t>
            </w:r>
            <w:r w:rsidRPr="00C946A8">
              <w:rPr>
                <w:rFonts w:ascii="Arial" w:eastAsia="Arial" w:hAnsi="Arial" w:cs="Arial"/>
              </w:rPr>
              <w:t xml:space="preserve"> e.g. SVQ level 2 / standard grade qualification in English or Administration or related subject and be able to demonstrate a sound knowledge of written and spoken English. </w:t>
            </w:r>
          </w:p>
          <w:p w14:paraId="74F4DADA" w14:textId="77777777" w:rsidR="00DE3D3B" w:rsidRPr="00C946A8" w:rsidRDefault="006571E0" w:rsidP="006707B6">
            <w:pPr>
              <w:tabs>
                <w:tab w:val="left" w:pos="720"/>
                <w:tab w:val="left" w:pos="1134"/>
              </w:tabs>
              <w:spacing w:after="40"/>
              <w:ind w:left="360"/>
              <w:rPr>
                <w:rFonts w:ascii="Arial" w:hAnsi="Arial" w:cs="Arial"/>
              </w:rPr>
            </w:pPr>
            <w:r w:rsidRPr="00C946A8">
              <w:rPr>
                <w:rFonts w:ascii="Arial" w:eastAsia="Arial" w:hAnsi="Arial" w:cs="Arial"/>
              </w:rPr>
              <w:t xml:space="preserve">Computer literate and have strong keyboard skills. </w:t>
            </w:r>
          </w:p>
          <w:p w14:paraId="707CDC0C" w14:textId="56A3B8E4" w:rsidR="00DE3D3B" w:rsidRPr="00C946A8" w:rsidRDefault="006571E0" w:rsidP="006707B6">
            <w:pPr>
              <w:tabs>
                <w:tab w:val="left" w:pos="720"/>
                <w:tab w:val="left" w:pos="1134"/>
              </w:tabs>
              <w:spacing w:after="40"/>
              <w:ind w:left="360"/>
              <w:rPr>
                <w:rFonts w:ascii="Arial" w:hAnsi="Arial" w:cs="Arial"/>
              </w:rPr>
            </w:pPr>
            <w:r w:rsidRPr="00C946A8">
              <w:rPr>
                <w:rFonts w:ascii="Arial" w:eastAsia="Arial" w:hAnsi="Arial" w:cs="Arial"/>
              </w:rPr>
              <w:t>International Computer Diving licence (ICDL), or equivalent computer training experience</w:t>
            </w:r>
            <w:r w:rsidR="006A160C" w:rsidRPr="00C946A8">
              <w:rPr>
                <w:rFonts w:ascii="Arial" w:eastAsia="Arial" w:hAnsi="Arial" w:cs="Arial"/>
              </w:rPr>
              <w:t>.</w:t>
            </w:r>
          </w:p>
          <w:p w14:paraId="7B3A66B4" w14:textId="5DE8BBAE" w:rsidR="00C37BAB" w:rsidRPr="00C946A8" w:rsidRDefault="00693AD9" w:rsidP="006707B6">
            <w:pPr>
              <w:spacing w:after="40"/>
              <w:ind w:left="360"/>
              <w:rPr>
                <w:rFonts w:ascii="Arial" w:eastAsia="Arial" w:hAnsi="Arial" w:cs="Arial"/>
              </w:rPr>
            </w:pPr>
            <w:r w:rsidRPr="00C946A8">
              <w:rPr>
                <w:rFonts w:ascii="Arial" w:eastAsia="Arial" w:hAnsi="Arial" w:cs="Arial"/>
              </w:rPr>
              <w:t xml:space="preserve">Advanced </w:t>
            </w:r>
            <w:r w:rsidR="00C37BAB" w:rsidRPr="00C946A8">
              <w:rPr>
                <w:rFonts w:ascii="Arial" w:eastAsia="Arial" w:hAnsi="Arial" w:cs="Arial"/>
              </w:rPr>
              <w:t>keyboard skills</w:t>
            </w:r>
            <w:r w:rsidR="006A160C" w:rsidRPr="00C946A8">
              <w:rPr>
                <w:rFonts w:ascii="Arial" w:eastAsia="Arial" w:hAnsi="Arial" w:cs="Arial"/>
              </w:rPr>
              <w:t>.</w:t>
            </w:r>
          </w:p>
          <w:p w14:paraId="6C27D24E" w14:textId="6F02EA70" w:rsidR="00C37BAB" w:rsidRPr="00C946A8" w:rsidRDefault="00C37BAB" w:rsidP="006707B6">
            <w:pPr>
              <w:spacing w:after="40"/>
              <w:ind w:left="360"/>
              <w:rPr>
                <w:rFonts w:ascii="Arial" w:eastAsia="Arial" w:hAnsi="Arial" w:cs="Arial"/>
              </w:rPr>
            </w:pPr>
            <w:r w:rsidRPr="00C946A8">
              <w:rPr>
                <w:rFonts w:ascii="Arial" w:eastAsia="Arial" w:hAnsi="Arial" w:cs="Arial"/>
              </w:rPr>
              <w:t>Excellent listening and verbal skills with a calm, empathetic and confident manner</w:t>
            </w:r>
            <w:r w:rsidR="006A160C" w:rsidRPr="00C946A8">
              <w:rPr>
                <w:rFonts w:ascii="Arial" w:eastAsia="Arial" w:hAnsi="Arial" w:cs="Arial"/>
              </w:rPr>
              <w:t>.</w:t>
            </w:r>
          </w:p>
          <w:p w14:paraId="437C1DE0" w14:textId="62C65DA2" w:rsidR="00DE3D3B" w:rsidRPr="00C946A8" w:rsidRDefault="006571E0" w:rsidP="006707B6">
            <w:pPr>
              <w:pBdr>
                <w:top w:val="nil"/>
                <w:left w:val="nil"/>
                <w:bottom w:val="nil"/>
                <w:right w:val="nil"/>
                <w:between w:val="nil"/>
              </w:pBdr>
              <w:spacing w:after="40"/>
              <w:ind w:left="360"/>
              <w:jc w:val="both"/>
              <w:rPr>
                <w:rFonts w:ascii="Arial" w:hAnsi="Arial" w:cs="Arial"/>
                <w:color w:val="000000"/>
              </w:rPr>
            </w:pPr>
            <w:r w:rsidRPr="00C946A8">
              <w:rPr>
                <w:rFonts w:ascii="Arial" w:eastAsia="Arial" w:hAnsi="Arial" w:cs="Arial"/>
                <w:color w:val="000000"/>
              </w:rPr>
              <w:t>Time management skills</w:t>
            </w:r>
            <w:r w:rsidR="006A160C" w:rsidRPr="00C946A8">
              <w:rPr>
                <w:rFonts w:ascii="Arial" w:eastAsia="Arial" w:hAnsi="Arial" w:cs="Arial"/>
                <w:color w:val="000000"/>
              </w:rPr>
              <w:t>.</w:t>
            </w:r>
          </w:p>
          <w:p w14:paraId="0B92E4B5" w14:textId="5FE5BF78" w:rsidR="00DE3D3B" w:rsidRPr="00C946A8" w:rsidRDefault="006571E0" w:rsidP="006707B6">
            <w:pPr>
              <w:pBdr>
                <w:top w:val="nil"/>
                <w:left w:val="nil"/>
                <w:bottom w:val="nil"/>
                <w:right w:val="nil"/>
                <w:between w:val="nil"/>
              </w:pBdr>
              <w:spacing w:after="40"/>
              <w:ind w:left="360"/>
              <w:jc w:val="both"/>
              <w:rPr>
                <w:rFonts w:ascii="Arial" w:hAnsi="Arial" w:cs="Arial"/>
                <w:color w:val="000000"/>
              </w:rPr>
            </w:pPr>
            <w:r w:rsidRPr="00C946A8">
              <w:rPr>
                <w:rFonts w:ascii="Arial" w:eastAsia="Arial" w:hAnsi="Arial" w:cs="Arial"/>
                <w:color w:val="000000"/>
              </w:rPr>
              <w:t xml:space="preserve">Be a good team player but also able to work </w:t>
            </w:r>
            <w:r w:rsidRPr="00C946A8">
              <w:rPr>
                <w:rFonts w:ascii="Arial" w:eastAsia="Arial" w:hAnsi="Arial" w:cs="Arial"/>
              </w:rPr>
              <w:t>with indirect supervision</w:t>
            </w:r>
            <w:r w:rsidRPr="00C946A8">
              <w:rPr>
                <w:rFonts w:ascii="Arial" w:eastAsia="Arial" w:hAnsi="Arial" w:cs="Arial"/>
                <w:color w:val="000000"/>
              </w:rPr>
              <w:t xml:space="preserve"> and exercise initiative.</w:t>
            </w:r>
          </w:p>
          <w:p w14:paraId="1D5CB9E4" w14:textId="4A3B5F5D" w:rsidR="00DE3D3B" w:rsidRPr="00C946A8" w:rsidRDefault="006571E0" w:rsidP="006707B6">
            <w:pPr>
              <w:spacing w:after="40"/>
              <w:ind w:left="360"/>
              <w:rPr>
                <w:rFonts w:ascii="Arial" w:eastAsia="Arial" w:hAnsi="Arial" w:cs="Arial"/>
              </w:rPr>
            </w:pPr>
            <w:r w:rsidRPr="00C946A8">
              <w:rPr>
                <w:rFonts w:ascii="Arial" w:eastAsia="Arial" w:hAnsi="Arial" w:cs="Arial"/>
              </w:rPr>
              <w:t>Excellent customer service skills</w:t>
            </w:r>
            <w:r w:rsidR="006A160C" w:rsidRPr="00C946A8">
              <w:rPr>
                <w:rFonts w:ascii="Arial" w:eastAsia="Arial" w:hAnsi="Arial" w:cs="Arial"/>
              </w:rPr>
              <w:t>.</w:t>
            </w:r>
          </w:p>
          <w:p w14:paraId="095413E8" w14:textId="48F517F6" w:rsidR="00DE3D3B" w:rsidRPr="00C946A8" w:rsidRDefault="00693AD9" w:rsidP="006707B6">
            <w:pPr>
              <w:spacing w:after="40"/>
              <w:ind w:left="360"/>
              <w:rPr>
                <w:rFonts w:ascii="Arial" w:hAnsi="Arial" w:cs="Arial"/>
              </w:rPr>
            </w:pPr>
            <w:r w:rsidRPr="00C946A8">
              <w:rPr>
                <w:rFonts w:ascii="Arial" w:eastAsia="Arial" w:hAnsi="Arial" w:cs="Arial"/>
              </w:rPr>
              <w:t>Completion of in-house induction (1 week)</w:t>
            </w:r>
            <w:r w:rsidR="006A160C" w:rsidRPr="00C946A8">
              <w:rPr>
                <w:rFonts w:ascii="Arial" w:eastAsia="Arial" w:hAnsi="Arial" w:cs="Arial"/>
              </w:rPr>
              <w:t>.</w:t>
            </w:r>
          </w:p>
        </w:tc>
      </w:tr>
    </w:tbl>
    <w:p w14:paraId="3ED2E0BA" w14:textId="3B04100B" w:rsidR="009637A1" w:rsidRPr="00C946A8" w:rsidRDefault="009637A1">
      <w:pPr>
        <w:rPr>
          <w:rFonts w:ascii="Arial" w:hAnsi="Arial" w:cs="Arial"/>
        </w:rPr>
      </w:pPr>
    </w:p>
    <w:p w14:paraId="25E852FC" w14:textId="77777777" w:rsidR="009637A1" w:rsidRPr="00C946A8" w:rsidRDefault="009637A1">
      <w:pPr>
        <w:rPr>
          <w:rFonts w:ascii="Arial" w:hAnsi="Arial" w:cs="Arial"/>
        </w:rPr>
      </w:pPr>
    </w:p>
    <w:tbl>
      <w:tblPr>
        <w:tblStyle w:val="a2"/>
        <w:tblW w:w="11341" w:type="dxa"/>
        <w:tblInd w:w="-176" w:type="dxa"/>
        <w:tblBorders>
          <w:insideV w:val="single" w:sz="4" w:space="0" w:color="000000"/>
        </w:tblBorders>
        <w:tblLayout w:type="fixed"/>
        <w:tblLook w:val="0000" w:firstRow="0" w:lastRow="0" w:firstColumn="0" w:lastColumn="0" w:noHBand="0" w:noVBand="0"/>
      </w:tblPr>
      <w:tblGrid>
        <w:gridCol w:w="8024"/>
        <w:gridCol w:w="3317"/>
      </w:tblGrid>
      <w:tr w:rsidR="00DE3D3B" w:rsidRPr="00C946A8" w14:paraId="1BB52617" w14:textId="77777777">
        <w:tc>
          <w:tcPr>
            <w:tcW w:w="11341" w:type="dxa"/>
            <w:gridSpan w:val="2"/>
            <w:tcBorders>
              <w:top w:val="single" w:sz="4" w:space="0" w:color="000000"/>
              <w:left w:val="single" w:sz="4" w:space="0" w:color="000000"/>
              <w:bottom w:val="single" w:sz="4" w:space="0" w:color="000000"/>
              <w:right w:val="single" w:sz="4" w:space="0" w:color="000000"/>
            </w:tcBorders>
          </w:tcPr>
          <w:p w14:paraId="03EFA5B8" w14:textId="77777777" w:rsidR="00DE3D3B" w:rsidRPr="00C946A8" w:rsidRDefault="006571E0">
            <w:pPr>
              <w:spacing w:before="120" w:after="120"/>
              <w:jc w:val="both"/>
              <w:rPr>
                <w:rFonts w:ascii="Arial" w:eastAsia="Arial" w:hAnsi="Arial" w:cs="Arial"/>
                <w:b/>
              </w:rPr>
            </w:pPr>
            <w:r w:rsidRPr="00C946A8">
              <w:rPr>
                <w:rFonts w:ascii="Arial" w:eastAsia="Arial" w:hAnsi="Arial" w:cs="Arial"/>
                <w:b/>
              </w:rPr>
              <w:t>14.  JOB DESCRIPTION AGREEMENT</w:t>
            </w:r>
          </w:p>
        </w:tc>
      </w:tr>
      <w:tr w:rsidR="00DE3D3B" w:rsidRPr="00C946A8" w14:paraId="09EF167F" w14:textId="77777777">
        <w:trPr>
          <w:trHeight w:val="1787"/>
        </w:trPr>
        <w:tc>
          <w:tcPr>
            <w:tcW w:w="8024" w:type="dxa"/>
            <w:tcBorders>
              <w:top w:val="single" w:sz="4" w:space="0" w:color="000000"/>
              <w:left w:val="single" w:sz="4" w:space="0" w:color="000000"/>
              <w:bottom w:val="single" w:sz="4" w:space="0" w:color="000000"/>
              <w:right w:val="single" w:sz="4" w:space="0" w:color="000000"/>
            </w:tcBorders>
          </w:tcPr>
          <w:p w14:paraId="0F82F436" w14:textId="77777777" w:rsidR="00DE3D3B" w:rsidRPr="00C946A8" w:rsidRDefault="006571E0">
            <w:pPr>
              <w:pBdr>
                <w:top w:val="nil"/>
                <w:left w:val="nil"/>
                <w:bottom w:val="nil"/>
                <w:right w:val="nil"/>
                <w:between w:val="nil"/>
              </w:pBdr>
              <w:spacing w:line="264" w:lineRule="auto"/>
              <w:jc w:val="both"/>
              <w:rPr>
                <w:rFonts w:ascii="Arial" w:eastAsia="Arial" w:hAnsi="Arial" w:cs="Arial"/>
                <w:color w:val="000000"/>
              </w:rPr>
            </w:pPr>
            <w:r w:rsidRPr="00C946A8">
              <w:rPr>
                <w:rFonts w:ascii="Arial" w:eastAsia="Arial" w:hAnsi="Arial" w:cs="Arial"/>
                <w:color w:val="000000"/>
              </w:rPr>
              <w:t>A separate job description will need to be signed off by each jobholder to whom the job description applies.</w:t>
            </w:r>
          </w:p>
          <w:p w14:paraId="2DDF6368" w14:textId="77777777" w:rsidR="00DE3D3B" w:rsidRPr="00C946A8" w:rsidRDefault="00DE3D3B">
            <w:pPr>
              <w:tabs>
                <w:tab w:val="left" w:pos="630"/>
              </w:tabs>
              <w:ind w:right="-270"/>
              <w:jc w:val="both"/>
              <w:rPr>
                <w:rFonts w:ascii="Arial" w:eastAsia="Arial" w:hAnsi="Arial" w:cs="Arial"/>
              </w:rPr>
            </w:pPr>
          </w:p>
          <w:p w14:paraId="6DF55190" w14:textId="77777777" w:rsidR="00DE3D3B" w:rsidRPr="00C946A8" w:rsidRDefault="006571E0">
            <w:pPr>
              <w:ind w:right="-270"/>
              <w:jc w:val="both"/>
              <w:rPr>
                <w:rFonts w:ascii="Arial" w:eastAsia="Arial" w:hAnsi="Arial" w:cs="Arial"/>
              </w:rPr>
            </w:pPr>
            <w:r w:rsidRPr="00C946A8">
              <w:rPr>
                <w:rFonts w:ascii="Arial" w:eastAsia="Arial" w:hAnsi="Arial" w:cs="Arial"/>
              </w:rPr>
              <w:t xml:space="preserve"> Job Holder’s Signature:</w:t>
            </w:r>
          </w:p>
          <w:p w14:paraId="7746F7C5" w14:textId="77777777" w:rsidR="00DE3D3B" w:rsidRPr="00C946A8" w:rsidRDefault="00DE3D3B">
            <w:pPr>
              <w:ind w:right="-270"/>
              <w:jc w:val="both"/>
              <w:rPr>
                <w:rFonts w:ascii="Arial" w:eastAsia="Arial" w:hAnsi="Arial" w:cs="Arial"/>
              </w:rPr>
            </w:pPr>
          </w:p>
          <w:p w14:paraId="789C4782" w14:textId="77777777" w:rsidR="00DE3D3B" w:rsidRPr="00C946A8" w:rsidRDefault="00DE3D3B">
            <w:pPr>
              <w:ind w:right="-270"/>
              <w:jc w:val="both"/>
              <w:rPr>
                <w:rFonts w:ascii="Arial" w:eastAsia="Arial" w:hAnsi="Arial" w:cs="Arial"/>
              </w:rPr>
            </w:pPr>
          </w:p>
          <w:p w14:paraId="1E704BAD" w14:textId="77777777" w:rsidR="00DE3D3B" w:rsidRPr="00C946A8" w:rsidRDefault="00DE3D3B">
            <w:pPr>
              <w:ind w:right="-270"/>
              <w:jc w:val="both"/>
              <w:rPr>
                <w:rFonts w:ascii="Arial" w:eastAsia="Arial" w:hAnsi="Arial" w:cs="Arial"/>
              </w:rPr>
            </w:pPr>
          </w:p>
          <w:p w14:paraId="5513F2A7" w14:textId="77777777" w:rsidR="00DE3D3B" w:rsidRPr="00C946A8" w:rsidRDefault="006571E0">
            <w:pPr>
              <w:ind w:right="-270"/>
              <w:jc w:val="both"/>
              <w:rPr>
                <w:rFonts w:ascii="Arial" w:eastAsia="Arial" w:hAnsi="Arial" w:cs="Arial"/>
              </w:rPr>
            </w:pPr>
            <w:r w:rsidRPr="00C946A8">
              <w:rPr>
                <w:rFonts w:ascii="Arial" w:eastAsia="Arial" w:hAnsi="Arial" w:cs="Arial"/>
              </w:rPr>
              <w:t xml:space="preserve"> Head of Department Signature:</w:t>
            </w:r>
          </w:p>
          <w:p w14:paraId="7950E374" w14:textId="77777777" w:rsidR="00DE3D3B" w:rsidRPr="00C946A8" w:rsidRDefault="00DE3D3B">
            <w:pPr>
              <w:ind w:right="-270"/>
              <w:jc w:val="both"/>
              <w:rPr>
                <w:rFonts w:ascii="Arial" w:eastAsia="Arial" w:hAnsi="Arial" w:cs="Arial"/>
              </w:rPr>
            </w:pPr>
          </w:p>
          <w:p w14:paraId="2F32E3D6" w14:textId="77777777" w:rsidR="00DE3D3B" w:rsidRPr="00C946A8" w:rsidRDefault="00DE3D3B">
            <w:pPr>
              <w:ind w:right="-270"/>
              <w:jc w:val="both"/>
              <w:rPr>
                <w:rFonts w:ascii="Arial" w:eastAsia="Arial" w:hAnsi="Arial" w:cs="Arial"/>
              </w:rPr>
            </w:pPr>
          </w:p>
        </w:tc>
        <w:tc>
          <w:tcPr>
            <w:tcW w:w="3317" w:type="dxa"/>
            <w:tcBorders>
              <w:top w:val="single" w:sz="4" w:space="0" w:color="000000"/>
              <w:left w:val="single" w:sz="4" w:space="0" w:color="000000"/>
              <w:bottom w:val="single" w:sz="4" w:space="0" w:color="000000"/>
              <w:right w:val="single" w:sz="4" w:space="0" w:color="000000"/>
            </w:tcBorders>
          </w:tcPr>
          <w:p w14:paraId="4E5B449C" w14:textId="77777777" w:rsidR="00DE3D3B" w:rsidRPr="00C946A8" w:rsidRDefault="00DE3D3B">
            <w:pPr>
              <w:ind w:right="-270"/>
              <w:jc w:val="both"/>
              <w:rPr>
                <w:rFonts w:ascii="Arial" w:eastAsia="Arial" w:hAnsi="Arial" w:cs="Arial"/>
              </w:rPr>
            </w:pPr>
          </w:p>
          <w:p w14:paraId="1E63F389" w14:textId="77777777" w:rsidR="00DE3D3B" w:rsidRPr="00C946A8" w:rsidRDefault="00DE3D3B">
            <w:pPr>
              <w:ind w:right="-270"/>
              <w:jc w:val="both"/>
              <w:rPr>
                <w:rFonts w:ascii="Arial" w:eastAsia="Arial" w:hAnsi="Arial" w:cs="Arial"/>
              </w:rPr>
            </w:pPr>
          </w:p>
          <w:p w14:paraId="7B828098" w14:textId="77777777" w:rsidR="00DE3D3B" w:rsidRPr="00C946A8" w:rsidRDefault="00DE3D3B">
            <w:pPr>
              <w:ind w:right="-270"/>
              <w:jc w:val="both"/>
              <w:rPr>
                <w:rFonts w:ascii="Arial" w:eastAsia="Arial" w:hAnsi="Arial" w:cs="Arial"/>
              </w:rPr>
            </w:pPr>
          </w:p>
          <w:p w14:paraId="588C3F67" w14:textId="77777777" w:rsidR="00DE3D3B" w:rsidRPr="00C946A8" w:rsidRDefault="006571E0">
            <w:pPr>
              <w:ind w:right="-270"/>
              <w:jc w:val="both"/>
              <w:rPr>
                <w:rFonts w:ascii="Arial" w:eastAsia="Arial" w:hAnsi="Arial" w:cs="Arial"/>
              </w:rPr>
            </w:pPr>
            <w:r w:rsidRPr="00C946A8">
              <w:rPr>
                <w:rFonts w:ascii="Arial" w:eastAsia="Arial" w:hAnsi="Arial" w:cs="Arial"/>
              </w:rPr>
              <w:t>Date:</w:t>
            </w:r>
          </w:p>
          <w:p w14:paraId="176939BF" w14:textId="77777777" w:rsidR="00DE3D3B" w:rsidRPr="00C946A8" w:rsidRDefault="00DE3D3B">
            <w:pPr>
              <w:ind w:right="-270"/>
              <w:jc w:val="both"/>
              <w:rPr>
                <w:rFonts w:ascii="Arial" w:eastAsia="Arial" w:hAnsi="Arial" w:cs="Arial"/>
              </w:rPr>
            </w:pPr>
          </w:p>
          <w:p w14:paraId="3AD91A5F" w14:textId="77777777" w:rsidR="00DE3D3B" w:rsidRPr="00C946A8" w:rsidRDefault="00DE3D3B">
            <w:pPr>
              <w:ind w:right="-270"/>
              <w:jc w:val="both"/>
              <w:rPr>
                <w:rFonts w:ascii="Arial" w:eastAsia="Arial" w:hAnsi="Arial" w:cs="Arial"/>
              </w:rPr>
            </w:pPr>
          </w:p>
          <w:p w14:paraId="35D57B04" w14:textId="77777777" w:rsidR="00DE3D3B" w:rsidRPr="00C946A8" w:rsidRDefault="00DE3D3B">
            <w:pPr>
              <w:ind w:right="-270"/>
              <w:jc w:val="both"/>
              <w:rPr>
                <w:rFonts w:ascii="Arial" w:eastAsia="Arial" w:hAnsi="Arial" w:cs="Arial"/>
              </w:rPr>
            </w:pPr>
          </w:p>
          <w:p w14:paraId="59DD0D63" w14:textId="77777777" w:rsidR="00DE3D3B" w:rsidRPr="00C946A8" w:rsidRDefault="006571E0">
            <w:pPr>
              <w:ind w:right="-270"/>
              <w:jc w:val="both"/>
              <w:rPr>
                <w:rFonts w:ascii="Arial" w:eastAsia="Arial" w:hAnsi="Arial" w:cs="Arial"/>
              </w:rPr>
            </w:pPr>
            <w:r w:rsidRPr="00C946A8">
              <w:rPr>
                <w:rFonts w:ascii="Arial" w:eastAsia="Arial" w:hAnsi="Arial" w:cs="Arial"/>
              </w:rPr>
              <w:t>Date:</w:t>
            </w:r>
          </w:p>
          <w:p w14:paraId="10576D01" w14:textId="77777777" w:rsidR="00DE3D3B" w:rsidRPr="00C946A8" w:rsidRDefault="00DE3D3B">
            <w:pPr>
              <w:ind w:right="-270"/>
              <w:jc w:val="both"/>
              <w:rPr>
                <w:rFonts w:ascii="Arial" w:eastAsia="Arial" w:hAnsi="Arial" w:cs="Arial"/>
              </w:rPr>
            </w:pPr>
          </w:p>
          <w:p w14:paraId="04FD7145" w14:textId="77777777" w:rsidR="00DE3D3B" w:rsidRPr="00C946A8" w:rsidRDefault="00DE3D3B">
            <w:pPr>
              <w:ind w:right="-270"/>
              <w:jc w:val="both"/>
              <w:rPr>
                <w:rFonts w:ascii="Arial" w:eastAsia="Arial" w:hAnsi="Arial" w:cs="Arial"/>
              </w:rPr>
            </w:pPr>
          </w:p>
        </w:tc>
      </w:tr>
    </w:tbl>
    <w:p w14:paraId="343EC2FB" w14:textId="77777777" w:rsidR="00DE3D3B" w:rsidRPr="00C946A8" w:rsidRDefault="00DE3D3B">
      <w:pPr>
        <w:jc w:val="both"/>
        <w:rPr>
          <w:rFonts w:ascii="Arial" w:hAnsi="Arial" w:cs="Arial"/>
        </w:rPr>
      </w:pPr>
    </w:p>
    <w:sectPr w:rsidR="00DE3D3B" w:rsidRPr="00C946A8">
      <w:pgSz w:w="12240" w:h="15840"/>
      <w:pgMar w:top="567"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3F7"/>
    <w:multiLevelType w:val="multilevel"/>
    <w:tmpl w:val="CB400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52FA4"/>
    <w:multiLevelType w:val="multilevel"/>
    <w:tmpl w:val="AEEAB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D951E4"/>
    <w:multiLevelType w:val="multilevel"/>
    <w:tmpl w:val="A4167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394FF2"/>
    <w:multiLevelType w:val="multilevel"/>
    <w:tmpl w:val="5D3AC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B6252E"/>
    <w:multiLevelType w:val="multilevel"/>
    <w:tmpl w:val="3B021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072155"/>
    <w:multiLevelType w:val="multilevel"/>
    <w:tmpl w:val="EAEE2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E07D9F"/>
    <w:multiLevelType w:val="hybridMultilevel"/>
    <w:tmpl w:val="3B6C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E5612"/>
    <w:multiLevelType w:val="multilevel"/>
    <w:tmpl w:val="8E5A8ED4"/>
    <w:lvl w:ilvl="0">
      <w:start w:val="6"/>
      <w:numFmt w:val="bullet"/>
      <w:lvlText w:val="-"/>
      <w:lvlJc w:val="left"/>
      <w:pPr>
        <w:ind w:left="754"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AB3B34"/>
    <w:multiLevelType w:val="multilevel"/>
    <w:tmpl w:val="F61C43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22781464">
    <w:abstractNumId w:val="4"/>
  </w:num>
  <w:num w:numId="2" w16cid:durableId="1777823995">
    <w:abstractNumId w:val="2"/>
  </w:num>
  <w:num w:numId="3" w16cid:durableId="1048919396">
    <w:abstractNumId w:val="1"/>
  </w:num>
  <w:num w:numId="4" w16cid:durableId="559051622">
    <w:abstractNumId w:val="7"/>
  </w:num>
  <w:num w:numId="5" w16cid:durableId="508834568">
    <w:abstractNumId w:val="0"/>
  </w:num>
  <w:num w:numId="6" w16cid:durableId="1028796018">
    <w:abstractNumId w:val="5"/>
  </w:num>
  <w:num w:numId="7" w16cid:durableId="1072048617">
    <w:abstractNumId w:val="8"/>
  </w:num>
  <w:num w:numId="8" w16cid:durableId="216860102">
    <w:abstractNumId w:val="6"/>
  </w:num>
  <w:num w:numId="9" w16cid:durableId="134119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3B"/>
    <w:rsid w:val="00097415"/>
    <w:rsid w:val="0013212D"/>
    <w:rsid w:val="00246B22"/>
    <w:rsid w:val="002B20D1"/>
    <w:rsid w:val="004A2E9C"/>
    <w:rsid w:val="004F69E5"/>
    <w:rsid w:val="005A39E7"/>
    <w:rsid w:val="005A43AC"/>
    <w:rsid w:val="005C4F65"/>
    <w:rsid w:val="006571E0"/>
    <w:rsid w:val="006707B6"/>
    <w:rsid w:val="00691F3E"/>
    <w:rsid w:val="00693AD9"/>
    <w:rsid w:val="006A160C"/>
    <w:rsid w:val="00813E37"/>
    <w:rsid w:val="009637A1"/>
    <w:rsid w:val="00A339DA"/>
    <w:rsid w:val="00A43E03"/>
    <w:rsid w:val="00AD6F57"/>
    <w:rsid w:val="00C37BAB"/>
    <w:rsid w:val="00C86D30"/>
    <w:rsid w:val="00C946A8"/>
    <w:rsid w:val="00D72676"/>
    <w:rsid w:val="00DE3D3B"/>
    <w:rsid w:val="00ED3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0B75"/>
  <w15:docId w15:val="{219190EF-9692-40B1-8702-E63096F4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rFonts w:ascii="Arial" w:eastAsia="Arial" w:hAnsi="Arial" w:cs="Arial"/>
      <w:b/>
    </w:rPr>
  </w:style>
  <w:style w:type="paragraph" w:styleId="Heading2">
    <w:name w:val="heading 2"/>
    <w:basedOn w:val="Normal"/>
    <w:next w:val="Normal"/>
    <w:uiPriority w:val="9"/>
    <w:unhideWhenUsed/>
    <w:qFormat/>
    <w:pPr>
      <w:keepNext/>
      <w:jc w:val="both"/>
      <w:outlineLvl w:val="1"/>
    </w:pPr>
    <w:rPr>
      <w:rFonts w:ascii="Arial" w:eastAsia="Arial" w:hAnsi="Arial" w:cs="Arial"/>
      <w:b/>
    </w:rPr>
  </w:style>
  <w:style w:type="paragraph" w:styleId="Heading3">
    <w:name w:val="heading 3"/>
    <w:basedOn w:val="Normal"/>
    <w:next w:val="Normal"/>
    <w:uiPriority w:val="9"/>
    <w:unhideWhenUsed/>
    <w:qFormat/>
    <w:pPr>
      <w:keepNext/>
      <w:jc w:val="both"/>
      <w:outlineLvl w:val="2"/>
    </w:pPr>
    <w:rPr>
      <w:rFonts w:ascii="Arial" w:eastAsia="Arial" w:hAnsi="Arial" w:cs="Arial"/>
      <w:b/>
    </w:rPr>
  </w:style>
  <w:style w:type="paragraph" w:styleId="Heading4">
    <w:name w:val="heading 4"/>
    <w:basedOn w:val="Normal"/>
    <w:next w:val="Normal"/>
    <w:uiPriority w:val="9"/>
    <w:semiHidden/>
    <w:unhideWhenUsed/>
    <w:qFormat/>
    <w:pPr>
      <w:keepNext/>
      <w:outlineLvl w:val="3"/>
    </w:pPr>
    <w:rPr>
      <w:sz w:val="32"/>
      <w:szCs w:val="32"/>
    </w:rPr>
  </w:style>
  <w:style w:type="paragraph" w:styleId="Heading5">
    <w:name w:val="heading 5"/>
    <w:basedOn w:val="Normal"/>
    <w:next w:val="Normal"/>
    <w:uiPriority w:val="9"/>
    <w:semiHidden/>
    <w:unhideWhenUsed/>
    <w:qFormat/>
    <w:pPr>
      <w:keepNext/>
      <w:spacing w:before="120" w:after="120"/>
      <w:ind w:right="144"/>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odyText">
    <w:name w:val="Body Text"/>
    <w:basedOn w:val="Normal"/>
    <w:link w:val="BodyTextChar"/>
    <w:rsid w:val="006571E0"/>
    <w:pPr>
      <w:jc w:val="both"/>
    </w:pPr>
    <w:rPr>
      <w:rFonts w:ascii="Arial" w:hAnsi="Arial"/>
      <w:sz w:val="22"/>
      <w:szCs w:val="20"/>
      <w:lang w:eastAsia="en-US"/>
    </w:rPr>
  </w:style>
  <w:style w:type="character" w:customStyle="1" w:styleId="BodyTextChar">
    <w:name w:val="Body Text Char"/>
    <w:basedOn w:val="DefaultParagraphFont"/>
    <w:link w:val="BodyText"/>
    <w:rsid w:val="006571E0"/>
    <w:rPr>
      <w:rFonts w:ascii="Arial" w:hAnsi="Arial"/>
      <w:sz w:val="22"/>
      <w:szCs w:val="20"/>
      <w:lang w:eastAsia="en-US"/>
    </w:rPr>
  </w:style>
  <w:style w:type="paragraph" w:styleId="ListParagraph">
    <w:name w:val="List Paragraph"/>
    <w:basedOn w:val="Normal"/>
    <w:uiPriority w:val="34"/>
    <w:qFormat/>
    <w:rsid w:val="004A2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Denholm, Julie</dc:creator>
  <cp:lastModifiedBy>MacGregor, Ann</cp:lastModifiedBy>
  <cp:revision>2</cp:revision>
  <dcterms:created xsi:type="dcterms:W3CDTF">2023-10-12T09:53:00Z</dcterms:created>
  <dcterms:modified xsi:type="dcterms:W3CDTF">2023-10-12T09:53:00Z</dcterms:modified>
</cp:coreProperties>
</file>