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2"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gridCol w:w="12"/>
      </w:tblGrid>
      <w:tr w:rsidR="008123E4" w:rsidRPr="0054348D" w:rsidTr="00C55757">
        <w:trPr>
          <w:gridAfter w:val="1"/>
          <w:wAfter w:w="12" w:type="dxa"/>
        </w:trPr>
        <w:tc>
          <w:tcPr>
            <w:tcW w:w="10440" w:type="dxa"/>
          </w:tcPr>
          <w:p w:rsidR="008123E4" w:rsidRPr="0054348D" w:rsidRDefault="008123E4" w:rsidP="00CC5295">
            <w:pPr>
              <w:pStyle w:val="Heading3"/>
              <w:numPr>
                <w:ilvl w:val="0"/>
                <w:numId w:val="1"/>
              </w:numPr>
              <w:spacing w:before="120" w:after="120"/>
            </w:pPr>
            <w:r w:rsidRPr="0054348D">
              <w:t>JOB IDENTIFICATION</w:t>
            </w:r>
          </w:p>
        </w:tc>
      </w:tr>
      <w:tr w:rsidR="008123E4" w:rsidRPr="0054348D" w:rsidTr="00C55757">
        <w:trPr>
          <w:gridAfter w:val="1"/>
          <w:wAfter w:w="12" w:type="dxa"/>
        </w:trPr>
        <w:tc>
          <w:tcPr>
            <w:tcW w:w="10440" w:type="dxa"/>
          </w:tcPr>
          <w:p w:rsidR="008123E4" w:rsidRPr="0054348D" w:rsidRDefault="008123E4" w:rsidP="00CC5295">
            <w:pPr>
              <w:pStyle w:val="BodyText"/>
              <w:rPr>
                <w:rFonts w:cs="Arial"/>
                <w:sz w:val="24"/>
                <w:szCs w:val="24"/>
              </w:rPr>
            </w:pPr>
            <w:r w:rsidRPr="0054348D">
              <w:rPr>
                <w:rFonts w:cs="Arial"/>
                <w:sz w:val="24"/>
                <w:szCs w:val="24"/>
              </w:rPr>
              <w:t xml:space="preserve"> </w:t>
            </w:r>
          </w:p>
          <w:p w:rsidR="008123E4" w:rsidRPr="0054348D" w:rsidRDefault="008123E4" w:rsidP="00CC5295">
            <w:pPr>
              <w:jc w:val="both"/>
              <w:rPr>
                <w:rFonts w:ascii="Arial" w:hAnsi="Arial" w:cs="Arial"/>
              </w:rPr>
            </w:pPr>
            <w:r w:rsidRPr="0054348D">
              <w:rPr>
                <w:rFonts w:ascii="Arial" w:hAnsi="Arial" w:cs="Arial"/>
              </w:rPr>
              <w:t>Job Title:                           Patient Navigator</w:t>
            </w:r>
            <w:r w:rsidR="001B7C07" w:rsidRPr="0054348D">
              <w:rPr>
                <w:rFonts w:ascii="Arial" w:hAnsi="Arial" w:cs="Arial"/>
              </w:rPr>
              <w:t xml:space="preserve"> – Head and Neck</w:t>
            </w:r>
            <w:r w:rsidR="00CC5295" w:rsidRPr="0054348D">
              <w:rPr>
                <w:rFonts w:ascii="Arial" w:hAnsi="Arial" w:cs="Arial"/>
              </w:rPr>
              <w:t xml:space="preserve"> Oncology</w:t>
            </w:r>
          </w:p>
          <w:p w:rsidR="008123E4" w:rsidRPr="0054348D" w:rsidRDefault="008123E4" w:rsidP="00CC5295">
            <w:pPr>
              <w:jc w:val="both"/>
              <w:rPr>
                <w:rFonts w:ascii="Arial" w:hAnsi="Arial" w:cs="Arial"/>
              </w:rPr>
            </w:pPr>
          </w:p>
          <w:p w:rsidR="008123E4" w:rsidRPr="0054348D" w:rsidRDefault="008123E4" w:rsidP="00CC5295">
            <w:pPr>
              <w:jc w:val="both"/>
              <w:rPr>
                <w:rFonts w:ascii="Arial" w:hAnsi="Arial" w:cs="Arial"/>
              </w:rPr>
            </w:pPr>
            <w:r w:rsidRPr="0054348D">
              <w:rPr>
                <w:rFonts w:ascii="Arial" w:hAnsi="Arial" w:cs="Arial"/>
              </w:rPr>
              <w:t>Responsible to</w:t>
            </w:r>
            <w:r w:rsidR="001B7C07" w:rsidRPr="0054348D">
              <w:rPr>
                <w:rFonts w:ascii="Arial" w:hAnsi="Arial" w:cs="Arial"/>
              </w:rPr>
              <w:t xml:space="preserve">                  Head and Neck Advanced</w:t>
            </w:r>
            <w:r w:rsidR="00CC5295" w:rsidRPr="0054348D">
              <w:rPr>
                <w:rFonts w:ascii="Arial" w:hAnsi="Arial" w:cs="Arial"/>
              </w:rPr>
              <w:t xml:space="preserve"> Clinical </w:t>
            </w:r>
            <w:r w:rsidR="00647AB8" w:rsidRPr="0054348D">
              <w:rPr>
                <w:rFonts w:ascii="Arial" w:hAnsi="Arial" w:cs="Arial"/>
              </w:rPr>
              <w:t xml:space="preserve">Nurse </w:t>
            </w:r>
            <w:r w:rsidRPr="0054348D">
              <w:rPr>
                <w:rFonts w:ascii="Arial" w:hAnsi="Arial" w:cs="Arial"/>
              </w:rPr>
              <w:t xml:space="preserve">Specialist </w:t>
            </w:r>
            <w:r w:rsidR="00647AB8" w:rsidRPr="0054348D">
              <w:rPr>
                <w:rFonts w:ascii="Arial" w:hAnsi="Arial" w:cs="Arial"/>
              </w:rPr>
              <w:t>(Team lead)</w:t>
            </w:r>
          </w:p>
          <w:p w:rsidR="005B24FA" w:rsidRPr="0054348D" w:rsidRDefault="005B24FA" w:rsidP="00CC5295">
            <w:pPr>
              <w:jc w:val="both"/>
              <w:rPr>
                <w:rFonts w:ascii="Arial" w:hAnsi="Arial" w:cs="Arial"/>
              </w:rPr>
            </w:pPr>
            <w:r w:rsidRPr="0054348D">
              <w:rPr>
                <w:rFonts w:ascii="Arial" w:hAnsi="Arial" w:cs="Arial"/>
              </w:rPr>
              <w:t xml:space="preserve">                                   </w:t>
            </w:r>
            <w:r w:rsidR="00CC5295" w:rsidRPr="0054348D">
              <w:rPr>
                <w:rFonts w:ascii="Arial" w:hAnsi="Arial" w:cs="Arial"/>
              </w:rPr>
              <w:t xml:space="preserve">      </w:t>
            </w:r>
          </w:p>
          <w:p w:rsidR="008123E4" w:rsidRPr="0054348D" w:rsidRDefault="008123E4" w:rsidP="00CC5295">
            <w:pPr>
              <w:jc w:val="both"/>
              <w:rPr>
                <w:rFonts w:ascii="Arial" w:hAnsi="Arial" w:cs="Arial"/>
              </w:rPr>
            </w:pPr>
          </w:p>
          <w:p w:rsidR="005B24FA" w:rsidRPr="0054348D" w:rsidRDefault="008123E4" w:rsidP="00CC5295">
            <w:pPr>
              <w:jc w:val="both"/>
              <w:rPr>
                <w:rFonts w:ascii="Arial" w:hAnsi="Arial" w:cs="Arial"/>
              </w:rPr>
            </w:pPr>
            <w:r w:rsidRPr="0054348D">
              <w:rPr>
                <w:rFonts w:ascii="Arial" w:hAnsi="Arial" w:cs="Arial"/>
              </w:rPr>
              <w:t xml:space="preserve">Department(s):                   </w:t>
            </w:r>
            <w:r w:rsidR="001B7C07" w:rsidRPr="0054348D">
              <w:rPr>
                <w:rFonts w:ascii="Arial" w:hAnsi="Arial" w:cs="Arial"/>
              </w:rPr>
              <w:t>Head and Neck Cancer Service</w:t>
            </w:r>
          </w:p>
          <w:p w:rsidR="00647AB8" w:rsidRPr="0054348D" w:rsidRDefault="005B24FA" w:rsidP="00CC5295">
            <w:pPr>
              <w:jc w:val="both"/>
              <w:rPr>
                <w:rFonts w:ascii="Arial" w:hAnsi="Arial" w:cs="Arial"/>
              </w:rPr>
            </w:pPr>
            <w:r w:rsidRPr="0054348D">
              <w:rPr>
                <w:rFonts w:ascii="Arial" w:hAnsi="Arial" w:cs="Arial"/>
              </w:rPr>
              <w:t xml:space="preserve">                   </w:t>
            </w:r>
            <w:r w:rsidR="00CC5295" w:rsidRPr="0054348D">
              <w:rPr>
                <w:rFonts w:ascii="Arial" w:hAnsi="Arial" w:cs="Arial"/>
              </w:rPr>
              <w:t xml:space="preserve">                     </w:t>
            </w:r>
          </w:p>
          <w:p w:rsidR="008123E4" w:rsidRPr="0054348D" w:rsidRDefault="00647AB8" w:rsidP="00CC5295">
            <w:pPr>
              <w:jc w:val="both"/>
              <w:rPr>
                <w:rFonts w:ascii="Arial" w:hAnsi="Arial" w:cs="Arial"/>
              </w:rPr>
            </w:pPr>
            <w:r w:rsidRPr="0054348D">
              <w:rPr>
                <w:rFonts w:ascii="Arial" w:hAnsi="Arial" w:cs="Arial"/>
              </w:rPr>
              <w:t xml:space="preserve"> </w:t>
            </w:r>
          </w:p>
          <w:p w:rsidR="008123E4" w:rsidRPr="0054348D" w:rsidRDefault="008123E4" w:rsidP="00CC5295">
            <w:pPr>
              <w:jc w:val="both"/>
              <w:rPr>
                <w:rFonts w:ascii="Arial" w:hAnsi="Arial" w:cs="Arial"/>
              </w:rPr>
            </w:pPr>
            <w:r w:rsidRPr="0054348D">
              <w:rPr>
                <w:rFonts w:ascii="Arial" w:hAnsi="Arial" w:cs="Arial"/>
              </w:rPr>
              <w:t xml:space="preserve">Directorate:     </w:t>
            </w:r>
            <w:r w:rsidR="00CC5295" w:rsidRPr="0054348D">
              <w:rPr>
                <w:rFonts w:ascii="Arial" w:hAnsi="Arial" w:cs="Arial"/>
              </w:rPr>
              <w:t xml:space="preserve">                    </w:t>
            </w:r>
            <w:r w:rsidR="001B7C07" w:rsidRPr="0054348D">
              <w:rPr>
                <w:rFonts w:ascii="Arial" w:hAnsi="Arial" w:cs="Arial"/>
              </w:rPr>
              <w:t>Planned Care</w:t>
            </w:r>
            <w:r w:rsidR="00CC5295" w:rsidRPr="0054348D">
              <w:rPr>
                <w:rFonts w:ascii="Arial" w:hAnsi="Arial" w:cs="Arial"/>
              </w:rPr>
              <w:t xml:space="preserve"> </w:t>
            </w:r>
          </w:p>
          <w:p w:rsidR="008123E4" w:rsidRPr="0054348D" w:rsidRDefault="008123E4" w:rsidP="00CC5295">
            <w:pPr>
              <w:jc w:val="both"/>
              <w:rPr>
                <w:rFonts w:ascii="Arial" w:hAnsi="Arial" w:cs="Arial"/>
              </w:rPr>
            </w:pPr>
          </w:p>
          <w:p w:rsidR="008123E4" w:rsidRPr="0054348D" w:rsidRDefault="008123E4" w:rsidP="00CC5295">
            <w:pPr>
              <w:jc w:val="both"/>
              <w:rPr>
                <w:rFonts w:ascii="Arial" w:hAnsi="Arial" w:cs="Arial"/>
              </w:rPr>
            </w:pPr>
            <w:r w:rsidRPr="0054348D">
              <w:rPr>
                <w:rFonts w:ascii="Arial" w:hAnsi="Arial" w:cs="Arial"/>
              </w:rPr>
              <w:t>Operating Division:              Acute</w:t>
            </w:r>
          </w:p>
          <w:p w:rsidR="008123E4" w:rsidRPr="0054348D" w:rsidRDefault="008123E4" w:rsidP="00CC5295">
            <w:pPr>
              <w:jc w:val="both"/>
              <w:rPr>
                <w:rFonts w:ascii="Arial" w:hAnsi="Arial" w:cs="Arial"/>
              </w:rPr>
            </w:pPr>
          </w:p>
          <w:p w:rsidR="008123E4" w:rsidRPr="0054348D" w:rsidRDefault="008123E4" w:rsidP="00CC5295">
            <w:pPr>
              <w:jc w:val="both"/>
              <w:rPr>
                <w:rFonts w:ascii="Arial" w:hAnsi="Arial" w:cs="Arial"/>
              </w:rPr>
            </w:pPr>
            <w:r w:rsidRPr="0054348D">
              <w:rPr>
                <w:rFonts w:ascii="Arial" w:hAnsi="Arial" w:cs="Arial"/>
              </w:rPr>
              <w:t>Job Reference:</w:t>
            </w:r>
          </w:p>
          <w:p w:rsidR="008123E4" w:rsidRPr="0054348D" w:rsidRDefault="008123E4" w:rsidP="00CC5295">
            <w:pPr>
              <w:jc w:val="both"/>
              <w:rPr>
                <w:rFonts w:ascii="Arial" w:hAnsi="Arial" w:cs="Arial"/>
              </w:rPr>
            </w:pPr>
          </w:p>
          <w:p w:rsidR="008123E4" w:rsidRPr="0054348D" w:rsidRDefault="008123E4" w:rsidP="00CC5295">
            <w:pPr>
              <w:jc w:val="both"/>
              <w:rPr>
                <w:rFonts w:ascii="Arial" w:hAnsi="Arial" w:cs="Arial"/>
              </w:rPr>
            </w:pPr>
            <w:r w:rsidRPr="0054348D">
              <w:rPr>
                <w:rFonts w:ascii="Arial" w:hAnsi="Arial" w:cs="Arial"/>
              </w:rPr>
              <w:t xml:space="preserve">No of Job Holders:           </w:t>
            </w:r>
            <w:r w:rsidR="00CC5295" w:rsidRPr="0054348D">
              <w:rPr>
                <w:rFonts w:ascii="Arial" w:hAnsi="Arial" w:cs="Arial"/>
              </w:rPr>
              <w:t>1</w:t>
            </w:r>
            <w:r w:rsidRPr="0054348D">
              <w:rPr>
                <w:rFonts w:ascii="Arial" w:hAnsi="Arial" w:cs="Arial"/>
              </w:rPr>
              <w:t xml:space="preserve">  </w:t>
            </w:r>
          </w:p>
          <w:p w:rsidR="008123E4" w:rsidRPr="0054348D" w:rsidRDefault="008123E4" w:rsidP="00CC5295">
            <w:pPr>
              <w:jc w:val="both"/>
              <w:rPr>
                <w:rFonts w:ascii="Arial" w:hAnsi="Arial" w:cs="Arial"/>
              </w:rPr>
            </w:pPr>
          </w:p>
          <w:p w:rsidR="008123E4" w:rsidRPr="0054348D" w:rsidRDefault="008123E4" w:rsidP="00CC5295">
            <w:pPr>
              <w:jc w:val="both"/>
              <w:rPr>
                <w:rFonts w:ascii="Arial" w:hAnsi="Arial" w:cs="Arial"/>
              </w:rPr>
            </w:pPr>
            <w:r w:rsidRPr="0054348D">
              <w:rPr>
                <w:rFonts w:ascii="Arial" w:hAnsi="Arial" w:cs="Arial"/>
              </w:rPr>
              <w:t xml:space="preserve">Last Update:                   </w:t>
            </w:r>
            <w:r w:rsidR="001B7C07" w:rsidRPr="0054348D">
              <w:rPr>
                <w:rFonts w:ascii="Arial" w:hAnsi="Arial" w:cs="Arial"/>
              </w:rPr>
              <w:t>01/09/2023</w:t>
            </w:r>
          </w:p>
          <w:p w:rsidR="008123E4" w:rsidRPr="0054348D" w:rsidRDefault="008123E4" w:rsidP="00CC5295">
            <w:pPr>
              <w:jc w:val="both"/>
              <w:rPr>
                <w:rFonts w:ascii="Arial" w:hAnsi="Arial" w:cs="Arial"/>
              </w:rPr>
            </w:pPr>
          </w:p>
        </w:tc>
      </w:tr>
      <w:tr w:rsidR="008123E4" w:rsidRPr="0054348D" w:rsidTr="00C55757">
        <w:tblPrEx>
          <w:tblBorders>
            <w:insideH w:val="single" w:sz="4" w:space="0" w:color="auto"/>
            <w:insideV w:val="single" w:sz="4" w:space="0" w:color="auto"/>
          </w:tblBorders>
        </w:tblPrEx>
        <w:trPr>
          <w:gridAfter w:val="1"/>
          <w:wAfter w:w="12" w:type="dxa"/>
        </w:trPr>
        <w:tc>
          <w:tcPr>
            <w:tcW w:w="10440" w:type="dxa"/>
          </w:tcPr>
          <w:p w:rsidR="008123E4" w:rsidRPr="0054348D" w:rsidRDefault="008123E4" w:rsidP="00CC5295">
            <w:pPr>
              <w:pStyle w:val="Heading3"/>
              <w:spacing w:before="120" w:after="120"/>
            </w:pPr>
            <w:r w:rsidRPr="0054348D">
              <w:t>2.  JOB PURPOSE</w:t>
            </w:r>
          </w:p>
        </w:tc>
      </w:tr>
      <w:tr w:rsidR="008123E4" w:rsidRPr="0054348D" w:rsidTr="00C55757">
        <w:tblPrEx>
          <w:tblBorders>
            <w:insideH w:val="single" w:sz="4" w:space="0" w:color="auto"/>
            <w:insideV w:val="single" w:sz="4" w:space="0" w:color="auto"/>
          </w:tblBorders>
        </w:tblPrEx>
        <w:trPr>
          <w:gridAfter w:val="1"/>
          <w:wAfter w:w="12" w:type="dxa"/>
          <w:trHeight w:val="1813"/>
        </w:trPr>
        <w:tc>
          <w:tcPr>
            <w:tcW w:w="10440" w:type="dxa"/>
          </w:tcPr>
          <w:p w:rsidR="00C44F4C" w:rsidRPr="0054348D" w:rsidRDefault="008123E4" w:rsidP="00647AB8">
            <w:pPr>
              <w:pStyle w:val="BodyText"/>
              <w:rPr>
                <w:rFonts w:cs="Arial"/>
                <w:color w:val="000000"/>
                <w:sz w:val="24"/>
                <w:szCs w:val="24"/>
              </w:rPr>
            </w:pPr>
            <w:r w:rsidRPr="0054348D">
              <w:rPr>
                <w:rFonts w:cs="Arial"/>
                <w:sz w:val="24"/>
                <w:szCs w:val="24"/>
              </w:rPr>
              <w:t xml:space="preserve">The post holder will be an identified and consistent point of contact for people </w:t>
            </w:r>
            <w:r w:rsidR="00647AB8" w:rsidRPr="0054348D">
              <w:rPr>
                <w:rFonts w:cs="Arial"/>
                <w:color w:val="000000"/>
                <w:sz w:val="24"/>
                <w:szCs w:val="24"/>
              </w:rPr>
              <w:t>within a speciality team to manage the patient pathway, taking into consideration all aspects of that pathway</w:t>
            </w:r>
            <w:r w:rsidR="00C44F4C" w:rsidRPr="0054348D">
              <w:rPr>
                <w:rFonts w:cs="Arial"/>
                <w:color w:val="000000"/>
                <w:sz w:val="24"/>
                <w:szCs w:val="24"/>
              </w:rPr>
              <w:t>.</w:t>
            </w:r>
          </w:p>
          <w:p w:rsidR="00C44F4C" w:rsidRPr="0054348D" w:rsidRDefault="00C44F4C" w:rsidP="00C44F4C">
            <w:pPr>
              <w:pStyle w:val="BodyText"/>
              <w:rPr>
                <w:rFonts w:cs="Arial"/>
                <w:sz w:val="24"/>
                <w:szCs w:val="24"/>
              </w:rPr>
            </w:pPr>
            <w:r w:rsidRPr="0054348D">
              <w:rPr>
                <w:rFonts w:cs="Arial"/>
                <w:sz w:val="24"/>
                <w:szCs w:val="24"/>
              </w:rPr>
              <w:t>Working under the guidance of a registered health professional, this role supports individuals with cancer who have been assessed as having non complex needs. The aim of this role is to make sure patients affected by cancer can access the right help at the right time. The post holder will coordinate  patients care,  the navigating health and social care systems on their behalf</w:t>
            </w:r>
          </w:p>
          <w:p w:rsidR="00C44F4C" w:rsidRPr="0054348D" w:rsidRDefault="00C44F4C" w:rsidP="00C44F4C">
            <w:pPr>
              <w:pStyle w:val="BodyText"/>
              <w:rPr>
                <w:rFonts w:cs="Arial"/>
                <w:sz w:val="24"/>
                <w:szCs w:val="24"/>
              </w:rPr>
            </w:pPr>
            <w:r w:rsidRPr="0054348D">
              <w:rPr>
                <w:rFonts w:cs="Arial"/>
                <w:sz w:val="24"/>
                <w:szCs w:val="24"/>
              </w:rPr>
              <w:t xml:space="preserve">  </w:t>
            </w:r>
          </w:p>
          <w:p w:rsidR="00C44F4C" w:rsidRPr="0054348D" w:rsidRDefault="00C44F4C" w:rsidP="00C44F4C">
            <w:pPr>
              <w:jc w:val="both"/>
              <w:rPr>
                <w:rFonts w:ascii="Arial" w:hAnsi="Arial" w:cs="Arial"/>
              </w:rPr>
            </w:pPr>
            <w:r w:rsidRPr="0054348D">
              <w:rPr>
                <w:rFonts w:ascii="Arial" w:hAnsi="Arial" w:cs="Arial"/>
              </w:rPr>
              <w:t xml:space="preserve">The </w:t>
            </w:r>
            <w:r w:rsidR="00A32E71" w:rsidRPr="0054348D">
              <w:rPr>
                <w:rFonts w:ascii="Arial" w:hAnsi="Arial" w:cs="Arial"/>
              </w:rPr>
              <w:t xml:space="preserve">Patient Navigator </w:t>
            </w:r>
            <w:r w:rsidRPr="0054348D">
              <w:rPr>
                <w:rFonts w:ascii="Arial" w:hAnsi="Arial" w:cs="Arial"/>
              </w:rPr>
              <w:t xml:space="preserve"> will be expected to:</w:t>
            </w:r>
          </w:p>
          <w:p w:rsidR="00C44F4C" w:rsidRPr="0054348D" w:rsidRDefault="00C44F4C" w:rsidP="00C44F4C">
            <w:pPr>
              <w:pStyle w:val="ListParagraph"/>
              <w:numPr>
                <w:ilvl w:val="0"/>
                <w:numId w:val="21"/>
              </w:numPr>
              <w:jc w:val="both"/>
              <w:rPr>
                <w:rFonts w:ascii="Arial" w:hAnsi="Arial" w:cs="Arial"/>
              </w:rPr>
            </w:pPr>
            <w:r w:rsidRPr="0054348D">
              <w:rPr>
                <w:rFonts w:ascii="Arial" w:hAnsi="Arial" w:cs="Arial"/>
              </w:rPr>
              <w:t>Coordinate care by providing a single point of access, including rapid re-entry into the system</w:t>
            </w:r>
          </w:p>
          <w:p w:rsidR="00C44F4C" w:rsidRPr="0054348D" w:rsidRDefault="00C44F4C" w:rsidP="00C44F4C">
            <w:pPr>
              <w:pStyle w:val="ListParagraph"/>
              <w:numPr>
                <w:ilvl w:val="0"/>
                <w:numId w:val="21"/>
              </w:numPr>
              <w:jc w:val="both"/>
              <w:rPr>
                <w:rFonts w:ascii="Arial" w:hAnsi="Arial" w:cs="Arial"/>
              </w:rPr>
            </w:pPr>
            <w:r w:rsidRPr="0054348D">
              <w:rPr>
                <w:rFonts w:ascii="Arial" w:hAnsi="Arial" w:cs="Arial"/>
              </w:rPr>
              <w:t>Provide appropriate advice and escalate to a registered practitioner where required</w:t>
            </w:r>
          </w:p>
          <w:p w:rsidR="00C44F4C" w:rsidRPr="0054348D" w:rsidRDefault="00C44F4C" w:rsidP="00C44F4C">
            <w:pPr>
              <w:pStyle w:val="ListParagraph"/>
              <w:numPr>
                <w:ilvl w:val="0"/>
                <w:numId w:val="21"/>
              </w:numPr>
              <w:jc w:val="both"/>
              <w:rPr>
                <w:rFonts w:ascii="Arial" w:hAnsi="Arial" w:cs="Arial"/>
              </w:rPr>
            </w:pPr>
            <w:r w:rsidRPr="0054348D">
              <w:rPr>
                <w:rFonts w:ascii="Arial" w:hAnsi="Arial" w:cs="Arial"/>
              </w:rPr>
              <w:t>Coordinate access to the right information and education resources to support people in making decisions</w:t>
            </w:r>
          </w:p>
          <w:p w:rsidR="00C44F4C" w:rsidRPr="0054348D" w:rsidRDefault="00C44F4C" w:rsidP="00C44F4C">
            <w:pPr>
              <w:pStyle w:val="ListParagraph"/>
              <w:numPr>
                <w:ilvl w:val="0"/>
                <w:numId w:val="21"/>
              </w:numPr>
              <w:jc w:val="both"/>
              <w:rPr>
                <w:rFonts w:ascii="Arial" w:hAnsi="Arial" w:cs="Arial"/>
              </w:rPr>
            </w:pPr>
            <w:r w:rsidRPr="0054348D">
              <w:rPr>
                <w:rFonts w:ascii="Arial" w:hAnsi="Arial" w:cs="Arial"/>
              </w:rPr>
              <w:t>Develop a partnership approach in order to empower patients</w:t>
            </w:r>
          </w:p>
          <w:p w:rsidR="00C44F4C" w:rsidRPr="0054348D" w:rsidRDefault="00C44F4C" w:rsidP="00C44F4C">
            <w:pPr>
              <w:pStyle w:val="BodyText"/>
              <w:numPr>
                <w:ilvl w:val="0"/>
                <w:numId w:val="21"/>
              </w:numPr>
              <w:rPr>
                <w:rFonts w:cs="Arial"/>
                <w:color w:val="000000"/>
                <w:sz w:val="24"/>
                <w:szCs w:val="24"/>
              </w:rPr>
            </w:pPr>
            <w:r w:rsidRPr="0054348D">
              <w:rPr>
                <w:rFonts w:cs="Arial"/>
                <w:sz w:val="24"/>
                <w:szCs w:val="24"/>
              </w:rPr>
              <w:t>Communicate with empathy, understanding , diplomacy honesty and integrity</w:t>
            </w:r>
          </w:p>
          <w:p w:rsidR="00C44F4C" w:rsidRPr="0054348D" w:rsidRDefault="00647AB8" w:rsidP="00C44F4C">
            <w:pPr>
              <w:pStyle w:val="ListParagraph"/>
              <w:numPr>
                <w:ilvl w:val="0"/>
                <w:numId w:val="21"/>
              </w:numPr>
              <w:spacing w:line="276" w:lineRule="auto"/>
              <w:jc w:val="both"/>
              <w:rPr>
                <w:rFonts w:ascii="Arial" w:hAnsi="Arial" w:cs="Arial"/>
              </w:rPr>
            </w:pPr>
            <w:r w:rsidRPr="0054348D">
              <w:rPr>
                <w:rFonts w:ascii="Arial" w:hAnsi="Arial" w:cs="Arial"/>
              </w:rPr>
              <w:t xml:space="preserve">Tracking the progress of cancer patients through their pathway of care including through the diagnostic phase, pursuing results and ensuring that all results are managed appropriately to avoid potential delay. </w:t>
            </w:r>
          </w:p>
          <w:p w:rsidR="00647AB8" w:rsidRPr="0054348D" w:rsidRDefault="00647AB8" w:rsidP="00C44F4C">
            <w:pPr>
              <w:pStyle w:val="ListParagraph"/>
              <w:numPr>
                <w:ilvl w:val="0"/>
                <w:numId w:val="21"/>
              </w:numPr>
              <w:spacing w:line="276" w:lineRule="auto"/>
              <w:jc w:val="both"/>
              <w:rPr>
                <w:rFonts w:ascii="Arial" w:hAnsi="Arial" w:cs="Arial"/>
              </w:rPr>
            </w:pPr>
            <w:r w:rsidRPr="0054348D">
              <w:rPr>
                <w:rFonts w:ascii="Arial" w:hAnsi="Arial" w:cs="Arial"/>
              </w:rPr>
              <w:t xml:space="preserve">Patients may present through various routes and recording and tracking must be in accordance with </w:t>
            </w:r>
            <w:r w:rsidR="008E4045" w:rsidRPr="0054348D">
              <w:rPr>
                <w:rFonts w:ascii="Arial" w:hAnsi="Arial" w:cs="Arial"/>
              </w:rPr>
              <w:t>cancer management framework</w:t>
            </w:r>
          </w:p>
          <w:p w:rsidR="008E4045" w:rsidRPr="0054348D" w:rsidRDefault="00647AB8" w:rsidP="008E4045">
            <w:pPr>
              <w:numPr>
                <w:ilvl w:val="0"/>
                <w:numId w:val="19"/>
              </w:numPr>
              <w:rPr>
                <w:rFonts w:ascii="Arial" w:hAnsi="Arial" w:cs="Arial"/>
                <w:color w:val="000000"/>
              </w:rPr>
            </w:pPr>
            <w:r w:rsidRPr="0054348D">
              <w:rPr>
                <w:rFonts w:ascii="Arial" w:hAnsi="Arial" w:cs="Arial"/>
                <w:color w:val="000000"/>
              </w:rPr>
              <w:t>Ensuring all patients receive appointments and</w:t>
            </w:r>
            <w:r w:rsidR="00A32E71" w:rsidRPr="0054348D">
              <w:rPr>
                <w:rFonts w:ascii="Arial" w:hAnsi="Arial" w:cs="Arial"/>
                <w:color w:val="000000"/>
              </w:rPr>
              <w:t xml:space="preserve"> understand the </w:t>
            </w:r>
            <w:r w:rsidRPr="0054348D">
              <w:rPr>
                <w:rFonts w:ascii="Arial" w:hAnsi="Arial" w:cs="Arial"/>
                <w:color w:val="000000"/>
              </w:rPr>
              <w:t>next steps in their pathway in a timely fashion whilst overseeing any other aspect of managing the patient pathway</w:t>
            </w:r>
            <w:r w:rsidR="008E4045" w:rsidRPr="0054348D">
              <w:rPr>
                <w:rFonts w:ascii="Arial" w:hAnsi="Arial" w:cs="Arial"/>
                <w:color w:val="000000"/>
              </w:rPr>
              <w:t xml:space="preserve">. Maintain and update relevant </w:t>
            </w:r>
            <w:r w:rsidR="00A32E71" w:rsidRPr="0054348D">
              <w:rPr>
                <w:rFonts w:ascii="Arial" w:hAnsi="Arial" w:cs="Arial"/>
                <w:color w:val="000000"/>
              </w:rPr>
              <w:t xml:space="preserve">standards </w:t>
            </w:r>
            <w:r w:rsidR="008E4045" w:rsidRPr="0054348D">
              <w:rPr>
                <w:rFonts w:ascii="Arial" w:hAnsi="Arial" w:cs="Arial"/>
                <w:color w:val="000000"/>
              </w:rPr>
              <w:t xml:space="preserve">databases as required. </w:t>
            </w:r>
          </w:p>
          <w:p w:rsidR="008E4045" w:rsidRPr="0054348D" w:rsidRDefault="008E4045" w:rsidP="008E4045">
            <w:pPr>
              <w:pStyle w:val="BodyText"/>
              <w:numPr>
                <w:ilvl w:val="0"/>
                <w:numId w:val="19"/>
              </w:numPr>
              <w:spacing w:line="276" w:lineRule="auto"/>
              <w:rPr>
                <w:rFonts w:cs="Arial"/>
                <w:color w:val="000000"/>
                <w:sz w:val="24"/>
                <w:szCs w:val="24"/>
              </w:rPr>
            </w:pPr>
            <w:r w:rsidRPr="0054348D">
              <w:rPr>
                <w:rFonts w:cs="Arial"/>
                <w:sz w:val="24"/>
                <w:szCs w:val="24"/>
              </w:rPr>
              <w:t>Liaising with departments in hospitals within the Trust and through to tertiary centres to ensure patients are treated in a timely manner;</w:t>
            </w:r>
          </w:p>
          <w:p w:rsidR="00C44F4C" w:rsidRPr="0054348D" w:rsidRDefault="008E4045" w:rsidP="00C44F4C">
            <w:pPr>
              <w:pStyle w:val="BodyText"/>
              <w:numPr>
                <w:ilvl w:val="0"/>
                <w:numId w:val="19"/>
              </w:numPr>
              <w:spacing w:after="120" w:line="276" w:lineRule="auto"/>
              <w:rPr>
                <w:rFonts w:cs="Arial"/>
                <w:sz w:val="24"/>
                <w:szCs w:val="24"/>
              </w:rPr>
            </w:pPr>
            <w:r w:rsidRPr="0054348D">
              <w:rPr>
                <w:rFonts w:cs="Arial"/>
                <w:color w:val="000000"/>
                <w:sz w:val="24"/>
                <w:szCs w:val="24"/>
              </w:rPr>
              <w:lastRenderedPageBreak/>
              <w:t>To support patients and their carers re-access specialist services without delay should they need to do so</w:t>
            </w:r>
          </w:p>
          <w:p w:rsidR="00C44F4C" w:rsidRPr="0054348D" w:rsidRDefault="008E4045" w:rsidP="00C44F4C">
            <w:pPr>
              <w:pStyle w:val="BodyText"/>
              <w:numPr>
                <w:ilvl w:val="0"/>
                <w:numId w:val="19"/>
              </w:numPr>
              <w:spacing w:after="120" w:line="276" w:lineRule="auto"/>
              <w:rPr>
                <w:rFonts w:cs="Arial"/>
                <w:sz w:val="24"/>
                <w:szCs w:val="24"/>
              </w:rPr>
            </w:pPr>
            <w:r w:rsidRPr="0054348D">
              <w:rPr>
                <w:rFonts w:cs="Arial"/>
                <w:sz w:val="24"/>
                <w:szCs w:val="24"/>
              </w:rPr>
              <w:t xml:space="preserve">The post </w:t>
            </w:r>
            <w:r w:rsidR="004D6FF8" w:rsidRPr="0054348D">
              <w:rPr>
                <w:rFonts w:cs="Arial"/>
                <w:sz w:val="24"/>
                <w:szCs w:val="24"/>
              </w:rPr>
              <w:t>holder will</w:t>
            </w:r>
            <w:r w:rsidR="008123E4" w:rsidRPr="0054348D">
              <w:rPr>
                <w:rFonts w:cs="Arial"/>
                <w:sz w:val="24"/>
                <w:szCs w:val="24"/>
              </w:rPr>
              <w:t xml:space="preserve"> carry a defined caseload to provide structured support and co-ordination of needs, under the direction of Advanced Clinical Nurse Specialist </w:t>
            </w:r>
            <w:r w:rsidR="001B7C07" w:rsidRPr="0054348D">
              <w:rPr>
                <w:rFonts w:cs="Arial"/>
                <w:sz w:val="24"/>
                <w:szCs w:val="24"/>
              </w:rPr>
              <w:t>and</w:t>
            </w:r>
            <w:r w:rsidR="008123E4" w:rsidRPr="0054348D">
              <w:rPr>
                <w:rFonts w:cs="Arial"/>
                <w:sz w:val="24"/>
                <w:szCs w:val="24"/>
              </w:rPr>
              <w:t xml:space="preserve"> </w:t>
            </w:r>
            <w:r w:rsidR="00C44F4C" w:rsidRPr="0054348D">
              <w:rPr>
                <w:rFonts w:cs="Arial"/>
                <w:sz w:val="24"/>
                <w:szCs w:val="24"/>
              </w:rPr>
              <w:t>will work closely with all the cancer clinical teams, Cancer Services and Macmillan Cancer Support and Information Services to assist in the coordination of patient care and support.</w:t>
            </w:r>
          </w:p>
          <w:p w:rsidR="00C44F4C" w:rsidRPr="0054348D" w:rsidRDefault="00C44F4C" w:rsidP="00C44F4C">
            <w:pPr>
              <w:pStyle w:val="Default"/>
            </w:pPr>
          </w:p>
          <w:p w:rsidR="008123E4" w:rsidRPr="0054348D" w:rsidRDefault="008123E4" w:rsidP="00C44F4C">
            <w:pPr>
              <w:spacing w:before="120"/>
              <w:jc w:val="both"/>
              <w:rPr>
                <w:rFonts w:ascii="Arial" w:hAnsi="Arial" w:cs="Arial"/>
                <w:b/>
              </w:rPr>
            </w:pPr>
          </w:p>
        </w:tc>
      </w:tr>
      <w:tr w:rsidR="008123E4" w:rsidRPr="0054348D" w:rsidTr="00C55757">
        <w:tblPrEx>
          <w:tblBorders>
            <w:insideH w:val="single" w:sz="4" w:space="0" w:color="auto"/>
            <w:insideV w:val="single" w:sz="4" w:space="0" w:color="auto"/>
          </w:tblBorders>
        </w:tblPrEx>
        <w:trPr>
          <w:trHeight w:val="178"/>
        </w:trPr>
        <w:tc>
          <w:tcPr>
            <w:tcW w:w="10452" w:type="dxa"/>
            <w:gridSpan w:val="2"/>
          </w:tcPr>
          <w:p w:rsidR="008123E4" w:rsidRPr="0054348D" w:rsidRDefault="008123E4" w:rsidP="00CC5295">
            <w:pPr>
              <w:spacing w:before="120" w:after="120"/>
              <w:jc w:val="both"/>
              <w:rPr>
                <w:rFonts w:ascii="Arial" w:hAnsi="Arial" w:cs="Arial"/>
                <w:b/>
              </w:rPr>
            </w:pPr>
            <w:r w:rsidRPr="0054348D">
              <w:rPr>
                <w:rFonts w:ascii="Arial" w:hAnsi="Arial" w:cs="Arial"/>
                <w:b/>
              </w:rPr>
              <w:lastRenderedPageBreak/>
              <w:t>3. DIMENSIONS</w:t>
            </w:r>
          </w:p>
        </w:tc>
      </w:tr>
      <w:tr w:rsidR="008123E4" w:rsidRPr="0054348D" w:rsidTr="00C55757">
        <w:tblPrEx>
          <w:tblBorders>
            <w:insideH w:val="single" w:sz="4" w:space="0" w:color="auto"/>
            <w:insideV w:val="single" w:sz="4" w:space="0" w:color="auto"/>
          </w:tblBorders>
        </w:tblPrEx>
        <w:trPr>
          <w:trHeight w:val="739"/>
        </w:trPr>
        <w:tc>
          <w:tcPr>
            <w:tcW w:w="10452" w:type="dxa"/>
            <w:gridSpan w:val="2"/>
          </w:tcPr>
          <w:p w:rsidR="008123E4" w:rsidRPr="0054348D" w:rsidRDefault="008123E4" w:rsidP="00CC5295">
            <w:pPr>
              <w:numPr>
                <w:ilvl w:val="12"/>
                <w:numId w:val="0"/>
              </w:numPr>
              <w:jc w:val="both"/>
              <w:rPr>
                <w:rFonts w:ascii="Arial" w:hAnsi="Arial" w:cs="Arial"/>
              </w:rPr>
            </w:pPr>
          </w:p>
          <w:p w:rsidR="008123E4" w:rsidRPr="0054348D" w:rsidRDefault="008123E4" w:rsidP="00BE5BD3">
            <w:pPr>
              <w:pStyle w:val="NormalWeb"/>
              <w:spacing w:before="120" w:beforeAutospacing="0" w:after="0" w:afterAutospacing="0"/>
              <w:jc w:val="both"/>
              <w:rPr>
                <w:rFonts w:ascii="Arial" w:hAnsi="Arial" w:cs="Arial"/>
                <w:color w:val="000000"/>
              </w:rPr>
            </w:pPr>
            <w:r w:rsidRPr="0054348D">
              <w:rPr>
                <w:rFonts w:ascii="Arial" w:hAnsi="Arial" w:cs="Arial"/>
              </w:rPr>
              <w:t>The Patient Navigator</w:t>
            </w:r>
            <w:r w:rsidRPr="0054348D">
              <w:rPr>
                <w:rFonts w:ascii="Arial" w:hAnsi="Arial" w:cs="Arial"/>
                <w:color w:val="000000" w:themeColor="text1"/>
              </w:rPr>
              <w:t xml:space="preserve"> </w:t>
            </w:r>
            <w:r w:rsidRPr="0054348D">
              <w:rPr>
                <w:rFonts w:ascii="Arial" w:hAnsi="Arial" w:cs="Arial"/>
              </w:rPr>
              <w:t>will play an integral role in the</w:t>
            </w:r>
            <w:r w:rsidR="008E4045" w:rsidRPr="0054348D">
              <w:rPr>
                <w:rFonts w:ascii="Arial" w:hAnsi="Arial" w:cs="Arial"/>
              </w:rPr>
              <w:t xml:space="preserve"> cancer team</w:t>
            </w:r>
            <w:r w:rsidRPr="0054348D">
              <w:rPr>
                <w:rFonts w:ascii="Arial" w:hAnsi="Arial" w:cs="Arial"/>
                <w:bCs/>
              </w:rPr>
              <w:t xml:space="preserve">. </w:t>
            </w:r>
            <w:r w:rsidRPr="0054348D">
              <w:rPr>
                <w:rFonts w:ascii="Arial" w:hAnsi="Arial" w:cs="Arial"/>
              </w:rPr>
              <w:t>This role offers the opportunity to help shape service</w:t>
            </w:r>
            <w:r w:rsidR="008E4045" w:rsidRPr="0054348D">
              <w:rPr>
                <w:rFonts w:ascii="Arial" w:hAnsi="Arial" w:cs="Arial"/>
              </w:rPr>
              <w:t>s</w:t>
            </w:r>
            <w:r w:rsidRPr="0054348D">
              <w:rPr>
                <w:rFonts w:ascii="Arial" w:hAnsi="Arial" w:cs="Arial"/>
              </w:rPr>
              <w:t xml:space="preserve"> as well as providing direct patient engagement and support. Your ability to think beyond the norm, embrace change and be open to new ways of working are essential for this forward focused service. </w:t>
            </w:r>
            <w:r w:rsidRPr="0054348D">
              <w:rPr>
                <w:rFonts w:ascii="Arial" w:hAnsi="Arial" w:cs="Arial"/>
                <w:color w:val="000000"/>
              </w:rPr>
              <w:t>The ideal candidates will be confident, enthusiastic, dynamic and self-motivated with the ability to display advanced IT, administrative and organisational skills. Competence in data collation and input across a broad range of systems will also be required. Excellent communication and negotiation skills to deal with complex situations with service users and clinicians either over the phone or face-to-face; within the hospitals and with GP’s and other community-based staff.</w:t>
            </w:r>
          </w:p>
          <w:p w:rsidR="008123E4" w:rsidRPr="0054348D" w:rsidRDefault="008123E4" w:rsidP="00CC5295">
            <w:pPr>
              <w:numPr>
                <w:ilvl w:val="12"/>
                <w:numId w:val="0"/>
              </w:numPr>
              <w:jc w:val="both"/>
              <w:rPr>
                <w:rFonts w:ascii="Arial" w:hAnsi="Arial" w:cs="Arial"/>
              </w:rPr>
            </w:pPr>
          </w:p>
        </w:tc>
      </w:tr>
    </w:tbl>
    <w:p w:rsidR="008123E4" w:rsidRPr="0054348D" w:rsidRDefault="008123E4" w:rsidP="008123E4">
      <w:pPr>
        <w:rPr>
          <w:rFonts w:ascii="Arial" w:hAnsi="Arial" w:cs="Arial"/>
        </w:rPr>
      </w:pPr>
    </w:p>
    <w:p w:rsidR="008123E4" w:rsidRPr="0054348D" w:rsidRDefault="008123E4" w:rsidP="008123E4">
      <w:pPr>
        <w:rPr>
          <w:rFonts w:ascii="Arial" w:hAnsi="Arial" w:cs="Arial"/>
        </w:rPr>
      </w:pPr>
    </w:p>
    <w:p w:rsidR="008123E4" w:rsidRPr="0054348D" w:rsidRDefault="008123E4" w:rsidP="008123E4">
      <w:pPr>
        <w:rPr>
          <w:rFonts w:ascii="Arial" w:hAnsi="Arial" w:cs="Arial"/>
        </w:rPr>
      </w:pPr>
    </w:p>
    <w:tbl>
      <w:tblPr>
        <w:tblW w:w="104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gridCol w:w="9"/>
      </w:tblGrid>
      <w:tr w:rsidR="008E78D0" w:rsidRPr="0054348D" w:rsidTr="00C55757">
        <w:trPr>
          <w:trHeight w:val="167"/>
        </w:trPr>
        <w:tc>
          <w:tcPr>
            <w:tcW w:w="10449" w:type="dxa"/>
            <w:gridSpan w:val="2"/>
          </w:tcPr>
          <w:p w:rsidR="008E78D0" w:rsidRPr="0054348D" w:rsidRDefault="008E78D0" w:rsidP="00CC5295">
            <w:pPr>
              <w:pStyle w:val="Heading3"/>
              <w:spacing w:before="120" w:after="120"/>
            </w:pPr>
            <w:r w:rsidRPr="0054348D">
              <w:lastRenderedPageBreak/>
              <w:t>4.  ORGANISATIONAL POSITION</w:t>
            </w:r>
          </w:p>
        </w:tc>
      </w:tr>
      <w:tr w:rsidR="008E78D0" w:rsidRPr="0054348D" w:rsidTr="00C55757">
        <w:trPr>
          <w:trHeight w:val="5444"/>
        </w:trPr>
        <w:tc>
          <w:tcPr>
            <w:tcW w:w="10449" w:type="dxa"/>
            <w:gridSpan w:val="2"/>
            <w:tcBorders>
              <w:top w:val="single" w:sz="4" w:space="0" w:color="auto"/>
              <w:left w:val="single" w:sz="4" w:space="0" w:color="auto"/>
              <w:bottom w:val="single" w:sz="4" w:space="0" w:color="auto"/>
              <w:right w:val="single" w:sz="4" w:space="0" w:color="auto"/>
            </w:tcBorders>
          </w:tcPr>
          <w:p w:rsidR="008E78D0" w:rsidRPr="0054348D" w:rsidRDefault="00354B28" w:rsidP="00CC5295">
            <w:pPr>
              <w:pStyle w:val="Heading3"/>
              <w:spacing w:before="120" w:after="120"/>
            </w:pPr>
            <w:r w:rsidRPr="0054348D">
              <w:pict>
                <v:roundrect id="AutoShape 4" o:spid="_x0000_s1044" style="position:absolute;left:0;text-align:left;margin-left:186.1pt;margin-top:15.95pt;width:156.25pt;height:55.5pt;z-index:25166848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">
                  <v:textbox style="mso-next-textbox:#AutoShape 4">
                    <w:txbxContent>
                      <w:p w:rsidR="00CC5295" w:rsidRDefault="001B7C07" w:rsidP="008123E4">
                        <w:pPr>
                          <w:jc w:val="center"/>
                        </w:pPr>
                        <w:r>
                          <w:rPr>
                            <w:sz w:val="22"/>
                            <w:szCs w:val="22"/>
                          </w:rPr>
                          <w:t>Clinical Nurse Manager</w:t>
                        </w:r>
                      </w:p>
                      <w:p w:rsidR="001B7C07" w:rsidRDefault="001B7C07" w:rsidP="008123E4">
                        <w:pPr>
                          <w:jc w:val="center"/>
                        </w:pPr>
                        <w:r>
                          <w:rPr>
                            <w:sz w:val="22"/>
                            <w:szCs w:val="22"/>
                          </w:rPr>
                          <w:t>Planned Care</w:t>
                        </w:r>
                      </w:p>
                    </w:txbxContent>
                  </v:textbox>
                </v:roundrect>
              </w:pict>
            </w:r>
            <w:r w:rsidRPr="0054348D">
              <w:rPr>
                <w:noProof/>
                <w:lang w:eastAsia="en-GB"/>
              </w:rPr>
              <w:pict>
                <v:shapetype id="_x0000_t32" coordsize="21600,21600" o:spt="32" o:oned="t" path="m,l21600,21600e" filled="f">
                  <v:path arrowok="t" fillok="f" o:connecttype="none"/>
                  <o:lock v:ext="edit" shapetype="t"/>
                </v:shapetype>
                <v:shape id="_x0000_s1049" type="#_x0000_t32" style="position:absolute;left:0;text-align:left;margin-left:264.1pt;margin-top:52.95pt;width:0;height:29.75pt;z-index:251662336;mso-position-horizontal-relative:text;mso-position-vertical-relative:text" o:connectortype="straight"/>
              </w:pict>
            </w:r>
            <w:r w:rsidRPr="0054348D">
              <w:rPr>
                <w:noProof/>
                <w:lang w:eastAsia="en-GB"/>
              </w:rPr>
              <w:pict>
                <v:shape id="_x0000_s1051" type="#_x0000_t32" style="position:absolute;left:0;text-align:left;margin-left:266.65pt;margin-top:123.2pt;width:0;height:29.25pt;z-index:251660288;mso-position-horizontal-relative:text;mso-position-vertical-relative:text" o:connectortype="straight"/>
              </w:pict>
            </w:r>
            <w:r w:rsidRPr="0054348D">
              <w:rPr>
                <w:noProof/>
                <w:lang w:eastAsia="en-GB"/>
              </w:rPr>
              <w:pict>
                <v:roundrect id="_x0000_s1047" style="position:absolute;left:0;text-align:left;margin-left:200.35pt;margin-top:152.45pt;width:135.5pt;height:40.5pt;z-index:25166540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">
                  <v:textbox style="mso-next-textbox:#_x0000_s1047">
                    <w:txbxContent>
                      <w:p w:rsidR="00CC5295" w:rsidRDefault="00CC5295" w:rsidP="00CC5295">
                        <w:pPr>
                          <w:jc w:val="center"/>
                        </w:pPr>
                        <w:r>
                          <w:t>THIS POST</w:t>
                        </w:r>
                      </w:p>
                      <w:p w:rsidR="00CC5295" w:rsidRDefault="00CC5295" w:rsidP="00CC5295">
                        <w:pPr>
                          <w:jc w:val="center"/>
                        </w:pPr>
                        <w:r>
                          <w:t>Patient Navigator</w:t>
                        </w:r>
                      </w:p>
                    </w:txbxContent>
                  </v:textbox>
                </v:roundrect>
              </w:pict>
            </w:r>
            <w:r w:rsidRPr="0054348D">
              <w:rPr>
                <w:noProof/>
                <w:lang w:eastAsia="en-GB"/>
              </w:rPr>
              <w:pict>
                <v:roundrect id="_x0000_s1046" style="position:absolute;left:0;text-align:left;margin-left:200.35pt;margin-top:82.7pt;width:135.5pt;height:40.5pt;z-index:251666432;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">
                  <v:textbox style="mso-next-textbox:#_x0000_s1046">
                    <w:txbxContent>
                      <w:p w:rsidR="00C9175B" w:rsidRDefault="001B7C07">
                        <w:r>
                          <w:t xml:space="preserve"> Advanced Clinical Nurse Specialist</w:t>
                        </w:r>
                      </w:p>
                    </w:txbxContent>
                  </v:textbox>
                </v:roundrect>
              </w:pict>
            </w:r>
          </w:p>
        </w:tc>
      </w:tr>
      <w:tr w:rsidR="008E78D0" w:rsidRPr="0054348D" w:rsidTr="00C55757">
        <w:tblPrEx>
          <w:tblBorders>
            <w:top w:val="none" w:sz="0" w:space="0" w:color="auto"/>
            <w:left w:val="none" w:sz="0" w:space="0" w:color="auto"/>
            <w:bottom w:val="none" w:sz="0" w:space="0" w:color="auto"/>
            <w:right w:val="none" w:sz="0" w:space="0" w:color="auto"/>
            <w:insideH w:val="none" w:sz="0" w:space="0" w:color="auto"/>
          </w:tblBorders>
        </w:tblPrEx>
        <w:trPr>
          <w:gridAfter w:val="1"/>
          <w:wAfter w:w="9" w:type="dxa"/>
        </w:trPr>
        <w:tc>
          <w:tcPr>
            <w:tcW w:w="10440" w:type="dxa"/>
            <w:tcBorders>
              <w:top w:val="single" w:sz="6" w:space="0" w:color="auto"/>
              <w:left w:val="single" w:sz="4" w:space="0" w:color="auto"/>
              <w:bottom w:val="single" w:sz="6" w:space="0" w:color="auto"/>
              <w:right w:val="single" w:sz="4" w:space="0" w:color="auto"/>
            </w:tcBorders>
          </w:tcPr>
          <w:p w:rsidR="008E78D0" w:rsidRPr="0054348D" w:rsidRDefault="008E78D0" w:rsidP="00CC5295">
            <w:pPr>
              <w:pStyle w:val="Heading3"/>
              <w:spacing w:before="120" w:after="120"/>
            </w:pPr>
            <w:r w:rsidRPr="0054348D">
              <w:t>5.   ROLE OF DEPARTMENT</w:t>
            </w:r>
          </w:p>
        </w:tc>
      </w:tr>
      <w:tr w:rsidR="008123E4" w:rsidRPr="0054348D" w:rsidTr="00C55757">
        <w:tblPrEx>
          <w:tblBorders>
            <w:top w:val="none" w:sz="0" w:space="0" w:color="auto"/>
            <w:left w:val="none" w:sz="0" w:space="0" w:color="auto"/>
            <w:bottom w:val="none" w:sz="0" w:space="0" w:color="auto"/>
            <w:right w:val="none" w:sz="0" w:space="0" w:color="auto"/>
            <w:insideH w:val="none" w:sz="0" w:space="0" w:color="auto"/>
          </w:tblBorders>
        </w:tblPrEx>
        <w:trPr>
          <w:gridAfter w:val="1"/>
          <w:wAfter w:w="9" w:type="dxa"/>
          <w:trHeight w:val="1568"/>
        </w:trPr>
        <w:tc>
          <w:tcPr>
            <w:tcW w:w="10440" w:type="dxa"/>
            <w:tcBorders>
              <w:top w:val="single" w:sz="6" w:space="0" w:color="auto"/>
              <w:left w:val="single" w:sz="4" w:space="0" w:color="auto"/>
              <w:bottom w:val="single" w:sz="6" w:space="0" w:color="auto"/>
              <w:right w:val="single" w:sz="4" w:space="0" w:color="auto"/>
            </w:tcBorders>
          </w:tcPr>
          <w:p w:rsidR="008123E4" w:rsidRPr="0054348D" w:rsidRDefault="008123E4" w:rsidP="00CC5295">
            <w:pPr>
              <w:rPr>
                <w:rFonts w:ascii="Arial" w:hAnsi="Arial" w:cs="Arial"/>
              </w:rPr>
            </w:pPr>
          </w:p>
          <w:p w:rsidR="008123E4" w:rsidRPr="0054348D" w:rsidRDefault="008123E4" w:rsidP="00CC5295">
            <w:pPr>
              <w:spacing w:before="120"/>
              <w:rPr>
                <w:rFonts w:ascii="Arial" w:hAnsi="Arial" w:cs="Arial"/>
              </w:rPr>
            </w:pPr>
            <w:r w:rsidRPr="0054348D">
              <w:rPr>
                <w:rFonts w:ascii="Arial" w:hAnsi="Arial" w:cs="Arial"/>
              </w:rPr>
              <w:t xml:space="preserve">The Patient Navigator will work with a wide range of clinical and non-clinical staff </w:t>
            </w:r>
            <w:r w:rsidRPr="0054348D">
              <w:rPr>
                <w:rFonts w:ascii="Arial" w:hAnsi="Arial" w:cs="Arial"/>
                <w:iCs/>
              </w:rPr>
              <w:t>in multidisciplinary teams</w:t>
            </w:r>
            <w:r w:rsidRPr="0054348D">
              <w:rPr>
                <w:rFonts w:ascii="Arial" w:hAnsi="Arial" w:cs="Arial"/>
                <w:i/>
              </w:rPr>
              <w:t xml:space="preserve"> </w:t>
            </w:r>
            <w:r w:rsidRPr="0054348D">
              <w:rPr>
                <w:rFonts w:ascii="Arial" w:hAnsi="Arial" w:cs="Arial"/>
              </w:rPr>
              <w:t>across NHS Fife</w:t>
            </w:r>
          </w:p>
          <w:p w:rsidR="008123E4" w:rsidRPr="0054348D" w:rsidRDefault="008123E4" w:rsidP="008123E4">
            <w:pPr>
              <w:pStyle w:val="BodyTextIndent"/>
              <w:numPr>
                <w:ilvl w:val="0"/>
                <w:numId w:val="7"/>
              </w:numPr>
              <w:spacing w:before="120" w:after="0"/>
              <w:rPr>
                <w:rFonts w:ascii="Arial" w:hAnsi="Arial" w:cs="Arial"/>
              </w:rPr>
            </w:pPr>
            <w:r w:rsidRPr="0054348D">
              <w:rPr>
                <w:rFonts w:ascii="Arial" w:hAnsi="Arial" w:cs="Arial"/>
              </w:rPr>
              <w:t xml:space="preserve">Ensure that the journey of each cancer patient runs smoothly and is progressed in a seamless manner by arranging investigations and clinic appointments </w:t>
            </w:r>
          </w:p>
          <w:p w:rsidR="008123E4" w:rsidRPr="0054348D" w:rsidRDefault="008123E4" w:rsidP="008123E4">
            <w:pPr>
              <w:pStyle w:val="BodyTextIndent"/>
              <w:numPr>
                <w:ilvl w:val="0"/>
                <w:numId w:val="7"/>
              </w:numPr>
              <w:spacing w:before="120" w:after="0"/>
              <w:rPr>
                <w:rFonts w:ascii="Arial" w:hAnsi="Arial" w:cs="Arial"/>
              </w:rPr>
            </w:pPr>
            <w:r w:rsidRPr="0054348D">
              <w:rPr>
                <w:rFonts w:ascii="Arial" w:hAnsi="Arial" w:cs="Arial"/>
              </w:rPr>
              <w:t>To track the progress of each patient. T</w:t>
            </w:r>
            <w:r w:rsidRPr="0054348D">
              <w:rPr>
                <w:rFonts w:ascii="Arial" w:hAnsi="Arial" w:cs="Arial"/>
                <w:iCs/>
              </w:rPr>
              <w:t>o record key data items to assist in monitoring the care of patients. Collation, input and preparation of data for submission</w:t>
            </w:r>
          </w:p>
          <w:p w:rsidR="00C44F4C" w:rsidRPr="0054348D" w:rsidRDefault="008123E4" w:rsidP="00C44F4C">
            <w:pPr>
              <w:pStyle w:val="ListParagraph"/>
              <w:numPr>
                <w:ilvl w:val="0"/>
                <w:numId w:val="22"/>
              </w:numPr>
              <w:rPr>
                <w:rFonts w:ascii="Arial" w:hAnsi="Arial" w:cs="Arial"/>
              </w:rPr>
            </w:pPr>
            <w:r w:rsidRPr="0054348D">
              <w:rPr>
                <w:rFonts w:ascii="Arial" w:hAnsi="Arial" w:cs="Arial"/>
              </w:rPr>
              <w:t xml:space="preserve"> </w:t>
            </w:r>
            <w:r w:rsidR="00C44F4C" w:rsidRPr="0054348D">
              <w:rPr>
                <w:rFonts w:ascii="Arial" w:hAnsi="Arial" w:cs="Arial"/>
              </w:rPr>
              <w:t xml:space="preserve">To </w:t>
            </w:r>
            <w:r w:rsidR="00A32E71" w:rsidRPr="0054348D">
              <w:rPr>
                <w:rFonts w:ascii="Arial" w:hAnsi="Arial" w:cs="Arial"/>
              </w:rPr>
              <w:t xml:space="preserve">participate </w:t>
            </w:r>
            <w:r w:rsidR="001B7C07" w:rsidRPr="0054348D">
              <w:rPr>
                <w:rFonts w:ascii="Arial" w:hAnsi="Arial" w:cs="Arial"/>
              </w:rPr>
              <w:t xml:space="preserve">in the performance of the Head and Neck </w:t>
            </w:r>
            <w:r w:rsidR="00C44F4C" w:rsidRPr="0054348D">
              <w:rPr>
                <w:rFonts w:ascii="Arial" w:hAnsi="Arial" w:cs="Arial"/>
              </w:rPr>
              <w:t xml:space="preserve">nursing teams , contributing to the management of  patient </w:t>
            </w:r>
            <w:r w:rsidR="00A32E71" w:rsidRPr="0054348D">
              <w:rPr>
                <w:rFonts w:ascii="Arial" w:hAnsi="Arial" w:cs="Arial"/>
              </w:rPr>
              <w:t xml:space="preserve">care and </w:t>
            </w:r>
            <w:r w:rsidR="00FF3621" w:rsidRPr="0054348D">
              <w:rPr>
                <w:rFonts w:ascii="Arial" w:hAnsi="Arial" w:cs="Arial"/>
              </w:rPr>
              <w:t>experience, support</w:t>
            </w:r>
            <w:r w:rsidR="00A32E71" w:rsidRPr="0054348D">
              <w:rPr>
                <w:rFonts w:ascii="Arial" w:hAnsi="Arial" w:cs="Arial"/>
              </w:rPr>
              <w:t xml:space="preserve"> the clinical team to meet the cancer waiting time standards and compliance with the Quality performance Indicators </w:t>
            </w:r>
            <w:r w:rsidR="00C44F4C" w:rsidRPr="0054348D">
              <w:rPr>
                <w:rFonts w:ascii="Arial" w:hAnsi="Arial" w:cs="Arial"/>
              </w:rPr>
              <w:t>and prevention of readmission</w:t>
            </w:r>
          </w:p>
          <w:p w:rsidR="00C44F4C" w:rsidRPr="0054348D" w:rsidRDefault="00C44F4C" w:rsidP="00C44F4C">
            <w:pPr>
              <w:numPr>
                <w:ilvl w:val="0"/>
                <w:numId w:val="23"/>
              </w:numPr>
              <w:rPr>
                <w:rFonts w:ascii="Arial" w:hAnsi="Arial" w:cs="Arial"/>
              </w:rPr>
            </w:pPr>
            <w:r w:rsidRPr="0054348D">
              <w:rPr>
                <w:rFonts w:ascii="Arial" w:hAnsi="Arial" w:cs="Arial"/>
              </w:rPr>
              <w:t>To work closely with the Cancer nurse Specialists and Audit Facilitator collecting and reporting audit data for  local and National agencies</w:t>
            </w:r>
          </w:p>
          <w:p w:rsidR="008123E4" w:rsidRPr="0054348D" w:rsidRDefault="008123E4" w:rsidP="008123E4">
            <w:pPr>
              <w:pStyle w:val="BodyTextIndent"/>
              <w:numPr>
                <w:ilvl w:val="0"/>
                <w:numId w:val="7"/>
              </w:numPr>
              <w:spacing w:before="120" w:after="0"/>
              <w:rPr>
                <w:rFonts w:ascii="Arial" w:hAnsi="Arial" w:cs="Arial"/>
              </w:rPr>
            </w:pPr>
            <w:r w:rsidRPr="0054348D">
              <w:rPr>
                <w:rFonts w:ascii="Arial" w:hAnsi="Arial" w:cs="Arial"/>
                <w:iCs/>
              </w:rPr>
              <w:t xml:space="preserve">To ensure that the all appropriate </w:t>
            </w:r>
            <w:r w:rsidR="00A32E71" w:rsidRPr="0054348D">
              <w:rPr>
                <w:rFonts w:ascii="Arial" w:hAnsi="Arial" w:cs="Arial"/>
                <w:iCs/>
              </w:rPr>
              <w:t xml:space="preserve">baseline </w:t>
            </w:r>
            <w:r w:rsidRPr="0054348D">
              <w:rPr>
                <w:rFonts w:ascii="Arial" w:hAnsi="Arial" w:cs="Arial"/>
                <w:iCs/>
              </w:rPr>
              <w:t>assessments</w:t>
            </w:r>
            <w:r w:rsidR="00A32E71" w:rsidRPr="0054348D">
              <w:rPr>
                <w:rFonts w:ascii="Arial" w:hAnsi="Arial" w:cs="Arial"/>
                <w:iCs/>
              </w:rPr>
              <w:t xml:space="preserve"> such as Performance Status, emotional well </w:t>
            </w:r>
            <w:r w:rsidR="00FF3621" w:rsidRPr="0054348D">
              <w:rPr>
                <w:rFonts w:ascii="Arial" w:hAnsi="Arial" w:cs="Arial"/>
                <w:iCs/>
              </w:rPr>
              <w:t>being, MUST</w:t>
            </w:r>
            <w:r w:rsidR="00A32E71" w:rsidRPr="0054348D">
              <w:rPr>
                <w:rFonts w:ascii="Arial" w:hAnsi="Arial" w:cs="Arial"/>
                <w:iCs/>
              </w:rPr>
              <w:t xml:space="preserve"> and fitness</w:t>
            </w:r>
            <w:r w:rsidR="000A53A6" w:rsidRPr="0054348D">
              <w:rPr>
                <w:rFonts w:ascii="Arial" w:hAnsi="Arial" w:cs="Arial"/>
                <w:iCs/>
              </w:rPr>
              <w:t xml:space="preserve"> are </w:t>
            </w:r>
            <w:r w:rsidR="00FF3621" w:rsidRPr="0054348D">
              <w:rPr>
                <w:rFonts w:ascii="Arial" w:hAnsi="Arial" w:cs="Arial"/>
                <w:iCs/>
              </w:rPr>
              <w:t xml:space="preserve">undertaken. </w:t>
            </w:r>
            <w:r w:rsidRPr="0054348D">
              <w:rPr>
                <w:rFonts w:ascii="Arial" w:hAnsi="Arial" w:cs="Arial"/>
                <w:iCs/>
              </w:rPr>
              <w:t xml:space="preserve"> Holistic Needs </w:t>
            </w:r>
            <w:proofErr w:type="gramStart"/>
            <w:r w:rsidRPr="0054348D">
              <w:rPr>
                <w:rFonts w:ascii="Arial" w:hAnsi="Arial" w:cs="Arial"/>
                <w:iCs/>
              </w:rPr>
              <w:t>Assessment,</w:t>
            </w:r>
            <w:proofErr w:type="gramEnd"/>
            <w:r w:rsidRPr="0054348D">
              <w:rPr>
                <w:rFonts w:ascii="Arial" w:hAnsi="Arial" w:cs="Arial"/>
                <w:iCs/>
              </w:rPr>
              <w:t xml:space="preserve"> </w:t>
            </w:r>
            <w:r w:rsidR="000A53A6" w:rsidRPr="0054348D">
              <w:rPr>
                <w:rFonts w:ascii="Arial" w:hAnsi="Arial" w:cs="Arial"/>
                <w:iCs/>
              </w:rPr>
              <w:t xml:space="preserve">must be undertaken at key points within the patient </w:t>
            </w:r>
            <w:r w:rsidR="00FF3621" w:rsidRPr="0054348D">
              <w:rPr>
                <w:rFonts w:ascii="Arial" w:hAnsi="Arial" w:cs="Arial"/>
                <w:iCs/>
              </w:rPr>
              <w:t>journey. Assess</w:t>
            </w:r>
            <w:r w:rsidRPr="0054348D">
              <w:rPr>
                <w:rFonts w:ascii="Arial" w:hAnsi="Arial" w:cs="Arial"/>
                <w:iCs/>
              </w:rPr>
              <w:t xml:space="preserve"> vulnerability for consideration at the regular meetings and </w:t>
            </w:r>
            <w:r w:rsidRPr="0054348D">
              <w:rPr>
                <w:rFonts w:ascii="Arial" w:hAnsi="Arial" w:cs="Arial"/>
              </w:rPr>
              <w:t>that treatment plans are recorded.</w:t>
            </w:r>
          </w:p>
          <w:p w:rsidR="008123E4" w:rsidRPr="0054348D" w:rsidRDefault="008123E4" w:rsidP="008E4045">
            <w:pPr>
              <w:pStyle w:val="BodyTextIndent"/>
              <w:spacing w:before="120" w:after="0"/>
              <w:ind w:left="360"/>
              <w:rPr>
                <w:rFonts w:ascii="Arial" w:hAnsi="Arial" w:cs="Arial"/>
              </w:rPr>
            </w:pPr>
          </w:p>
        </w:tc>
      </w:tr>
    </w:tbl>
    <w:p w:rsidR="008123E4" w:rsidRPr="0054348D" w:rsidRDefault="008123E4" w:rsidP="008123E4">
      <w:pPr>
        <w:ind w:right="-270"/>
        <w:jc w:val="both"/>
        <w:rPr>
          <w:rFonts w:ascii="Arial" w:hAnsi="Arial" w:cs="Arial"/>
          <w:lang w:val="en-US"/>
        </w:rPr>
      </w:pPr>
    </w:p>
    <w:p w:rsidR="008123E4" w:rsidRPr="0054348D" w:rsidRDefault="008123E4" w:rsidP="008123E4">
      <w:pPr>
        <w:ind w:right="-270"/>
        <w:jc w:val="both"/>
        <w:rPr>
          <w:rFonts w:ascii="Arial" w:hAnsi="Arial" w:cs="Arial"/>
          <w:lang w:val="en-US"/>
        </w:rPr>
      </w:pPr>
      <w:r w:rsidRPr="0054348D">
        <w:rPr>
          <w:rFonts w:ascii="Arial" w:hAnsi="Arial" w:cs="Arial"/>
          <w:lang w:val="en-US"/>
        </w:rPr>
        <w:br w:type="page"/>
      </w:r>
    </w:p>
    <w:tbl>
      <w:tblPr>
        <w:tblW w:w="10440" w:type="dxa"/>
        <w:tblInd w:w="-252" w:type="dxa"/>
        <w:tblBorders>
          <w:insideV w:val="single" w:sz="4" w:space="0" w:color="auto"/>
        </w:tblBorders>
        <w:tblLayout w:type="fixed"/>
        <w:tblLook w:val="0000"/>
      </w:tblPr>
      <w:tblGrid>
        <w:gridCol w:w="10440"/>
      </w:tblGrid>
      <w:tr w:rsidR="008123E4" w:rsidRPr="0054348D" w:rsidTr="00C55757">
        <w:tc>
          <w:tcPr>
            <w:tcW w:w="10440" w:type="dxa"/>
            <w:tcBorders>
              <w:top w:val="single" w:sz="6" w:space="0" w:color="auto"/>
              <w:left w:val="single" w:sz="4" w:space="0" w:color="auto"/>
              <w:bottom w:val="single" w:sz="6" w:space="0" w:color="auto"/>
              <w:right w:val="single" w:sz="4" w:space="0" w:color="auto"/>
            </w:tcBorders>
          </w:tcPr>
          <w:p w:rsidR="008123E4" w:rsidRPr="0054348D" w:rsidRDefault="008123E4" w:rsidP="00CC5295">
            <w:pPr>
              <w:pStyle w:val="Heading3"/>
              <w:spacing w:before="120" w:after="120"/>
            </w:pPr>
            <w:r w:rsidRPr="0054348D">
              <w:lastRenderedPageBreak/>
              <w:t>6.   KEY RESULT AREAS</w:t>
            </w:r>
          </w:p>
        </w:tc>
      </w:tr>
      <w:tr w:rsidR="008123E4" w:rsidRPr="0054348D" w:rsidTr="00C55757">
        <w:tc>
          <w:tcPr>
            <w:tcW w:w="10440" w:type="dxa"/>
            <w:tcBorders>
              <w:top w:val="single" w:sz="6" w:space="0" w:color="auto"/>
              <w:left w:val="single" w:sz="4" w:space="0" w:color="auto"/>
              <w:bottom w:val="single" w:sz="6" w:space="0" w:color="auto"/>
              <w:right w:val="single" w:sz="4" w:space="0" w:color="auto"/>
            </w:tcBorders>
          </w:tcPr>
          <w:p w:rsidR="005B24FA" w:rsidRPr="0054348D" w:rsidRDefault="005B24FA" w:rsidP="005B24FA">
            <w:pPr>
              <w:rPr>
                <w:rFonts w:ascii="Arial" w:hAnsi="Arial" w:cs="Arial"/>
                <w:b/>
                <w:u w:val="single"/>
              </w:rPr>
            </w:pPr>
            <w:r w:rsidRPr="0054348D">
              <w:rPr>
                <w:rFonts w:ascii="Arial" w:hAnsi="Arial" w:cs="Arial"/>
                <w:b/>
                <w:u w:val="single"/>
              </w:rPr>
              <w:t>Person-centred care</w:t>
            </w:r>
          </w:p>
          <w:p w:rsidR="005B24FA" w:rsidRPr="0054348D" w:rsidRDefault="005B24FA" w:rsidP="005B24FA">
            <w:pPr>
              <w:rPr>
                <w:rFonts w:ascii="Arial" w:hAnsi="Arial" w:cs="Arial"/>
                <w:b/>
                <w:u w:val="single"/>
              </w:rPr>
            </w:pPr>
          </w:p>
          <w:p w:rsidR="005B24FA" w:rsidRPr="0054348D" w:rsidRDefault="005B24FA" w:rsidP="005B24FA">
            <w:pPr>
              <w:pStyle w:val="ListParagraph"/>
              <w:numPr>
                <w:ilvl w:val="0"/>
                <w:numId w:val="23"/>
              </w:numPr>
              <w:spacing w:after="200" w:line="276" w:lineRule="auto"/>
              <w:rPr>
                <w:rFonts w:ascii="Arial" w:hAnsi="Arial" w:cs="Arial"/>
              </w:rPr>
            </w:pPr>
            <w:r w:rsidRPr="0054348D">
              <w:rPr>
                <w:rFonts w:ascii="Arial" w:hAnsi="Arial" w:cs="Arial"/>
              </w:rPr>
              <w:t>To actively seek an understanding of the perspective, preferences and what matters most to individual patients and their families/carers in relation to their holistic needs</w:t>
            </w:r>
            <w:r w:rsidR="000A53A6" w:rsidRPr="0054348D">
              <w:rPr>
                <w:rFonts w:ascii="Arial" w:hAnsi="Arial" w:cs="Arial"/>
              </w:rPr>
              <w:t xml:space="preserve"> assessment</w:t>
            </w:r>
          </w:p>
          <w:p w:rsidR="005B24FA" w:rsidRPr="0054348D" w:rsidRDefault="005B24FA" w:rsidP="005B24FA">
            <w:pPr>
              <w:pStyle w:val="ListParagraph"/>
              <w:numPr>
                <w:ilvl w:val="0"/>
                <w:numId w:val="23"/>
              </w:numPr>
              <w:spacing w:after="200" w:line="276" w:lineRule="auto"/>
              <w:rPr>
                <w:rFonts w:ascii="Arial" w:hAnsi="Arial" w:cs="Arial"/>
              </w:rPr>
            </w:pPr>
            <w:r w:rsidRPr="0054348D">
              <w:rPr>
                <w:rFonts w:ascii="Arial" w:hAnsi="Arial" w:cs="Arial"/>
              </w:rPr>
              <w:t>To offer personalised care and support, which is developed in partnership with the patient (and their carers), which ensures services are wrapped around and respond to the specific needs of the individual as much as possible.</w:t>
            </w:r>
          </w:p>
          <w:p w:rsidR="005B24FA" w:rsidRPr="0054348D" w:rsidRDefault="005B24FA" w:rsidP="005B24FA">
            <w:pPr>
              <w:pStyle w:val="ListParagraph"/>
              <w:numPr>
                <w:ilvl w:val="0"/>
                <w:numId w:val="23"/>
              </w:numPr>
              <w:spacing w:after="200" w:line="276" w:lineRule="auto"/>
              <w:rPr>
                <w:rFonts w:ascii="Arial" w:hAnsi="Arial" w:cs="Arial"/>
              </w:rPr>
            </w:pPr>
            <w:r w:rsidRPr="0054348D">
              <w:rPr>
                <w:rFonts w:ascii="Arial" w:hAnsi="Arial" w:cs="Arial"/>
              </w:rPr>
              <w:t>To manage the expectations of patients and carers through clear explanations and information where elements of care may need to be more ‘prescriptive’</w:t>
            </w:r>
          </w:p>
          <w:p w:rsidR="005B24FA" w:rsidRPr="0054348D" w:rsidRDefault="005B24FA" w:rsidP="005B24FA">
            <w:pPr>
              <w:pStyle w:val="ListParagraph"/>
              <w:numPr>
                <w:ilvl w:val="0"/>
                <w:numId w:val="23"/>
              </w:numPr>
              <w:spacing w:after="200" w:line="276" w:lineRule="auto"/>
              <w:rPr>
                <w:rFonts w:ascii="Arial" w:hAnsi="Arial" w:cs="Arial"/>
              </w:rPr>
            </w:pPr>
            <w:r w:rsidRPr="0054348D">
              <w:rPr>
                <w:rFonts w:ascii="Arial" w:hAnsi="Arial" w:cs="Arial"/>
              </w:rPr>
              <w:t xml:space="preserve">To provide coordinated care and support through the patient’s pathway </w:t>
            </w:r>
          </w:p>
          <w:p w:rsidR="005B24FA" w:rsidRPr="0054348D" w:rsidRDefault="005B24FA" w:rsidP="005B24FA">
            <w:pPr>
              <w:pStyle w:val="ListParagraph"/>
              <w:numPr>
                <w:ilvl w:val="0"/>
                <w:numId w:val="23"/>
              </w:numPr>
              <w:spacing w:after="200" w:line="276" w:lineRule="auto"/>
              <w:rPr>
                <w:rFonts w:ascii="Arial" w:hAnsi="Arial" w:cs="Arial"/>
              </w:rPr>
            </w:pPr>
            <w:r w:rsidRPr="0054348D">
              <w:rPr>
                <w:rFonts w:ascii="Arial" w:hAnsi="Arial" w:cs="Arial"/>
              </w:rPr>
              <w:t>To treat patients and their families/carers with dignity and respect at all times, recognising their well-being and wider social and cultural background</w:t>
            </w:r>
          </w:p>
          <w:p w:rsidR="005B24FA" w:rsidRPr="0054348D" w:rsidRDefault="005B24FA" w:rsidP="005B24FA">
            <w:pPr>
              <w:pStyle w:val="ListParagraph"/>
              <w:numPr>
                <w:ilvl w:val="0"/>
                <w:numId w:val="23"/>
              </w:numPr>
              <w:spacing w:after="200" w:line="276" w:lineRule="auto"/>
              <w:rPr>
                <w:rFonts w:ascii="Arial" w:hAnsi="Arial" w:cs="Arial"/>
              </w:rPr>
            </w:pPr>
            <w:r w:rsidRPr="0054348D">
              <w:rPr>
                <w:rFonts w:ascii="Arial" w:hAnsi="Arial" w:cs="Arial"/>
              </w:rPr>
              <w:t>To demonstrate high levels of integrity, sensitivity and compassion in all aspects of the role which supports the development of trusting, meaningful partnerships with patients and their families/carers</w:t>
            </w:r>
          </w:p>
          <w:p w:rsidR="005B24FA" w:rsidRPr="0054348D" w:rsidRDefault="005B24FA" w:rsidP="005B24FA">
            <w:pPr>
              <w:pStyle w:val="ListParagraph"/>
              <w:numPr>
                <w:ilvl w:val="0"/>
                <w:numId w:val="23"/>
              </w:numPr>
              <w:spacing w:after="200" w:line="276" w:lineRule="auto"/>
              <w:rPr>
                <w:rFonts w:ascii="Arial" w:hAnsi="Arial" w:cs="Arial"/>
              </w:rPr>
            </w:pPr>
            <w:r w:rsidRPr="0054348D">
              <w:rPr>
                <w:rFonts w:ascii="Arial" w:hAnsi="Arial" w:cs="Arial"/>
              </w:rPr>
              <w:t>To adapt the style of communication to meet the needs of differing individuals – taking in to account</w:t>
            </w:r>
            <w:r w:rsidRPr="0054348D">
              <w:rPr>
                <w:rFonts w:ascii="Arial" w:eastAsia="+mn-ea" w:hAnsi="Arial" w:cs="Arial"/>
                <w:color w:val="000000"/>
                <w:lang w:eastAsia="en-GB"/>
              </w:rPr>
              <w:t xml:space="preserve"> first language, cultural, sensory, learning or other needs</w:t>
            </w:r>
            <w:r w:rsidRPr="0054348D">
              <w:rPr>
                <w:rFonts w:ascii="Arial" w:hAnsi="Arial" w:cs="Arial"/>
              </w:rPr>
              <w:t>; using a range of communication methods and systems – taking action to resolve problems when communication fails</w:t>
            </w:r>
          </w:p>
          <w:p w:rsidR="005B24FA" w:rsidRPr="0054348D" w:rsidRDefault="005B24FA" w:rsidP="005B24FA">
            <w:pPr>
              <w:pStyle w:val="ListParagraph"/>
              <w:numPr>
                <w:ilvl w:val="0"/>
                <w:numId w:val="23"/>
              </w:numPr>
              <w:spacing w:after="200" w:line="276" w:lineRule="auto"/>
              <w:rPr>
                <w:rFonts w:ascii="Arial" w:hAnsi="Arial" w:cs="Arial"/>
                <w:color w:val="000000"/>
              </w:rPr>
            </w:pPr>
            <w:r w:rsidRPr="0054348D">
              <w:rPr>
                <w:rFonts w:ascii="Arial" w:hAnsi="Arial" w:cs="Arial"/>
                <w:color w:val="000000"/>
              </w:rPr>
              <w:t>To utilise ‘every contact counts’ opportunities to provide individually tailored information and advice which promotes patient self-management. Through the use of motivational skills and techniques, and health education – to “</w:t>
            </w:r>
            <w:r w:rsidRPr="0054348D">
              <w:rPr>
                <w:rFonts w:ascii="Arial" w:hAnsi="Arial" w:cs="Arial"/>
              </w:rPr>
              <w:t>support people to recognise and develop their own strengths and abilities to enable them to live an independent and fulfilling life”; and</w:t>
            </w:r>
            <w:r w:rsidRPr="0054348D">
              <w:rPr>
                <w:rFonts w:ascii="Arial" w:hAnsi="Arial" w:cs="Arial"/>
                <w:color w:val="000000"/>
              </w:rPr>
              <w:t xml:space="preserve"> to make informed health related choices and decisions</w:t>
            </w:r>
          </w:p>
          <w:p w:rsidR="005B24FA" w:rsidRPr="0054348D" w:rsidRDefault="005B24FA" w:rsidP="005B24FA">
            <w:pPr>
              <w:pStyle w:val="ListParagraph"/>
              <w:numPr>
                <w:ilvl w:val="0"/>
                <w:numId w:val="23"/>
              </w:numPr>
              <w:spacing w:after="200" w:line="276" w:lineRule="auto"/>
              <w:rPr>
                <w:rFonts w:ascii="Arial" w:hAnsi="Arial" w:cs="Arial"/>
              </w:rPr>
            </w:pPr>
            <w:r w:rsidRPr="0054348D">
              <w:rPr>
                <w:rFonts w:ascii="Arial" w:hAnsi="Arial" w:cs="Arial"/>
              </w:rPr>
              <w:t>To work closely with colleagues across a range of widespread local support resources (including the voluntary sector), to ensure the needs of patients are effectively addressed and by appropriately skilled staff</w:t>
            </w:r>
          </w:p>
          <w:p w:rsidR="005B24FA" w:rsidRPr="0054348D" w:rsidRDefault="005B24FA" w:rsidP="005B24FA">
            <w:pPr>
              <w:pStyle w:val="ListParagraph"/>
              <w:numPr>
                <w:ilvl w:val="0"/>
                <w:numId w:val="23"/>
              </w:numPr>
              <w:spacing w:after="200" w:line="276" w:lineRule="auto"/>
              <w:rPr>
                <w:rFonts w:ascii="Arial" w:hAnsi="Arial" w:cs="Arial"/>
              </w:rPr>
            </w:pPr>
            <w:r w:rsidRPr="0054348D">
              <w:rPr>
                <w:rFonts w:ascii="Arial" w:hAnsi="Arial" w:cs="Arial"/>
              </w:rPr>
              <w:t>To support and lead initiatives that measure patient and carer experience (including the National Cancer Patient Experience Survey); working with the wider team to develop and implement actions which draw on the learning and reflection gained</w:t>
            </w:r>
          </w:p>
          <w:p w:rsidR="005B24FA" w:rsidRPr="0054348D" w:rsidRDefault="005B24FA" w:rsidP="005B24FA">
            <w:pPr>
              <w:pStyle w:val="ListParagraph"/>
              <w:numPr>
                <w:ilvl w:val="0"/>
                <w:numId w:val="23"/>
              </w:numPr>
              <w:spacing w:after="200" w:line="276" w:lineRule="auto"/>
              <w:rPr>
                <w:rFonts w:ascii="Arial" w:hAnsi="Arial" w:cs="Arial"/>
              </w:rPr>
            </w:pPr>
            <w:r w:rsidRPr="0054348D">
              <w:rPr>
                <w:rFonts w:ascii="Arial" w:hAnsi="Arial" w:cs="Arial"/>
              </w:rPr>
              <w:t xml:space="preserve">To act as an advocate and role model for person centred care across all components of the pathway to positively influence the approach and behaviours of other care/support providers </w:t>
            </w:r>
          </w:p>
          <w:p w:rsidR="008123E4" w:rsidRPr="0054348D" w:rsidRDefault="008123E4" w:rsidP="00CC5295">
            <w:pPr>
              <w:rPr>
                <w:rFonts w:ascii="Arial" w:hAnsi="Arial" w:cs="Arial"/>
              </w:rPr>
            </w:pPr>
          </w:p>
          <w:p w:rsidR="005B24FA" w:rsidRPr="0054348D" w:rsidRDefault="005B24FA" w:rsidP="005B24FA">
            <w:pPr>
              <w:rPr>
                <w:rFonts w:ascii="Arial" w:hAnsi="Arial" w:cs="Arial"/>
                <w:b/>
                <w:color w:val="000000"/>
                <w:u w:val="single"/>
              </w:rPr>
            </w:pPr>
            <w:r w:rsidRPr="0054348D">
              <w:rPr>
                <w:rFonts w:ascii="Arial" w:hAnsi="Arial" w:cs="Arial"/>
                <w:b/>
                <w:color w:val="000000"/>
                <w:u w:val="single"/>
              </w:rPr>
              <w:lastRenderedPageBreak/>
              <w:t>Navigation</w:t>
            </w:r>
          </w:p>
          <w:p w:rsidR="005B24FA" w:rsidRPr="0054348D" w:rsidRDefault="005B24FA" w:rsidP="005B24FA">
            <w:pPr>
              <w:rPr>
                <w:rFonts w:ascii="Arial" w:hAnsi="Arial" w:cs="Arial"/>
                <w:b/>
                <w:color w:val="000000"/>
                <w:u w:val="single"/>
              </w:rPr>
            </w:pPr>
          </w:p>
          <w:p w:rsidR="005B24FA" w:rsidRPr="0054348D" w:rsidRDefault="005B24FA" w:rsidP="005B24FA">
            <w:pPr>
              <w:pStyle w:val="ListParagraph"/>
              <w:numPr>
                <w:ilvl w:val="0"/>
                <w:numId w:val="26"/>
              </w:numPr>
              <w:spacing w:after="200" w:line="276" w:lineRule="auto"/>
              <w:rPr>
                <w:rFonts w:ascii="Arial" w:hAnsi="Arial" w:cs="Arial"/>
              </w:rPr>
            </w:pPr>
            <w:r w:rsidRPr="0054348D">
              <w:rPr>
                <w:rFonts w:ascii="Arial" w:hAnsi="Arial" w:cs="Arial"/>
                <w:color w:val="000000"/>
              </w:rPr>
              <w:t>To act as a single point of contact for patients (and carers)</w:t>
            </w:r>
            <w:r w:rsidRPr="0054348D">
              <w:rPr>
                <w:rFonts w:ascii="Arial" w:hAnsi="Arial" w:cs="Arial"/>
              </w:rPr>
              <w:t xml:space="preserve"> throughout their pathway/ journey, supporting the delivery of a seamless, high quality and efficient service</w:t>
            </w:r>
          </w:p>
          <w:p w:rsidR="005B24FA" w:rsidRPr="0054348D" w:rsidRDefault="005B24FA" w:rsidP="005B24FA">
            <w:pPr>
              <w:pStyle w:val="ListParagraph"/>
              <w:numPr>
                <w:ilvl w:val="0"/>
                <w:numId w:val="26"/>
              </w:numPr>
              <w:spacing w:after="200" w:line="276" w:lineRule="auto"/>
              <w:rPr>
                <w:rFonts w:ascii="Arial" w:hAnsi="Arial" w:cs="Arial"/>
              </w:rPr>
            </w:pPr>
            <w:r w:rsidRPr="0054348D">
              <w:rPr>
                <w:rFonts w:ascii="Arial" w:hAnsi="Arial" w:cs="Arial"/>
              </w:rPr>
              <w:t xml:space="preserve">To </w:t>
            </w:r>
            <w:r w:rsidR="000A53A6" w:rsidRPr="0054348D">
              <w:rPr>
                <w:rFonts w:ascii="Arial" w:hAnsi="Arial" w:cs="Arial"/>
              </w:rPr>
              <w:t xml:space="preserve">support the </w:t>
            </w:r>
            <w:r w:rsidRPr="0054348D">
              <w:rPr>
                <w:rFonts w:ascii="Arial" w:hAnsi="Arial" w:cs="Arial"/>
              </w:rPr>
              <w:t>coordinat</w:t>
            </w:r>
            <w:r w:rsidR="000A53A6" w:rsidRPr="0054348D">
              <w:rPr>
                <w:rFonts w:ascii="Arial" w:hAnsi="Arial" w:cs="Arial"/>
              </w:rPr>
              <w:t xml:space="preserve">ion </w:t>
            </w:r>
            <w:r w:rsidRPr="0054348D">
              <w:rPr>
                <w:rFonts w:ascii="Arial" w:hAnsi="Arial" w:cs="Arial"/>
              </w:rPr>
              <w:t xml:space="preserve">and facilitate safe and effective transitions of care between hospital and </w:t>
            </w:r>
            <w:proofErr w:type="gramStart"/>
            <w:r w:rsidRPr="0054348D">
              <w:rPr>
                <w:rFonts w:ascii="Arial" w:hAnsi="Arial" w:cs="Arial"/>
              </w:rPr>
              <w:t>home</w:t>
            </w:r>
            <w:r w:rsidR="000A53A6" w:rsidRPr="0054348D">
              <w:rPr>
                <w:rFonts w:ascii="Arial" w:hAnsi="Arial" w:cs="Arial"/>
              </w:rPr>
              <w:t xml:space="preserve"> </w:t>
            </w:r>
            <w:r w:rsidRPr="0054348D">
              <w:rPr>
                <w:rFonts w:ascii="Arial" w:hAnsi="Arial" w:cs="Arial"/>
              </w:rPr>
              <w:t>.</w:t>
            </w:r>
            <w:proofErr w:type="gramEnd"/>
          </w:p>
          <w:p w:rsidR="005B24FA" w:rsidRPr="0054348D" w:rsidRDefault="005B24FA" w:rsidP="005B24FA">
            <w:pPr>
              <w:pStyle w:val="ListParagraph"/>
              <w:numPr>
                <w:ilvl w:val="0"/>
                <w:numId w:val="26"/>
              </w:numPr>
              <w:spacing w:after="200" w:line="276" w:lineRule="auto"/>
              <w:rPr>
                <w:rFonts w:ascii="Arial" w:hAnsi="Arial" w:cs="Arial"/>
              </w:rPr>
            </w:pPr>
            <w:r w:rsidRPr="0054348D">
              <w:rPr>
                <w:rFonts w:ascii="Arial" w:hAnsi="Arial" w:cs="Arial"/>
              </w:rPr>
              <w:t>To help navigate patients through key pathway steps, signposting to additional sources of information and advice where needed</w:t>
            </w:r>
          </w:p>
          <w:p w:rsidR="005B24FA" w:rsidRPr="0054348D" w:rsidRDefault="005B24FA" w:rsidP="005B24FA">
            <w:pPr>
              <w:pStyle w:val="BodyTextIndent3"/>
              <w:numPr>
                <w:ilvl w:val="0"/>
                <w:numId w:val="26"/>
              </w:numPr>
              <w:spacing w:after="0"/>
              <w:jc w:val="both"/>
              <w:rPr>
                <w:rFonts w:ascii="Arial" w:hAnsi="Arial" w:cs="Arial"/>
                <w:b/>
                <w:iCs/>
                <w:sz w:val="24"/>
                <w:szCs w:val="24"/>
              </w:rPr>
            </w:pPr>
            <w:r w:rsidRPr="0054348D">
              <w:rPr>
                <w:rFonts w:ascii="Arial" w:hAnsi="Arial" w:cs="Arial"/>
                <w:iCs/>
                <w:sz w:val="24"/>
                <w:szCs w:val="24"/>
              </w:rPr>
              <w:t xml:space="preserve">Liaise with other departments and </w:t>
            </w:r>
            <w:proofErr w:type="spellStart"/>
            <w:r w:rsidRPr="0054348D">
              <w:rPr>
                <w:rFonts w:ascii="Arial" w:hAnsi="Arial" w:cs="Arial"/>
                <w:iCs/>
                <w:sz w:val="24"/>
                <w:szCs w:val="24"/>
              </w:rPr>
              <w:t>organisations</w:t>
            </w:r>
            <w:proofErr w:type="spellEnd"/>
            <w:r w:rsidRPr="0054348D">
              <w:rPr>
                <w:rFonts w:ascii="Arial" w:hAnsi="Arial" w:cs="Arial"/>
                <w:iCs/>
                <w:sz w:val="24"/>
                <w:szCs w:val="24"/>
              </w:rPr>
              <w:t xml:space="preserve"> to ensure that investigations, opinions and treatments are sought in a timely fashion</w:t>
            </w:r>
          </w:p>
          <w:p w:rsidR="005B24FA" w:rsidRPr="0054348D" w:rsidRDefault="005B24FA" w:rsidP="005B24FA">
            <w:pPr>
              <w:pStyle w:val="BodyTextIndent3"/>
              <w:spacing w:after="0"/>
              <w:ind w:left="0"/>
              <w:rPr>
                <w:rFonts w:ascii="Arial" w:hAnsi="Arial" w:cs="Arial"/>
                <w:iCs/>
                <w:sz w:val="24"/>
                <w:szCs w:val="24"/>
              </w:rPr>
            </w:pPr>
          </w:p>
          <w:p w:rsidR="005B24FA" w:rsidRPr="0054348D" w:rsidRDefault="005B24FA" w:rsidP="005B24FA">
            <w:pPr>
              <w:pStyle w:val="BodyTextIndent3"/>
              <w:numPr>
                <w:ilvl w:val="0"/>
                <w:numId w:val="26"/>
              </w:numPr>
              <w:spacing w:after="0"/>
              <w:jc w:val="both"/>
              <w:rPr>
                <w:rFonts w:ascii="Arial" w:hAnsi="Arial" w:cs="Arial"/>
                <w:b/>
                <w:iCs/>
                <w:sz w:val="24"/>
                <w:szCs w:val="24"/>
              </w:rPr>
            </w:pPr>
            <w:r w:rsidRPr="0054348D">
              <w:rPr>
                <w:rFonts w:ascii="Arial" w:hAnsi="Arial" w:cs="Arial"/>
                <w:sz w:val="24"/>
                <w:szCs w:val="24"/>
              </w:rPr>
              <w:t>To help reduce patient cancellations, non-attendance for tests and clinic appointments, therefore influencing progress through the site specific rapid diagnostic pathway</w:t>
            </w:r>
          </w:p>
          <w:p w:rsidR="005B24FA" w:rsidRPr="0054348D" w:rsidRDefault="005B24FA" w:rsidP="005B24FA">
            <w:pPr>
              <w:pStyle w:val="BodyTextIndent3"/>
              <w:spacing w:after="0"/>
              <w:ind w:left="720"/>
              <w:rPr>
                <w:rFonts w:ascii="Arial" w:hAnsi="Arial" w:cs="Arial"/>
                <w:b/>
                <w:iCs/>
                <w:sz w:val="24"/>
                <w:szCs w:val="24"/>
              </w:rPr>
            </w:pPr>
          </w:p>
          <w:p w:rsidR="005B24FA" w:rsidRPr="0054348D" w:rsidRDefault="005B24FA" w:rsidP="005B24FA">
            <w:pPr>
              <w:pStyle w:val="ListParagraph"/>
              <w:numPr>
                <w:ilvl w:val="0"/>
                <w:numId w:val="26"/>
              </w:numPr>
              <w:spacing w:after="200" w:line="276" w:lineRule="auto"/>
              <w:rPr>
                <w:rFonts w:ascii="Arial" w:hAnsi="Arial" w:cs="Arial"/>
                <w:color w:val="000000"/>
              </w:rPr>
            </w:pPr>
            <w:r w:rsidRPr="0054348D">
              <w:rPr>
                <w:rFonts w:ascii="Arial" w:hAnsi="Arial" w:cs="Arial"/>
                <w:color w:val="000000"/>
              </w:rPr>
              <w:t xml:space="preserve">To provide general information to patients (and carers), as well as specifically agreed basic levels of ‘clinical’ information (e.g. explanations about tests) of relevance to their pathway and in accordance with agreements and protocol  </w:t>
            </w:r>
          </w:p>
          <w:p w:rsidR="005B24FA" w:rsidRPr="0054348D" w:rsidRDefault="005B24FA" w:rsidP="005B24FA">
            <w:pPr>
              <w:pStyle w:val="ListParagraph"/>
              <w:numPr>
                <w:ilvl w:val="0"/>
                <w:numId w:val="26"/>
              </w:numPr>
              <w:spacing w:after="200" w:line="276" w:lineRule="auto"/>
              <w:rPr>
                <w:rFonts w:ascii="Arial" w:hAnsi="Arial" w:cs="Arial"/>
                <w:color w:val="000000"/>
              </w:rPr>
            </w:pPr>
            <w:r w:rsidRPr="0054348D">
              <w:rPr>
                <w:rFonts w:ascii="Arial" w:hAnsi="Arial" w:cs="Arial"/>
                <w:color w:val="000000"/>
              </w:rPr>
              <w:t xml:space="preserve">To support effective communication between primary and secondary care teams by providing accurate, up to date general advice/ information related to a patient’s care or needs – ensuring this is done with the patient’s permission and involvement </w:t>
            </w:r>
          </w:p>
          <w:p w:rsidR="005B24FA" w:rsidRPr="0054348D" w:rsidRDefault="005B24FA" w:rsidP="005B24FA">
            <w:pPr>
              <w:pStyle w:val="ListParagraph"/>
              <w:numPr>
                <w:ilvl w:val="0"/>
                <w:numId w:val="26"/>
              </w:numPr>
              <w:spacing w:after="200" w:line="276" w:lineRule="auto"/>
              <w:rPr>
                <w:rFonts w:ascii="Arial" w:hAnsi="Arial" w:cs="Arial"/>
              </w:rPr>
            </w:pPr>
            <w:r w:rsidRPr="0054348D">
              <w:rPr>
                <w:rFonts w:ascii="Arial" w:hAnsi="Arial" w:cs="Arial"/>
              </w:rPr>
              <w:t xml:space="preserve">To undertake a range of administrative duties which facilitate and support co-ordination of care and pathway steps, including assisting in the arrangement of appointments, tests, admissions etc., ensuring effective communication with patients to promote understanding, provide information, minimise anxiety and foster engagement. </w:t>
            </w:r>
          </w:p>
          <w:p w:rsidR="005B24FA" w:rsidRPr="0054348D" w:rsidRDefault="005B24FA" w:rsidP="005B24FA">
            <w:pPr>
              <w:pStyle w:val="ListParagraph"/>
              <w:numPr>
                <w:ilvl w:val="0"/>
                <w:numId w:val="26"/>
              </w:numPr>
              <w:spacing w:after="200" w:line="276" w:lineRule="auto"/>
              <w:rPr>
                <w:rFonts w:ascii="Arial" w:hAnsi="Arial" w:cs="Arial"/>
              </w:rPr>
            </w:pPr>
            <w:r w:rsidRPr="0054348D">
              <w:rPr>
                <w:rFonts w:ascii="Arial" w:hAnsi="Arial" w:cs="Arial"/>
              </w:rPr>
              <w:t>To work collaboratively with Cancer Services (specifically MDT coordinators and trackers), clinical and operational teams in the navigation and delivery of pathway steps.</w:t>
            </w:r>
          </w:p>
          <w:p w:rsidR="005B24FA" w:rsidRPr="0054348D" w:rsidRDefault="005B24FA" w:rsidP="005B24FA">
            <w:pPr>
              <w:pStyle w:val="ListParagraph"/>
              <w:numPr>
                <w:ilvl w:val="0"/>
                <w:numId w:val="26"/>
              </w:numPr>
              <w:spacing w:after="200" w:line="276" w:lineRule="auto"/>
              <w:rPr>
                <w:rFonts w:ascii="Arial" w:hAnsi="Arial" w:cs="Arial"/>
              </w:rPr>
            </w:pPr>
            <w:r w:rsidRPr="0054348D">
              <w:rPr>
                <w:rFonts w:ascii="Arial" w:hAnsi="Arial" w:cs="Arial"/>
              </w:rPr>
              <w:t>To escalate issues of pathway delay in a timely fashion and in accordance with pathway milestones and organisational procedures.</w:t>
            </w:r>
          </w:p>
          <w:p w:rsidR="005B24FA" w:rsidRPr="0054348D" w:rsidRDefault="005B24FA" w:rsidP="005B24FA">
            <w:pPr>
              <w:pStyle w:val="ListParagraph"/>
              <w:numPr>
                <w:ilvl w:val="0"/>
                <w:numId w:val="26"/>
              </w:numPr>
              <w:spacing w:after="200" w:line="276" w:lineRule="auto"/>
              <w:rPr>
                <w:rFonts w:ascii="Arial" w:hAnsi="Arial" w:cs="Arial"/>
              </w:rPr>
            </w:pPr>
            <w:r w:rsidRPr="0054348D">
              <w:rPr>
                <w:rFonts w:ascii="Arial" w:hAnsi="Arial" w:cs="Arial"/>
                <w:color w:val="000000"/>
              </w:rPr>
              <w:t>Where relevant</w:t>
            </w:r>
            <w:r w:rsidRPr="0054348D">
              <w:rPr>
                <w:rFonts w:ascii="Arial" w:hAnsi="Arial" w:cs="Arial"/>
              </w:rPr>
              <w:t>, to attend the organisation’s cancer PTL (patient led tracking meeting) in order to provide feedback on pathway problems (individual or collective) and receive direction/actions to unlock pathway bottlenecks</w:t>
            </w:r>
          </w:p>
          <w:p w:rsidR="005B24FA" w:rsidRPr="0054348D" w:rsidRDefault="005B24FA" w:rsidP="005B24FA">
            <w:pPr>
              <w:pStyle w:val="ListParagraph"/>
              <w:numPr>
                <w:ilvl w:val="0"/>
                <w:numId w:val="26"/>
              </w:numPr>
              <w:spacing w:after="200" w:line="276" w:lineRule="auto"/>
              <w:rPr>
                <w:rFonts w:ascii="Arial" w:hAnsi="Arial" w:cs="Arial"/>
              </w:rPr>
            </w:pPr>
            <w:r w:rsidRPr="0054348D">
              <w:rPr>
                <w:rFonts w:ascii="Arial" w:hAnsi="Arial" w:cs="Arial"/>
                <w:color w:val="000000"/>
              </w:rPr>
              <w:t>To assume specific, delegated duties within the pathway as dictated by service and organisational need and which are commensurate with the role. This may include assisting specialist registered staff in the delivery of clinical interventions (under the direct supervision of appropriately qualified staff and in accordance to protocols and guidelines</w:t>
            </w:r>
            <w:r w:rsidRPr="0054348D">
              <w:rPr>
                <w:rFonts w:ascii="Arial" w:hAnsi="Arial" w:cs="Arial"/>
              </w:rPr>
              <w:t>). For example, providing support to a patient through a diagnostic biopsy procedure being undertaken by an appropriate healthcare professional</w:t>
            </w:r>
          </w:p>
          <w:p w:rsidR="005B24FA" w:rsidRPr="0054348D" w:rsidRDefault="005B24FA" w:rsidP="005B24FA">
            <w:pPr>
              <w:pStyle w:val="ListParagraph"/>
              <w:numPr>
                <w:ilvl w:val="0"/>
                <w:numId w:val="26"/>
              </w:numPr>
              <w:spacing w:after="200" w:line="276" w:lineRule="auto"/>
              <w:rPr>
                <w:rFonts w:ascii="Arial" w:hAnsi="Arial" w:cs="Arial"/>
                <w:color w:val="000000"/>
              </w:rPr>
            </w:pPr>
            <w:r w:rsidRPr="0054348D">
              <w:rPr>
                <w:rFonts w:ascii="Arial" w:hAnsi="Arial" w:cs="Arial"/>
                <w:color w:val="000000"/>
              </w:rPr>
              <w:lastRenderedPageBreak/>
              <w:t>To maintain accurate documentation related to patient care and interactions – both written and electronic and to comply with all organisational policies relating to information governance, data sharing and confidentiality</w:t>
            </w:r>
            <w:r w:rsidRPr="0054348D">
              <w:rPr>
                <w:rFonts w:ascii="Arial" w:hAnsi="Arial" w:cs="Arial"/>
                <w:color w:val="00B050"/>
              </w:rPr>
              <w:t xml:space="preserve"> </w:t>
            </w:r>
          </w:p>
          <w:p w:rsidR="008123E4" w:rsidRPr="0054348D" w:rsidRDefault="005B24FA" w:rsidP="005B24FA">
            <w:pPr>
              <w:pStyle w:val="ListParagraph"/>
              <w:numPr>
                <w:ilvl w:val="0"/>
                <w:numId w:val="26"/>
              </w:numPr>
              <w:spacing w:before="120"/>
              <w:jc w:val="both"/>
              <w:rPr>
                <w:rFonts w:ascii="Arial" w:hAnsi="Arial" w:cs="Arial"/>
              </w:rPr>
            </w:pPr>
            <w:r w:rsidRPr="0054348D">
              <w:rPr>
                <w:rFonts w:ascii="Arial" w:hAnsi="Arial" w:cs="Arial"/>
              </w:rPr>
              <w:t xml:space="preserve">To actively engage in service improvement actions across the cancer pathway which maximize patient experience and outcomes </w:t>
            </w:r>
          </w:p>
        </w:tc>
      </w:tr>
      <w:tr w:rsidR="008123E4" w:rsidRPr="0054348D" w:rsidTr="00C55757">
        <w:tc>
          <w:tcPr>
            <w:tcW w:w="10440" w:type="dxa"/>
            <w:tcBorders>
              <w:top w:val="single" w:sz="4" w:space="0" w:color="auto"/>
              <w:left w:val="single" w:sz="4" w:space="0" w:color="auto"/>
              <w:bottom w:val="nil"/>
              <w:right w:val="single" w:sz="4" w:space="0" w:color="auto"/>
            </w:tcBorders>
          </w:tcPr>
          <w:p w:rsidR="008123E4" w:rsidRPr="0054348D" w:rsidRDefault="008123E4" w:rsidP="00CC5295">
            <w:pPr>
              <w:pStyle w:val="Heading3"/>
              <w:spacing w:before="120" w:after="120"/>
            </w:pPr>
            <w:r w:rsidRPr="0054348D">
              <w:lastRenderedPageBreak/>
              <w:t>7a. EQUIPMENT AND MACHINERY</w:t>
            </w:r>
          </w:p>
        </w:tc>
      </w:tr>
      <w:tr w:rsidR="008123E4" w:rsidRPr="0054348D" w:rsidTr="00C55757">
        <w:tc>
          <w:tcPr>
            <w:tcW w:w="10440" w:type="dxa"/>
            <w:tcBorders>
              <w:top w:val="single" w:sz="4" w:space="0" w:color="auto"/>
              <w:left w:val="single" w:sz="4" w:space="0" w:color="auto"/>
              <w:bottom w:val="single" w:sz="4" w:space="0" w:color="auto"/>
              <w:right w:val="single" w:sz="4" w:space="0" w:color="auto"/>
            </w:tcBorders>
          </w:tcPr>
          <w:p w:rsidR="008123E4" w:rsidRPr="0054348D" w:rsidRDefault="008123E4" w:rsidP="00BE5BD3">
            <w:pPr>
              <w:spacing w:before="120"/>
              <w:ind w:right="72"/>
              <w:jc w:val="both"/>
              <w:rPr>
                <w:rFonts w:ascii="Arial" w:hAnsi="Arial" w:cs="Arial"/>
              </w:rPr>
            </w:pPr>
            <w:r w:rsidRPr="0054348D">
              <w:rPr>
                <w:rFonts w:ascii="Arial" w:hAnsi="Arial" w:cs="Arial"/>
              </w:rPr>
              <w:t>Excellent computer skills are required with ability to use a variety of IT systems and packages.</w:t>
            </w:r>
          </w:p>
          <w:p w:rsidR="008123E4" w:rsidRPr="0054348D" w:rsidRDefault="008123E4" w:rsidP="00BE5BD3">
            <w:pPr>
              <w:spacing w:before="120"/>
              <w:ind w:right="-270"/>
              <w:jc w:val="both"/>
              <w:rPr>
                <w:rFonts w:ascii="Arial" w:hAnsi="Arial" w:cs="Arial"/>
                <w:bCs/>
              </w:rPr>
            </w:pPr>
            <w:r w:rsidRPr="0054348D">
              <w:rPr>
                <w:rFonts w:ascii="Arial" w:hAnsi="Arial" w:cs="Arial"/>
              </w:rPr>
              <w:t>Very good keyboard skills are required to ensure that a large amount of data can be entered to a tight deadline with a very high degree of accuracy.</w:t>
            </w:r>
          </w:p>
          <w:p w:rsidR="008123E4" w:rsidRPr="0054348D" w:rsidRDefault="008123E4" w:rsidP="00CC5295">
            <w:pPr>
              <w:spacing w:before="120"/>
              <w:ind w:right="-274"/>
              <w:jc w:val="both"/>
              <w:rPr>
                <w:rFonts w:ascii="Arial" w:hAnsi="Arial" w:cs="Arial"/>
              </w:rPr>
            </w:pPr>
          </w:p>
        </w:tc>
      </w:tr>
      <w:tr w:rsidR="008123E4" w:rsidRPr="0054348D" w:rsidTr="00C55757">
        <w:tc>
          <w:tcPr>
            <w:tcW w:w="10440" w:type="dxa"/>
            <w:tcBorders>
              <w:top w:val="nil"/>
              <w:left w:val="nil"/>
              <w:bottom w:val="nil"/>
              <w:right w:val="nil"/>
            </w:tcBorders>
          </w:tcPr>
          <w:p w:rsidR="008123E4" w:rsidRPr="0054348D" w:rsidRDefault="008123E4" w:rsidP="00CC5295">
            <w:pPr>
              <w:spacing w:before="120" w:after="120"/>
              <w:ind w:right="72"/>
              <w:jc w:val="both"/>
              <w:rPr>
                <w:rFonts w:ascii="Arial" w:hAnsi="Arial" w:cs="Arial"/>
                <w:b/>
              </w:rPr>
            </w:pPr>
          </w:p>
        </w:tc>
      </w:tr>
      <w:tr w:rsidR="008123E4" w:rsidRPr="0054348D" w:rsidTr="00C55757">
        <w:tc>
          <w:tcPr>
            <w:tcW w:w="10440" w:type="dxa"/>
            <w:tcBorders>
              <w:top w:val="single" w:sz="4" w:space="0" w:color="auto"/>
              <w:left w:val="single" w:sz="4" w:space="0" w:color="auto"/>
              <w:bottom w:val="single" w:sz="4" w:space="0" w:color="auto"/>
              <w:right w:val="single" w:sz="4" w:space="0" w:color="auto"/>
            </w:tcBorders>
          </w:tcPr>
          <w:p w:rsidR="008123E4" w:rsidRPr="0054348D" w:rsidRDefault="008123E4" w:rsidP="00CC5295">
            <w:pPr>
              <w:spacing w:before="120" w:after="120"/>
              <w:ind w:right="72"/>
              <w:jc w:val="both"/>
              <w:rPr>
                <w:rFonts w:ascii="Arial" w:hAnsi="Arial" w:cs="Arial"/>
                <w:b/>
              </w:rPr>
            </w:pPr>
            <w:r w:rsidRPr="0054348D">
              <w:rPr>
                <w:rFonts w:ascii="Arial" w:hAnsi="Arial" w:cs="Arial"/>
                <w:b/>
              </w:rPr>
              <w:t>7b.  SYSTEMS</w:t>
            </w:r>
          </w:p>
        </w:tc>
      </w:tr>
      <w:tr w:rsidR="008123E4" w:rsidRPr="0054348D" w:rsidTr="00C55757">
        <w:tc>
          <w:tcPr>
            <w:tcW w:w="10440" w:type="dxa"/>
            <w:tcBorders>
              <w:top w:val="single" w:sz="4" w:space="0" w:color="auto"/>
              <w:left w:val="single" w:sz="4" w:space="0" w:color="auto"/>
              <w:bottom w:val="single" w:sz="4" w:space="0" w:color="auto"/>
              <w:right w:val="single" w:sz="4" w:space="0" w:color="auto"/>
            </w:tcBorders>
          </w:tcPr>
          <w:p w:rsidR="008123E4" w:rsidRPr="0054348D" w:rsidRDefault="008123E4" w:rsidP="00CC5295">
            <w:pPr>
              <w:spacing w:before="120"/>
              <w:ind w:right="72"/>
              <w:rPr>
                <w:rFonts w:ascii="Arial" w:hAnsi="Arial" w:cs="Arial"/>
              </w:rPr>
            </w:pPr>
            <w:r w:rsidRPr="0054348D">
              <w:rPr>
                <w:rFonts w:ascii="Arial" w:hAnsi="Arial" w:cs="Arial"/>
              </w:rPr>
              <w:t xml:space="preserve">Very good understanding of, and ability to use, a variety of systems and packages is required, e.g.: </w:t>
            </w:r>
          </w:p>
          <w:p w:rsidR="008123E4" w:rsidRPr="0054348D" w:rsidRDefault="008123E4" w:rsidP="00BE5BD3">
            <w:pPr>
              <w:pStyle w:val="BodyText2"/>
              <w:numPr>
                <w:ilvl w:val="0"/>
                <w:numId w:val="10"/>
              </w:numPr>
              <w:tabs>
                <w:tab w:val="left" w:pos="900"/>
              </w:tabs>
              <w:spacing w:before="120"/>
              <w:ind w:left="714" w:hanging="340"/>
            </w:pPr>
            <w:r w:rsidRPr="0054348D">
              <w:t>Comprehensive knowledge of a variety of systems and packages is desirable e.g.</w:t>
            </w:r>
          </w:p>
          <w:p w:rsidR="008123E4" w:rsidRPr="0054348D" w:rsidRDefault="008123E4" w:rsidP="00BE5BD3">
            <w:pPr>
              <w:pStyle w:val="BodyText2"/>
              <w:numPr>
                <w:ilvl w:val="0"/>
                <w:numId w:val="10"/>
              </w:numPr>
              <w:tabs>
                <w:tab w:val="left" w:pos="900"/>
              </w:tabs>
              <w:spacing w:before="120"/>
              <w:ind w:left="714" w:hanging="340"/>
            </w:pPr>
            <w:r w:rsidRPr="0054348D">
              <w:t>Microsoft Word - letters, minutes,</w:t>
            </w:r>
            <w:r w:rsidRPr="0054348D">
              <w:rPr>
                <w:color w:val="FF0000"/>
              </w:rPr>
              <w:t xml:space="preserve"> </w:t>
            </w:r>
            <w:r w:rsidRPr="0054348D">
              <w:t>leaflets</w:t>
            </w:r>
          </w:p>
          <w:p w:rsidR="008123E4" w:rsidRPr="0054348D" w:rsidRDefault="008123E4" w:rsidP="00BE5BD3">
            <w:pPr>
              <w:pStyle w:val="BodyText2"/>
              <w:numPr>
                <w:ilvl w:val="0"/>
                <w:numId w:val="10"/>
              </w:numPr>
              <w:tabs>
                <w:tab w:val="left" w:pos="900"/>
              </w:tabs>
              <w:spacing w:before="120"/>
              <w:ind w:left="714" w:right="-270" w:hanging="340"/>
              <w:rPr>
                <w:bCs/>
              </w:rPr>
            </w:pPr>
            <w:r w:rsidRPr="0054348D">
              <w:t>Microsoft Excel – setting up of spreadsheets and formulas</w:t>
            </w:r>
          </w:p>
          <w:p w:rsidR="008123E4" w:rsidRPr="0054348D" w:rsidRDefault="008123E4" w:rsidP="00BE5BD3">
            <w:pPr>
              <w:pStyle w:val="BodyText2"/>
              <w:numPr>
                <w:ilvl w:val="0"/>
                <w:numId w:val="10"/>
              </w:numPr>
              <w:tabs>
                <w:tab w:val="left" w:pos="900"/>
              </w:tabs>
              <w:spacing w:before="120"/>
              <w:ind w:left="714" w:right="-270" w:hanging="340"/>
              <w:rPr>
                <w:bCs/>
              </w:rPr>
            </w:pPr>
            <w:r w:rsidRPr="0054348D">
              <w:rPr>
                <w:bCs/>
              </w:rPr>
              <w:t>Email (NHS Mail)</w:t>
            </w:r>
          </w:p>
          <w:p w:rsidR="008123E4" w:rsidRPr="0054348D" w:rsidRDefault="008123E4" w:rsidP="00BE5BD3">
            <w:pPr>
              <w:pStyle w:val="BodyText2"/>
              <w:numPr>
                <w:ilvl w:val="0"/>
                <w:numId w:val="10"/>
              </w:numPr>
              <w:tabs>
                <w:tab w:val="left" w:pos="900"/>
              </w:tabs>
              <w:spacing w:before="120"/>
              <w:ind w:left="714" w:hanging="340"/>
            </w:pPr>
            <w:r w:rsidRPr="0054348D">
              <w:t xml:space="preserve">Microsoft PowerPoint – presentations </w:t>
            </w:r>
          </w:p>
          <w:p w:rsidR="008123E4" w:rsidRPr="0054348D" w:rsidRDefault="008123E4" w:rsidP="00BE5BD3">
            <w:pPr>
              <w:pStyle w:val="BodyText2"/>
              <w:numPr>
                <w:ilvl w:val="0"/>
                <w:numId w:val="10"/>
              </w:numPr>
              <w:tabs>
                <w:tab w:val="left" w:pos="900"/>
              </w:tabs>
              <w:spacing w:before="120"/>
              <w:ind w:hanging="340"/>
            </w:pPr>
            <w:r w:rsidRPr="0054348D">
              <w:t xml:space="preserve">Patient Administration System – TRAK </w:t>
            </w:r>
          </w:p>
          <w:p w:rsidR="008123E4" w:rsidRPr="0054348D" w:rsidRDefault="008123E4" w:rsidP="00BE5BD3">
            <w:pPr>
              <w:pStyle w:val="BodyText2"/>
              <w:numPr>
                <w:ilvl w:val="0"/>
                <w:numId w:val="10"/>
              </w:numPr>
              <w:tabs>
                <w:tab w:val="left" w:pos="900"/>
              </w:tabs>
              <w:spacing w:before="120"/>
              <w:ind w:hanging="340"/>
            </w:pPr>
            <w:r w:rsidRPr="0054348D">
              <w:t>Clinical Portal/SCI gateway</w:t>
            </w:r>
          </w:p>
          <w:p w:rsidR="008123E4" w:rsidRPr="0054348D" w:rsidRDefault="008123E4" w:rsidP="00BE5BD3">
            <w:pPr>
              <w:pStyle w:val="BodyText2"/>
              <w:numPr>
                <w:ilvl w:val="0"/>
                <w:numId w:val="10"/>
              </w:numPr>
              <w:tabs>
                <w:tab w:val="left" w:pos="900"/>
              </w:tabs>
              <w:spacing w:before="120"/>
              <w:ind w:hanging="340"/>
            </w:pPr>
            <w:r w:rsidRPr="0054348D">
              <w:t>SCI Store/</w:t>
            </w:r>
            <w:proofErr w:type="spellStart"/>
            <w:r w:rsidRPr="0054348D">
              <w:t>Masterlabs</w:t>
            </w:r>
            <w:proofErr w:type="spellEnd"/>
            <w:r w:rsidRPr="0054348D">
              <w:t>/Lab Centre</w:t>
            </w:r>
          </w:p>
          <w:p w:rsidR="008123E4" w:rsidRPr="0054348D" w:rsidRDefault="008123E4" w:rsidP="00BE5BD3">
            <w:pPr>
              <w:pStyle w:val="BodyText2"/>
              <w:numPr>
                <w:ilvl w:val="0"/>
                <w:numId w:val="10"/>
              </w:numPr>
              <w:tabs>
                <w:tab w:val="left" w:pos="900"/>
              </w:tabs>
              <w:spacing w:before="120"/>
              <w:ind w:hanging="340"/>
            </w:pPr>
            <w:r w:rsidRPr="0054348D">
              <w:t>CRIS</w:t>
            </w:r>
          </w:p>
          <w:p w:rsidR="008123E4" w:rsidRPr="0054348D" w:rsidRDefault="008123E4" w:rsidP="00BE5BD3">
            <w:pPr>
              <w:pStyle w:val="BodyText2"/>
              <w:numPr>
                <w:ilvl w:val="0"/>
                <w:numId w:val="10"/>
              </w:numPr>
              <w:tabs>
                <w:tab w:val="left" w:pos="900"/>
              </w:tabs>
              <w:spacing w:before="120"/>
              <w:ind w:right="-270" w:hanging="340"/>
              <w:rPr>
                <w:bCs/>
              </w:rPr>
            </w:pPr>
            <w:r w:rsidRPr="0054348D">
              <w:t>Internet</w:t>
            </w:r>
          </w:p>
          <w:p w:rsidR="008123E4" w:rsidRPr="0054348D" w:rsidRDefault="008123E4" w:rsidP="00BE5BD3">
            <w:pPr>
              <w:pStyle w:val="BodyText2"/>
              <w:numPr>
                <w:ilvl w:val="0"/>
                <w:numId w:val="10"/>
              </w:numPr>
              <w:tabs>
                <w:tab w:val="left" w:pos="900"/>
              </w:tabs>
              <w:spacing w:before="120"/>
              <w:ind w:right="-270" w:hanging="340"/>
              <w:rPr>
                <w:bCs/>
              </w:rPr>
            </w:pPr>
            <w:r w:rsidRPr="0054348D">
              <w:rPr>
                <w:bCs/>
              </w:rPr>
              <w:t>Business objects- tracking patients, retrieving daily reports from TRAK</w:t>
            </w:r>
          </w:p>
          <w:p w:rsidR="008123E4" w:rsidRPr="0054348D" w:rsidRDefault="008123E4" w:rsidP="00BE5BD3">
            <w:pPr>
              <w:pStyle w:val="BodyText2"/>
              <w:numPr>
                <w:ilvl w:val="0"/>
                <w:numId w:val="10"/>
              </w:numPr>
              <w:tabs>
                <w:tab w:val="left" w:pos="900"/>
              </w:tabs>
              <w:spacing w:before="120"/>
              <w:ind w:right="-270" w:hanging="340"/>
              <w:rPr>
                <w:bCs/>
              </w:rPr>
            </w:pPr>
            <w:r w:rsidRPr="0054348D">
              <w:rPr>
                <w:bCs/>
              </w:rPr>
              <w:t>Other external systems</w:t>
            </w:r>
          </w:p>
          <w:p w:rsidR="008123E4" w:rsidRPr="0054348D" w:rsidRDefault="008123E4" w:rsidP="00CC5295">
            <w:pPr>
              <w:ind w:left="-340" w:right="-270"/>
              <w:rPr>
                <w:rFonts w:ascii="Arial" w:hAnsi="Arial" w:cs="Arial"/>
                <w:bCs/>
              </w:rPr>
            </w:pPr>
          </w:p>
          <w:p w:rsidR="008123E4" w:rsidRPr="0054348D" w:rsidRDefault="008123E4" w:rsidP="00BE5BD3">
            <w:pPr>
              <w:spacing w:before="120"/>
              <w:ind w:right="-270"/>
              <w:jc w:val="both"/>
              <w:rPr>
                <w:rFonts w:ascii="Arial" w:hAnsi="Arial" w:cs="Arial"/>
                <w:bCs/>
              </w:rPr>
            </w:pPr>
            <w:r w:rsidRPr="0054348D">
              <w:rPr>
                <w:rFonts w:ascii="Arial" w:hAnsi="Arial" w:cs="Arial"/>
                <w:bCs/>
              </w:rPr>
              <w:t>Projection and teleconferencing facilities</w:t>
            </w:r>
          </w:p>
          <w:p w:rsidR="008123E4" w:rsidRPr="0054348D" w:rsidRDefault="008123E4" w:rsidP="00BE5BD3">
            <w:pPr>
              <w:spacing w:before="120"/>
              <w:ind w:right="72"/>
              <w:jc w:val="both"/>
              <w:rPr>
                <w:rFonts w:ascii="Arial" w:hAnsi="Arial" w:cs="Arial"/>
              </w:rPr>
            </w:pPr>
            <w:r w:rsidRPr="0054348D">
              <w:rPr>
                <w:rFonts w:ascii="Arial" w:hAnsi="Arial" w:cs="Arial"/>
              </w:rPr>
              <w:t xml:space="preserve">Contribute user knowledge to support the </w:t>
            </w:r>
            <w:r w:rsidR="001B7C07" w:rsidRPr="0054348D">
              <w:rPr>
                <w:rFonts w:ascii="Arial" w:hAnsi="Arial" w:cs="Arial"/>
              </w:rPr>
              <w:t>Head and Neck</w:t>
            </w:r>
            <w:r w:rsidR="000A53A6" w:rsidRPr="0054348D">
              <w:rPr>
                <w:rFonts w:ascii="Arial" w:hAnsi="Arial" w:cs="Arial"/>
              </w:rPr>
              <w:t xml:space="preserve"> Oncology </w:t>
            </w:r>
            <w:r w:rsidRPr="0054348D">
              <w:rPr>
                <w:rFonts w:ascii="Arial" w:hAnsi="Arial" w:cs="Arial"/>
              </w:rPr>
              <w:t xml:space="preserve">Team in managing databases, for ensuring the integrity and quality of the data recorded on it, using appropriate validation checks. </w:t>
            </w:r>
          </w:p>
          <w:p w:rsidR="008123E4" w:rsidRPr="0054348D" w:rsidRDefault="008123E4" w:rsidP="00BE5BD3">
            <w:pPr>
              <w:spacing w:before="120"/>
              <w:ind w:right="72"/>
              <w:jc w:val="both"/>
              <w:rPr>
                <w:rFonts w:ascii="Arial" w:hAnsi="Arial" w:cs="Arial"/>
              </w:rPr>
            </w:pPr>
            <w:r w:rsidRPr="0054348D">
              <w:rPr>
                <w:rFonts w:ascii="Arial" w:hAnsi="Arial" w:cs="Arial"/>
              </w:rPr>
              <w:t>Contribute user knowledge in development of new patient management systems to ensure that the requirements of good quality data are met.</w:t>
            </w:r>
          </w:p>
          <w:p w:rsidR="008123E4" w:rsidRPr="0054348D" w:rsidRDefault="008123E4" w:rsidP="00CC5295">
            <w:pPr>
              <w:spacing w:before="120"/>
              <w:ind w:right="72"/>
              <w:jc w:val="both"/>
              <w:rPr>
                <w:rFonts w:ascii="Arial" w:hAnsi="Arial" w:cs="Arial"/>
              </w:rPr>
            </w:pPr>
          </w:p>
          <w:p w:rsidR="00FF3621" w:rsidRPr="0054348D" w:rsidRDefault="00FF3621" w:rsidP="00CC5295">
            <w:pPr>
              <w:spacing w:before="120"/>
              <w:ind w:right="72"/>
              <w:jc w:val="both"/>
              <w:rPr>
                <w:rFonts w:ascii="Arial" w:hAnsi="Arial" w:cs="Arial"/>
              </w:rPr>
            </w:pPr>
          </w:p>
        </w:tc>
      </w:tr>
      <w:tr w:rsidR="008123E4" w:rsidRPr="0054348D" w:rsidTr="00C55757">
        <w:tc>
          <w:tcPr>
            <w:tcW w:w="10440" w:type="dxa"/>
            <w:tcBorders>
              <w:top w:val="single" w:sz="4" w:space="0" w:color="auto"/>
              <w:left w:val="single" w:sz="4" w:space="0" w:color="auto"/>
              <w:bottom w:val="single" w:sz="4" w:space="0" w:color="auto"/>
              <w:right w:val="single" w:sz="4" w:space="0" w:color="auto"/>
            </w:tcBorders>
          </w:tcPr>
          <w:p w:rsidR="008123E4" w:rsidRPr="0054348D" w:rsidRDefault="008123E4" w:rsidP="00CC5295">
            <w:pPr>
              <w:pStyle w:val="Heading3"/>
              <w:spacing w:before="120" w:after="120"/>
            </w:pPr>
            <w:r w:rsidRPr="0054348D">
              <w:lastRenderedPageBreak/>
              <w:t>8. ASSIGNMENT AND REVIEW OF WORK</w:t>
            </w:r>
          </w:p>
        </w:tc>
      </w:tr>
      <w:tr w:rsidR="008123E4" w:rsidRPr="0054348D" w:rsidTr="00C55757">
        <w:tc>
          <w:tcPr>
            <w:tcW w:w="10440" w:type="dxa"/>
            <w:tcBorders>
              <w:top w:val="single" w:sz="4" w:space="0" w:color="auto"/>
              <w:left w:val="single" w:sz="4" w:space="0" w:color="auto"/>
              <w:bottom w:val="single" w:sz="4" w:space="0" w:color="auto"/>
              <w:right w:val="single" w:sz="4" w:space="0" w:color="auto"/>
            </w:tcBorders>
          </w:tcPr>
          <w:p w:rsidR="008123E4" w:rsidRPr="0054348D" w:rsidRDefault="008123E4" w:rsidP="00CC5295">
            <w:pPr>
              <w:ind w:right="72"/>
              <w:jc w:val="both"/>
              <w:rPr>
                <w:rFonts w:ascii="Arial" w:hAnsi="Arial" w:cs="Arial"/>
              </w:rPr>
            </w:pPr>
          </w:p>
          <w:p w:rsidR="008123E4" w:rsidRPr="0054348D" w:rsidRDefault="008123E4" w:rsidP="00BE5BD3">
            <w:pPr>
              <w:spacing w:before="120"/>
              <w:ind w:right="72"/>
              <w:jc w:val="both"/>
              <w:rPr>
                <w:rFonts w:ascii="Arial" w:hAnsi="Arial" w:cs="Arial"/>
              </w:rPr>
            </w:pPr>
            <w:r w:rsidRPr="0054348D">
              <w:rPr>
                <w:rFonts w:ascii="Arial" w:hAnsi="Arial" w:cs="Arial"/>
              </w:rPr>
              <w:t xml:space="preserve">The broad aims of the workload will be established through the </w:t>
            </w:r>
            <w:r w:rsidR="000A53A6" w:rsidRPr="0054348D">
              <w:rPr>
                <w:rFonts w:ascii="Arial" w:hAnsi="Arial" w:cs="Arial"/>
              </w:rPr>
              <w:t>Advanced C</w:t>
            </w:r>
            <w:r w:rsidR="004D6FF8" w:rsidRPr="0054348D">
              <w:rPr>
                <w:rFonts w:ascii="Arial" w:hAnsi="Arial" w:cs="Arial"/>
              </w:rPr>
              <w:t xml:space="preserve">ancer </w:t>
            </w:r>
            <w:r w:rsidR="001B7C07" w:rsidRPr="0054348D">
              <w:rPr>
                <w:rFonts w:ascii="Arial" w:hAnsi="Arial" w:cs="Arial"/>
              </w:rPr>
              <w:t>Clinical N</w:t>
            </w:r>
            <w:r w:rsidR="004D6FF8" w:rsidRPr="0054348D">
              <w:rPr>
                <w:rFonts w:ascii="Arial" w:hAnsi="Arial" w:cs="Arial"/>
              </w:rPr>
              <w:t xml:space="preserve">urse </w:t>
            </w:r>
            <w:r w:rsidR="000A53A6" w:rsidRPr="0054348D">
              <w:rPr>
                <w:rFonts w:ascii="Arial" w:hAnsi="Arial" w:cs="Arial"/>
              </w:rPr>
              <w:t>S</w:t>
            </w:r>
            <w:r w:rsidR="004D6FF8" w:rsidRPr="0054348D">
              <w:rPr>
                <w:rFonts w:ascii="Arial" w:hAnsi="Arial" w:cs="Arial"/>
              </w:rPr>
              <w:t xml:space="preserve">pecialist </w:t>
            </w:r>
            <w:r w:rsidR="000A53A6" w:rsidRPr="0054348D">
              <w:rPr>
                <w:rFonts w:ascii="Arial" w:hAnsi="Arial" w:cs="Arial"/>
              </w:rPr>
              <w:t>(ACNS)</w:t>
            </w:r>
            <w:r w:rsidR="001B7C07" w:rsidRPr="0054348D">
              <w:rPr>
                <w:rFonts w:ascii="Arial" w:hAnsi="Arial" w:cs="Arial"/>
              </w:rPr>
              <w:t xml:space="preserve"> </w:t>
            </w:r>
            <w:r w:rsidRPr="0054348D">
              <w:rPr>
                <w:rFonts w:ascii="Arial" w:hAnsi="Arial" w:cs="Arial"/>
              </w:rPr>
              <w:t>Work plan, which in turn will in part be subject to requirements set by the Scottish Government</w:t>
            </w:r>
          </w:p>
          <w:p w:rsidR="008123E4" w:rsidRPr="0054348D" w:rsidRDefault="008123E4" w:rsidP="00BE5BD3">
            <w:pPr>
              <w:spacing w:before="120"/>
              <w:jc w:val="both"/>
              <w:rPr>
                <w:rFonts w:ascii="Arial" w:hAnsi="Arial" w:cs="Arial"/>
              </w:rPr>
            </w:pPr>
            <w:r w:rsidRPr="0054348D">
              <w:rPr>
                <w:rFonts w:ascii="Arial" w:hAnsi="Arial" w:cs="Arial"/>
              </w:rPr>
              <w:t xml:space="preserve">Once objectives are set with the </w:t>
            </w:r>
            <w:r w:rsidR="000A53A6" w:rsidRPr="0054348D">
              <w:rPr>
                <w:rFonts w:ascii="Arial" w:hAnsi="Arial" w:cs="Arial"/>
              </w:rPr>
              <w:t>ACNS</w:t>
            </w:r>
            <w:r w:rsidRPr="0054348D">
              <w:rPr>
                <w:rFonts w:ascii="Arial" w:hAnsi="Arial" w:cs="Arial"/>
              </w:rPr>
              <w:t>, within these broad aims, the post holder will be expected to use their own initiative and be self directed and work independently as required</w:t>
            </w:r>
          </w:p>
          <w:p w:rsidR="008123E4" w:rsidRPr="0054348D" w:rsidRDefault="008123E4" w:rsidP="00BE5BD3">
            <w:pPr>
              <w:spacing w:before="120"/>
              <w:jc w:val="both"/>
              <w:rPr>
                <w:rFonts w:ascii="Arial" w:hAnsi="Arial" w:cs="Arial"/>
              </w:rPr>
            </w:pPr>
            <w:r w:rsidRPr="0054348D">
              <w:rPr>
                <w:rFonts w:ascii="Arial" w:hAnsi="Arial" w:cs="Arial"/>
              </w:rPr>
              <w:t>The post holder will report to the</w:t>
            </w:r>
            <w:r w:rsidR="000A53A6" w:rsidRPr="0054348D">
              <w:rPr>
                <w:rFonts w:ascii="Arial" w:hAnsi="Arial" w:cs="Arial"/>
              </w:rPr>
              <w:t xml:space="preserve"> ACNS</w:t>
            </w:r>
            <w:r w:rsidRPr="0054348D">
              <w:rPr>
                <w:rFonts w:ascii="Arial" w:hAnsi="Arial" w:cs="Arial"/>
              </w:rPr>
              <w:t xml:space="preserve">. </w:t>
            </w:r>
          </w:p>
          <w:p w:rsidR="008123E4" w:rsidRPr="0054348D" w:rsidRDefault="008123E4" w:rsidP="00BE5BD3">
            <w:pPr>
              <w:spacing w:before="120"/>
              <w:jc w:val="both"/>
              <w:rPr>
                <w:rFonts w:ascii="Arial" w:hAnsi="Arial" w:cs="Arial"/>
              </w:rPr>
            </w:pPr>
            <w:r w:rsidRPr="0054348D">
              <w:rPr>
                <w:rFonts w:ascii="Arial" w:hAnsi="Arial" w:cs="Arial"/>
              </w:rPr>
              <w:t xml:space="preserve">The post holder will support the </w:t>
            </w:r>
            <w:r w:rsidR="000A53A6" w:rsidRPr="0054348D">
              <w:rPr>
                <w:rFonts w:ascii="Arial" w:hAnsi="Arial" w:cs="Arial"/>
              </w:rPr>
              <w:t xml:space="preserve">ACNS </w:t>
            </w:r>
            <w:r w:rsidRPr="0054348D">
              <w:rPr>
                <w:rFonts w:ascii="Arial" w:hAnsi="Arial" w:cs="Arial"/>
              </w:rPr>
              <w:t>with responsibility for interpreting and establishing policy and strategy</w:t>
            </w:r>
          </w:p>
          <w:p w:rsidR="008123E4" w:rsidRPr="0054348D" w:rsidRDefault="008123E4" w:rsidP="00C55757">
            <w:pPr>
              <w:spacing w:before="120"/>
              <w:ind w:right="72"/>
              <w:jc w:val="both"/>
              <w:rPr>
                <w:rFonts w:ascii="Arial" w:hAnsi="Arial" w:cs="Arial"/>
              </w:rPr>
            </w:pPr>
            <w:r w:rsidRPr="0054348D">
              <w:rPr>
                <w:rFonts w:ascii="Arial" w:hAnsi="Arial" w:cs="Arial"/>
              </w:rPr>
              <w:t>The post is subject to annual objective setting and appraisal.</w:t>
            </w:r>
          </w:p>
          <w:p w:rsidR="008123E4" w:rsidRPr="0054348D" w:rsidRDefault="008123E4" w:rsidP="00CC5295">
            <w:pPr>
              <w:rPr>
                <w:rFonts w:ascii="Arial" w:hAnsi="Arial" w:cs="Arial"/>
              </w:rPr>
            </w:pPr>
          </w:p>
        </w:tc>
      </w:tr>
      <w:tr w:rsidR="008123E4" w:rsidRPr="0054348D" w:rsidTr="00C55757">
        <w:tc>
          <w:tcPr>
            <w:tcW w:w="10440" w:type="dxa"/>
            <w:tcBorders>
              <w:top w:val="single" w:sz="4" w:space="0" w:color="auto"/>
              <w:left w:val="single" w:sz="4" w:space="0" w:color="auto"/>
              <w:bottom w:val="single" w:sz="4" w:space="0" w:color="auto"/>
              <w:right w:val="single" w:sz="4" w:space="0" w:color="auto"/>
            </w:tcBorders>
          </w:tcPr>
          <w:p w:rsidR="008123E4" w:rsidRPr="0054348D" w:rsidRDefault="008123E4" w:rsidP="00CC5295">
            <w:pPr>
              <w:spacing w:before="120" w:after="120"/>
              <w:ind w:right="-274"/>
              <w:jc w:val="both"/>
              <w:rPr>
                <w:rFonts w:ascii="Arial" w:hAnsi="Arial" w:cs="Arial"/>
                <w:b/>
              </w:rPr>
            </w:pPr>
            <w:r w:rsidRPr="0054348D">
              <w:rPr>
                <w:rFonts w:ascii="Arial" w:hAnsi="Arial" w:cs="Arial"/>
                <w:b/>
              </w:rPr>
              <w:t>9.  DECISIONS AND JUDGEMENTS</w:t>
            </w:r>
          </w:p>
        </w:tc>
      </w:tr>
      <w:tr w:rsidR="008123E4" w:rsidRPr="0054348D" w:rsidTr="00C55757">
        <w:tc>
          <w:tcPr>
            <w:tcW w:w="10440" w:type="dxa"/>
            <w:tcBorders>
              <w:top w:val="single" w:sz="4" w:space="0" w:color="auto"/>
              <w:left w:val="single" w:sz="4" w:space="0" w:color="auto"/>
              <w:bottom w:val="single" w:sz="4" w:space="0" w:color="auto"/>
              <w:right w:val="single" w:sz="4" w:space="0" w:color="auto"/>
            </w:tcBorders>
          </w:tcPr>
          <w:p w:rsidR="008123E4" w:rsidRPr="0054348D" w:rsidRDefault="008123E4" w:rsidP="00CC5295">
            <w:pPr>
              <w:ind w:right="-270"/>
              <w:jc w:val="both"/>
              <w:rPr>
                <w:rFonts w:ascii="Arial" w:hAnsi="Arial" w:cs="Arial"/>
              </w:rPr>
            </w:pPr>
          </w:p>
          <w:p w:rsidR="008123E4" w:rsidRPr="0054348D" w:rsidRDefault="008123E4" w:rsidP="00F67D30">
            <w:pPr>
              <w:numPr>
                <w:ilvl w:val="0"/>
                <w:numId w:val="3"/>
              </w:numPr>
              <w:spacing w:before="120"/>
              <w:ind w:left="357" w:right="-270"/>
              <w:jc w:val="both"/>
              <w:rPr>
                <w:rFonts w:ascii="Arial" w:hAnsi="Arial" w:cs="Arial"/>
              </w:rPr>
            </w:pPr>
            <w:r w:rsidRPr="0054348D">
              <w:rPr>
                <w:rFonts w:ascii="Arial" w:hAnsi="Arial" w:cs="Arial"/>
              </w:rPr>
              <w:t>The post holder will be required to report on relevant aspects of patient conditions</w:t>
            </w:r>
          </w:p>
          <w:p w:rsidR="008123E4" w:rsidRPr="0054348D" w:rsidRDefault="008123E4" w:rsidP="00F67D30">
            <w:pPr>
              <w:numPr>
                <w:ilvl w:val="0"/>
                <w:numId w:val="3"/>
              </w:numPr>
              <w:spacing w:before="120"/>
              <w:ind w:left="357"/>
              <w:jc w:val="both"/>
              <w:rPr>
                <w:rFonts w:ascii="Arial" w:hAnsi="Arial" w:cs="Arial"/>
              </w:rPr>
            </w:pPr>
            <w:r w:rsidRPr="0054348D">
              <w:rPr>
                <w:rFonts w:ascii="Arial" w:hAnsi="Arial" w:cs="Arial"/>
              </w:rPr>
              <w:t>The post holder will be required to decide on the correct level, type and timing of support and engagement according to individual need</w:t>
            </w:r>
          </w:p>
          <w:p w:rsidR="008123E4" w:rsidRPr="0054348D" w:rsidRDefault="008123E4" w:rsidP="00F67D30">
            <w:pPr>
              <w:numPr>
                <w:ilvl w:val="0"/>
                <w:numId w:val="3"/>
              </w:numPr>
              <w:spacing w:before="120"/>
              <w:ind w:left="357" w:right="72"/>
              <w:jc w:val="both"/>
              <w:rPr>
                <w:rFonts w:ascii="Arial" w:hAnsi="Arial" w:cs="Arial"/>
              </w:rPr>
            </w:pPr>
            <w:r w:rsidRPr="0054348D">
              <w:rPr>
                <w:rFonts w:ascii="Arial" w:hAnsi="Arial" w:cs="Arial"/>
              </w:rPr>
              <w:t>Prioritise own workload and the needs of patients, and use objective judgement to inform decisions</w:t>
            </w:r>
          </w:p>
          <w:p w:rsidR="008123E4" w:rsidRPr="0054348D" w:rsidRDefault="008123E4" w:rsidP="00F67D30">
            <w:pPr>
              <w:numPr>
                <w:ilvl w:val="0"/>
                <w:numId w:val="3"/>
              </w:numPr>
              <w:spacing w:before="120"/>
              <w:ind w:left="357" w:right="72"/>
              <w:jc w:val="both"/>
              <w:rPr>
                <w:rFonts w:ascii="Arial" w:hAnsi="Arial" w:cs="Arial"/>
              </w:rPr>
            </w:pPr>
            <w:r w:rsidRPr="0054348D">
              <w:rPr>
                <w:rFonts w:ascii="Arial" w:hAnsi="Arial" w:cs="Arial"/>
              </w:rPr>
              <w:t>The post holder may be working with patients without the direct supervision of qualified staff and will  be expected to respond safely and appropriately to situations which arise</w:t>
            </w:r>
          </w:p>
          <w:p w:rsidR="008123E4" w:rsidRPr="0054348D" w:rsidRDefault="008123E4" w:rsidP="00F67D30">
            <w:pPr>
              <w:spacing w:before="120"/>
              <w:ind w:left="357"/>
              <w:jc w:val="both"/>
              <w:rPr>
                <w:rFonts w:ascii="Arial" w:hAnsi="Arial" w:cs="Arial"/>
              </w:rPr>
            </w:pPr>
            <w:r w:rsidRPr="0054348D">
              <w:rPr>
                <w:rFonts w:ascii="Arial" w:hAnsi="Arial" w:cs="Arial"/>
              </w:rPr>
              <w:t>The post holder is required to assess risk and take appropriate actions within the limits of the practitioner’s  competency, knowledge and experience</w:t>
            </w:r>
          </w:p>
          <w:p w:rsidR="00BE5BD3" w:rsidRPr="0054348D" w:rsidRDefault="008123E4" w:rsidP="00F67D30">
            <w:pPr>
              <w:pStyle w:val="ListParagraph"/>
              <w:numPr>
                <w:ilvl w:val="0"/>
                <w:numId w:val="18"/>
              </w:numPr>
              <w:spacing w:before="120"/>
              <w:ind w:left="340"/>
              <w:jc w:val="both"/>
              <w:rPr>
                <w:rFonts w:ascii="Arial" w:hAnsi="Arial" w:cs="Arial"/>
              </w:rPr>
            </w:pPr>
            <w:r w:rsidRPr="0054348D">
              <w:rPr>
                <w:rFonts w:ascii="Arial" w:hAnsi="Arial" w:cs="Arial"/>
              </w:rPr>
              <w:t xml:space="preserve">The patient navigator requires a good level of personal initiative and motivation to balance the demands of the job within tight deadlines. </w:t>
            </w:r>
          </w:p>
          <w:p w:rsidR="00F14512" w:rsidRPr="0054348D" w:rsidRDefault="008123E4">
            <w:pPr>
              <w:pStyle w:val="ListParagraph"/>
              <w:numPr>
                <w:ilvl w:val="0"/>
                <w:numId w:val="18"/>
              </w:numPr>
              <w:spacing w:before="120"/>
              <w:ind w:left="360" w:right="-270"/>
              <w:jc w:val="both"/>
              <w:rPr>
                <w:rFonts w:ascii="Arial" w:hAnsi="Arial" w:cs="Arial"/>
              </w:rPr>
            </w:pPr>
            <w:r w:rsidRPr="0054348D">
              <w:rPr>
                <w:rFonts w:ascii="Arial" w:hAnsi="Arial" w:cs="Arial"/>
              </w:rPr>
              <w:t>Must be able to work independently, exercising own judgement and able to</w:t>
            </w:r>
            <w:r w:rsidR="00F67D30" w:rsidRPr="0054348D">
              <w:rPr>
                <w:rFonts w:ascii="Arial" w:hAnsi="Arial" w:cs="Arial"/>
              </w:rPr>
              <w:t xml:space="preserve"> </w:t>
            </w:r>
            <w:r w:rsidRPr="0054348D">
              <w:rPr>
                <w:rFonts w:ascii="Arial" w:hAnsi="Arial" w:cs="Arial"/>
              </w:rPr>
              <w:t xml:space="preserve">solve problems </w:t>
            </w:r>
            <w:proofErr w:type="gramStart"/>
            <w:r w:rsidR="00F67D30" w:rsidRPr="0054348D">
              <w:rPr>
                <w:rFonts w:ascii="Arial" w:hAnsi="Arial" w:cs="Arial"/>
              </w:rPr>
              <w:t>occurring</w:t>
            </w:r>
            <w:r w:rsidR="000A53A6" w:rsidRPr="0054348D">
              <w:rPr>
                <w:rFonts w:ascii="Arial" w:hAnsi="Arial" w:cs="Arial"/>
              </w:rPr>
              <w:t xml:space="preserve"> </w:t>
            </w:r>
            <w:r w:rsidRPr="0054348D">
              <w:rPr>
                <w:rFonts w:ascii="Arial" w:hAnsi="Arial" w:cs="Arial"/>
              </w:rPr>
              <w:t xml:space="preserve"> but</w:t>
            </w:r>
            <w:proofErr w:type="gramEnd"/>
            <w:r w:rsidRPr="0054348D">
              <w:rPr>
                <w:rFonts w:ascii="Arial" w:hAnsi="Arial" w:cs="Arial"/>
              </w:rPr>
              <w:t xml:space="preserve"> able to refer to others for guidance.</w:t>
            </w:r>
          </w:p>
          <w:p w:rsidR="008123E4" w:rsidRPr="0054348D" w:rsidRDefault="008123E4" w:rsidP="00BE5BD3">
            <w:pPr>
              <w:spacing w:before="120"/>
              <w:ind w:left="360" w:right="-270"/>
              <w:jc w:val="both"/>
              <w:rPr>
                <w:rFonts w:ascii="Arial" w:hAnsi="Arial" w:cs="Arial"/>
              </w:rPr>
            </w:pPr>
          </w:p>
          <w:p w:rsidR="008123E4" w:rsidRPr="0054348D" w:rsidRDefault="008123E4" w:rsidP="00CC5295">
            <w:pPr>
              <w:ind w:right="-270"/>
              <w:jc w:val="both"/>
              <w:rPr>
                <w:rFonts w:ascii="Arial" w:hAnsi="Arial" w:cs="Arial"/>
              </w:rPr>
            </w:pPr>
          </w:p>
        </w:tc>
      </w:tr>
      <w:tr w:rsidR="008123E4" w:rsidRPr="0054348D" w:rsidTr="00C55757">
        <w:tc>
          <w:tcPr>
            <w:tcW w:w="10440" w:type="dxa"/>
            <w:tcBorders>
              <w:top w:val="single" w:sz="4" w:space="0" w:color="auto"/>
              <w:left w:val="single" w:sz="4" w:space="0" w:color="auto"/>
              <w:bottom w:val="single" w:sz="4" w:space="0" w:color="auto"/>
              <w:right w:val="single" w:sz="4" w:space="0" w:color="auto"/>
            </w:tcBorders>
          </w:tcPr>
          <w:p w:rsidR="008123E4" w:rsidRPr="0054348D" w:rsidRDefault="00A948BC" w:rsidP="00CC5295">
            <w:pPr>
              <w:pStyle w:val="Heading3"/>
              <w:spacing w:before="120" w:after="120"/>
            </w:pPr>
            <w:r w:rsidRPr="0054348D">
              <w:t>10.  MOST CHALLENGING/DIFFICULT PARTS OF THE JOB</w:t>
            </w:r>
          </w:p>
        </w:tc>
      </w:tr>
      <w:tr w:rsidR="008123E4" w:rsidRPr="0054348D" w:rsidTr="00C55757">
        <w:tc>
          <w:tcPr>
            <w:tcW w:w="10440" w:type="dxa"/>
            <w:tcBorders>
              <w:top w:val="single" w:sz="4" w:space="0" w:color="auto"/>
              <w:left w:val="single" w:sz="4" w:space="0" w:color="auto"/>
              <w:bottom w:val="single" w:sz="4" w:space="0" w:color="auto"/>
              <w:right w:val="single" w:sz="4" w:space="0" w:color="auto"/>
            </w:tcBorders>
          </w:tcPr>
          <w:p w:rsidR="008123E4" w:rsidRPr="0054348D" w:rsidRDefault="008123E4" w:rsidP="00CC5295">
            <w:pPr>
              <w:ind w:right="72"/>
              <w:jc w:val="both"/>
              <w:rPr>
                <w:rFonts w:ascii="Arial" w:hAnsi="Arial" w:cs="Arial"/>
              </w:rPr>
            </w:pPr>
          </w:p>
          <w:p w:rsidR="008123E4" w:rsidRPr="0054348D" w:rsidRDefault="00A948BC" w:rsidP="00F67D30">
            <w:pPr>
              <w:pStyle w:val="BodyTextIndent"/>
              <w:numPr>
                <w:ilvl w:val="0"/>
                <w:numId w:val="11"/>
              </w:numPr>
              <w:spacing w:before="120" w:after="0"/>
              <w:jc w:val="both"/>
              <w:rPr>
                <w:rFonts w:ascii="Arial" w:hAnsi="Arial" w:cs="Arial"/>
              </w:rPr>
            </w:pPr>
            <w:r w:rsidRPr="0054348D">
              <w:rPr>
                <w:rFonts w:ascii="Arial" w:hAnsi="Arial" w:cs="Arial"/>
              </w:rPr>
              <w:t>Development of effective working relationshi</w:t>
            </w:r>
            <w:r w:rsidR="008123E4" w:rsidRPr="0054348D">
              <w:rPr>
                <w:rFonts w:ascii="Arial" w:hAnsi="Arial" w:cs="Arial"/>
              </w:rPr>
              <w:t>ps to ensure cooperation and confidence of clinical and non-clinical staff is very important – the postholder needs good interpersonal skills and the confidence to deal with staff at all levels</w:t>
            </w:r>
          </w:p>
          <w:p w:rsidR="008123E4" w:rsidRPr="0054348D" w:rsidRDefault="008123E4" w:rsidP="001B7C07">
            <w:pPr>
              <w:pStyle w:val="BodyTextIndent"/>
              <w:numPr>
                <w:ilvl w:val="0"/>
                <w:numId w:val="11"/>
              </w:numPr>
              <w:spacing w:before="120" w:after="0"/>
              <w:jc w:val="both"/>
              <w:rPr>
                <w:rFonts w:ascii="Arial" w:hAnsi="Arial" w:cs="Arial"/>
              </w:rPr>
            </w:pPr>
            <w:r w:rsidRPr="0054348D">
              <w:rPr>
                <w:rFonts w:ascii="Arial" w:hAnsi="Arial" w:cs="Arial"/>
              </w:rPr>
              <w:t>The postholder needs to have very good organisational skills to establish efficient routine methods which will ensure accurate and timely management and monitoring of patients referred through Multi Disciplinary Meetings</w:t>
            </w:r>
          </w:p>
          <w:p w:rsidR="008123E4" w:rsidRPr="0054348D" w:rsidRDefault="008123E4" w:rsidP="0054348D">
            <w:pPr>
              <w:pStyle w:val="ListParagraph"/>
              <w:numPr>
                <w:ilvl w:val="0"/>
                <w:numId w:val="11"/>
              </w:numPr>
              <w:spacing w:before="120"/>
              <w:ind w:right="72"/>
              <w:jc w:val="both"/>
              <w:rPr>
                <w:rFonts w:ascii="Arial" w:hAnsi="Arial" w:cs="Arial"/>
              </w:rPr>
            </w:pPr>
            <w:r w:rsidRPr="0054348D">
              <w:rPr>
                <w:rFonts w:ascii="Arial" w:hAnsi="Arial" w:cs="Arial"/>
              </w:rPr>
              <w:t>High standards of care are required to ensure that data is handled in ways meeting legal requirements for data protection and confidentiality and that results are disseminated appropriately and sensitively</w:t>
            </w:r>
          </w:p>
        </w:tc>
      </w:tr>
      <w:tr w:rsidR="008123E4" w:rsidRPr="0054348D" w:rsidTr="00C55757">
        <w:tc>
          <w:tcPr>
            <w:tcW w:w="10440" w:type="dxa"/>
            <w:tcBorders>
              <w:top w:val="single" w:sz="4" w:space="0" w:color="auto"/>
              <w:left w:val="single" w:sz="4" w:space="0" w:color="auto"/>
              <w:bottom w:val="single" w:sz="4" w:space="0" w:color="auto"/>
              <w:right w:val="single" w:sz="4" w:space="0" w:color="auto"/>
            </w:tcBorders>
          </w:tcPr>
          <w:p w:rsidR="008123E4" w:rsidRPr="0054348D" w:rsidRDefault="008123E4" w:rsidP="00CC5295">
            <w:pPr>
              <w:spacing w:before="120" w:after="120"/>
              <w:ind w:right="-274"/>
              <w:jc w:val="both"/>
              <w:rPr>
                <w:rFonts w:ascii="Arial" w:hAnsi="Arial" w:cs="Arial"/>
                <w:b/>
              </w:rPr>
            </w:pPr>
            <w:r w:rsidRPr="0054348D">
              <w:rPr>
                <w:rFonts w:ascii="Arial" w:hAnsi="Arial" w:cs="Arial"/>
                <w:b/>
              </w:rPr>
              <w:lastRenderedPageBreak/>
              <w:t>11.  COMMUNICATIONS AND RELATIONSHIPS</w:t>
            </w:r>
          </w:p>
        </w:tc>
      </w:tr>
      <w:tr w:rsidR="008123E4" w:rsidRPr="0054348D" w:rsidTr="00C55757">
        <w:tc>
          <w:tcPr>
            <w:tcW w:w="10440" w:type="dxa"/>
            <w:tcBorders>
              <w:top w:val="single" w:sz="4" w:space="0" w:color="auto"/>
              <w:left w:val="single" w:sz="4" w:space="0" w:color="auto"/>
              <w:bottom w:val="single" w:sz="4" w:space="0" w:color="auto"/>
              <w:right w:val="single" w:sz="4" w:space="0" w:color="auto"/>
            </w:tcBorders>
          </w:tcPr>
          <w:p w:rsidR="008123E4" w:rsidRPr="0054348D" w:rsidRDefault="008123E4" w:rsidP="00F67D30">
            <w:pPr>
              <w:spacing w:before="120"/>
              <w:jc w:val="both"/>
              <w:rPr>
                <w:rFonts w:ascii="Arial" w:hAnsi="Arial" w:cs="Arial"/>
                <w:b/>
              </w:rPr>
            </w:pPr>
            <w:r w:rsidRPr="0054348D">
              <w:rPr>
                <w:rFonts w:ascii="Arial" w:hAnsi="Arial" w:cs="Arial"/>
                <w:b/>
              </w:rPr>
              <w:t>Communications</w:t>
            </w:r>
          </w:p>
          <w:p w:rsidR="008123E4" w:rsidRPr="0054348D" w:rsidRDefault="008123E4" w:rsidP="00F67D30">
            <w:pPr>
              <w:pStyle w:val="BodyText"/>
              <w:spacing w:before="120"/>
              <w:rPr>
                <w:rFonts w:cs="Arial"/>
                <w:sz w:val="24"/>
                <w:szCs w:val="24"/>
              </w:rPr>
            </w:pPr>
            <w:r w:rsidRPr="0054348D">
              <w:rPr>
                <w:rFonts w:cs="Arial"/>
                <w:sz w:val="24"/>
                <w:szCs w:val="24"/>
              </w:rPr>
              <w:t>It is essential to this role for the postholder to establish and maintain good communication and working relationships with a wide range of NHS staff, in Fife cancer services,</w:t>
            </w:r>
          </w:p>
          <w:p w:rsidR="008123E4" w:rsidRPr="0054348D" w:rsidRDefault="008123E4" w:rsidP="00F67D30">
            <w:pPr>
              <w:spacing w:before="120"/>
              <w:jc w:val="both"/>
              <w:rPr>
                <w:rFonts w:ascii="Arial" w:hAnsi="Arial" w:cs="Arial"/>
              </w:rPr>
            </w:pPr>
            <w:r w:rsidRPr="0054348D">
              <w:rPr>
                <w:rFonts w:ascii="Arial" w:hAnsi="Arial" w:cs="Arial"/>
              </w:rPr>
              <w:t>Communicate verbally and in writing to members of all Health and Social Care teams, including third sector and local authority services as necessary.</w:t>
            </w:r>
          </w:p>
          <w:p w:rsidR="008123E4" w:rsidRPr="0054348D" w:rsidRDefault="008123E4" w:rsidP="00F67D30">
            <w:pPr>
              <w:spacing w:before="120"/>
              <w:jc w:val="both"/>
              <w:rPr>
                <w:rFonts w:ascii="Arial" w:hAnsi="Arial" w:cs="Arial"/>
              </w:rPr>
            </w:pPr>
            <w:r w:rsidRPr="0054348D">
              <w:rPr>
                <w:rFonts w:ascii="Arial" w:hAnsi="Arial" w:cs="Arial"/>
              </w:rPr>
              <w:t>The patient, their relatives and the multidisciplinary teams involved in the provision of care</w:t>
            </w:r>
          </w:p>
          <w:p w:rsidR="004D6FF8" w:rsidRPr="0054348D" w:rsidRDefault="004D6FF8" w:rsidP="004D6FF8">
            <w:pPr>
              <w:pStyle w:val="BodyTextIndent"/>
              <w:contextualSpacing/>
              <w:rPr>
                <w:rFonts w:ascii="Arial" w:hAnsi="Arial" w:cs="Arial"/>
              </w:rPr>
            </w:pPr>
            <w:r w:rsidRPr="0054348D">
              <w:rPr>
                <w:rFonts w:ascii="Arial" w:hAnsi="Arial" w:cs="Arial"/>
              </w:rPr>
              <w:t>Provides advice, education and encouragement to individuals and their families.</w:t>
            </w:r>
          </w:p>
          <w:p w:rsidR="004D6FF8" w:rsidRPr="0054348D" w:rsidRDefault="004D6FF8" w:rsidP="004D6FF8">
            <w:pPr>
              <w:pStyle w:val="BodyTextIndent"/>
              <w:contextualSpacing/>
              <w:rPr>
                <w:rFonts w:ascii="Arial" w:hAnsi="Arial" w:cs="Arial"/>
              </w:rPr>
            </w:pPr>
            <w:r w:rsidRPr="0054348D">
              <w:rPr>
                <w:rFonts w:ascii="Arial" w:hAnsi="Arial" w:cs="Arial"/>
              </w:rPr>
              <w:t xml:space="preserve">Apply knowledge of clinical conditions to facilitate effective communications with patients and others involved in their care. </w:t>
            </w:r>
          </w:p>
          <w:p w:rsidR="004D6FF8" w:rsidRPr="0054348D" w:rsidRDefault="004D6FF8" w:rsidP="004D6FF8">
            <w:pPr>
              <w:pStyle w:val="BodyTextIndent"/>
              <w:contextualSpacing/>
              <w:rPr>
                <w:rFonts w:ascii="Arial" w:hAnsi="Arial" w:cs="Arial"/>
              </w:rPr>
            </w:pPr>
            <w:r w:rsidRPr="0054348D">
              <w:rPr>
                <w:rFonts w:ascii="Arial" w:hAnsi="Arial" w:cs="Arial"/>
              </w:rPr>
              <w:t>Liaise with the senior clinicians regarding the management of complex cases, communicating and discussing these as appropriate.</w:t>
            </w:r>
          </w:p>
          <w:p w:rsidR="004D6FF8" w:rsidRPr="0054348D" w:rsidRDefault="004D6FF8" w:rsidP="004D6FF8">
            <w:pPr>
              <w:pStyle w:val="BodyTextIndent"/>
              <w:contextualSpacing/>
              <w:rPr>
                <w:rFonts w:ascii="Arial" w:hAnsi="Arial" w:cs="Arial"/>
              </w:rPr>
            </w:pPr>
            <w:r w:rsidRPr="0054348D">
              <w:rPr>
                <w:rFonts w:ascii="Arial" w:hAnsi="Arial" w:cs="Arial"/>
              </w:rPr>
              <w:t>Receive information directly relevant to patient care and encourage/advise on a range of patient management strategies</w:t>
            </w:r>
          </w:p>
          <w:p w:rsidR="004D6FF8" w:rsidRPr="0054348D" w:rsidRDefault="004D6FF8" w:rsidP="004D6FF8">
            <w:pPr>
              <w:pStyle w:val="BodyTextIndent"/>
              <w:contextualSpacing/>
              <w:rPr>
                <w:rFonts w:ascii="Arial" w:hAnsi="Arial" w:cs="Arial"/>
              </w:rPr>
            </w:pPr>
            <w:r w:rsidRPr="0054348D">
              <w:rPr>
                <w:rFonts w:ascii="Arial" w:hAnsi="Arial" w:cs="Arial"/>
              </w:rPr>
              <w:t>Deal with verbal complaints and challenging behaviour, including aggression either in person or via telephone and refer up to line manager</w:t>
            </w:r>
          </w:p>
          <w:p w:rsidR="004D6FF8" w:rsidRPr="0054348D" w:rsidRDefault="004D6FF8" w:rsidP="004D6FF8">
            <w:pPr>
              <w:pStyle w:val="BodyTextIndent"/>
              <w:contextualSpacing/>
              <w:rPr>
                <w:rFonts w:ascii="Arial" w:hAnsi="Arial" w:cs="Arial"/>
              </w:rPr>
            </w:pPr>
            <w:r w:rsidRPr="0054348D">
              <w:rPr>
                <w:rFonts w:ascii="Arial" w:hAnsi="Arial" w:cs="Arial"/>
              </w:rPr>
              <w:t>Participate in meetings, email and telephone conversations ensuring a two-way flow of information.</w:t>
            </w:r>
          </w:p>
          <w:p w:rsidR="004D6FF8" w:rsidRPr="0054348D" w:rsidRDefault="004D6FF8" w:rsidP="004D6FF8">
            <w:pPr>
              <w:pStyle w:val="BodyTextIndent"/>
              <w:contextualSpacing/>
              <w:rPr>
                <w:rFonts w:ascii="Arial" w:hAnsi="Arial" w:cs="Arial"/>
              </w:rPr>
            </w:pPr>
            <w:r w:rsidRPr="0054348D">
              <w:rPr>
                <w:rFonts w:ascii="Arial" w:hAnsi="Arial" w:cs="Arial"/>
              </w:rPr>
              <w:t>Disseminate service information as appropriate</w:t>
            </w:r>
          </w:p>
          <w:p w:rsidR="004D6FF8" w:rsidRPr="0054348D" w:rsidRDefault="004D6FF8" w:rsidP="004D6FF8">
            <w:pPr>
              <w:pStyle w:val="BodyTextIndent"/>
              <w:contextualSpacing/>
              <w:rPr>
                <w:rFonts w:ascii="Arial" w:hAnsi="Arial" w:cs="Arial"/>
              </w:rPr>
            </w:pPr>
            <w:r w:rsidRPr="0054348D">
              <w:rPr>
                <w:rFonts w:ascii="Arial" w:hAnsi="Arial" w:cs="Arial"/>
              </w:rPr>
              <w:t>Advise and negotiate with senior staff/nurse specialist regarding service review and development for their areas of responsibility</w:t>
            </w:r>
          </w:p>
          <w:p w:rsidR="004D6FF8" w:rsidRPr="0054348D" w:rsidRDefault="004D6FF8" w:rsidP="004D6FF8">
            <w:pPr>
              <w:pStyle w:val="BodyTextIndent"/>
              <w:contextualSpacing/>
              <w:rPr>
                <w:rFonts w:ascii="Arial" w:hAnsi="Arial" w:cs="Arial"/>
              </w:rPr>
            </w:pPr>
            <w:r w:rsidRPr="0054348D">
              <w:rPr>
                <w:rFonts w:ascii="Arial" w:hAnsi="Arial" w:cs="Arial"/>
              </w:rPr>
              <w:t>Promote and share ideas</w:t>
            </w:r>
          </w:p>
          <w:p w:rsidR="004D6FF8" w:rsidRPr="0054348D" w:rsidRDefault="004D6FF8" w:rsidP="004D6FF8">
            <w:pPr>
              <w:pStyle w:val="BodyTextIndent"/>
              <w:contextualSpacing/>
              <w:rPr>
                <w:rFonts w:ascii="Arial" w:hAnsi="Arial" w:cs="Arial"/>
              </w:rPr>
            </w:pPr>
            <w:r w:rsidRPr="0054348D">
              <w:rPr>
                <w:rFonts w:ascii="Arial" w:hAnsi="Arial" w:cs="Arial"/>
              </w:rPr>
              <w:t>Liaise with other members of the multi disciplinary team, for purposes of receiving guidance and advice for the exchange of information to ensure clinically effective care.</w:t>
            </w:r>
          </w:p>
          <w:p w:rsidR="004D6FF8" w:rsidRPr="0054348D" w:rsidRDefault="004D6FF8" w:rsidP="004D6FF8">
            <w:pPr>
              <w:pStyle w:val="BodyTextIndent"/>
              <w:contextualSpacing/>
              <w:rPr>
                <w:rFonts w:ascii="Arial" w:hAnsi="Arial" w:cs="Arial"/>
              </w:rPr>
            </w:pPr>
            <w:r w:rsidRPr="0054348D">
              <w:rPr>
                <w:rFonts w:ascii="Arial" w:hAnsi="Arial" w:cs="Arial"/>
              </w:rPr>
              <w:t>Apply knowledge of clinical conditions to contribute to multidisciplinary case conferences.</w:t>
            </w:r>
          </w:p>
          <w:p w:rsidR="004D6FF8" w:rsidRPr="0054348D" w:rsidRDefault="004D6FF8" w:rsidP="004D6FF8">
            <w:pPr>
              <w:pStyle w:val="BodyTextIndent"/>
              <w:contextualSpacing/>
              <w:rPr>
                <w:rFonts w:ascii="Arial" w:hAnsi="Arial" w:cs="Arial"/>
              </w:rPr>
            </w:pPr>
            <w:r w:rsidRPr="0054348D">
              <w:rPr>
                <w:rFonts w:ascii="Arial" w:hAnsi="Arial" w:cs="Arial"/>
              </w:rPr>
              <w:t>Feedback patient information regarding treatment, progress, presentation and response to intervention.</w:t>
            </w:r>
          </w:p>
          <w:p w:rsidR="004D6FF8" w:rsidRPr="0054348D" w:rsidRDefault="004D6FF8" w:rsidP="004D6FF8">
            <w:pPr>
              <w:pStyle w:val="BodyTextIndent"/>
              <w:contextualSpacing/>
              <w:rPr>
                <w:rFonts w:ascii="Arial" w:hAnsi="Arial" w:cs="Arial"/>
              </w:rPr>
            </w:pPr>
            <w:r w:rsidRPr="0054348D">
              <w:rPr>
                <w:rFonts w:ascii="Arial" w:hAnsi="Arial" w:cs="Arial"/>
              </w:rPr>
              <w:t>Share practice skills with other staff, students and contribute to clinical education as possible within area of expertise and as required.</w:t>
            </w:r>
          </w:p>
          <w:p w:rsidR="004D6FF8" w:rsidRPr="0054348D" w:rsidRDefault="004D6FF8" w:rsidP="004D6FF8">
            <w:pPr>
              <w:pStyle w:val="BodyTextIndent"/>
              <w:contextualSpacing/>
              <w:rPr>
                <w:rFonts w:ascii="Arial" w:hAnsi="Arial" w:cs="Arial"/>
              </w:rPr>
            </w:pPr>
            <w:r w:rsidRPr="0054348D">
              <w:rPr>
                <w:rFonts w:ascii="Arial" w:hAnsi="Arial" w:cs="Arial"/>
              </w:rPr>
              <w:t>Utilise team support for emotional and challenging patients/situations.</w:t>
            </w:r>
          </w:p>
          <w:p w:rsidR="004D6FF8" w:rsidRPr="0054348D" w:rsidRDefault="004D6FF8" w:rsidP="004D6FF8">
            <w:pPr>
              <w:pStyle w:val="BodyTextIndent"/>
              <w:contextualSpacing/>
              <w:rPr>
                <w:rFonts w:ascii="Arial" w:hAnsi="Arial" w:cs="Arial"/>
              </w:rPr>
            </w:pPr>
            <w:r w:rsidRPr="0054348D">
              <w:rPr>
                <w:rFonts w:ascii="Arial" w:hAnsi="Arial" w:cs="Arial"/>
              </w:rPr>
              <w:t>Liaise with a third party agencies for example ICJ for ongoing support and advice</w:t>
            </w:r>
          </w:p>
          <w:p w:rsidR="004D6FF8" w:rsidRPr="0054348D" w:rsidRDefault="004D6FF8" w:rsidP="004D6FF8">
            <w:pPr>
              <w:pStyle w:val="BodyTextIndent"/>
              <w:contextualSpacing/>
              <w:rPr>
                <w:rFonts w:ascii="Arial" w:hAnsi="Arial" w:cs="Arial"/>
              </w:rPr>
            </w:pPr>
            <w:r w:rsidRPr="0054348D">
              <w:rPr>
                <w:rFonts w:ascii="Arial" w:hAnsi="Arial" w:cs="Arial"/>
              </w:rPr>
              <w:t>Engage with the general public and service users in consultation as required</w:t>
            </w:r>
          </w:p>
          <w:p w:rsidR="008123E4" w:rsidRPr="0054348D" w:rsidRDefault="008123E4" w:rsidP="00CC5295">
            <w:pPr>
              <w:pStyle w:val="BodyText"/>
              <w:ind w:right="-109"/>
              <w:rPr>
                <w:rFonts w:cs="Arial"/>
                <w:sz w:val="24"/>
                <w:szCs w:val="24"/>
              </w:rPr>
            </w:pPr>
          </w:p>
          <w:p w:rsidR="008123E4" w:rsidRPr="0054348D" w:rsidRDefault="008123E4" w:rsidP="00CC5295">
            <w:pPr>
              <w:pStyle w:val="BodyText"/>
              <w:spacing w:line="264" w:lineRule="auto"/>
              <w:rPr>
                <w:rFonts w:cs="Arial"/>
                <w:sz w:val="24"/>
                <w:szCs w:val="24"/>
              </w:rPr>
            </w:pPr>
          </w:p>
        </w:tc>
      </w:tr>
    </w:tbl>
    <w:p w:rsidR="0054348D" w:rsidRDefault="0054348D">
      <w:r>
        <w:br w:type="page"/>
      </w:r>
    </w:p>
    <w:tbl>
      <w:tblPr>
        <w:tblW w:w="10440" w:type="dxa"/>
        <w:tblInd w:w="-252" w:type="dxa"/>
        <w:tblBorders>
          <w:insideV w:val="single" w:sz="4" w:space="0" w:color="auto"/>
        </w:tblBorders>
        <w:tblLayout w:type="fixed"/>
        <w:tblLook w:val="0000"/>
      </w:tblPr>
      <w:tblGrid>
        <w:gridCol w:w="10440"/>
      </w:tblGrid>
      <w:tr w:rsidR="008123E4" w:rsidRPr="0054348D" w:rsidTr="00C55757">
        <w:tc>
          <w:tcPr>
            <w:tcW w:w="10440" w:type="dxa"/>
            <w:tcBorders>
              <w:top w:val="single" w:sz="4" w:space="0" w:color="auto"/>
              <w:left w:val="single" w:sz="4" w:space="0" w:color="auto"/>
              <w:bottom w:val="single" w:sz="4" w:space="0" w:color="auto"/>
              <w:right w:val="single" w:sz="4" w:space="0" w:color="auto"/>
            </w:tcBorders>
          </w:tcPr>
          <w:p w:rsidR="008123E4" w:rsidRPr="0054348D" w:rsidRDefault="008123E4" w:rsidP="00CC5295">
            <w:pPr>
              <w:spacing w:before="120" w:after="120"/>
              <w:ind w:right="-274"/>
              <w:jc w:val="both"/>
              <w:rPr>
                <w:rFonts w:ascii="Arial" w:hAnsi="Arial" w:cs="Arial"/>
                <w:b/>
              </w:rPr>
            </w:pPr>
            <w:r w:rsidRPr="0054348D">
              <w:rPr>
                <w:rFonts w:ascii="Arial" w:hAnsi="Arial" w:cs="Arial"/>
                <w:b/>
              </w:rPr>
              <w:lastRenderedPageBreak/>
              <w:t>12. PHYSICAL, MENTAL, EMOTIONAL AND ENVIRONMENTAL DEMANDS OF THE JOB</w:t>
            </w:r>
          </w:p>
        </w:tc>
      </w:tr>
      <w:tr w:rsidR="008123E4" w:rsidRPr="0054348D" w:rsidTr="00C55757">
        <w:tc>
          <w:tcPr>
            <w:tcW w:w="10440" w:type="dxa"/>
            <w:tcBorders>
              <w:top w:val="single" w:sz="4" w:space="0" w:color="auto"/>
              <w:left w:val="single" w:sz="4" w:space="0" w:color="auto"/>
              <w:bottom w:val="single" w:sz="4" w:space="0" w:color="auto"/>
              <w:right w:val="single" w:sz="4" w:space="0" w:color="auto"/>
            </w:tcBorders>
          </w:tcPr>
          <w:p w:rsidR="008123E4" w:rsidRPr="0054348D" w:rsidRDefault="008123E4" w:rsidP="00CC5295">
            <w:pPr>
              <w:pStyle w:val="BodyText"/>
              <w:spacing w:line="264" w:lineRule="auto"/>
              <w:ind w:left="360"/>
              <w:rPr>
                <w:rFonts w:cs="Arial"/>
                <w:sz w:val="24"/>
                <w:szCs w:val="24"/>
              </w:rPr>
            </w:pPr>
          </w:p>
          <w:p w:rsidR="008123E4" w:rsidRPr="0054348D" w:rsidRDefault="008123E4" w:rsidP="00CC5295">
            <w:pPr>
              <w:pStyle w:val="BodyText"/>
              <w:spacing w:line="264" w:lineRule="auto"/>
              <w:rPr>
                <w:rFonts w:cs="Arial"/>
                <w:b/>
                <w:sz w:val="24"/>
                <w:szCs w:val="24"/>
              </w:rPr>
            </w:pPr>
            <w:r w:rsidRPr="0054348D">
              <w:rPr>
                <w:rFonts w:cs="Arial"/>
                <w:b/>
                <w:sz w:val="24"/>
                <w:szCs w:val="24"/>
              </w:rPr>
              <w:t>Physical Skills and Demands</w:t>
            </w:r>
          </w:p>
          <w:p w:rsidR="008123E4" w:rsidRPr="0054348D" w:rsidRDefault="008123E4" w:rsidP="008123E4">
            <w:pPr>
              <w:pStyle w:val="ListParagraph"/>
              <w:widowControl w:val="0"/>
              <w:numPr>
                <w:ilvl w:val="0"/>
                <w:numId w:val="13"/>
              </w:numPr>
              <w:tabs>
                <w:tab w:val="center" w:pos="4153"/>
                <w:tab w:val="right" w:pos="8306"/>
              </w:tabs>
              <w:ind w:left="357" w:hanging="357"/>
              <w:rPr>
                <w:rFonts w:ascii="Arial" w:hAnsi="Arial" w:cs="Arial"/>
                <w:snapToGrid w:val="0"/>
                <w:lang w:val="en-US"/>
              </w:rPr>
            </w:pPr>
            <w:r w:rsidRPr="0054348D">
              <w:rPr>
                <w:rFonts w:ascii="Arial" w:hAnsi="Arial" w:cs="Arial"/>
                <w:snapToGrid w:val="0"/>
                <w:lang w:val="en-US"/>
              </w:rPr>
              <w:t>Sitting for long periods of time; standing in clinics, walking with patients, bending and the ability to travel</w:t>
            </w:r>
          </w:p>
          <w:p w:rsidR="008123E4" w:rsidRPr="0054348D" w:rsidRDefault="008123E4" w:rsidP="008123E4">
            <w:pPr>
              <w:pStyle w:val="Heading2"/>
              <w:numPr>
                <w:ilvl w:val="0"/>
                <w:numId w:val="12"/>
              </w:numPr>
              <w:ind w:left="340" w:hanging="340"/>
              <w:jc w:val="left"/>
              <w:rPr>
                <w:b w:val="0"/>
                <w:bCs w:val="0"/>
              </w:rPr>
            </w:pPr>
            <w:r w:rsidRPr="0054348D">
              <w:rPr>
                <w:b w:val="0"/>
                <w:bCs w:val="0"/>
              </w:rPr>
              <w:t>Advanced keyboard skills required; prolonged period using mouse and VDU</w:t>
            </w:r>
          </w:p>
          <w:p w:rsidR="008123E4" w:rsidRPr="0054348D" w:rsidRDefault="008123E4" w:rsidP="008123E4">
            <w:pPr>
              <w:numPr>
                <w:ilvl w:val="0"/>
                <w:numId w:val="12"/>
              </w:numPr>
              <w:ind w:left="340" w:hanging="340"/>
              <w:rPr>
                <w:rFonts w:ascii="Arial" w:hAnsi="Arial" w:cs="Arial"/>
              </w:rPr>
            </w:pPr>
            <w:r w:rsidRPr="0054348D">
              <w:rPr>
                <w:rFonts w:ascii="Arial" w:hAnsi="Arial" w:cs="Arial"/>
              </w:rPr>
              <w:t>Requirement to move and work between hospitals in region</w:t>
            </w:r>
          </w:p>
          <w:p w:rsidR="008123E4" w:rsidRPr="0054348D" w:rsidRDefault="008123E4" w:rsidP="008123E4">
            <w:pPr>
              <w:numPr>
                <w:ilvl w:val="0"/>
                <w:numId w:val="12"/>
              </w:numPr>
              <w:ind w:left="340" w:hanging="340"/>
              <w:rPr>
                <w:rFonts w:ascii="Arial" w:hAnsi="Arial" w:cs="Arial"/>
              </w:rPr>
            </w:pPr>
            <w:r w:rsidRPr="0054348D">
              <w:rPr>
                <w:rFonts w:ascii="Arial" w:hAnsi="Arial" w:cs="Arial"/>
              </w:rPr>
              <w:t xml:space="preserve">Requirement to attend meetings across the region </w:t>
            </w:r>
          </w:p>
          <w:p w:rsidR="008123E4" w:rsidRPr="0054348D" w:rsidRDefault="008123E4" w:rsidP="00CC5295">
            <w:pPr>
              <w:pStyle w:val="BodyText"/>
              <w:spacing w:line="264" w:lineRule="auto"/>
              <w:rPr>
                <w:rFonts w:cs="Arial"/>
                <w:b/>
                <w:sz w:val="24"/>
                <w:szCs w:val="24"/>
              </w:rPr>
            </w:pPr>
            <w:r w:rsidRPr="0054348D">
              <w:rPr>
                <w:rFonts w:cs="Arial"/>
                <w:b/>
                <w:sz w:val="24"/>
                <w:szCs w:val="24"/>
              </w:rPr>
              <w:t>Mental Effort:</w:t>
            </w:r>
          </w:p>
          <w:p w:rsidR="008123E4" w:rsidRPr="0054348D" w:rsidRDefault="008123E4" w:rsidP="008123E4">
            <w:pPr>
              <w:numPr>
                <w:ilvl w:val="0"/>
                <w:numId w:val="14"/>
              </w:numPr>
              <w:ind w:left="357" w:hanging="357"/>
              <w:rPr>
                <w:rFonts w:ascii="Arial" w:hAnsi="Arial" w:cs="Arial"/>
              </w:rPr>
            </w:pPr>
            <w:r w:rsidRPr="0054348D">
              <w:rPr>
                <w:rFonts w:ascii="Arial" w:hAnsi="Arial" w:cs="Arial"/>
              </w:rPr>
              <w:t>Problem-solving, organisational abilities: to ensure smooth transition between of service</w:t>
            </w:r>
          </w:p>
          <w:p w:rsidR="008123E4" w:rsidRPr="0054348D" w:rsidRDefault="008123E4" w:rsidP="008123E4">
            <w:pPr>
              <w:pStyle w:val="BodyText"/>
              <w:numPr>
                <w:ilvl w:val="0"/>
                <w:numId w:val="14"/>
              </w:numPr>
              <w:ind w:right="-270" w:hanging="357"/>
              <w:jc w:val="left"/>
              <w:rPr>
                <w:rFonts w:cs="Arial"/>
                <w:sz w:val="24"/>
                <w:szCs w:val="24"/>
              </w:rPr>
            </w:pPr>
            <w:r w:rsidRPr="0054348D">
              <w:rPr>
                <w:rFonts w:cs="Arial"/>
                <w:sz w:val="24"/>
                <w:szCs w:val="24"/>
              </w:rPr>
              <w:t xml:space="preserve">Heavy workload – highly deadline driven – need to balance conflicting demands </w:t>
            </w:r>
          </w:p>
          <w:p w:rsidR="008123E4" w:rsidRPr="0054348D" w:rsidRDefault="008123E4" w:rsidP="008123E4">
            <w:pPr>
              <w:pStyle w:val="ListParagraph"/>
              <w:widowControl w:val="0"/>
              <w:numPr>
                <w:ilvl w:val="0"/>
                <w:numId w:val="14"/>
              </w:numPr>
              <w:tabs>
                <w:tab w:val="center" w:pos="4153"/>
                <w:tab w:val="right" w:pos="8306"/>
              </w:tabs>
              <w:rPr>
                <w:rFonts w:ascii="Arial" w:hAnsi="Arial" w:cs="Arial"/>
                <w:snapToGrid w:val="0"/>
                <w:lang w:val="en-US"/>
              </w:rPr>
            </w:pPr>
            <w:r w:rsidRPr="0054348D">
              <w:rPr>
                <w:rFonts w:ascii="Arial" w:hAnsi="Arial" w:cs="Arial"/>
                <w:snapToGrid w:val="0"/>
                <w:lang w:val="en-US"/>
              </w:rPr>
              <w:t>Frequent concentration pattern interruptions</w:t>
            </w:r>
          </w:p>
          <w:p w:rsidR="008123E4" w:rsidRPr="0054348D" w:rsidRDefault="008123E4" w:rsidP="008123E4">
            <w:pPr>
              <w:numPr>
                <w:ilvl w:val="0"/>
                <w:numId w:val="14"/>
              </w:numPr>
              <w:ind w:right="-270" w:hanging="357"/>
              <w:rPr>
                <w:rFonts w:ascii="Arial" w:hAnsi="Arial" w:cs="Arial"/>
              </w:rPr>
            </w:pPr>
            <w:r w:rsidRPr="0054348D">
              <w:rPr>
                <w:rFonts w:ascii="Arial" w:hAnsi="Arial" w:cs="Arial"/>
              </w:rPr>
              <w:t>Long periods of concentration both listening</w:t>
            </w:r>
          </w:p>
          <w:p w:rsidR="008123E4" w:rsidRPr="0054348D" w:rsidRDefault="008123E4" w:rsidP="00CC5295">
            <w:pPr>
              <w:pStyle w:val="BodyText"/>
              <w:spacing w:line="264" w:lineRule="auto"/>
              <w:rPr>
                <w:rFonts w:cs="Arial"/>
                <w:sz w:val="24"/>
                <w:szCs w:val="24"/>
              </w:rPr>
            </w:pPr>
            <w:r w:rsidRPr="0054348D">
              <w:rPr>
                <w:rFonts w:cs="Arial"/>
                <w:sz w:val="24"/>
                <w:szCs w:val="24"/>
              </w:rPr>
              <w:t xml:space="preserve">     </w:t>
            </w:r>
            <w:proofErr w:type="gramStart"/>
            <w:r w:rsidRPr="0054348D">
              <w:rPr>
                <w:rFonts w:cs="Arial"/>
                <w:sz w:val="24"/>
                <w:szCs w:val="24"/>
              </w:rPr>
              <w:t>to</w:t>
            </w:r>
            <w:proofErr w:type="gramEnd"/>
            <w:r w:rsidRPr="0054348D">
              <w:rPr>
                <w:rFonts w:cs="Arial"/>
                <w:sz w:val="24"/>
                <w:szCs w:val="24"/>
              </w:rPr>
              <w:t xml:space="preserve"> patients and entering data into databases. Checking data quality </w:t>
            </w:r>
          </w:p>
          <w:p w:rsidR="008123E4" w:rsidRPr="0054348D" w:rsidRDefault="008123E4" w:rsidP="00CC5295">
            <w:pPr>
              <w:pStyle w:val="BodyText"/>
              <w:spacing w:line="264" w:lineRule="auto"/>
              <w:rPr>
                <w:rFonts w:cs="Arial"/>
                <w:b/>
                <w:sz w:val="24"/>
                <w:szCs w:val="24"/>
              </w:rPr>
            </w:pPr>
            <w:r w:rsidRPr="0054348D">
              <w:rPr>
                <w:rFonts w:cs="Arial"/>
                <w:b/>
                <w:sz w:val="24"/>
                <w:szCs w:val="24"/>
              </w:rPr>
              <w:t>Emotional Effort:</w:t>
            </w:r>
          </w:p>
          <w:p w:rsidR="008123E4" w:rsidRPr="0054348D" w:rsidRDefault="008123E4" w:rsidP="008123E4">
            <w:pPr>
              <w:pStyle w:val="BodyText"/>
              <w:numPr>
                <w:ilvl w:val="0"/>
                <w:numId w:val="15"/>
              </w:numPr>
              <w:ind w:left="357" w:hanging="357"/>
              <w:jc w:val="left"/>
              <w:rPr>
                <w:rFonts w:cs="Arial"/>
                <w:sz w:val="24"/>
                <w:szCs w:val="24"/>
              </w:rPr>
            </w:pPr>
            <w:r w:rsidRPr="0054348D">
              <w:rPr>
                <w:rFonts w:cs="Arial"/>
                <w:sz w:val="24"/>
                <w:szCs w:val="24"/>
              </w:rPr>
              <w:t xml:space="preserve">Difficult subject matter – frequent exposure to distressing information about cancer patients </w:t>
            </w:r>
          </w:p>
          <w:p w:rsidR="008123E4" w:rsidRPr="0054348D" w:rsidRDefault="008123E4" w:rsidP="008123E4">
            <w:pPr>
              <w:pStyle w:val="BodyText"/>
              <w:numPr>
                <w:ilvl w:val="0"/>
                <w:numId w:val="15"/>
              </w:numPr>
              <w:ind w:left="357" w:hanging="357"/>
              <w:jc w:val="left"/>
              <w:rPr>
                <w:rFonts w:cs="Arial"/>
                <w:sz w:val="24"/>
                <w:szCs w:val="24"/>
              </w:rPr>
            </w:pPr>
            <w:r w:rsidRPr="0054348D">
              <w:rPr>
                <w:rFonts w:cs="Arial"/>
                <w:sz w:val="24"/>
                <w:szCs w:val="24"/>
              </w:rPr>
              <w:t>Resilience for dealing with challenge by senior staff</w:t>
            </w:r>
          </w:p>
          <w:p w:rsidR="008123E4" w:rsidRPr="0054348D" w:rsidRDefault="008123E4" w:rsidP="008123E4">
            <w:pPr>
              <w:pStyle w:val="BodyText"/>
              <w:numPr>
                <w:ilvl w:val="0"/>
                <w:numId w:val="4"/>
              </w:numPr>
              <w:spacing w:line="264" w:lineRule="auto"/>
              <w:rPr>
                <w:rFonts w:cs="Arial"/>
                <w:sz w:val="24"/>
                <w:szCs w:val="24"/>
              </w:rPr>
            </w:pPr>
            <w:r w:rsidRPr="0054348D">
              <w:rPr>
                <w:rFonts w:cs="Arial"/>
                <w:sz w:val="24"/>
                <w:szCs w:val="24"/>
              </w:rPr>
              <w:t xml:space="preserve">Discussing sensitive and distressing issues </w:t>
            </w:r>
          </w:p>
          <w:p w:rsidR="008123E4" w:rsidRPr="0054348D" w:rsidRDefault="008123E4" w:rsidP="00CC5295">
            <w:pPr>
              <w:pStyle w:val="BodyText"/>
              <w:spacing w:line="264" w:lineRule="auto"/>
              <w:rPr>
                <w:rFonts w:cs="Arial"/>
                <w:sz w:val="24"/>
                <w:szCs w:val="24"/>
              </w:rPr>
            </w:pPr>
          </w:p>
          <w:p w:rsidR="008123E4" w:rsidRPr="0054348D" w:rsidRDefault="008123E4" w:rsidP="00F67D30">
            <w:pPr>
              <w:pStyle w:val="BodyText"/>
              <w:spacing w:before="120"/>
              <w:rPr>
                <w:rFonts w:cs="Arial"/>
                <w:b/>
                <w:sz w:val="24"/>
                <w:szCs w:val="24"/>
              </w:rPr>
            </w:pPr>
            <w:r w:rsidRPr="0054348D">
              <w:rPr>
                <w:rFonts w:cs="Arial"/>
                <w:b/>
                <w:sz w:val="24"/>
                <w:szCs w:val="24"/>
              </w:rPr>
              <w:t>Working Conditions:</w:t>
            </w:r>
          </w:p>
          <w:p w:rsidR="008123E4" w:rsidRPr="0054348D" w:rsidRDefault="008123E4" w:rsidP="00F67D30">
            <w:pPr>
              <w:pStyle w:val="ListParagraph"/>
              <w:widowControl w:val="0"/>
              <w:numPr>
                <w:ilvl w:val="0"/>
                <w:numId w:val="16"/>
              </w:numPr>
              <w:tabs>
                <w:tab w:val="center" w:pos="4153"/>
                <w:tab w:val="right" w:pos="8306"/>
              </w:tabs>
              <w:spacing w:before="120"/>
              <w:ind w:left="357" w:hanging="357"/>
              <w:jc w:val="both"/>
              <w:rPr>
                <w:rFonts w:ascii="Arial" w:hAnsi="Arial" w:cs="Arial"/>
                <w:snapToGrid w:val="0"/>
                <w:lang w:val="en-US"/>
              </w:rPr>
            </w:pPr>
            <w:r w:rsidRPr="0054348D">
              <w:rPr>
                <w:rFonts w:ascii="Arial" w:hAnsi="Arial" w:cs="Arial"/>
                <w:snapToGrid w:val="0"/>
                <w:lang w:val="en-US"/>
              </w:rPr>
              <w:t>Requirement to use a PC for long period of time</w:t>
            </w:r>
          </w:p>
          <w:p w:rsidR="008123E4" w:rsidRPr="0054348D" w:rsidRDefault="008123E4" w:rsidP="00F67D30">
            <w:pPr>
              <w:pStyle w:val="BodyText"/>
              <w:numPr>
                <w:ilvl w:val="0"/>
                <w:numId w:val="5"/>
              </w:numPr>
              <w:spacing w:before="120"/>
              <w:rPr>
                <w:rFonts w:cs="Arial"/>
                <w:sz w:val="24"/>
                <w:szCs w:val="24"/>
              </w:rPr>
            </w:pPr>
            <w:r w:rsidRPr="0054348D">
              <w:rPr>
                <w:rFonts w:cs="Arial"/>
                <w:sz w:val="24"/>
                <w:szCs w:val="24"/>
              </w:rPr>
              <w:t>Occasional exposure to verbal aggression at times with no immediate/available support.</w:t>
            </w:r>
          </w:p>
          <w:p w:rsidR="008123E4" w:rsidRPr="0054348D" w:rsidRDefault="008123E4" w:rsidP="00CC5295">
            <w:pPr>
              <w:pStyle w:val="BodyText"/>
              <w:spacing w:line="264" w:lineRule="auto"/>
              <w:ind w:left="360"/>
              <w:rPr>
                <w:rFonts w:cs="Arial"/>
                <w:sz w:val="24"/>
                <w:szCs w:val="24"/>
              </w:rPr>
            </w:pPr>
          </w:p>
        </w:tc>
      </w:tr>
    </w:tbl>
    <w:p w:rsidR="0054348D" w:rsidRDefault="0054348D">
      <w:r>
        <w:rPr>
          <w:b/>
          <w:bCs/>
        </w:rPr>
        <w:br w:type="page"/>
      </w:r>
    </w:p>
    <w:tbl>
      <w:tblPr>
        <w:tblW w:w="10440" w:type="dxa"/>
        <w:tblInd w:w="-252" w:type="dxa"/>
        <w:tblBorders>
          <w:insideV w:val="single" w:sz="4" w:space="0" w:color="auto"/>
        </w:tblBorders>
        <w:tblLayout w:type="fixed"/>
        <w:tblLook w:val="0000"/>
      </w:tblPr>
      <w:tblGrid>
        <w:gridCol w:w="10440"/>
      </w:tblGrid>
      <w:tr w:rsidR="008123E4" w:rsidRPr="0054348D" w:rsidTr="00C55757">
        <w:tc>
          <w:tcPr>
            <w:tcW w:w="10440" w:type="dxa"/>
            <w:tcBorders>
              <w:top w:val="single" w:sz="4" w:space="0" w:color="auto"/>
              <w:left w:val="single" w:sz="4" w:space="0" w:color="auto"/>
              <w:bottom w:val="single" w:sz="4" w:space="0" w:color="auto"/>
              <w:right w:val="single" w:sz="4" w:space="0" w:color="auto"/>
            </w:tcBorders>
          </w:tcPr>
          <w:p w:rsidR="008123E4" w:rsidRPr="0054348D" w:rsidRDefault="008123E4" w:rsidP="00CC5295">
            <w:pPr>
              <w:pStyle w:val="Heading3"/>
              <w:spacing w:before="120" w:after="120"/>
            </w:pPr>
            <w:r w:rsidRPr="0054348D">
              <w:lastRenderedPageBreak/>
              <w:t>13.  KNOWLEDGE, TRAINING AND EXPERIENCE REQUIRED TO DO THE JOB</w:t>
            </w:r>
          </w:p>
        </w:tc>
      </w:tr>
      <w:tr w:rsidR="008123E4" w:rsidRPr="0054348D" w:rsidTr="00C55757">
        <w:tc>
          <w:tcPr>
            <w:tcW w:w="10440" w:type="dxa"/>
            <w:tcBorders>
              <w:top w:val="single" w:sz="4" w:space="0" w:color="auto"/>
              <w:left w:val="single" w:sz="4" w:space="0" w:color="auto"/>
              <w:bottom w:val="single" w:sz="4" w:space="0" w:color="auto"/>
              <w:right w:val="single" w:sz="4" w:space="0" w:color="auto"/>
            </w:tcBorders>
          </w:tcPr>
          <w:p w:rsidR="008123E4" w:rsidRPr="0054348D" w:rsidRDefault="008123E4" w:rsidP="00CC5295">
            <w:pPr>
              <w:jc w:val="both"/>
              <w:rPr>
                <w:rFonts w:ascii="Arial" w:hAnsi="Arial" w:cs="Arial"/>
              </w:rPr>
            </w:pPr>
          </w:p>
          <w:p w:rsidR="008123E4" w:rsidRPr="0054348D" w:rsidRDefault="008123E4" w:rsidP="00F67D30">
            <w:pPr>
              <w:numPr>
                <w:ilvl w:val="0"/>
                <w:numId w:val="6"/>
              </w:numPr>
              <w:spacing w:before="120"/>
              <w:ind w:left="357" w:hanging="357"/>
              <w:jc w:val="both"/>
              <w:rPr>
                <w:rFonts w:ascii="Arial" w:hAnsi="Arial" w:cs="Arial"/>
              </w:rPr>
            </w:pPr>
            <w:r w:rsidRPr="0054348D">
              <w:rPr>
                <w:rFonts w:ascii="Arial" w:hAnsi="Arial" w:cs="Arial"/>
                <w:color w:val="000000"/>
              </w:rPr>
              <w:t>Educated to National 5 level with a minimum of five National 5 or equivalent qualification/ experience. Be in possession of European Computer Driving Licence or equivalent skills.</w:t>
            </w:r>
          </w:p>
          <w:p w:rsidR="008123E4" w:rsidRPr="0054348D" w:rsidRDefault="008123E4" w:rsidP="00F67D30">
            <w:pPr>
              <w:numPr>
                <w:ilvl w:val="0"/>
                <w:numId w:val="6"/>
              </w:numPr>
              <w:spacing w:before="120" w:after="200"/>
              <w:ind w:left="357" w:hanging="357"/>
              <w:contextualSpacing/>
              <w:jc w:val="both"/>
              <w:rPr>
                <w:rFonts w:ascii="Arial" w:hAnsi="Arial" w:cs="Arial"/>
                <w:snapToGrid w:val="0"/>
                <w:lang w:val="en-US"/>
              </w:rPr>
            </w:pPr>
            <w:r w:rsidRPr="0054348D">
              <w:rPr>
                <w:rFonts w:ascii="Arial" w:hAnsi="Arial" w:cs="Arial"/>
                <w:color w:val="000000"/>
              </w:rPr>
              <w:t xml:space="preserve">Hold an SVQ </w:t>
            </w:r>
            <w:r w:rsidR="00F67D30" w:rsidRPr="0054348D">
              <w:rPr>
                <w:rFonts w:ascii="Arial" w:hAnsi="Arial" w:cs="Arial"/>
                <w:color w:val="000000"/>
              </w:rPr>
              <w:t>3 In</w:t>
            </w:r>
            <w:r w:rsidRPr="0054348D">
              <w:rPr>
                <w:rFonts w:ascii="Arial" w:hAnsi="Arial" w:cs="Arial"/>
                <w:color w:val="000000"/>
              </w:rPr>
              <w:t xml:space="preserve"> Health or Social Care</w:t>
            </w:r>
            <w:r w:rsidR="001B7C07" w:rsidRPr="0054348D">
              <w:rPr>
                <w:rFonts w:ascii="Arial" w:hAnsi="Arial" w:cs="Arial"/>
              </w:rPr>
              <w:t xml:space="preserve">. </w:t>
            </w:r>
            <w:r w:rsidRPr="0054348D">
              <w:rPr>
                <w:rFonts w:ascii="Arial" w:hAnsi="Arial" w:cs="Arial"/>
                <w:snapToGrid w:val="0"/>
                <w:lang w:val="en-US"/>
              </w:rPr>
              <w:t>Experience of patient or customer engagement.</w:t>
            </w:r>
          </w:p>
          <w:p w:rsidR="008123E4" w:rsidRPr="0054348D" w:rsidRDefault="008123E4" w:rsidP="00F67D30">
            <w:pPr>
              <w:numPr>
                <w:ilvl w:val="0"/>
                <w:numId w:val="6"/>
              </w:numPr>
              <w:spacing w:before="120" w:after="200"/>
              <w:ind w:left="357" w:hanging="357"/>
              <w:contextualSpacing/>
              <w:jc w:val="both"/>
              <w:rPr>
                <w:rFonts w:ascii="Arial" w:hAnsi="Arial" w:cs="Arial"/>
                <w:snapToGrid w:val="0"/>
                <w:lang w:val="en-US"/>
              </w:rPr>
            </w:pPr>
            <w:r w:rsidRPr="0054348D">
              <w:rPr>
                <w:rFonts w:ascii="Arial" w:hAnsi="Arial" w:cs="Arial"/>
                <w:snapToGrid w:val="0"/>
                <w:lang w:val="en-US"/>
              </w:rPr>
              <w:t xml:space="preserve">Track record of influencing &amp; engaging staff. </w:t>
            </w:r>
          </w:p>
          <w:p w:rsidR="008123E4" w:rsidRPr="0054348D" w:rsidRDefault="008123E4" w:rsidP="00F67D30">
            <w:pPr>
              <w:numPr>
                <w:ilvl w:val="0"/>
                <w:numId w:val="6"/>
              </w:numPr>
              <w:spacing w:before="120" w:after="200"/>
              <w:ind w:left="357" w:hanging="357"/>
              <w:contextualSpacing/>
              <w:jc w:val="both"/>
              <w:rPr>
                <w:rFonts w:ascii="Arial" w:hAnsi="Arial" w:cs="Arial"/>
                <w:snapToGrid w:val="0"/>
                <w:lang w:val="en-US"/>
              </w:rPr>
            </w:pPr>
            <w:r w:rsidRPr="0054348D">
              <w:rPr>
                <w:rFonts w:ascii="Arial" w:hAnsi="Arial" w:cs="Arial"/>
                <w:snapToGrid w:val="0"/>
                <w:lang w:val="en-US"/>
              </w:rPr>
              <w:t xml:space="preserve">Proven experience of working to tight and strict deadlines.  </w:t>
            </w:r>
          </w:p>
          <w:p w:rsidR="008123E4" w:rsidRPr="0054348D" w:rsidRDefault="008123E4" w:rsidP="00F67D30">
            <w:pPr>
              <w:numPr>
                <w:ilvl w:val="0"/>
                <w:numId w:val="6"/>
              </w:numPr>
              <w:spacing w:before="120" w:after="200"/>
              <w:ind w:left="357" w:hanging="357"/>
              <w:contextualSpacing/>
              <w:jc w:val="both"/>
              <w:rPr>
                <w:rFonts w:ascii="Arial" w:hAnsi="Arial" w:cs="Arial"/>
                <w:snapToGrid w:val="0"/>
                <w:lang w:val="en-US"/>
              </w:rPr>
            </w:pPr>
            <w:r w:rsidRPr="0054348D">
              <w:rPr>
                <w:rFonts w:ascii="Arial" w:hAnsi="Arial" w:cs="Arial"/>
                <w:snapToGrid w:val="0"/>
                <w:lang w:val="en-US"/>
              </w:rPr>
              <w:t xml:space="preserve">Management of complex administrative process. </w:t>
            </w:r>
          </w:p>
          <w:p w:rsidR="008123E4" w:rsidRPr="0054348D" w:rsidRDefault="008123E4" w:rsidP="00F67D30">
            <w:pPr>
              <w:numPr>
                <w:ilvl w:val="0"/>
                <w:numId w:val="6"/>
              </w:numPr>
              <w:spacing w:before="120" w:after="200"/>
              <w:ind w:left="357" w:hanging="357"/>
              <w:contextualSpacing/>
              <w:jc w:val="both"/>
              <w:rPr>
                <w:rFonts w:ascii="Arial" w:hAnsi="Arial" w:cs="Arial"/>
                <w:snapToGrid w:val="0"/>
                <w:lang w:val="en-US"/>
              </w:rPr>
            </w:pPr>
            <w:r w:rsidRPr="0054348D">
              <w:rPr>
                <w:rFonts w:ascii="Arial" w:hAnsi="Arial" w:cs="Arial"/>
                <w:snapToGrid w:val="0"/>
                <w:lang w:val="en-US"/>
              </w:rPr>
              <w:t>Experience of data entry and extraction from NHS IT systems</w:t>
            </w:r>
          </w:p>
          <w:p w:rsidR="008123E4" w:rsidRPr="0054348D" w:rsidRDefault="008123E4" w:rsidP="00F67D30">
            <w:pPr>
              <w:numPr>
                <w:ilvl w:val="0"/>
                <w:numId w:val="6"/>
              </w:numPr>
              <w:spacing w:before="120"/>
              <w:ind w:left="357" w:hanging="357"/>
              <w:jc w:val="both"/>
              <w:rPr>
                <w:rFonts w:ascii="Arial" w:hAnsi="Arial" w:cs="Arial"/>
              </w:rPr>
            </w:pPr>
            <w:r w:rsidRPr="0054348D">
              <w:rPr>
                <w:rFonts w:ascii="Arial" w:hAnsi="Arial" w:cs="Arial"/>
              </w:rPr>
              <w:t xml:space="preserve">Demonstrable experience of working in a similar role or within a similar service area. </w:t>
            </w:r>
          </w:p>
          <w:p w:rsidR="008123E4" w:rsidRPr="0054348D" w:rsidRDefault="008123E4" w:rsidP="00F67D30">
            <w:pPr>
              <w:numPr>
                <w:ilvl w:val="0"/>
                <w:numId w:val="6"/>
              </w:numPr>
              <w:spacing w:before="120"/>
              <w:ind w:left="357" w:hanging="357"/>
              <w:jc w:val="both"/>
              <w:rPr>
                <w:rFonts w:ascii="Arial" w:hAnsi="Arial" w:cs="Arial"/>
              </w:rPr>
            </w:pPr>
            <w:r w:rsidRPr="0054348D">
              <w:rPr>
                <w:rFonts w:ascii="Arial" w:hAnsi="Arial" w:cs="Arial"/>
              </w:rPr>
              <w:t>Excellent written and verbal communication skills</w:t>
            </w:r>
          </w:p>
          <w:p w:rsidR="008123E4" w:rsidRPr="0054348D" w:rsidRDefault="008123E4" w:rsidP="00F67D30">
            <w:pPr>
              <w:numPr>
                <w:ilvl w:val="0"/>
                <w:numId w:val="6"/>
              </w:numPr>
              <w:spacing w:before="120"/>
              <w:ind w:left="357" w:hanging="357"/>
              <w:jc w:val="both"/>
              <w:rPr>
                <w:rFonts w:ascii="Arial" w:hAnsi="Arial" w:cs="Arial"/>
              </w:rPr>
            </w:pPr>
            <w:r w:rsidRPr="0054348D">
              <w:rPr>
                <w:rFonts w:ascii="Arial" w:hAnsi="Arial" w:cs="Arial"/>
              </w:rPr>
              <w:t>Excellent time management and personal organisational skills</w:t>
            </w:r>
          </w:p>
          <w:p w:rsidR="008123E4" w:rsidRPr="0054348D" w:rsidRDefault="008123E4" w:rsidP="00F67D30">
            <w:pPr>
              <w:numPr>
                <w:ilvl w:val="0"/>
                <w:numId w:val="6"/>
              </w:numPr>
              <w:spacing w:before="120"/>
              <w:ind w:left="357" w:hanging="357"/>
              <w:jc w:val="both"/>
              <w:rPr>
                <w:rFonts w:ascii="Arial" w:hAnsi="Arial" w:cs="Arial"/>
              </w:rPr>
            </w:pPr>
            <w:r w:rsidRPr="0054348D">
              <w:rPr>
                <w:rFonts w:ascii="Arial" w:hAnsi="Arial" w:cs="Arial"/>
              </w:rPr>
              <w:t>The ability to work in a multi-disciplinary and multi-agency environment</w:t>
            </w:r>
          </w:p>
          <w:p w:rsidR="008123E4" w:rsidRPr="0054348D" w:rsidRDefault="008123E4" w:rsidP="00F67D30">
            <w:pPr>
              <w:numPr>
                <w:ilvl w:val="0"/>
                <w:numId w:val="6"/>
              </w:numPr>
              <w:spacing w:before="120"/>
              <w:ind w:left="357" w:hanging="357"/>
              <w:jc w:val="both"/>
              <w:rPr>
                <w:rFonts w:ascii="Arial" w:hAnsi="Arial" w:cs="Arial"/>
              </w:rPr>
            </w:pPr>
            <w:r w:rsidRPr="0054348D">
              <w:rPr>
                <w:rFonts w:ascii="Arial" w:hAnsi="Arial" w:cs="Arial"/>
              </w:rPr>
              <w:t>Previous experience of working within the NHS and</w:t>
            </w:r>
            <w:r w:rsidRPr="0054348D">
              <w:rPr>
                <w:rFonts w:ascii="Arial" w:hAnsi="Arial" w:cs="Arial"/>
                <w:color w:val="000000"/>
              </w:rPr>
              <w:t xml:space="preserve"> and/or social care</w:t>
            </w:r>
            <w:r w:rsidRPr="0054348D">
              <w:rPr>
                <w:rFonts w:ascii="Arial" w:hAnsi="Arial" w:cs="Arial"/>
                <w:snapToGrid w:val="0"/>
                <w:lang w:val="en-US"/>
              </w:rPr>
              <w:t xml:space="preserve"> and working with multi-disciplinary teams and/or in isolation.</w:t>
            </w:r>
          </w:p>
          <w:p w:rsidR="008123E4" w:rsidRPr="0054348D" w:rsidRDefault="008123E4" w:rsidP="00F67D30">
            <w:pPr>
              <w:numPr>
                <w:ilvl w:val="0"/>
                <w:numId w:val="6"/>
              </w:numPr>
              <w:spacing w:before="120"/>
              <w:ind w:hanging="357"/>
              <w:jc w:val="both"/>
              <w:rPr>
                <w:rFonts w:ascii="Arial" w:hAnsi="Arial" w:cs="Arial"/>
              </w:rPr>
            </w:pPr>
            <w:r w:rsidRPr="0054348D">
              <w:rPr>
                <w:rFonts w:ascii="Arial" w:hAnsi="Arial" w:cs="Arial"/>
                <w:color w:val="000000"/>
              </w:rPr>
              <w:t>Have completed Communication Skills Training or willingness to undertake</w:t>
            </w:r>
            <w:r w:rsidR="00F67D30" w:rsidRPr="0054348D">
              <w:rPr>
                <w:rFonts w:ascii="Arial" w:hAnsi="Arial" w:cs="Arial"/>
                <w:color w:val="000000"/>
              </w:rPr>
              <w:t xml:space="preserve"> training.</w:t>
            </w:r>
          </w:p>
          <w:p w:rsidR="00F67D30" w:rsidRDefault="00F67D30" w:rsidP="00F67D30">
            <w:pPr>
              <w:numPr>
                <w:ilvl w:val="0"/>
                <w:numId w:val="6"/>
              </w:numPr>
              <w:spacing w:before="120"/>
              <w:ind w:hanging="357"/>
              <w:jc w:val="both"/>
              <w:rPr>
                <w:rFonts w:ascii="Arial" w:hAnsi="Arial" w:cs="Arial"/>
              </w:rPr>
            </w:pPr>
            <w:r w:rsidRPr="0054348D">
              <w:rPr>
                <w:rFonts w:ascii="Arial" w:hAnsi="Arial" w:cs="Arial"/>
              </w:rPr>
              <w:t>Takes personal responsibility for life-long learning and personal development through a range of activities including mandatory training, clinical supervision, and appraisal and actively engages with learning and development opportunities offered by the Board</w:t>
            </w:r>
            <w:r w:rsidR="0054348D">
              <w:rPr>
                <w:rFonts w:ascii="Arial" w:hAnsi="Arial" w:cs="Arial"/>
              </w:rPr>
              <w:t>.</w:t>
            </w:r>
          </w:p>
          <w:p w:rsidR="0054348D" w:rsidRPr="0054348D" w:rsidRDefault="0054348D" w:rsidP="0054348D">
            <w:pPr>
              <w:numPr>
                <w:ilvl w:val="0"/>
                <w:numId w:val="6"/>
              </w:numPr>
              <w:spacing w:before="120"/>
              <w:ind w:hanging="357"/>
              <w:jc w:val="both"/>
              <w:rPr>
                <w:rFonts w:ascii="Arial" w:hAnsi="Arial" w:cs="Arial"/>
              </w:rPr>
            </w:pPr>
            <w:r w:rsidRPr="0054348D">
              <w:rPr>
                <w:rFonts w:ascii="Arial" w:hAnsi="Arial" w:cs="Arial"/>
              </w:rPr>
              <w:t xml:space="preserve">Mandatory Induction Standards and Code of Conduct for Healthcare Support Workers – NHS Circular CEL(2010)23 </w:t>
            </w:r>
          </w:p>
          <w:p w:rsidR="0054348D" w:rsidRPr="0054348D" w:rsidRDefault="0054348D" w:rsidP="0054348D">
            <w:pPr>
              <w:numPr>
                <w:ilvl w:val="0"/>
                <w:numId w:val="6"/>
              </w:numPr>
              <w:spacing w:before="120"/>
              <w:ind w:hanging="357"/>
              <w:jc w:val="both"/>
              <w:rPr>
                <w:rFonts w:ascii="Arial" w:hAnsi="Arial" w:cs="Arial"/>
              </w:rPr>
            </w:pPr>
            <w:r w:rsidRPr="0054348D">
              <w:rPr>
                <w:rFonts w:ascii="Arial" w:hAnsi="Arial" w:cs="Arial"/>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p w:rsidR="008123E4" w:rsidRPr="0054348D" w:rsidRDefault="008123E4" w:rsidP="00F67D30">
            <w:pPr>
              <w:spacing w:before="120"/>
              <w:ind w:left="360"/>
              <w:contextualSpacing/>
              <w:jc w:val="both"/>
              <w:rPr>
                <w:rFonts w:ascii="Arial" w:hAnsi="Arial" w:cs="Arial"/>
                <w:i/>
              </w:rPr>
            </w:pPr>
            <w:r w:rsidRPr="0054348D">
              <w:rPr>
                <w:rFonts w:ascii="Arial" w:hAnsi="Arial" w:cs="Arial"/>
              </w:rPr>
              <w:t xml:space="preserve"> </w:t>
            </w:r>
          </w:p>
          <w:p w:rsidR="008123E4" w:rsidRPr="0054348D" w:rsidRDefault="008123E4" w:rsidP="00F67D30">
            <w:pPr>
              <w:spacing w:before="120"/>
              <w:ind w:hanging="357"/>
              <w:jc w:val="both"/>
              <w:rPr>
                <w:rFonts w:ascii="Arial" w:hAnsi="Arial" w:cs="Arial"/>
              </w:rPr>
            </w:pPr>
          </w:p>
          <w:p w:rsidR="008123E4" w:rsidRPr="0054348D" w:rsidRDefault="008123E4" w:rsidP="00CC5295">
            <w:pPr>
              <w:jc w:val="both"/>
              <w:rPr>
                <w:rFonts w:ascii="Arial" w:hAnsi="Arial" w:cs="Arial"/>
              </w:rPr>
            </w:pPr>
          </w:p>
        </w:tc>
      </w:tr>
    </w:tbl>
    <w:p w:rsidR="004D749B" w:rsidRPr="0054348D" w:rsidRDefault="004D749B" w:rsidP="0054348D">
      <w:pPr>
        <w:rPr>
          <w:rFonts w:ascii="Arial" w:hAnsi="Arial" w:cs="Arial"/>
        </w:rPr>
      </w:pPr>
    </w:p>
    <w:sectPr w:rsidR="004D749B" w:rsidRPr="0054348D" w:rsidSect="004D749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F19DD"/>
    <w:multiLevelType w:val="hybridMultilevel"/>
    <w:tmpl w:val="D806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9559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0D4C5FEF"/>
    <w:multiLevelType w:val="hybridMultilevel"/>
    <w:tmpl w:val="24486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03E46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1AB7CE7"/>
    <w:multiLevelType w:val="hybridMultilevel"/>
    <w:tmpl w:val="8B6AC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052549"/>
    <w:multiLevelType w:val="hybridMultilevel"/>
    <w:tmpl w:val="25A6A2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C2E596A"/>
    <w:multiLevelType w:val="hybridMultilevel"/>
    <w:tmpl w:val="951016D8"/>
    <w:lvl w:ilvl="0" w:tplc="08090001">
      <w:start w:val="1"/>
      <w:numFmt w:val="bullet"/>
      <w:lvlText w:val=""/>
      <w:lvlJc w:val="left"/>
      <w:pPr>
        <w:ind w:left="720" w:hanging="360"/>
      </w:pPr>
      <w:rPr>
        <w:rFonts w:ascii="Symbol" w:hAnsi="Symbol"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B76FBC"/>
    <w:multiLevelType w:val="hybridMultilevel"/>
    <w:tmpl w:val="B63800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6D211F6"/>
    <w:multiLevelType w:val="hybridMultilevel"/>
    <w:tmpl w:val="A9E6500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E553D6F"/>
    <w:multiLevelType w:val="hybridMultilevel"/>
    <w:tmpl w:val="FEA81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1A24F8"/>
    <w:multiLevelType w:val="hybridMultilevel"/>
    <w:tmpl w:val="828A6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63F3DA3"/>
    <w:multiLevelType w:val="hybridMultilevel"/>
    <w:tmpl w:val="14DA6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B904F3"/>
    <w:multiLevelType w:val="hybridMultilevel"/>
    <w:tmpl w:val="66E4B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901FC5"/>
    <w:multiLevelType w:val="hybridMultilevel"/>
    <w:tmpl w:val="6BC4DC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E515A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9017784"/>
    <w:multiLevelType w:val="hybridMultilevel"/>
    <w:tmpl w:val="3FE6AA54"/>
    <w:lvl w:ilvl="0" w:tplc="08090001">
      <w:start w:val="1"/>
      <w:numFmt w:val="bullet"/>
      <w:lvlText w:val=""/>
      <w:lvlJc w:val="left"/>
      <w:pPr>
        <w:ind w:left="720" w:hanging="360"/>
      </w:pPr>
      <w:rPr>
        <w:rFonts w:ascii="Symbol" w:hAnsi="Symbol"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3BF7C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83D694B"/>
    <w:multiLevelType w:val="hybridMultilevel"/>
    <w:tmpl w:val="D7A6A1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57625C4"/>
    <w:multiLevelType w:val="hybridMultilevel"/>
    <w:tmpl w:val="4E28A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97336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CB8129A"/>
    <w:multiLevelType w:val="singleLevel"/>
    <w:tmpl w:val="954628AE"/>
    <w:lvl w:ilvl="0">
      <w:start w:val="1"/>
      <w:numFmt w:val="decimal"/>
      <w:lvlText w:val="%1."/>
      <w:lvlJc w:val="left"/>
      <w:pPr>
        <w:tabs>
          <w:tab w:val="num" w:pos="720"/>
        </w:tabs>
        <w:ind w:left="720" w:hanging="720"/>
      </w:pPr>
      <w:rPr>
        <w:rFonts w:hint="default"/>
      </w:rPr>
    </w:lvl>
  </w:abstractNum>
  <w:abstractNum w:abstractNumId="22">
    <w:nsid w:val="73460CC2"/>
    <w:multiLevelType w:val="hybridMultilevel"/>
    <w:tmpl w:val="35BE4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7997658"/>
    <w:multiLevelType w:val="hybridMultilevel"/>
    <w:tmpl w:val="24ECB30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948092C"/>
    <w:multiLevelType w:val="hybridMultilevel"/>
    <w:tmpl w:val="A962A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EEE44FC"/>
    <w:multiLevelType w:val="hybridMultilevel"/>
    <w:tmpl w:val="67408984"/>
    <w:lvl w:ilvl="0" w:tplc="08090001">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0"/>
  </w:num>
  <w:num w:numId="3">
    <w:abstractNumId w:val="4"/>
  </w:num>
  <w:num w:numId="4">
    <w:abstractNumId w:val="15"/>
  </w:num>
  <w:num w:numId="5">
    <w:abstractNumId w:val="17"/>
  </w:num>
  <w:num w:numId="6">
    <w:abstractNumId w:val="1"/>
  </w:num>
  <w:num w:numId="7">
    <w:abstractNumId w:val="5"/>
  </w:num>
  <w:num w:numId="8">
    <w:abstractNumId w:val="9"/>
  </w:num>
  <w:num w:numId="9">
    <w:abstractNumId w:val="7"/>
  </w:num>
  <w:num w:numId="10">
    <w:abstractNumId w:val="11"/>
  </w:num>
  <w:num w:numId="11">
    <w:abstractNumId w:val="22"/>
  </w:num>
  <w:num w:numId="12">
    <w:abstractNumId w:val="3"/>
  </w:num>
  <w:num w:numId="13">
    <w:abstractNumId w:val="0"/>
  </w:num>
  <w:num w:numId="14">
    <w:abstractNumId w:val="8"/>
  </w:num>
  <w:num w:numId="15">
    <w:abstractNumId w:val="25"/>
  </w:num>
  <w:num w:numId="16">
    <w:abstractNumId w:val="10"/>
  </w:num>
  <w:num w:numId="17">
    <w:abstractNumId w:val="16"/>
  </w:num>
  <w:num w:numId="18">
    <w:abstractNumId w:val="24"/>
  </w:num>
  <w:num w:numId="19">
    <w:abstractNumId w:val="12"/>
  </w:num>
  <w:num w:numId="20">
    <w:abstractNumId w:val="6"/>
  </w:num>
  <w:num w:numId="21">
    <w:abstractNumId w:val="19"/>
  </w:num>
  <w:num w:numId="22">
    <w:abstractNumId w:val="18"/>
  </w:num>
  <w:num w:numId="23">
    <w:abstractNumId w:val="23"/>
  </w:num>
  <w:num w:numId="24">
    <w:abstractNumId w:val="14"/>
  </w:num>
  <w:num w:numId="25">
    <w:abstractNumId w:val="21"/>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23E4"/>
    <w:rsid w:val="000A53A6"/>
    <w:rsid w:val="000E2024"/>
    <w:rsid w:val="001B7C07"/>
    <w:rsid w:val="001E32FC"/>
    <w:rsid w:val="0024272E"/>
    <w:rsid w:val="00286F78"/>
    <w:rsid w:val="002D65AB"/>
    <w:rsid w:val="003375B6"/>
    <w:rsid w:val="00354B28"/>
    <w:rsid w:val="003900FB"/>
    <w:rsid w:val="003F1E8A"/>
    <w:rsid w:val="004D6FF8"/>
    <w:rsid w:val="004D749B"/>
    <w:rsid w:val="0053097C"/>
    <w:rsid w:val="0054348D"/>
    <w:rsid w:val="005828CE"/>
    <w:rsid w:val="005B24FA"/>
    <w:rsid w:val="00641397"/>
    <w:rsid w:val="00647AB8"/>
    <w:rsid w:val="00766642"/>
    <w:rsid w:val="00794C34"/>
    <w:rsid w:val="008123E4"/>
    <w:rsid w:val="0082414E"/>
    <w:rsid w:val="008C16C7"/>
    <w:rsid w:val="008E3F08"/>
    <w:rsid w:val="008E4045"/>
    <w:rsid w:val="008E78D0"/>
    <w:rsid w:val="009071AC"/>
    <w:rsid w:val="00A20DEC"/>
    <w:rsid w:val="00A32E71"/>
    <w:rsid w:val="00A948BC"/>
    <w:rsid w:val="00B1291C"/>
    <w:rsid w:val="00B27AA4"/>
    <w:rsid w:val="00B73084"/>
    <w:rsid w:val="00BA710A"/>
    <w:rsid w:val="00BE5BD3"/>
    <w:rsid w:val="00C44F4C"/>
    <w:rsid w:val="00C55757"/>
    <w:rsid w:val="00C9175B"/>
    <w:rsid w:val="00CC5295"/>
    <w:rsid w:val="00CD55CA"/>
    <w:rsid w:val="00D01D01"/>
    <w:rsid w:val="00E2726D"/>
    <w:rsid w:val="00E727C6"/>
    <w:rsid w:val="00F14512"/>
    <w:rsid w:val="00F37E06"/>
    <w:rsid w:val="00F5242E"/>
    <w:rsid w:val="00F67D30"/>
    <w:rsid w:val="00FE302E"/>
    <w:rsid w:val="00FE4DB5"/>
    <w:rsid w:val="00FF362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3" type="connector" idref="#_x0000_s1051"/>
        <o:r id="V:Rule4"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3E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123E4"/>
    <w:pPr>
      <w:keepNext/>
      <w:jc w:val="both"/>
      <w:outlineLvl w:val="1"/>
    </w:pPr>
    <w:rPr>
      <w:rFonts w:ascii="Arial" w:hAnsi="Arial" w:cs="Arial"/>
      <w:b/>
      <w:bCs/>
    </w:rPr>
  </w:style>
  <w:style w:type="paragraph" w:styleId="Heading3">
    <w:name w:val="heading 3"/>
    <w:basedOn w:val="Normal"/>
    <w:next w:val="Normal"/>
    <w:link w:val="Heading3Char"/>
    <w:qFormat/>
    <w:rsid w:val="008123E4"/>
    <w:pPr>
      <w:keepNext/>
      <w:jc w:val="both"/>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23E4"/>
    <w:rPr>
      <w:rFonts w:ascii="Arial" w:eastAsia="Times New Roman" w:hAnsi="Arial" w:cs="Arial"/>
      <w:b/>
      <w:bCs/>
      <w:sz w:val="24"/>
      <w:szCs w:val="24"/>
    </w:rPr>
  </w:style>
  <w:style w:type="character" w:customStyle="1" w:styleId="Heading3Char">
    <w:name w:val="Heading 3 Char"/>
    <w:basedOn w:val="DefaultParagraphFont"/>
    <w:link w:val="Heading3"/>
    <w:rsid w:val="008123E4"/>
    <w:rPr>
      <w:rFonts w:ascii="Arial" w:eastAsia="Times New Roman" w:hAnsi="Arial" w:cs="Arial"/>
      <w:b/>
      <w:bCs/>
      <w:sz w:val="24"/>
      <w:szCs w:val="24"/>
    </w:rPr>
  </w:style>
  <w:style w:type="paragraph" w:styleId="BodyText">
    <w:name w:val="Body Text"/>
    <w:basedOn w:val="Normal"/>
    <w:link w:val="BodyTextChar"/>
    <w:rsid w:val="008123E4"/>
    <w:pPr>
      <w:jc w:val="both"/>
    </w:pPr>
    <w:rPr>
      <w:rFonts w:ascii="Arial" w:hAnsi="Arial"/>
      <w:sz w:val="22"/>
      <w:szCs w:val="20"/>
    </w:rPr>
  </w:style>
  <w:style w:type="character" w:customStyle="1" w:styleId="BodyTextChar">
    <w:name w:val="Body Text Char"/>
    <w:basedOn w:val="DefaultParagraphFont"/>
    <w:link w:val="BodyText"/>
    <w:rsid w:val="008123E4"/>
    <w:rPr>
      <w:rFonts w:ascii="Arial" w:eastAsia="Times New Roman" w:hAnsi="Arial" w:cs="Times New Roman"/>
      <w:szCs w:val="20"/>
    </w:rPr>
  </w:style>
  <w:style w:type="paragraph" w:styleId="BodyText2">
    <w:name w:val="Body Text 2"/>
    <w:basedOn w:val="Normal"/>
    <w:link w:val="BodyText2Char"/>
    <w:rsid w:val="008123E4"/>
    <w:pPr>
      <w:jc w:val="both"/>
    </w:pPr>
    <w:rPr>
      <w:rFonts w:ascii="Arial" w:hAnsi="Arial" w:cs="Arial"/>
    </w:rPr>
  </w:style>
  <w:style w:type="character" w:customStyle="1" w:styleId="BodyText2Char">
    <w:name w:val="Body Text 2 Char"/>
    <w:basedOn w:val="DefaultParagraphFont"/>
    <w:link w:val="BodyText2"/>
    <w:rsid w:val="008123E4"/>
    <w:rPr>
      <w:rFonts w:ascii="Arial" w:eastAsia="Times New Roman" w:hAnsi="Arial" w:cs="Arial"/>
      <w:sz w:val="24"/>
      <w:szCs w:val="24"/>
    </w:rPr>
  </w:style>
  <w:style w:type="paragraph" w:styleId="NormalWeb">
    <w:name w:val="Normal (Web)"/>
    <w:basedOn w:val="Normal"/>
    <w:uiPriority w:val="99"/>
    <w:unhideWhenUsed/>
    <w:rsid w:val="008123E4"/>
    <w:pPr>
      <w:spacing w:before="100" w:beforeAutospacing="1" w:after="100" w:afterAutospacing="1"/>
    </w:pPr>
    <w:rPr>
      <w:lang w:eastAsia="en-GB"/>
    </w:rPr>
  </w:style>
  <w:style w:type="paragraph" w:styleId="BodyTextIndent">
    <w:name w:val="Body Text Indent"/>
    <w:basedOn w:val="Normal"/>
    <w:link w:val="BodyTextIndentChar"/>
    <w:rsid w:val="008123E4"/>
    <w:pPr>
      <w:spacing w:after="120"/>
      <w:ind w:left="283"/>
    </w:pPr>
  </w:style>
  <w:style w:type="character" w:customStyle="1" w:styleId="BodyTextIndentChar">
    <w:name w:val="Body Text Indent Char"/>
    <w:basedOn w:val="DefaultParagraphFont"/>
    <w:link w:val="BodyTextIndent"/>
    <w:rsid w:val="008123E4"/>
    <w:rPr>
      <w:rFonts w:ascii="Times New Roman" w:eastAsia="Times New Roman" w:hAnsi="Times New Roman" w:cs="Times New Roman"/>
      <w:sz w:val="24"/>
      <w:szCs w:val="24"/>
    </w:rPr>
  </w:style>
  <w:style w:type="paragraph" w:styleId="ListParagraph">
    <w:name w:val="List Paragraph"/>
    <w:basedOn w:val="Normal"/>
    <w:uiPriority w:val="34"/>
    <w:qFormat/>
    <w:rsid w:val="008123E4"/>
    <w:pPr>
      <w:ind w:left="720"/>
    </w:pPr>
  </w:style>
  <w:style w:type="character" w:styleId="CommentReference">
    <w:name w:val="annotation reference"/>
    <w:rsid w:val="008E4045"/>
    <w:rPr>
      <w:sz w:val="16"/>
      <w:szCs w:val="16"/>
    </w:rPr>
  </w:style>
  <w:style w:type="paragraph" w:styleId="CommentText">
    <w:name w:val="annotation text"/>
    <w:basedOn w:val="Normal"/>
    <w:link w:val="CommentTextChar"/>
    <w:rsid w:val="008E4045"/>
    <w:rPr>
      <w:rFonts w:ascii="Arial" w:hAnsi="Arial"/>
      <w:sz w:val="20"/>
      <w:szCs w:val="20"/>
      <w:lang w:eastAsia="en-GB"/>
    </w:rPr>
  </w:style>
  <w:style w:type="character" w:customStyle="1" w:styleId="CommentTextChar">
    <w:name w:val="Comment Text Char"/>
    <w:basedOn w:val="DefaultParagraphFont"/>
    <w:link w:val="CommentText"/>
    <w:rsid w:val="008E4045"/>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8E4045"/>
    <w:rPr>
      <w:rFonts w:ascii="Tahoma" w:hAnsi="Tahoma" w:cs="Tahoma"/>
      <w:sz w:val="16"/>
      <w:szCs w:val="16"/>
    </w:rPr>
  </w:style>
  <w:style w:type="character" w:customStyle="1" w:styleId="BalloonTextChar">
    <w:name w:val="Balloon Text Char"/>
    <w:basedOn w:val="DefaultParagraphFont"/>
    <w:link w:val="BalloonText"/>
    <w:uiPriority w:val="99"/>
    <w:semiHidden/>
    <w:rsid w:val="008E4045"/>
    <w:rPr>
      <w:rFonts w:ascii="Tahoma" w:eastAsia="Times New Roman" w:hAnsi="Tahoma" w:cs="Tahoma"/>
      <w:sz w:val="16"/>
      <w:szCs w:val="16"/>
    </w:rPr>
  </w:style>
  <w:style w:type="paragraph" w:customStyle="1" w:styleId="Default">
    <w:name w:val="Default"/>
    <w:rsid w:val="00C44F4C"/>
    <w:pPr>
      <w:autoSpaceDE w:val="0"/>
      <w:autoSpaceDN w:val="0"/>
      <w:adjustRightInd w:val="0"/>
      <w:spacing w:after="0" w:line="240" w:lineRule="auto"/>
    </w:pPr>
    <w:rPr>
      <w:rFonts w:ascii="Arial" w:eastAsia="Calibri" w:hAnsi="Arial" w:cs="Arial"/>
      <w:color w:val="000000"/>
      <w:sz w:val="24"/>
      <w:szCs w:val="24"/>
      <w:lang w:eastAsia="en-GB"/>
    </w:rPr>
  </w:style>
  <w:style w:type="paragraph" w:styleId="BodyTextIndent3">
    <w:name w:val="Body Text Indent 3"/>
    <w:basedOn w:val="Normal"/>
    <w:link w:val="BodyTextIndent3Char"/>
    <w:rsid w:val="005B24FA"/>
    <w:pPr>
      <w:spacing w:after="120"/>
      <w:ind w:left="283"/>
    </w:pPr>
    <w:rPr>
      <w:sz w:val="16"/>
      <w:szCs w:val="16"/>
      <w:lang w:val="en-US"/>
    </w:rPr>
  </w:style>
  <w:style w:type="character" w:customStyle="1" w:styleId="BodyTextIndent3Char">
    <w:name w:val="Body Text Indent 3 Char"/>
    <w:basedOn w:val="DefaultParagraphFont"/>
    <w:link w:val="BodyTextIndent3"/>
    <w:rsid w:val="005B24FA"/>
    <w:rPr>
      <w:rFonts w:ascii="Times New Roman" w:eastAsia="Times New Roman" w:hAnsi="Times New Roman" w:cs="Times New Roman"/>
      <w:sz w:val="16"/>
      <w:szCs w:val="16"/>
      <w:lang w:val="en-US"/>
    </w:rPr>
  </w:style>
  <w:style w:type="paragraph" w:styleId="CommentSubject">
    <w:name w:val="annotation subject"/>
    <w:basedOn w:val="CommentText"/>
    <w:next w:val="CommentText"/>
    <w:link w:val="CommentSubjectChar"/>
    <w:uiPriority w:val="99"/>
    <w:semiHidden/>
    <w:unhideWhenUsed/>
    <w:rsid w:val="00A32E71"/>
    <w:rPr>
      <w:rFonts w:ascii="Times New Roman" w:hAnsi="Times New Roman"/>
      <w:b/>
      <w:bCs/>
      <w:lang w:eastAsia="en-US"/>
    </w:rPr>
  </w:style>
  <w:style w:type="character" w:customStyle="1" w:styleId="CommentSubjectChar">
    <w:name w:val="Comment Subject Char"/>
    <w:basedOn w:val="CommentTextChar"/>
    <w:link w:val="CommentSubject"/>
    <w:uiPriority w:val="99"/>
    <w:semiHidden/>
    <w:rsid w:val="00A32E71"/>
    <w:rPr>
      <w:rFonts w:ascii="Times New Roman" w:hAnsi="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2825</Words>
  <Characters>16104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Louise Muir</dc:creator>
  <cp:lastModifiedBy>watsonavr</cp:lastModifiedBy>
  <cp:revision>4</cp:revision>
  <dcterms:created xsi:type="dcterms:W3CDTF">2022-08-02T09:58:00Z</dcterms:created>
  <dcterms:modified xsi:type="dcterms:W3CDTF">2023-10-18T12:09:00Z</dcterms:modified>
</cp:coreProperties>
</file>