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8ED" w14:textId="77777777" w:rsidR="006F66DE" w:rsidRDefault="004F0903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cs="Arial"/>
          <w:b/>
          <w:bCs/>
          <w:sz w:val="28"/>
        </w:rPr>
      </w:pPr>
      <w:r>
        <w:rPr>
          <w:rFonts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4E32C09E" wp14:editId="0C14419F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DE">
        <w:rPr>
          <w:rFonts w:cs="Arial"/>
          <w:b/>
          <w:bCs/>
          <w:sz w:val="28"/>
        </w:rPr>
        <w:t>Person Specification</w:t>
      </w:r>
      <w:r w:rsidR="006F66DE">
        <w:rPr>
          <w:rFonts w:cs="Arial"/>
          <w:b/>
          <w:bCs/>
          <w:sz w:val="28"/>
        </w:rPr>
        <w:tab/>
      </w:r>
      <w:r w:rsidR="006F66DE">
        <w:rPr>
          <w:rFonts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29E14ED0" w14:textId="77777777" w:rsidTr="008A1CFB">
        <w:tc>
          <w:tcPr>
            <w:tcW w:w="2235" w:type="dxa"/>
          </w:tcPr>
          <w:p w14:paraId="12CF8D25" w14:textId="77777777" w:rsidR="006C7891" w:rsidRDefault="006C7891" w:rsidP="00694C3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14:paraId="3F667BE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59ABAB8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66E74988" w14:textId="77777777" w:rsidTr="008A1CFB">
        <w:tc>
          <w:tcPr>
            <w:tcW w:w="2235" w:type="dxa"/>
          </w:tcPr>
          <w:p w14:paraId="43994E70" w14:textId="77777777" w:rsidR="006C7891" w:rsidRDefault="006C7891" w:rsidP="00694C3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6B630676" w14:textId="77777777" w:rsidR="006C7891" w:rsidRPr="00081930" w:rsidRDefault="0008193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 w:rsidRPr="00081930">
              <w:rPr>
                <w:b w:val="0"/>
                <w:sz w:val="20"/>
              </w:rPr>
              <w:t>Professional Manager / Service Lead</w:t>
            </w:r>
            <w:r w:rsidR="00FC30D4">
              <w:rPr>
                <w:b w:val="0"/>
                <w:sz w:val="20"/>
              </w:rPr>
              <w:t xml:space="preserve"> / Clinical Lead (Paeds)</w:t>
            </w:r>
            <w:r w:rsidRPr="00081930">
              <w:rPr>
                <w:b w:val="0"/>
                <w:sz w:val="20"/>
              </w:rPr>
              <w:t xml:space="preserve"> - Band 8a</w:t>
            </w:r>
          </w:p>
        </w:tc>
        <w:tc>
          <w:tcPr>
            <w:tcW w:w="2922" w:type="dxa"/>
          </w:tcPr>
          <w:p w14:paraId="50FBCCA9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1A19A29" w14:textId="77777777" w:rsidTr="008A1CFB">
        <w:tc>
          <w:tcPr>
            <w:tcW w:w="2235" w:type="dxa"/>
          </w:tcPr>
          <w:p w14:paraId="51FCD3F3" w14:textId="77777777" w:rsidR="006C7891" w:rsidRDefault="006C7891" w:rsidP="00694C32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LOCATION:</w:t>
            </w:r>
          </w:p>
        </w:tc>
        <w:tc>
          <w:tcPr>
            <w:tcW w:w="6933" w:type="dxa"/>
          </w:tcPr>
          <w:p w14:paraId="6B5C008B" w14:textId="6D7DD6DF" w:rsidR="006C7891" w:rsidRPr="00081930" w:rsidRDefault="00EB63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Ninewells Hospital</w:t>
            </w:r>
          </w:p>
        </w:tc>
        <w:tc>
          <w:tcPr>
            <w:tcW w:w="2922" w:type="dxa"/>
          </w:tcPr>
          <w:p w14:paraId="438DCA95" w14:textId="77777777" w:rsidR="006C7891" w:rsidRDefault="006C7891">
            <w:pPr>
              <w:rPr>
                <w:rFonts w:cs="Arial"/>
                <w:b/>
              </w:rPr>
            </w:pPr>
          </w:p>
        </w:tc>
      </w:tr>
      <w:tr w:rsidR="006C7891" w14:paraId="669A0A59" w14:textId="77777777" w:rsidTr="008A1CFB">
        <w:tc>
          <w:tcPr>
            <w:tcW w:w="2235" w:type="dxa"/>
          </w:tcPr>
          <w:p w14:paraId="1FA3DD2E" w14:textId="77777777" w:rsidR="006C7891" w:rsidRDefault="006C7891" w:rsidP="00694C32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HOURS:</w:t>
            </w:r>
          </w:p>
        </w:tc>
        <w:tc>
          <w:tcPr>
            <w:tcW w:w="6933" w:type="dxa"/>
          </w:tcPr>
          <w:p w14:paraId="6C68EFB8" w14:textId="77777777" w:rsidR="006C7891" w:rsidRDefault="00081930">
            <w:pPr>
              <w:jc w:val="both"/>
              <w:rPr>
                <w:rFonts w:cs="Arial"/>
                <w:b/>
              </w:rPr>
            </w:pPr>
            <w:r>
              <w:rPr>
                <w:bCs/>
                <w:sz w:val="20"/>
              </w:rPr>
              <w:t>Full-time - 37.5 hours per week</w:t>
            </w:r>
          </w:p>
        </w:tc>
        <w:tc>
          <w:tcPr>
            <w:tcW w:w="2922" w:type="dxa"/>
          </w:tcPr>
          <w:p w14:paraId="10C1670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3E8BE8E0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307AC6F3" w14:textId="77777777" w:rsidTr="00DF121B">
        <w:tc>
          <w:tcPr>
            <w:tcW w:w="2410" w:type="dxa"/>
            <w:shd w:val="clear" w:color="auto" w:fill="BFBFBF"/>
          </w:tcPr>
          <w:p w14:paraId="1871AC79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5BF2624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7CB1A3E5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45E9816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2A17088B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50AF7D15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775E7E7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7F27AF3E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EVALUATION</w:t>
            </w:r>
          </w:p>
        </w:tc>
      </w:tr>
      <w:tr w:rsidR="00D05EC8" w:rsidRPr="00A00013" w14:paraId="5FCD4606" w14:textId="77777777" w:rsidTr="00DF121B">
        <w:tc>
          <w:tcPr>
            <w:tcW w:w="2410" w:type="dxa"/>
          </w:tcPr>
          <w:p w14:paraId="712F21A1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EXPERIENCE:</w:t>
            </w:r>
          </w:p>
          <w:p w14:paraId="382A1706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1C20CA2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C6B7952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521A09CB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BF683C4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B29D9EF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1F9A7699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Significant post</w:t>
            </w:r>
            <w:r>
              <w:rPr>
                <w:sz w:val="20"/>
              </w:rPr>
              <w:t>-</w:t>
            </w:r>
            <w:r w:rsidRPr="00F35C15">
              <w:rPr>
                <w:sz w:val="20"/>
              </w:rPr>
              <w:t>registration experience including, working in a leadership capacity</w:t>
            </w:r>
          </w:p>
          <w:p w14:paraId="03C49E15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28F13E95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 xml:space="preserve">Experience of working in a </w:t>
            </w:r>
            <w:r w:rsidR="00FC30D4">
              <w:rPr>
                <w:sz w:val="20"/>
              </w:rPr>
              <w:t xml:space="preserve">clinical paediatric </w:t>
            </w:r>
            <w:r w:rsidRPr="00F35C15">
              <w:rPr>
                <w:sz w:val="20"/>
              </w:rPr>
              <w:t>specialist field</w:t>
            </w:r>
          </w:p>
          <w:p w14:paraId="49FAA163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2F0E22D7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Wide range of advanced professional and clinical</w:t>
            </w:r>
            <w:r>
              <w:rPr>
                <w:sz w:val="20"/>
              </w:rPr>
              <w:t xml:space="preserve"> </w:t>
            </w:r>
            <w:r w:rsidRPr="00F35C15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F35C15">
              <w:rPr>
                <w:sz w:val="20"/>
              </w:rPr>
              <w:t>public health nutrition experience including the application of clinical governance</w:t>
            </w:r>
          </w:p>
          <w:p w14:paraId="4C5B5DB5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6826CD28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 xml:space="preserve">Experienced in the use of strategies to support health behaviour change </w:t>
            </w:r>
          </w:p>
          <w:p w14:paraId="339960A8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1E1DE0CE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Experience</w:t>
            </w:r>
            <w:r>
              <w:rPr>
                <w:sz w:val="20"/>
              </w:rPr>
              <w:t xml:space="preserve">d in </w:t>
            </w:r>
            <w:r w:rsidRPr="00F35C15">
              <w:rPr>
                <w:sz w:val="20"/>
              </w:rPr>
              <w:t xml:space="preserve">service evaluation </w:t>
            </w:r>
            <w:r w:rsidR="00324BA5">
              <w:rPr>
                <w:sz w:val="20"/>
              </w:rPr>
              <w:t>and</w:t>
            </w:r>
            <w:r w:rsidRPr="00F35C15">
              <w:rPr>
                <w:sz w:val="20"/>
              </w:rPr>
              <w:t xml:space="preserve"> audit</w:t>
            </w:r>
          </w:p>
          <w:p w14:paraId="7B45F528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45DAF3D2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Extensive experience of multidisciplinary working</w:t>
            </w:r>
          </w:p>
          <w:p w14:paraId="7BC89587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591D5EDE" w14:textId="77777777" w:rsidR="00D05EC8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Extensive experience of training/education</w:t>
            </w:r>
          </w:p>
          <w:p w14:paraId="56CD4A2E" w14:textId="77777777" w:rsidR="004A7D35" w:rsidRPr="004A7D35" w:rsidRDefault="004A7D35" w:rsidP="004A7D35">
            <w:pPr>
              <w:suppressAutoHyphens/>
              <w:rPr>
                <w:sz w:val="20"/>
              </w:rPr>
            </w:pPr>
          </w:p>
        </w:tc>
        <w:tc>
          <w:tcPr>
            <w:tcW w:w="2977" w:type="dxa"/>
          </w:tcPr>
          <w:p w14:paraId="1CA3B741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Budget management experience</w:t>
            </w:r>
          </w:p>
          <w:p w14:paraId="4FBA0BB5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2F600974" w14:textId="77777777" w:rsidR="00471827" w:rsidRDefault="00471827" w:rsidP="004A7D35">
            <w:pPr>
              <w:suppressAutoHyphens/>
              <w:rPr>
                <w:sz w:val="20"/>
              </w:rPr>
            </w:pPr>
          </w:p>
          <w:p w14:paraId="125773CC" w14:textId="77777777" w:rsidR="00D05EC8" w:rsidRPr="004A7D3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Experienced in the principles and delivery of group education</w:t>
            </w:r>
          </w:p>
        </w:tc>
        <w:tc>
          <w:tcPr>
            <w:tcW w:w="2126" w:type="dxa"/>
          </w:tcPr>
          <w:p w14:paraId="4002059E" w14:textId="77777777" w:rsidR="00D05EC8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  <w:p w14:paraId="289E5431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D10B4D0" w14:textId="77777777" w:rsidR="005C38DF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64F587AC" w14:textId="77777777" w:rsidR="005C38DF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3A62B1D8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774D7592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1A45487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484BADDD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1A59C3A4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0B32194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31BEAAD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1106ECBB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51B486F1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15A9B08F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29E70BBB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1FB9DE1A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388A44C4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2B7CEB52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25C73A4" w14:textId="77777777" w:rsidR="005C38DF" w:rsidRPr="00A00013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</w:tc>
      </w:tr>
      <w:tr w:rsidR="00D05EC8" w:rsidRPr="00A00013" w14:paraId="3617BE33" w14:textId="77777777" w:rsidTr="00DF121B">
        <w:tc>
          <w:tcPr>
            <w:tcW w:w="2410" w:type="dxa"/>
          </w:tcPr>
          <w:p w14:paraId="6104404D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QUALIFICATIONS:</w:t>
            </w:r>
          </w:p>
          <w:p w14:paraId="7B23A7EE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  <w:r w:rsidRPr="00A00013">
              <w:rPr>
                <w:rFonts w:cs="Arial"/>
              </w:rPr>
              <w:t>(Training; Research; Publications)</w:t>
            </w:r>
          </w:p>
          <w:p w14:paraId="21EE4D20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4E117B3F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0FB209B0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  <w:p w14:paraId="3C2A6AB2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</w:tc>
        <w:tc>
          <w:tcPr>
            <w:tcW w:w="3260" w:type="dxa"/>
          </w:tcPr>
          <w:p w14:paraId="424C0CA0" w14:textId="77777777" w:rsidR="004A7D35" w:rsidRPr="00F35C15" w:rsidRDefault="004A7D35" w:rsidP="004A7D35">
            <w:pPr>
              <w:rPr>
                <w:sz w:val="20"/>
              </w:rPr>
            </w:pPr>
            <w:r w:rsidRPr="00F35C15">
              <w:rPr>
                <w:sz w:val="20"/>
              </w:rPr>
              <w:t xml:space="preserve">Member of a registration body e.g. HCPC </w:t>
            </w:r>
          </w:p>
          <w:p w14:paraId="7A8D276B" w14:textId="77777777" w:rsidR="004A7D35" w:rsidRPr="00F35C15" w:rsidRDefault="004A7D35" w:rsidP="004A7D35">
            <w:pPr>
              <w:rPr>
                <w:sz w:val="20"/>
              </w:rPr>
            </w:pPr>
          </w:p>
          <w:p w14:paraId="142E3726" w14:textId="77777777" w:rsidR="00471827" w:rsidRDefault="00471827" w:rsidP="004A7D35">
            <w:pPr>
              <w:suppressAutoHyphens/>
              <w:rPr>
                <w:sz w:val="20"/>
              </w:rPr>
            </w:pPr>
          </w:p>
          <w:p w14:paraId="4C066945" w14:textId="77777777" w:rsidR="00471827" w:rsidRDefault="00471827" w:rsidP="004A7D35">
            <w:pPr>
              <w:suppressAutoHyphens/>
              <w:rPr>
                <w:sz w:val="20"/>
              </w:rPr>
            </w:pPr>
          </w:p>
          <w:p w14:paraId="2D016C4F" w14:textId="77777777" w:rsidR="004A7D35" w:rsidRDefault="004A7D35" w:rsidP="004A7D35">
            <w:pPr>
              <w:suppressAutoHyphens/>
            </w:pPr>
            <w:r w:rsidRPr="00121BAE">
              <w:rPr>
                <w:sz w:val="20"/>
              </w:rPr>
              <w:t>Required to have a qualification as a dietitian such as: BSc in Dietetics, Post Graduate Diploma or Masters in Dietetics</w:t>
            </w:r>
            <w:r w:rsidRPr="00EA05E1">
              <w:t xml:space="preserve"> </w:t>
            </w:r>
          </w:p>
          <w:p w14:paraId="2AA4F049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</w:p>
          <w:p w14:paraId="14A2F557" w14:textId="77777777" w:rsidR="00D05EC8" w:rsidRDefault="004A7D35" w:rsidP="004A7D35">
            <w:pPr>
              <w:rPr>
                <w:sz w:val="20"/>
              </w:rPr>
            </w:pPr>
            <w:r w:rsidRPr="00F35C15">
              <w:rPr>
                <w:sz w:val="20"/>
              </w:rPr>
              <w:t>A complete record of continuous professional development to Masters level relevant to discipline and to the service area.</w:t>
            </w:r>
          </w:p>
          <w:p w14:paraId="4AAAD5C2" w14:textId="77777777" w:rsidR="004A7D35" w:rsidRPr="00D05EC8" w:rsidRDefault="004A7D35" w:rsidP="004A7D35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6D75470" w14:textId="77777777" w:rsidR="004A7D35" w:rsidRPr="00F35C15" w:rsidRDefault="004A7D35" w:rsidP="004A7D3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Management/leadership development qualification or equivalent evidenced experiential learning</w:t>
            </w:r>
          </w:p>
          <w:p w14:paraId="5DCF01CF" w14:textId="77777777" w:rsidR="004A7D35" w:rsidRPr="00F35C15" w:rsidRDefault="004A7D35" w:rsidP="004A7D35">
            <w:pPr>
              <w:rPr>
                <w:sz w:val="20"/>
              </w:rPr>
            </w:pPr>
          </w:p>
          <w:p w14:paraId="69855A15" w14:textId="77777777" w:rsidR="004A7D35" w:rsidRPr="00F35C15" w:rsidRDefault="004A7D35" w:rsidP="004A7D35">
            <w:pPr>
              <w:rPr>
                <w:sz w:val="20"/>
              </w:rPr>
            </w:pPr>
            <w:r w:rsidRPr="00F35C15">
              <w:rPr>
                <w:sz w:val="20"/>
              </w:rPr>
              <w:t>M</w:t>
            </w:r>
            <w:r>
              <w:rPr>
                <w:sz w:val="20"/>
              </w:rPr>
              <w:t>ember of a discipline -specific p</w:t>
            </w:r>
            <w:r w:rsidRPr="00F35C15">
              <w:rPr>
                <w:sz w:val="20"/>
              </w:rPr>
              <w:t>rofessional body</w:t>
            </w:r>
          </w:p>
          <w:p w14:paraId="3BDDC972" w14:textId="77777777" w:rsidR="004A7D35" w:rsidRPr="00F35C15" w:rsidRDefault="004A7D35" w:rsidP="004A7D35">
            <w:pPr>
              <w:rPr>
                <w:sz w:val="20"/>
              </w:rPr>
            </w:pPr>
          </w:p>
          <w:p w14:paraId="4685F0E2" w14:textId="77777777" w:rsidR="00471827" w:rsidRDefault="00471827" w:rsidP="004A7D35">
            <w:pPr>
              <w:rPr>
                <w:sz w:val="20"/>
              </w:rPr>
            </w:pPr>
          </w:p>
          <w:p w14:paraId="1B76D91B" w14:textId="77777777" w:rsidR="00471827" w:rsidRDefault="00471827" w:rsidP="004A7D35">
            <w:pPr>
              <w:rPr>
                <w:sz w:val="20"/>
              </w:rPr>
            </w:pPr>
          </w:p>
          <w:p w14:paraId="3973B3D4" w14:textId="77777777" w:rsidR="00D05EC8" w:rsidRPr="00D05EC8" w:rsidRDefault="004A7D35" w:rsidP="004A7D35">
            <w:pPr>
              <w:rPr>
                <w:rFonts w:cs="Arial"/>
              </w:rPr>
            </w:pPr>
            <w:r w:rsidRPr="00F35C15">
              <w:rPr>
                <w:sz w:val="20"/>
              </w:rPr>
              <w:t>Masters qualification in subject relevant to discipline / service area</w:t>
            </w:r>
          </w:p>
        </w:tc>
        <w:tc>
          <w:tcPr>
            <w:tcW w:w="2126" w:type="dxa"/>
          </w:tcPr>
          <w:p w14:paraId="26C6AFBF" w14:textId="77777777" w:rsidR="00D05EC8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  <w:p w14:paraId="2F510329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1F30E64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47BEBA4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10BE033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4FA4D47A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  <w:p w14:paraId="01781EE5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845F11C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2E3FA8AC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B36AA45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B2F0676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</w:tc>
      </w:tr>
      <w:tr w:rsidR="00D05EC8" w:rsidRPr="00A00013" w14:paraId="242BFD59" w14:textId="77777777" w:rsidTr="00DF121B">
        <w:tc>
          <w:tcPr>
            <w:tcW w:w="2410" w:type="dxa"/>
          </w:tcPr>
          <w:p w14:paraId="47E8827E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KNOWLEDGE &amp; SKILLS:</w:t>
            </w:r>
          </w:p>
          <w:p w14:paraId="3DE2FF0E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85F8969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14276C5F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47752937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74BAFF5D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44E39190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Ability to achieve results through persuasion and influence of people at all levels</w:t>
            </w:r>
          </w:p>
          <w:p w14:paraId="69542809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</w:p>
          <w:p w14:paraId="5C90E298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Ability to prioritise, plan and organise workload effectively</w:t>
            </w:r>
          </w:p>
          <w:p w14:paraId="3D51CEB1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</w:p>
          <w:p w14:paraId="06731E3E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 xml:space="preserve">Excellent presentation and </w:t>
            </w:r>
            <w:r w:rsidRPr="00F35C15">
              <w:rPr>
                <w:sz w:val="20"/>
              </w:rPr>
              <w:lastRenderedPageBreak/>
              <w:t>facilitation skills</w:t>
            </w:r>
          </w:p>
          <w:p w14:paraId="095BDE02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</w:p>
          <w:p w14:paraId="2460B005" w14:textId="77777777" w:rsidR="00081930" w:rsidRDefault="00081930" w:rsidP="00324BA5">
            <w:pPr>
              <w:rPr>
                <w:sz w:val="20"/>
              </w:rPr>
            </w:pPr>
            <w:r w:rsidRPr="00F35C15">
              <w:rPr>
                <w:sz w:val="20"/>
              </w:rPr>
              <w:t>Excellent verbal, written and interpersonal skills</w:t>
            </w:r>
          </w:p>
          <w:p w14:paraId="2C4D799F" w14:textId="77777777" w:rsidR="00324BA5" w:rsidRPr="00F35C15" w:rsidRDefault="00324BA5" w:rsidP="00324BA5">
            <w:pPr>
              <w:rPr>
                <w:sz w:val="20"/>
              </w:rPr>
            </w:pPr>
          </w:p>
          <w:p w14:paraId="333F9F61" w14:textId="77777777" w:rsidR="00081930" w:rsidRPr="00324BA5" w:rsidRDefault="00081930" w:rsidP="00081930">
            <w:pPr>
              <w:suppressAutoHyphens/>
              <w:rPr>
                <w:sz w:val="20"/>
              </w:rPr>
            </w:pPr>
            <w:r w:rsidRPr="00324BA5">
              <w:rPr>
                <w:sz w:val="20"/>
              </w:rPr>
              <w:t>Proficient in the use of Microsoft Office applications – Word, Outlook (e-mail), Internet, Excel, Access and Power Point</w:t>
            </w:r>
          </w:p>
          <w:p w14:paraId="2AD2252E" w14:textId="77777777" w:rsidR="00081930" w:rsidRPr="00F35C15" w:rsidRDefault="00081930" w:rsidP="00081930">
            <w:pPr>
              <w:suppressAutoHyphens/>
              <w:rPr>
                <w:sz w:val="20"/>
              </w:rPr>
            </w:pPr>
          </w:p>
          <w:p w14:paraId="5AE9207D" w14:textId="77777777" w:rsidR="00081930" w:rsidRPr="00F35C15" w:rsidRDefault="00081930" w:rsidP="00081930">
            <w:pPr>
              <w:suppressAutoHyphens/>
              <w:ind w:right="72"/>
              <w:rPr>
                <w:sz w:val="20"/>
              </w:rPr>
            </w:pPr>
            <w:r w:rsidRPr="00F35C15">
              <w:rPr>
                <w:sz w:val="20"/>
              </w:rPr>
              <w:t>Advanced negotiation, influencing and networking skills</w:t>
            </w:r>
          </w:p>
          <w:p w14:paraId="3C903FE4" w14:textId="77777777" w:rsidR="00081930" w:rsidRPr="00F35C15" w:rsidRDefault="00081930" w:rsidP="00081930">
            <w:pPr>
              <w:suppressAutoHyphens/>
              <w:ind w:right="72"/>
              <w:rPr>
                <w:sz w:val="20"/>
              </w:rPr>
            </w:pPr>
          </w:p>
          <w:p w14:paraId="04EFD790" w14:textId="77777777" w:rsidR="00081930" w:rsidRPr="00F35C15" w:rsidRDefault="00081930" w:rsidP="00081930">
            <w:pPr>
              <w:suppressAutoHyphens/>
              <w:ind w:right="72"/>
              <w:rPr>
                <w:sz w:val="20"/>
              </w:rPr>
            </w:pPr>
            <w:r w:rsidRPr="00F35C15">
              <w:rPr>
                <w:sz w:val="20"/>
              </w:rPr>
              <w:t xml:space="preserve">Critical </w:t>
            </w:r>
            <w:r>
              <w:rPr>
                <w:sz w:val="20"/>
              </w:rPr>
              <w:t>evaluation s</w:t>
            </w:r>
            <w:r w:rsidRPr="00F35C15">
              <w:rPr>
                <w:sz w:val="20"/>
              </w:rPr>
              <w:t>kills / critical appraisal skills to Masters level or equivalent</w:t>
            </w:r>
          </w:p>
          <w:p w14:paraId="002D589A" w14:textId="77777777" w:rsidR="00081930" w:rsidRPr="00F35C15" w:rsidRDefault="00081930" w:rsidP="00081930">
            <w:pPr>
              <w:pStyle w:val="Subtitle"/>
              <w:jc w:val="left"/>
              <w:rPr>
                <w:b w:val="0"/>
              </w:rPr>
            </w:pPr>
          </w:p>
          <w:p w14:paraId="66ACC2A4" w14:textId="77777777" w:rsidR="00081930" w:rsidRDefault="00081930" w:rsidP="00081930">
            <w:pPr>
              <w:pStyle w:val="Subtitle"/>
              <w:jc w:val="left"/>
              <w:rPr>
                <w:b w:val="0"/>
              </w:rPr>
            </w:pPr>
            <w:r w:rsidRPr="00F35C15">
              <w:rPr>
                <w:b w:val="0"/>
              </w:rPr>
              <w:t>Ability to t</w:t>
            </w:r>
            <w:r w:rsidR="00324BA5">
              <w:rPr>
                <w:b w:val="0"/>
              </w:rPr>
              <w:t>ranslate and integrate evidence-</w:t>
            </w:r>
            <w:r w:rsidRPr="00F35C15">
              <w:rPr>
                <w:b w:val="0"/>
              </w:rPr>
              <w:t>based research/guidelines into the development of service pathways of care</w:t>
            </w:r>
          </w:p>
          <w:p w14:paraId="0CB3FE5A" w14:textId="77777777" w:rsidR="00FC30D4" w:rsidRDefault="00FC30D4" w:rsidP="00FC30D4">
            <w:pPr>
              <w:pStyle w:val="BodyText"/>
              <w:rPr>
                <w:lang w:eastAsia="ar-SA"/>
              </w:rPr>
            </w:pPr>
          </w:p>
          <w:p w14:paraId="70316C5A" w14:textId="77777777" w:rsidR="00FC30D4" w:rsidRPr="00FC30D4" w:rsidRDefault="00FC30D4" w:rsidP="00FC30D4">
            <w:pPr>
              <w:pStyle w:val="BodyText"/>
              <w:rPr>
                <w:sz w:val="20"/>
                <w:lang w:eastAsia="ar-SA"/>
              </w:rPr>
            </w:pPr>
            <w:r w:rsidRPr="00FC30D4">
              <w:rPr>
                <w:sz w:val="20"/>
                <w:lang w:eastAsia="ar-SA"/>
              </w:rPr>
              <w:t xml:space="preserve">Clinical paediatric knowledge across acute, </w:t>
            </w:r>
            <w:r w:rsidR="00C0350D">
              <w:rPr>
                <w:sz w:val="20"/>
                <w:lang w:eastAsia="ar-SA"/>
              </w:rPr>
              <w:t>neonatal and community services to advanced level.</w:t>
            </w:r>
          </w:p>
          <w:p w14:paraId="3316B899" w14:textId="77777777" w:rsidR="00D05EC8" w:rsidRPr="00D05EC8" w:rsidRDefault="00D05EC8" w:rsidP="00694C3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09B4A1D3" w14:textId="77777777" w:rsidR="00081930" w:rsidRPr="00F35C15" w:rsidRDefault="00081930" w:rsidP="0008193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Skilled in the application of c</w:t>
            </w:r>
            <w:r w:rsidRPr="00F35C15">
              <w:rPr>
                <w:sz w:val="20"/>
              </w:rPr>
              <w:t xml:space="preserve">ontinuous improvement methodologies </w:t>
            </w:r>
          </w:p>
          <w:p w14:paraId="71B0BFC4" w14:textId="77777777" w:rsidR="00081930" w:rsidRPr="00F35C15" w:rsidRDefault="00081930" w:rsidP="00081930">
            <w:pPr>
              <w:rPr>
                <w:sz w:val="20"/>
              </w:rPr>
            </w:pPr>
          </w:p>
          <w:p w14:paraId="24B9B12D" w14:textId="77777777" w:rsidR="00D05EC8" w:rsidRPr="00D05EC8" w:rsidRDefault="00081930" w:rsidP="004A7D35">
            <w:pPr>
              <w:suppressAutoHyphens/>
              <w:rPr>
                <w:rFonts w:cs="Arial"/>
              </w:rPr>
            </w:pPr>
            <w:r w:rsidRPr="00F35C15">
              <w:rPr>
                <w:sz w:val="20"/>
              </w:rPr>
              <w:t>Applied knowledge of research design and methodology including complex data analysis</w:t>
            </w:r>
          </w:p>
        </w:tc>
        <w:tc>
          <w:tcPr>
            <w:tcW w:w="2126" w:type="dxa"/>
          </w:tcPr>
          <w:p w14:paraId="02CEBF47" w14:textId="77777777" w:rsidR="00D05EC8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 xml:space="preserve">Application / Interview </w:t>
            </w:r>
          </w:p>
          <w:p w14:paraId="508CB58C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411DA2E3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28FEC5F1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Interview</w:t>
            </w:r>
          </w:p>
          <w:p w14:paraId="50FC8278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2262039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BAECA08" w14:textId="77777777" w:rsid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 xml:space="preserve">Application / </w:t>
            </w:r>
          </w:p>
          <w:p w14:paraId="4B894589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6C3D852E" w14:textId="77777777" w:rsidR="0003434F" w:rsidRDefault="0003434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F2B2043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Interview</w:t>
            </w:r>
          </w:p>
          <w:p w14:paraId="04816935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73ADD8F0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6F68625A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  <w:p w14:paraId="1291F795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4D3BD5D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4A144F08" w14:textId="77777777" w:rsidR="00471827" w:rsidRDefault="00471827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0828D33B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Interview</w:t>
            </w:r>
          </w:p>
          <w:p w14:paraId="213C3270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1D67A86A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2CB4A70D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29796E92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3293B081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66E71A0E" w14:textId="77777777" w:rsidR="005C38DF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  <w:p w14:paraId="4ADF7915" w14:textId="77777777" w:rsidR="00FC30D4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A34E6FA" w14:textId="77777777" w:rsidR="00FC30D4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5A8E088B" w14:textId="77777777" w:rsidR="00FC30D4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15EAA2ED" w14:textId="77777777" w:rsidR="00FC30D4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65791D2F" w14:textId="77777777" w:rsidR="00FC30D4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72619207" w14:textId="77777777" w:rsidR="00FC30D4" w:rsidRPr="00A00013" w:rsidRDefault="00FC30D4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</w:tc>
      </w:tr>
      <w:tr w:rsidR="00D05EC8" w:rsidRPr="00A00013" w14:paraId="15AEF35F" w14:textId="77777777" w:rsidTr="00DF121B">
        <w:tc>
          <w:tcPr>
            <w:tcW w:w="2410" w:type="dxa"/>
          </w:tcPr>
          <w:p w14:paraId="46A2FAE6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lastRenderedPageBreak/>
              <w:t>PERSONAL QUALITIES:</w:t>
            </w:r>
          </w:p>
          <w:p w14:paraId="758032E7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522DB098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3DDC879E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504B8E6A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  <w:p w14:paraId="7DA3666D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009D4F59" w14:textId="77777777" w:rsidR="004A7D35" w:rsidRPr="00FC784A" w:rsidRDefault="004A7D35" w:rsidP="00324BA5">
            <w:pPr>
              <w:rPr>
                <w:sz w:val="20"/>
              </w:rPr>
            </w:pPr>
            <w:r>
              <w:rPr>
                <w:sz w:val="20"/>
              </w:rPr>
              <w:t>Good time management skills</w:t>
            </w:r>
          </w:p>
          <w:p w14:paraId="055AAE89" w14:textId="4E79FB3E" w:rsidR="004A7D35" w:rsidRDefault="004A7D35" w:rsidP="00324BA5">
            <w:pPr>
              <w:rPr>
                <w:sz w:val="20"/>
              </w:rPr>
            </w:pPr>
            <w:r w:rsidRPr="00FC784A">
              <w:rPr>
                <w:sz w:val="20"/>
              </w:rPr>
              <w:t>Able to act with integrity and tact and to handle difficult situations</w:t>
            </w:r>
            <w:r w:rsidR="00EB6310">
              <w:rPr>
                <w:sz w:val="20"/>
              </w:rPr>
              <w:t>.</w:t>
            </w:r>
          </w:p>
          <w:p w14:paraId="02E674EC" w14:textId="77777777" w:rsidR="00324BA5" w:rsidRPr="00F35C15" w:rsidRDefault="00324BA5" w:rsidP="00324BA5">
            <w:pPr>
              <w:rPr>
                <w:sz w:val="20"/>
              </w:rPr>
            </w:pPr>
          </w:p>
          <w:p w14:paraId="5E202938" w14:textId="77777777" w:rsidR="004A7D35" w:rsidRPr="00F35C15" w:rsidRDefault="004A7D35" w:rsidP="00324BA5">
            <w:pPr>
              <w:suppressAutoHyphens/>
              <w:rPr>
                <w:sz w:val="20"/>
              </w:rPr>
            </w:pPr>
            <w:r w:rsidRPr="00F35C15">
              <w:rPr>
                <w:sz w:val="20"/>
              </w:rPr>
              <w:t>Flexible and positive approach to work in a challenging and demanding environment</w:t>
            </w:r>
          </w:p>
          <w:p w14:paraId="12DA3EFD" w14:textId="77777777" w:rsidR="00D05EC8" w:rsidRPr="00D05EC8" w:rsidRDefault="00D05EC8" w:rsidP="00694C32">
            <w:pPr>
              <w:spacing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59AF1AC5" w14:textId="77777777" w:rsidR="00D05EC8" w:rsidRPr="00D05EC8" w:rsidRDefault="00D05EC8" w:rsidP="00694C32">
            <w:pPr>
              <w:snapToGrid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DA2CD83" w14:textId="77777777" w:rsidR="00D05EC8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Interview / Application</w:t>
            </w:r>
          </w:p>
          <w:p w14:paraId="59B2DB2D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3D8F3D37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3B2C4817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Interview</w:t>
            </w:r>
          </w:p>
          <w:p w14:paraId="2CD65D6B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</w:p>
          <w:p w14:paraId="36CA9B27" w14:textId="77777777" w:rsidR="005C38DF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 / Interview</w:t>
            </w:r>
          </w:p>
        </w:tc>
      </w:tr>
      <w:tr w:rsidR="00D05EC8" w:rsidRPr="00A00013" w14:paraId="4EA1D1C1" w14:textId="77777777" w:rsidTr="00DF121B">
        <w:tc>
          <w:tcPr>
            <w:tcW w:w="2410" w:type="dxa"/>
          </w:tcPr>
          <w:p w14:paraId="73BB52EF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  <w:b/>
              </w:rPr>
            </w:pPr>
            <w:r w:rsidRPr="00A00013">
              <w:rPr>
                <w:rFonts w:cs="Arial"/>
                <w:b/>
              </w:rPr>
              <w:t>OTHER:</w:t>
            </w:r>
          </w:p>
          <w:p w14:paraId="74698957" w14:textId="77777777" w:rsidR="00D05EC8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  <w:r w:rsidRPr="00A00013">
              <w:rPr>
                <w:rFonts w:cs="Arial"/>
              </w:rPr>
              <w:t>(e</w:t>
            </w:r>
            <w:r w:rsidR="00DE3763">
              <w:rPr>
                <w:rFonts w:cs="Arial"/>
              </w:rPr>
              <w:t>.</w:t>
            </w:r>
            <w:r w:rsidRPr="00A00013">
              <w:rPr>
                <w:rFonts w:cs="Arial"/>
              </w:rPr>
              <w:t>g</w:t>
            </w:r>
            <w:r w:rsidR="00DE3763">
              <w:rPr>
                <w:rFonts w:cs="Arial"/>
              </w:rPr>
              <w:t>.</w:t>
            </w:r>
            <w:r w:rsidRPr="00A00013">
              <w:rPr>
                <w:rFonts w:cs="Arial"/>
              </w:rPr>
              <w:t xml:space="preserve"> travel across Tayside)</w:t>
            </w:r>
          </w:p>
          <w:p w14:paraId="0FC6CBD0" w14:textId="77777777" w:rsidR="00D05EC8" w:rsidRPr="00A00013" w:rsidRDefault="00D05EC8" w:rsidP="00A00013">
            <w:pPr>
              <w:tabs>
                <w:tab w:val="left" w:pos="2700"/>
                <w:tab w:val="left" w:pos="6750"/>
              </w:tabs>
              <w:rPr>
                <w:rFonts w:cs="Arial"/>
              </w:rPr>
            </w:pPr>
          </w:p>
        </w:tc>
        <w:tc>
          <w:tcPr>
            <w:tcW w:w="3260" w:type="dxa"/>
          </w:tcPr>
          <w:p w14:paraId="5885B21E" w14:textId="77777777" w:rsidR="004A7D35" w:rsidRPr="00F35C15" w:rsidRDefault="004A7D35" w:rsidP="004A7D35">
            <w:pPr>
              <w:rPr>
                <w:sz w:val="20"/>
              </w:rPr>
            </w:pPr>
            <w:r w:rsidRPr="00F35C15">
              <w:rPr>
                <w:sz w:val="20"/>
              </w:rPr>
              <w:t>Ability to travel throughout Tayside</w:t>
            </w:r>
          </w:p>
          <w:p w14:paraId="1C0F14A6" w14:textId="77777777" w:rsidR="00D05EC8" w:rsidRPr="00D05EC8" w:rsidRDefault="00D05EC8" w:rsidP="004A7D35">
            <w:pPr>
              <w:spacing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0997DF6D" w14:textId="77777777" w:rsidR="00D05EC8" w:rsidRPr="00D05EC8" w:rsidRDefault="00D05EC8" w:rsidP="00694C32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22631824" w14:textId="77777777" w:rsidR="00D05EC8" w:rsidRPr="00471827" w:rsidRDefault="005C38DF" w:rsidP="00A00013">
            <w:pPr>
              <w:tabs>
                <w:tab w:val="left" w:pos="2700"/>
                <w:tab w:val="left" w:pos="6750"/>
              </w:tabs>
              <w:rPr>
                <w:rFonts w:cs="Arial"/>
                <w:sz w:val="20"/>
              </w:rPr>
            </w:pPr>
            <w:r w:rsidRPr="00471827">
              <w:rPr>
                <w:rFonts w:cs="Arial"/>
                <w:sz w:val="20"/>
              </w:rPr>
              <w:t>Application</w:t>
            </w:r>
          </w:p>
        </w:tc>
      </w:tr>
    </w:tbl>
    <w:p w14:paraId="30F8A731" w14:textId="77777777" w:rsidR="00B35AE8" w:rsidRDefault="00B35AE8">
      <w:pPr>
        <w:tabs>
          <w:tab w:val="left" w:pos="2700"/>
          <w:tab w:val="left" w:pos="6750"/>
        </w:tabs>
        <w:rPr>
          <w:rFonts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01AA" w14:textId="77777777" w:rsidR="00B55ACD" w:rsidRDefault="00B55ACD">
      <w:r>
        <w:separator/>
      </w:r>
    </w:p>
  </w:endnote>
  <w:endnote w:type="continuationSeparator" w:id="0">
    <w:p w14:paraId="78BD35FA" w14:textId="77777777" w:rsidR="00B55ACD" w:rsidRDefault="00B5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EC1E" w14:textId="77777777" w:rsidR="000772B8" w:rsidRDefault="004F0903">
    <w:pPr>
      <w:pStyle w:val="Footer"/>
      <w:rPr>
        <w:rFonts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4A69852" wp14:editId="362E821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1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2B8">
      <w:rPr>
        <w:rFonts w:cs="Arial"/>
        <w:bCs/>
        <w:sz w:val="16"/>
      </w:rPr>
      <w:t>Person Specification 08.15</w:t>
    </w:r>
  </w:p>
  <w:p w14:paraId="51F42B4A" w14:textId="77777777" w:rsidR="000772B8" w:rsidRDefault="0007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2A89" w14:textId="77777777" w:rsidR="00B55ACD" w:rsidRDefault="00B55ACD">
      <w:r>
        <w:separator/>
      </w:r>
    </w:p>
  </w:footnote>
  <w:footnote w:type="continuationSeparator" w:id="0">
    <w:p w14:paraId="0625C897" w14:textId="77777777" w:rsidR="00B55ACD" w:rsidRDefault="00B5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357838">
    <w:abstractNumId w:val="10"/>
  </w:num>
  <w:num w:numId="2" w16cid:durableId="1667320401">
    <w:abstractNumId w:val="8"/>
  </w:num>
  <w:num w:numId="3" w16cid:durableId="1137801903">
    <w:abstractNumId w:val="6"/>
  </w:num>
  <w:num w:numId="4" w16cid:durableId="2437339">
    <w:abstractNumId w:val="4"/>
  </w:num>
  <w:num w:numId="5" w16cid:durableId="644045895">
    <w:abstractNumId w:val="5"/>
  </w:num>
  <w:num w:numId="6" w16cid:durableId="1857575746">
    <w:abstractNumId w:val="7"/>
  </w:num>
  <w:num w:numId="7" w16cid:durableId="952321290">
    <w:abstractNumId w:val="0"/>
  </w:num>
  <w:num w:numId="8" w16cid:durableId="2068871984">
    <w:abstractNumId w:val="1"/>
  </w:num>
  <w:num w:numId="9" w16cid:durableId="1804809574">
    <w:abstractNumId w:val="2"/>
  </w:num>
  <w:num w:numId="10" w16cid:durableId="113520152">
    <w:abstractNumId w:val="3"/>
  </w:num>
  <w:num w:numId="11" w16cid:durableId="2001229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C32"/>
    <w:rsid w:val="00005E5F"/>
    <w:rsid w:val="00030B50"/>
    <w:rsid w:val="0003434F"/>
    <w:rsid w:val="000772B8"/>
    <w:rsid w:val="00081930"/>
    <w:rsid w:val="00097B2D"/>
    <w:rsid w:val="001318B3"/>
    <w:rsid w:val="001357CD"/>
    <w:rsid w:val="00174D77"/>
    <w:rsid w:val="00177A1D"/>
    <w:rsid w:val="00187350"/>
    <w:rsid w:val="0020343F"/>
    <w:rsid w:val="00231DFD"/>
    <w:rsid w:val="00263A2D"/>
    <w:rsid w:val="0031059B"/>
    <w:rsid w:val="003143F3"/>
    <w:rsid w:val="00324BA5"/>
    <w:rsid w:val="00345E90"/>
    <w:rsid w:val="00395B79"/>
    <w:rsid w:val="003C18A5"/>
    <w:rsid w:val="00471827"/>
    <w:rsid w:val="00476869"/>
    <w:rsid w:val="004A7D35"/>
    <w:rsid w:val="004B574E"/>
    <w:rsid w:val="004F0903"/>
    <w:rsid w:val="00532398"/>
    <w:rsid w:val="00570310"/>
    <w:rsid w:val="005B5D2B"/>
    <w:rsid w:val="005B6897"/>
    <w:rsid w:val="005C38DF"/>
    <w:rsid w:val="005D50A4"/>
    <w:rsid w:val="005D7DD8"/>
    <w:rsid w:val="005E7741"/>
    <w:rsid w:val="00601595"/>
    <w:rsid w:val="00694C32"/>
    <w:rsid w:val="006C7891"/>
    <w:rsid w:val="006D0AA8"/>
    <w:rsid w:val="006F66DE"/>
    <w:rsid w:val="00752BC8"/>
    <w:rsid w:val="00767EBA"/>
    <w:rsid w:val="007A1A71"/>
    <w:rsid w:val="007C0AE2"/>
    <w:rsid w:val="007E1057"/>
    <w:rsid w:val="007F442A"/>
    <w:rsid w:val="00815698"/>
    <w:rsid w:val="00840853"/>
    <w:rsid w:val="008713D1"/>
    <w:rsid w:val="008756A2"/>
    <w:rsid w:val="008A1CFB"/>
    <w:rsid w:val="0098111B"/>
    <w:rsid w:val="00983722"/>
    <w:rsid w:val="009C3F79"/>
    <w:rsid w:val="009E7F02"/>
    <w:rsid w:val="00A00013"/>
    <w:rsid w:val="00A135AC"/>
    <w:rsid w:val="00A15DDE"/>
    <w:rsid w:val="00AA4A26"/>
    <w:rsid w:val="00AE42CB"/>
    <w:rsid w:val="00B35AE8"/>
    <w:rsid w:val="00B55ACD"/>
    <w:rsid w:val="00B83F0E"/>
    <w:rsid w:val="00BA688D"/>
    <w:rsid w:val="00BB4210"/>
    <w:rsid w:val="00BC4A9F"/>
    <w:rsid w:val="00BD0692"/>
    <w:rsid w:val="00C0350D"/>
    <w:rsid w:val="00C33C06"/>
    <w:rsid w:val="00C604C2"/>
    <w:rsid w:val="00C62F25"/>
    <w:rsid w:val="00CE600A"/>
    <w:rsid w:val="00D05EC8"/>
    <w:rsid w:val="00D17A45"/>
    <w:rsid w:val="00D7738D"/>
    <w:rsid w:val="00DE2CE4"/>
    <w:rsid w:val="00DE3763"/>
    <w:rsid w:val="00DF121B"/>
    <w:rsid w:val="00E0426C"/>
    <w:rsid w:val="00E5198F"/>
    <w:rsid w:val="00E8121A"/>
    <w:rsid w:val="00EB6310"/>
    <w:rsid w:val="00EC4085"/>
    <w:rsid w:val="00EF4DFF"/>
    <w:rsid w:val="00F41931"/>
    <w:rsid w:val="00FC30D4"/>
    <w:rsid w:val="00FC590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98D32"/>
  <w15:docId w15:val="{35E96131-0CBA-41D2-B3A6-BB8C784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93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81930"/>
    <w:pPr>
      <w:suppressAutoHyphens/>
      <w:jc w:val="both"/>
    </w:pPr>
    <w:rPr>
      <w:rFonts w:cs="Arial"/>
      <w:b/>
      <w:sz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081930"/>
    <w:rPr>
      <w:rFonts w:ascii="Arial" w:hAnsi="Arial" w:cs="Arial"/>
      <w:b/>
      <w:lang w:eastAsia="ar-SA"/>
    </w:rPr>
  </w:style>
  <w:style w:type="paragraph" w:styleId="BodyText">
    <w:name w:val="Body Text"/>
    <w:basedOn w:val="Normal"/>
    <w:link w:val="BodyTextChar"/>
    <w:rsid w:val="000819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193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safzal</dc:creator>
  <cp:lastModifiedBy>Trudy Boag</cp:lastModifiedBy>
  <cp:revision>5</cp:revision>
  <cp:lastPrinted>2017-07-05T16:11:00Z</cp:lastPrinted>
  <dcterms:created xsi:type="dcterms:W3CDTF">2023-10-12T14:00:00Z</dcterms:created>
  <dcterms:modified xsi:type="dcterms:W3CDTF">2023-10-23T09:04:00Z</dcterms:modified>
</cp:coreProperties>
</file>