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8A52ED" w:rsidRDefault="00E30E13" w:rsidP="00315293">
      <w:pPr>
        <w:ind w:right="-897"/>
        <w:jc w:val="right"/>
        <w:rPr>
          <w:rFonts w:ascii="Calibri" w:hAnsi="Calibri" w:cs="Arial"/>
          <w:color w:val="002060"/>
          <w:sz w:val="22"/>
          <w:szCs w:val="22"/>
        </w:rPr>
      </w:pPr>
      <w:r w:rsidRPr="008A52ED">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WELCOME TO </w:t>
      </w:r>
    </w:p>
    <w:p w14:paraId="72D7EED6"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NHS GREATER GLASGOW AND CLYDE </w:t>
      </w:r>
    </w:p>
    <w:p w14:paraId="60F27CDA" w14:textId="77777777" w:rsidR="008502BD" w:rsidRPr="008A52ED" w:rsidRDefault="008502BD" w:rsidP="00315293">
      <w:pPr>
        <w:ind w:right="-897"/>
        <w:rPr>
          <w:rFonts w:ascii="Calibri" w:hAnsi="Calibri" w:cs="Arial"/>
          <w:b/>
          <w:color w:val="002060"/>
          <w:sz w:val="48"/>
          <w:szCs w:val="48"/>
        </w:rPr>
      </w:pPr>
      <w:r w:rsidRPr="008A52ED">
        <w:rPr>
          <w:rFonts w:ascii="Calibri" w:hAnsi="Calibri" w:cs="Arial"/>
          <w:b/>
          <w:color w:val="002060"/>
          <w:sz w:val="48"/>
          <w:szCs w:val="48"/>
        </w:rPr>
        <w:t xml:space="preserve">CANDIDATE INFORMATION PACK </w:t>
      </w:r>
    </w:p>
    <w:p w14:paraId="51ACB3CD" w14:textId="77777777" w:rsidR="008502BD" w:rsidRPr="008A52ED" w:rsidRDefault="008502BD" w:rsidP="00315293">
      <w:pPr>
        <w:ind w:right="-897"/>
        <w:rPr>
          <w:rFonts w:ascii="Calibri" w:hAnsi="Calibri" w:cs="Arial"/>
          <w:b/>
          <w:color w:val="002060"/>
          <w:sz w:val="48"/>
          <w:szCs w:val="22"/>
        </w:rPr>
      </w:pPr>
    </w:p>
    <w:p w14:paraId="697A9BEF" w14:textId="77777777" w:rsidR="008502BD" w:rsidRPr="008A52ED" w:rsidRDefault="008502BD" w:rsidP="00315293">
      <w:pPr>
        <w:ind w:right="-897"/>
        <w:rPr>
          <w:rFonts w:ascii="Calibri" w:hAnsi="Calibri" w:cs="Arial"/>
          <w:b/>
          <w:color w:val="002060"/>
          <w:sz w:val="48"/>
          <w:szCs w:val="22"/>
        </w:rPr>
      </w:pPr>
    </w:p>
    <w:p w14:paraId="1FBCFF36" w14:textId="2E10DC5F" w:rsidR="009241F2" w:rsidRDefault="00C92639" w:rsidP="00315293">
      <w:pPr>
        <w:ind w:right="-897"/>
        <w:rPr>
          <w:rFonts w:ascii="Calibri" w:hAnsi="Calibri" w:cs="Arial"/>
          <w:b/>
          <w:color w:val="002060"/>
          <w:sz w:val="48"/>
          <w:szCs w:val="22"/>
        </w:rPr>
      </w:pPr>
      <w:r w:rsidRPr="008A52ED">
        <w:rPr>
          <w:rFonts w:ascii="Calibri" w:hAnsi="Calibri" w:cs="Arial"/>
          <w:b/>
          <w:color w:val="002060"/>
          <w:sz w:val="48"/>
          <w:szCs w:val="22"/>
        </w:rPr>
        <w:t xml:space="preserve">Title: </w:t>
      </w:r>
      <w:r w:rsidR="00BF2B07">
        <w:rPr>
          <w:rFonts w:ascii="Calibri" w:hAnsi="Calibri" w:cs="Arial"/>
          <w:b/>
          <w:color w:val="002060"/>
          <w:sz w:val="48"/>
          <w:szCs w:val="22"/>
        </w:rPr>
        <w:t xml:space="preserve">Consultant in </w:t>
      </w:r>
      <w:r w:rsidR="00F9105A">
        <w:rPr>
          <w:rFonts w:ascii="Calibri" w:hAnsi="Calibri" w:cs="Arial"/>
          <w:b/>
          <w:color w:val="002060"/>
          <w:sz w:val="48"/>
          <w:szCs w:val="22"/>
        </w:rPr>
        <w:t>Oral &amp; Maxillofacial Surgery</w:t>
      </w:r>
    </w:p>
    <w:p w14:paraId="309776DC" w14:textId="3CBED2EA" w:rsidR="008502BD" w:rsidRPr="008A52ED" w:rsidRDefault="008502BD" w:rsidP="00315293">
      <w:pPr>
        <w:ind w:right="-897"/>
        <w:rPr>
          <w:rFonts w:ascii="Calibri" w:hAnsi="Calibri" w:cs="Arial"/>
          <w:b/>
          <w:color w:val="002060"/>
          <w:sz w:val="48"/>
          <w:szCs w:val="22"/>
        </w:rPr>
      </w:pPr>
      <w:r w:rsidRPr="008A52ED">
        <w:rPr>
          <w:rFonts w:ascii="Calibri" w:hAnsi="Calibri" w:cs="Arial"/>
          <w:b/>
          <w:color w:val="002060"/>
          <w:sz w:val="48"/>
          <w:szCs w:val="22"/>
        </w:rPr>
        <w:t>Location:</w:t>
      </w:r>
      <w:r w:rsidR="00672F8B" w:rsidRPr="008A52ED">
        <w:rPr>
          <w:rFonts w:ascii="Calibri" w:hAnsi="Calibri" w:cs="Arial"/>
          <w:b/>
          <w:color w:val="002060"/>
          <w:sz w:val="48"/>
          <w:szCs w:val="22"/>
        </w:rPr>
        <w:t xml:space="preserve"> </w:t>
      </w:r>
      <w:r w:rsidR="00F9105A">
        <w:rPr>
          <w:rFonts w:ascii="Calibri" w:hAnsi="Calibri" w:cs="Arial"/>
          <w:b/>
          <w:color w:val="002060"/>
          <w:sz w:val="48"/>
          <w:szCs w:val="22"/>
        </w:rPr>
        <w:t>Queen Elizabeth University Hospital</w:t>
      </w:r>
    </w:p>
    <w:p w14:paraId="3DB7B143" w14:textId="1653D839" w:rsidR="009241F2" w:rsidRPr="008A52ED" w:rsidRDefault="009241F2" w:rsidP="00315293">
      <w:pPr>
        <w:ind w:right="-897"/>
        <w:rPr>
          <w:rFonts w:ascii="Calibri" w:hAnsi="Calibri" w:cs="Arial"/>
          <w:b/>
          <w:color w:val="002060"/>
          <w:sz w:val="48"/>
          <w:szCs w:val="22"/>
        </w:rPr>
      </w:pPr>
      <w:r>
        <w:rPr>
          <w:rFonts w:ascii="Calibri" w:hAnsi="Calibri" w:cs="Arial"/>
          <w:b/>
          <w:color w:val="002060"/>
          <w:sz w:val="48"/>
          <w:szCs w:val="22"/>
        </w:rPr>
        <w:t>Job Reference:</w:t>
      </w:r>
      <w:r w:rsidR="00294E61">
        <w:rPr>
          <w:rFonts w:ascii="Calibri" w:hAnsi="Calibri" w:cs="Arial"/>
          <w:b/>
          <w:color w:val="002060"/>
          <w:sz w:val="48"/>
          <w:szCs w:val="22"/>
        </w:rPr>
        <w:t xml:space="preserve"> </w:t>
      </w:r>
      <w:r w:rsidR="00F9105A">
        <w:rPr>
          <w:rFonts w:ascii="Calibri" w:hAnsi="Calibri" w:cs="Arial"/>
          <w:b/>
          <w:color w:val="002060"/>
          <w:sz w:val="48"/>
          <w:szCs w:val="22"/>
        </w:rPr>
        <w:t>169768</w:t>
      </w:r>
    </w:p>
    <w:p w14:paraId="76CDC9CA" w14:textId="344E3284" w:rsidR="008A52ED" w:rsidRPr="008A52ED" w:rsidRDefault="008502BD" w:rsidP="004C54E6">
      <w:pPr>
        <w:ind w:right="-897"/>
        <w:rPr>
          <w:rFonts w:ascii="Calibri" w:hAnsi="Calibri" w:cs="Arial"/>
          <w:b/>
          <w:color w:val="002060"/>
          <w:sz w:val="48"/>
          <w:szCs w:val="22"/>
        </w:rPr>
      </w:pPr>
      <w:r w:rsidRPr="008A52ED">
        <w:rPr>
          <w:rFonts w:ascii="Calibri" w:hAnsi="Calibri" w:cs="Arial"/>
          <w:b/>
          <w:color w:val="002060"/>
          <w:sz w:val="48"/>
          <w:szCs w:val="22"/>
        </w:rPr>
        <w:t xml:space="preserve">Closing Date: </w:t>
      </w:r>
      <w:r w:rsidR="00F9105A">
        <w:rPr>
          <w:rFonts w:ascii="Calibri" w:hAnsi="Calibri" w:cs="Arial"/>
          <w:b/>
          <w:color w:val="002060"/>
          <w:sz w:val="48"/>
          <w:szCs w:val="22"/>
        </w:rPr>
        <w:t>21</w:t>
      </w:r>
      <w:r w:rsidR="00F9105A" w:rsidRPr="00F9105A">
        <w:rPr>
          <w:rFonts w:ascii="Calibri" w:hAnsi="Calibri" w:cs="Arial"/>
          <w:b/>
          <w:color w:val="002060"/>
          <w:sz w:val="48"/>
          <w:szCs w:val="22"/>
          <w:vertAlign w:val="superscript"/>
        </w:rPr>
        <w:t>st</w:t>
      </w:r>
      <w:r w:rsidR="00F9105A">
        <w:rPr>
          <w:rFonts w:ascii="Calibri" w:hAnsi="Calibri" w:cs="Arial"/>
          <w:b/>
          <w:color w:val="002060"/>
          <w:sz w:val="48"/>
          <w:szCs w:val="22"/>
        </w:rPr>
        <w:t xml:space="preserve"> November 2023</w:t>
      </w:r>
    </w:p>
    <w:p w14:paraId="4FC34677" w14:textId="75036B44" w:rsidR="008502BD" w:rsidRPr="008A52ED" w:rsidRDefault="005A0033" w:rsidP="004C54E6">
      <w:pPr>
        <w:ind w:right="-897"/>
        <w:rPr>
          <w:rFonts w:ascii="Calibri" w:hAnsi="Calibri" w:cs="Arial"/>
          <w:b/>
          <w:color w:val="002060"/>
        </w:rPr>
        <w:sectPr w:rsidR="008502BD" w:rsidRPr="008A52ED"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8A52ED">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Default="00312CB8" w:rsidP="00315293">
      <w:pPr>
        <w:rPr>
          <w:rFonts w:ascii="Arial" w:hAnsi="Arial" w:cs="Arial"/>
          <w:b/>
          <w:color w:val="002060"/>
          <w:sz w:val="32"/>
        </w:rPr>
      </w:pPr>
    </w:p>
    <w:p w14:paraId="07041AAA" w14:textId="77777777" w:rsidR="00312CB8" w:rsidRDefault="00312CB8" w:rsidP="00315293">
      <w:pPr>
        <w:rPr>
          <w:rFonts w:ascii="Arial" w:hAnsi="Arial" w:cs="Arial"/>
          <w:b/>
          <w:color w:val="002060"/>
          <w:sz w:val="32"/>
        </w:rPr>
      </w:pPr>
    </w:p>
    <w:p w14:paraId="437FA561" w14:textId="77777777" w:rsidR="00312CB8" w:rsidRDefault="00312CB8" w:rsidP="00315293">
      <w:pPr>
        <w:rPr>
          <w:rFonts w:ascii="Arial" w:hAnsi="Arial" w:cs="Arial"/>
          <w:b/>
          <w:color w:val="002060"/>
          <w:sz w:val="32"/>
        </w:rPr>
      </w:pPr>
    </w:p>
    <w:p w14:paraId="12F847DE" w14:textId="77777777" w:rsidR="00312CB8" w:rsidRDefault="00312CB8" w:rsidP="00315293">
      <w:pPr>
        <w:rPr>
          <w:rFonts w:ascii="Arial" w:hAnsi="Arial" w:cs="Arial"/>
          <w:b/>
          <w:color w:val="002060"/>
          <w:sz w:val="32"/>
        </w:rPr>
      </w:pPr>
    </w:p>
    <w:p w14:paraId="59E9CA04" w14:textId="77777777" w:rsidR="00312CB8" w:rsidRDefault="00312CB8" w:rsidP="00315293">
      <w:pPr>
        <w:rPr>
          <w:rFonts w:ascii="Arial" w:hAnsi="Arial" w:cs="Arial"/>
          <w:b/>
          <w:color w:val="002060"/>
          <w:sz w:val="32"/>
        </w:rPr>
      </w:pPr>
    </w:p>
    <w:p w14:paraId="78F7E865" w14:textId="77777777" w:rsidR="00312CB8" w:rsidRDefault="00312CB8" w:rsidP="00315293">
      <w:pPr>
        <w:rPr>
          <w:rFonts w:ascii="Arial" w:hAnsi="Arial" w:cs="Arial"/>
          <w:b/>
          <w:color w:val="002060"/>
          <w:sz w:val="32"/>
        </w:rPr>
      </w:pPr>
    </w:p>
    <w:p w14:paraId="599B6EF0" w14:textId="77777777" w:rsidR="00312CB8" w:rsidRDefault="00312CB8" w:rsidP="00315293">
      <w:pPr>
        <w:rPr>
          <w:rFonts w:ascii="Arial" w:hAnsi="Arial" w:cs="Arial"/>
          <w:b/>
          <w:color w:val="002060"/>
          <w:sz w:val="32"/>
        </w:rPr>
      </w:pPr>
    </w:p>
    <w:p w14:paraId="3AFBDDF5" w14:textId="77777777" w:rsidR="00312CB8" w:rsidRDefault="00312CB8" w:rsidP="00315293">
      <w:pPr>
        <w:rPr>
          <w:rFonts w:ascii="Arial" w:hAnsi="Arial" w:cs="Arial"/>
          <w:b/>
          <w:color w:val="002060"/>
          <w:sz w:val="32"/>
        </w:rPr>
      </w:pPr>
    </w:p>
    <w:p w14:paraId="6B7EC1A4" w14:textId="77777777" w:rsidR="00312CB8" w:rsidRDefault="00312CB8" w:rsidP="00315293">
      <w:pPr>
        <w:rPr>
          <w:rFonts w:ascii="Arial" w:hAnsi="Arial" w:cs="Arial"/>
          <w:b/>
          <w:color w:val="002060"/>
          <w:sz w:val="32"/>
        </w:rPr>
      </w:pPr>
    </w:p>
    <w:p w14:paraId="78D78EE9" w14:textId="77777777" w:rsidR="00312CB8" w:rsidRDefault="00312CB8" w:rsidP="00315293">
      <w:pPr>
        <w:rPr>
          <w:rFonts w:ascii="Arial" w:hAnsi="Arial" w:cs="Arial"/>
          <w:b/>
          <w:color w:val="002060"/>
          <w:sz w:val="32"/>
        </w:rPr>
      </w:pPr>
    </w:p>
    <w:p w14:paraId="009274DD" w14:textId="77777777" w:rsidR="00312CB8" w:rsidRDefault="00312CB8" w:rsidP="00315293">
      <w:pPr>
        <w:rPr>
          <w:rFonts w:ascii="Arial" w:hAnsi="Arial" w:cs="Arial"/>
          <w:b/>
          <w:color w:val="002060"/>
          <w:sz w:val="32"/>
        </w:rPr>
      </w:pPr>
    </w:p>
    <w:p w14:paraId="0D99EB46" w14:textId="77777777" w:rsidR="00312CB8" w:rsidRDefault="00312CB8" w:rsidP="00315293">
      <w:pPr>
        <w:rPr>
          <w:rFonts w:ascii="Arial" w:hAnsi="Arial" w:cs="Arial"/>
          <w:b/>
          <w:color w:val="002060"/>
          <w:sz w:val="32"/>
        </w:rPr>
      </w:pPr>
    </w:p>
    <w:p w14:paraId="64E39D9E" w14:textId="77777777" w:rsidR="00312CB8" w:rsidRDefault="00312CB8" w:rsidP="00315293">
      <w:pPr>
        <w:rPr>
          <w:rFonts w:ascii="Arial" w:hAnsi="Arial" w:cs="Arial"/>
          <w:b/>
          <w:color w:val="002060"/>
          <w:sz w:val="32"/>
        </w:rPr>
      </w:pPr>
    </w:p>
    <w:p w14:paraId="0B229CCB" w14:textId="77777777" w:rsidR="00312CB8" w:rsidRDefault="00312CB8" w:rsidP="00315293">
      <w:pPr>
        <w:rPr>
          <w:rFonts w:ascii="Arial" w:hAnsi="Arial" w:cs="Arial"/>
          <w:b/>
          <w:color w:val="002060"/>
          <w:sz w:val="32"/>
        </w:rPr>
      </w:pPr>
    </w:p>
    <w:p w14:paraId="49E5C035" w14:textId="77777777" w:rsidR="00312CB8" w:rsidRDefault="00312CB8" w:rsidP="00315293">
      <w:pPr>
        <w:rPr>
          <w:rFonts w:ascii="Arial" w:hAnsi="Arial" w:cs="Arial"/>
          <w:b/>
          <w:color w:val="002060"/>
          <w:sz w:val="32"/>
        </w:rPr>
      </w:pPr>
    </w:p>
    <w:p w14:paraId="0E0B8E65" w14:textId="77777777" w:rsidR="00312CB8" w:rsidRDefault="00312CB8" w:rsidP="00315293">
      <w:pPr>
        <w:rPr>
          <w:rFonts w:ascii="Arial" w:hAnsi="Arial" w:cs="Arial"/>
          <w:b/>
          <w:color w:val="002060"/>
          <w:sz w:val="32"/>
        </w:rPr>
      </w:pPr>
    </w:p>
    <w:p w14:paraId="205E8FA7" w14:textId="77777777" w:rsidR="00781201" w:rsidRDefault="00781201" w:rsidP="00315293">
      <w:pPr>
        <w:rPr>
          <w:rFonts w:ascii="Arial" w:hAnsi="Arial" w:cs="Arial"/>
          <w:b/>
          <w:color w:val="002060"/>
          <w:sz w:val="32"/>
        </w:rPr>
      </w:pPr>
    </w:p>
    <w:p w14:paraId="66B9CFFC" w14:textId="77777777" w:rsidR="00781201" w:rsidRDefault="00781201" w:rsidP="00315293">
      <w:pPr>
        <w:rPr>
          <w:rFonts w:ascii="Arial" w:hAnsi="Arial" w:cs="Arial"/>
          <w:b/>
          <w:color w:val="002060"/>
          <w:sz w:val="32"/>
        </w:rPr>
      </w:pPr>
    </w:p>
    <w:p w14:paraId="33FD0A31" w14:textId="77777777" w:rsidR="00F9105A" w:rsidRDefault="00F9105A" w:rsidP="00315293">
      <w:pPr>
        <w:rPr>
          <w:rFonts w:ascii="Arial" w:hAnsi="Arial" w:cs="Arial"/>
          <w:b/>
          <w:color w:val="002060"/>
          <w:sz w:val="32"/>
        </w:rPr>
      </w:pPr>
    </w:p>
    <w:p w14:paraId="050A37B5" w14:textId="77777777" w:rsidR="00F9105A" w:rsidRDefault="00F9105A" w:rsidP="00315293">
      <w:pPr>
        <w:rPr>
          <w:rFonts w:ascii="Arial" w:hAnsi="Arial" w:cs="Arial"/>
          <w:b/>
          <w:color w:val="002060"/>
          <w:sz w:val="32"/>
        </w:rPr>
      </w:pPr>
    </w:p>
    <w:p w14:paraId="5A5B43FF" w14:textId="0D7CBA78" w:rsidR="008502BD" w:rsidRPr="008A52ED" w:rsidRDefault="008502BD" w:rsidP="00315293">
      <w:pPr>
        <w:rPr>
          <w:rFonts w:ascii="Arial" w:hAnsi="Arial" w:cs="Arial"/>
          <w:b/>
          <w:color w:val="002060"/>
          <w:sz w:val="32"/>
        </w:rPr>
      </w:pPr>
      <w:r w:rsidRPr="008A52ED">
        <w:rPr>
          <w:rFonts w:ascii="Arial" w:hAnsi="Arial" w:cs="Arial"/>
          <w:b/>
          <w:color w:val="002060"/>
          <w:sz w:val="32"/>
        </w:rPr>
        <w:t>Contents</w:t>
      </w:r>
    </w:p>
    <w:p w14:paraId="7A4C7496" w14:textId="77777777" w:rsidR="008502BD" w:rsidRPr="008A52ED" w:rsidRDefault="008502BD" w:rsidP="00315293">
      <w:pPr>
        <w:jc w:val="both"/>
        <w:rPr>
          <w:rFonts w:ascii="Arial" w:hAnsi="Arial" w:cs="Arial"/>
          <w:b/>
          <w:color w:val="002060"/>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16"/>
        <w:gridCol w:w="7400"/>
      </w:tblGrid>
      <w:tr w:rsidR="008A52ED" w:rsidRPr="008A52ED" w14:paraId="2D3E4457" w14:textId="77777777" w:rsidTr="00324232">
        <w:tc>
          <w:tcPr>
            <w:tcW w:w="1638" w:type="dxa"/>
            <w:shd w:val="clear" w:color="auto" w:fill="002060"/>
          </w:tcPr>
          <w:p w14:paraId="62218E5C" w14:textId="77777777" w:rsidR="008502BD" w:rsidRPr="008A52ED" w:rsidRDefault="008502BD" w:rsidP="00315293">
            <w:pPr>
              <w:rPr>
                <w:rFonts w:ascii="Arial" w:hAnsi="Arial" w:cs="Arial"/>
                <w:b/>
                <w:color w:val="002060"/>
              </w:rPr>
            </w:pPr>
            <w:r w:rsidRPr="008A52ED">
              <w:rPr>
                <w:rFonts w:ascii="Arial" w:hAnsi="Arial" w:cs="Arial"/>
                <w:b/>
                <w:color w:val="002060"/>
              </w:rPr>
              <w:t>Section</w:t>
            </w:r>
          </w:p>
        </w:tc>
        <w:tc>
          <w:tcPr>
            <w:tcW w:w="7604" w:type="dxa"/>
            <w:shd w:val="clear" w:color="auto" w:fill="002060"/>
          </w:tcPr>
          <w:p w14:paraId="3C5F409B" w14:textId="77777777" w:rsidR="008502BD" w:rsidRPr="008A52ED" w:rsidRDefault="008502BD" w:rsidP="00315293">
            <w:pPr>
              <w:rPr>
                <w:rFonts w:ascii="Arial" w:hAnsi="Arial" w:cs="Arial"/>
                <w:b/>
                <w:color w:val="002060"/>
              </w:rPr>
            </w:pPr>
          </w:p>
        </w:tc>
      </w:tr>
      <w:tr w:rsidR="008A52ED" w:rsidRPr="008A52ED" w14:paraId="5540C8DD" w14:textId="77777777" w:rsidTr="00324232">
        <w:trPr>
          <w:trHeight w:val="552"/>
        </w:trPr>
        <w:tc>
          <w:tcPr>
            <w:tcW w:w="1638" w:type="dxa"/>
          </w:tcPr>
          <w:p w14:paraId="48D082C4"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Section 1</w:t>
            </w:r>
          </w:p>
        </w:tc>
        <w:tc>
          <w:tcPr>
            <w:tcW w:w="7604" w:type="dxa"/>
            <w:vAlign w:val="center"/>
          </w:tcPr>
          <w:p w14:paraId="023565C9"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Summary Information relating to this post</w:t>
            </w:r>
          </w:p>
          <w:p w14:paraId="558E758F" w14:textId="77777777" w:rsidR="008502BD" w:rsidRPr="008A52ED" w:rsidRDefault="008502BD" w:rsidP="00D30951">
            <w:pPr>
              <w:autoSpaceDE w:val="0"/>
              <w:autoSpaceDN w:val="0"/>
              <w:adjustRightInd w:val="0"/>
              <w:rPr>
                <w:rFonts w:ascii="Arial" w:hAnsi="Arial" w:cs="Arial"/>
                <w:color w:val="002060"/>
              </w:rPr>
            </w:pPr>
          </w:p>
        </w:tc>
      </w:tr>
      <w:tr w:rsidR="00294E61" w:rsidRPr="008A52ED" w14:paraId="7A291850" w14:textId="77777777" w:rsidTr="00F913E1">
        <w:trPr>
          <w:trHeight w:val="1390"/>
        </w:trPr>
        <w:tc>
          <w:tcPr>
            <w:tcW w:w="1638" w:type="dxa"/>
          </w:tcPr>
          <w:p w14:paraId="3166B5EE" w14:textId="77777777" w:rsidR="00294E61" w:rsidRPr="008A52ED" w:rsidRDefault="00294E61" w:rsidP="00D30951">
            <w:pPr>
              <w:autoSpaceDE w:val="0"/>
              <w:autoSpaceDN w:val="0"/>
              <w:adjustRightInd w:val="0"/>
              <w:rPr>
                <w:rFonts w:ascii="Arial" w:hAnsi="Arial" w:cs="Arial"/>
                <w:color w:val="002060"/>
              </w:rPr>
            </w:pPr>
            <w:r w:rsidRPr="008A52ED">
              <w:rPr>
                <w:rFonts w:ascii="Arial" w:hAnsi="Arial" w:cs="Arial"/>
                <w:color w:val="002060"/>
              </w:rPr>
              <w:t>Section 2</w:t>
            </w:r>
          </w:p>
          <w:p w14:paraId="4C5E37AA" w14:textId="77777777" w:rsidR="00294E61" w:rsidRPr="008A52ED" w:rsidRDefault="00294E61" w:rsidP="00BC3D7F">
            <w:pPr>
              <w:jc w:val="both"/>
              <w:rPr>
                <w:rFonts w:ascii="Arial" w:hAnsi="Arial" w:cs="Arial"/>
                <w:color w:val="002060"/>
              </w:rPr>
            </w:pPr>
          </w:p>
        </w:tc>
        <w:tc>
          <w:tcPr>
            <w:tcW w:w="7604" w:type="dxa"/>
            <w:vAlign w:val="center"/>
          </w:tcPr>
          <w:p w14:paraId="558A442E" w14:textId="77777777" w:rsidR="00294E61" w:rsidRDefault="00294E61" w:rsidP="00BC3D7F">
            <w:pPr>
              <w:autoSpaceDE w:val="0"/>
              <w:autoSpaceDN w:val="0"/>
              <w:adjustRightInd w:val="0"/>
              <w:rPr>
                <w:rFonts w:ascii="Arial" w:hAnsi="Arial" w:cs="Arial"/>
                <w:color w:val="002060"/>
              </w:rPr>
            </w:pPr>
            <w:r w:rsidRPr="008A52ED">
              <w:rPr>
                <w:rFonts w:ascii="Arial" w:hAnsi="Arial" w:cs="Arial"/>
                <w:color w:val="002060"/>
              </w:rPr>
              <w:t>Job Description</w:t>
            </w:r>
          </w:p>
          <w:p w14:paraId="3466873B" w14:textId="77777777" w:rsidR="00812320" w:rsidRPr="008A52ED" w:rsidRDefault="00812320" w:rsidP="00BC3D7F">
            <w:pPr>
              <w:autoSpaceDE w:val="0"/>
              <w:autoSpaceDN w:val="0"/>
              <w:adjustRightInd w:val="0"/>
              <w:rPr>
                <w:rFonts w:ascii="Arial" w:hAnsi="Arial" w:cs="Arial"/>
                <w:color w:val="002060"/>
              </w:rPr>
            </w:pPr>
          </w:p>
          <w:p w14:paraId="5C5EB933" w14:textId="77777777" w:rsidR="00312CB8" w:rsidRPr="008A52ED" w:rsidRDefault="00294E61" w:rsidP="00312CB8">
            <w:pPr>
              <w:autoSpaceDE w:val="0"/>
              <w:autoSpaceDN w:val="0"/>
              <w:adjustRightInd w:val="0"/>
              <w:rPr>
                <w:rFonts w:ascii="Arial" w:hAnsi="Arial" w:cs="Arial"/>
                <w:color w:val="002060"/>
              </w:rPr>
            </w:pPr>
            <w:r w:rsidRPr="008A52ED">
              <w:rPr>
                <w:rFonts w:ascii="Arial" w:hAnsi="Arial" w:cs="Arial"/>
                <w:color w:val="002060"/>
              </w:rPr>
              <w:t xml:space="preserve">The Department/Specialty – Facilities, Resources and Activity, </w:t>
            </w:r>
          </w:p>
          <w:p w14:paraId="38F3C068" w14:textId="77777777" w:rsidR="00294E61" w:rsidRPr="008A52ED" w:rsidRDefault="00294E61" w:rsidP="00BC3D7F">
            <w:pPr>
              <w:rPr>
                <w:rFonts w:ascii="Arial" w:hAnsi="Arial" w:cs="Arial"/>
                <w:color w:val="002060"/>
              </w:rPr>
            </w:pPr>
          </w:p>
        </w:tc>
      </w:tr>
      <w:tr w:rsidR="00312CB8" w:rsidRPr="008A52ED" w14:paraId="0098D782" w14:textId="77777777" w:rsidTr="00F913E1">
        <w:trPr>
          <w:trHeight w:val="1390"/>
        </w:trPr>
        <w:tc>
          <w:tcPr>
            <w:tcW w:w="1638" w:type="dxa"/>
          </w:tcPr>
          <w:p w14:paraId="1596C0A8" w14:textId="77777777" w:rsidR="00312CB8" w:rsidRPr="008A52ED" w:rsidRDefault="00312CB8"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Pr>
                <w:rFonts w:ascii="Arial" w:hAnsi="Arial" w:cs="Arial"/>
                <w:color w:val="002060"/>
              </w:rPr>
              <w:t>3</w:t>
            </w:r>
          </w:p>
        </w:tc>
        <w:tc>
          <w:tcPr>
            <w:tcW w:w="7604" w:type="dxa"/>
            <w:vAlign w:val="center"/>
          </w:tcPr>
          <w:p w14:paraId="5369AFCB" w14:textId="77777777" w:rsidR="00312CB8" w:rsidRDefault="00312CB8" w:rsidP="00312CB8">
            <w:pPr>
              <w:autoSpaceDE w:val="0"/>
              <w:autoSpaceDN w:val="0"/>
              <w:adjustRightInd w:val="0"/>
              <w:rPr>
                <w:rFonts w:ascii="Arial" w:hAnsi="Arial" w:cs="Arial"/>
                <w:color w:val="002060"/>
              </w:rPr>
            </w:pPr>
            <w:r w:rsidRPr="008A52ED">
              <w:rPr>
                <w:rFonts w:ascii="Arial" w:hAnsi="Arial" w:cs="Arial"/>
                <w:color w:val="002060"/>
              </w:rPr>
              <w:t>Duties of the post</w:t>
            </w:r>
          </w:p>
          <w:p w14:paraId="1889D285" w14:textId="77777777" w:rsidR="00812320" w:rsidRPr="008A52ED" w:rsidRDefault="00812320" w:rsidP="00312CB8">
            <w:pPr>
              <w:autoSpaceDE w:val="0"/>
              <w:autoSpaceDN w:val="0"/>
              <w:adjustRightInd w:val="0"/>
              <w:rPr>
                <w:rFonts w:ascii="Arial" w:hAnsi="Arial" w:cs="Arial"/>
                <w:color w:val="002060"/>
              </w:rPr>
            </w:pPr>
          </w:p>
          <w:p w14:paraId="7A5DEEA3" w14:textId="77777777" w:rsidR="00312CB8" w:rsidRPr="008A52ED" w:rsidRDefault="00332B5F" w:rsidP="00312CB8">
            <w:pPr>
              <w:autoSpaceDE w:val="0"/>
              <w:autoSpaceDN w:val="0"/>
              <w:adjustRightInd w:val="0"/>
              <w:rPr>
                <w:rFonts w:ascii="Arial" w:hAnsi="Arial" w:cs="Arial"/>
                <w:color w:val="002060"/>
              </w:rPr>
            </w:pPr>
            <w:r>
              <w:rPr>
                <w:rFonts w:ascii="Arial" w:hAnsi="Arial" w:cs="Arial"/>
                <w:color w:val="002060"/>
              </w:rPr>
              <w:t xml:space="preserve">Job Plan </w:t>
            </w:r>
            <w:r w:rsidR="00312CB8" w:rsidRPr="008A52ED">
              <w:rPr>
                <w:rFonts w:ascii="Arial" w:hAnsi="Arial" w:cs="Arial"/>
                <w:color w:val="002060"/>
              </w:rPr>
              <w:t>and Person Specification</w:t>
            </w:r>
          </w:p>
        </w:tc>
      </w:tr>
      <w:tr w:rsidR="008A52ED" w:rsidRPr="008A52ED" w14:paraId="2F596791" w14:textId="77777777" w:rsidTr="00324232">
        <w:trPr>
          <w:trHeight w:val="552"/>
        </w:trPr>
        <w:tc>
          <w:tcPr>
            <w:tcW w:w="1638" w:type="dxa"/>
          </w:tcPr>
          <w:p w14:paraId="0290461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4</w:t>
            </w:r>
          </w:p>
        </w:tc>
        <w:tc>
          <w:tcPr>
            <w:tcW w:w="7604" w:type="dxa"/>
            <w:vAlign w:val="center"/>
          </w:tcPr>
          <w:p w14:paraId="73DE564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General Information</w:t>
            </w:r>
          </w:p>
          <w:p w14:paraId="33A07FF3"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2B539C68" w14:textId="77777777" w:rsidTr="00324232">
        <w:trPr>
          <w:trHeight w:val="552"/>
        </w:trPr>
        <w:tc>
          <w:tcPr>
            <w:tcW w:w="1638" w:type="dxa"/>
          </w:tcPr>
          <w:p w14:paraId="13E6FACC"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5</w:t>
            </w:r>
          </w:p>
        </w:tc>
        <w:tc>
          <w:tcPr>
            <w:tcW w:w="7604" w:type="dxa"/>
            <w:vAlign w:val="center"/>
          </w:tcPr>
          <w:p w14:paraId="1F3024C6"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Terms and Conditions</w:t>
            </w:r>
          </w:p>
          <w:p w14:paraId="14FF9068"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31E15114" w14:textId="77777777" w:rsidTr="00324232">
        <w:trPr>
          <w:trHeight w:val="552"/>
        </w:trPr>
        <w:tc>
          <w:tcPr>
            <w:tcW w:w="1638" w:type="dxa"/>
          </w:tcPr>
          <w:p w14:paraId="41A40538"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6</w:t>
            </w:r>
          </w:p>
        </w:tc>
        <w:tc>
          <w:tcPr>
            <w:tcW w:w="7604" w:type="dxa"/>
            <w:vAlign w:val="center"/>
          </w:tcPr>
          <w:p w14:paraId="4C68FB1A"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Making your Application</w:t>
            </w:r>
          </w:p>
          <w:p w14:paraId="7275F267" w14:textId="77777777" w:rsidR="008502BD" w:rsidRPr="008A52ED" w:rsidRDefault="008502BD" w:rsidP="00D30951">
            <w:pPr>
              <w:autoSpaceDE w:val="0"/>
              <w:autoSpaceDN w:val="0"/>
              <w:adjustRightInd w:val="0"/>
              <w:rPr>
                <w:rFonts w:ascii="Arial" w:hAnsi="Arial" w:cs="Arial"/>
                <w:color w:val="002060"/>
              </w:rPr>
            </w:pPr>
          </w:p>
        </w:tc>
      </w:tr>
      <w:tr w:rsidR="008A52ED" w:rsidRPr="008A52ED" w14:paraId="7F69DAA4" w14:textId="77777777" w:rsidTr="00324232">
        <w:trPr>
          <w:trHeight w:val="552"/>
        </w:trPr>
        <w:tc>
          <w:tcPr>
            <w:tcW w:w="1638" w:type="dxa"/>
          </w:tcPr>
          <w:p w14:paraId="2BF04941"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7</w:t>
            </w:r>
          </w:p>
        </w:tc>
        <w:tc>
          <w:tcPr>
            <w:tcW w:w="7604" w:type="dxa"/>
            <w:vAlign w:val="center"/>
          </w:tcPr>
          <w:p w14:paraId="3C37060D"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About NHS Greater Glasgow and Clyde</w:t>
            </w:r>
          </w:p>
          <w:p w14:paraId="25EFE67C" w14:textId="77777777" w:rsidR="008502BD" w:rsidRPr="008A52ED" w:rsidRDefault="008502BD" w:rsidP="00D30951">
            <w:pPr>
              <w:autoSpaceDE w:val="0"/>
              <w:autoSpaceDN w:val="0"/>
              <w:adjustRightInd w:val="0"/>
              <w:rPr>
                <w:rFonts w:ascii="Arial" w:hAnsi="Arial" w:cs="Arial"/>
                <w:color w:val="002060"/>
              </w:rPr>
            </w:pPr>
          </w:p>
        </w:tc>
      </w:tr>
      <w:tr w:rsidR="008502BD" w:rsidRPr="008A52ED" w14:paraId="39A10B48" w14:textId="77777777" w:rsidTr="00324232">
        <w:trPr>
          <w:trHeight w:val="552"/>
        </w:trPr>
        <w:tc>
          <w:tcPr>
            <w:tcW w:w="1638" w:type="dxa"/>
          </w:tcPr>
          <w:p w14:paraId="1AF5BD3E"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 xml:space="preserve">Section </w:t>
            </w:r>
            <w:r w:rsidR="00312CB8">
              <w:rPr>
                <w:rFonts w:ascii="Arial" w:hAnsi="Arial" w:cs="Arial"/>
                <w:color w:val="002060"/>
              </w:rPr>
              <w:t>8</w:t>
            </w:r>
          </w:p>
        </w:tc>
        <w:tc>
          <w:tcPr>
            <w:tcW w:w="7604" w:type="dxa"/>
            <w:vAlign w:val="center"/>
          </w:tcPr>
          <w:p w14:paraId="6069AA25" w14:textId="77777777" w:rsidR="008502BD" w:rsidRPr="008A52ED" w:rsidRDefault="008502BD" w:rsidP="00D30951">
            <w:pPr>
              <w:autoSpaceDE w:val="0"/>
              <w:autoSpaceDN w:val="0"/>
              <w:adjustRightInd w:val="0"/>
              <w:rPr>
                <w:rFonts w:ascii="Arial" w:hAnsi="Arial" w:cs="Arial"/>
                <w:color w:val="002060"/>
              </w:rPr>
            </w:pPr>
            <w:r w:rsidRPr="008A52ED">
              <w:rPr>
                <w:rFonts w:ascii="Arial" w:hAnsi="Arial" w:cs="Arial"/>
                <w:color w:val="002060"/>
              </w:rPr>
              <w:t>Living and Working in the Greater Glasgow and Clyde area</w:t>
            </w:r>
          </w:p>
          <w:p w14:paraId="50B1373D" w14:textId="77777777" w:rsidR="008502BD" w:rsidRPr="008A52ED" w:rsidRDefault="008502BD" w:rsidP="00D30951">
            <w:pPr>
              <w:autoSpaceDE w:val="0"/>
              <w:autoSpaceDN w:val="0"/>
              <w:adjustRightInd w:val="0"/>
              <w:rPr>
                <w:rFonts w:ascii="Arial" w:hAnsi="Arial" w:cs="Arial"/>
                <w:color w:val="002060"/>
              </w:rPr>
            </w:pPr>
          </w:p>
        </w:tc>
      </w:tr>
    </w:tbl>
    <w:p w14:paraId="723AA71D" w14:textId="77777777" w:rsidR="008502BD" w:rsidRPr="008A52ED" w:rsidRDefault="008502BD" w:rsidP="00315293">
      <w:pPr>
        <w:rPr>
          <w:rFonts w:ascii="Arial" w:hAnsi="Arial" w:cs="Arial"/>
          <w:b/>
          <w:color w:val="002060"/>
        </w:rPr>
      </w:pPr>
    </w:p>
    <w:p w14:paraId="4F29FB32" w14:textId="77777777" w:rsidR="008502BD" w:rsidRPr="008A52ED" w:rsidRDefault="00E30E13" w:rsidP="00315293">
      <w:pPr>
        <w:rPr>
          <w:rFonts w:ascii="Arial" w:hAnsi="Arial" w:cs="Arial"/>
          <w:b/>
          <w:color w:val="002060"/>
        </w:rPr>
      </w:pPr>
      <w:r w:rsidRPr="008A52ED">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Please visit </w:t>
      </w:r>
      <w:hyperlink r:id="rId15" w:history="1">
        <w:r w:rsidRPr="008A52ED">
          <w:rPr>
            <w:rStyle w:val="Hyperlink"/>
            <w:rFonts w:ascii="Arial" w:hAnsi="Arial" w:cs="Arial"/>
            <w:b/>
            <w:color w:val="002060"/>
          </w:rPr>
          <w:t>https://apply.jobs.scot.nhs.uk</w:t>
        </w:r>
      </w:hyperlink>
      <w:r w:rsidRPr="008A52ED">
        <w:rPr>
          <w:rFonts w:ascii="Arial" w:hAnsi="Arial" w:cs="Arial"/>
          <w:b/>
          <w:color w:val="002060"/>
        </w:rPr>
        <w:t xml:space="preserve">  for further details on how to apply </w:t>
      </w:r>
    </w:p>
    <w:p w14:paraId="623EBD9A" w14:textId="77777777" w:rsidR="008502BD" w:rsidRPr="008A52ED" w:rsidRDefault="008502BD" w:rsidP="00794B3E">
      <w:pPr>
        <w:ind w:left="-142"/>
        <w:jc w:val="center"/>
        <w:rPr>
          <w:rFonts w:ascii="Arial" w:hAnsi="Arial" w:cs="Arial"/>
          <w:b/>
          <w:color w:val="002060"/>
        </w:rPr>
      </w:pPr>
    </w:p>
    <w:p w14:paraId="1BFCA912" w14:textId="77777777" w:rsidR="008502BD" w:rsidRPr="008A52ED" w:rsidRDefault="008502BD" w:rsidP="00794B3E">
      <w:pPr>
        <w:ind w:left="-142"/>
        <w:jc w:val="center"/>
        <w:rPr>
          <w:rFonts w:ascii="Arial" w:hAnsi="Arial" w:cs="Arial"/>
          <w:b/>
          <w:color w:val="002060"/>
        </w:rPr>
      </w:pPr>
      <w:r w:rsidRPr="008A52ED">
        <w:rPr>
          <w:rFonts w:ascii="Arial" w:hAnsi="Arial" w:cs="Arial"/>
          <w:b/>
          <w:color w:val="002060"/>
        </w:rPr>
        <w:t xml:space="preserve">Search for the job reference number quoted above. </w:t>
      </w:r>
    </w:p>
    <w:p w14:paraId="46EECF23" w14:textId="77777777" w:rsidR="008502BD" w:rsidRPr="008A52ED" w:rsidRDefault="008502BD" w:rsidP="00794B3E">
      <w:pPr>
        <w:ind w:left="-142"/>
        <w:jc w:val="center"/>
        <w:rPr>
          <w:rFonts w:ascii="Arial" w:hAnsi="Arial" w:cs="Arial"/>
          <w:b/>
          <w:color w:val="002060"/>
        </w:rPr>
      </w:pPr>
    </w:p>
    <w:p w14:paraId="0CE487C5" w14:textId="77777777" w:rsidR="00F9105A" w:rsidRDefault="008502BD" w:rsidP="00F9105A">
      <w:pPr>
        <w:rPr>
          <w:rFonts w:ascii="Arial" w:hAnsi="Arial" w:cs="Arial"/>
          <w:b/>
          <w:color w:val="002060"/>
        </w:rPr>
      </w:pPr>
      <w:r w:rsidRPr="008A52ED">
        <w:rPr>
          <w:rFonts w:ascii="Arial" w:hAnsi="Arial" w:cs="Arial"/>
          <w:b/>
          <w:color w:val="002060"/>
        </w:rPr>
        <w:t>Please note all applications should be made via our e Recruitment system (Job Train)</w:t>
      </w:r>
      <w:r w:rsidRPr="008A52ED">
        <w:rPr>
          <w:rFonts w:ascii="Arial" w:hAnsi="Arial" w:cs="Arial"/>
          <w:b/>
          <w:color w:val="002060"/>
        </w:rPr>
        <w:br w:type="page"/>
      </w:r>
      <w:r w:rsidRPr="008A52ED">
        <w:rPr>
          <w:rFonts w:ascii="Arial" w:hAnsi="Arial" w:cs="Arial"/>
          <w:b/>
          <w:color w:val="002060"/>
          <w:sz w:val="32"/>
          <w:szCs w:val="32"/>
        </w:rPr>
        <w:lastRenderedPageBreak/>
        <w:t>Section 1:</w:t>
      </w:r>
      <w:r w:rsidRPr="008A52ED">
        <w:rPr>
          <w:rFonts w:ascii="Arial" w:hAnsi="Arial" w:cs="Arial"/>
          <w:b/>
          <w:color w:val="002060"/>
          <w:sz w:val="32"/>
          <w:szCs w:val="32"/>
        </w:rPr>
        <w:tab/>
        <w:t>Summary Information Relating to this Pos</w:t>
      </w:r>
      <w:r w:rsidR="00F913E1">
        <w:rPr>
          <w:rFonts w:ascii="Arial" w:hAnsi="Arial" w:cs="Arial"/>
          <w:b/>
          <w:color w:val="002060"/>
          <w:sz w:val="32"/>
          <w:szCs w:val="32"/>
        </w:rPr>
        <w:t>t</w:t>
      </w:r>
      <w:r w:rsidR="00F9105A" w:rsidRPr="00F9105A">
        <w:rPr>
          <w:rFonts w:ascii="Arial" w:hAnsi="Arial" w:cs="Arial"/>
          <w:b/>
          <w:color w:val="002060"/>
        </w:rPr>
        <w:t xml:space="preserve"> </w:t>
      </w:r>
      <w:r w:rsidR="00F9105A" w:rsidRPr="00384455">
        <w:rPr>
          <w:rFonts w:ascii="Arial" w:hAnsi="Arial" w:cs="Arial"/>
          <w:b/>
          <w:color w:val="002060"/>
        </w:rPr>
        <w:t xml:space="preserve">Job </w:t>
      </w:r>
    </w:p>
    <w:p w14:paraId="4D8FA730" w14:textId="77777777" w:rsidR="00F9105A" w:rsidRDefault="00F9105A" w:rsidP="00F9105A">
      <w:pPr>
        <w:rPr>
          <w:rFonts w:ascii="Arial" w:hAnsi="Arial" w:cs="Arial"/>
          <w:b/>
          <w:color w:val="002060"/>
        </w:rPr>
      </w:pPr>
    </w:p>
    <w:p w14:paraId="33094AAC" w14:textId="1B0DBAA0" w:rsidR="00F9105A" w:rsidRPr="00384455" w:rsidRDefault="00F9105A" w:rsidP="00F9105A">
      <w:pPr>
        <w:rPr>
          <w:rFonts w:ascii="Arial" w:hAnsi="Arial" w:cs="Arial"/>
          <w:b/>
          <w:color w:val="002060"/>
        </w:rPr>
      </w:pPr>
      <w:r w:rsidRPr="00384455">
        <w:rPr>
          <w:rFonts w:ascii="Arial" w:hAnsi="Arial" w:cs="Arial"/>
          <w:b/>
          <w:color w:val="002060"/>
        </w:rPr>
        <w:t xml:space="preserve">Title: </w:t>
      </w:r>
      <w:r w:rsidRPr="00384455">
        <w:rPr>
          <w:rFonts w:ascii="Arial" w:hAnsi="Arial" w:cs="Arial"/>
          <w:b/>
          <w:color w:val="002060"/>
        </w:rPr>
        <w:tab/>
      </w:r>
      <w:r w:rsidRPr="00384455">
        <w:rPr>
          <w:rFonts w:ascii="Arial" w:hAnsi="Arial" w:cs="Arial"/>
          <w:b/>
          <w:color w:val="002060"/>
        </w:rPr>
        <w:tab/>
      </w:r>
      <w:r>
        <w:rPr>
          <w:rFonts w:ascii="Arial" w:hAnsi="Arial" w:cs="Arial"/>
          <w:b/>
          <w:color w:val="002060"/>
        </w:rPr>
        <w:tab/>
      </w:r>
      <w:r>
        <w:rPr>
          <w:rFonts w:ascii="Arial" w:hAnsi="Arial" w:cs="Arial"/>
          <w:b/>
          <w:color w:val="002060"/>
        </w:rPr>
        <w:t>Locum Consultant</w:t>
      </w:r>
    </w:p>
    <w:p w14:paraId="06827092" w14:textId="77777777" w:rsidR="00F9105A" w:rsidRPr="00384455" w:rsidRDefault="00F9105A" w:rsidP="00F9105A">
      <w:pPr>
        <w:rPr>
          <w:rFonts w:ascii="Arial" w:hAnsi="Arial" w:cs="Arial"/>
          <w:b/>
          <w:color w:val="002060"/>
        </w:rPr>
      </w:pPr>
      <w:r w:rsidRPr="00384455">
        <w:rPr>
          <w:rFonts w:ascii="Arial" w:hAnsi="Arial" w:cs="Arial"/>
          <w:b/>
          <w:color w:val="002060"/>
        </w:rPr>
        <w:t xml:space="preserve">Department: </w:t>
      </w:r>
      <w:r w:rsidRPr="00384455">
        <w:rPr>
          <w:rFonts w:ascii="Arial" w:hAnsi="Arial" w:cs="Arial"/>
          <w:b/>
          <w:color w:val="002060"/>
        </w:rPr>
        <w:tab/>
        <w:t>Oral &amp; Maxillofacial Surgery</w:t>
      </w:r>
    </w:p>
    <w:p w14:paraId="55253A79" w14:textId="77777777" w:rsidR="00F9105A" w:rsidRPr="00384455" w:rsidRDefault="00F9105A" w:rsidP="00F9105A">
      <w:pPr>
        <w:ind w:right="-897"/>
        <w:rPr>
          <w:rFonts w:ascii="Arial" w:hAnsi="Arial" w:cs="Arial"/>
          <w:b/>
          <w:color w:val="002060"/>
        </w:rPr>
      </w:pPr>
      <w:r w:rsidRPr="00384455">
        <w:rPr>
          <w:rFonts w:ascii="Arial" w:hAnsi="Arial" w:cs="Arial"/>
          <w:b/>
          <w:color w:val="002060"/>
        </w:rPr>
        <w:t xml:space="preserve">Location: </w:t>
      </w:r>
      <w:r w:rsidRPr="00384455">
        <w:rPr>
          <w:rFonts w:ascii="Arial" w:hAnsi="Arial" w:cs="Arial"/>
          <w:b/>
          <w:color w:val="002060"/>
        </w:rPr>
        <w:tab/>
      </w:r>
      <w:r w:rsidRPr="00384455">
        <w:rPr>
          <w:rFonts w:ascii="Arial" w:hAnsi="Arial" w:cs="Arial"/>
          <w:b/>
          <w:color w:val="002060"/>
        </w:rPr>
        <w:tab/>
        <w:t>Queen Elizabeth University hospital</w:t>
      </w:r>
    </w:p>
    <w:p w14:paraId="10411EF5" w14:textId="77777777" w:rsidR="00F9105A" w:rsidRPr="00384455" w:rsidRDefault="00F9105A" w:rsidP="00F9105A">
      <w:pPr>
        <w:rPr>
          <w:rFonts w:ascii="Arial" w:hAnsi="Arial" w:cs="Arial"/>
          <w:b/>
          <w:color w:val="002060"/>
        </w:rPr>
      </w:pPr>
    </w:p>
    <w:tbl>
      <w:tblPr>
        <w:tblW w:w="1059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904"/>
        <w:gridCol w:w="4295"/>
        <w:gridCol w:w="2149"/>
      </w:tblGrid>
      <w:tr w:rsidR="00F9105A" w:rsidRPr="00384455" w14:paraId="5CA19F04" w14:textId="77777777" w:rsidTr="0069744E">
        <w:trPr>
          <w:trHeight w:val="705"/>
        </w:trPr>
        <w:tc>
          <w:tcPr>
            <w:tcW w:w="10595" w:type="dxa"/>
            <w:gridSpan w:val="4"/>
          </w:tcPr>
          <w:p w14:paraId="2D4D5F2B" w14:textId="77777777" w:rsidR="00F9105A" w:rsidRPr="00384455" w:rsidRDefault="00F9105A" w:rsidP="0069744E">
            <w:pPr>
              <w:pStyle w:val="Default"/>
              <w:ind w:left="420"/>
              <w:rPr>
                <w:b/>
                <w:color w:val="002060"/>
              </w:rPr>
            </w:pPr>
          </w:p>
          <w:p w14:paraId="0C48B703" w14:textId="77777777" w:rsidR="00F9105A" w:rsidRPr="00384455" w:rsidRDefault="00F9105A" w:rsidP="0069744E">
            <w:pPr>
              <w:pStyle w:val="Default"/>
              <w:ind w:left="420"/>
              <w:rPr>
                <w:b/>
                <w:color w:val="002060"/>
              </w:rPr>
            </w:pPr>
            <w:r w:rsidRPr="00384455">
              <w:rPr>
                <w:b/>
                <w:color w:val="002060"/>
              </w:rPr>
              <w:t xml:space="preserve">Additional Arrangements for </w:t>
            </w:r>
            <w:proofErr w:type="gramStart"/>
            <w:r w:rsidRPr="00384455">
              <w:rPr>
                <w:b/>
                <w:color w:val="002060"/>
              </w:rPr>
              <w:t>Applicants :</w:t>
            </w:r>
            <w:proofErr w:type="gramEnd"/>
            <w:r w:rsidRPr="00384455">
              <w:rPr>
                <w:b/>
                <w:color w:val="002060"/>
              </w:rPr>
              <w:t xml:space="preserve"> Informal enquiries and details of arrangements to visit the department regarding this post will be welcome by:</w:t>
            </w:r>
          </w:p>
        </w:tc>
      </w:tr>
      <w:tr w:rsidR="00F9105A" w:rsidRPr="00384455" w14:paraId="559E217F" w14:textId="77777777" w:rsidTr="0069744E">
        <w:trPr>
          <w:trHeight w:val="125"/>
        </w:trPr>
        <w:tc>
          <w:tcPr>
            <w:tcW w:w="2247" w:type="dxa"/>
            <w:shd w:val="clear" w:color="auto" w:fill="DDD9C3"/>
          </w:tcPr>
          <w:p w14:paraId="3F5E4DBF" w14:textId="77777777" w:rsidR="00F9105A" w:rsidRPr="00384455" w:rsidRDefault="00F9105A" w:rsidP="0069744E">
            <w:pPr>
              <w:pStyle w:val="Default"/>
              <w:rPr>
                <w:b/>
                <w:color w:val="002060"/>
              </w:rPr>
            </w:pPr>
            <w:r w:rsidRPr="00384455">
              <w:rPr>
                <w:b/>
                <w:color w:val="002060"/>
              </w:rPr>
              <w:t xml:space="preserve">Name </w:t>
            </w:r>
          </w:p>
        </w:tc>
        <w:tc>
          <w:tcPr>
            <w:tcW w:w="1904" w:type="dxa"/>
            <w:shd w:val="clear" w:color="auto" w:fill="DDD9C3"/>
          </w:tcPr>
          <w:p w14:paraId="1FD96471" w14:textId="77777777" w:rsidR="00F9105A" w:rsidRPr="00384455" w:rsidRDefault="00F9105A" w:rsidP="0069744E">
            <w:pPr>
              <w:pStyle w:val="Default"/>
              <w:rPr>
                <w:b/>
                <w:color w:val="002060"/>
              </w:rPr>
            </w:pPr>
            <w:r w:rsidRPr="00384455">
              <w:rPr>
                <w:b/>
                <w:color w:val="002060"/>
              </w:rPr>
              <w:t xml:space="preserve">Job Title </w:t>
            </w:r>
          </w:p>
        </w:tc>
        <w:tc>
          <w:tcPr>
            <w:tcW w:w="4295" w:type="dxa"/>
            <w:shd w:val="clear" w:color="auto" w:fill="DDD9C3"/>
          </w:tcPr>
          <w:p w14:paraId="71EF0489" w14:textId="77777777" w:rsidR="00F9105A" w:rsidRPr="00384455" w:rsidRDefault="00F9105A" w:rsidP="0069744E">
            <w:pPr>
              <w:pStyle w:val="Default"/>
              <w:ind w:left="34"/>
              <w:rPr>
                <w:b/>
                <w:color w:val="002060"/>
              </w:rPr>
            </w:pPr>
            <w:r w:rsidRPr="00384455">
              <w:rPr>
                <w:b/>
                <w:color w:val="002060"/>
              </w:rPr>
              <w:t xml:space="preserve">Email </w:t>
            </w:r>
          </w:p>
        </w:tc>
        <w:tc>
          <w:tcPr>
            <w:tcW w:w="2149" w:type="dxa"/>
            <w:shd w:val="clear" w:color="auto" w:fill="DDD9C3"/>
          </w:tcPr>
          <w:p w14:paraId="798DF287" w14:textId="77777777" w:rsidR="00F9105A" w:rsidRPr="00384455" w:rsidRDefault="00F9105A" w:rsidP="0069744E">
            <w:pPr>
              <w:pStyle w:val="Default"/>
              <w:ind w:left="25"/>
              <w:rPr>
                <w:b/>
                <w:color w:val="002060"/>
              </w:rPr>
            </w:pPr>
            <w:r w:rsidRPr="00384455">
              <w:rPr>
                <w:b/>
                <w:color w:val="002060"/>
              </w:rPr>
              <w:t xml:space="preserve">Telephone </w:t>
            </w:r>
          </w:p>
        </w:tc>
      </w:tr>
      <w:tr w:rsidR="00F9105A" w:rsidRPr="00384455" w14:paraId="52A15652" w14:textId="77777777" w:rsidTr="0069744E">
        <w:trPr>
          <w:trHeight w:val="417"/>
        </w:trPr>
        <w:tc>
          <w:tcPr>
            <w:tcW w:w="2247" w:type="dxa"/>
          </w:tcPr>
          <w:p w14:paraId="2E77FA1A" w14:textId="77777777" w:rsidR="00F9105A" w:rsidRPr="00384455" w:rsidRDefault="00F9105A" w:rsidP="0069744E">
            <w:pPr>
              <w:pStyle w:val="Default"/>
              <w:rPr>
                <w:b/>
                <w:color w:val="002060"/>
                <w:sz w:val="22"/>
                <w:szCs w:val="22"/>
              </w:rPr>
            </w:pPr>
            <w:r>
              <w:rPr>
                <w:b/>
                <w:color w:val="002060"/>
                <w:sz w:val="22"/>
                <w:szCs w:val="22"/>
              </w:rPr>
              <w:t>Sam Atkinson</w:t>
            </w:r>
          </w:p>
        </w:tc>
        <w:tc>
          <w:tcPr>
            <w:tcW w:w="1904" w:type="dxa"/>
          </w:tcPr>
          <w:p w14:paraId="4BC27FAD" w14:textId="77777777" w:rsidR="00F9105A" w:rsidRPr="00384455" w:rsidRDefault="00F9105A" w:rsidP="0069744E">
            <w:pPr>
              <w:pStyle w:val="Default"/>
              <w:rPr>
                <w:b/>
                <w:color w:val="002060"/>
                <w:sz w:val="22"/>
                <w:szCs w:val="22"/>
              </w:rPr>
            </w:pPr>
            <w:r w:rsidRPr="00384455">
              <w:rPr>
                <w:b/>
                <w:color w:val="002060"/>
                <w:sz w:val="22"/>
                <w:szCs w:val="22"/>
              </w:rPr>
              <w:t>CSM</w:t>
            </w:r>
          </w:p>
          <w:p w14:paraId="7FA8ED94" w14:textId="77777777" w:rsidR="00F9105A" w:rsidRPr="00384455" w:rsidRDefault="00F9105A" w:rsidP="0069744E">
            <w:pPr>
              <w:rPr>
                <w:rFonts w:ascii="Arial" w:hAnsi="Arial" w:cs="Arial"/>
                <w:b/>
                <w:color w:val="002060"/>
                <w:sz w:val="22"/>
                <w:szCs w:val="22"/>
              </w:rPr>
            </w:pPr>
          </w:p>
        </w:tc>
        <w:tc>
          <w:tcPr>
            <w:tcW w:w="4295" w:type="dxa"/>
          </w:tcPr>
          <w:p w14:paraId="0EAF4FE3" w14:textId="77777777" w:rsidR="00F9105A" w:rsidRPr="00384455" w:rsidRDefault="00F9105A" w:rsidP="0069744E">
            <w:pPr>
              <w:pStyle w:val="Default"/>
              <w:rPr>
                <w:b/>
                <w:color w:val="002060"/>
                <w:sz w:val="22"/>
                <w:szCs w:val="22"/>
              </w:rPr>
            </w:pPr>
            <w:hyperlink r:id="rId16" w:history="1">
              <w:r w:rsidRPr="00C90EAF">
                <w:rPr>
                  <w:rStyle w:val="Hyperlink"/>
                  <w:rFonts w:cs="Arial"/>
                  <w:b/>
                  <w:sz w:val="22"/>
                  <w:szCs w:val="22"/>
                </w:rPr>
                <w:t>Sam.atkinson@ggc.scot.nhs.uk</w:t>
              </w:r>
            </w:hyperlink>
          </w:p>
        </w:tc>
        <w:tc>
          <w:tcPr>
            <w:tcW w:w="2149" w:type="dxa"/>
          </w:tcPr>
          <w:p w14:paraId="76987A86" w14:textId="77777777" w:rsidR="00F9105A" w:rsidRPr="00384455" w:rsidRDefault="00F9105A" w:rsidP="0069744E">
            <w:pPr>
              <w:pStyle w:val="Default"/>
              <w:rPr>
                <w:b/>
                <w:color w:val="002060"/>
                <w:sz w:val="22"/>
                <w:szCs w:val="22"/>
              </w:rPr>
            </w:pPr>
            <w:r w:rsidRPr="00384455">
              <w:rPr>
                <w:b/>
                <w:color w:val="002060"/>
                <w:sz w:val="22"/>
                <w:szCs w:val="22"/>
              </w:rPr>
              <w:t>0141 201 2022</w:t>
            </w:r>
          </w:p>
        </w:tc>
      </w:tr>
    </w:tbl>
    <w:p w14:paraId="45330E19" w14:textId="12797A82" w:rsidR="00BF2B07" w:rsidRDefault="00BF2B07" w:rsidP="00F9105A">
      <w:pPr>
        <w:rPr>
          <w:rFonts w:ascii="Arial" w:hAnsi="Arial" w:cs="Arial"/>
          <w:b/>
          <w:bCs/>
          <w:sz w:val="22"/>
        </w:rPr>
      </w:pPr>
    </w:p>
    <w:p w14:paraId="03B62600" w14:textId="77777777" w:rsidR="00C92639" w:rsidRPr="008A52ED" w:rsidRDefault="00C92639" w:rsidP="00C92639">
      <w:pPr>
        <w:rPr>
          <w:rFonts w:ascii="Arial" w:hAnsi="Arial" w:cs="Arial"/>
          <w:b/>
          <w:color w:val="002060"/>
        </w:rPr>
      </w:pPr>
    </w:p>
    <w:p w14:paraId="7DDC8020" w14:textId="77777777" w:rsidR="008A52ED" w:rsidRPr="00F913E1" w:rsidRDefault="005A0033" w:rsidP="008A52ED">
      <w:pPr>
        <w:rPr>
          <w:rFonts w:ascii="Arial" w:hAnsi="Arial" w:cs="Arial"/>
          <w:color w:val="002060"/>
          <w:sz w:val="20"/>
          <w:szCs w:val="22"/>
        </w:rPr>
      </w:pPr>
      <w:bookmarkStart w:id="0" w:name="_Hlk66176083"/>
      <w:r w:rsidRPr="00F913E1">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F913E1" w:rsidRDefault="005A0033" w:rsidP="008A52ED">
      <w:pPr>
        <w:rPr>
          <w:rFonts w:ascii="Arial" w:hAnsi="Arial" w:cs="Arial"/>
          <w:color w:val="002060"/>
          <w:sz w:val="20"/>
          <w:szCs w:val="22"/>
        </w:rPr>
      </w:pPr>
    </w:p>
    <w:p w14:paraId="2E9FD5A2" w14:textId="52660A87" w:rsidR="005A0033" w:rsidRPr="00F913E1"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F913E1">
        <w:rPr>
          <w:rFonts w:ascii="Arial" w:hAnsi="Arial" w:cs="Arial"/>
          <w:i/>
          <w:iCs/>
          <w:color w:val="002060"/>
          <w:sz w:val="20"/>
          <w:szCs w:val="22"/>
          <w:bdr w:val="none" w:sz="0" w:space="0" w:color="auto" w:frame="1"/>
        </w:rPr>
        <w:t xml:space="preserve">have. Applications from UK, EU </w:t>
      </w:r>
      <w:r w:rsidRPr="00F913E1">
        <w:rPr>
          <w:rFonts w:ascii="Arial" w:hAnsi="Arial" w:cs="Arial"/>
          <w:i/>
          <w:iCs/>
          <w:color w:val="002060"/>
          <w:sz w:val="20"/>
          <w:szCs w:val="22"/>
          <w:bdr w:val="none" w:sz="0" w:space="0" w:color="auto" w:frame="1"/>
        </w:rPr>
        <w:t>and non-EU candidates will be welcomed.</w:t>
      </w:r>
    </w:p>
    <w:p w14:paraId="44D36F55" w14:textId="77777777" w:rsidR="005A0033" w:rsidRPr="00F913E1"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Right to work in the United Kingdom</w:t>
      </w:r>
    </w:p>
    <w:p w14:paraId="3550B6A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Anyone from outside of the United Kingdom (UK), excluding from the Republic of Ireland will need permission from </w:t>
      </w:r>
      <w:hyperlink r:id="rId17" w:tgtFrame="_blank" w:history="1">
        <w:r w:rsidRPr="00F913E1">
          <w:rPr>
            <w:rStyle w:val="Hyperlink"/>
            <w:rFonts w:ascii="Arial" w:hAnsi="Arial" w:cs="Arial"/>
            <w:i/>
            <w:iCs/>
            <w:color w:val="002060"/>
            <w:sz w:val="20"/>
            <w:szCs w:val="22"/>
            <w:bdr w:val="none" w:sz="0" w:space="0" w:color="auto" w:frame="1"/>
          </w:rPr>
          <w:t>UK Visas and Immigration</w:t>
        </w:r>
      </w:hyperlink>
      <w:r w:rsidRPr="00F913E1">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F913E1" w:rsidRDefault="005A0033" w:rsidP="005A0033">
      <w:pPr>
        <w:pStyle w:val="NormalWeb"/>
        <w:shd w:val="clear" w:color="auto" w:fill="FFFFFF"/>
        <w:spacing w:after="0"/>
        <w:rPr>
          <w:color w:val="002060"/>
          <w:sz w:val="22"/>
        </w:rPr>
      </w:pPr>
    </w:p>
    <w:p w14:paraId="35D8F9F1"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points-based immigration system</w:t>
      </w:r>
    </w:p>
    <w:p w14:paraId="7C5BC58B"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the EU settlement scheme</w:t>
      </w:r>
    </w:p>
    <w:p w14:paraId="67B660AD" w14:textId="77777777" w:rsidR="005A0033" w:rsidRPr="00F913E1" w:rsidRDefault="005A0033" w:rsidP="005A0033">
      <w:pPr>
        <w:pStyle w:val="NormalWeb"/>
        <w:shd w:val="clear" w:color="auto" w:fill="FFFFFF"/>
        <w:spacing w:after="0"/>
        <w:ind w:left="1080" w:hanging="360"/>
        <w:rPr>
          <w:rFonts w:ascii="Calibri" w:hAnsi="Calibri" w:cs="Calibri"/>
          <w:color w:val="002060"/>
          <w:sz w:val="20"/>
          <w:szCs w:val="22"/>
        </w:rPr>
      </w:pPr>
      <w:r w:rsidRPr="00F913E1">
        <w:rPr>
          <w:rFonts w:ascii="Symbol" w:hAnsi="Symbol" w:cs="Calibri"/>
          <w:color w:val="002060"/>
          <w:sz w:val="20"/>
          <w:szCs w:val="22"/>
          <w:bdr w:val="none" w:sz="0" w:space="0" w:color="auto" w:frame="1"/>
        </w:rPr>
        <w:t></w:t>
      </w:r>
      <w:r w:rsidRPr="00F913E1">
        <w:rPr>
          <w:color w:val="002060"/>
          <w:sz w:val="12"/>
          <w:szCs w:val="14"/>
          <w:bdr w:val="none" w:sz="0" w:space="0" w:color="auto" w:frame="1"/>
        </w:rPr>
        <w:t>         </w:t>
      </w:r>
      <w:r w:rsidRPr="00F913E1">
        <w:rPr>
          <w:rFonts w:ascii="Arial" w:hAnsi="Arial" w:cs="Arial"/>
          <w:i/>
          <w:iCs/>
          <w:color w:val="002060"/>
          <w:sz w:val="20"/>
          <w:szCs w:val="22"/>
          <w:bdr w:val="none" w:sz="0" w:space="0" w:color="auto" w:frame="1"/>
        </w:rPr>
        <w:t xml:space="preserve">a biometric residence </w:t>
      </w:r>
      <w:proofErr w:type="gramStart"/>
      <w:r w:rsidRPr="00F913E1">
        <w:rPr>
          <w:rFonts w:ascii="Arial" w:hAnsi="Arial" w:cs="Arial"/>
          <w:i/>
          <w:iCs/>
          <w:color w:val="002060"/>
          <w:sz w:val="20"/>
          <w:szCs w:val="22"/>
          <w:bdr w:val="none" w:sz="0" w:space="0" w:color="auto" w:frame="1"/>
        </w:rPr>
        <w:t>permit</w:t>
      </w:r>
      <w:proofErr w:type="gramEnd"/>
    </w:p>
    <w:p w14:paraId="5AA7BE5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A new </w:t>
      </w:r>
      <w:hyperlink r:id="rId18" w:tgtFrame="_blank" w:history="1">
        <w:r w:rsidRPr="00F913E1">
          <w:rPr>
            <w:rStyle w:val="Hyperlink"/>
            <w:rFonts w:ascii="Arial" w:hAnsi="Arial" w:cs="Arial"/>
            <w:i/>
            <w:iCs/>
            <w:color w:val="002060"/>
            <w:sz w:val="20"/>
            <w:szCs w:val="22"/>
            <w:bdr w:val="none" w:sz="0" w:space="0" w:color="auto" w:frame="1"/>
          </w:rPr>
          <w:t>points-based immigration system</w:t>
        </w:r>
      </w:hyperlink>
      <w:r w:rsidRPr="00F913E1">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r:id="rId19"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w:t>
      </w:r>
    </w:p>
    <w:p w14:paraId="35C11283"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F913E1" w:rsidRDefault="005A0033" w:rsidP="005A0033">
      <w:pPr>
        <w:pStyle w:val="NormalWeb"/>
        <w:shd w:val="clear" w:color="auto" w:fill="FFFFFF"/>
        <w:spacing w:after="0"/>
        <w:rPr>
          <w:rFonts w:ascii="Calibri" w:hAnsi="Calibri" w:cs="Calibri"/>
          <w:color w:val="002060"/>
          <w:sz w:val="20"/>
          <w:szCs w:val="22"/>
        </w:rPr>
      </w:pPr>
      <w:r w:rsidRPr="00F913E1">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r:id="rId20" w:anchor="skilled-workers" w:tgtFrame="_blank" w:history="1">
        <w:r w:rsidRPr="00F913E1">
          <w:rPr>
            <w:rStyle w:val="Hyperlink"/>
            <w:rFonts w:ascii="Arial" w:hAnsi="Arial" w:cs="Arial"/>
            <w:i/>
            <w:iCs/>
            <w:color w:val="002060"/>
            <w:sz w:val="20"/>
            <w:szCs w:val="22"/>
            <w:bdr w:val="none" w:sz="0" w:space="0" w:color="auto" w:frame="1"/>
          </w:rPr>
          <w:t>skilled worker visa</w:t>
        </w:r>
      </w:hyperlink>
      <w:r w:rsidRPr="00F913E1">
        <w:rPr>
          <w:rFonts w:ascii="Arial" w:hAnsi="Arial" w:cs="Arial"/>
          <w:i/>
          <w:iCs/>
          <w:color w:val="002060"/>
          <w:sz w:val="20"/>
          <w:szCs w:val="22"/>
          <w:bdr w:val="none" w:sz="0" w:space="0" w:color="auto" w:frame="1"/>
        </w:rPr>
        <w:t>.  A </w:t>
      </w:r>
      <w:hyperlink r:id="rId21" w:tgtFrame="_blank" w:history="1">
        <w:r w:rsidRPr="00F913E1">
          <w:rPr>
            <w:rStyle w:val="Hyperlink"/>
            <w:rFonts w:ascii="Arial" w:hAnsi="Arial" w:cs="Arial"/>
            <w:i/>
            <w:iCs/>
            <w:color w:val="002060"/>
            <w:sz w:val="20"/>
            <w:szCs w:val="22"/>
            <w:bdr w:val="none" w:sz="0" w:space="0" w:color="auto" w:frame="1"/>
          </w:rPr>
          <w:t>Health and Care Worker visa</w:t>
        </w:r>
      </w:hyperlink>
      <w:r w:rsidRPr="00F913E1">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F913E1"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F913E1">
        <w:rPr>
          <w:rFonts w:ascii="Arial" w:hAnsi="Arial" w:cs="Arial"/>
          <w:b/>
          <w:bCs/>
          <w:i/>
          <w:iCs/>
          <w:color w:val="002060"/>
          <w:sz w:val="20"/>
          <w:szCs w:val="22"/>
          <w:bdr w:val="none" w:sz="0" w:space="0" w:color="auto" w:frame="1"/>
        </w:rPr>
        <w:t>EU settlement scheme</w:t>
      </w:r>
    </w:p>
    <w:p w14:paraId="07FAD086"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F913E1"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F913E1"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lastRenderedPageBreak/>
        <w:t>The EU settlement scheme provides EU nationals with a route to residency in the UK. EU nationals who arrived in the UK by 11pm on 31 December 2020 have until 30 June 2021 to apply to the </w:t>
      </w:r>
      <w:hyperlink r:id="rId22" w:tgtFrame="_blank" w:history="1">
        <w:r w:rsidRPr="00F913E1">
          <w:rPr>
            <w:rStyle w:val="Hyperlink"/>
            <w:rFonts w:ascii="Arial" w:hAnsi="Arial" w:cs="Arial"/>
            <w:i/>
            <w:iCs/>
            <w:color w:val="002060"/>
            <w:sz w:val="20"/>
            <w:szCs w:val="22"/>
            <w:bdr w:val="none" w:sz="0" w:space="0" w:color="auto" w:frame="1"/>
          </w:rPr>
          <w:t>scheme</w:t>
        </w:r>
      </w:hyperlink>
      <w:r w:rsidRPr="00F913E1">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r:id="rId23" w:tgtFrame="_blank" w:history="1">
        <w:r w:rsidRPr="00F913E1">
          <w:rPr>
            <w:rStyle w:val="Hyperlink"/>
            <w:rFonts w:ascii="Arial" w:hAnsi="Arial" w:cs="Arial"/>
            <w:i/>
            <w:iCs/>
            <w:color w:val="002060"/>
            <w:sz w:val="20"/>
            <w:szCs w:val="22"/>
            <w:bdr w:val="none" w:sz="0" w:space="0" w:color="auto" w:frame="1"/>
          </w:rPr>
          <w:t>EU settlement scheme</w:t>
        </w:r>
      </w:hyperlink>
      <w:r w:rsidRPr="00F913E1">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F913E1">
        <w:rPr>
          <w:rFonts w:ascii="Arial" w:hAnsi="Arial" w:cs="Arial"/>
          <w:i/>
          <w:iCs/>
          <w:color w:val="002060"/>
          <w:sz w:val="20"/>
          <w:szCs w:val="22"/>
          <w:bdr w:val="none" w:sz="0" w:space="0" w:color="auto" w:frame="1"/>
        </w:rPr>
        <w:t>  </w:t>
      </w:r>
    </w:p>
    <w:p w14:paraId="2C321B42" w14:textId="77777777" w:rsidR="000D5B1B" w:rsidRPr="00F913E1"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EU, EEA or Swiss nationals are strongly encouraged to join the </w:t>
      </w:r>
      <w:hyperlink r:id="rId24" w:tgtFrame="_blank" w:history="1">
        <w:r w:rsidRPr="00F913E1">
          <w:rPr>
            <w:i/>
            <w:iCs/>
            <w:color w:val="002060"/>
            <w:sz w:val="20"/>
            <w:szCs w:val="22"/>
          </w:rPr>
          <w:t>EU Settlement Scheme</w:t>
        </w:r>
      </w:hyperlink>
      <w:r w:rsidRPr="00F913E1">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3C8C5D34"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F913E1"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F913E1">
        <w:rPr>
          <w:rFonts w:ascii="Arial" w:hAnsi="Arial" w:cs="Arial"/>
          <w:i/>
          <w:iCs/>
          <w:color w:val="002060"/>
          <w:sz w:val="20"/>
          <w:szCs w:val="22"/>
          <w:bdr w:val="none" w:sz="0" w:space="0" w:color="auto" w:frame="1"/>
        </w:rPr>
        <w:t> </w:t>
      </w:r>
    </w:p>
    <w:p w14:paraId="0D1590AF" w14:textId="77777777" w:rsidR="000D5B1B" w:rsidRPr="00F913E1" w:rsidRDefault="000D5B1B" w:rsidP="000D5B1B">
      <w:pPr>
        <w:pStyle w:val="NormalWeb"/>
        <w:shd w:val="clear" w:color="auto" w:fill="FFFFFF"/>
        <w:spacing w:after="0"/>
        <w:jc w:val="both"/>
        <w:rPr>
          <w:rFonts w:ascii="Calibri" w:hAnsi="Calibri" w:cs="Calibri"/>
          <w:color w:val="201F1E"/>
          <w:sz w:val="20"/>
          <w:szCs w:val="22"/>
        </w:rPr>
      </w:pPr>
      <w:r w:rsidRPr="00F913E1">
        <w:rPr>
          <w:rFonts w:ascii="Arial" w:hAnsi="Arial" w:cs="Arial"/>
          <w:i/>
          <w:iCs/>
          <w:color w:val="002060"/>
          <w:sz w:val="20"/>
          <w:szCs w:val="22"/>
          <w:bdr w:val="none" w:sz="0" w:space="0" w:color="auto" w:frame="1"/>
        </w:rPr>
        <w:t>Further information:</w:t>
      </w:r>
      <w:r w:rsidRPr="00F913E1">
        <w:rPr>
          <w:rFonts w:ascii="Arial" w:hAnsi="Arial" w:cs="Arial"/>
          <w:color w:val="201F1E"/>
          <w:sz w:val="22"/>
          <w:bdr w:val="none" w:sz="0" w:space="0" w:color="auto" w:frame="1"/>
        </w:rPr>
        <w:t> </w:t>
      </w:r>
      <w:hyperlink r:id="rId25" w:tgtFrame="_blank" w:history="1">
        <w:r w:rsidRPr="00F913E1">
          <w:rPr>
            <w:rStyle w:val="Hyperlink"/>
            <w:rFonts w:ascii="Arial" w:hAnsi="Arial" w:cs="Arial"/>
            <w:sz w:val="22"/>
            <w:bdr w:val="none" w:sz="0" w:space="0" w:color="auto" w:frame="1"/>
          </w:rPr>
          <w:t>https://www.gov.uk/settled-status-eu-citizens-families</w:t>
        </w:r>
      </w:hyperlink>
      <w:r w:rsidRPr="00F913E1">
        <w:rPr>
          <w:rFonts w:ascii="Arial" w:hAnsi="Arial" w:cs="Arial"/>
          <w:color w:val="201F1E"/>
          <w:sz w:val="22"/>
          <w:bdr w:val="none" w:sz="0" w:space="0" w:color="auto" w:frame="1"/>
        </w:rPr>
        <w:t>.</w:t>
      </w:r>
    </w:p>
    <w:p w14:paraId="0F5C2EF7" w14:textId="77777777" w:rsidR="005A0033" w:rsidRPr="00F913E1" w:rsidRDefault="005A0033" w:rsidP="008A52ED">
      <w:pPr>
        <w:rPr>
          <w:rFonts w:ascii="Arial" w:hAnsi="Arial" w:cs="Arial"/>
          <w:color w:val="002060"/>
          <w:sz w:val="20"/>
          <w:szCs w:val="22"/>
        </w:rPr>
      </w:pPr>
    </w:p>
    <w:p w14:paraId="5E8285B5" w14:textId="48D248D3" w:rsidR="008A52ED" w:rsidRPr="00F913E1" w:rsidRDefault="008A52ED" w:rsidP="008A52ED">
      <w:pPr>
        <w:rPr>
          <w:rFonts w:ascii="Arial" w:hAnsi="Arial" w:cs="Arial"/>
          <w:color w:val="002060"/>
          <w:sz w:val="20"/>
          <w:szCs w:val="22"/>
        </w:rPr>
      </w:pPr>
      <w:r w:rsidRPr="00F913E1">
        <w:rPr>
          <w:rFonts w:ascii="Arial" w:hAnsi="Arial" w:cs="Arial"/>
          <w:color w:val="002060"/>
          <w:sz w:val="20"/>
          <w:szCs w:val="22"/>
        </w:rPr>
        <w:t>Applicants must have full GMC Registration, a license to practise</w:t>
      </w:r>
      <w:r w:rsidR="000C537C" w:rsidRPr="00F913E1">
        <w:rPr>
          <w:rFonts w:ascii="Arial" w:hAnsi="Arial" w:cs="Arial"/>
          <w:color w:val="002060"/>
          <w:sz w:val="20"/>
          <w:szCs w:val="22"/>
        </w:rPr>
        <w:t xml:space="preserve"> </w:t>
      </w:r>
      <w:r w:rsidRPr="00F913E1">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F913E1">
        <w:rPr>
          <w:rFonts w:ascii="Arial" w:hAnsi="Arial" w:cs="Arial"/>
          <w:color w:val="002060"/>
          <w:sz w:val="20"/>
          <w:szCs w:val="22"/>
        </w:rPr>
        <w:t xml:space="preserve">or </w:t>
      </w:r>
      <w:r w:rsidRPr="00F913E1">
        <w:rPr>
          <w:rFonts w:ascii="Arial" w:hAnsi="Arial" w:cs="Arial"/>
          <w:color w:val="002060"/>
          <w:sz w:val="20"/>
          <w:szCs w:val="22"/>
        </w:rPr>
        <w:t>be within 6 months of confirmed entry from the date of interview. </w:t>
      </w:r>
      <w:r w:rsidR="004F7347" w:rsidRPr="00F913E1">
        <w:rPr>
          <w:rFonts w:ascii="Arial" w:hAnsi="Arial" w:cs="Arial"/>
          <w:color w:val="002060"/>
          <w:sz w:val="20"/>
          <w:szCs w:val="22"/>
        </w:rPr>
        <w:t>CESR (Certificate of Eligibility for Specialist Registration) route doctors are only eligible to apply for a substantive consultant post once CESR is awarded.</w:t>
      </w:r>
      <w:r w:rsidRPr="00F913E1">
        <w:rPr>
          <w:rFonts w:ascii="Arial" w:hAnsi="Arial" w:cs="Arial"/>
          <w:color w:val="002060"/>
          <w:sz w:val="20"/>
          <w:szCs w:val="22"/>
        </w:rPr>
        <w:t xml:space="preserve"> Non-UK applicants must demonstrate equivalent training.   </w:t>
      </w:r>
    </w:p>
    <w:p w14:paraId="120A5573" w14:textId="77777777" w:rsidR="00EC208B" w:rsidRPr="00F913E1" w:rsidRDefault="00EC208B" w:rsidP="008A52ED">
      <w:pPr>
        <w:rPr>
          <w:rFonts w:ascii="Arial" w:hAnsi="Arial" w:cs="Arial"/>
          <w:color w:val="002060"/>
          <w:sz w:val="20"/>
          <w:szCs w:val="22"/>
        </w:rPr>
      </w:pPr>
    </w:p>
    <w:p w14:paraId="6D023B6F"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F913E1" w:rsidRDefault="00EC208B" w:rsidP="00EC208B">
      <w:pPr>
        <w:rPr>
          <w:rFonts w:ascii="Arial" w:hAnsi="Arial" w:cs="Arial"/>
          <w:color w:val="002060"/>
          <w:sz w:val="20"/>
          <w:szCs w:val="22"/>
        </w:rPr>
      </w:pPr>
    </w:p>
    <w:p w14:paraId="09AEFD99" w14:textId="77777777" w:rsidR="00EC208B" w:rsidRPr="00F913E1" w:rsidRDefault="00EC208B" w:rsidP="00EC208B">
      <w:pPr>
        <w:rPr>
          <w:rFonts w:ascii="Arial" w:hAnsi="Arial" w:cs="Arial"/>
          <w:color w:val="002060"/>
          <w:sz w:val="20"/>
          <w:szCs w:val="22"/>
        </w:rPr>
      </w:pPr>
      <w:r w:rsidRPr="00F913E1">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F913E1" w:rsidRDefault="00EC208B" w:rsidP="00EC208B">
      <w:pPr>
        <w:rPr>
          <w:rFonts w:ascii="Arial" w:hAnsi="Arial" w:cs="Arial"/>
          <w:color w:val="002060"/>
          <w:sz w:val="20"/>
          <w:szCs w:val="22"/>
        </w:rPr>
      </w:pPr>
    </w:p>
    <w:p w14:paraId="505051A3" w14:textId="626FA53D" w:rsidR="00C92639" w:rsidRDefault="00EC208B" w:rsidP="00EC208B">
      <w:pPr>
        <w:rPr>
          <w:rFonts w:ascii="Arial" w:hAnsi="Arial" w:cs="Arial"/>
          <w:color w:val="002060"/>
          <w:sz w:val="20"/>
          <w:szCs w:val="22"/>
        </w:rPr>
      </w:pPr>
      <w:r w:rsidRPr="00F913E1">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F913E1" w:rsidRDefault="00F913E1" w:rsidP="00EC208B">
      <w:pPr>
        <w:rPr>
          <w:rFonts w:ascii="Arial" w:hAnsi="Arial" w:cs="Arial"/>
          <w:color w:val="002060"/>
          <w:sz w:val="20"/>
          <w:szCs w:val="22"/>
        </w:rPr>
      </w:pPr>
    </w:p>
    <w:p w14:paraId="3458AEBC" w14:textId="77777777" w:rsidR="008502BD" w:rsidRPr="00F913E1" w:rsidRDefault="008502BD" w:rsidP="00C92639">
      <w:pPr>
        <w:rPr>
          <w:rFonts w:ascii="Arial" w:hAnsi="Arial" w:cs="Arial"/>
          <w:color w:val="002060"/>
          <w:sz w:val="22"/>
        </w:rPr>
      </w:pPr>
      <w:r w:rsidRPr="00F913E1">
        <w:rPr>
          <w:b/>
          <w:color w:val="002060"/>
          <w:sz w:val="22"/>
        </w:rPr>
        <w:t xml:space="preserve">For further information regarding NHS Greater Glasgow and Clyde and its hospitals, please visit our website </w:t>
      </w:r>
      <w:hyperlink r:id="rId26" w:history="1">
        <w:r w:rsidRPr="00F913E1">
          <w:rPr>
            <w:rStyle w:val="Hyperlink"/>
            <w:b/>
            <w:color w:val="002060"/>
            <w:sz w:val="22"/>
          </w:rPr>
          <w:t>www.nhs.ggc.org.uk</w:t>
        </w:r>
      </w:hyperlink>
    </w:p>
    <w:p w14:paraId="493437F1" w14:textId="77777777" w:rsidR="009241F2" w:rsidRDefault="009241F2" w:rsidP="00315293">
      <w:pPr>
        <w:kinsoku w:val="0"/>
        <w:overflowPunct w:val="0"/>
        <w:jc w:val="both"/>
        <w:rPr>
          <w:rFonts w:ascii="Arial" w:hAnsi="Arial" w:cs="Arial"/>
          <w:b/>
          <w:color w:val="002060"/>
        </w:rPr>
      </w:pPr>
    </w:p>
    <w:p w14:paraId="7352E3A0" w14:textId="77777777" w:rsidR="00294E61" w:rsidRDefault="00294E61" w:rsidP="009241F2">
      <w:pPr>
        <w:kinsoku w:val="0"/>
        <w:overflowPunct w:val="0"/>
        <w:jc w:val="both"/>
        <w:rPr>
          <w:rFonts w:ascii="Arial" w:hAnsi="Arial" w:cs="Arial"/>
          <w:b/>
          <w:bCs/>
          <w:color w:val="002060"/>
          <w:sz w:val="32"/>
          <w:szCs w:val="32"/>
        </w:rPr>
      </w:pPr>
    </w:p>
    <w:p w14:paraId="4DF3717A" w14:textId="77777777" w:rsidR="00294E61" w:rsidRDefault="00294E61" w:rsidP="009241F2">
      <w:pPr>
        <w:kinsoku w:val="0"/>
        <w:overflowPunct w:val="0"/>
        <w:jc w:val="both"/>
        <w:rPr>
          <w:rFonts w:ascii="Arial" w:hAnsi="Arial" w:cs="Arial"/>
          <w:b/>
          <w:bCs/>
          <w:color w:val="002060"/>
          <w:sz w:val="32"/>
          <w:szCs w:val="32"/>
        </w:rPr>
      </w:pPr>
    </w:p>
    <w:p w14:paraId="0F553502" w14:textId="77777777" w:rsidR="00294E61" w:rsidRDefault="00294E61" w:rsidP="009241F2">
      <w:pPr>
        <w:kinsoku w:val="0"/>
        <w:overflowPunct w:val="0"/>
        <w:jc w:val="both"/>
        <w:rPr>
          <w:rFonts w:ascii="Arial" w:hAnsi="Arial" w:cs="Arial"/>
          <w:b/>
          <w:bCs/>
          <w:color w:val="002060"/>
          <w:sz w:val="32"/>
          <w:szCs w:val="32"/>
        </w:rPr>
      </w:pPr>
    </w:p>
    <w:p w14:paraId="52DF3F7A" w14:textId="77777777" w:rsidR="00294E61" w:rsidRDefault="00294E61" w:rsidP="009241F2">
      <w:pPr>
        <w:kinsoku w:val="0"/>
        <w:overflowPunct w:val="0"/>
        <w:jc w:val="both"/>
        <w:rPr>
          <w:rFonts w:ascii="Arial" w:hAnsi="Arial" w:cs="Arial"/>
          <w:b/>
          <w:bCs/>
          <w:color w:val="002060"/>
          <w:sz w:val="32"/>
          <w:szCs w:val="32"/>
        </w:rPr>
      </w:pPr>
    </w:p>
    <w:p w14:paraId="59931C89" w14:textId="77777777" w:rsidR="00294E61" w:rsidRDefault="00294E61" w:rsidP="009241F2">
      <w:pPr>
        <w:kinsoku w:val="0"/>
        <w:overflowPunct w:val="0"/>
        <w:jc w:val="both"/>
        <w:rPr>
          <w:rFonts w:ascii="Arial" w:hAnsi="Arial" w:cs="Arial"/>
          <w:b/>
          <w:bCs/>
          <w:color w:val="002060"/>
          <w:sz w:val="32"/>
          <w:szCs w:val="32"/>
        </w:rPr>
      </w:pPr>
    </w:p>
    <w:p w14:paraId="7BBA9F37" w14:textId="77777777" w:rsidR="00294E61" w:rsidRDefault="00294E61" w:rsidP="009241F2">
      <w:pPr>
        <w:kinsoku w:val="0"/>
        <w:overflowPunct w:val="0"/>
        <w:jc w:val="both"/>
        <w:rPr>
          <w:rFonts w:ascii="Arial" w:hAnsi="Arial" w:cs="Arial"/>
          <w:b/>
          <w:bCs/>
          <w:color w:val="002060"/>
          <w:sz w:val="32"/>
          <w:szCs w:val="32"/>
        </w:rPr>
      </w:pPr>
    </w:p>
    <w:p w14:paraId="417AECF4" w14:textId="77777777" w:rsidR="00294E61" w:rsidRDefault="00294E61" w:rsidP="009241F2">
      <w:pPr>
        <w:kinsoku w:val="0"/>
        <w:overflowPunct w:val="0"/>
        <w:jc w:val="both"/>
        <w:rPr>
          <w:rFonts w:ascii="Arial" w:hAnsi="Arial" w:cs="Arial"/>
          <w:b/>
          <w:bCs/>
          <w:color w:val="002060"/>
          <w:sz w:val="32"/>
          <w:szCs w:val="32"/>
        </w:rPr>
      </w:pPr>
    </w:p>
    <w:p w14:paraId="23E11CBE" w14:textId="77777777" w:rsidR="00294E61" w:rsidRDefault="00294E61" w:rsidP="009241F2">
      <w:pPr>
        <w:kinsoku w:val="0"/>
        <w:overflowPunct w:val="0"/>
        <w:jc w:val="both"/>
        <w:rPr>
          <w:rFonts w:ascii="Arial" w:hAnsi="Arial" w:cs="Arial"/>
          <w:b/>
          <w:bCs/>
          <w:color w:val="002060"/>
          <w:sz w:val="32"/>
          <w:szCs w:val="32"/>
        </w:rPr>
      </w:pPr>
    </w:p>
    <w:p w14:paraId="0E185F2C" w14:textId="77777777" w:rsidR="00294E61" w:rsidRDefault="00294E61" w:rsidP="009241F2">
      <w:pPr>
        <w:kinsoku w:val="0"/>
        <w:overflowPunct w:val="0"/>
        <w:jc w:val="both"/>
        <w:rPr>
          <w:rFonts w:ascii="Arial" w:hAnsi="Arial" w:cs="Arial"/>
          <w:b/>
          <w:bCs/>
          <w:color w:val="002060"/>
          <w:sz w:val="32"/>
          <w:szCs w:val="32"/>
        </w:rPr>
      </w:pPr>
    </w:p>
    <w:p w14:paraId="5807CCA9" w14:textId="77777777" w:rsidR="00294E61" w:rsidRDefault="00294E61" w:rsidP="009241F2">
      <w:pPr>
        <w:kinsoku w:val="0"/>
        <w:overflowPunct w:val="0"/>
        <w:jc w:val="both"/>
        <w:rPr>
          <w:rFonts w:ascii="Arial" w:hAnsi="Arial" w:cs="Arial"/>
          <w:b/>
          <w:bCs/>
          <w:color w:val="002060"/>
          <w:sz w:val="32"/>
          <w:szCs w:val="32"/>
        </w:rPr>
      </w:pPr>
    </w:p>
    <w:p w14:paraId="30FE0C18" w14:textId="77777777" w:rsidR="00303A7F" w:rsidRDefault="00303A7F" w:rsidP="00294E61">
      <w:pPr>
        <w:kinsoku w:val="0"/>
        <w:overflowPunct w:val="0"/>
        <w:jc w:val="both"/>
        <w:rPr>
          <w:rFonts w:ascii="Arial" w:hAnsi="Arial" w:cs="Arial"/>
          <w:b/>
          <w:bCs/>
          <w:color w:val="002060"/>
          <w:sz w:val="32"/>
          <w:szCs w:val="32"/>
        </w:rPr>
      </w:pPr>
    </w:p>
    <w:p w14:paraId="1D22B502" w14:textId="77777777" w:rsidR="00303A7F" w:rsidRDefault="00303A7F" w:rsidP="00294E61">
      <w:pPr>
        <w:kinsoku w:val="0"/>
        <w:overflowPunct w:val="0"/>
        <w:jc w:val="both"/>
        <w:rPr>
          <w:rFonts w:ascii="Arial" w:hAnsi="Arial" w:cs="Arial"/>
          <w:b/>
          <w:bCs/>
          <w:color w:val="002060"/>
          <w:sz w:val="32"/>
          <w:szCs w:val="32"/>
        </w:rPr>
      </w:pPr>
    </w:p>
    <w:p w14:paraId="5786E1B8" w14:textId="77777777" w:rsidR="00303A7F" w:rsidRDefault="00303A7F" w:rsidP="00294E61">
      <w:pPr>
        <w:kinsoku w:val="0"/>
        <w:overflowPunct w:val="0"/>
        <w:jc w:val="both"/>
        <w:rPr>
          <w:rFonts w:ascii="Arial" w:hAnsi="Arial" w:cs="Arial"/>
          <w:b/>
          <w:bCs/>
          <w:color w:val="002060"/>
          <w:sz w:val="32"/>
          <w:szCs w:val="32"/>
        </w:rPr>
      </w:pPr>
    </w:p>
    <w:p w14:paraId="7B10ECAD" w14:textId="77777777" w:rsidR="00F9105A" w:rsidRDefault="00F9105A" w:rsidP="00294E61">
      <w:pPr>
        <w:kinsoku w:val="0"/>
        <w:overflowPunct w:val="0"/>
        <w:jc w:val="both"/>
        <w:rPr>
          <w:rFonts w:ascii="Arial" w:hAnsi="Arial" w:cs="Arial"/>
          <w:b/>
          <w:bCs/>
          <w:color w:val="002060"/>
          <w:sz w:val="32"/>
          <w:szCs w:val="32"/>
        </w:rPr>
      </w:pPr>
    </w:p>
    <w:p w14:paraId="6A907F26" w14:textId="269D4947" w:rsidR="00294E61" w:rsidRDefault="008502BD" w:rsidP="00294E61">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lastRenderedPageBreak/>
        <w:t>Section 2:</w:t>
      </w:r>
    </w:p>
    <w:p w14:paraId="096EBC25" w14:textId="77777777" w:rsidR="00D21ACC" w:rsidRDefault="00D21ACC" w:rsidP="008A52ED">
      <w:pPr>
        <w:rPr>
          <w:rFonts w:ascii="Arial" w:hAnsi="Arial" w:cs="Arial"/>
          <w:b/>
          <w:bCs/>
          <w:color w:val="002060"/>
          <w:sz w:val="32"/>
          <w:szCs w:val="32"/>
        </w:rPr>
      </w:pPr>
    </w:p>
    <w:p w14:paraId="28B59FDC" w14:textId="77777777" w:rsidR="00F9105A" w:rsidRPr="00F9105A" w:rsidRDefault="00F9105A" w:rsidP="00F9105A">
      <w:pPr>
        <w:pStyle w:val="Default"/>
        <w:outlineLvl w:val="0"/>
        <w:rPr>
          <w:b/>
          <w:color w:val="002060"/>
          <w:sz w:val="22"/>
          <w:szCs w:val="22"/>
        </w:rPr>
      </w:pPr>
      <w:r w:rsidRPr="00F9105A">
        <w:rPr>
          <w:b/>
          <w:color w:val="002060"/>
          <w:sz w:val="22"/>
          <w:szCs w:val="22"/>
        </w:rPr>
        <w:t>THE WORK OF THE REGIONAL MAXILLOFACIAL UNIT</w:t>
      </w:r>
    </w:p>
    <w:p w14:paraId="5AC289F8" w14:textId="77777777" w:rsidR="00F9105A" w:rsidRPr="00F9105A" w:rsidRDefault="00F9105A" w:rsidP="00F9105A">
      <w:pPr>
        <w:pStyle w:val="Default"/>
        <w:rPr>
          <w:color w:val="002060"/>
          <w:sz w:val="22"/>
          <w:szCs w:val="22"/>
        </w:rPr>
      </w:pPr>
    </w:p>
    <w:p w14:paraId="7433E122" w14:textId="77777777" w:rsidR="00F9105A" w:rsidRPr="00F9105A" w:rsidRDefault="00F9105A" w:rsidP="00F9105A">
      <w:pPr>
        <w:pStyle w:val="Default"/>
        <w:outlineLvl w:val="0"/>
        <w:rPr>
          <w:b/>
          <w:color w:val="002060"/>
          <w:sz w:val="22"/>
          <w:szCs w:val="22"/>
        </w:rPr>
      </w:pPr>
      <w:r w:rsidRPr="00F9105A">
        <w:rPr>
          <w:b/>
          <w:color w:val="002060"/>
          <w:sz w:val="22"/>
          <w:szCs w:val="22"/>
        </w:rPr>
        <w:t>NHSGGC</w:t>
      </w:r>
    </w:p>
    <w:p w14:paraId="0550C0BA" w14:textId="77777777" w:rsidR="00F9105A" w:rsidRPr="00F9105A" w:rsidRDefault="00F9105A" w:rsidP="00F9105A">
      <w:pPr>
        <w:spacing w:before="100" w:beforeAutospacing="1" w:after="100" w:afterAutospacing="1"/>
        <w:rPr>
          <w:rFonts w:ascii="Arial" w:hAnsi="Arial" w:cs="Arial"/>
          <w:color w:val="002060"/>
          <w:sz w:val="22"/>
          <w:szCs w:val="22"/>
        </w:rPr>
      </w:pPr>
      <w:r w:rsidRPr="00F9105A">
        <w:rPr>
          <w:rFonts w:ascii="Arial" w:hAnsi="Arial" w:cs="Arial"/>
          <w:color w:val="002060"/>
          <w:sz w:val="22"/>
          <w:szCs w:val="22"/>
        </w:rPr>
        <w:t xml:space="preserve">The Lead Clinician is the medical manager responsible for the medical staff within the Unit and works with the General and Clinical Services Managers to ensure quality service delivery and development, clinical governance, </w:t>
      </w:r>
      <w:proofErr w:type="gramStart"/>
      <w:r w:rsidRPr="00F9105A">
        <w:rPr>
          <w:rFonts w:ascii="Arial" w:hAnsi="Arial" w:cs="Arial"/>
          <w:color w:val="002060"/>
          <w:sz w:val="22"/>
          <w:szCs w:val="22"/>
        </w:rPr>
        <w:t>appraisal</w:t>
      </w:r>
      <w:proofErr w:type="gramEnd"/>
      <w:r w:rsidRPr="00F9105A">
        <w:rPr>
          <w:rFonts w:ascii="Arial" w:hAnsi="Arial" w:cs="Arial"/>
          <w:color w:val="002060"/>
          <w:sz w:val="22"/>
          <w:szCs w:val="22"/>
        </w:rPr>
        <w:t xml:space="preserve"> and job planning.</w:t>
      </w:r>
    </w:p>
    <w:p w14:paraId="05FE5E4A" w14:textId="77777777" w:rsidR="00F9105A" w:rsidRPr="00F9105A" w:rsidRDefault="00F9105A" w:rsidP="00F9105A">
      <w:pPr>
        <w:spacing w:before="100" w:beforeAutospacing="1" w:after="100" w:afterAutospacing="1"/>
        <w:rPr>
          <w:rFonts w:ascii="Arial" w:hAnsi="Arial" w:cs="Arial"/>
          <w:color w:val="002060"/>
          <w:sz w:val="22"/>
          <w:szCs w:val="22"/>
        </w:rPr>
      </w:pPr>
      <w:r w:rsidRPr="00F9105A">
        <w:rPr>
          <w:rFonts w:ascii="Arial" w:hAnsi="Arial" w:cs="Arial"/>
          <w:color w:val="002060"/>
          <w:sz w:val="22"/>
          <w:szCs w:val="22"/>
        </w:rPr>
        <w:t xml:space="preserve">Members of the Unit are involved in </w:t>
      </w:r>
      <w:proofErr w:type="gramStart"/>
      <w:r w:rsidRPr="00F9105A">
        <w:rPr>
          <w:rFonts w:ascii="Arial" w:hAnsi="Arial" w:cs="Arial"/>
          <w:color w:val="002060"/>
          <w:sz w:val="22"/>
          <w:szCs w:val="22"/>
        </w:rPr>
        <w:t>a number of</w:t>
      </w:r>
      <w:proofErr w:type="gramEnd"/>
      <w:r w:rsidRPr="00F9105A">
        <w:rPr>
          <w:rFonts w:ascii="Arial" w:hAnsi="Arial" w:cs="Arial"/>
          <w:color w:val="002060"/>
          <w:sz w:val="22"/>
          <w:szCs w:val="22"/>
        </w:rPr>
        <w:t xml:space="preserve"> committees both within and outside the local hospital. There are regular department meetings with the posts of chairman and secretary rotating around members. You will be expected to participate and share in these administrative duties.</w:t>
      </w:r>
    </w:p>
    <w:p w14:paraId="0A73F1A3" w14:textId="77777777" w:rsidR="00F9105A" w:rsidRPr="00F9105A" w:rsidRDefault="00F9105A" w:rsidP="00F9105A">
      <w:pPr>
        <w:pStyle w:val="Default"/>
        <w:rPr>
          <w:color w:val="002060"/>
          <w:sz w:val="22"/>
          <w:szCs w:val="22"/>
        </w:rPr>
      </w:pPr>
      <w:r w:rsidRPr="00F9105A">
        <w:rPr>
          <w:color w:val="002060"/>
          <w:sz w:val="22"/>
          <w:szCs w:val="22"/>
        </w:rPr>
        <w:t>The NHSGGC unit provides the full range of maxillofacial surgery: the consultant staffing is as follows:</w:t>
      </w:r>
    </w:p>
    <w:p w14:paraId="1D09A8E6" w14:textId="77777777" w:rsidR="00F9105A" w:rsidRPr="00F9105A" w:rsidRDefault="00F9105A" w:rsidP="00F9105A">
      <w:pPr>
        <w:pStyle w:val="Default"/>
        <w:rPr>
          <w:color w:val="002060"/>
          <w:sz w:val="22"/>
          <w:szCs w:val="22"/>
        </w:rPr>
      </w:pPr>
    </w:p>
    <w:p w14:paraId="16A13941" w14:textId="77777777" w:rsidR="00F9105A" w:rsidRPr="00F9105A" w:rsidRDefault="00F9105A" w:rsidP="00F9105A">
      <w:pPr>
        <w:pStyle w:val="Default"/>
        <w:rPr>
          <w:color w:val="002060"/>
          <w:sz w:val="22"/>
          <w:szCs w:val="22"/>
        </w:rPr>
      </w:pPr>
      <w:r w:rsidRPr="00F9105A">
        <w:rPr>
          <w:color w:val="002060"/>
          <w:sz w:val="22"/>
          <w:szCs w:val="22"/>
        </w:rPr>
        <w:t>Mr C Wales</w:t>
      </w:r>
      <w:r w:rsidRPr="00F9105A">
        <w:rPr>
          <w:color w:val="002060"/>
          <w:sz w:val="22"/>
          <w:szCs w:val="22"/>
        </w:rPr>
        <w:tab/>
      </w:r>
      <w:r w:rsidRPr="00F9105A">
        <w:rPr>
          <w:color w:val="002060"/>
          <w:sz w:val="22"/>
          <w:szCs w:val="22"/>
        </w:rPr>
        <w:tab/>
      </w:r>
      <w:r w:rsidRPr="00F9105A">
        <w:rPr>
          <w:color w:val="002060"/>
          <w:sz w:val="22"/>
          <w:szCs w:val="22"/>
        </w:rPr>
        <w:tab/>
        <w:t>Head &amp; Neck oncology</w:t>
      </w:r>
      <w:proofErr w:type="gramStart"/>
      <w:r w:rsidRPr="00F9105A">
        <w:rPr>
          <w:color w:val="002060"/>
          <w:sz w:val="22"/>
          <w:szCs w:val="22"/>
        </w:rPr>
        <w:t>/  CD</w:t>
      </w:r>
      <w:proofErr w:type="gramEnd"/>
      <w:r w:rsidRPr="00F9105A">
        <w:rPr>
          <w:color w:val="002060"/>
          <w:sz w:val="22"/>
          <w:szCs w:val="22"/>
        </w:rPr>
        <w:t xml:space="preserve"> OMFS</w:t>
      </w:r>
    </w:p>
    <w:p w14:paraId="421E20D8" w14:textId="77777777" w:rsidR="00F9105A" w:rsidRPr="00F9105A" w:rsidRDefault="00F9105A" w:rsidP="00F9105A">
      <w:pPr>
        <w:pStyle w:val="Default"/>
        <w:rPr>
          <w:color w:val="002060"/>
          <w:sz w:val="22"/>
          <w:szCs w:val="22"/>
        </w:rPr>
      </w:pPr>
      <w:r w:rsidRPr="00F9105A">
        <w:rPr>
          <w:color w:val="002060"/>
          <w:sz w:val="22"/>
          <w:szCs w:val="22"/>
        </w:rPr>
        <w:t>Mr M F Devlin</w:t>
      </w:r>
      <w:r w:rsidRPr="00F9105A">
        <w:rPr>
          <w:color w:val="002060"/>
          <w:sz w:val="22"/>
          <w:szCs w:val="22"/>
        </w:rPr>
        <w:tab/>
      </w:r>
      <w:r w:rsidRPr="00F9105A">
        <w:rPr>
          <w:color w:val="002060"/>
          <w:sz w:val="22"/>
          <w:szCs w:val="22"/>
        </w:rPr>
        <w:tab/>
        <w:t xml:space="preserve">Cleft lip and Palate/ Deputy Chief of Medicine Regional Services </w:t>
      </w:r>
    </w:p>
    <w:p w14:paraId="18DEDB15" w14:textId="77777777" w:rsidR="00F9105A" w:rsidRPr="00F9105A" w:rsidRDefault="00F9105A" w:rsidP="00F9105A">
      <w:pPr>
        <w:pStyle w:val="Default"/>
        <w:rPr>
          <w:color w:val="002060"/>
          <w:sz w:val="22"/>
          <w:szCs w:val="22"/>
        </w:rPr>
      </w:pPr>
      <w:r w:rsidRPr="00F9105A">
        <w:rPr>
          <w:color w:val="002060"/>
          <w:sz w:val="22"/>
          <w:szCs w:val="22"/>
        </w:rPr>
        <w:t>Mr D Laraway                     Trauma</w:t>
      </w:r>
    </w:p>
    <w:p w14:paraId="38877B96" w14:textId="77777777" w:rsidR="00F9105A" w:rsidRPr="00F9105A" w:rsidRDefault="00F9105A" w:rsidP="00F9105A">
      <w:pPr>
        <w:pStyle w:val="Default"/>
        <w:rPr>
          <w:color w:val="002060"/>
          <w:sz w:val="22"/>
          <w:szCs w:val="22"/>
        </w:rPr>
      </w:pPr>
      <w:r w:rsidRPr="00F9105A">
        <w:rPr>
          <w:color w:val="002060"/>
          <w:sz w:val="22"/>
          <w:szCs w:val="22"/>
        </w:rPr>
        <w:t>Mr D Drake</w:t>
      </w:r>
      <w:r w:rsidRPr="00F9105A">
        <w:rPr>
          <w:color w:val="002060"/>
          <w:sz w:val="22"/>
          <w:szCs w:val="22"/>
        </w:rPr>
        <w:tab/>
      </w:r>
      <w:r w:rsidRPr="00F9105A">
        <w:rPr>
          <w:color w:val="002060"/>
          <w:sz w:val="22"/>
          <w:szCs w:val="22"/>
        </w:rPr>
        <w:tab/>
      </w:r>
      <w:r w:rsidRPr="00F9105A">
        <w:rPr>
          <w:color w:val="002060"/>
          <w:sz w:val="22"/>
          <w:szCs w:val="22"/>
        </w:rPr>
        <w:tab/>
        <w:t>Cleft lip and Palate</w:t>
      </w:r>
    </w:p>
    <w:p w14:paraId="409D03DB" w14:textId="77777777" w:rsidR="00F9105A" w:rsidRPr="00F9105A" w:rsidRDefault="00F9105A" w:rsidP="00F9105A">
      <w:pPr>
        <w:pStyle w:val="Default"/>
        <w:rPr>
          <w:color w:val="002060"/>
          <w:sz w:val="22"/>
          <w:szCs w:val="22"/>
        </w:rPr>
      </w:pPr>
      <w:r w:rsidRPr="00F9105A">
        <w:rPr>
          <w:color w:val="002060"/>
          <w:sz w:val="22"/>
          <w:szCs w:val="22"/>
        </w:rPr>
        <w:t>Prof J McCaul</w:t>
      </w:r>
      <w:r w:rsidRPr="00F9105A">
        <w:rPr>
          <w:color w:val="002060"/>
          <w:sz w:val="22"/>
          <w:szCs w:val="22"/>
        </w:rPr>
        <w:tab/>
      </w:r>
      <w:r w:rsidRPr="00F9105A">
        <w:rPr>
          <w:color w:val="002060"/>
          <w:sz w:val="22"/>
          <w:szCs w:val="22"/>
        </w:rPr>
        <w:tab/>
        <w:t>Head &amp; Neck oncology research lead</w:t>
      </w:r>
    </w:p>
    <w:p w14:paraId="62A9C4A5" w14:textId="77777777" w:rsidR="00F9105A" w:rsidRPr="00F9105A" w:rsidRDefault="00F9105A" w:rsidP="00F9105A">
      <w:pPr>
        <w:pStyle w:val="Default"/>
        <w:rPr>
          <w:color w:val="002060"/>
          <w:sz w:val="22"/>
          <w:szCs w:val="22"/>
        </w:rPr>
      </w:pPr>
      <w:r w:rsidRPr="00F9105A">
        <w:rPr>
          <w:color w:val="002060"/>
          <w:sz w:val="22"/>
          <w:szCs w:val="22"/>
        </w:rPr>
        <w:t>Mr J D McMahon</w:t>
      </w:r>
      <w:r w:rsidRPr="00F9105A">
        <w:rPr>
          <w:color w:val="002060"/>
          <w:sz w:val="22"/>
          <w:szCs w:val="22"/>
        </w:rPr>
        <w:tab/>
      </w:r>
      <w:r w:rsidRPr="00F9105A">
        <w:rPr>
          <w:color w:val="002060"/>
          <w:sz w:val="22"/>
          <w:szCs w:val="22"/>
        </w:rPr>
        <w:tab/>
        <w:t>Head &amp; Neck oncology</w:t>
      </w:r>
    </w:p>
    <w:p w14:paraId="25E9D0D9" w14:textId="77777777" w:rsidR="00F9105A" w:rsidRPr="00F9105A" w:rsidRDefault="00F9105A" w:rsidP="00F9105A">
      <w:pPr>
        <w:pStyle w:val="Default"/>
        <w:rPr>
          <w:color w:val="002060"/>
          <w:sz w:val="22"/>
          <w:szCs w:val="22"/>
        </w:rPr>
      </w:pPr>
      <w:r w:rsidRPr="00F9105A">
        <w:rPr>
          <w:color w:val="002060"/>
          <w:sz w:val="22"/>
          <w:szCs w:val="22"/>
        </w:rPr>
        <w:t xml:space="preserve">Ms C Wicks </w:t>
      </w:r>
      <w:r w:rsidRPr="00F9105A">
        <w:rPr>
          <w:color w:val="002060"/>
          <w:sz w:val="22"/>
          <w:szCs w:val="22"/>
        </w:rPr>
        <w:tab/>
      </w:r>
      <w:r w:rsidRPr="00F9105A">
        <w:rPr>
          <w:color w:val="002060"/>
          <w:sz w:val="22"/>
          <w:szCs w:val="22"/>
        </w:rPr>
        <w:tab/>
        <w:t xml:space="preserve">           Head &amp; Neck oncology </w:t>
      </w:r>
    </w:p>
    <w:p w14:paraId="15FDE5AF" w14:textId="77777777" w:rsidR="00F9105A" w:rsidRPr="00F9105A" w:rsidRDefault="00F9105A" w:rsidP="00F9105A">
      <w:pPr>
        <w:pStyle w:val="Default"/>
        <w:rPr>
          <w:color w:val="002060"/>
          <w:sz w:val="22"/>
          <w:szCs w:val="22"/>
        </w:rPr>
      </w:pPr>
      <w:r w:rsidRPr="00F9105A">
        <w:rPr>
          <w:color w:val="002060"/>
          <w:sz w:val="22"/>
          <w:szCs w:val="22"/>
        </w:rPr>
        <w:t xml:space="preserve">Mr M Ansell </w:t>
      </w:r>
      <w:r w:rsidRPr="00F9105A">
        <w:rPr>
          <w:color w:val="002060"/>
          <w:sz w:val="22"/>
          <w:szCs w:val="22"/>
        </w:rPr>
        <w:tab/>
      </w:r>
      <w:r w:rsidRPr="00F9105A">
        <w:rPr>
          <w:color w:val="002060"/>
          <w:sz w:val="22"/>
          <w:szCs w:val="22"/>
        </w:rPr>
        <w:tab/>
      </w:r>
      <w:r w:rsidRPr="00F9105A">
        <w:rPr>
          <w:color w:val="002060"/>
          <w:sz w:val="22"/>
          <w:szCs w:val="22"/>
        </w:rPr>
        <w:tab/>
        <w:t>Head &amp; Neck oncology/Trauma</w:t>
      </w:r>
    </w:p>
    <w:p w14:paraId="48611DAD" w14:textId="77777777" w:rsidR="00F9105A" w:rsidRPr="00F9105A" w:rsidRDefault="00F9105A" w:rsidP="00F9105A">
      <w:pPr>
        <w:pStyle w:val="Default"/>
        <w:rPr>
          <w:color w:val="002060"/>
          <w:sz w:val="22"/>
          <w:szCs w:val="22"/>
        </w:rPr>
      </w:pPr>
      <w:r w:rsidRPr="00F9105A">
        <w:rPr>
          <w:color w:val="002060"/>
          <w:sz w:val="22"/>
          <w:szCs w:val="22"/>
        </w:rPr>
        <w:t xml:space="preserve">Mr A Gardner </w:t>
      </w:r>
      <w:r w:rsidRPr="00F9105A">
        <w:rPr>
          <w:color w:val="002060"/>
          <w:sz w:val="22"/>
          <w:szCs w:val="22"/>
        </w:rPr>
        <w:tab/>
      </w:r>
      <w:r w:rsidRPr="00F9105A">
        <w:rPr>
          <w:color w:val="002060"/>
          <w:sz w:val="22"/>
          <w:szCs w:val="22"/>
        </w:rPr>
        <w:tab/>
        <w:t xml:space="preserve">Orthognathic </w:t>
      </w:r>
    </w:p>
    <w:p w14:paraId="50BC4B0A" w14:textId="77777777" w:rsidR="00F9105A" w:rsidRPr="00F9105A" w:rsidRDefault="00F9105A" w:rsidP="00F9105A">
      <w:pPr>
        <w:pStyle w:val="Default"/>
        <w:rPr>
          <w:color w:val="002060"/>
          <w:sz w:val="22"/>
          <w:szCs w:val="22"/>
        </w:rPr>
      </w:pPr>
      <w:r w:rsidRPr="00F9105A">
        <w:rPr>
          <w:color w:val="002060"/>
          <w:sz w:val="22"/>
          <w:szCs w:val="22"/>
        </w:rPr>
        <w:t xml:space="preserve">Mr M </w:t>
      </w:r>
      <w:proofErr w:type="spellStart"/>
      <w:r w:rsidRPr="00F9105A">
        <w:rPr>
          <w:color w:val="002060"/>
          <w:sz w:val="22"/>
          <w:szCs w:val="22"/>
        </w:rPr>
        <w:t>Halsnad</w:t>
      </w:r>
      <w:proofErr w:type="spellEnd"/>
      <w:r w:rsidRPr="00F9105A">
        <w:rPr>
          <w:color w:val="002060"/>
          <w:sz w:val="22"/>
          <w:szCs w:val="22"/>
        </w:rPr>
        <w:tab/>
      </w:r>
      <w:r w:rsidRPr="00F9105A">
        <w:rPr>
          <w:color w:val="002060"/>
          <w:sz w:val="22"/>
          <w:szCs w:val="22"/>
        </w:rPr>
        <w:tab/>
        <w:t>Orthognathic, TMJ, Craniofacial</w:t>
      </w:r>
    </w:p>
    <w:p w14:paraId="6297ACA0" w14:textId="77777777" w:rsidR="00F9105A" w:rsidRPr="00F9105A" w:rsidRDefault="00F9105A" w:rsidP="00F9105A">
      <w:pPr>
        <w:pStyle w:val="Default"/>
        <w:rPr>
          <w:color w:val="002060"/>
          <w:sz w:val="22"/>
          <w:szCs w:val="22"/>
        </w:rPr>
      </w:pPr>
      <w:r w:rsidRPr="00F9105A">
        <w:rPr>
          <w:color w:val="002060"/>
          <w:sz w:val="22"/>
          <w:szCs w:val="22"/>
        </w:rPr>
        <w:t>Mr A Shafi</w:t>
      </w:r>
      <w:r w:rsidRPr="00F9105A">
        <w:rPr>
          <w:color w:val="002060"/>
          <w:sz w:val="22"/>
          <w:szCs w:val="22"/>
        </w:rPr>
        <w:tab/>
      </w:r>
      <w:r w:rsidRPr="00F9105A">
        <w:rPr>
          <w:color w:val="002060"/>
          <w:sz w:val="22"/>
          <w:szCs w:val="22"/>
        </w:rPr>
        <w:tab/>
      </w:r>
      <w:r w:rsidRPr="00F9105A">
        <w:rPr>
          <w:color w:val="002060"/>
          <w:sz w:val="22"/>
          <w:szCs w:val="22"/>
        </w:rPr>
        <w:tab/>
      </w:r>
      <w:proofErr w:type="spellStart"/>
      <w:r w:rsidRPr="00F9105A">
        <w:rPr>
          <w:color w:val="002060"/>
          <w:sz w:val="22"/>
          <w:szCs w:val="22"/>
        </w:rPr>
        <w:t>Orhtognathic</w:t>
      </w:r>
      <w:proofErr w:type="spellEnd"/>
      <w:r w:rsidRPr="00F9105A">
        <w:rPr>
          <w:color w:val="002060"/>
          <w:sz w:val="22"/>
          <w:szCs w:val="22"/>
        </w:rPr>
        <w:t>, Vascular, Craniofacial</w:t>
      </w:r>
    </w:p>
    <w:p w14:paraId="6FC668D6" w14:textId="77777777" w:rsidR="00F9105A" w:rsidRPr="00F9105A" w:rsidRDefault="00F9105A" w:rsidP="00F9105A">
      <w:pPr>
        <w:pStyle w:val="Default"/>
        <w:rPr>
          <w:color w:val="002060"/>
          <w:sz w:val="22"/>
          <w:szCs w:val="22"/>
        </w:rPr>
      </w:pPr>
      <w:r w:rsidRPr="00F9105A">
        <w:rPr>
          <w:color w:val="002060"/>
          <w:sz w:val="22"/>
          <w:szCs w:val="22"/>
        </w:rPr>
        <w:t>Mr JJ Downie</w:t>
      </w:r>
      <w:r w:rsidRPr="00F9105A">
        <w:rPr>
          <w:color w:val="002060"/>
          <w:sz w:val="22"/>
          <w:szCs w:val="22"/>
        </w:rPr>
        <w:tab/>
      </w:r>
      <w:r w:rsidRPr="00F9105A">
        <w:rPr>
          <w:color w:val="002060"/>
          <w:sz w:val="22"/>
          <w:szCs w:val="22"/>
        </w:rPr>
        <w:tab/>
        <w:t>Cutaneous Oncology</w:t>
      </w:r>
    </w:p>
    <w:p w14:paraId="29B0DD78" w14:textId="77777777" w:rsidR="00F9105A" w:rsidRPr="00F9105A" w:rsidRDefault="00F9105A" w:rsidP="00F9105A">
      <w:pPr>
        <w:pStyle w:val="Default"/>
        <w:rPr>
          <w:color w:val="002060"/>
          <w:sz w:val="22"/>
          <w:szCs w:val="22"/>
        </w:rPr>
      </w:pPr>
      <w:r w:rsidRPr="00F9105A">
        <w:rPr>
          <w:color w:val="002060"/>
          <w:sz w:val="22"/>
          <w:szCs w:val="22"/>
        </w:rPr>
        <w:t>Mr I S Holland</w:t>
      </w:r>
      <w:r w:rsidRPr="00F9105A">
        <w:rPr>
          <w:color w:val="002060"/>
          <w:sz w:val="22"/>
          <w:szCs w:val="22"/>
        </w:rPr>
        <w:tab/>
      </w:r>
      <w:r w:rsidRPr="00F9105A">
        <w:rPr>
          <w:color w:val="002060"/>
          <w:sz w:val="22"/>
          <w:szCs w:val="22"/>
        </w:rPr>
        <w:tab/>
        <w:t xml:space="preserve">Trauma </w:t>
      </w:r>
    </w:p>
    <w:p w14:paraId="012D04A9" w14:textId="77777777" w:rsidR="00F9105A" w:rsidRPr="00F9105A" w:rsidRDefault="00F9105A" w:rsidP="00F9105A">
      <w:pPr>
        <w:pStyle w:val="Default"/>
        <w:rPr>
          <w:color w:val="002060"/>
          <w:sz w:val="22"/>
          <w:szCs w:val="22"/>
        </w:rPr>
      </w:pPr>
    </w:p>
    <w:p w14:paraId="3718867C" w14:textId="77777777" w:rsidR="00F9105A" w:rsidRPr="00F9105A" w:rsidRDefault="00F9105A" w:rsidP="00F9105A">
      <w:pPr>
        <w:pStyle w:val="Default"/>
        <w:rPr>
          <w:color w:val="002060"/>
          <w:sz w:val="22"/>
          <w:szCs w:val="22"/>
        </w:rPr>
      </w:pPr>
      <w:r w:rsidRPr="00F9105A">
        <w:rPr>
          <w:color w:val="002060"/>
          <w:sz w:val="22"/>
          <w:szCs w:val="22"/>
        </w:rPr>
        <w:t>The University of Glasgow Dental School has close links with the NHS Department and the Professor of Oral Surgery has clinical sessions at the Unit.</w:t>
      </w:r>
    </w:p>
    <w:p w14:paraId="42EC1AA4" w14:textId="77777777" w:rsidR="00F9105A" w:rsidRPr="00F9105A" w:rsidRDefault="00F9105A" w:rsidP="00F9105A">
      <w:pPr>
        <w:pStyle w:val="Default"/>
        <w:rPr>
          <w:color w:val="002060"/>
          <w:sz w:val="22"/>
          <w:szCs w:val="22"/>
        </w:rPr>
      </w:pPr>
    </w:p>
    <w:p w14:paraId="76C6D17A" w14:textId="77777777" w:rsidR="00F9105A" w:rsidRPr="00F9105A" w:rsidRDefault="00F9105A" w:rsidP="00F9105A">
      <w:pPr>
        <w:pStyle w:val="Default"/>
        <w:rPr>
          <w:color w:val="002060"/>
          <w:sz w:val="22"/>
          <w:szCs w:val="22"/>
        </w:rPr>
      </w:pPr>
      <w:r w:rsidRPr="00F9105A">
        <w:rPr>
          <w:color w:val="002060"/>
          <w:sz w:val="22"/>
          <w:szCs w:val="22"/>
        </w:rPr>
        <w:t>Prof A F Ayoub</w:t>
      </w:r>
      <w:r w:rsidRPr="00F9105A">
        <w:rPr>
          <w:color w:val="002060"/>
          <w:sz w:val="22"/>
          <w:szCs w:val="22"/>
        </w:rPr>
        <w:tab/>
      </w:r>
      <w:r w:rsidRPr="00F9105A">
        <w:rPr>
          <w:color w:val="002060"/>
          <w:sz w:val="22"/>
          <w:szCs w:val="22"/>
        </w:rPr>
        <w:tab/>
        <w:t>Orthognathic</w:t>
      </w:r>
    </w:p>
    <w:p w14:paraId="445F3599" w14:textId="77777777" w:rsidR="00F9105A" w:rsidRPr="00F9105A" w:rsidRDefault="00F9105A" w:rsidP="00F9105A">
      <w:pPr>
        <w:pStyle w:val="Default"/>
        <w:rPr>
          <w:color w:val="002060"/>
          <w:sz w:val="22"/>
          <w:szCs w:val="22"/>
        </w:rPr>
      </w:pPr>
    </w:p>
    <w:p w14:paraId="1398073A" w14:textId="77777777" w:rsidR="00F9105A" w:rsidRPr="00F9105A" w:rsidRDefault="00F9105A" w:rsidP="00F9105A">
      <w:pPr>
        <w:pStyle w:val="Default"/>
        <w:rPr>
          <w:color w:val="002060"/>
          <w:sz w:val="22"/>
          <w:szCs w:val="22"/>
        </w:rPr>
      </w:pPr>
      <w:r w:rsidRPr="00F9105A">
        <w:rPr>
          <w:color w:val="002060"/>
          <w:sz w:val="22"/>
          <w:szCs w:val="22"/>
        </w:rPr>
        <w:t xml:space="preserve">The Unit has dedicated inpatient operating theatres and outpatient treatment capacity, in-patient, ward access to ITU and HDU as well as all the support services necessary to provide a full maxillofacial service.  In </w:t>
      </w:r>
      <w:proofErr w:type="gramStart"/>
      <w:r w:rsidRPr="00F9105A">
        <w:rPr>
          <w:color w:val="002060"/>
          <w:sz w:val="22"/>
          <w:szCs w:val="22"/>
        </w:rPr>
        <w:t>addition</w:t>
      </w:r>
      <w:proofErr w:type="gramEnd"/>
      <w:r w:rsidRPr="00F9105A">
        <w:rPr>
          <w:color w:val="002060"/>
          <w:sz w:val="22"/>
          <w:szCs w:val="22"/>
        </w:rPr>
        <w:t xml:space="preserve"> we are co-located with the children's hospital and provide cleft and craniofacial services. The imaging service are good with excellent facilities and the availability of interventional radiology.  The outpatient department is supported with a comprehensive maxillofacial technical laboratory, a dedicated photography department and 3D imaging facilities.  There are very close links with the departments of neurosurgery, </w:t>
      </w:r>
      <w:proofErr w:type="spellStart"/>
      <w:r w:rsidRPr="00F9105A">
        <w:rPr>
          <w:color w:val="002060"/>
          <w:sz w:val="22"/>
          <w:szCs w:val="22"/>
        </w:rPr>
        <w:t>occuloplastics</w:t>
      </w:r>
      <w:proofErr w:type="spellEnd"/>
      <w:r w:rsidRPr="00F9105A">
        <w:rPr>
          <w:color w:val="002060"/>
          <w:sz w:val="22"/>
          <w:szCs w:val="22"/>
        </w:rPr>
        <w:t xml:space="preserve"> and ENT surgery.</w:t>
      </w:r>
    </w:p>
    <w:p w14:paraId="4A59EAFA" w14:textId="77777777" w:rsidR="00F9105A" w:rsidRPr="00F9105A" w:rsidRDefault="00F9105A" w:rsidP="00F9105A">
      <w:pPr>
        <w:pStyle w:val="Default"/>
        <w:rPr>
          <w:color w:val="002060"/>
          <w:sz w:val="22"/>
          <w:szCs w:val="22"/>
        </w:rPr>
      </w:pPr>
    </w:p>
    <w:p w14:paraId="7698476B" w14:textId="77777777" w:rsidR="00F9105A" w:rsidRPr="00F9105A" w:rsidRDefault="00F9105A" w:rsidP="00F9105A">
      <w:pPr>
        <w:pStyle w:val="Default"/>
        <w:rPr>
          <w:color w:val="002060"/>
          <w:sz w:val="22"/>
          <w:szCs w:val="22"/>
        </w:rPr>
      </w:pPr>
      <w:r w:rsidRPr="00F9105A">
        <w:rPr>
          <w:color w:val="002060"/>
          <w:sz w:val="22"/>
          <w:szCs w:val="22"/>
        </w:rPr>
        <w:t xml:space="preserve">There are close ties with the Maxillofacial Units in surrounding hospitals with a unified on-call system.  </w:t>
      </w:r>
    </w:p>
    <w:p w14:paraId="4AF8C277" w14:textId="77777777" w:rsidR="00F9105A" w:rsidRPr="00F9105A" w:rsidRDefault="00F9105A" w:rsidP="00F9105A">
      <w:pPr>
        <w:pStyle w:val="Default"/>
        <w:rPr>
          <w:color w:val="002060"/>
          <w:sz w:val="22"/>
          <w:szCs w:val="22"/>
        </w:rPr>
      </w:pPr>
    </w:p>
    <w:p w14:paraId="44492CF7" w14:textId="77777777" w:rsidR="00F9105A" w:rsidRPr="00F9105A" w:rsidRDefault="00F9105A" w:rsidP="00F9105A">
      <w:pPr>
        <w:pStyle w:val="Default"/>
        <w:outlineLvl w:val="0"/>
        <w:rPr>
          <w:b/>
          <w:color w:val="002060"/>
          <w:sz w:val="22"/>
          <w:szCs w:val="22"/>
        </w:rPr>
      </w:pPr>
      <w:proofErr w:type="spellStart"/>
      <w:r w:rsidRPr="00F9105A">
        <w:rPr>
          <w:b/>
          <w:color w:val="002060"/>
          <w:sz w:val="22"/>
          <w:szCs w:val="22"/>
        </w:rPr>
        <w:t>Forth</w:t>
      </w:r>
      <w:proofErr w:type="spellEnd"/>
      <w:r w:rsidRPr="00F9105A">
        <w:rPr>
          <w:b/>
          <w:color w:val="002060"/>
          <w:sz w:val="22"/>
          <w:szCs w:val="22"/>
        </w:rPr>
        <w:t xml:space="preserve"> Valley Area Health Board:</w:t>
      </w:r>
    </w:p>
    <w:p w14:paraId="464EE27C" w14:textId="77777777" w:rsidR="00F9105A" w:rsidRPr="00F9105A" w:rsidRDefault="00F9105A" w:rsidP="00F9105A">
      <w:pPr>
        <w:pStyle w:val="Default"/>
        <w:rPr>
          <w:color w:val="002060"/>
          <w:sz w:val="22"/>
          <w:szCs w:val="22"/>
        </w:rPr>
      </w:pPr>
    </w:p>
    <w:p w14:paraId="5B539852" w14:textId="77777777" w:rsidR="00F9105A" w:rsidRPr="00F9105A" w:rsidRDefault="00F9105A" w:rsidP="00F9105A">
      <w:pPr>
        <w:pStyle w:val="Default"/>
        <w:outlineLvl w:val="0"/>
        <w:rPr>
          <w:color w:val="002060"/>
          <w:sz w:val="22"/>
          <w:szCs w:val="22"/>
        </w:rPr>
      </w:pPr>
      <w:r w:rsidRPr="00F9105A">
        <w:rPr>
          <w:color w:val="002060"/>
          <w:sz w:val="22"/>
          <w:szCs w:val="22"/>
        </w:rPr>
        <w:t>Mr A Graham</w:t>
      </w:r>
    </w:p>
    <w:p w14:paraId="3107637F" w14:textId="77777777" w:rsidR="00F9105A" w:rsidRPr="00F9105A" w:rsidRDefault="00F9105A" w:rsidP="00F9105A">
      <w:pPr>
        <w:pStyle w:val="Default"/>
        <w:rPr>
          <w:color w:val="002060"/>
          <w:sz w:val="22"/>
          <w:szCs w:val="22"/>
        </w:rPr>
      </w:pPr>
      <w:r w:rsidRPr="00F9105A">
        <w:rPr>
          <w:color w:val="002060"/>
          <w:sz w:val="22"/>
          <w:szCs w:val="22"/>
        </w:rPr>
        <w:t>Mr T Walker</w:t>
      </w:r>
    </w:p>
    <w:p w14:paraId="0380D396" w14:textId="77777777" w:rsidR="00F9105A" w:rsidRPr="00F9105A" w:rsidRDefault="00F9105A" w:rsidP="00F9105A">
      <w:pPr>
        <w:pStyle w:val="Default"/>
        <w:rPr>
          <w:color w:val="002060"/>
          <w:sz w:val="22"/>
          <w:szCs w:val="22"/>
        </w:rPr>
      </w:pPr>
      <w:r w:rsidRPr="00F9105A">
        <w:rPr>
          <w:color w:val="002060"/>
          <w:sz w:val="22"/>
          <w:szCs w:val="22"/>
        </w:rPr>
        <w:lastRenderedPageBreak/>
        <w:t>Mr O Mitchell</w:t>
      </w:r>
    </w:p>
    <w:p w14:paraId="0041C9CF" w14:textId="77777777" w:rsidR="00F9105A" w:rsidRPr="00F9105A" w:rsidRDefault="00F9105A" w:rsidP="00F9105A">
      <w:pPr>
        <w:pStyle w:val="Default"/>
        <w:rPr>
          <w:b/>
          <w:color w:val="002060"/>
          <w:sz w:val="22"/>
          <w:szCs w:val="22"/>
        </w:rPr>
      </w:pPr>
      <w:r w:rsidRPr="00F9105A">
        <w:rPr>
          <w:b/>
          <w:color w:val="002060"/>
          <w:sz w:val="22"/>
          <w:szCs w:val="22"/>
        </w:rPr>
        <w:tab/>
      </w:r>
    </w:p>
    <w:p w14:paraId="76E7B308" w14:textId="77777777" w:rsidR="00F9105A" w:rsidRPr="00F9105A" w:rsidRDefault="00F9105A" w:rsidP="00F9105A">
      <w:pPr>
        <w:pStyle w:val="Default"/>
        <w:outlineLvl w:val="0"/>
        <w:rPr>
          <w:color w:val="002060"/>
          <w:sz w:val="22"/>
          <w:szCs w:val="22"/>
        </w:rPr>
      </w:pPr>
      <w:r w:rsidRPr="00F9105A">
        <w:rPr>
          <w:b/>
          <w:color w:val="002060"/>
          <w:sz w:val="22"/>
          <w:szCs w:val="22"/>
        </w:rPr>
        <w:t>Ayrshire &amp; Arran Health Board:</w:t>
      </w:r>
      <w:r w:rsidRPr="00F9105A">
        <w:rPr>
          <w:color w:val="002060"/>
          <w:sz w:val="22"/>
          <w:szCs w:val="22"/>
        </w:rPr>
        <w:tab/>
      </w:r>
    </w:p>
    <w:p w14:paraId="31CC39E3" w14:textId="77777777" w:rsidR="00F9105A" w:rsidRPr="00F9105A" w:rsidRDefault="00F9105A" w:rsidP="00F9105A">
      <w:pPr>
        <w:pStyle w:val="Default"/>
        <w:rPr>
          <w:color w:val="002060"/>
          <w:sz w:val="22"/>
          <w:szCs w:val="22"/>
        </w:rPr>
      </w:pPr>
    </w:p>
    <w:p w14:paraId="02D5849F" w14:textId="77777777" w:rsidR="00F9105A" w:rsidRPr="00F9105A" w:rsidRDefault="00F9105A" w:rsidP="00F9105A">
      <w:pPr>
        <w:pStyle w:val="Default"/>
        <w:outlineLvl w:val="0"/>
        <w:rPr>
          <w:color w:val="002060"/>
          <w:sz w:val="22"/>
          <w:szCs w:val="22"/>
        </w:rPr>
      </w:pPr>
      <w:r w:rsidRPr="00F9105A">
        <w:rPr>
          <w:color w:val="002060"/>
          <w:sz w:val="22"/>
          <w:szCs w:val="22"/>
        </w:rPr>
        <w:t>Mr R Currie</w:t>
      </w:r>
    </w:p>
    <w:p w14:paraId="544D825B" w14:textId="77777777" w:rsidR="00F9105A" w:rsidRPr="00F9105A" w:rsidRDefault="00F9105A" w:rsidP="00F9105A">
      <w:pPr>
        <w:pStyle w:val="Default"/>
        <w:rPr>
          <w:color w:val="002060"/>
          <w:sz w:val="22"/>
          <w:szCs w:val="22"/>
        </w:rPr>
      </w:pPr>
      <w:r w:rsidRPr="00F9105A">
        <w:rPr>
          <w:color w:val="002060"/>
          <w:sz w:val="22"/>
          <w:szCs w:val="22"/>
        </w:rPr>
        <w:t>Miss D Boyd</w:t>
      </w:r>
    </w:p>
    <w:p w14:paraId="3C8EB88D" w14:textId="77777777" w:rsidR="00F9105A" w:rsidRPr="00F9105A" w:rsidRDefault="00F9105A" w:rsidP="00F9105A">
      <w:pPr>
        <w:pStyle w:val="Default"/>
        <w:rPr>
          <w:color w:val="002060"/>
          <w:sz w:val="22"/>
          <w:szCs w:val="22"/>
        </w:rPr>
      </w:pPr>
      <w:r w:rsidRPr="00F9105A">
        <w:rPr>
          <w:color w:val="002060"/>
          <w:sz w:val="22"/>
          <w:szCs w:val="22"/>
        </w:rPr>
        <w:t>Mr E Thomson</w:t>
      </w:r>
    </w:p>
    <w:p w14:paraId="4A4ABB62" w14:textId="77777777" w:rsidR="00F9105A" w:rsidRPr="00F9105A" w:rsidRDefault="00F9105A" w:rsidP="00F9105A">
      <w:pPr>
        <w:pStyle w:val="Default"/>
        <w:rPr>
          <w:color w:val="002060"/>
          <w:sz w:val="22"/>
          <w:szCs w:val="22"/>
        </w:rPr>
      </w:pPr>
    </w:p>
    <w:p w14:paraId="3003875A" w14:textId="77777777" w:rsidR="00F9105A" w:rsidRPr="00F9105A" w:rsidRDefault="00F9105A" w:rsidP="00F9105A">
      <w:pPr>
        <w:pStyle w:val="Default"/>
        <w:rPr>
          <w:color w:val="002060"/>
          <w:sz w:val="22"/>
          <w:szCs w:val="22"/>
        </w:rPr>
      </w:pPr>
    </w:p>
    <w:p w14:paraId="2DF6B3B5" w14:textId="4A5BBEF2" w:rsidR="00F9105A" w:rsidRPr="00F9105A" w:rsidRDefault="00BF2B07" w:rsidP="00F9105A">
      <w:pPr>
        <w:rPr>
          <w:rFonts w:ascii="Arial" w:hAnsi="Arial" w:cs="Arial"/>
          <w:b/>
          <w:bCs/>
          <w:color w:val="002060"/>
          <w:sz w:val="32"/>
          <w:szCs w:val="32"/>
        </w:rPr>
      </w:pPr>
      <w:r w:rsidRPr="00F9105A">
        <w:rPr>
          <w:rFonts w:ascii="Arial" w:hAnsi="Arial" w:cs="Arial"/>
          <w:b/>
          <w:bCs/>
          <w:color w:val="002060"/>
          <w:sz w:val="32"/>
          <w:szCs w:val="32"/>
        </w:rPr>
        <w:t>Section 3</w:t>
      </w:r>
      <w:r w:rsidR="009241F2" w:rsidRPr="00F9105A">
        <w:rPr>
          <w:rFonts w:ascii="Arial" w:hAnsi="Arial" w:cs="Arial"/>
          <w:b/>
          <w:bCs/>
          <w:color w:val="002060"/>
          <w:sz w:val="32"/>
          <w:szCs w:val="32"/>
        </w:rPr>
        <w:t>:</w:t>
      </w:r>
    </w:p>
    <w:p w14:paraId="2A9B99DF" w14:textId="77777777" w:rsidR="00F9105A" w:rsidRPr="00F9105A" w:rsidRDefault="00F9105A" w:rsidP="00F9105A">
      <w:pPr>
        <w:rPr>
          <w:rFonts w:ascii="Arial" w:hAnsi="Arial" w:cs="Arial"/>
          <w:b/>
          <w:bCs/>
          <w:color w:val="002060"/>
          <w:sz w:val="22"/>
          <w:szCs w:val="22"/>
        </w:rPr>
      </w:pPr>
    </w:p>
    <w:p w14:paraId="2E6AC22D" w14:textId="77777777" w:rsidR="00F9105A" w:rsidRPr="00F9105A" w:rsidRDefault="00F9105A" w:rsidP="00F9105A">
      <w:pPr>
        <w:pStyle w:val="Default"/>
        <w:outlineLvl w:val="0"/>
        <w:rPr>
          <w:b/>
          <w:color w:val="002060"/>
          <w:sz w:val="22"/>
          <w:szCs w:val="22"/>
        </w:rPr>
      </w:pPr>
      <w:r w:rsidRPr="00F9105A">
        <w:rPr>
          <w:b/>
          <w:color w:val="002060"/>
          <w:sz w:val="22"/>
          <w:szCs w:val="22"/>
        </w:rPr>
        <w:t>THIS POST IN THE NHSGGC MAXILLOFACIAL UNIT</w:t>
      </w:r>
    </w:p>
    <w:p w14:paraId="50A7FABC" w14:textId="77777777" w:rsidR="00F9105A" w:rsidRPr="00F9105A" w:rsidRDefault="00F9105A" w:rsidP="00F9105A">
      <w:pPr>
        <w:pStyle w:val="Default"/>
        <w:rPr>
          <w:b/>
          <w:color w:val="002060"/>
          <w:sz w:val="22"/>
          <w:szCs w:val="22"/>
        </w:rPr>
      </w:pPr>
    </w:p>
    <w:p w14:paraId="574AD596" w14:textId="77777777" w:rsidR="00F9105A" w:rsidRPr="00F9105A" w:rsidRDefault="00F9105A" w:rsidP="00F9105A">
      <w:pPr>
        <w:pStyle w:val="Default"/>
        <w:rPr>
          <w:color w:val="002060"/>
          <w:sz w:val="22"/>
          <w:szCs w:val="22"/>
        </w:rPr>
      </w:pPr>
      <w:r w:rsidRPr="00F9105A">
        <w:rPr>
          <w:color w:val="002060"/>
          <w:sz w:val="22"/>
          <w:szCs w:val="22"/>
        </w:rPr>
        <w:t xml:space="preserve">We are recruiting a motivated individual to join our department as a </w:t>
      </w:r>
      <w:proofErr w:type="gramStart"/>
      <w:r w:rsidRPr="00F9105A">
        <w:rPr>
          <w:color w:val="002060"/>
          <w:sz w:val="22"/>
          <w:szCs w:val="22"/>
        </w:rPr>
        <w:t>Consultant</w:t>
      </w:r>
      <w:proofErr w:type="gramEnd"/>
      <w:r w:rsidRPr="00F9105A">
        <w:rPr>
          <w:color w:val="002060"/>
          <w:sz w:val="22"/>
          <w:szCs w:val="22"/>
        </w:rPr>
        <w:t xml:space="preserve">. This post is suitable for an experienced candidate in Oral and Maxillofacial Surgery, with a specific interest in Head &amp; Neck Oncology.  As one of the largest and busiest units in the UK the range of work encompasses the whole remit of </w:t>
      </w:r>
      <w:proofErr w:type="gramStart"/>
      <w:r w:rsidRPr="00F9105A">
        <w:rPr>
          <w:color w:val="002060"/>
          <w:sz w:val="22"/>
          <w:szCs w:val="22"/>
        </w:rPr>
        <w:t>OMFS;</w:t>
      </w:r>
      <w:proofErr w:type="gramEnd"/>
      <w:r w:rsidRPr="00F9105A">
        <w:rPr>
          <w:color w:val="002060"/>
          <w:sz w:val="22"/>
          <w:szCs w:val="22"/>
        </w:rPr>
        <w:t xml:space="preserve"> adult and paediatric craniofacial surgery, all aspects of cleft care, facial deformity, facial trauma and head and neck oncology. We welcome applications from those who have completed their own training programme and for those with an interest in research.  </w:t>
      </w:r>
    </w:p>
    <w:p w14:paraId="6CF0CCC8" w14:textId="77777777" w:rsidR="00F9105A" w:rsidRPr="00F9105A" w:rsidRDefault="00F9105A" w:rsidP="00F9105A">
      <w:pPr>
        <w:pStyle w:val="Default"/>
        <w:rPr>
          <w:color w:val="002060"/>
          <w:sz w:val="22"/>
          <w:szCs w:val="22"/>
        </w:rPr>
      </w:pPr>
    </w:p>
    <w:p w14:paraId="6CED0712" w14:textId="77777777" w:rsidR="00F9105A" w:rsidRPr="00F9105A" w:rsidRDefault="00F9105A" w:rsidP="00F9105A">
      <w:pPr>
        <w:pStyle w:val="Default"/>
        <w:rPr>
          <w:color w:val="002060"/>
          <w:sz w:val="22"/>
          <w:szCs w:val="22"/>
        </w:rPr>
      </w:pPr>
      <w:r w:rsidRPr="00F9105A">
        <w:rPr>
          <w:color w:val="002060"/>
          <w:sz w:val="22"/>
          <w:szCs w:val="22"/>
        </w:rPr>
        <w:t xml:space="preserve">The objective of the post is to provide a positive contribution to the Head &amp; Neck team within the Department of OMFS. Furthermore, the post holder may also be expected to support the Department’s trauma team and participate on the Regional Consultant on-call rota. The successful candidates will be expected to participate on the regional on call rota. The contract will be for 10 PAs in total. </w:t>
      </w:r>
    </w:p>
    <w:p w14:paraId="5C352577" w14:textId="77777777" w:rsidR="00F9105A" w:rsidRPr="00F9105A" w:rsidRDefault="00F9105A" w:rsidP="00F9105A">
      <w:pPr>
        <w:pStyle w:val="Default"/>
        <w:rPr>
          <w:color w:val="002060"/>
          <w:sz w:val="22"/>
          <w:szCs w:val="22"/>
        </w:rPr>
      </w:pPr>
    </w:p>
    <w:p w14:paraId="7DEB1DAB" w14:textId="77777777" w:rsidR="00F9105A" w:rsidRPr="00F9105A" w:rsidRDefault="00F9105A" w:rsidP="00F9105A">
      <w:pPr>
        <w:pStyle w:val="Default"/>
        <w:rPr>
          <w:color w:val="002060"/>
          <w:sz w:val="22"/>
          <w:szCs w:val="22"/>
        </w:rPr>
      </w:pPr>
      <w:r w:rsidRPr="00F9105A">
        <w:rPr>
          <w:color w:val="002060"/>
          <w:sz w:val="22"/>
          <w:szCs w:val="22"/>
        </w:rPr>
        <w:t xml:space="preserve">The role is a </w:t>
      </w:r>
      <w:proofErr w:type="gramStart"/>
      <w:r w:rsidRPr="00F9105A">
        <w:rPr>
          <w:color w:val="002060"/>
          <w:sz w:val="22"/>
          <w:szCs w:val="22"/>
        </w:rPr>
        <w:t>Consultant</w:t>
      </w:r>
      <w:proofErr w:type="gramEnd"/>
      <w:r w:rsidRPr="00F9105A">
        <w:rPr>
          <w:color w:val="002060"/>
          <w:sz w:val="22"/>
          <w:szCs w:val="22"/>
        </w:rPr>
        <w:t xml:space="preserve"> position and therefore candidates must be qualified to make clinical decisions and independently perform a range of core maxillofacial procedures. The role also includes a </w:t>
      </w:r>
      <w:proofErr w:type="gramStart"/>
      <w:r w:rsidRPr="00F9105A">
        <w:rPr>
          <w:color w:val="002060"/>
          <w:sz w:val="22"/>
          <w:szCs w:val="22"/>
        </w:rPr>
        <w:t>responsibilities</w:t>
      </w:r>
      <w:proofErr w:type="gramEnd"/>
      <w:r w:rsidRPr="00F9105A">
        <w:rPr>
          <w:color w:val="002060"/>
          <w:sz w:val="22"/>
          <w:szCs w:val="22"/>
        </w:rPr>
        <w:t xml:space="preserve"> towards the supervision of junior members of the team</w:t>
      </w:r>
    </w:p>
    <w:p w14:paraId="3FDE285A" w14:textId="77777777" w:rsidR="00F9105A" w:rsidRPr="00F9105A" w:rsidRDefault="00F9105A" w:rsidP="00F9105A">
      <w:pPr>
        <w:pStyle w:val="Default"/>
        <w:rPr>
          <w:color w:val="002060"/>
          <w:sz w:val="22"/>
          <w:szCs w:val="22"/>
        </w:rPr>
      </w:pPr>
    </w:p>
    <w:p w14:paraId="48BEC8A8" w14:textId="77777777" w:rsidR="00F9105A" w:rsidRPr="00F9105A" w:rsidRDefault="00F9105A" w:rsidP="00F9105A">
      <w:pPr>
        <w:pStyle w:val="Default"/>
        <w:rPr>
          <w:color w:val="002060"/>
          <w:sz w:val="22"/>
          <w:szCs w:val="22"/>
        </w:rPr>
      </w:pPr>
      <w:r w:rsidRPr="00F9105A">
        <w:rPr>
          <w:color w:val="002060"/>
          <w:sz w:val="22"/>
          <w:szCs w:val="22"/>
        </w:rPr>
        <w:t>Candidates must have (or be eligible for) full registration with the General Medical Council and have a license to practice. Furthermore, significant experience in OMFS and a dental qualification would be a required.</w:t>
      </w:r>
    </w:p>
    <w:p w14:paraId="5A24A534" w14:textId="77777777" w:rsidR="00F9105A" w:rsidRPr="00F9105A" w:rsidRDefault="00F9105A" w:rsidP="00F9105A">
      <w:pPr>
        <w:pStyle w:val="Default"/>
        <w:rPr>
          <w:b/>
          <w:color w:val="002060"/>
          <w:sz w:val="22"/>
          <w:szCs w:val="22"/>
        </w:rPr>
      </w:pPr>
    </w:p>
    <w:p w14:paraId="4AE2A35E" w14:textId="77777777" w:rsidR="00F9105A" w:rsidRPr="00F9105A" w:rsidRDefault="00F9105A" w:rsidP="00F9105A">
      <w:pPr>
        <w:pStyle w:val="Default"/>
        <w:outlineLvl w:val="0"/>
        <w:rPr>
          <w:color w:val="002060"/>
          <w:sz w:val="22"/>
          <w:szCs w:val="22"/>
        </w:rPr>
      </w:pPr>
      <w:r w:rsidRPr="00F9105A">
        <w:rPr>
          <w:b/>
          <w:color w:val="002060"/>
          <w:sz w:val="22"/>
          <w:szCs w:val="22"/>
        </w:rPr>
        <w:t>Research</w:t>
      </w:r>
    </w:p>
    <w:p w14:paraId="73A22111" w14:textId="77777777" w:rsidR="00F9105A" w:rsidRPr="00F9105A" w:rsidRDefault="00F9105A" w:rsidP="00F9105A">
      <w:pPr>
        <w:pStyle w:val="Default"/>
        <w:rPr>
          <w:color w:val="002060"/>
          <w:sz w:val="22"/>
          <w:szCs w:val="22"/>
        </w:rPr>
      </w:pPr>
    </w:p>
    <w:p w14:paraId="2DDB73CD" w14:textId="77777777" w:rsidR="00F9105A" w:rsidRPr="00F9105A" w:rsidRDefault="00F9105A" w:rsidP="00F9105A">
      <w:pPr>
        <w:pStyle w:val="Default"/>
        <w:rPr>
          <w:color w:val="002060"/>
          <w:sz w:val="22"/>
          <w:szCs w:val="22"/>
        </w:rPr>
      </w:pPr>
      <w:r w:rsidRPr="00F9105A">
        <w:rPr>
          <w:color w:val="002060"/>
          <w:sz w:val="22"/>
          <w:szCs w:val="22"/>
        </w:rPr>
        <w:t>There are excellent clinical research opportunities. If the appointee has a particular research interest this would be considered by the Department depending on the main topic of research.</w:t>
      </w:r>
    </w:p>
    <w:p w14:paraId="56F6453B" w14:textId="77777777" w:rsidR="00F9105A" w:rsidRPr="00F9105A" w:rsidRDefault="00F9105A" w:rsidP="00F9105A">
      <w:pPr>
        <w:pStyle w:val="Default"/>
        <w:rPr>
          <w:color w:val="002060"/>
          <w:sz w:val="22"/>
          <w:szCs w:val="22"/>
        </w:rPr>
      </w:pPr>
    </w:p>
    <w:p w14:paraId="40CAC665" w14:textId="77777777" w:rsidR="00F9105A" w:rsidRPr="00F9105A" w:rsidRDefault="00F9105A" w:rsidP="00F9105A">
      <w:pPr>
        <w:pStyle w:val="Default"/>
        <w:outlineLvl w:val="0"/>
        <w:rPr>
          <w:b/>
          <w:color w:val="002060"/>
          <w:sz w:val="22"/>
          <w:szCs w:val="22"/>
        </w:rPr>
      </w:pPr>
      <w:r w:rsidRPr="00F9105A">
        <w:rPr>
          <w:b/>
          <w:color w:val="002060"/>
          <w:sz w:val="22"/>
          <w:szCs w:val="22"/>
        </w:rPr>
        <w:t>Location</w:t>
      </w:r>
    </w:p>
    <w:p w14:paraId="3E29E1FD" w14:textId="77777777" w:rsidR="00F9105A" w:rsidRPr="00F9105A" w:rsidRDefault="00F9105A" w:rsidP="00F9105A">
      <w:pPr>
        <w:pStyle w:val="Default"/>
        <w:rPr>
          <w:color w:val="002060"/>
          <w:sz w:val="22"/>
          <w:szCs w:val="22"/>
        </w:rPr>
      </w:pPr>
    </w:p>
    <w:p w14:paraId="67CF83D2" w14:textId="77777777" w:rsidR="00F9105A" w:rsidRPr="00F9105A" w:rsidRDefault="00F9105A" w:rsidP="00F9105A">
      <w:pPr>
        <w:pStyle w:val="Default"/>
        <w:rPr>
          <w:color w:val="002060"/>
          <w:sz w:val="22"/>
          <w:szCs w:val="22"/>
        </w:rPr>
      </w:pPr>
      <w:r w:rsidRPr="00F9105A">
        <w:rPr>
          <w:color w:val="002060"/>
          <w:sz w:val="22"/>
          <w:szCs w:val="22"/>
        </w:rPr>
        <w:t>The appointee will be based at the Regional Maxillofacial Unit or one of the peripheral units but may have duties at any of the hospitals associated with the service.</w:t>
      </w:r>
    </w:p>
    <w:p w14:paraId="1F00F21F" w14:textId="77777777" w:rsidR="00F9105A" w:rsidRPr="00F9105A" w:rsidRDefault="00F9105A" w:rsidP="00F9105A">
      <w:pPr>
        <w:pStyle w:val="Default"/>
        <w:rPr>
          <w:color w:val="002060"/>
          <w:sz w:val="22"/>
          <w:szCs w:val="22"/>
        </w:rPr>
      </w:pPr>
    </w:p>
    <w:p w14:paraId="02555925" w14:textId="77777777" w:rsidR="00F9105A" w:rsidRPr="00F9105A" w:rsidRDefault="00F9105A" w:rsidP="00F9105A">
      <w:pPr>
        <w:pStyle w:val="Default"/>
        <w:outlineLvl w:val="0"/>
        <w:rPr>
          <w:b/>
          <w:color w:val="002060"/>
          <w:sz w:val="22"/>
          <w:szCs w:val="22"/>
        </w:rPr>
      </w:pPr>
      <w:r w:rsidRPr="00F9105A">
        <w:rPr>
          <w:b/>
          <w:color w:val="002060"/>
          <w:sz w:val="22"/>
          <w:szCs w:val="22"/>
        </w:rPr>
        <w:t xml:space="preserve">Indicative Job Plan </w:t>
      </w:r>
    </w:p>
    <w:p w14:paraId="1F4997AA" w14:textId="77777777" w:rsidR="00F9105A" w:rsidRPr="00F9105A" w:rsidRDefault="00F9105A" w:rsidP="00F9105A">
      <w:pPr>
        <w:pStyle w:val="Default"/>
        <w:rPr>
          <w:color w:val="002060"/>
          <w:sz w:val="22"/>
          <w:szCs w:val="22"/>
        </w:rPr>
      </w:pPr>
    </w:p>
    <w:p w14:paraId="654C2994" w14:textId="77777777" w:rsidR="00F9105A" w:rsidRPr="00F9105A" w:rsidRDefault="00F9105A" w:rsidP="00F9105A">
      <w:pPr>
        <w:pStyle w:val="Default"/>
        <w:rPr>
          <w:color w:val="002060"/>
          <w:sz w:val="22"/>
          <w:szCs w:val="22"/>
        </w:rPr>
      </w:pPr>
      <w:r w:rsidRPr="00F9105A">
        <w:rPr>
          <w:color w:val="002060"/>
          <w:sz w:val="22"/>
          <w:szCs w:val="22"/>
        </w:rPr>
        <w:t xml:space="preserve">Please note, the actual job plan will be agreed on appointment of the successful candidate and may be subject to change. </w:t>
      </w:r>
    </w:p>
    <w:p w14:paraId="35E3F4EC" w14:textId="77777777" w:rsidR="00F9105A" w:rsidRPr="00F9105A" w:rsidRDefault="00F9105A" w:rsidP="00F9105A">
      <w:pPr>
        <w:pStyle w:val="Default"/>
        <w:rPr>
          <w:color w:val="002060"/>
          <w:sz w:val="22"/>
          <w:szCs w:val="22"/>
        </w:rPr>
      </w:pPr>
    </w:p>
    <w:p w14:paraId="0537D9A1" w14:textId="77777777" w:rsidR="00F9105A" w:rsidRPr="00F9105A" w:rsidRDefault="00F9105A" w:rsidP="00F9105A">
      <w:pPr>
        <w:pStyle w:val="Default"/>
        <w:rPr>
          <w:b/>
          <w:color w:val="002060"/>
          <w:sz w:val="22"/>
          <w:szCs w:val="22"/>
          <w:u w:val="single"/>
        </w:rPr>
      </w:pPr>
      <w:r w:rsidRPr="00F9105A">
        <w:rPr>
          <w:b/>
          <w:color w:val="002060"/>
          <w:sz w:val="22"/>
          <w:szCs w:val="22"/>
          <w:u w:val="single"/>
        </w:rPr>
        <w:t>Week 1</w:t>
      </w:r>
    </w:p>
    <w:p w14:paraId="4AA4AB70" w14:textId="77777777" w:rsidR="00F9105A" w:rsidRPr="00F9105A" w:rsidRDefault="00F9105A" w:rsidP="00F9105A">
      <w:pPr>
        <w:pStyle w:val="Default"/>
        <w:rPr>
          <w:color w:val="002060"/>
          <w:sz w:val="22"/>
          <w:szCs w:val="22"/>
        </w:rPr>
      </w:pPr>
      <w:r w:rsidRPr="00F9105A">
        <w:rPr>
          <w:color w:val="002060"/>
          <w:sz w:val="22"/>
          <w:szCs w:val="22"/>
        </w:rPr>
        <w:t>Monday - 2 Session Trauma List</w:t>
      </w:r>
    </w:p>
    <w:p w14:paraId="2A51B923" w14:textId="77777777" w:rsidR="00F9105A" w:rsidRPr="00F9105A" w:rsidRDefault="00F9105A" w:rsidP="00F9105A">
      <w:pPr>
        <w:pStyle w:val="Default"/>
        <w:rPr>
          <w:color w:val="002060"/>
          <w:sz w:val="22"/>
          <w:szCs w:val="22"/>
        </w:rPr>
      </w:pPr>
    </w:p>
    <w:p w14:paraId="1C383834" w14:textId="77777777" w:rsidR="00F9105A" w:rsidRPr="00F9105A" w:rsidRDefault="00F9105A" w:rsidP="00F9105A">
      <w:pPr>
        <w:pStyle w:val="Default"/>
        <w:rPr>
          <w:color w:val="002060"/>
          <w:sz w:val="22"/>
          <w:szCs w:val="22"/>
        </w:rPr>
      </w:pPr>
      <w:r w:rsidRPr="00F9105A">
        <w:rPr>
          <w:color w:val="002060"/>
          <w:sz w:val="22"/>
          <w:szCs w:val="22"/>
        </w:rPr>
        <w:lastRenderedPageBreak/>
        <w:t xml:space="preserve">Tuesday - 2 Session Trauma Clinic </w:t>
      </w:r>
    </w:p>
    <w:p w14:paraId="33D0D71E" w14:textId="77777777" w:rsidR="00F9105A" w:rsidRPr="00F9105A" w:rsidRDefault="00F9105A" w:rsidP="00F9105A">
      <w:pPr>
        <w:pStyle w:val="Default"/>
        <w:rPr>
          <w:color w:val="002060"/>
          <w:sz w:val="22"/>
          <w:szCs w:val="22"/>
        </w:rPr>
      </w:pPr>
    </w:p>
    <w:p w14:paraId="6DD96486" w14:textId="77777777" w:rsidR="00F9105A" w:rsidRPr="00F9105A" w:rsidRDefault="00F9105A" w:rsidP="00F9105A">
      <w:pPr>
        <w:pStyle w:val="Default"/>
        <w:rPr>
          <w:color w:val="002060"/>
          <w:sz w:val="22"/>
          <w:szCs w:val="22"/>
        </w:rPr>
      </w:pPr>
      <w:r w:rsidRPr="00F9105A">
        <w:rPr>
          <w:color w:val="002060"/>
          <w:sz w:val="22"/>
          <w:szCs w:val="22"/>
        </w:rPr>
        <w:t>Wednesday - 2 session Trauma list</w:t>
      </w:r>
    </w:p>
    <w:p w14:paraId="47F26596" w14:textId="77777777" w:rsidR="00F9105A" w:rsidRPr="00F9105A" w:rsidRDefault="00F9105A" w:rsidP="00F9105A">
      <w:pPr>
        <w:pStyle w:val="Default"/>
        <w:rPr>
          <w:color w:val="002060"/>
          <w:sz w:val="22"/>
          <w:szCs w:val="22"/>
        </w:rPr>
      </w:pPr>
    </w:p>
    <w:p w14:paraId="392FFD8A" w14:textId="77777777" w:rsidR="00F9105A" w:rsidRPr="00F9105A" w:rsidRDefault="00F9105A" w:rsidP="00F9105A">
      <w:pPr>
        <w:pStyle w:val="Default"/>
        <w:rPr>
          <w:color w:val="002060"/>
          <w:sz w:val="22"/>
          <w:szCs w:val="22"/>
        </w:rPr>
      </w:pPr>
      <w:r w:rsidRPr="00F9105A">
        <w:rPr>
          <w:color w:val="002060"/>
          <w:sz w:val="22"/>
          <w:szCs w:val="22"/>
        </w:rPr>
        <w:t>Thursday - SPA/ Admin (1 session each)</w:t>
      </w:r>
    </w:p>
    <w:p w14:paraId="011E6D01" w14:textId="77777777" w:rsidR="00F9105A" w:rsidRPr="00F9105A" w:rsidRDefault="00F9105A" w:rsidP="00F9105A">
      <w:pPr>
        <w:pStyle w:val="Default"/>
        <w:rPr>
          <w:color w:val="002060"/>
          <w:sz w:val="22"/>
          <w:szCs w:val="22"/>
        </w:rPr>
      </w:pPr>
    </w:p>
    <w:p w14:paraId="074878FD" w14:textId="77777777" w:rsidR="00F9105A" w:rsidRPr="00F9105A" w:rsidRDefault="00F9105A" w:rsidP="00F9105A">
      <w:pPr>
        <w:pStyle w:val="Default"/>
        <w:rPr>
          <w:color w:val="002060"/>
          <w:sz w:val="22"/>
          <w:szCs w:val="22"/>
        </w:rPr>
      </w:pPr>
      <w:r w:rsidRPr="00F9105A">
        <w:rPr>
          <w:color w:val="002060"/>
          <w:sz w:val="22"/>
          <w:szCs w:val="22"/>
        </w:rPr>
        <w:t>Friday - 2 Session Trauma list</w:t>
      </w:r>
    </w:p>
    <w:p w14:paraId="0256292E" w14:textId="77777777" w:rsidR="00F9105A" w:rsidRPr="00F9105A" w:rsidRDefault="00F9105A" w:rsidP="00F9105A">
      <w:pPr>
        <w:pStyle w:val="Default"/>
        <w:rPr>
          <w:color w:val="002060"/>
          <w:sz w:val="22"/>
          <w:szCs w:val="22"/>
        </w:rPr>
      </w:pPr>
    </w:p>
    <w:p w14:paraId="3E766938" w14:textId="77777777" w:rsidR="00F9105A" w:rsidRPr="00F9105A" w:rsidRDefault="00F9105A" w:rsidP="00F9105A">
      <w:pPr>
        <w:pStyle w:val="Default"/>
        <w:rPr>
          <w:b/>
          <w:color w:val="002060"/>
          <w:sz w:val="22"/>
          <w:szCs w:val="22"/>
          <w:u w:val="single"/>
        </w:rPr>
      </w:pPr>
      <w:r w:rsidRPr="00F9105A">
        <w:rPr>
          <w:b/>
          <w:color w:val="002060"/>
          <w:sz w:val="22"/>
          <w:szCs w:val="22"/>
          <w:u w:val="single"/>
        </w:rPr>
        <w:t>Weeks 2-4</w:t>
      </w:r>
    </w:p>
    <w:p w14:paraId="5FAF5E93" w14:textId="77777777" w:rsidR="00F9105A" w:rsidRPr="00F9105A" w:rsidRDefault="00F9105A" w:rsidP="00F9105A">
      <w:pPr>
        <w:pStyle w:val="Default"/>
        <w:rPr>
          <w:color w:val="002060"/>
          <w:sz w:val="22"/>
          <w:szCs w:val="22"/>
        </w:rPr>
      </w:pPr>
    </w:p>
    <w:p w14:paraId="65CC22AA" w14:textId="77777777" w:rsidR="00F9105A" w:rsidRPr="00F9105A" w:rsidRDefault="00F9105A" w:rsidP="00F9105A">
      <w:pPr>
        <w:pStyle w:val="Default"/>
        <w:rPr>
          <w:color w:val="002060"/>
          <w:sz w:val="22"/>
          <w:szCs w:val="22"/>
        </w:rPr>
      </w:pPr>
      <w:r w:rsidRPr="00F9105A">
        <w:rPr>
          <w:color w:val="002060"/>
          <w:sz w:val="22"/>
          <w:szCs w:val="22"/>
        </w:rPr>
        <w:t xml:space="preserve">Monday - MDT (North) am </w:t>
      </w:r>
      <w:proofErr w:type="gramStart"/>
      <w:r w:rsidRPr="00F9105A">
        <w:rPr>
          <w:color w:val="002060"/>
          <w:sz w:val="22"/>
          <w:szCs w:val="22"/>
        </w:rPr>
        <w:t>/  Post</w:t>
      </w:r>
      <w:proofErr w:type="gramEnd"/>
      <w:r w:rsidRPr="00F9105A">
        <w:rPr>
          <w:color w:val="002060"/>
          <w:sz w:val="22"/>
          <w:szCs w:val="22"/>
        </w:rPr>
        <w:t xml:space="preserve"> MDT and new patient clinic (Lan) pm</w:t>
      </w:r>
    </w:p>
    <w:p w14:paraId="635AB7DC" w14:textId="77777777" w:rsidR="00F9105A" w:rsidRPr="00F9105A" w:rsidRDefault="00F9105A" w:rsidP="00F9105A">
      <w:pPr>
        <w:pStyle w:val="Default"/>
        <w:rPr>
          <w:color w:val="002060"/>
          <w:sz w:val="22"/>
          <w:szCs w:val="22"/>
        </w:rPr>
      </w:pPr>
    </w:p>
    <w:p w14:paraId="2A4C668A" w14:textId="77777777" w:rsidR="00F9105A" w:rsidRPr="00F9105A" w:rsidRDefault="00F9105A" w:rsidP="00F9105A">
      <w:pPr>
        <w:pStyle w:val="Default"/>
        <w:rPr>
          <w:color w:val="002060"/>
          <w:sz w:val="22"/>
          <w:szCs w:val="22"/>
        </w:rPr>
      </w:pPr>
      <w:r w:rsidRPr="00F9105A">
        <w:rPr>
          <w:color w:val="002060"/>
          <w:sz w:val="22"/>
          <w:szCs w:val="22"/>
        </w:rPr>
        <w:t>Tuesday - 2 session operating list (alt weeks)</w:t>
      </w:r>
    </w:p>
    <w:p w14:paraId="50067A06" w14:textId="77777777" w:rsidR="00F9105A" w:rsidRPr="00F9105A" w:rsidRDefault="00F9105A" w:rsidP="00F9105A">
      <w:pPr>
        <w:pStyle w:val="Default"/>
        <w:rPr>
          <w:color w:val="002060"/>
          <w:sz w:val="22"/>
          <w:szCs w:val="22"/>
        </w:rPr>
      </w:pPr>
    </w:p>
    <w:p w14:paraId="2384135F" w14:textId="77777777" w:rsidR="00F9105A" w:rsidRPr="00F9105A" w:rsidRDefault="00F9105A" w:rsidP="00F9105A">
      <w:pPr>
        <w:pStyle w:val="Default"/>
        <w:rPr>
          <w:color w:val="002060"/>
          <w:sz w:val="22"/>
          <w:szCs w:val="22"/>
        </w:rPr>
      </w:pPr>
      <w:r w:rsidRPr="00F9105A">
        <w:rPr>
          <w:color w:val="002060"/>
          <w:sz w:val="22"/>
          <w:szCs w:val="22"/>
        </w:rPr>
        <w:t xml:space="preserve">Wednesday - AM Return clinic (Lan). H&amp;N Planning meeting. PM Oral Rehab Clinic GDH  </w:t>
      </w:r>
    </w:p>
    <w:p w14:paraId="1CE7D92A" w14:textId="77777777" w:rsidR="00F9105A" w:rsidRPr="00F9105A" w:rsidRDefault="00F9105A" w:rsidP="00F9105A">
      <w:pPr>
        <w:pStyle w:val="Default"/>
        <w:rPr>
          <w:color w:val="002060"/>
          <w:sz w:val="22"/>
          <w:szCs w:val="22"/>
        </w:rPr>
      </w:pPr>
    </w:p>
    <w:p w14:paraId="0582D5D6" w14:textId="77777777" w:rsidR="00F9105A" w:rsidRPr="00F9105A" w:rsidRDefault="00F9105A" w:rsidP="00F9105A">
      <w:pPr>
        <w:pStyle w:val="Default"/>
        <w:rPr>
          <w:color w:val="002060"/>
          <w:sz w:val="22"/>
          <w:szCs w:val="22"/>
        </w:rPr>
      </w:pPr>
      <w:r w:rsidRPr="00F9105A">
        <w:rPr>
          <w:color w:val="002060"/>
          <w:sz w:val="22"/>
          <w:szCs w:val="22"/>
        </w:rPr>
        <w:t>Thursday - 3 Session list with J McMahon / C Wicks (3 weeks out of 4)</w:t>
      </w:r>
    </w:p>
    <w:p w14:paraId="0752215A" w14:textId="77777777" w:rsidR="00F9105A" w:rsidRPr="00F9105A" w:rsidRDefault="00F9105A" w:rsidP="00F9105A">
      <w:pPr>
        <w:pStyle w:val="Default"/>
        <w:rPr>
          <w:color w:val="002060"/>
          <w:sz w:val="22"/>
          <w:szCs w:val="22"/>
        </w:rPr>
      </w:pPr>
    </w:p>
    <w:p w14:paraId="74D62C6B" w14:textId="77777777" w:rsidR="00F9105A" w:rsidRPr="00F9105A" w:rsidRDefault="00F9105A" w:rsidP="00F9105A">
      <w:pPr>
        <w:pStyle w:val="Default"/>
        <w:rPr>
          <w:color w:val="002060"/>
          <w:sz w:val="22"/>
          <w:szCs w:val="22"/>
        </w:rPr>
        <w:sectPr w:rsidR="00F9105A" w:rsidRPr="00F9105A" w:rsidSect="00F9105A">
          <w:footerReference w:type="even" r:id="rId27"/>
          <w:footerReference w:type="default" r:id="rId28"/>
          <w:type w:val="continuous"/>
          <w:pgSz w:w="11906" w:h="16838"/>
          <w:pgMar w:top="1440" w:right="1440" w:bottom="1440" w:left="1440" w:header="706" w:footer="542" w:gutter="0"/>
          <w:pgBorders w:offsetFrom="page">
            <w:top w:val="single" w:sz="18" w:space="24" w:color="002060"/>
            <w:left w:val="single" w:sz="18" w:space="24" w:color="002060"/>
            <w:bottom w:val="single" w:sz="18" w:space="24" w:color="002060"/>
            <w:right w:val="single" w:sz="18" w:space="24" w:color="002060"/>
          </w:pgBorders>
          <w:cols w:space="708"/>
          <w:docGrid w:linePitch="360"/>
        </w:sectPr>
      </w:pPr>
      <w:r w:rsidRPr="00F9105A">
        <w:rPr>
          <w:color w:val="002060"/>
          <w:sz w:val="22"/>
          <w:szCs w:val="22"/>
        </w:rPr>
        <w:t>Friday - SPA / Admin</w:t>
      </w:r>
    </w:p>
    <w:p w14:paraId="7F113707" w14:textId="6C58ED7C" w:rsidR="008502BD" w:rsidRPr="008A52ED" w:rsidRDefault="008502BD" w:rsidP="008A52ED">
      <w:pPr>
        <w:rPr>
          <w:rFonts w:ascii="Arial" w:hAnsi="Arial" w:cs="Arial"/>
          <w:color w:val="002060"/>
        </w:rPr>
      </w:pPr>
      <w:r w:rsidRPr="008A52ED">
        <w:rPr>
          <w:rFonts w:ascii="Arial" w:hAnsi="Arial" w:cs="Arial"/>
          <w:b/>
          <w:bCs/>
          <w:color w:val="002060"/>
          <w:sz w:val="32"/>
          <w:szCs w:val="32"/>
        </w:rPr>
        <w:tab/>
      </w:r>
      <w:r w:rsidRPr="008A52ED">
        <w:rPr>
          <w:rFonts w:ascii="Arial" w:hAnsi="Arial" w:cs="Arial"/>
          <w:b/>
          <w:bCs/>
          <w:color w:val="002060"/>
          <w:sz w:val="32"/>
          <w:szCs w:val="32"/>
        </w:rPr>
        <w:tab/>
      </w:r>
    </w:p>
    <w:p w14:paraId="527907E5" w14:textId="77777777" w:rsidR="008502BD" w:rsidRPr="008A52ED" w:rsidRDefault="008502BD" w:rsidP="00067415">
      <w:pPr>
        <w:rPr>
          <w:rFonts w:ascii="Arial" w:hAnsi="Arial" w:cs="Arial"/>
          <w:b/>
          <w:bCs/>
          <w:color w:val="002060"/>
        </w:rPr>
      </w:pPr>
    </w:p>
    <w:p w14:paraId="4EBE86C5" w14:textId="77777777" w:rsidR="00F9105A" w:rsidRDefault="00F9105A" w:rsidP="00791C81">
      <w:pPr>
        <w:pStyle w:val="BodyText"/>
        <w:ind w:right="-6"/>
        <w:jc w:val="both"/>
        <w:rPr>
          <w:rFonts w:ascii="Arial" w:hAnsi="Arial" w:cs="Arial"/>
          <w:b/>
          <w:bCs/>
          <w:color w:val="002060"/>
          <w:sz w:val="24"/>
          <w:szCs w:val="24"/>
        </w:rPr>
      </w:pPr>
    </w:p>
    <w:p w14:paraId="3C3C8824" w14:textId="77777777" w:rsidR="00F9105A" w:rsidRDefault="00F9105A" w:rsidP="00791C81">
      <w:pPr>
        <w:pStyle w:val="BodyText"/>
        <w:ind w:right="-6"/>
        <w:jc w:val="both"/>
        <w:rPr>
          <w:rFonts w:ascii="Arial" w:hAnsi="Arial" w:cs="Arial"/>
          <w:b/>
          <w:bCs/>
          <w:color w:val="002060"/>
          <w:sz w:val="24"/>
          <w:szCs w:val="24"/>
        </w:rPr>
      </w:pPr>
    </w:p>
    <w:p w14:paraId="18C8647F" w14:textId="77777777" w:rsidR="00F9105A" w:rsidRDefault="00F9105A" w:rsidP="00791C81">
      <w:pPr>
        <w:pStyle w:val="BodyText"/>
        <w:ind w:right="-6"/>
        <w:jc w:val="both"/>
        <w:rPr>
          <w:rFonts w:ascii="Arial" w:hAnsi="Arial" w:cs="Arial"/>
          <w:b/>
          <w:bCs/>
          <w:color w:val="002060"/>
          <w:sz w:val="24"/>
          <w:szCs w:val="24"/>
        </w:rPr>
      </w:pPr>
    </w:p>
    <w:p w14:paraId="2F8940D8" w14:textId="77777777" w:rsidR="00F9105A" w:rsidRDefault="00F9105A" w:rsidP="00791C81">
      <w:pPr>
        <w:pStyle w:val="BodyText"/>
        <w:ind w:right="-6"/>
        <w:jc w:val="both"/>
        <w:rPr>
          <w:rFonts w:ascii="Arial" w:hAnsi="Arial" w:cs="Arial"/>
          <w:b/>
          <w:bCs/>
          <w:color w:val="002060"/>
          <w:sz w:val="24"/>
          <w:szCs w:val="24"/>
        </w:rPr>
      </w:pPr>
    </w:p>
    <w:p w14:paraId="17A582B4" w14:textId="77777777" w:rsidR="00F9105A" w:rsidRDefault="00F9105A" w:rsidP="00791C81">
      <w:pPr>
        <w:pStyle w:val="BodyText"/>
        <w:ind w:right="-6"/>
        <w:jc w:val="both"/>
        <w:rPr>
          <w:rFonts w:ascii="Arial" w:hAnsi="Arial" w:cs="Arial"/>
          <w:b/>
          <w:bCs/>
          <w:color w:val="002060"/>
          <w:sz w:val="24"/>
          <w:szCs w:val="24"/>
        </w:rPr>
      </w:pPr>
    </w:p>
    <w:p w14:paraId="1B99A97F" w14:textId="77777777" w:rsidR="00F9105A" w:rsidRDefault="00F9105A" w:rsidP="00791C81">
      <w:pPr>
        <w:pStyle w:val="BodyText"/>
        <w:ind w:right="-6"/>
        <w:jc w:val="both"/>
        <w:rPr>
          <w:rFonts w:ascii="Arial" w:hAnsi="Arial" w:cs="Arial"/>
          <w:b/>
          <w:bCs/>
          <w:color w:val="002060"/>
          <w:sz w:val="24"/>
          <w:szCs w:val="24"/>
        </w:rPr>
      </w:pPr>
    </w:p>
    <w:p w14:paraId="617BA5D3" w14:textId="77777777" w:rsidR="00F9105A" w:rsidRDefault="00F9105A" w:rsidP="00791C81">
      <w:pPr>
        <w:pStyle w:val="BodyText"/>
        <w:ind w:right="-6"/>
        <w:jc w:val="both"/>
        <w:rPr>
          <w:rFonts w:ascii="Arial" w:hAnsi="Arial" w:cs="Arial"/>
          <w:b/>
          <w:bCs/>
          <w:color w:val="002060"/>
          <w:sz w:val="24"/>
          <w:szCs w:val="24"/>
        </w:rPr>
      </w:pPr>
    </w:p>
    <w:p w14:paraId="03BD4446" w14:textId="77777777" w:rsidR="00F9105A" w:rsidRDefault="00F9105A" w:rsidP="00791C81">
      <w:pPr>
        <w:pStyle w:val="BodyText"/>
        <w:ind w:right="-6"/>
        <w:jc w:val="both"/>
        <w:rPr>
          <w:rFonts w:ascii="Arial" w:hAnsi="Arial" w:cs="Arial"/>
          <w:b/>
          <w:bCs/>
          <w:color w:val="002060"/>
          <w:sz w:val="24"/>
          <w:szCs w:val="24"/>
        </w:rPr>
      </w:pPr>
    </w:p>
    <w:p w14:paraId="4BDD9AB1" w14:textId="77777777" w:rsidR="00F9105A" w:rsidRDefault="00F9105A" w:rsidP="00791C81">
      <w:pPr>
        <w:pStyle w:val="BodyText"/>
        <w:ind w:right="-6"/>
        <w:jc w:val="both"/>
        <w:rPr>
          <w:rFonts w:ascii="Arial" w:hAnsi="Arial" w:cs="Arial"/>
          <w:b/>
          <w:bCs/>
          <w:color w:val="002060"/>
          <w:sz w:val="24"/>
          <w:szCs w:val="24"/>
        </w:rPr>
      </w:pPr>
    </w:p>
    <w:p w14:paraId="641BEC0E" w14:textId="77777777" w:rsidR="00F9105A" w:rsidRDefault="00F9105A" w:rsidP="00791C81">
      <w:pPr>
        <w:pStyle w:val="BodyText"/>
        <w:ind w:right="-6"/>
        <w:jc w:val="both"/>
        <w:rPr>
          <w:rFonts w:ascii="Arial" w:hAnsi="Arial" w:cs="Arial"/>
          <w:b/>
          <w:bCs/>
          <w:color w:val="002060"/>
          <w:sz w:val="24"/>
          <w:szCs w:val="24"/>
        </w:rPr>
      </w:pPr>
    </w:p>
    <w:p w14:paraId="774D16BE" w14:textId="77777777" w:rsidR="00F9105A" w:rsidRDefault="00F9105A" w:rsidP="00791C81">
      <w:pPr>
        <w:pStyle w:val="BodyText"/>
        <w:ind w:right="-6"/>
        <w:jc w:val="both"/>
        <w:rPr>
          <w:rFonts w:ascii="Arial" w:hAnsi="Arial" w:cs="Arial"/>
          <w:b/>
          <w:bCs/>
          <w:color w:val="002060"/>
          <w:sz w:val="24"/>
          <w:szCs w:val="24"/>
        </w:rPr>
      </w:pPr>
    </w:p>
    <w:p w14:paraId="1F904171" w14:textId="77777777" w:rsidR="00F9105A" w:rsidRDefault="00F9105A" w:rsidP="00791C81">
      <w:pPr>
        <w:pStyle w:val="BodyText"/>
        <w:ind w:right="-6"/>
        <w:jc w:val="both"/>
        <w:rPr>
          <w:rFonts w:ascii="Arial" w:hAnsi="Arial" w:cs="Arial"/>
          <w:b/>
          <w:bCs/>
          <w:color w:val="002060"/>
          <w:sz w:val="24"/>
          <w:szCs w:val="24"/>
        </w:rPr>
      </w:pPr>
    </w:p>
    <w:p w14:paraId="233683F3" w14:textId="77777777" w:rsidR="00F9105A" w:rsidRDefault="00F9105A" w:rsidP="00791C81">
      <w:pPr>
        <w:pStyle w:val="BodyText"/>
        <w:ind w:right="-6"/>
        <w:jc w:val="both"/>
        <w:rPr>
          <w:rFonts w:ascii="Arial" w:hAnsi="Arial" w:cs="Arial"/>
          <w:b/>
          <w:bCs/>
          <w:color w:val="002060"/>
          <w:sz w:val="24"/>
          <w:szCs w:val="24"/>
        </w:rPr>
      </w:pPr>
    </w:p>
    <w:p w14:paraId="690F538F" w14:textId="77777777" w:rsidR="00F9105A" w:rsidRDefault="00F9105A" w:rsidP="00791C81">
      <w:pPr>
        <w:pStyle w:val="BodyText"/>
        <w:ind w:right="-6"/>
        <w:jc w:val="both"/>
        <w:rPr>
          <w:rFonts w:ascii="Arial" w:hAnsi="Arial" w:cs="Arial"/>
          <w:b/>
          <w:bCs/>
          <w:color w:val="002060"/>
          <w:sz w:val="24"/>
          <w:szCs w:val="24"/>
        </w:rPr>
      </w:pPr>
    </w:p>
    <w:p w14:paraId="487501AC" w14:textId="77777777" w:rsidR="00F9105A" w:rsidRDefault="00F9105A" w:rsidP="00791C81">
      <w:pPr>
        <w:pStyle w:val="BodyText"/>
        <w:ind w:right="-6"/>
        <w:jc w:val="both"/>
        <w:rPr>
          <w:rFonts w:ascii="Arial" w:hAnsi="Arial" w:cs="Arial"/>
          <w:b/>
          <w:bCs/>
          <w:color w:val="002060"/>
          <w:sz w:val="24"/>
          <w:szCs w:val="24"/>
        </w:rPr>
      </w:pPr>
    </w:p>
    <w:p w14:paraId="3B8FC764" w14:textId="77777777" w:rsidR="00F9105A" w:rsidRDefault="00F9105A" w:rsidP="00791C81">
      <w:pPr>
        <w:pStyle w:val="BodyText"/>
        <w:ind w:right="-6"/>
        <w:jc w:val="both"/>
        <w:rPr>
          <w:rFonts w:ascii="Arial" w:hAnsi="Arial" w:cs="Arial"/>
          <w:b/>
          <w:bCs/>
          <w:color w:val="002060"/>
          <w:sz w:val="24"/>
          <w:szCs w:val="24"/>
        </w:rPr>
      </w:pPr>
    </w:p>
    <w:p w14:paraId="7632DDC7" w14:textId="77777777" w:rsidR="00F9105A" w:rsidRDefault="00F9105A" w:rsidP="00791C81">
      <w:pPr>
        <w:pStyle w:val="BodyText"/>
        <w:ind w:right="-6"/>
        <w:jc w:val="both"/>
        <w:rPr>
          <w:rFonts w:ascii="Arial" w:hAnsi="Arial" w:cs="Arial"/>
          <w:b/>
          <w:bCs/>
          <w:color w:val="002060"/>
          <w:sz w:val="24"/>
          <w:szCs w:val="24"/>
        </w:rPr>
      </w:pPr>
    </w:p>
    <w:p w14:paraId="0FF60B4A" w14:textId="77777777" w:rsidR="00F9105A" w:rsidRDefault="00F9105A" w:rsidP="00791C81">
      <w:pPr>
        <w:pStyle w:val="BodyText"/>
        <w:ind w:right="-6"/>
        <w:jc w:val="both"/>
        <w:rPr>
          <w:rFonts w:ascii="Arial" w:hAnsi="Arial" w:cs="Arial"/>
          <w:b/>
          <w:bCs/>
          <w:color w:val="002060"/>
          <w:sz w:val="24"/>
          <w:szCs w:val="24"/>
        </w:rPr>
      </w:pPr>
    </w:p>
    <w:p w14:paraId="5C901109" w14:textId="77777777" w:rsidR="00F9105A" w:rsidRDefault="00F9105A" w:rsidP="00791C81">
      <w:pPr>
        <w:pStyle w:val="BodyText"/>
        <w:ind w:right="-6"/>
        <w:jc w:val="both"/>
        <w:rPr>
          <w:rFonts w:ascii="Arial" w:hAnsi="Arial" w:cs="Arial"/>
          <w:b/>
          <w:bCs/>
          <w:color w:val="002060"/>
          <w:sz w:val="24"/>
          <w:szCs w:val="24"/>
        </w:rPr>
      </w:pPr>
    </w:p>
    <w:p w14:paraId="43D1DFB5" w14:textId="77777777" w:rsidR="00F9105A" w:rsidRDefault="00F9105A" w:rsidP="00791C81">
      <w:pPr>
        <w:pStyle w:val="BodyText"/>
        <w:ind w:right="-6"/>
        <w:jc w:val="both"/>
        <w:rPr>
          <w:rFonts w:ascii="Arial" w:hAnsi="Arial" w:cs="Arial"/>
          <w:b/>
          <w:bCs/>
          <w:color w:val="002060"/>
          <w:sz w:val="24"/>
          <w:szCs w:val="24"/>
        </w:rPr>
      </w:pPr>
    </w:p>
    <w:p w14:paraId="777502A2" w14:textId="77777777" w:rsidR="00F9105A" w:rsidRDefault="00F9105A" w:rsidP="00791C81">
      <w:pPr>
        <w:pStyle w:val="BodyText"/>
        <w:ind w:right="-6"/>
        <w:jc w:val="both"/>
        <w:rPr>
          <w:rFonts w:ascii="Arial" w:hAnsi="Arial" w:cs="Arial"/>
          <w:b/>
          <w:bCs/>
          <w:color w:val="002060"/>
          <w:sz w:val="24"/>
          <w:szCs w:val="24"/>
        </w:rPr>
      </w:pPr>
    </w:p>
    <w:p w14:paraId="29BBDC02" w14:textId="77777777" w:rsidR="00F9105A" w:rsidRDefault="00F9105A" w:rsidP="00791C81">
      <w:pPr>
        <w:pStyle w:val="BodyText"/>
        <w:ind w:right="-6"/>
        <w:jc w:val="both"/>
        <w:rPr>
          <w:rFonts w:ascii="Arial" w:hAnsi="Arial" w:cs="Arial"/>
          <w:b/>
          <w:bCs/>
          <w:color w:val="002060"/>
          <w:sz w:val="24"/>
          <w:szCs w:val="24"/>
        </w:rPr>
      </w:pPr>
    </w:p>
    <w:p w14:paraId="7C0EBB21" w14:textId="3FC53492" w:rsidR="00F9105A" w:rsidRPr="00F9105A" w:rsidRDefault="00F9105A" w:rsidP="00791C81">
      <w:pPr>
        <w:pStyle w:val="BodyText"/>
        <w:ind w:right="-6"/>
        <w:jc w:val="both"/>
        <w:rPr>
          <w:rFonts w:ascii="Arial" w:hAnsi="Arial" w:cs="Arial"/>
          <w:b/>
          <w:bCs/>
          <w:color w:val="002060"/>
          <w:sz w:val="32"/>
          <w:szCs w:val="32"/>
        </w:rPr>
      </w:pPr>
      <w:r w:rsidRPr="00F9105A">
        <w:rPr>
          <w:rFonts w:ascii="Arial" w:hAnsi="Arial" w:cs="Arial"/>
          <w:b/>
          <w:bCs/>
          <w:color w:val="002060"/>
          <w:sz w:val="32"/>
          <w:szCs w:val="32"/>
        </w:rPr>
        <w:lastRenderedPageBreak/>
        <w:t>Section 4:</w:t>
      </w:r>
    </w:p>
    <w:p w14:paraId="7A5A4F2D" w14:textId="77777777" w:rsidR="008502BD" w:rsidRPr="008A52ED" w:rsidRDefault="008502BD" w:rsidP="00067415">
      <w:pPr>
        <w:jc w:val="both"/>
        <w:rPr>
          <w:b/>
          <w:color w:val="002060"/>
          <w:sz w:val="22"/>
          <w:szCs w:val="22"/>
        </w:rPr>
      </w:pPr>
    </w:p>
    <w:p w14:paraId="759C6290" w14:textId="77777777" w:rsidR="008502BD" w:rsidRPr="008A52ED" w:rsidRDefault="008502BD" w:rsidP="00067415">
      <w:pPr>
        <w:jc w:val="both"/>
        <w:rPr>
          <w:rFonts w:ascii="Arial" w:hAnsi="Arial" w:cs="Arial"/>
          <w:color w:val="002060"/>
        </w:rPr>
      </w:pPr>
      <w:r w:rsidRPr="008A52ED">
        <w:rPr>
          <w:rFonts w:ascii="Arial" w:hAnsi="Arial" w:cs="Arial"/>
          <w:b/>
          <w:color w:val="002060"/>
        </w:rPr>
        <w:t>Regulatory Body:  General Medical Council &amp; General Dental Council:</w:t>
      </w:r>
      <w:r w:rsidRPr="008A52ED">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8A52ED" w:rsidRDefault="008502BD" w:rsidP="00067415">
      <w:pPr>
        <w:jc w:val="both"/>
        <w:rPr>
          <w:rFonts w:ascii="Arial" w:hAnsi="Arial" w:cs="Arial"/>
          <w:color w:val="002060"/>
        </w:rPr>
      </w:pPr>
    </w:p>
    <w:p w14:paraId="7FB1F364" w14:textId="77777777" w:rsidR="008502BD" w:rsidRPr="008A52ED" w:rsidRDefault="008502BD" w:rsidP="00067415">
      <w:pPr>
        <w:jc w:val="both"/>
        <w:rPr>
          <w:color w:val="002060"/>
          <w:sz w:val="22"/>
          <w:szCs w:val="22"/>
        </w:rPr>
      </w:pPr>
      <w:r w:rsidRPr="008A52ED">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r:id="rId29" w:history="1">
        <w:r w:rsidRPr="008A52ED">
          <w:rPr>
            <w:rStyle w:val="Hyperlink"/>
            <w:rFonts w:ascii="Arial" w:hAnsi="Arial" w:cs="Arial"/>
            <w:b/>
            <w:color w:val="002060"/>
          </w:rPr>
          <w:t>https://careers.nhs.scot/careers/find-your-career/international-recruitment/regulatory-bodies</w:t>
        </w:r>
      </w:hyperlink>
    </w:p>
    <w:p w14:paraId="68D33C8F" w14:textId="77777777" w:rsidR="008502BD" w:rsidRPr="008A52ED" w:rsidRDefault="008502BD" w:rsidP="00067415">
      <w:pPr>
        <w:jc w:val="both"/>
        <w:rPr>
          <w:color w:val="002060"/>
          <w:sz w:val="22"/>
          <w:szCs w:val="22"/>
        </w:rPr>
      </w:pPr>
    </w:p>
    <w:p w14:paraId="0AC73642" w14:textId="380CDA07" w:rsidR="008502BD" w:rsidRPr="008A52ED" w:rsidRDefault="008502BD" w:rsidP="00067415">
      <w:pPr>
        <w:jc w:val="both"/>
        <w:rPr>
          <w:rFonts w:ascii="Arial" w:hAnsi="Arial" w:cs="Arial"/>
          <w:color w:val="002060"/>
        </w:rPr>
      </w:pPr>
      <w:r w:rsidRPr="008A52ED">
        <w:rPr>
          <w:rFonts w:ascii="Arial" w:hAnsi="Arial" w:cs="Arial"/>
          <w:color w:val="002060"/>
        </w:rPr>
        <w:t>For medical consultant posts the post holder on</w:t>
      </w:r>
      <w:r w:rsidR="00BF2B07">
        <w:rPr>
          <w:rFonts w:ascii="Arial" w:hAnsi="Arial" w:cs="Arial"/>
          <w:color w:val="002060"/>
        </w:rPr>
        <w:t xml:space="preserve"> commencement of the post must </w:t>
      </w:r>
      <w:r w:rsidRPr="008A52ED">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8A52ED">
        <w:rPr>
          <w:rFonts w:ascii="Roboto" w:hAnsi="Roboto" w:cs="Arial"/>
          <w:color w:val="002060"/>
        </w:rPr>
        <w:t xml:space="preserve"> </w:t>
      </w:r>
      <w:r w:rsidRPr="008A52ED">
        <w:rPr>
          <w:rFonts w:ascii="Arial" w:hAnsi="Arial" w:cs="Arial"/>
          <w:color w:val="002060"/>
        </w:rPr>
        <w:t>(CCT) or be within 6 months of confirmed entry from the date of interview. Non UK applicants must demonstrate equivalent training.</w:t>
      </w:r>
    </w:p>
    <w:p w14:paraId="17794291" w14:textId="77777777" w:rsidR="008502BD" w:rsidRPr="008A52ED" w:rsidRDefault="008502BD" w:rsidP="00067415">
      <w:pPr>
        <w:jc w:val="both"/>
        <w:rPr>
          <w:rFonts w:ascii="Arial" w:hAnsi="Arial" w:cs="Arial"/>
          <w:color w:val="002060"/>
        </w:rPr>
      </w:pPr>
    </w:p>
    <w:p w14:paraId="21FB7E2F" w14:textId="77777777" w:rsidR="008502BD" w:rsidRPr="008A52ED" w:rsidRDefault="008502BD" w:rsidP="00067415">
      <w:pPr>
        <w:jc w:val="both"/>
        <w:rPr>
          <w:rFonts w:ascii="Arial" w:hAnsi="Arial" w:cs="Arial"/>
          <w:color w:val="002060"/>
        </w:rPr>
      </w:pPr>
      <w:r w:rsidRPr="008A52ED">
        <w:rPr>
          <w:rFonts w:ascii="Arial" w:hAnsi="Arial" w:cs="Arial"/>
          <w:color w:val="002060"/>
        </w:rPr>
        <w:t>If you are unsure of your eligibility to join the Specialty Register then find out more at:-</w:t>
      </w:r>
    </w:p>
    <w:p w14:paraId="48248BD1" w14:textId="77777777" w:rsidR="008502BD" w:rsidRPr="008A52ED" w:rsidRDefault="008502BD" w:rsidP="00067415">
      <w:pPr>
        <w:jc w:val="both"/>
        <w:rPr>
          <w:rFonts w:ascii="Arial" w:hAnsi="Arial" w:cs="Arial"/>
          <w:color w:val="002060"/>
        </w:rPr>
      </w:pPr>
    </w:p>
    <w:p w14:paraId="3D14BA5A" w14:textId="77777777" w:rsidR="008502BD" w:rsidRPr="008A52ED" w:rsidRDefault="00000000" w:rsidP="00067415">
      <w:pPr>
        <w:jc w:val="both"/>
        <w:rPr>
          <w:rFonts w:ascii="Arial" w:hAnsi="Arial" w:cs="Arial"/>
          <w:b/>
          <w:color w:val="002060"/>
        </w:rPr>
      </w:pPr>
      <w:hyperlink r:id="rId30" w:history="1">
        <w:r w:rsidR="008502BD" w:rsidRPr="008A52ED">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8A52ED" w:rsidRDefault="008502BD" w:rsidP="00067415">
      <w:pPr>
        <w:jc w:val="both"/>
        <w:rPr>
          <w:rFonts w:ascii="Arial" w:hAnsi="Arial" w:cs="Arial"/>
          <w:color w:val="002060"/>
        </w:rPr>
      </w:pPr>
    </w:p>
    <w:p w14:paraId="62935E05" w14:textId="77777777" w:rsidR="008502BD" w:rsidRPr="008A52ED" w:rsidRDefault="008502BD" w:rsidP="00067415">
      <w:pPr>
        <w:jc w:val="both"/>
        <w:rPr>
          <w:rFonts w:ascii="Arial" w:hAnsi="Arial" w:cs="Arial"/>
          <w:color w:val="002060"/>
        </w:rPr>
      </w:pPr>
    </w:p>
    <w:p w14:paraId="4A8ADB9A" w14:textId="77777777" w:rsidR="008502BD" w:rsidRPr="008A52ED" w:rsidRDefault="008502BD" w:rsidP="00B95E11">
      <w:pPr>
        <w:rPr>
          <w:rFonts w:ascii="Arial" w:hAnsi="Arial" w:cs="Arial"/>
          <w:color w:val="002060"/>
        </w:rPr>
      </w:pPr>
      <w:r w:rsidRPr="008A52ED">
        <w:rPr>
          <w:rFonts w:ascii="Arial" w:hAnsi="Arial" w:cs="Arial"/>
          <w:color w:val="002060"/>
        </w:rPr>
        <w:t>Additional information for dental appointments</w:t>
      </w:r>
    </w:p>
    <w:p w14:paraId="4C179177" w14:textId="77777777" w:rsidR="008502BD" w:rsidRPr="008A52ED" w:rsidRDefault="008502BD" w:rsidP="00B95E11">
      <w:pPr>
        <w:rPr>
          <w:rFonts w:ascii="Arial" w:hAnsi="Arial" w:cs="Arial"/>
          <w:color w:val="002060"/>
        </w:rPr>
      </w:pPr>
    </w:p>
    <w:p w14:paraId="3F3458FF" w14:textId="77777777" w:rsidR="008502BD" w:rsidRPr="008A52ED" w:rsidRDefault="008502BD" w:rsidP="00B95E11">
      <w:pPr>
        <w:rPr>
          <w:rFonts w:ascii="Arial" w:hAnsi="Arial" w:cs="Arial"/>
          <w:color w:val="002060"/>
        </w:rPr>
      </w:pPr>
      <w:r w:rsidRPr="008A52ED">
        <w:rPr>
          <w:rFonts w:ascii="Arial" w:hAnsi="Arial" w:cs="Arial"/>
          <w:color w:val="002060"/>
        </w:rPr>
        <w:t xml:space="preserve">The GDC issues </w:t>
      </w:r>
      <w:r w:rsidRPr="008A52ED">
        <w:rPr>
          <w:rFonts w:ascii="Arial" w:hAnsi="Arial" w:cs="Arial"/>
          <w:b/>
          <w:bCs/>
          <w:color w:val="002060"/>
        </w:rPr>
        <w:t>Full Registration</w:t>
      </w:r>
      <w:r w:rsidRPr="008A52ED">
        <w:rPr>
          <w:rFonts w:ascii="Arial" w:hAnsi="Arial" w:cs="Arial"/>
          <w:color w:val="002060"/>
        </w:rPr>
        <w:t xml:space="preserve"> and </w:t>
      </w:r>
      <w:r w:rsidRPr="008A52ED">
        <w:rPr>
          <w:rFonts w:ascii="Arial" w:hAnsi="Arial" w:cs="Arial"/>
          <w:b/>
          <w:bCs/>
          <w:color w:val="002060"/>
        </w:rPr>
        <w:t>Temporary Registration</w:t>
      </w:r>
      <w:r w:rsidRPr="008A52ED">
        <w:rPr>
          <w:rFonts w:ascii="Arial" w:hAnsi="Arial" w:cs="Arial"/>
          <w:color w:val="002060"/>
        </w:rPr>
        <w:t>.</w:t>
      </w:r>
    </w:p>
    <w:p w14:paraId="56471583" w14:textId="77777777" w:rsidR="008502BD" w:rsidRPr="008A52ED" w:rsidRDefault="008502BD" w:rsidP="00B95E11">
      <w:pPr>
        <w:rPr>
          <w:rFonts w:ascii="Arial" w:hAnsi="Arial" w:cs="Arial"/>
          <w:color w:val="002060"/>
        </w:rPr>
      </w:pPr>
    </w:p>
    <w:p w14:paraId="00112B7E"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8A52ED" w:rsidRDefault="008502BD" w:rsidP="00B95E11">
      <w:pPr>
        <w:pStyle w:val="ListParagraph"/>
        <w:widowControl/>
        <w:numPr>
          <w:ilvl w:val="0"/>
          <w:numId w:val="16"/>
        </w:numPr>
        <w:autoSpaceDE/>
        <w:autoSpaceDN/>
        <w:adjustRightInd/>
        <w:rPr>
          <w:rFonts w:cs="Arial"/>
          <w:color w:val="002060"/>
        </w:rPr>
      </w:pPr>
      <w:r w:rsidRPr="008A52ED">
        <w:rPr>
          <w:rFonts w:cs="Arial"/>
          <w:color w:val="002060"/>
        </w:rPr>
        <w:t>Full registration allows a dentist to practice dentistry in the UK without restriction.</w:t>
      </w:r>
    </w:p>
    <w:p w14:paraId="769C3943" w14:textId="77777777" w:rsidR="008502BD" w:rsidRPr="008A52ED" w:rsidRDefault="008502BD" w:rsidP="00B95E11">
      <w:pPr>
        <w:rPr>
          <w:rFonts w:ascii="Arial" w:hAnsi="Arial" w:cs="Arial"/>
          <w:color w:val="002060"/>
        </w:rPr>
      </w:pPr>
    </w:p>
    <w:p w14:paraId="624DC024" w14:textId="77777777" w:rsidR="008502BD" w:rsidRPr="008A52ED" w:rsidRDefault="008502BD" w:rsidP="00B95E11">
      <w:pPr>
        <w:rPr>
          <w:rFonts w:ascii="Arial" w:hAnsi="Arial" w:cs="Arial"/>
          <w:b/>
          <w:bCs/>
          <w:color w:val="002060"/>
        </w:rPr>
      </w:pPr>
      <w:r w:rsidRPr="008A52ED">
        <w:rPr>
          <w:rFonts w:ascii="Arial" w:hAnsi="Arial" w:cs="Arial"/>
          <w:color w:val="002060"/>
        </w:rPr>
        <w:t xml:space="preserve">In addition to full registration, dentists can also </w:t>
      </w:r>
      <w:r w:rsidRPr="008A52ED">
        <w:rPr>
          <w:rFonts w:ascii="Arial" w:hAnsi="Arial" w:cs="Arial"/>
          <w:i/>
          <w:iCs/>
          <w:color w:val="002060"/>
          <w:u w:val="single"/>
        </w:rPr>
        <w:t>choose</w:t>
      </w:r>
      <w:r w:rsidRPr="008A52ED">
        <w:rPr>
          <w:rFonts w:ascii="Arial" w:hAnsi="Arial" w:cs="Arial"/>
          <w:color w:val="002060"/>
        </w:rPr>
        <w:t xml:space="preserve"> to be included on the </w:t>
      </w:r>
      <w:r w:rsidRPr="008A52ED">
        <w:rPr>
          <w:rFonts w:ascii="Arial" w:hAnsi="Arial" w:cs="Arial"/>
          <w:b/>
          <w:bCs/>
          <w:color w:val="002060"/>
        </w:rPr>
        <w:t>Specialist List.</w:t>
      </w:r>
    </w:p>
    <w:p w14:paraId="5BD10835" w14:textId="77777777" w:rsidR="008502BD" w:rsidRPr="008A52ED" w:rsidRDefault="008502BD" w:rsidP="00B95E11">
      <w:pPr>
        <w:rPr>
          <w:rFonts w:ascii="Arial" w:hAnsi="Arial" w:cs="Arial"/>
          <w:color w:val="002060"/>
        </w:rPr>
      </w:pPr>
    </w:p>
    <w:p w14:paraId="7D34BF01" w14:textId="77777777" w:rsidR="008502BD" w:rsidRPr="008A52ED" w:rsidRDefault="008502BD" w:rsidP="00067415">
      <w:pPr>
        <w:pStyle w:val="ListParagraph"/>
        <w:widowControl/>
        <w:numPr>
          <w:ilvl w:val="0"/>
          <w:numId w:val="17"/>
        </w:numPr>
        <w:autoSpaceDE/>
        <w:autoSpaceDN/>
        <w:adjustRightInd/>
        <w:jc w:val="both"/>
        <w:rPr>
          <w:rFonts w:cs="Arial"/>
          <w:b/>
          <w:color w:val="002060"/>
        </w:rPr>
      </w:pPr>
      <w:r w:rsidRPr="008A52ED">
        <w:rPr>
          <w:rFonts w:cs="Arial"/>
          <w:color w:val="002060"/>
        </w:rPr>
        <w:t xml:space="preserve">The specialist lists are lists of registered dentists who meet certain conditions and are entitled to use a specialist title. They do not </w:t>
      </w:r>
      <w:r w:rsidRPr="008A52ED">
        <w:rPr>
          <w:rFonts w:cs="Arial"/>
          <w:i/>
          <w:iCs/>
          <w:color w:val="002060"/>
          <w:u w:val="single"/>
        </w:rPr>
        <w:t>have</w:t>
      </w:r>
      <w:r w:rsidRPr="008A52ED">
        <w:rPr>
          <w:rFonts w:cs="Arial"/>
          <w:color w:val="002060"/>
        </w:rPr>
        <w:t xml:space="preserve"> to join a specialist list to practise any particular specialty, but they can only use the title 'specialist' if they are on the list. For more information on please visit</w:t>
      </w:r>
      <w:r w:rsidRPr="008A52ED">
        <w:rPr>
          <w:color w:val="002060"/>
        </w:rPr>
        <w:t xml:space="preserve">  </w:t>
      </w:r>
      <w:hyperlink r:id="rId31" w:history="1">
        <w:r w:rsidRPr="008A52ED">
          <w:rPr>
            <w:rStyle w:val="Hyperlink"/>
            <w:rFonts w:cs="Arial"/>
            <w:b/>
            <w:color w:val="002060"/>
          </w:rPr>
          <w:t>https://www.gdc-uk.org/</w:t>
        </w:r>
      </w:hyperlink>
    </w:p>
    <w:p w14:paraId="42066BFB" w14:textId="77777777" w:rsidR="00403410" w:rsidRPr="00403410" w:rsidRDefault="00403410" w:rsidP="00403410">
      <w:pPr>
        <w:spacing w:before="100" w:beforeAutospacing="1" w:after="100" w:afterAutospacing="1"/>
        <w:rPr>
          <w:rFonts w:ascii="Arial" w:hAnsi="Arial" w:cs="Arial"/>
          <w:b/>
          <w:bCs/>
          <w:i/>
          <w:iCs/>
          <w:color w:val="002060"/>
          <w:lang w:val="en"/>
        </w:rPr>
      </w:pPr>
      <w:r w:rsidRPr="00403410">
        <w:rPr>
          <w:rFonts w:ascii="Arial" w:hAnsi="Arial" w:cs="Arial"/>
          <w:b/>
          <w:bCs/>
          <w:i/>
          <w:iCs/>
          <w:color w:val="002060"/>
          <w:lang w:val="en"/>
        </w:rPr>
        <w:t xml:space="preserve">Right to work in the United Kingdom </w:t>
      </w:r>
    </w:p>
    <w:p w14:paraId="0B6954E7" w14:textId="77777777" w:rsidR="00403410" w:rsidRPr="00403410" w:rsidRDefault="00403410" w:rsidP="00403410">
      <w:pPr>
        <w:pStyle w:val="NormalWeb"/>
        <w:rPr>
          <w:rFonts w:ascii="Arial" w:hAnsi="Arial" w:cs="Arial"/>
          <w:i/>
          <w:iCs/>
          <w:color w:val="002060"/>
          <w:lang w:val="en"/>
        </w:rPr>
      </w:pPr>
      <w:r w:rsidRPr="00403410">
        <w:rPr>
          <w:rFonts w:ascii="Arial" w:hAnsi="Arial" w:cs="Arial"/>
          <w:i/>
          <w:iCs/>
          <w:color w:val="002060"/>
          <w:lang w:val="en"/>
        </w:rPr>
        <w:t>Anyone from outside of the United Kingdom (UK), excluding from the Republic of Ireland will need permission from </w:t>
      </w:r>
      <w:hyperlink w:tgtFrame="_blank" w:history="1">
        <w:r w:rsidRPr="00403410">
          <w:rPr>
            <w:rStyle w:val="Hyperlink"/>
            <w:rFonts w:ascii="Arial" w:hAnsi="Arial" w:cs="Arial"/>
            <w:i/>
            <w:iCs/>
            <w:color w:val="002060"/>
            <w:lang w:val="en"/>
          </w:rPr>
          <w:t>UK Visas and Immigration</w:t>
        </w:r>
      </w:hyperlink>
      <w:r w:rsidRPr="00403410">
        <w:rPr>
          <w:rFonts w:ascii="Arial" w:hAnsi="Arial" w:cs="Arial"/>
          <w:i/>
          <w:iCs/>
          <w:color w:val="002060"/>
          <w:lang w:val="en"/>
        </w:rPr>
        <w:t xml:space="preserve"> (UKVI) to work in the UK </w:t>
      </w:r>
      <w:r w:rsidRPr="00403410">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points-based immigration system</w:t>
      </w:r>
    </w:p>
    <w:p w14:paraId="57E9E6AD"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the EU settlement scheme</w:t>
      </w:r>
    </w:p>
    <w:p w14:paraId="43435510" w14:textId="77777777" w:rsidR="00403410" w:rsidRPr="00403410" w:rsidRDefault="00403410" w:rsidP="00403410">
      <w:pPr>
        <w:numPr>
          <w:ilvl w:val="0"/>
          <w:numId w:val="34"/>
        </w:numPr>
        <w:spacing w:before="100" w:beforeAutospacing="1" w:after="100" w:afterAutospacing="1"/>
        <w:rPr>
          <w:rFonts w:ascii="Arial" w:hAnsi="Arial" w:cs="Arial"/>
          <w:i/>
          <w:iCs/>
          <w:color w:val="002060"/>
          <w:lang w:val="en"/>
        </w:rPr>
      </w:pPr>
      <w:r w:rsidRPr="00403410">
        <w:rPr>
          <w:rFonts w:ascii="Arial" w:hAnsi="Arial" w:cs="Arial"/>
          <w:i/>
          <w:iCs/>
          <w:color w:val="002060"/>
          <w:lang w:val="en"/>
        </w:rPr>
        <w:t>a biometric residence permit</w:t>
      </w:r>
    </w:p>
    <w:p w14:paraId="092314F7" w14:textId="77777777" w:rsidR="00403410" w:rsidRPr="00403410" w:rsidRDefault="00403410" w:rsidP="00403410">
      <w:pPr>
        <w:rPr>
          <w:rFonts w:ascii="Arial" w:hAnsi="Arial" w:cs="Arial"/>
          <w:i/>
          <w:iCs/>
          <w:color w:val="002060"/>
          <w:lang w:val="en" w:eastAsia="en-US"/>
        </w:rPr>
      </w:pPr>
      <w:r w:rsidRPr="00403410">
        <w:rPr>
          <w:rFonts w:ascii="Arial" w:hAnsi="Arial" w:cs="Arial"/>
          <w:i/>
          <w:iCs/>
          <w:color w:val="002060"/>
          <w:lang w:val="en"/>
        </w:rPr>
        <w:t xml:space="preserve">A new </w:t>
      </w:r>
      <w:hyperlink w:tgtFrame="_blank" w:history="1">
        <w:r w:rsidRPr="00403410">
          <w:rPr>
            <w:rStyle w:val="Hyperlink"/>
            <w:rFonts w:ascii="Arial" w:hAnsi="Arial" w:cs="Arial"/>
            <w:i/>
            <w:iCs/>
            <w:color w:val="002060"/>
            <w:lang w:val="en"/>
          </w:rPr>
          <w:t>points-based immigration system</w:t>
        </w:r>
      </w:hyperlink>
      <w:r w:rsidRPr="00403410">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w:t>
      </w:r>
    </w:p>
    <w:p w14:paraId="21E80C84" w14:textId="77777777"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403410">
          <w:rPr>
            <w:rStyle w:val="Hyperlink"/>
            <w:rFonts w:ascii="Arial" w:hAnsi="Arial" w:cs="Arial"/>
            <w:i/>
            <w:iCs/>
            <w:color w:val="002060"/>
            <w:lang w:val="en"/>
          </w:rPr>
          <w:t>skilled worker visa</w:t>
        </w:r>
      </w:hyperlink>
      <w:r w:rsidRPr="00403410">
        <w:rPr>
          <w:rFonts w:ascii="Arial" w:hAnsi="Arial" w:cs="Arial"/>
          <w:i/>
          <w:iCs/>
          <w:color w:val="002060"/>
          <w:lang w:val="en"/>
        </w:rPr>
        <w:t xml:space="preserve">.  A </w:t>
      </w:r>
      <w:hyperlink w:tgtFrame="_blank" w:history="1">
        <w:r w:rsidRPr="00403410">
          <w:rPr>
            <w:rStyle w:val="Hyperlink"/>
            <w:rFonts w:ascii="Arial" w:hAnsi="Arial" w:cs="Arial"/>
            <w:i/>
            <w:iCs/>
            <w:color w:val="002060"/>
            <w:lang w:val="en"/>
          </w:rPr>
          <w:t>Health and Care Worker visa</w:t>
        </w:r>
      </w:hyperlink>
      <w:r w:rsidRPr="00403410">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b/>
          <w:bCs/>
          <w:i/>
          <w:iCs/>
          <w:color w:val="002060"/>
          <w:lang w:val="en"/>
        </w:rPr>
        <w:t>EU settlement scheme</w:t>
      </w:r>
    </w:p>
    <w:p w14:paraId="3083773B" w14:textId="77777777" w:rsidR="00403410" w:rsidRPr="00403410" w:rsidRDefault="00403410" w:rsidP="00403410">
      <w:pPr>
        <w:spacing w:before="199" w:after="199"/>
        <w:rPr>
          <w:rFonts w:ascii="Arial" w:hAnsi="Arial" w:cs="Arial"/>
          <w:b/>
          <w:bCs/>
          <w:i/>
          <w:iCs/>
          <w:color w:val="002060"/>
          <w:lang w:val="en"/>
        </w:rPr>
      </w:pPr>
      <w:r w:rsidRPr="00403410">
        <w:rPr>
          <w:rFonts w:ascii="Arial" w:hAnsi="Arial" w:cs="Arial"/>
          <w:i/>
          <w:iCs/>
          <w:color w:val="002060"/>
          <w:lang w:val="en"/>
        </w:rPr>
        <w:t>Free movement with the European Union (EU) ended on 31 December 2020 and there are new arrangements for EU citizens.</w:t>
      </w:r>
    </w:p>
    <w:p w14:paraId="470C6834" w14:textId="190D0E35" w:rsidR="00403410" w:rsidRPr="00403410" w:rsidRDefault="00403410" w:rsidP="00403410">
      <w:pPr>
        <w:spacing w:before="240" w:after="240"/>
        <w:rPr>
          <w:rFonts w:ascii="Arial" w:hAnsi="Arial" w:cs="Arial"/>
          <w:i/>
          <w:iCs/>
          <w:color w:val="002060"/>
          <w:lang w:val="en"/>
        </w:rPr>
      </w:pPr>
      <w:r w:rsidRPr="00403410">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403410">
          <w:rPr>
            <w:rStyle w:val="Hyperlink"/>
            <w:rFonts w:ascii="Arial" w:hAnsi="Arial" w:cs="Arial"/>
            <w:i/>
            <w:iCs/>
            <w:color w:val="002060"/>
            <w:lang w:val="en"/>
          </w:rPr>
          <w:t>scheme</w:t>
        </w:r>
      </w:hyperlink>
      <w:r w:rsidRPr="00403410">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403410">
          <w:rPr>
            <w:rStyle w:val="Hyperlink"/>
            <w:rFonts w:ascii="Arial" w:hAnsi="Arial" w:cs="Arial"/>
            <w:i/>
            <w:iCs/>
            <w:color w:val="002060"/>
            <w:lang w:val="en"/>
          </w:rPr>
          <w:t>EU settlement scheme</w:t>
        </w:r>
      </w:hyperlink>
      <w:r w:rsidRPr="00403410">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8A52ED" w:rsidRDefault="00E30E13" w:rsidP="00B95E11">
      <w:pPr>
        <w:jc w:val="both"/>
        <w:rPr>
          <w:rFonts w:ascii="Arial" w:hAnsi="Arial" w:cs="Arial"/>
          <w:iCs/>
          <w:color w:val="002060"/>
        </w:rPr>
      </w:pPr>
      <w:r w:rsidRPr="008A52ED">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8A52ED">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8A52ED" w:rsidRDefault="008502BD" w:rsidP="00067415">
      <w:pPr>
        <w:tabs>
          <w:tab w:val="left" w:pos="0"/>
        </w:tabs>
        <w:autoSpaceDE w:val="0"/>
        <w:autoSpaceDN w:val="0"/>
        <w:adjustRightInd w:val="0"/>
        <w:jc w:val="both"/>
        <w:rPr>
          <w:rFonts w:ascii="Arial" w:hAnsi="Arial" w:cs="Arial"/>
          <w:b/>
          <w:iCs/>
          <w:color w:val="002060"/>
        </w:rPr>
      </w:pPr>
      <w:r w:rsidRPr="008A52ED">
        <w:rPr>
          <w:rFonts w:ascii="Arial" w:hAnsi="Arial" w:cs="Arial"/>
          <w:b/>
          <w:iCs/>
          <w:color w:val="002060"/>
        </w:rPr>
        <w:t>Data Protection Legislation</w:t>
      </w:r>
    </w:p>
    <w:p w14:paraId="33D1636F" w14:textId="77777777" w:rsidR="008502BD" w:rsidRPr="008A52ED"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8A52ED" w:rsidRDefault="008502BD" w:rsidP="00067415">
      <w:pPr>
        <w:tabs>
          <w:tab w:val="left" w:pos="0"/>
        </w:tabs>
        <w:autoSpaceDE w:val="0"/>
        <w:autoSpaceDN w:val="0"/>
        <w:adjustRightInd w:val="0"/>
        <w:jc w:val="both"/>
        <w:rPr>
          <w:rFonts w:ascii="Arial" w:hAnsi="Arial" w:cs="Arial"/>
          <w:iCs/>
          <w:color w:val="002060"/>
        </w:rPr>
      </w:pPr>
      <w:r w:rsidRPr="008A52ED">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8A52ED">
        <w:rPr>
          <w:rStyle w:val="Emphasis"/>
          <w:rFonts w:ascii="Arial" w:hAnsi="Arial" w:cs="Arial"/>
          <w:color w:val="002060"/>
        </w:rPr>
        <w:t xml:space="preserve">Applications submitted via the online NHS Scotland Application form will be imported into the NHS Greater Glasgow and Clyde recruitment system. </w:t>
      </w:r>
      <w:r w:rsidRPr="008A52ED">
        <w:rPr>
          <w:rFonts w:ascii="Arial" w:hAnsi="Arial" w:cs="Arial"/>
          <w:color w:val="002060"/>
        </w:rPr>
        <w:t xml:space="preserve">The information you provide will be retained by NHS Greater Glasgow and Clyde  and will be used for </w:t>
      </w:r>
      <w:r w:rsidRPr="008A52ED">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8A52ED" w:rsidRDefault="008502BD" w:rsidP="00067415">
      <w:pPr>
        <w:jc w:val="both"/>
        <w:rPr>
          <w:rFonts w:ascii="Arial" w:hAnsi="Arial" w:cs="Arial"/>
          <w:color w:val="002060"/>
        </w:rPr>
      </w:pPr>
    </w:p>
    <w:p w14:paraId="36B7F18B" w14:textId="77777777" w:rsidR="008502BD" w:rsidRPr="008A52ED" w:rsidRDefault="008502BD" w:rsidP="00067415">
      <w:pPr>
        <w:jc w:val="both"/>
        <w:rPr>
          <w:rFonts w:ascii="Arial" w:hAnsi="Arial" w:cs="Arial"/>
          <w:color w:val="002060"/>
        </w:rPr>
      </w:pPr>
      <w:r w:rsidRPr="008A52ED">
        <w:rPr>
          <w:rFonts w:ascii="Arial" w:hAnsi="Arial" w:cs="Arial"/>
          <w:color w:val="002060"/>
        </w:rPr>
        <w:br w:type="page"/>
      </w:r>
    </w:p>
    <w:p w14:paraId="49BA24DB" w14:textId="77777777" w:rsidR="008502BD" w:rsidRPr="008A52ED" w:rsidRDefault="00C2705D"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 xml:space="preserve">Section </w:t>
      </w:r>
      <w:r w:rsidR="00312CB8">
        <w:rPr>
          <w:rFonts w:ascii="Arial" w:hAnsi="Arial" w:cs="Arial"/>
          <w:b/>
          <w:bCs/>
          <w:color w:val="002060"/>
          <w:sz w:val="32"/>
          <w:szCs w:val="32"/>
        </w:rPr>
        <w:t>5</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524CAB7" w14:textId="77777777" w:rsidR="008502BD" w:rsidRPr="008A52ED" w:rsidRDefault="008502BD" w:rsidP="00067415">
      <w:pPr>
        <w:kinsoku w:val="0"/>
        <w:overflowPunct w:val="0"/>
        <w:jc w:val="both"/>
        <w:rPr>
          <w:rFonts w:ascii="Arial" w:hAnsi="Arial" w:cs="Arial"/>
          <w:b/>
          <w:bCs/>
          <w:color w:val="002060"/>
          <w:sz w:val="32"/>
          <w:szCs w:val="32"/>
        </w:rPr>
      </w:pPr>
      <w:r w:rsidRPr="008A52ED">
        <w:rPr>
          <w:rFonts w:ascii="Arial" w:hAnsi="Arial" w:cs="Arial"/>
          <w:b/>
          <w:bCs/>
          <w:color w:val="002060"/>
          <w:sz w:val="32"/>
          <w:szCs w:val="32"/>
        </w:rPr>
        <w:t>Consultant Appointment</w:t>
      </w:r>
    </w:p>
    <w:p w14:paraId="6F818A32"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Terms and Conditions</w:t>
      </w:r>
    </w:p>
    <w:p w14:paraId="579F9773" w14:textId="77777777" w:rsidR="008502BD" w:rsidRPr="008A52ED" w:rsidRDefault="008502BD" w:rsidP="00067415">
      <w:pPr>
        <w:jc w:val="both"/>
        <w:rPr>
          <w:rFonts w:ascii="Arial" w:hAnsi="Arial" w:cs="Arial"/>
          <w:color w:val="002060"/>
        </w:rPr>
      </w:pPr>
    </w:p>
    <w:p w14:paraId="2081F736" w14:textId="77777777" w:rsidR="008502BD" w:rsidRPr="008A52ED" w:rsidRDefault="00E30E13" w:rsidP="00067415">
      <w:pPr>
        <w:jc w:val="both"/>
        <w:rPr>
          <w:rFonts w:ascii="Arial" w:hAnsi="Arial" w:cs="Arial"/>
          <w:b/>
          <w:iCs/>
          <w:color w:val="002060"/>
        </w:rPr>
      </w:pPr>
      <w:r w:rsidRPr="008A52ED">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Terms and Conditions of Service are those determined by the Terms and Conditions of the New Consultant Grade (Scotland) as amended from time to time. </w:t>
      </w:r>
      <w:r w:rsidR="008502BD" w:rsidRPr="008A52ED">
        <w:rPr>
          <w:rFonts w:ascii="Arial" w:hAnsi="Arial" w:cs="Arial"/>
          <w:iCs/>
          <w:color w:val="002060"/>
        </w:rPr>
        <w:t>For an overview of the terms and conditions visit</w:t>
      </w:r>
      <w:r w:rsidR="008502BD" w:rsidRPr="008A52ED">
        <w:rPr>
          <w:rFonts w:ascii="Arial" w:hAnsi="Arial" w:cs="Arial"/>
          <w:b/>
          <w:iCs/>
          <w:color w:val="002060"/>
        </w:rPr>
        <w:t xml:space="preserve"> </w:t>
      </w:r>
      <w:hyperlink r:id="rId32" w:history="1">
        <w:r w:rsidR="008502BD" w:rsidRPr="008A52ED">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253BF56B" w14:textId="77777777" w:rsidTr="00067415">
        <w:tc>
          <w:tcPr>
            <w:tcW w:w="2880" w:type="dxa"/>
          </w:tcPr>
          <w:p w14:paraId="34F5A3B1" w14:textId="77777777" w:rsidR="008502BD" w:rsidRPr="008A52ED" w:rsidRDefault="008502BD" w:rsidP="00067415">
            <w:pPr>
              <w:rPr>
                <w:rFonts w:ascii="Arial" w:hAnsi="Arial" w:cs="Arial"/>
                <w:color w:val="002060"/>
              </w:rPr>
            </w:pPr>
          </w:p>
          <w:p w14:paraId="4E95854E" w14:textId="77777777" w:rsidR="008502BD" w:rsidRPr="008A52ED" w:rsidRDefault="008502BD" w:rsidP="00067415">
            <w:pPr>
              <w:rPr>
                <w:rFonts w:ascii="Arial" w:hAnsi="Arial" w:cs="Arial"/>
                <w:b/>
                <w:color w:val="002060"/>
              </w:rPr>
            </w:pPr>
            <w:r w:rsidRPr="008A52ED">
              <w:rPr>
                <w:rFonts w:ascii="Arial" w:hAnsi="Arial" w:cs="Arial"/>
                <w:b/>
                <w:color w:val="002060"/>
              </w:rPr>
              <w:t>TYPE OF CONTRACT</w:t>
            </w:r>
          </w:p>
        </w:tc>
        <w:tc>
          <w:tcPr>
            <w:tcW w:w="7200" w:type="dxa"/>
          </w:tcPr>
          <w:p w14:paraId="5927F087" w14:textId="77777777" w:rsidR="008502BD" w:rsidRPr="008A52ED" w:rsidRDefault="008502BD" w:rsidP="00067415">
            <w:pPr>
              <w:rPr>
                <w:rFonts w:ascii="Arial" w:hAnsi="Arial" w:cs="Arial"/>
                <w:color w:val="002060"/>
              </w:rPr>
            </w:pPr>
          </w:p>
          <w:p w14:paraId="5006DFC3" w14:textId="77777777" w:rsidR="008502BD" w:rsidRDefault="00F9105A" w:rsidP="00F9105A">
            <w:pPr>
              <w:rPr>
                <w:rFonts w:ascii="Arial" w:hAnsi="Arial" w:cs="Arial"/>
                <w:b/>
                <w:noProof/>
                <w:color w:val="002060"/>
              </w:rPr>
            </w:pPr>
            <w:r>
              <w:rPr>
                <w:rFonts w:ascii="Arial" w:hAnsi="Arial" w:cs="Arial"/>
                <w:b/>
                <w:noProof/>
                <w:color w:val="002060"/>
              </w:rPr>
              <w:t>Fixed Term</w:t>
            </w:r>
          </w:p>
          <w:p w14:paraId="6EE6BF0B" w14:textId="1BBF3D59" w:rsidR="00F9105A" w:rsidRPr="008A52ED" w:rsidRDefault="00F9105A" w:rsidP="00F9105A">
            <w:pPr>
              <w:rPr>
                <w:rFonts w:ascii="Arial" w:hAnsi="Arial" w:cs="Arial"/>
                <w:color w:val="002060"/>
              </w:rPr>
            </w:pPr>
          </w:p>
        </w:tc>
      </w:tr>
      <w:tr w:rsidR="008A52ED" w:rsidRPr="008A52ED" w14:paraId="128C96E5" w14:textId="77777777" w:rsidTr="00067415">
        <w:tc>
          <w:tcPr>
            <w:tcW w:w="2880" w:type="dxa"/>
          </w:tcPr>
          <w:p w14:paraId="0842DD6B" w14:textId="77777777" w:rsidR="008502BD" w:rsidRPr="008A52ED" w:rsidRDefault="008502BD" w:rsidP="00067415">
            <w:pPr>
              <w:rPr>
                <w:rFonts w:ascii="Arial" w:hAnsi="Arial" w:cs="Arial"/>
                <w:color w:val="002060"/>
              </w:rPr>
            </w:pPr>
          </w:p>
          <w:p w14:paraId="083519A8" w14:textId="77777777" w:rsidR="008502BD" w:rsidRPr="008A52ED" w:rsidRDefault="008502BD" w:rsidP="00067415">
            <w:pPr>
              <w:rPr>
                <w:rFonts w:ascii="Arial" w:hAnsi="Arial" w:cs="Arial"/>
                <w:b/>
                <w:color w:val="002060"/>
              </w:rPr>
            </w:pPr>
            <w:r w:rsidRPr="008A52ED">
              <w:rPr>
                <w:rFonts w:ascii="Arial" w:hAnsi="Arial" w:cs="Arial"/>
                <w:b/>
                <w:color w:val="002060"/>
              </w:rPr>
              <w:t>GRADE AND SALARY</w:t>
            </w:r>
          </w:p>
          <w:p w14:paraId="7825F5F4" w14:textId="77777777" w:rsidR="008502BD" w:rsidRPr="008A52ED" w:rsidRDefault="008502BD" w:rsidP="00067415">
            <w:pPr>
              <w:rPr>
                <w:rFonts w:ascii="Arial" w:hAnsi="Arial" w:cs="Arial"/>
                <w:color w:val="002060"/>
              </w:rPr>
            </w:pPr>
          </w:p>
        </w:tc>
        <w:tc>
          <w:tcPr>
            <w:tcW w:w="7200" w:type="dxa"/>
          </w:tcPr>
          <w:p w14:paraId="63598D1F" w14:textId="77777777" w:rsidR="008502BD" w:rsidRPr="008A52ED" w:rsidRDefault="008502BD" w:rsidP="00067415">
            <w:pPr>
              <w:rPr>
                <w:rFonts w:ascii="Arial" w:hAnsi="Arial" w:cs="Arial"/>
                <w:color w:val="002060"/>
              </w:rPr>
            </w:pPr>
          </w:p>
          <w:p w14:paraId="7D87C549" w14:textId="3E09E584" w:rsidR="008502BD" w:rsidRPr="008A52ED" w:rsidRDefault="00F9105A" w:rsidP="00067415">
            <w:pPr>
              <w:rPr>
                <w:rFonts w:ascii="Arial" w:hAnsi="Arial" w:cs="Arial"/>
                <w:b/>
                <w:noProof/>
                <w:color w:val="002060"/>
              </w:rPr>
            </w:pPr>
            <w:r>
              <w:rPr>
                <w:rFonts w:ascii="Arial" w:hAnsi="Arial" w:cs="Arial"/>
                <w:b/>
                <w:noProof/>
                <w:color w:val="002060"/>
              </w:rPr>
              <w:t xml:space="preserve">Locum </w:t>
            </w:r>
            <w:r w:rsidR="00855109" w:rsidRPr="008A52ED">
              <w:rPr>
                <w:rFonts w:ascii="Arial" w:hAnsi="Arial" w:cs="Arial"/>
                <w:b/>
                <w:noProof/>
                <w:color w:val="002060"/>
              </w:rPr>
              <w:t xml:space="preserve">Consultant </w:t>
            </w:r>
          </w:p>
          <w:p w14:paraId="5CA8785B" w14:textId="77777777" w:rsidR="00855109" w:rsidRPr="008A52ED" w:rsidRDefault="00855109" w:rsidP="00067415">
            <w:pPr>
              <w:rPr>
                <w:rFonts w:ascii="Arial" w:hAnsi="Arial" w:cs="Arial"/>
                <w:noProof/>
                <w:color w:val="002060"/>
              </w:rPr>
            </w:pPr>
          </w:p>
          <w:p w14:paraId="461E1832" w14:textId="77777777" w:rsidR="008502BD" w:rsidRPr="008A52ED" w:rsidRDefault="008502BD" w:rsidP="00067415">
            <w:pPr>
              <w:rPr>
                <w:rFonts w:ascii="Arial" w:hAnsi="Arial" w:cs="Arial"/>
                <w:color w:val="002060"/>
              </w:rPr>
            </w:pPr>
            <w:r w:rsidRPr="008A52ED">
              <w:rPr>
                <w:rFonts w:ascii="Arial" w:hAnsi="Arial" w:cs="Arial"/>
                <w:color w:val="002060"/>
              </w:rPr>
              <w:t>The whole-time salary will be a starting salary of:-</w:t>
            </w:r>
          </w:p>
          <w:p w14:paraId="0B93078A" w14:textId="61E419AA" w:rsidR="008502BD" w:rsidRPr="008A52ED" w:rsidRDefault="00687E37" w:rsidP="00067415">
            <w:pPr>
              <w:rPr>
                <w:rFonts w:ascii="Arial" w:hAnsi="Arial" w:cs="Arial"/>
                <w:color w:val="002060"/>
              </w:rPr>
            </w:pPr>
            <w:r w:rsidRPr="008A52ED">
              <w:rPr>
                <w:rFonts w:ascii="Arial" w:hAnsi="Arial" w:cs="Arial"/>
                <w:color w:val="002060"/>
              </w:rPr>
              <w:t xml:space="preserve"> </w:t>
            </w:r>
            <w:r w:rsidR="004E55F9" w:rsidRPr="004E55F9">
              <w:rPr>
                <w:rFonts w:ascii="Arial" w:hAnsi="Arial" w:cs="Arial"/>
                <w:color w:val="002060"/>
                <w:sz w:val="22"/>
                <w:szCs w:val="22"/>
              </w:rPr>
              <w:t xml:space="preserve">£96,963 - £128,841 </w:t>
            </w:r>
            <w:r w:rsidR="008502BD" w:rsidRPr="008A52ED">
              <w:rPr>
                <w:rFonts w:ascii="Arial" w:hAnsi="Arial" w:cs="Arial"/>
                <w:noProof/>
                <w:color w:val="002060"/>
              </w:rPr>
              <w:t>per</w:t>
            </w:r>
            <w:r w:rsidR="008502BD" w:rsidRPr="008A52ED">
              <w:rPr>
                <w:rFonts w:ascii="Arial" w:hAnsi="Arial" w:cs="Arial"/>
                <w:color w:val="002060"/>
              </w:rPr>
              <w:t xml:space="preserve"> annum (pro rata if applicable) </w:t>
            </w:r>
          </w:p>
          <w:p w14:paraId="2294F6A7" w14:textId="77777777" w:rsidR="008502BD" w:rsidRPr="008A52ED" w:rsidRDefault="008502BD" w:rsidP="00067415">
            <w:pPr>
              <w:rPr>
                <w:rFonts w:ascii="Arial" w:hAnsi="Arial" w:cs="Arial"/>
                <w:color w:val="002060"/>
              </w:rPr>
            </w:pPr>
          </w:p>
          <w:p w14:paraId="47C71D04" w14:textId="77777777" w:rsidR="008502BD" w:rsidRPr="008A52ED" w:rsidRDefault="008502BD" w:rsidP="00067415">
            <w:pPr>
              <w:rPr>
                <w:rFonts w:ascii="Arial" w:hAnsi="Arial" w:cs="Arial"/>
                <w:color w:val="002060"/>
              </w:rPr>
            </w:pPr>
            <w:r w:rsidRPr="008A52ED">
              <w:rPr>
                <w:rFonts w:ascii="Arial" w:hAnsi="Arial" w:cs="Arial"/>
                <w:color w:val="002060"/>
              </w:rPr>
              <w:t xml:space="preserve">Progression of salary is related to experience.  </w:t>
            </w:r>
          </w:p>
          <w:p w14:paraId="3CB0ECB5" w14:textId="77777777" w:rsidR="008502BD" w:rsidRPr="008A52ED" w:rsidRDefault="008502BD" w:rsidP="00067415">
            <w:pPr>
              <w:rPr>
                <w:rFonts w:ascii="Arial" w:hAnsi="Arial" w:cs="Arial"/>
                <w:color w:val="002060"/>
              </w:rPr>
            </w:pPr>
          </w:p>
          <w:p w14:paraId="6A75B5D1" w14:textId="77777777" w:rsidR="008502BD" w:rsidRPr="008A52ED" w:rsidRDefault="008502BD" w:rsidP="00067415">
            <w:pPr>
              <w:jc w:val="both"/>
              <w:rPr>
                <w:rFonts w:ascii="Arial" w:hAnsi="Arial" w:cs="Arial"/>
                <w:color w:val="002060"/>
              </w:rPr>
            </w:pPr>
            <w:r w:rsidRPr="008A52ED">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8A52ED" w:rsidRDefault="008502BD" w:rsidP="00067415">
            <w:pPr>
              <w:rPr>
                <w:rFonts w:ascii="Arial" w:hAnsi="Arial" w:cs="Arial"/>
                <w:color w:val="002060"/>
              </w:rPr>
            </w:pPr>
          </w:p>
        </w:tc>
      </w:tr>
      <w:tr w:rsidR="008A52ED" w:rsidRPr="008A52ED" w14:paraId="0638EA6A" w14:textId="77777777" w:rsidTr="00067415">
        <w:tc>
          <w:tcPr>
            <w:tcW w:w="2880" w:type="dxa"/>
          </w:tcPr>
          <w:p w14:paraId="3685782E" w14:textId="77777777" w:rsidR="008502BD" w:rsidRPr="008A52ED" w:rsidRDefault="008502BD" w:rsidP="00067415">
            <w:pPr>
              <w:rPr>
                <w:rFonts w:ascii="Arial" w:hAnsi="Arial" w:cs="Arial"/>
                <w:color w:val="002060"/>
              </w:rPr>
            </w:pPr>
          </w:p>
          <w:p w14:paraId="39603DE6" w14:textId="77777777" w:rsidR="008502BD" w:rsidRPr="008A52ED" w:rsidRDefault="008502BD" w:rsidP="00067415">
            <w:pPr>
              <w:rPr>
                <w:rFonts w:ascii="Arial" w:hAnsi="Arial" w:cs="Arial"/>
                <w:b/>
                <w:color w:val="002060"/>
              </w:rPr>
            </w:pPr>
            <w:r w:rsidRPr="008A52ED">
              <w:rPr>
                <w:rFonts w:ascii="Arial" w:hAnsi="Arial" w:cs="Arial"/>
                <w:b/>
                <w:color w:val="002060"/>
              </w:rPr>
              <w:t xml:space="preserve">HOURS OF WORK </w:t>
            </w:r>
          </w:p>
        </w:tc>
        <w:tc>
          <w:tcPr>
            <w:tcW w:w="7200" w:type="dxa"/>
          </w:tcPr>
          <w:p w14:paraId="3C337B71" w14:textId="77777777" w:rsidR="008502BD" w:rsidRPr="008A52ED" w:rsidRDefault="008502BD" w:rsidP="00067415">
            <w:pPr>
              <w:jc w:val="both"/>
              <w:rPr>
                <w:rFonts w:ascii="Arial" w:hAnsi="Arial" w:cs="Arial"/>
                <w:color w:val="002060"/>
              </w:rPr>
            </w:pPr>
          </w:p>
          <w:p w14:paraId="1E13848E" w14:textId="77777777" w:rsidR="008502BD" w:rsidRPr="008A52ED" w:rsidRDefault="008502BD" w:rsidP="00067415">
            <w:pPr>
              <w:jc w:val="both"/>
              <w:rPr>
                <w:rFonts w:ascii="Arial" w:hAnsi="Arial" w:cs="Arial"/>
                <w:b/>
                <w:noProof/>
                <w:color w:val="002060"/>
              </w:rPr>
            </w:pPr>
            <w:r w:rsidRPr="008A52ED">
              <w:rPr>
                <w:rFonts w:ascii="Arial" w:hAnsi="Arial" w:cs="Arial"/>
                <w:b/>
                <w:noProof/>
                <w:color w:val="002060"/>
              </w:rPr>
              <w:t xml:space="preserve">Full-Time </w:t>
            </w:r>
          </w:p>
          <w:p w14:paraId="6DD101A4" w14:textId="77777777" w:rsidR="008502BD" w:rsidRPr="008A52ED" w:rsidRDefault="008502BD" w:rsidP="00067415">
            <w:pPr>
              <w:jc w:val="both"/>
              <w:rPr>
                <w:rFonts w:ascii="Arial" w:hAnsi="Arial" w:cs="Arial"/>
                <w:color w:val="002060"/>
              </w:rPr>
            </w:pPr>
          </w:p>
        </w:tc>
      </w:tr>
      <w:tr w:rsidR="008A52ED" w:rsidRPr="008A52ED" w14:paraId="64DEBBA8" w14:textId="77777777" w:rsidTr="00067415">
        <w:tc>
          <w:tcPr>
            <w:tcW w:w="2880" w:type="dxa"/>
          </w:tcPr>
          <w:p w14:paraId="5085A578" w14:textId="77777777" w:rsidR="008502BD" w:rsidRPr="008A52ED" w:rsidRDefault="008502BD" w:rsidP="00067415">
            <w:pPr>
              <w:rPr>
                <w:rFonts w:ascii="Arial" w:hAnsi="Arial" w:cs="Arial"/>
                <w:b/>
                <w:color w:val="002060"/>
              </w:rPr>
            </w:pPr>
          </w:p>
          <w:p w14:paraId="3229D8F1" w14:textId="77777777" w:rsidR="008502BD" w:rsidRPr="008A52ED" w:rsidRDefault="008502BD" w:rsidP="00067415">
            <w:pPr>
              <w:rPr>
                <w:rFonts w:ascii="Arial" w:hAnsi="Arial" w:cs="Arial"/>
                <w:b/>
                <w:color w:val="002060"/>
              </w:rPr>
            </w:pPr>
            <w:r w:rsidRPr="008A52ED">
              <w:rPr>
                <w:rFonts w:ascii="Arial" w:hAnsi="Arial" w:cs="Arial"/>
                <w:b/>
                <w:color w:val="002060"/>
              </w:rPr>
              <w:t>SUPERANNUATION</w:t>
            </w:r>
          </w:p>
          <w:p w14:paraId="0A74620E" w14:textId="77777777" w:rsidR="008502BD" w:rsidRPr="008A52ED" w:rsidRDefault="008502BD" w:rsidP="00067415">
            <w:pPr>
              <w:rPr>
                <w:rFonts w:ascii="Arial" w:hAnsi="Arial" w:cs="Arial"/>
                <w:b/>
                <w:color w:val="002060"/>
              </w:rPr>
            </w:pPr>
          </w:p>
        </w:tc>
        <w:tc>
          <w:tcPr>
            <w:tcW w:w="7200" w:type="dxa"/>
          </w:tcPr>
          <w:p w14:paraId="2DE27805" w14:textId="77777777" w:rsidR="008502BD" w:rsidRPr="008A52ED" w:rsidRDefault="008502BD" w:rsidP="00067415">
            <w:pPr>
              <w:jc w:val="both"/>
              <w:rPr>
                <w:rFonts w:ascii="Arial" w:hAnsi="Arial" w:cs="Arial"/>
                <w:color w:val="002060"/>
              </w:rPr>
            </w:pPr>
          </w:p>
          <w:p w14:paraId="642335D9"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r:id="rId33" w:tooltip="http://www.sppa.gov.uk/" w:history="1">
              <w:r w:rsidRPr="008A52ED">
                <w:rPr>
                  <w:rStyle w:val="Hyperlink"/>
                  <w:rFonts w:ascii="Arial" w:hAnsi="Arial" w:cs="Arial"/>
                  <w:color w:val="002060"/>
                </w:rPr>
                <w:t>www.sppa.gov.uk</w:t>
              </w:r>
            </w:hyperlink>
            <w:r w:rsidRPr="008A52ED">
              <w:rPr>
                <w:rFonts w:ascii="Arial" w:hAnsi="Arial" w:cs="Arial"/>
                <w:color w:val="002060"/>
              </w:rPr>
              <w:t xml:space="preserve"> </w:t>
            </w:r>
          </w:p>
          <w:p w14:paraId="35D5C476" w14:textId="77777777" w:rsidR="008502BD" w:rsidRPr="008A52ED" w:rsidRDefault="008502BD" w:rsidP="00067415">
            <w:pPr>
              <w:jc w:val="both"/>
              <w:rPr>
                <w:rFonts w:ascii="Arial" w:hAnsi="Arial" w:cs="Arial"/>
                <w:color w:val="002060"/>
              </w:rPr>
            </w:pPr>
          </w:p>
        </w:tc>
      </w:tr>
      <w:tr w:rsidR="008A52ED" w:rsidRPr="008A52ED" w14:paraId="19160E55" w14:textId="77777777" w:rsidTr="00067415">
        <w:tc>
          <w:tcPr>
            <w:tcW w:w="2880" w:type="dxa"/>
          </w:tcPr>
          <w:p w14:paraId="4FD1FF3C" w14:textId="77777777" w:rsidR="008502BD" w:rsidRPr="008A52ED" w:rsidRDefault="008502BD" w:rsidP="00067415">
            <w:pPr>
              <w:rPr>
                <w:rFonts w:ascii="Arial" w:hAnsi="Arial" w:cs="Arial"/>
                <w:color w:val="002060"/>
              </w:rPr>
            </w:pPr>
          </w:p>
          <w:p w14:paraId="46398D85" w14:textId="77777777" w:rsidR="008502BD" w:rsidRPr="008A52ED" w:rsidRDefault="008502BD" w:rsidP="00067415">
            <w:pPr>
              <w:rPr>
                <w:rFonts w:ascii="Arial" w:hAnsi="Arial" w:cs="Arial"/>
                <w:b/>
                <w:color w:val="002060"/>
              </w:rPr>
            </w:pPr>
            <w:r w:rsidRPr="008A52ED">
              <w:rPr>
                <w:rFonts w:ascii="Arial" w:hAnsi="Arial" w:cs="Arial"/>
                <w:b/>
                <w:color w:val="002060"/>
              </w:rPr>
              <w:t>REMOVAL EXPENSES</w:t>
            </w:r>
          </w:p>
          <w:p w14:paraId="28F6F04C" w14:textId="77777777" w:rsidR="008502BD" w:rsidRPr="008A52ED" w:rsidRDefault="008502BD" w:rsidP="00067415">
            <w:pPr>
              <w:rPr>
                <w:rFonts w:ascii="Arial" w:hAnsi="Arial" w:cs="Arial"/>
                <w:color w:val="002060"/>
              </w:rPr>
            </w:pPr>
          </w:p>
        </w:tc>
        <w:tc>
          <w:tcPr>
            <w:tcW w:w="7200" w:type="dxa"/>
          </w:tcPr>
          <w:p w14:paraId="246D6A4E" w14:textId="77777777" w:rsidR="008502BD" w:rsidRPr="008A52ED" w:rsidRDefault="008502BD" w:rsidP="00067415">
            <w:pPr>
              <w:rPr>
                <w:rFonts w:ascii="Arial" w:hAnsi="Arial" w:cs="Arial"/>
                <w:color w:val="002060"/>
              </w:rPr>
            </w:pPr>
          </w:p>
          <w:p w14:paraId="1493EBE2"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Assistance with removal and associated expenses may be given and would be discussed and agreed prior to appointment.   </w:t>
            </w:r>
          </w:p>
          <w:p w14:paraId="09CD03C3" w14:textId="77777777" w:rsidR="008502BD" w:rsidRPr="008A52ED" w:rsidRDefault="008502BD" w:rsidP="00067415">
            <w:pPr>
              <w:rPr>
                <w:rFonts w:ascii="Arial" w:hAnsi="Arial" w:cs="Arial"/>
                <w:color w:val="002060"/>
              </w:rPr>
            </w:pPr>
          </w:p>
        </w:tc>
      </w:tr>
      <w:tr w:rsidR="008A52ED" w:rsidRPr="008A52ED" w14:paraId="4BD47166" w14:textId="77777777" w:rsidTr="00067415">
        <w:tc>
          <w:tcPr>
            <w:tcW w:w="2880" w:type="dxa"/>
          </w:tcPr>
          <w:p w14:paraId="7E309915" w14:textId="77777777" w:rsidR="008502BD" w:rsidRPr="008A52ED" w:rsidRDefault="008502BD" w:rsidP="00067415">
            <w:pPr>
              <w:rPr>
                <w:rFonts w:ascii="Arial" w:hAnsi="Arial" w:cs="Arial"/>
                <w:color w:val="002060"/>
              </w:rPr>
            </w:pPr>
          </w:p>
          <w:p w14:paraId="296DC267" w14:textId="77777777" w:rsidR="008502BD" w:rsidRPr="008A52ED" w:rsidRDefault="008502BD" w:rsidP="00067415">
            <w:pPr>
              <w:rPr>
                <w:rFonts w:ascii="Arial" w:hAnsi="Arial" w:cs="Arial"/>
                <w:b/>
                <w:color w:val="002060"/>
              </w:rPr>
            </w:pPr>
            <w:r w:rsidRPr="008A52ED">
              <w:rPr>
                <w:rFonts w:ascii="Arial" w:hAnsi="Arial" w:cs="Arial"/>
                <w:b/>
                <w:color w:val="002060"/>
              </w:rPr>
              <w:t>EXPENSES OF CANDIDATES FOR APPOINTMENT</w:t>
            </w:r>
          </w:p>
          <w:p w14:paraId="72C7A1FC" w14:textId="77777777" w:rsidR="008502BD" w:rsidRPr="008A52ED" w:rsidRDefault="008502BD" w:rsidP="00067415">
            <w:pPr>
              <w:rPr>
                <w:rFonts w:ascii="Arial" w:hAnsi="Arial" w:cs="Arial"/>
                <w:b/>
                <w:color w:val="002060"/>
              </w:rPr>
            </w:pPr>
          </w:p>
        </w:tc>
        <w:tc>
          <w:tcPr>
            <w:tcW w:w="7200" w:type="dxa"/>
          </w:tcPr>
          <w:p w14:paraId="6F9E4611" w14:textId="77777777" w:rsidR="008502BD" w:rsidRPr="008A52ED" w:rsidRDefault="008502BD" w:rsidP="00067415">
            <w:pPr>
              <w:rPr>
                <w:rFonts w:ascii="Arial" w:hAnsi="Arial" w:cs="Arial"/>
                <w:color w:val="002060"/>
              </w:rPr>
            </w:pPr>
          </w:p>
          <w:p w14:paraId="25F2EE64" w14:textId="77777777" w:rsidR="008502BD" w:rsidRPr="008A52ED" w:rsidRDefault="008502BD" w:rsidP="00067415">
            <w:pPr>
              <w:jc w:val="both"/>
              <w:rPr>
                <w:rFonts w:ascii="Arial" w:hAnsi="Arial" w:cs="Arial"/>
                <w:color w:val="002060"/>
              </w:rPr>
            </w:pPr>
            <w:r w:rsidRPr="008A52ED">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8A52ED" w:rsidRDefault="008502BD" w:rsidP="00067415">
            <w:pPr>
              <w:rPr>
                <w:rFonts w:ascii="Arial" w:hAnsi="Arial" w:cs="Arial"/>
                <w:color w:val="002060"/>
              </w:rPr>
            </w:pPr>
          </w:p>
        </w:tc>
      </w:tr>
      <w:tr w:rsidR="008A52ED" w:rsidRPr="008A52ED" w14:paraId="3BA1A683" w14:textId="77777777" w:rsidTr="00067415">
        <w:tc>
          <w:tcPr>
            <w:tcW w:w="2880" w:type="dxa"/>
          </w:tcPr>
          <w:p w14:paraId="300F3118" w14:textId="77777777" w:rsidR="008502BD" w:rsidRPr="008A52ED" w:rsidRDefault="008502BD" w:rsidP="00067415">
            <w:pPr>
              <w:rPr>
                <w:rFonts w:ascii="Arial" w:hAnsi="Arial" w:cs="Arial"/>
                <w:color w:val="002060"/>
              </w:rPr>
            </w:pPr>
          </w:p>
          <w:p w14:paraId="51DB33CB" w14:textId="77777777" w:rsidR="008502BD" w:rsidRPr="008A52ED" w:rsidRDefault="008502BD" w:rsidP="00067415">
            <w:pPr>
              <w:rPr>
                <w:rFonts w:ascii="Arial" w:hAnsi="Arial" w:cs="Arial"/>
                <w:b/>
                <w:color w:val="002060"/>
              </w:rPr>
            </w:pPr>
            <w:r w:rsidRPr="008A52ED">
              <w:rPr>
                <w:rFonts w:ascii="Arial" w:hAnsi="Arial" w:cs="Arial"/>
                <w:b/>
                <w:color w:val="002060"/>
              </w:rPr>
              <w:t>SMOKEFREE POLICY</w:t>
            </w:r>
          </w:p>
        </w:tc>
        <w:tc>
          <w:tcPr>
            <w:tcW w:w="7200" w:type="dxa"/>
          </w:tcPr>
          <w:p w14:paraId="615ED6EC" w14:textId="77777777" w:rsidR="008502BD" w:rsidRPr="008A52ED" w:rsidRDefault="008502BD" w:rsidP="00067415">
            <w:pPr>
              <w:rPr>
                <w:rFonts w:ascii="Arial" w:hAnsi="Arial" w:cs="Arial"/>
                <w:color w:val="002060"/>
              </w:rPr>
            </w:pPr>
          </w:p>
          <w:p w14:paraId="0E681652" w14:textId="77777777" w:rsidR="008502BD" w:rsidRPr="008A52ED" w:rsidRDefault="008502BD" w:rsidP="004C54E6">
            <w:pPr>
              <w:jc w:val="both"/>
              <w:rPr>
                <w:rFonts w:ascii="Arial" w:hAnsi="Arial" w:cs="Arial"/>
                <w:color w:val="002060"/>
              </w:rPr>
            </w:pPr>
            <w:r w:rsidRPr="008A52ED">
              <w:rPr>
                <w:rFonts w:ascii="Arial" w:hAnsi="Arial" w:cs="Arial"/>
                <w:color w:val="002060"/>
              </w:rPr>
              <w:t>NHS Greater Glasgow and Clyde operate a No Smoking Policy in all premises and grounds.</w:t>
            </w:r>
          </w:p>
          <w:p w14:paraId="4A2D018F" w14:textId="77777777" w:rsidR="008502BD" w:rsidRPr="008A52ED" w:rsidRDefault="008502BD" w:rsidP="00067415">
            <w:pPr>
              <w:rPr>
                <w:rFonts w:ascii="Arial" w:hAnsi="Arial" w:cs="Arial"/>
                <w:color w:val="002060"/>
              </w:rPr>
            </w:pPr>
          </w:p>
        </w:tc>
      </w:tr>
      <w:tr w:rsidR="008A52ED" w:rsidRPr="008A52ED" w14:paraId="784F8386" w14:textId="77777777" w:rsidTr="00067415">
        <w:tc>
          <w:tcPr>
            <w:tcW w:w="2880" w:type="dxa"/>
          </w:tcPr>
          <w:p w14:paraId="437DC815" w14:textId="77777777" w:rsidR="008502BD" w:rsidRPr="008A52ED" w:rsidRDefault="008502BD" w:rsidP="00067415">
            <w:pPr>
              <w:rPr>
                <w:rFonts w:ascii="Arial" w:hAnsi="Arial" w:cs="Arial"/>
                <w:color w:val="002060"/>
              </w:rPr>
            </w:pPr>
          </w:p>
          <w:p w14:paraId="4B7194F6" w14:textId="77777777" w:rsidR="008502BD" w:rsidRPr="008A52ED" w:rsidRDefault="008502BD" w:rsidP="00067415">
            <w:pPr>
              <w:rPr>
                <w:rFonts w:ascii="Arial" w:hAnsi="Arial" w:cs="Arial"/>
                <w:color w:val="002060"/>
              </w:rPr>
            </w:pPr>
          </w:p>
          <w:p w14:paraId="5F6C7835" w14:textId="77777777" w:rsidR="008502BD" w:rsidRPr="008A52ED" w:rsidRDefault="008502BD" w:rsidP="00067415">
            <w:pPr>
              <w:rPr>
                <w:rFonts w:ascii="Arial" w:hAnsi="Arial" w:cs="Arial"/>
                <w:b/>
                <w:color w:val="002060"/>
              </w:rPr>
            </w:pPr>
            <w:r w:rsidRPr="008A52ED">
              <w:rPr>
                <w:rFonts w:ascii="Arial" w:hAnsi="Arial" w:cs="Arial"/>
                <w:b/>
                <w:color w:val="002060"/>
              </w:rPr>
              <w:t>DISCLOSURE SCOTLAND</w:t>
            </w:r>
          </w:p>
        </w:tc>
        <w:tc>
          <w:tcPr>
            <w:tcW w:w="7200" w:type="dxa"/>
          </w:tcPr>
          <w:p w14:paraId="5F4C7719" w14:textId="77777777" w:rsidR="008502BD" w:rsidRPr="008A52ED" w:rsidRDefault="008502BD" w:rsidP="00067415">
            <w:pPr>
              <w:rPr>
                <w:rFonts w:ascii="Arial" w:hAnsi="Arial" w:cs="Arial"/>
                <w:color w:val="002060"/>
              </w:rPr>
            </w:pPr>
          </w:p>
          <w:p w14:paraId="1381DEDD" w14:textId="77777777" w:rsidR="008502BD" w:rsidRPr="008A52ED" w:rsidRDefault="008502BD" w:rsidP="00656132">
            <w:pPr>
              <w:jc w:val="both"/>
              <w:rPr>
                <w:rFonts w:ascii="Arial" w:hAnsi="Arial" w:cs="Arial"/>
                <w:color w:val="002060"/>
              </w:rPr>
            </w:pPr>
            <w:r w:rsidRPr="008A52ED">
              <w:rPr>
                <w:rFonts w:ascii="Arial" w:hAnsi="Arial" w:cs="Arial"/>
                <w:color w:val="002060"/>
              </w:rPr>
              <w:t>This post is considered to be in the category of “Regulated Work” and therefore requires a Disclosure Scotland Protection of Vulnerable Groups Scheme (PVG) Membership.</w:t>
            </w:r>
          </w:p>
        </w:tc>
      </w:tr>
      <w:tr w:rsidR="008A52ED" w:rsidRPr="008A52ED" w14:paraId="2BED7D50" w14:textId="77777777" w:rsidTr="00067415">
        <w:tc>
          <w:tcPr>
            <w:tcW w:w="2880" w:type="dxa"/>
          </w:tcPr>
          <w:p w14:paraId="1D759136" w14:textId="77777777" w:rsidR="008502BD" w:rsidRPr="008A52ED" w:rsidRDefault="008502BD" w:rsidP="00067415">
            <w:pPr>
              <w:rPr>
                <w:rFonts w:ascii="Arial" w:hAnsi="Arial" w:cs="Arial"/>
                <w:color w:val="002060"/>
              </w:rPr>
            </w:pPr>
          </w:p>
          <w:p w14:paraId="42507CE3" w14:textId="77777777" w:rsidR="008502BD" w:rsidRPr="008A52ED" w:rsidRDefault="008502BD" w:rsidP="00067415">
            <w:pPr>
              <w:rPr>
                <w:rFonts w:ascii="Arial" w:hAnsi="Arial" w:cs="Arial"/>
                <w:b/>
                <w:color w:val="002060"/>
              </w:rPr>
            </w:pPr>
            <w:r w:rsidRPr="008A52ED">
              <w:rPr>
                <w:rFonts w:ascii="Arial" w:hAnsi="Arial" w:cs="Arial"/>
                <w:b/>
                <w:color w:val="002060"/>
              </w:rPr>
              <w:t>CONFIRMATION OF ELIGIBILITY TO WORK IN THE UK</w:t>
            </w:r>
          </w:p>
          <w:p w14:paraId="24D3FA1E" w14:textId="77777777" w:rsidR="008502BD" w:rsidRPr="008A52ED" w:rsidRDefault="008502BD" w:rsidP="00067415">
            <w:pPr>
              <w:rPr>
                <w:rFonts w:ascii="Arial" w:hAnsi="Arial" w:cs="Arial"/>
                <w:color w:val="002060"/>
              </w:rPr>
            </w:pPr>
          </w:p>
        </w:tc>
        <w:tc>
          <w:tcPr>
            <w:tcW w:w="7200" w:type="dxa"/>
          </w:tcPr>
          <w:p w14:paraId="732F08B8" w14:textId="77777777" w:rsidR="008502BD" w:rsidRPr="008A52ED" w:rsidRDefault="008502BD" w:rsidP="00067415">
            <w:pPr>
              <w:rPr>
                <w:rFonts w:ascii="Arial" w:hAnsi="Arial" w:cs="Arial"/>
                <w:color w:val="002060"/>
              </w:rPr>
            </w:pPr>
          </w:p>
          <w:p w14:paraId="6E6E610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8A52ED">
              <w:rPr>
                <w:rFonts w:ascii="Arial" w:hAnsi="Arial" w:cs="Arial"/>
                <w:color w:val="002060"/>
              </w:rPr>
              <w:t>verified..</w:t>
            </w:r>
            <w:proofErr w:type="gramEnd"/>
            <w:r w:rsidRPr="008A52ED">
              <w:rPr>
                <w:rFonts w:ascii="Arial" w:hAnsi="Arial" w:cs="Arial"/>
                <w:color w:val="002060"/>
              </w:rPr>
              <w:t xml:space="preserve"> You will be required provide appropriate documentation prior to any appointment being made.</w:t>
            </w:r>
          </w:p>
          <w:p w14:paraId="1B8DD9E9" w14:textId="77777777" w:rsidR="008502BD" w:rsidRPr="008A52ED" w:rsidRDefault="008502BD" w:rsidP="00067415">
            <w:pPr>
              <w:jc w:val="both"/>
              <w:rPr>
                <w:rFonts w:ascii="Arial" w:hAnsi="Arial" w:cs="Arial"/>
                <w:color w:val="002060"/>
              </w:rPr>
            </w:pPr>
          </w:p>
        </w:tc>
      </w:tr>
      <w:tr w:rsidR="008A52ED" w:rsidRPr="008A52ED" w14:paraId="49AD8B47" w14:textId="77777777" w:rsidTr="00067415">
        <w:tc>
          <w:tcPr>
            <w:tcW w:w="2880" w:type="dxa"/>
          </w:tcPr>
          <w:p w14:paraId="50ED2C58" w14:textId="77777777" w:rsidR="008502BD" w:rsidRPr="008A52ED" w:rsidRDefault="008502BD" w:rsidP="00067415">
            <w:pPr>
              <w:rPr>
                <w:rFonts w:ascii="Arial" w:hAnsi="Arial" w:cs="Arial"/>
                <w:color w:val="002060"/>
              </w:rPr>
            </w:pPr>
          </w:p>
          <w:p w14:paraId="35CB1458" w14:textId="77777777" w:rsidR="008502BD" w:rsidRPr="008A52ED" w:rsidRDefault="008502BD" w:rsidP="00067415">
            <w:pPr>
              <w:rPr>
                <w:rFonts w:ascii="Arial" w:hAnsi="Arial" w:cs="Arial"/>
                <w:b/>
                <w:color w:val="002060"/>
              </w:rPr>
            </w:pPr>
            <w:r w:rsidRPr="008A52ED">
              <w:rPr>
                <w:rFonts w:ascii="Arial" w:hAnsi="Arial" w:cs="Arial"/>
                <w:b/>
                <w:color w:val="002060"/>
              </w:rPr>
              <w:t>REHABILITATION OF OFFENDERS ACT 1974</w:t>
            </w:r>
          </w:p>
        </w:tc>
        <w:tc>
          <w:tcPr>
            <w:tcW w:w="7200" w:type="dxa"/>
          </w:tcPr>
          <w:p w14:paraId="4AD84EC8" w14:textId="77777777" w:rsidR="008502BD" w:rsidRPr="008A52ED" w:rsidRDefault="008502BD" w:rsidP="00067415">
            <w:pPr>
              <w:rPr>
                <w:rFonts w:ascii="Arial" w:hAnsi="Arial" w:cs="Arial"/>
                <w:color w:val="002060"/>
              </w:rPr>
            </w:pPr>
          </w:p>
          <w:p w14:paraId="67532E30" w14:textId="77777777" w:rsidR="008502BD" w:rsidRPr="008A52ED" w:rsidRDefault="008502BD" w:rsidP="00067415">
            <w:pPr>
              <w:jc w:val="both"/>
              <w:rPr>
                <w:rFonts w:ascii="Arial" w:hAnsi="Arial" w:cs="Arial"/>
                <w:color w:val="002060"/>
              </w:rPr>
            </w:pPr>
            <w:r w:rsidRPr="008A52ED">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8A52ED" w:rsidRDefault="008502BD" w:rsidP="00067415">
            <w:pPr>
              <w:rPr>
                <w:rFonts w:ascii="Arial" w:hAnsi="Arial" w:cs="Arial"/>
                <w:color w:val="002060"/>
              </w:rPr>
            </w:pPr>
          </w:p>
        </w:tc>
      </w:tr>
      <w:tr w:rsidR="008A52ED" w:rsidRPr="008A52ED" w14:paraId="546B349E" w14:textId="77777777" w:rsidTr="00067415">
        <w:tc>
          <w:tcPr>
            <w:tcW w:w="2880" w:type="dxa"/>
          </w:tcPr>
          <w:p w14:paraId="21C50D91" w14:textId="77777777" w:rsidR="008502BD" w:rsidRPr="008A52ED" w:rsidRDefault="008502BD" w:rsidP="00067415">
            <w:pPr>
              <w:rPr>
                <w:rFonts w:ascii="Arial" w:hAnsi="Arial" w:cs="Arial"/>
                <w:color w:val="002060"/>
              </w:rPr>
            </w:pPr>
          </w:p>
          <w:p w14:paraId="1FA6474C" w14:textId="77777777" w:rsidR="008502BD" w:rsidRPr="008A52ED" w:rsidRDefault="008502BD" w:rsidP="00067415">
            <w:pPr>
              <w:rPr>
                <w:rFonts w:ascii="Arial" w:hAnsi="Arial" w:cs="Arial"/>
                <w:b/>
                <w:color w:val="002060"/>
              </w:rPr>
            </w:pPr>
            <w:r w:rsidRPr="008A52ED">
              <w:rPr>
                <w:rFonts w:ascii="Arial" w:hAnsi="Arial" w:cs="Arial"/>
                <w:b/>
                <w:color w:val="002060"/>
              </w:rPr>
              <w:t>DISABLED APPLICANTS</w:t>
            </w:r>
          </w:p>
          <w:p w14:paraId="4909FD5C" w14:textId="77777777" w:rsidR="008502BD" w:rsidRPr="008A52ED" w:rsidRDefault="008502BD" w:rsidP="00067415">
            <w:pPr>
              <w:rPr>
                <w:rFonts w:ascii="Arial" w:hAnsi="Arial" w:cs="Arial"/>
                <w:color w:val="002060"/>
              </w:rPr>
            </w:pPr>
          </w:p>
        </w:tc>
        <w:tc>
          <w:tcPr>
            <w:tcW w:w="7200" w:type="dxa"/>
          </w:tcPr>
          <w:p w14:paraId="1F498897" w14:textId="77777777" w:rsidR="008502BD" w:rsidRPr="008A52ED" w:rsidRDefault="008502BD" w:rsidP="00067415">
            <w:pPr>
              <w:rPr>
                <w:rFonts w:ascii="Arial" w:hAnsi="Arial" w:cs="Arial"/>
                <w:color w:val="002060"/>
              </w:rPr>
            </w:pPr>
          </w:p>
          <w:p w14:paraId="6309DE59" w14:textId="77777777" w:rsidR="008502BD" w:rsidRPr="008A52ED" w:rsidRDefault="008502BD" w:rsidP="00067415">
            <w:pPr>
              <w:jc w:val="both"/>
              <w:rPr>
                <w:rFonts w:ascii="Arial" w:hAnsi="Arial" w:cs="Arial"/>
                <w:color w:val="002060"/>
                <w:u w:val="single"/>
              </w:rPr>
            </w:pPr>
            <w:r w:rsidRPr="008A52ED">
              <w:rPr>
                <w:rFonts w:ascii="Arial" w:hAnsi="Arial" w:cs="Arial"/>
                <w:color w:val="002060"/>
                <w:u w:val="single"/>
              </w:rPr>
              <w:t xml:space="preserve">Job Interview Guarantee Scheme </w:t>
            </w:r>
          </w:p>
          <w:p w14:paraId="0CA3DFD7" w14:textId="77777777" w:rsidR="008502BD" w:rsidRPr="008A52ED" w:rsidRDefault="008502BD" w:rsidP="00067415">
            <w:pPr>
              <w:jc w:val="both"/>
              <w:rPr>
                <w:rFonts w:ascii="Arial" w:hAnsi="Arial" w:cs="Arial"/>
                <w:color w:val="002060"/>
              </w:rPr>
            </w:pPr>
          </w:p>
          <w:p w14:paraId="05CEF6FA" w14:textId="77777777" w:rsidR="008502BD" w:rsidRPr="008A52ED" w:rsidRDefault="008502BD" w:rsidP="00067415">
            <w:pPr>
              <w:jc w:val="both"/>
              <w:rPr>
                <w:rFonts w:ascii="Arial" w:hAnsi="Arial" w:cs="Arial"/>
                <w:color w:val="002060"/>
              </w:rPr>
            </w:pPr>
            <w:r w:rsidRPr="008A52ED">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8A52ED" w:rsidRDefault="008502BD" w:rsidP="00067415">
            <w:pPr>
              <w:rPr>
                <w:rFonts w:ascii="Arial" w:hAnsi="Arial" w:cs="Arial"/>
                <w:color w:val="002060"/>
              </w:rPr>
            </w:pPr>
          </w:p>
        </w:tc>
      </w:tr>
    </w:tbl>
    <w:p w14:paraId="2FCE634C" w14:textId="77777777" w:rsidR="008502BD" w:rsidRPr="008A52ED" w:rsidRDefault="00E30E13" w:rsidP="00067415">
      <w:pPr>
        <w:spacing w:after="200" w:line="276" w:lineRule="auto"/>
        <w:rPr>
          <w:rFonts w:ascii="Arial" w:hAnsi="Arial" w:cs="Arial"/>
          <w:b/>
          <w:iCs/>
          <w:color w:val="002060"/>
        </w:rPr>
      </w:pPr>
      <w:r w:rsidRPr="008A52ED">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8A52ED" w:rsidRDefault="008502BD" w:rsidP="00067415">
      <w:pPr>
        <w:spacing w:after="200" w:line="276" w:lineRule="auto"/>
        <w:rPr>
          <w:rFonts w:ascii="Arial" w:hAnsi="Arial" w:cs="Arial"/>
          <w:b/>
          <w:iCs/>
          <w:color w:val="002060"/>
        </w:rPr>
      </w:pPr>
    </w:p>
    <w:p w14:paraId="4E6DF05C" w14:textId="77777777" w:rsidR="008502BD" w:rsidRPr="008A52ED" w:rsidRDefault="008502BD" w:rsidP="00067415">
      <w:pPr>
        <w:jc w:val="right"/>
        <w:rPr>
          <w:rFonts w:ascii="Arial" w:hAnsi="Arial" w:cs="Arial"/>
          <w:b/>
          <w:color w:val="002060"/>
        </w:rPr>
      </w:pPr>
      <w:proofErr w:type="gramStart"/>
      <w:r w:rsidRPr="008A52ED">
        <w:rPr>
          <w:rFonts w:ascii="Arial" w:hAnsi="Arial" w:cs="Arial"/>
          <w:b/>
          <w:color w:val="002060"/>
        </w:rPr>
        <w:t>Contd..</w:t>
      </w:r>
      <w:proofErr w:type="gramEnd"/>
      <w:r w:rsidRPr="008A52ED">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8A52ED" w:rsidRPr="008A52ED" w14:paraId="3E158738" w14:textId="77777777" w:rsidTr="00E65521">
        <w:tc>
          <w:tcPr>
            <w:tcW w:w="2880" w:type="dxa"/>
          </w:tcPr>
          <w:p w14:paraId="6AAAC64C" w14:textId="77777777" w:rsidR="008502BD" w:rsidRPr="008A52ED" w:rsidRDefault="008502BD" w:rsidP="00E65521">
            <w:pPr>
              <w:rPr>
                <w:rFonts w:ascii="Arial" w:hAnsi="Arial" w:cs="Arial"/>
                <w:color w:val="002060"/>
              </w:rPr>
            </w:pPr>
          </w:p>
          <w:p w14:paraId="34863963" w14:textId="77777777" w:rsidR="008502BD" w:rsidRPr="008A52ED" w:rsidRDefault="008502BD" w:rsidP="00E65521">
            <w:pPr>
              <w:rPr>
                <w:rFonts w:ascii="Arial" w:hAnsi="Arial" w:cs="Arial"/>
                <w:b/>
                <w:color w:val="002060"/>
              </w:rPr>
            </w:pPr>
            <w:r w:rsidRPr="008A52ED">
              <w:rPr>
                <w:rFonts w:ascii="Arial" w:hAnsi="Arial" w:cs="Arial"/>
                <w:b/>
                <w:color w:val="002060"/>
              </w:rPr>
              <w:t xml:space="preserve">FLEXIBLE WORKING </w:t>
            </w:r>
          </w:p>
        </w:tc>
        <w:tc>
          <w:tcPr>
            <w:tcW w:w="7200" w:type="dxa"/>
          </w:tcPr>
          <w:p w14:paraId="1C545466" w14:textId="77777777" w:rsidR="008502BD" w:rsidRPr="008A52ED" w:rsidRDefault="008502BD" w:rsidP="00E65521">
            <w:pPr>
              <w:rPr>
                <w:rFonts w:ascii="Arial" w:hAnsi="Arial" w:cs="Arial"/>
                <w:color w:val="002060"/>
              </w:rPr>
            </w:pPr>
          </w:p>
          <w:p w14:paraId="6A3680D4" w14:textId="77777777" w:rsidR="008502BD" w:rsidRPr="008A52ED" w:rsidRDefault="008502BD" w:rsidP="00E65521">
            <w:pPr>
              <w:jc w:val="both"/>
              <w:rPr>
                <w:rFonts w:ascii="Arial" w:hAnsi="Arial" w:cs="Arial"/>
                <w:color w:val="002060"/>
              </w:rPr>
            </w:pPr>
            <w:r w:rsidRPr="008A52ED">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8A52ED" w:rsidRDefault="008502BD" w:rsidP="00E65521">
            <w:pPr>
              <w:rPr>
                <w:rFonts w:ascii="Arial" w:hAnsi="Arial" w:cs="Arial"/>
                <w:color w:val="002060"/>
              </w:rPr>
            </w:pPr>
          </w:p>
        </w:tc>
      </w:tr>
      <w:tr w:rsidR="008A52ED" w:rsidRPr="008A52ED" w14:paraId="1C0CC4EE" w14:textId="77777777" w:rsidTr="00E65521">
        <w:tc>
          <w:tcPr>
            <w:tcW w:w="2880" w:type="dxa"/>
          </w:tcPr>
          <w:p w14:paraId="5AF13F11" w14:textId="77777777" w:rsidR="008502BD" w:rsidRPr="008A52ED" w:rsidRDefault="008502BD" w:rsidP="00E65521">
            <w:pPr>
              <w:rPr>
                <w:rFonts w:ascii="Arial" w:hAnsi="Arial" w:cs="Arial"/>
                <w:color w:val="002060"/>
              </w:rPr>
            </w:pPr>
          </w:p>
          <w:p w14:paraId="740D5334" w14:textId="77777777" w:rsidR="008502BD" w:rsidRPr="008A52ED" w:rsidRDefault="008502BD" w:rsidP="00E65521">
            <w:pPr>
              <w:rPr>
                <w:rFonts w:ascii="Arial" w:hAnsi="Arial" w:cs="Arial"/>
                <w:b/>
                <w:color w:val="002060"/>
              </w:rPr>
            </w:pPr>
            <w:r w:rsidRPr="008A52ED">
              <w:rPr>
                <w:rFonts w:ascii="Arial" w:hAnsi="Arial" w:cs="Arial"/>
                <w:b/>
                <w:color w:val="002060"/>
              </w:rPr>
              <w:t>EQUAL OPPORTUNITIES</w:t>
            </w:r>
          </w:p>
        </w:tc>
        <w:tc>
          <w:tcPr>
            <w:tcW w:w="7200" w:type="dxa"/>
          </w:tcPr>
          <w:p w14:paraId="3E3DDE89" w14:textId="77777777" w:rsidR="008502BD" w:rsidRPr="008A52ED" w:rsidRDefault="008502BD" w:rsidP="00E65521">
            <w:pPr>
              <w:rPr>
                <w:rFonts w:ascii="Arial" w:hAnsi="Arial" w:cs="Arial"/>
                <w:color w:val="002060"/>
              </w:rPr>
            </w:pPr>
          </w:p>
          <w:p w14:paraId="668F164B" w14:textId="77777777" w:rsidR="008502BD" w:rsidRPr="008A52ED" w:rsidRDefault="008502BD" w:rsidP="00E65521">
            <w:pPr>
              <w:rPr>
                <w:rFonts w:ascii="Arial" w:hAnsi="Arial" w:cs="Arial"/>
                <w:color w:val="002060"/>
              </w:rPr>
            </w:pPr>
            <w:r w:rsidRPr="008A52ED">
              <w:rPr>
                <w:rFonts w:ascii="Arial" w:hAnsi="Arial" w:cs="Arial"/>
                <w:color w:val="002060"/>
              </w:rPr>
              <w:t>The postholder will undertake their duties in strict accordance with NHS Greater Glasgow and Clyde’s Equal Opportunities Policy.</w:t>
            </w:r>
          </w:p>
          <w:p w14:paraId="1A572400" w14:textId="77777777" w:rsidR="008502BD" w:rsidRPr="008A52ED" w:rsidRDefault="008502BD" w:rsidP="00E65521">
            <w:pPr>
              <w:rPr>
                <w:rFonts w:ascii="Arial" w:hAnsi="Arial" w:cs="Arial"/>
                <w:color w:val="002060"/>
              </w:rPr>
            </w:pPr>
          </w:p>
        </w:tc>
      </w:tr>
      <w:tr w:rsidR="008A52ED" w:rsidRPr="008A52ED" w14:paraId="4CC61DE8" w14:textId="77777777" w:rsidTr="00E65521">
        <w:tc>
          <w:tcPr>
            <w:tcW w:w="2880" w:type="dxa"/>
          </w:tcPr>
          <w:p w14:paraId="30EBA964" w14:textId="77777777" w:rsidR="008502BD" w:rsidRPr="008A52ED" w:rsidRDefault="008502BD" w:rsidP="00E65521">
            <w:pPr>
              <w:rPr>
                <w:rFonts w:ascii="Arial" w:hAnsi="Arial" w:cs="Arial"/>
                <w:color w:val="002060"/>
              </w:rPr>
            </w:pPr>
          </w:p>
          <w:p w14:paraId="5BCE2D61" w14:textId="77777777" w:rsidR="008502BD" w:rsidRPr="008A52ED" w:rsidRDefault="008502BD" w:rsidP="00E65521">
            <w:pPr>
              <w:rPr>
                <w:rFonts w:ascii="Arial" w:hAnsi="Arial" w:cs="Arial"/>
                <w:b/>
                <w:color w:val="002060"/>
              </w:rPr>
            </w:pPr>
            <w:r w:rsidRPr="008A52ED">
              <w:rPr>
                <w:rFonts w:ascii="Arial" w:hAnsi="Arial" w:cs="Arial"/>
                <w:b/>
                <w:color w:val="002060"/>
              </w:rPr>
              <w:t>NOTICE</w:t>
            </w:r>
          </w:p>
        </w:tc>
        <w:tc>
          <w:tcPr>
            <w:tcW w:w="7200" w:type="dxa"/>
          </w:tcPr>
          <w:p w14:paraId="0FAFCA18" w14:textId="77777777" w:rsidR="008502BD" w:rsidRPr="008A52ED" w:rsidRDefault="008502BD" w:rsidP="00E65521">
            <w:pPr>
              <w:rPr>
                <w:rFonts w:ascii="Arial" w:hAnsi="Arial" w:cs="Arial"/>
                <w:color w:val="002060"/>
              </w:rPr>
            </w:pPr>
          </w:p>
          <w:p w14:paraId="65E8A4C0" w14:textId="574C46AC" w:rsidR="008502BD" w:rsidRPr="008A52ED" w:rsidRDefault="008502BD" w:rsidP="00855109">
            <w:pPr>
              <w:jc w:val="both"/>
              <w:rPr>
                <w:rFonts w:ascii="Arial" w:hAnsi="Arial" w:cs="Arial"/>
                <w:color w:val="002060"/>
              </w:rPr>
            </w:pPr>
            <w:r w:rsidRPr="008A52ED">
              <w:rPr>
                <w:rFonts w:ascii="Arial" w:hAnsi="Arial" w:cs="Arial"/>
                <w:b/>
                <w:color w:val="002060"/>
              </w:rPr>
              <w:t xml:space="preserve">The employment is subject to </w:t>
            </w:r>
            <w:r w:rsidR="00F9105A">
              <w:rPr>
                <w:rFonts w:ascii="Arial" w:hAnsi="Arial" w:cs="Arial"/>
                <w:b/>
                <w:color w:val="002060"/>
              </w:rPr>
              <w:t>one</w:t>
            </w:r>
            <w:r w:rsidRPr="008A52ED">
              <w:rPr>
                <w:rFonts w:ascii="Arial" w:hAnsi="Arial" w:cs="Arial"/>
                <w:b/>
                <w:color w:val="002060"/>
              </w:rPr>
              <w:t xml:space="preserve"> months’ notice on either side, subject to appeal against dismissal.</w:t>
            </w:r>
          </w:p>
          <w:p w14:paraId="29055622" w14:textId="77777777" w:rsidR="00855109" w:rsidRPr="008A52ED" w:rsidRDefault="00855109" w:rsidP="00855109">
            <w:pPr>
              <w:jc w:val="both"/>
              <w:rPr>
                <w:rFonts w:ascii="Arial" w:hAnsi="Arial" w:cs="Arial"/>
                <w:color w:val="002060"/>
              </w:rPr>
            </w:pPr>
          </w:p>
        </w:tc>
      </w:tr>
      <w:tr w:rsidR="008A52ED" w:rsidRPr="008A52ED" w14:paraId="7803677D" w14:textId="77777777" w:rsidTr="00E65521">
        <w:tc>
          <w:tcPr>
            <w:tcW w:w="2880" w:type="dxa"/>
          </w:tcPr>
          <w:p w14:paraId="67763907" w14:textId="77777777" w:rsidR="008502BD" w:rsidRPr="008A52ED" w:rsidRDefault="008502BD" w:rsidP="00E65521">
            <w:pPr>
              <w:rPr>
                <w:rFonts w:ascii="Arial" w:hAnsi="Arial" w:cs="Arial"/>
                <w:b/>
                <w:color w:val="002060"/>
              </w:rPr>
            </w:pPr>
          </w:p>
          <w:p w14:paraId="3D76A306" w14:textId="77777777" w:rsidR="008502BD" w:rsidRPr="008A52ED" w:rsidRDefault="008502BD" w:rsidP="00E65521">
            <w:pPr>
              <w:rPr>
                <w:rFonts w:ascii="Arial" w:hAnsi="Arial" w:cs="Arial"/>
                <w:color w:val="002060"/>
              </w:rPr>
            </w:pPr>
            <w:r w:rsidRPr="008A52ED">
              <w:rPr>
                <w:rFonts w:ascii="Arial" w:hAnsi="Arial" w:cs="Arial"/>
                <w:b/>
                <w:color w:val="002060"/>
              </w:rPr>
              <w:t>MEDICAL NEGLIGENCE</w:t>
            </w:r>
          </w:p>
        </w:tc>
        <w:tc>
          <w:tcPr>
            <w:tcW w:w="7200" w:type="dxa"/>
          </w:tcPr>
          <w:p w14:paraId="0B590316" w14:textId="77777777" w:rsidR="008502BD" w:rsidRPr="008A52ED" w:rsidRDefault="008502BD" w:rsidP="00E65521">
            <w:pPr>
              <w:rPr>
                <w:rFonts w:ascii="Arial" w:hAnsi="Arial" w:cs="Arial"/>
                <w:color w:val="002060"/>
              </w:rPr>
            </w:pPr>
          </w:p>
          <w:p w14:paraId="70D817AA" w14:textId="77777777" w:rsidR="008502BD" w:rsidRPr="008A52ED" w:rsidRDefault="008502BD" w:rsidP="00E65521">
            <w:pPr>
              <w:jc w:val="both"/>
              <w:rPr>
                <w:rFonts w:ascii="Arial" w:hAnsi="Arial" w:cs="Arial"/>
                <w:color w:val="002060"/>
              </w:rPr>
            </w:pPr>
            <w:r w:rsidRPr="008A52ED">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8A52ED" w:rsidRDefault="008502BD" w:rsidP="00E65521">
            <w:pPr>
              <w:rPr>
                <w:rFonts w:ascii="Arial" w:hAnsi="Arial" w:cs="Arial"/>
                <w:color w:val="002060"/>
              </w:rPr>
            </w:pPr>
          </w:p>
        </w:tc>
      </w:tr>
    </w:tbl>
    <w:p w14:paraId="35A62EEE" w14:textId="77777777" w:rsidR="008502BD" w:rsidRPr="008A52ED" w:rsidRDefault="00E30E13" w:rsidP="00067415">
      <w:pPr>
        <w:kinsoku w:val="0"/>
        <w:overflowPunct w:val="0"/>
        <w:jc w:val="both"/>
        <w:rPr>
          <w:rFonts w:ascii="Arial" w:hAnsi="Arial" w:cs="Arial"/>
          <w:b/>
          <w:color w:val="002060"/>
          <w:sz w:val="20"/>
          <w:szCs w:val="20"/>
        </w:rPr>
      </w:pPr>
      <w:r w:rsidRPr="008A52ED">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
          <w:color w:val="002060"/>
          <w:sz w:val="20"/>
          <w:szCs w:val="20"/>
        </w:rPr>
        <w:br w:type="page"/>
      </w:r>
    </w:p>
    <w:p w14:paraId="43633880" w14:textId="77777777"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6</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507B70BF"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Making your Application</w:t>
      </w:r>
    </w:p>
    <w:p w14:paraId="2AA13EF5" w14:textId="77777777" w:rsidR="008502BD" w:rsidRPr="008A52ED" w:rsidRDefault="008502BD" w:rsidP="00067415">
      <w:pPr>
        <w:jc w:val="both"/>
        <w:rPr>
          <w:rFonts w:ascii="Arial" w:hAnsi="Arial" w:cs="Arial"/>
          <w:iCs/>
          <w:color w:val="002060"/>
        </w:rPr>
      </w:pPr>
    </w:p>
    <w:p w14:paraId="06F9023E" w14:textId="77777777" w:rsidR="008502BD" w:rsidRPr="008A52ED" w:rsidRDefault="008502BD" w:rsidP="00067415">
      <w:pPr>
        <w:jc w:val="both"/>
        <w:rPr>
          <w:rStyle w:val="Emphasis"/>
          <w:rFonts w:ascii="Arial" w:hAnsi="Arial" w:cs="Arial"/>
          <w:i w:val="0"/>
          <w:color w:val="002060"/>
        </w:rPr>
      </w:pPr>
      <w:r w:rsidRPr="008A52ED">
        <w:rPr>
          <w:rFonts w:ascii="Arial" w:hAnsi="Arial" w:cs="Arial"/>
          <w:iCs/>
          <w:color w:val="002060"/>
        </w:rPr>
        <w:t>From the 3</w:t>
      </w:r>
      <w:r w:rsidRPr="008A52ED">
        <w:rPr>
          <w:rFonts w:ascii="Arial" w:hAnsi="Arial" w:cs="Arial"/>
          <w:iCs/>
          <w:color w:val="002060"/>
          <w:vertAlign w:val="superscript"/>
        </w:rPr>
        <w:t>rd</w:t>
      </w:r>
      <w:r w:rsidRPr="008A52ED">
        <w:rPr>
          <w:rFonts w:ascii="Arial" w:hAnsi="Arial" w:cs="Arial"/>
          <w:iCs/>
          <w:color w:val="002060"/>
        </w:rPr>
        <w:t xml:space="preserve"> of June 2019 candidate applications for Medical and Dental posts within NHS Greater Glasgow and Clyde (NHSGGC) will only be accepted via the c</w:t>
      </w:r>
      <w:r w:rsidRPr="008A52ED">
        <w:rPr>
          <w:rFonts w:ascii="Arial" w:hAnsi="Arial" w:cs="Arial"/>
          <w:color w:val="002060"/>
        </w:rPr>
        <w:t xml:space="preserve">ompletion of an online application form. </w:t>
      </w:r>
      <w:r w:rsidRPr="008A52ED">
        <w:rPr>
          <w:rStyle w:val="Emphasis"/>
          <w:rFonts w:ascii="Arial" w:hAnsi="Arial" w:cs="Arial"/>
          <w:i w:val="0"/>
          <w:color w:val="002060"/>
        </w:rPr>
        <w:t xml:space="preserve">NHSGGC utilise a third party recruitment system called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when you complete and submit the online application form your submitted application will be imported into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and any emails will be sent via the </w:t>
      </w:r>
      <w:proofErr w:type="spellStart"/>
      <w:r w:rsidRPr="008A52ED">
        <w:rPr>
          <w:rStyle w:val="Emphasis"/>
          <w:rFonts w:ascii="Arial" w:hAnsi="Arial" w:cs="Arial"/>
          <w:i w:val="0"/>
          <w:color w:val="002060"/>
        </w:rPr>
        <w:t>JobTrain</w:t>
      </w:r>
      <w:proofErr w:type="spellEnd"/>
      <w:r w:rsidRPr="008A52ED">
        <w:rPr>
          <w:rStyle w:val="Emphasis"/>
          <w:rFonts w:ascii="Arial" w:hAnsi="Arial" w:cs="Arial"/>
          <w:i w:val="0"/>
          <w:color w:val="002060"/>
        </w:rPr>
        <w:t xml:space="preserve"> Recruitment System. </w:t>
      </w:r>
    </w:p>
    <w:p w14:paraId="19D7B1B5" w14:textId="77777777" w:rsidR="008502BD" w:rsidRPr="008A52ED" w:rsidRDefault="008502BD" w:rsidP="00067415">
      <w:pPr>
        <w:jc w:val="both"/>
        <w:rPr>
          <w:rFonts w:ascii="Arial" w:hAnsi="Arial" w:cs="Arial"/>
          <w:color w:val="002060"/>
        </w:rPr>
      </w:pPr>
    </w:p>
    <w:p w14:paraId="02C9348A" w14:textId="77777777" w:rsidR="008502BD" w:rsidRPr="008A52ED" w:rsidRDefault="00E30E13" w:rsidP="00067415">
      <w:pPr>
        <w:pStyle w:val="BodyText"/>
        <w:spacing w:after="0" w:line="240" w:lineRule="auto"/>
        <w:ind w:right="-6"/>
        <w:jc w:val="both"/>
        <w:rPr>
          <w:rFonts w:ascii="Arial" w:hAnsi="Arial" w:cs="Arial"/>
          <w:color w:val="002060"/>
          <w:sz w:val="24"/>
          <w:szCs w:val="24"/>
        </w:rPr>
      </w:pPr>
      <w:r w:rsidRPr="008A52ED">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z w:val="24"/>
          <w:szCs w:val="24"/>
        </w:rPr>
        <w:t xml:space="preserve">If this is the first time you have applied for </w:t>
      </w:r>
      <w:proofErr w:type="gramStart"/>
      <w:r w:rsidR="008502BD" w:rsidRPr="008A52ED">
        <w:rPr>
          <w:rFonts w:ascii="Arial" w:hAnsi="Arial" w:cs="Arial"/>
          <w:color w:val="002060"/>
          <w:sz w:val="24"/>
          <w:szCs w:val="24"/>
        </w:rPr>
        <w:t>an  NHSGGC</w:t>
      </w:r>
      <w:proofErr w:type="gramEnd"/>
      <w:r w:rsidR="008502BD" w:rsidRPr="008A52ED">
        <w:rPr>
          <w:rFonts w:ascii="Arial" w:hAnsi="Arial" w:cs="Arial"/>
          <w:color w:val="002060"/>
          <w:sz w:val="24"/>
          <w:szCs w:val="24"/>
        </w:rPr>
        <w:t xml:space="preserve"> vacancy via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w:t>
      </w:r>
      <w:proofErr w:type="spellStart"/>
      <w:r w:rsidR="008502BD" w:rsidRPr="008A52ED">
        <w:rPr>
          <w:rFonts w:ascii="Arial" w:hAnsi="Arial" w:cs="Arial"/>
          <w:color w:val="002060"/>
          <w:sz w:val="24"/>
          <w:szCs w:val="24"/>
        </w:rPr>
        <w:t>JobTrain</w:t>
      </w:r>
      <w:proofErr w:type="spellEnd"/>
      <w:r w:rsidR="008502BD" w:rsidRPr="008A52ED">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8A52ED">
        <w:rPr>
          <w:rFonts w:ascii="Arial" w:hAnsi="Arial" w:cs="Arial"/>
          <w:color w:val="002060"/>
          <w:sz w:val="24"/>
          <w:szCs w:val="24"/>
        </w:rPr>
        <w:t>eRecruitment</w:t>
      </w:r>
      <w:proofErr w:type="spellEnd"/>
      <w:r w:rsidR="008502BD" w:rsidRPr="008A52ED">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 </w:t>
      </w:r>
    </w:p>
    <w:p w14:paraId="0718B11C" w14:textId="77777777" w:rsidR="008502BD" w:rsidRPr="008A52ED" w:rsidRDefault="008502BD" w:rsidP="00067415">
      <w:pPr>
        <w:pStyle w:val="BodyText"/>
        <w:spacing w:after="0" w:line="240" w:lineRule="auto"/>
        <w:ind w:right="-6"/>
        <w:jc w:val="both"/>
        <w:rPr>
          <w:rFonts w:ascii="Arial" w:hAnsi="Arial" w:cs="Arial"/>
          <w:color w:val="002060"/>
          <w:sz w:val="24"/>
          <w:szCs w:val="24"/>
        </w:rPr>
      </w:pPr>
      <w:r w:rsidRPr="008A52ED">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8A52ED"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8A52ED" w:rsidRDefault="008502BD" w:rsidP="00067415">
      <w:pPr>
        <w:rPr>
          <w:rFonts w:ascii="Arial" w:hAnsi="Arial" w:cs="Arial"/>
          <w:color w:val="002060"/>
        </w:rPr>
      </w:pPr>
      <w:r w:rsidRPr="008A52ED">
        <w:rPr>
          <w:rFonts w:ascii="Arial" w:hAnsi="Arial" w:cs="Arial"/>
          <w:color w:val="002060"/>
        </w:rPr>
        <w:t xml:space="preserve">NHS GGC is unable to accept written applications; all applications must be submitted via </w:t>
      </w:r>
      <w:proofErr w:type="spellStart"/>
      <w:r w:rsidRPr="008A52ED">
        <w:rPr>
          <w:rFonts w:ascii="Arial" w:hAnsi="Arial" w:cs="Arial"/>
          <w:color w:val="002060"/>
        </w:rPr>
        <w:t>eRecruitment</w:t>
      </w:r>
      <w:proofErr w:type="spellEnd"/>
      <w:r w:rsidRPr="008A52ED">
        <w:rPr>
          <w:rFonts w:ascii="Arial" w:hAnsi="Arial" w:cs="Arial"/>
          <w:color w:val="002060"/>
        </w:rPr>
        <w:t xml:space="preserve"> system, </w:t>
      </w:r>
      <w:proofErr w:type="spellStart"/>
      <w:r w:rsidRPr="008A52ED">
        <w:rPr>
          <w:rFonts w:ascii="Arial" w:hAnsi="Arial" w:cs="Arial"/>
          <w:color w:val="002060"/>
        </w:rPr>
        <w:t>JobTrain</w:t>
      </w:r>
      <w:proofErr w:type="spellEnd"/>
      <w:r w:rsidRPr="008A52ED">
        <w:rPr>
          <w:rFonts w:ascii="Arial" w:hAnsi="Arial" w:cs="Arial"/>
          <w:color w:val="002060"/>
        </w:rPr>
        <w:t xml:space="preserve">. Please visit </w:t>
      </w:r>
      <w:hyperlink r:id="rId34" w:history="1">
        <w:r w:rsidRPr="008A52ED">
          <w:rPr>
            <w:rStyle w:val="Hyperlink"/>
            <w:rFonts w:ascii="Arial" w:hAnsi="Arial" w:cs="Arial"/>
            <w:b/>
            <w:color w:val="002060"/>
          </w:rPr>
          <w:t>https://apply.jobs.scot.nhs.uk</w:t>
        </w:r>
      </w:hyperlink>
    </w:p>
    <w:p w14:paraId="28498343" w14:textId="77777777" w:rsidR="008502BD" w:rsidRPr="008A52ED" w:rsidRDefault="008502BD" w:rsidP="00067415">
      <w:pPr>
        <w:rPr>
          <w:rFonts w:ascii="Arial" w:hAnsi="Arial" w:cs="Arial"/>
          <w:b/>
          <w:color w:val="002060"/>
          <w:u w:val="single"/>
        </w:rPr>
      </w:pPr>
    </w:p>
    <w:p w14:paraId="273D6B4C" w14:textId="77777777" w:rsidR="008502BD" w:rsidRPr="008A52ED" w:rsidRDefault="008502BD" w:rsidP="00067415">
      <w:pPr>
        <w:rPr>
          <w:rFonts w:ascii="Arial" w:hAnsi="Arial" w:cs="Arial"/>
          <w:b/>
          <w:color w:val="002060"/>
          <w:u w:val="single"/>
        </w:rPr>
      </w:pPr>
      <w:r w:rsidRPr="008A52ED">
        <w:rPr>
          <w:rFonts w:ascii="Arial" w:hAnsi="Arial" w:cs="Arial"/>
          <w:b/>
          <w:color w:val="002060"/>
          <w:u w:val="single"/>
        </w:rPr>
        <w:t xml:space="preserve">Contact Us </w:t>
      </w:r>
    </w:p>
    <w:p w14:paraId="7A4A00CC" w14:textId="77777777" w:rsidR="008502BD" w:rsidRPr="008A52ED" w:rsidRDefault="008502BD" w:rsidP="00067415">
      <w:pPr>
        <w:rPr>
          <w:rFonts w:ascii="Arial" w:hAnsi="Arial" w:cs="Arial"/>
          <w:b/>
          <w:color w:val="002060"/>
          <w:u w:val="single"/>
        </w:rPr>
      </w:pPr>
    </w:p>
    <w:p w14:paraId="040D892D"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8A52ED" w:rsidRDefault="008502BD" w:rsidP="00067415">
      <w:pPr>
        <w:rPr>
          <w:rFonts w:ascii="Arial" w:hAnsi="Arial" w:cs="Arial"/>
          <w:color w:val="002060"/>
        </w:rPr>
      </w:pPr>
      <w:r w:rsidRPr="008A52ED">
        <w:rPr>
          <w:rFonts w:ascii="Arial" w:hAnsi="Arial" w:cs="Arial"/>
          <w:color w:val="002060"/>
        </w:rPr>
        <w:t xml:space="preserve">    </w:t>
      </w:r>
    </w:p>
    <w:p w14:paraId="35A5E6E6" w14:textId="77777777" w:rsidR="008502BD" w:rsidRPr="008A52ED" w:rsidRDefault="008502BD" w:rsidP="00067415">
      <w:pPr>
        <w:pStyle w:val="Default"/>
        <w:rPr>
          <w:color w:val="002060"/>
        </w:rPr>
      </w:pPr>
      <w:r w:rsidRPr="008A52ED">
        <w:rPr>
          <w:color w:val="002060"/>
        </w:rPr>
        <w:t xml:space="preserve">                            Tel: +44 (0)141 278 2700 and select Option 1 </w:t>
      </w:r>
    </w:p>
    <w:p w14:paraId="3897C851" w14:textId="77777777" w:rsidR="008502BD" w:rsidRPr="008A52ED" w:rsidRDefault="008502BD" w:rsidP="00067415">
      <w:pPr>
        <w:pStyle w:val="Default"/>
        <w:rPr>
          <w:color w:val="002060"/>
        </w:rPr>
      </w:pPr>
      <w:r w:rsidRPr="008A52ED">
        <w:rPr>
          <w:color w:val="002060"/>
        </w:rPr>
        <w:t xml:space="preserve">                              Email: </w:t>
      </w:r>
      <w:proofErr w:type="spellStart"/>
      <w:r w:rsidRPr="008A52ED">
        <w:rPr>
          <w:color w:val="002060"/>
          <w:u w:val="single"/>
        </w:rPr>
        <w:t>nhsggc</w:t>
      </w:r>
      <w:r w:rsidR="00837605">
        <w:rPr>
          <w:color w:val="002060"/>
          <w:u w:val="single"/>
        </w:rPr>
        <w:t>.</w:t>
      </w:r>
      <w:r w:rsidRPr="008A52ED">
        <w:rPr>
          <w:color w:val="002060"/>
          <w:u w:val="single"/>
        </w:rPr>
        <w:t>recruitment@nhs.</w:t>
      </w:r>
      <w:r w:rsidR="00837605">
        <w:rPr>
          <w:color w:val="002060"/>
          <w:u w:val="single"/>
        </w:rPr>
        <w:t>scot</w:t>
      </w:r>
      <w:proofErr w:type="spellEnd"/>
    </w:p>
    <w:p w14:paraId="31EC9F32" w14:textId="374FB321" w:rsidR="008502BD" w:rsidRPr="008A52ED" w:rsidRDefault="00D46479" w:rsidP="00067415">
      <w:pPr>
        <w:rPr>
          <w:rFonts w:ascii="Arial" w:hAnsi="Arial" w:cs="Arial"/>
          <w:color w:val="002060"/>
        </w:rPr>
      </w:pPr>
      <w:r>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8A52ED" w:rsidRDefault="008502BD" w:rsidP="00067415">
      <w:pPr>
        <w:rPr>
          <w:rFonts w:ascii="Arial" w:hAnsi="Arial" w:cs="Arial"/>
          <w:b/>
          <w:iCs/>
          <w:color w:val="002060"/>
        </w:rPr>
      </w:pPr>
      <w:r w:rsidRPr="008A52ED">
        <w:rPr>
          <w:rFonts w:ascii="Arial" w:hAnsi="Arial" w:cs="Arial"/>
          <w:color w:val="002060"/>
        </w:rPr>
        <w:t xml:space="preserve">Thank you for your interest in NHS Greater Glasgow and Clyde, we look forward to receiving your application. </w:t>
      </w:r>
    </w:p>
    <w:p w14:paraId="7C1A021E" w14:textId="7B6A7702" w:rsidR="008502BD" w:rsidRPr="008A52ED" w:rsidRDefault="00D46479" w:rsidP="00067415">
      <w:pPr>
        <w:rPr>
          <w:rFonts w:ascii="Calibri" w:hAnsi="Calibri"/>
          <w:color w:val="002060"/>
        </w:rPr>
      </w:pPr>
      <w:r>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8A52ED" w:rsidRDefault="008502BD" w:rsidP="00067415">
      <w:pPr>
        <w:spacing w:after="200" w:line="276" w:lineRule="auto"/>
        <w:rPr>
          <w:rFonts w:ascii="Arial" w:hAnsi="Arial" w:cs="Arial"/>
          <w:b/>
          <w:iCs/>
          <w:color w:val="002060"/>
        </w:rPr>
      </w:pPr>
    </w:p>
    <w:p w14:paraId="2AA17267" w14:textId="77777777" w:rsidR="008502BD" w:rsidRPr="008A52ED" w:rsidRDefault="008502BD" w:rsidP="00067415">
      <w:pPr>
        <w:spacing w:after="200" w:line="276" w:lineRule="auto"/>
        <w:rPr>
          <w:rFonts w:ascii="Arial" w:hAnsi="Arial" w:cs="Arial"/>
          <w:b/>
          <w:iCs/>
          <w:color w:val="002060"/>
        </w:rPr>
      </w:pPr>
    </w:p>
    <w:p w14:paraId="0EAE9969" w14:textId="77777777" w:rsidR="008502BD" w:rsidRPr="008A52ED" w:rsidRDefault="008502BD" w:rsidP="00067415">
      <w:pPr>
        <w:spacing w:after="200" w:line="276" w:lineRule="auto"/>
        <w:rPr>
          <w:rFonts w:ascii="Arial" w:hAnsi="Arial" w:cs="Arial"/>
          <w:b/>
          <w:iCs/>
          <w:color w:val="002060"/>
        </w:rPr>
      </w:pPr>
    </w:p>
    <w:p w14:paraId="5B400944" w14:textId="77777777" w:rsidR="008502BD" w:rsidRPr="008A52ED" w:rsidRDefault="008502BD" w:rsidP="00067415">
      <w:pPr>
        <w:spacing w:after="200" w:line="276" w:lineRule="auto"/>
        <w:rPr>
          <w:rFonts w:ascii="Arial" w:hAnsi="Arial" w:cs="Arial"/>
          <w:b/>
          <w:iCs/>
          <w:color w:val="002060"/>
        </w:rPr>
      </w:pPr>
    </w:p>
    <w:p w14:paraId="1778DCB1" w14:textId="77777777" w:rsidR="000C537C" w:rsidRDefault="000C537C" w:rsidP="00067415">
      <w:pPr>
        <w:kinsoku w:val="0"/>
        <w:overflowPunct w:val="0"/>
        <w:jc w:val="both"/>
        <w:rPr>
          <w:rFonts w:ascii="Arial" w:hAnsi="Arial" w:cs="Arial"/>
          <w:b/>
          <w:bCs/>
          <w:color w:val="002060"/>
          <w:sz w:val="32"/>
          <w:szCs w:val="32"/>
        </w:rPr>
      </w:pPr>
    </w:p>
    <w:p w14:paraId="16D5191B" w14:textId="77777777" w:rsidR="000C537C" w:rsidRDefault="000C537C" w:rsidP="00067415">
      <w:pPr>
        <w:kinsoku w:val="0"/>
        <w:overflowPunct w:val="0"/>
        <w:jc w:val="both"/>
        <w:rPr>
          <w:rFonts w:ascii="Arial" w:hAnsi="Arial" w:cs="Arial"/>
          <w:b/>
          <w:bCs/>
          <w:color w:val="002060"/>
          <w:sz w:val="32"/>
          <w:szCs w:val="32"/>
        </w:rPr>
      </w:pPr>
    </w:p>
    <w:p w14:paraId="42B0516A" w14:textId="12B72362"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7</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013035F0"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About NHS Greater Glasgow and Clyde</w:t>
      </w:r>
    </w:p>
    <w:p w14:paraId="3191F747" w14:textId="77777777" w:rsidR="008502BD" w:rsidRPr="008A52ED" w:rsidRDefault="008502BD" w:rsidP="00067415">
      <w:pPr>
        <w:rPr>
          <w:rFonts w:ascii="Arial" w:hAnsi="Arial" w:cs="Arial"/>
          <w:color w:val="002060"/>
        </w:rPr>
      </w:pPr>
    </w:p>
    <w:p w14:paraId="47C83663" w14:textId="2C67C264"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8A52ED" w:rsidRDefault="008502BD" w:rsidP="00067415">
      <w:pPr>
        <w:pStyle w:val="Heading2"/>
        <w:ind w:left="0"/>
        <w:rPr>
          <w:color w:val="002060"/>
          <w:sz w:val="24"/>
          <w:szCs w:val="24"/>
        </w:rPr>
      </w:pPr>
      <w:r w:rsidRPr="008A52ED">
        <w:rPr>
          <w:color w:val="002060"/>
          <w:sz w:val="24"/>
          <w:szCs w:val="24"/>
        </w:rPr>
        <w:t>Capital Building Modernisation Programme</w:t>
      </w:r>
    </w:p>
    <w:p w14:paraId="2B208EF7" w14:textId="77777777" w:rsidR="008502BD" w:rsidRPr="008A52ED" w:rsidRDefault="008502BD" w:rsidP="00067415">
      <w:pPr>
        <w:pStyle w:val="NormalWeb"/>
        <w:spacing w:after="0"/>
        <w:jc w:val="both"/>
        <w:rPr>
          <w:rFonts w:ascii="Arial" w:hAnsi="Arial" w:cs="Arial"/>
          <w:color w:val="002060"/>
        </w:rPr>
      </w:pPr>
      <w:r w:rsidRPr="008A52ED">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8A52ED" w:rsidRDefault="008502BD" w:rsidP="00067415">
      <w:pPr>
        <w:pStyle w:val="NormalWeb"/>
        <w:spacing w:after="0"/>
        <w:jc w:val="both"/>
        <w:rPr>
          <w:rFonts w:ascii="Arial" w:hAnsi="Arial" w:cs="Arial"/>
          <w:color w:val="002060"/>
        </w:rPr>
      </w:pPr>
    </w:p>
    <w:p w14:paraId="373A7ED4" w14:textId="77777777" w:rsidR="008502BD" w:rsidRPr="008A52ED" w:rsidRDefault="008502BD" w:rsidP="00067415">
      <w:pPr>
        <w:jc w:val="both"/>
        <w:rPr>
          <w:rFonts w:ascii="Arial" w:hAnsi="Arial" w:cs="Arial"/>
          <w:b/>
          <w:bCs/>
          <w:color w:val="002060"/>
        </w:rPr>
      </w:pPr>
      <w:r w:rsidRPr="008A52ED">
        <w:rPr>
          <w:rFonts w:ascii="Arial" w:hAnsi="Arial" w:cs="Arial"/>
          <w:b/>
          <w:bCs/>
          <w:color w:val="002060"/>
        </w:rPr>
        <w:t>NHS Greater Glasgow and Clyde, Acute Services Division</w:t>
      </w:r>
    </w:p>
    <w:p w14:paraId="5A205DE3" w14:textId="77777777" w:rsidR="008502BD" w:rsidRPr="008A52ED" w:rsidRDefault="008502BD" w:rsidP="00067415">
      <w:pPr>
        <w:shd w:val="clear" w:color="auto" w:fill="FFFFFF"/>
        <w:jc w:val="both"/>
        <w:rPr>
          <w:rFonts w:ascii="Calibri" w:hAnsi="Calibri" w:cs="Arial"/>
          <w:bCs/>
          <w:color w:val="002060"/>
        </w:rPr>
      </w:pPr>
    </w:p>
    <w:p w14:paraId="26BEA342" w14:textId="77777777" w:rsidR="008502BD" w:rsidRPr="008A52ED" w:rsidRDefault="00E30E13" w:rsidP="00067415">
      <w:pPr>
        <w:shd w:val="clear" w:color="auto" w:fill="FFFFFF"/>
        <w:jc w:val="both"/>
        <w:rPr>
          <w:rFonts w:ascii="Arial" w:hAnsi="Arial" w:cs="Arial"/>
          <w:color w:val="002060"/>
        </w:rPr>
      </w:pPr>
      <w:r w:rsidRPr="008A52ED">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8A52ED">
        <w:rPr>
          <w:rFonts w:ascii="Arial" w:hAnsi="Arial" w:cs="Arial"/>
          <w:color w:val="002060"/>
        </w:rPr>
        <w:t xml:space="preserve"> </w:t>
      </w:r>
    </w:p>
    <w:p w14:paraId="7A89F3FD" w14:textId="77777777" w:rsidR="008502BD" w:rsidRPr="008A52ED" w:rsidRDefault="008502BD" w:rsidP="00067415">
      <w:pPr>
        <w:shd w:val="clear" w:color="auto" w:fill="FFFFFF"/>
        <w:jc w:val="both"/>
        <w:rPr>
          <w:rFonts w:ascii="Arial" w:hAnsi="Arial" w:cs="Arial"/>
          <w:color w:val="002060"/>
        </w:rPr>
      </w:pPr>
    </w:p>
    <w:p w14:paraId="19622906" w14:textId="77777777" w:rsidR="008502BD" w:rsidRPr="008A52ED" w:rsidRDefault="008502BD" w:rsidP="00067415">
      <w:pPr>
        <w:rPr>
          <w:rFonts w:ascii="Arial" w:hAnsi="Arial" w:cs="Arial"/>
          <w:color w:val="002060"/>
        </w:rPr>
      </w:pPr>
      <w:r w:rsidRPr="008A52ED">
        <w:rPr>
          <w:rFonts w:ascii="Arial" w:hAnsi="Arial" w:cs="Arial"/>
          <w:color w:val="002060"/>
        </w:rPr>
        <w:t>The dimensions of the Directorates/Sectors are around:</w:t>
      </w:r>
    </w:p>
    <w:p w14:paraId="65CC853F" w14:textId="77777777" w:rsidR="008502BD" w:rsidRPr="008A52ED"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8A52ED" w:rsidRPr="008A52ED" w14:paraId="338A3646" w14:textId="77777777" w:rsidTr="00E65521">
        <w:tc>
          <w:tcPr>
            <w:tcW w:w="3319" w:type="dxa"/>
          </w:tcPr>
          <w:p w14:paraId="7220B952"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Sector/Directorate</w:t>
            </w:r>
          </w:p>
        </w:tc>
        <w:tc>
          <w:tcPr>
            <w:tcW w:w="3319" w:type="dxa"/>
          </w:tcPr>
          <w:p w14:paraId="6C726D28" w14:textId="77777777" w:rsidR="008502BD" w:rsidRPr="008A52ED" w:rsidRDefault="008502BD" w:rsidP="00067415">
            <w:pPr>
              <w:jc w:val="center"/>
              <w:rPr>
                <w:rFonts w:ascii="Arial" w:hAnsi="Arial" w:cs="Arial"/>
                <w:b/>
                <w:color w:val="002060"/>
              </w:rPr>
            </w:pPr>
            <w:r w:rsidRPr="008A52ED">
              <w:rPr>
                <w:rFonts w:ascii="Arial" w:hAnsi="Arial" w:cs="Arial"/>
                <w:b/>
                <w:color w:val="002060"/>
              </w:rPr>
              <w:t>Budget (£m)</w:t>
            </w:r>
          </w:p>
        </w:tc>
        <w:tc>
          <w:tcPr>
            <w:tcW w:w="3319" w:type="dxa"/>
          </w:tcPr>
          <w:p w14:paraId="7CD286CC" w14:textId="77777777" w:rsidR="008502BD" w:rsidRPr="008A52ED" w:rsidRDefault="008502BD" w:rsidP="00067415">
            <w:pPr>
              <w:jc w:val="center"/>
              <w:rPr>
                <w:rFonts w:ascii="Arial" w:hAnsi="Arial" w:cs="Arial"/>
                <w:b/>
                <w:color w:val="002060"/>
              </w:rPr>
            </w:pPr>
            <w:r w:rsidRPr="008A52ED">
              <w:rPr>
                <w:rFonts w:ascii="Arial" w:hAnsi="Arial" w:cs="Arial"/>
                <w:b/>
                <w:color w:val="002060"/>
              </w:rPr>
              <w:t>Staff numbers</w:t>
            </w:r>
          </w:p>
        </w:tc>
      </w:tr>
      <w:tr w:rsidR="008A52ED" w:rsidRPr="008A52ED" w14:paraId="112E94C5" w14:textId="77777777" w:rsidTr="00E65521">
        <w:tc>
          <w:tcPr>
            <w:tcW w:w="3319" w:type="dxa"/>
          </w:tcPr>
          <w:p w14:paraId="5850E023" w14:textId="77777777" w:rsidR="008502BD" w:rsidRPr="008A52ED" w:rsidRDefault="008502BD" w:rsidP="00067415">
            <w:pPr>
              <w:jc w:val="center"/>
              <w:rPr>
                <w:rFonts w:ascii="Arial" w:hAnsi="Arial" w:cs="Arial"/>
                <w:color w:val="002060"/>
              </w:rPr>
            </w:pPr>
            <w:r w:rsidRPr="008A52ED">
              <w:rPr>
                <w:rFonts w:ascii="Arial" w:hAnsi="Arial" w:cs="Arial"/>
                <w:color w:val="002060"/>
              </w:rPr>
              <w:t>South</w:t>
            </w:r>
          </w:p>
        </w:tc>
        <w:tc>
          <w:tcPr>
            <w:tcW w:w="3319" w:type="dxa"/>
          </w:tcPr>
          <w:p w14:paraId="31B38E36" w14:textId="77777777" w:rsidR="008502BD" w:rsidRPr="008A52ED" w:rsidRDefault="008502BD" w:rsidP="00067415">
            <w:pPr>
              <w:jc w:val="center"/>
              <w:rPr>
                <w:rFonts w:ascii="Arial" w:hAnsi="Arial" w:cs="Arial"/>
                <w:color w:val="002060"/>
              </w:rPr>
            </w:pPr>
            <w:r w:rsidRPr="008A52ED">
              <w:rPr>
                <w:rFonts w:ascii="Arial" w:hAnsi="Arial" w:cs="Arial"/>
                <w:color w:val="002060"/>
              </w:rPr>
              <w:t>£353m</w:t>
            </w:r>
          </w:p>
        </w:tc>
        <w:tc>
          <w:tcPr>
            <w:tcW w:w="3319" w:type="dxa"/>
          </w:tcPr>
          <w:p w14:paraId="50636BE2" w14:textId="77777777" w:rsidR="008502BD" w:rsidRPr="008A52ED" w:rsidRDefault="008502BD" w:rsidP="00067415">
            <w:pPr>
              <w:jc w:val="center"/>
              <w:rPr>
                <w:rFonts w:ascii="Arial" w:hAnsi="Arial" w:cs="Arial"/>
                <w:color w:val="002060"/>
              </w:rPr>
            </w:pPr>
            <w:r w:rsidRPr="008A52ED">
              <w:rPr>
                <w:rFonts w:ascii="Arial" w:hAnsi="Arial" w:cs="Arial"/>
                <w:color w:val="002060"/>
              </w:rPr>
              <w:t>5,116</w:t>
            </w:r>
          </w:p>
        </w:tc>
      </w:tr>
      <w:tr w:rsidR="008A52ED" w:rsidRPr="008A52ED" w14:paraId="14801AC1" w14:textId="77777777" w:rsidTr="00E65521">
        <w:tc>
          <w:tcPr>
            <w:tcW w:w="3319" w:type="dxa"/>
          </w:tcPr>
          <w:p w14:paraId="430E10F9" w14:textId="77777777" w:rsidR="008502BD" w:rsidRPr="008A52ED" w:rsidRDefault="008502BD" w:rsidP="00067415">
            <w:pPr>
              <w:jc w:val="center"/>
              <w:rPr>
                <w:rFonts w:ascii="Arial" w:hAnsi="Arial" w:cs="Arial"/>
                <w:color w:val="002060"/>
              </w:rPr>
            </w:pPr>
            <w:r w:rsidRPr="008A52ED">
              <w:rPr>
                <w:rFonts w:ascii="Arial" w:hAnsi="Arial" w:cs="Arial"/>
                <w:color w:val="002060"/>
              </w:rPr>
              <w:t>Regional</w:t>
            </w:r>
          </w:p>
        </w:tc>
        <w:tc>
          <w:tcPr>
            <w:tcW w:w="3319" w:type="dxa"/>
          </w:tcPr>
          <w:p w14:paraId="0DADFE45" w14:textId="77777777" w:rsidR="008502BD" w:rsidRPr="008A52ED" w:rsidRDefault="008502BD" w:rsidP="00067415">
            <w:pPr>
              <w:jc w:val="center"/>
              <w:rPr>
                <w:rFonts w:ascii="Arial" w:hAnsi="Arial" w:cs="Arial"/>
                <w:color w:val="002060"/>
              </w:rPr>
            </w:pPr>
            <w:r w:rsidRPr="008A52ED">
              <w:rPr>
                <w:rFonts w:ascii="Arial" w:hAnsi="Arial" w:cs="Arial"/>
                <w:color w:val="002060"/>
              </w:rPr>
              <w:t>£273m</w:t>
            </w:r>
          </w:p>
        </w:tc>
        <w:tc>
          <w:tcPr>
            <w:tcW w:w="3319" w:type="dxa"/>
          </w:tcPr>
          <w:p w14:paraId="6700606D" w14:textId="77777777" w:rsidR="008502BD" w:rsidRPr="008A52ED" w:rsidRDefault="008502BD" w:rsidP="00067415">
            <w:pPr>
              <w:jc w:val="center"/>
              <w:rPr>
                <w:rFonts w:ascii="Arial" w:hAnsi="Arial" w:cs="Arial"/>
                <w:color w:val="002060"/>
              </w:rPr>
            </w:pPr>
            <w:r w:rsidRPr="008A52ED">
              <w:rPr>
                <w:rFonts w:ascii="Arial" w:hAnsi="Arial" w:cs="Arial"/>
                <w:color w:val="002060"/>
              </w:rPr>
              <w:t>3,486</w:t>
            </w:r>
          </w:p>
        </w:tc>
      </w:tr>
      <w:tr w:rsidR="008A52ED" w:rsidRPr="008A52ED" w14:paraId="71F601DA" w14:textId="77777777" w:rsidTr="00E65521">
        <w:tc>
          <w:tcPr>
            <w:tcW w:w="3319" w:type="dxa"/>
          </w:tcPr>
          <w:p w14:paraId="118F19D6" w14:textId="77777777" w:rsidR="008502BD" w:rsidRPr="008A52ED" w:rsidRDefault="008502BD" w:rsidP="00067415">
            <w:pPr>
              <w:jc w:val="center"/>
              <w:rPr>
                <w:rFonts w:ascii="Arial" w:hAnsi="Arial" w:cs="Arial"/>
                <w:color w:val="002060"/>
              </w:rPr>
            </w:pPr>
            <w:r w:rsidRPr="008A52ED">
              <w:rPr>
                <w:rFonts w:ascii="Arial" w:hAnsi="Arial" w:cs="Arial"/>
                <w:color w:val="002060"/>
              </w:rPr>
              <w:t>North</w:t>
            </w:r>
          </w:p>
        </w:tc>
        <w:tc>
          <w:tcPr>
            <w:tcW w:w="3319" w:type="dxa"/>
          </w:tcPr>
          <w:p w14:paraId="39DED14D"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34105768" w14:textId="77777777" w:rsidR="008502BD" w:rsidRPr="008A52ED" w:rsidRDefault="008502BD" w:rsidP="00067415">
            <w:pPr>
              <w:jc w:val="center"/>
              <w:rPr>
                <w:rFonts w:ascii="Arial" w:hAnsi="Arial" w:cs="Arial"/>
                <w:color w:val="002060"/>
              </w:rPr>
            </w:pPr>
            <w:r w:rsidRPr="008A52ED">
              <w:rPr>
                <w:rFonts w:ascii="Arial" w:hAnsi="Arial" w:cs="Arial"/>
                <w:color w:val="002060"/>
              </w:rPr>
              <w:t>3,397</w:t>
            </w:r>
          </w:p>
        </w:tc>
      </w:tr>
      <w:tr w:rsidR="008A52ED" w:rsidRPr="008A52ED" w14:paraId="1A9CEF3A" w14:textId="77777777" w:rsidTr="00E65521">
        <w:tc>
          <w:tcPr>
            <w:tcW w:w="3319" w:type="dxa"/>
          </w:tcPr>
          <w:p w14:paraId="05B1F692" w14:textId="77777777" w:rsidR="008502BD" w:rsidRPr="008A52ED" w:rsidRDefault="008502BD" w:rsidP="00067415">
            <w:pPr>
              <w:jc w:val="center"/>
              <w:rPr>
                <w:rFonts w:ascii="Arial" w:hAnsi="Arial" w:cs="Arial"/>
                <w:color w:val="002060"/>
              </w:rPr>
            </w:pPr>
            <w:r w:rsidRPr="008A52ED">
              <w:rPr>
                <w:rFonts w:ascii="Arial" w:hAnsi="Arial" w:cs="Arial"/>
                <w:color w:val="002060"/>
              </w:rPr>
              <w:t>W&amp;C</w:t>
            </w:r>
          </w:p>
        </w:tc>
        <w:tc>
          <w:tcPr>
            <w:tcW w:w="3319" w:type="dxa"/>
          </w:tcPr>
          <w:p w14:paraId="174CE195" w14:textId="77777777" w:rsidR="008502BD" w:rsidRPr="008A52ED" w:rsidRDefault="008502BD" w:rsidP="00067415">
            <w:pPr>
              <w:jc w:val="center"/>
              <w:rPr>
                <w:rFonts w:ascii="Arial" w:hAnsi="Arial" w:cs="Arial"/>
                <w:color w:val="002060"/>
              </w:rPr>
            </w:pPr>
            <w:r w:rsidRPr="008A52ED">
              <w:rPr>
                <w:rFonts w:ascii="Arial" w:hAnsi="Arial" w:cs="Arial"/>
                <w:color w:val="002060"/>
              </w:rPr>
              <w:t>£193m</w:t>
            </w:r>
          </w:p>
        </w:tc>
        <w:tc>
          <w:tcPr>
            <w:tcW w:w="3319" w:type="dxa"/>
          </w:tcPr>
          <w:p w14:paraId="7B76E0D9" w14:textId="77777777" w:rsidR="008502BD" w:rsidRPr="008A52ED" w:rsidRDefault="008502BD" w:rsidP="00067415">
            <w:pPr>
              <w:jc w:val="center"/>
              <w:rPr>
                <w:rFonts w:ascii="Arial" w:hAnsi="Arial" w:cs="Arial"/>
                <w:color w:val="002060"/>
              </w:rPr>
            </w:pPr>
            <w:r w:rsidRPr="008A52ED">
              <w:rPr>
                <w:rFonts w:ascii="Arial" w:hAnsi="Arial" w:cs="Arial"/>
                <w:color w:val="002060"/>
              </w:rPr>
              <w:t>2,961</w:t>
            </w:r>
          </w:p>
        </w:tc>
      </w:tr>
      <w:tr w:rsidR="008A52ED" w:rsidRPr="008A52ED" w14:paraId="00F0A470" w14:textId="77777777" w:rsidTr="00E65521">
        <w:tc>
          <w:tcPr>
            <w:tcW w:w="3319" w:type="dxa"/>
          </w:tcPr>
          <w:p w14:paraId="11924A6E" w14:textId="77777777" w:rsidR="008502BD" w:rsidRPr="008A52ED" w:rsidRDefault="008502BD" w:rsidP="00067415">
            <w:pPr>
              <w:jc w:val="center"/>
              <w:rPr>
                <w:rFonts w:ascii="Arial" w:hAnsi="Arial" w:cs="Arial"/>
                <w:color w:val="002060"/>
              </w:rPr>
            </w:pPr>
            <w:r w:rsidRPr="008A52ED">
              <w:rPr>
                <w:rFonts w:ascii="Arial" w:hAnsi="Arial" w:cs="Arial"/>
                <w:color w:val="002060"/>
              </w:rPr>
              <w:t>Diagnostics</w:t>
            </w:r>
          </w:p>
        </w:tc>
        <w:tc>
          <w:tcPr>
            <w:tcW w:w="3319" w:type="dxa"/>
          </w:tcPr>
          <w:p w14:paraId="343E26F1" w14:textId="77777777" w:rsidR="008502BD" w:rsidRPr="008A52ED" w:rsidRDefault="008502BD" w:rsidP="00067415">
            <w:pPr>
              <w:jc w:val="center"/>
              <w:rPr>
                <w:rFonts w:ascii="Arial" w:hAnsi="Arial" w:cs="Arial"/>
                <w:color w:val="002060"/>
              </w:rPr>
            </w:pPr>
            <w:r w:rsidRPr="008A52ED">
              <w:rPr>
                <w:rFonts w:ascii="Arial" w:hAnsi="Arial" w:cs="Arial"/>
                <w:color w:val="002060"/>
              </w:rPr>
              <w:t>£187m</w:t>
            </w:r>
          </w:p>
        </w:tc>
        <w:tc>
          <w:tcPr>
            <w:tcW w:w="3319" w:type="dxa"/>
          </w:tcPr>
          <w:p w14:paraId="4F68C23E" w14:textId="77777777" w:rsidR="008502BD" w:rsidRPr="008A52ED" w:rsidRDefault="008502BD" w:rsidP="00067415">
            <w:pPr>
              <w:jc w:val="center"/>
              <w:rPr>
                <w:rFonts w:ascii="Arial" w:hAnsi="Arial" w:cs="Arial"/>
                <w:color w:val="002060"/>
              </w:rPr>
            </w:pPr>
            <w:r w:rsidRPr="008A52ED">
              <w:rPr>
                <w:rFonts w:ascii="Arial" w:hAnsi="Arial" w:cs="Arial"/>
                <w:color w:val="002060"/>
              </w:rPr>
              <w:t>2,765</w:t>
            </w:r>
          </w:p>
        </w:tc>
      </w:tr>
      <w:tr w:rsidR="008A52ED" w:rsidRPr="008A52ED" w14:paraId="013A64AA" w14:textId="77777777" w:rsidTr="00E65521">
        <w:tc>
          <w:tcPr>
            <w:tcW w:w="3319" w:type="dxa"/>
          </w:tcPr>
          <w:p w14:paraId="2AE0FCFC" w14:textId="77777777" w:rsidR="008502BD" w:rsidRPr="008A52ED" w:rsidRDefault="008502BD" w:rsidP="00067415">
            <w:pPr>
              <w:jc w:val="center"/>
              <w:rPr>
                <w:rFonts w:ascii="Arial" w:hAnsi="Arial" w:cs="Arial"/>
                <w:color w:val="002060"/>
              </w:rPr>
            </w:pPr>
            <w:r w:rsidRPr="008A52ED">
              <w:rPr>
                <w:rFonts w:ascii="Arial" w:hAnsi="Arial" w:cs="Arial"/>
                <w:color w:val="002060"/>
              </w:rPr>
              <w:t>Clyde</w:t>
            </w:r>
          </w:p>
        </w:tc>
        <w:tc>
          <w:tcPr>
            <w:tcW w:w="3319" w:type="dxa"/>
          </w:tcPr>
          <w:p w14:paraId="14560E0B" w14:textId="77777777" w:rsidR="008502BD" w:rsidRPr="008A52ED" w:rsidRDefault="008502BD" w:rsidP="00067415">
            <w:pPr>
              <w:jc w:val="center"/>
              <w:rPr>
                <w:rFonts w:ascii="Arial" w:hAnsi="Arial" w:cs="Arial"/>
                <w:color w:val="002060"/>
              </w:rPr>
            </w:pPr>
            <w:r w:rsidRPr="008A52ED">
              <w:rPr>
                <w:rFonts w:ascii="Arial" w:hAnsi="Arial" w:cs="Arial"/>
                <w:color w:val="002060"/>
              </w:rPr>
              <w:t>£177m</w:t>
            </w:r>
          </w:p>
        </w:tc>
        <w:tc>
          <w:tcPr>
            <w:tcW w:w="3319" w:type="dxa"/>
          </w:tcPr>
          <w:p w14:paraId="44656758" w14:textId="77777777" w:rsidR="008502BD" w:rsidRPr="008A52ED" w:rsidRDefault="008502BD" w:rsidP="00067415">
            <w:pPr>
              <w:jc w:val="center"/>
              <w:rPr>
                <w:rFonts w:ascii="Arial" w:hAnsi="Arial" w:cs="Arial"/>
                <w:color w:val="002060"/>
              </w:rPr>
            </w:pPr>
            <w:r w:rsidRPr="008A52ED">
              <w:rPr>
                <w:rFonts w:ascii="Arial" w:hAnsi="Arial" w:cs="Arial"/>
                <w:color w:val="002060"/>
              </w:rPr>
              <w:t>3,019</w:t>
            </w:r>
          </w:p>
        </w:tc>
      </w:tr>
      <w:tr w:rsidR="008A52ED" w:rsidRPr="008A52ED" w14:paraId="3B194CCA" w14:textId="77777777" w:rsidTr="00E65521">
        <w:tc>
          <w:tcPr>
            <w:tcW w:w="3319" w:type="dxa"/>
          </w:tcPr>
          <w:p w14:paraId="383486B4" w14:textId="77777777" w:rsidR="008502BD" w:rsidRPr="008A52ED" w:rsidRDefault="008502BD" w:rsidP="00067415">
            <w:pPr>
              <w:jc w:val="center"/>
              <w:rPr>
                <w:rFonts w:ascii="Arial" w:hAnsi="Arial" w:cs="Arial"/>
                <w:color w:val="002060"/>
              </w:rPr>
            </w:pPr>
            <w:r w:rsidRPr="008A52ED">
              <w:rPr>
                <w:rFonts w:ascii="Arial" w:hAnsi="Arial" w:cs="Arial"/>
                <w:color w:val="002060"/>
              </w:rPr>
              <w:t>Acute corporate</w:t>
            </w:r>
          </w:p>
        </w:tc>
        <w:tc>
          <w:tcPr>
            <w:tcW w:w="3319" w:type="dxa"/>
          </w:tcPr>
          <w:p w14:paraId="52208307" w14:textId="77777777" w:rsidR="008502BD" w:rsidRPr="008A52ED" w:rsidRDefault="008502BD" w:rsidP="00067415">
            <w:pPr>
              <w:jc w:val="center"/>
              <w:rPr>
                <w:rFonts w:ascii="Arial" w:hAnsi="Arial" w:cs="Arial"/>
                <w:color w:val="002060"/>
              </w:rPr>
            </w:pPr>
            <w:r w:rsidRPr="008A52ED">
              <w:rPr>
                <w:rFonts w:ascii="Arial" w:hAnsi="Arial" w:cs="Arial"/>
                <w:color w:val="002060"/>
              </w:rPr>
              <w:t>£24m</w:t>
            </w:r>
          </w:p>
        </w:tc>
        <w:tc>
          <w:tcPr>
            <w:tcW w:w="3319" w:type="dxa"/>
          </w:tcPr>
          <w:p w14:paraId="444F8E77" w14:textId="77777777" w:rsidR="008502BD" w:rsidRPr="008A52ED" w:rsidRDefault="008502BD" w:rsidP="00067415">
            <w:pPr>
              <w:jc w:val="center"/>
              <w:rPr>
                <w:rFonts w:ascii="Arial" w:hAnsi="Arial" w:cs="Arial"/>
                <w:color w:val="002060"/>
              </w:rPr>
            </w:pPr>
            <w:r w:rsidRPr="008A52ED">
              <w:rPr>
                <w:rFonts w:ascii="Arial" w:hAnsi="Arial" w:cs="Arial"/>
                <w:color w:val="002060"/>
              </w:rPr>
              <w:t>49</w:t>
            </w:r>
          </w:p>
        </w:tc>
      </w:tr>
      <w:tr w:rsidR="008A52ED" w:rsidRPr="008A52ED" w14:paraId="10B69767" w14:textId="77777777" w:rsidTr="00E65521">
        <w:tc>
          <w:tcPr>
            <w:tcW w:w="3319" w:type="dxa"/>
          </w:tcPr>
          <w:p w14:paraId="54A3A7E4" w14:textId="77777777" w:rsidR="008502BD" w:rsidRPr="008A52ED" w:rsidRDefault="008502BD" w:rsidP="00067415">
            <w:pPr>
              <w:jc w:val="center"/>
              <w:rPr>
                <w:rFonts w:ascii="Arial" w:hAnsi="Arial" w:cs="Arial"/>
                <w:b/>
                <w:color w:val="002060"/>
              </w:rPr>
            </w:pPr>
            <w:r w:rsidRPr="008A52ED">
              <w:rPr>
                <w:rFonts w:ascii="Arial" w:hAnsi="Arial" w:cs="Arial"/>
                <w:b/>
                <w:color w:val="002060"/>
              </w:rPr>
              <w:t>TOTAL</w:t>
            </w:r>
          </w:p>
        </w:tc>
        <w:tc>
          <w:tcPr>
            <w:tcW w:w="3319" w:type="dxa"/>
          </w:tcPr>
          <w:p w14:paraId="256CACBF" w14:textId="77777777" w:rsidR="008502BD" w:rsidRPr="008A52ED" w:rsidRDefault="008502BD" w:rsidP="00067415">
            <w:pPr>
              <w:jc w:val="center"/>
              <w:rPr>
                <w:rFonts w:ascii="Arial" w:hAnsi="Arial" w:cs="Arial"/>
                <w:b/>
                <w:color w:val="002060"/>
              </w:rPr>
            </w:pPr>
            <w:r w:rsidRPr="008A52ED">
              <w:rPr>
                <w:rFonts w:ascii="Arial" w:hAnsi="Arial" w:cs="Arial"/>
                <w:b/>
                <w:color w:val="002060"/>
              </w:rPr>
              <w:t>£1400M</w:t>
            </w:r>
          </w:p>
        </w:tc>
        <w:tc>
          <w:tcPr>
            <w:tcW w:w="3319" w:type="dxa"/>
          </w:tcPr>
          <w:p w14:paraId="552BE9D6" w14:textId="77777777" w:rsidR="008502BD" w:rsidRPr="008A52ED" w:rsidRDefault="008502BD" w:rsidP="00067415">
            <w:pPr>
              <w:jc w:val="center"/>
              <w:rPr>
                <w:rFonts w:ascii="Arial" w:hAnsi="Arial" w:cs="Arial"/>
                <w:b/>
                <w:color w:val="002060"/>
              </w:rPr>
            </w:pPr>
            <w:r w:rsidRPr="008A52ED">
              <w:rPr>
                <w:rFonts w:ascii="Arial" w:hAnsi="Arial" w:cs="Arial"/>
                <w:b/>
                <w:color w:val="002060"/>
              </w:rPr>
              <w:t>20,793</w:t>
            </w:r>
          </w:p>
        </w:tc>
      </w:tr>
    </w:tbl>
    <w:p w14:paraId="47DB0A08" w14:textId="77777777" w:rsidR="008502BD" w:rsidRPr="008A52ED" w:rsidRDefault="008502BD" w:rsidP="00067415">
      <w:pPr>
        <w:pStyle w:val="BodyText"/>
        <w:ind w:right="121"/>
        <w:rPr>
          <w:rFonts w:ascii="Arial" w:hAnsi="Arial" w:cs="Arial"/>
          <w:color w:val="002060"/>
          <w:sz w:val="22"/>
          <w:szCs w:val="22"/>
        </w:rPr>
      </w:pPr>
    </w:p>
    <w:p w14:paraId="391CB6EA" w14:textId="77777777" w:rsidR="008502BD" w:rsidRPr="008A52ED" w:rsidRDefault="008502BD" w:rsidP="00067415">
      <w:pPr>
        <w:jc w:val="both"/>
        <w:rPr>
          <w:rFonts w:ascii="Arial" w:hAnsi="Arial" w:cs="Arial"/>
          <w:color w:val="002060"/>
        </w:rPr>
      </w:pPr>
      <w:r w:rsidRPr="008A52ED">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8A52ED" w:rsidRDefault="008502BD" w:rsidP="00067415">
      <w:pPr>
        <w:jc w:val="both"/>
        <w:rPr>
          <w:rFonts w:ascii="Arial" w:hAnsi="Arial" w:cs="Arial"/>
          <w:color w:val="002060"/>
        </w:rPr>
      </w:pPr>
    </w:p>
    <w:p w14:paraId="69D8D9EB"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In Glasgow north of the river Clyde, there are Glasgow Royal Infirmary, Stobhill Ambulatory Care Hospital, </w:t>
      </w:r>
      <w:proofErr w:type="spellStart"/>
      <w:r w:rsidRPr="008A52ED">
        <w:rPr>
          <w:rFonts w:ascii="Arial" w:hAnsi="Arial" w:cs="Arial"/>
          <w:color w:val="002060"/>
        </w:rPr>
        <w:t>Gartnavel</w:t>
      </w:r>
      <w:proofErr w:type="spellEnd"/>
      <w:r w:rsidRPr="008A52ED">
        <w:rPr>
          <w:rFonts w:ascii="Arial" w:hAnsi="Arial" w:cs="Arial"/>
          <w:color w:val="002060"/>
        </w:rPr>
        <w:t xml:space="preserve"> General Hospital (including the Beatson West of </w:t>
      </w:r>
      <w:r w:rsidRPr="008A52ED">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8A52ED" w:rsidRDefault="008502BD" w:rsidP="00067415">
      <w:pPr>
        <w:pStyle w:val="Heading2"/>
        <w:ind w:left="0"/>
        <w:rPr>
          <w:b w:val="0"/>
          <w:bCs w:val="0"/>
          <w:color w:val="002060"/>
          <w:sz w:val="24"/>
          <w:szCs w:val="24"/>
        </w:rPr>
      </w:pPr>
    </w:p>
    <w:p w14:paraId="3CE984DA" w14:textId="77777777" w:rsidR="008502BD" w:rsidRPr="008A52ED" w:rsidRDefault="008502BD" w:rsidP="00067415">
      <w:pPr>
        <w:pStyle w:val="Heading2"/>
        <w:ind w:left="0"/>
        <w:rPr>
          <w:color w:val="002060"/>
          <w:sz w:val="24"/>
          <w:szCs w:val="24"/>
        </w:rPr>
      </w:pPr>
      <w:r w:rsidRPr="008A52ED">
        <w:rPr>
          <w:color w:val="002060"/>
          <w:sz w:val="24"/>
          <w:szCs w:val="24"/>
        </w:rPr>
        <w:t>Queen Elizabeth University Hospital and Royal Hospital for Children</w:t>
      </w:r>
    </w:p>
    <w:p w14:paraId="659A7CA1" w14:textId="77777777" w:rsidR="008502BD" w:rsidRPr="008A52ED" w:rsidRDefault="008502BD" w:rsidP="00067415">
      <w:pPr>
        <w:jc w:val="both"/>
        <w:rPr>
          <w:rFonts w:ascii="Arial" w:hAnsi="Arial" w:cs="Arial"/>
          <w:color w:val="002060"/>
        </w:rPr>
      </w:pPr>
    </w:p>
    <w:p w14:paraId="72AC19BB" w14:textId="77777777" w:rsidR="008502BD" w:rsidRPr="008A52ED" w:rsidRDefault="008502BD" w:rsidP="00067415">
      <w:pPr>
        <w:jc w:val="both"/>
        <w:rPr>
          <w:rFonts w:ascii="Arial" w:hAnsi="Arial" w:cs="Arial"/>
          <w:color w:val="002060"/>
        </w:rPr>
      </w:pPr>
      <w:r w:rsidRPr="008A52ED">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8A52ED" w:rsidRDefault="008502BD" w:rsidP="00067415">
      <w:pPr>
        <w:jc w:val="both"/>
        <w:rPr>
          <w:rFonts w:ascii="Arial" w:hAnsi="Arial" w:cs="Arial"/>
          <w:color w:val="002060"/>
        </w:rPr>
      </w:pPr>
    </w:p>
    <w:p w14:paraId="4D7AAA9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8A52ED" w:rsidRDefault="008502BD" w:rsidP="00067415">
      <w:pPr>
        <w:jc w:val="both"/>
        <w:rPr>
          <w:rFonts w:ascii="Arial" w:hAnsi="Arial" w:cs="Arial"/>
          <w:color w:val="002060"/>
        </w:rPr>
      </w:pPr>
    </w:p>
    <w:p w14:paraId="6CD193BC" w14:textId="77777777" w:rsidR="008502BD" w:rsidRPr="008A52ED" w:rsidRDefault="00E30E13" w:rsidP="00067415">
      <w:pPr>
        <w:jc w:val="both"/>
        <w:rPr>
          <w:rFonts w:ascii="Arial" w:hAnsi="Arial" w:cs="Arial"/>
          <w:b/>
          <w:color w:val="002060"/>
        </w:rPr>
      </w:pPr>
      <w:r w:rsidRPr="008A52ED">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r:id="rId35" w:history="1">
        <w:r w:rsidR="008502BD" w:rsidRPr="008A52ED">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8A52ED" w:rsidRDefault="008502BD" w:rsidP="00067415">
      <w:pPr>
        <w:jc w:val="both"/>
        <w:rPr>
          <w:rFonts w:ascii="Arial" w:hAnsi="Arial" w:cs="Arial"/>
          <w:color w:val="002060"/>
        </w:rPr>
      </w:pPr>
    </w:p>
    <w:p w14:paraId="6A0A05C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8A52ED" w:rsidRDefault="008502BD" w:rsidP="00067415">
      <w:pPr>
        <w:jc w:val="both"/>
        <w:rPr>
          <w:rFonts w:ascii="Arial" w:hAnsi="Arial" w:cs="Arial"/>
          <w:b/>
          <w:bCs/>
          <w:color w:val="002060"/>
        </w:rPr>
      </w:pPr>
    </w:p>
    <w:p w14:paraId="23699724"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8A52ED" w:rsidRDefault="008502BD" w:rsidP="00067415">
      <w:pPr>
        <w:jc w:val="both"/>
        <w:rPr>
          <w:rFonts w:ascii="Arial" w:hAnsi="Arial" w:cs="Arial"/>
          <w:color w:val="002060"/>
        </w:rPr>
      </w:pPr>
    </w:p>
    <w:p w14:paraId="0D6AABF5"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8A52ED" w:rsidRDefault="008502BD" w:rsidP="00067415">
      <w:pPr>
        <w:jc w:val="both"/>
        <w:rPr>
          <w:rFonts w:ascii="Arial" w:hAnsi="Arial" w:cs="Arial"/>
          <w:color w:val="002060"/>
        </w:rPr>
      </w:pPr>
    </w:p>
    <w:p w14:paraId="30831D36" w14:textId="77777777" w:rsidR="008502BD" w:rsidRPr="008A52ED" w:rsidRDefault="008502BD" w:rsidP="00067415">
      <w:pPr>
        <w:jc w:val="both"/>
        <w:rPr>
          <w:rStyle w:val="Hyperlink"/>
          <w:rFonts w:ascii="Arial" w:hAnsi="Arial" w:cs="Arial"/>
          <w:b/>
          <w:color w:val="002060"/>
        </w:rPr>
      </w:pPr>
      <w:r w:rsidRPr="008A52ED">
        <w:rPr>
          <w:rFonts w:ascii="Arial" w:hAnsi="Arial" w:cs="Arial"/>
          <w:color w:val="002060"/>
        </w:rPr>
        <w:t xml:space="preserve">Further information is available at </w:t>
      </w:r>
      <w:r w:rsidRPr="008A52ED">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8A52ED" w:rsidRDefault="008502BD" w:rsidP="00067415">
      <w:pPr>
        <w:rPr>
          <w:color w:val="002060"/>
        </w:rPr>
      </w:pPr>
    </w:p>
    <w:p w14:paraId="0F5FBFC8" w14:textId="77777777" w:rsidR="008502BD" w:rsidRPr="008A52ED" w:rsidRDefault="008502BD" w:rsidP="00067415">
      <w:pPr>
        <w:pStyle w:val="Heading2"/>
        <w:ind w:left="0"/>
        <w:rPr>
          <w:color w:val="002060"/>
          <w:sz w:val="24"/>
          <w:szCs w:val="24"/>
        </w:rPr>
      </w:pPr>
      <w:r w:rsidRPr="008A52ED">
        <w:rPr>
          <w:color w:val="002060"/>
          <w:sz w:val="24"/>
          <w:szCs w:val="24"/>
        </w:rPr>
        <w:t>Education and Research</w:t>
      </w:r>
    </w:p>
    <w:p w14:paraId="674D095C" w14:textId="77777777" w:rsidR="008502BD" w:rsidRPr="008A52ED" w:rsidRDefault="008502BD" w:rsidP="00067415">
      <w:pPr>
        <w:rPr>
          <w:color w:val="002060"/>
        </w:rPr>
      </w:pPr>
    </w:p>
    <w:p w14:paraId="116D06FC" w14:textId="77777777" w:rsidR="008502BD" w:rsidRPr="008A52ED" w:rsidRDefault="008502BD" w:rsidP="00067415">
      <w:pPr>
        <w:pStyle w:val="NormalWeb"/>
        <w:rPr>
          <w:rFonts w:ascii="Arial" w:hAnsi="Arial" w:cs="Arial"/>
          <w:color w:val="002060"/>
        </w:rPr>
      </w:pPr>
      <w:r w:rsidRPr="008A52ED">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8A52ED">
        <w:rPr>
          <w:rFonts w:ascii="Arial" w:hAnsi="Arial" w:cs="Arial"/>
          <w:color w:val="002060"/>
          <w:spacing w:val="1"/>
        </w:rPr>
        <w:t>h</w:t>
      </w:r>
      <w:r w:rsidRPr="008A52ED">
        <w:rPr>
          <w:rFonts w:ascii="Arial" w:hAnsi="Arial" w:cs="Arial"/>
          <w:color w:val="002060"/>
        </w:rPr>
        <w:t>e</w:t>
      </w:r>
      <w:r w:rsidRPr="008A52ED">
        <w:rPr>
          <w:rFonts w:ascii="Arial" w:hAnsi="Arial" w:cs="Arial"/>
          <w:color w:val="002060"/>
          <w:spacing w:val="39"/>
        </w:rPr>
        <w:t xml:space="preserve"> </w:t>
      </w:r>
      <w:r w:rsidRPr="008A52ED">
        <w:rPr>
          <w:rFonts w:ascii="Arial" w:hAnsi="Arial" w:cs="Arial"/>
          <w:color w:val="002060"/>
        </w:rPr>
        <w:t>e</w:t>
      </w:r>
      <w:r w:rsidRPr="008A52ED">
        <w:rPr>
          <w:rFonts w:ascii="Arial" w:hAnsi="Arial" w:cs="Arial"/>
          <w:color w:val="002060"/>
          <w:spacing w:val="-2"/>
        </w:rPr>
        <w:t>du</w:t>
      </w:r>
      <w:r w:rsidRPr="008A52ED">
        <w:rPr>
          <w:rFonts w:ascii="Arial" w:hAnsi="Arial" w:cs="Arial"/>
          <w:color w:val="002060"/>
        </w:rPr>
        <w:t>cation</w:t>
      </w:r>
      <w:r w:rsidRPr="008A52ED">
        <w:rPr>
          <w:rFonts w:ascii="Arial" w:hAnsi="Arial" w:cs="Arial"/>
          <w:color w:val="002060"/>
          <w:spacing w:val="40"/>
        </w:rPr>
        <w:t xml:space="preserve"> </w:t>
      </w:r>
      <w:r w:rsidRPr="008A52ED">
        <w:rPr>
          <w:rFonts w:ascii="Arial" w:hAnsi="Arial" w:cs="Arial"/>
          <w:color w:val="002060"/>
          <w:spacing w:val="-2"/>
        </w:rPr>
        <w:t>a</w:t>
      </w:r>
      <w:r w:rsidRPr="008A52ED">
        <w:rPr>
          <w:rFonts w:ascii="Arial" w:hAnsi="Arial" w:cs="Arial"/>
          <w:color w:val="002060"/>
        </w:rPr>
        <w:t>nd</w:t>
      </w:r>
      <w:r w:rsidRPr="008A52ED">
        <w:rPr>
          <w:rFonts w:ascii="Arial" w:hAnsi="Arial" w:cs="Arial"/>
          <w:color w:val="002060"/>
          <w:spacing w:val="40"/>
        </w:rPr>
        <w:t xml:space="preserve"> </w:t>
      </w:r>
      <w:r w:rsidRPr="008A52ED">
        <w:rPr>
          <w:rFonts w:ascii="Arial" w:hAnsi="Arial" w:cs="Arial"/>
          <w:color w:val="002060"/>
        </w:rPr>
        <w:t>tra</w:t>
      </w:r>
      <w:r w:rsidRPr="008A52ED">
        <w:rPr>
          <w:rFonts w:ascii="Arial" w:hAnsi="Arial" w:cs="Arial"/>
          <w:color w:val="002060"/>
          <w:spacing w:val="-3"/>
        </w:rPr>
        <w:t>i</w:t>
      </w:r>
      <w:r w:rsidRPr="008A52ED">
        <w:rPr>
          <w:rFonts w:ascii="Arial" w:hAnsi="Arial" w:cs="Arial"/>
          <w:color w:val="002060"/>
        </w:rPr>
        <w:t>ning of all our health care professionals   :</w:t>
      </w:r>
    </w:p>
    <w:p w14:paraId="1EB1AEFE"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Glasgow</w:t>
      </w:r>
    </w:p>
    <w:p w14:paraId="2192F7A7"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lastRenderedPageBreak/>
        <w:t>Glasgow Caledonian University</w:t>
      </w:r>
    </w:p>
    <w:p w14:paraId="1E33900C"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University of Strathclyde</w:t>
      </w:r>
    </w:p>
    <w:p w14:paraId="3B29CFB0" w14:textId="77777777" w:rsidR="008502BD" w:rsidRPr="008A52ED" w:rsidRDefault="008502BD" w:rsidP="00355A44">
      <w:pPr>
        <w:numPr>
          <w:ilvl w:val="0"/>
          <w:numId w:val="14"/>
        </w:numPr>
        <w:ind w:left="302"/>
        <w:rPr>
          <w:rFonts w:ascii="Arial" w:hAnsi="Arial" w:cs="Arial"/>
          <w:color w:val="002060"/>
        </w:rPr>
      </w:pPr>
      <w:r w:rsidRPr="008A52ED">
        <w:rPr>
          <w:rFonts w:ascii="Arial" w:hAnsi="Arial" w:cs="Arial"/>
          <w:color w:val="002060"/>
        </w:rPr>
        <w:t>The University of the West of Scotland</w:t>
      </w:r>
    </w:p>
    <w:p w14:paraId="4E1156AC"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8A52ED">
        <w:rPr>
          <w:rFonts w:ascii="Arial" w:hAnsi="Arial" w:cs="Arial"/>
          <w:color w:val="002060"/>
        </w:rPr>
        <w:t>Dunbartonshire .</w:t>
      </w:r>
      <w:proofErr w:type="gramEnd"/>
      <w:r w:rsidRPr="008A52ED">
        <w:rPr>
          <w:rFonts w:ascii="Arial" w:hAnsi="Arial" w:cs="Arial"/>
          <w:color w:val="002060"/>
        </w:rPr>
        <w:t xml:space="preserve">   </w:t>
      </w:r>
    </w:p>
    <w:p w14:paraId="7726DA5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 xml:space="preserve">In </w:t>
      </w:r>
      <w:proofErr w:type="gramStart"/>
      <w:r w:rsidRPr="008A52ED">
        <w:rPr>
          <w:rFonts w:ascii="Arial" w:hAnsi="Arial" w:cs="Arial"/>
          <w:color w:val="002060"/>
        </w:rPr>
        <w:t>addition</w:t>
      </w:r>
      <w:proofErr w:type="gramEnd"/>
      <w:r w:rsidRPr="008A52ED">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8A52ED" w:rsidRDefault="008502BD" w:rsidP="00067415">
      <w:pPr>
        <w:pStyle w:val="BodyText"/>
        <w:ind w:right="121"/>
        <w:jc w:val="both"/>
        <w:rPr>
          <w:rFonts w:ascii="Arial" w:hAnsi="Arial" w:cs="Arial"/>
          <w:color w:val="002060"/>
          <w:sz w:val="24"/>
          <w:szCs w:val="24"/>
        </w:rPr>
      </w:pPr>
      <w:r w:rsidRPr="008A52ED">
        <w:rPr>
          <w:rFonts w:ascii="Arial" w:hAnsi="Arial" w:cs="Arial"/>
          <w:color w:val="002060"/>
          <w:sz w:val="24"/>
          <w:szCs w:val="24"/>
        </w:rPr>
        <w:t>We are committed to delivering high quality, innovative health and social care that is person-</w:t>
      </w:r>
      <w:proofErr w:type="spellStart"/>
      <w:r w:rsidRPr="008A52ED">
        <w:rPr>
          <w:rFonts w:ascii="Arial" w:hAnsi="Arial" w:cs="Arial"/>
          <w:color w:val="002060"/>
          <w:sz w:val="24"/>
          <w:szCs w:val="24"/>
        </w:rPr>
        <w:t>centred</w:t>
      </w:r>
      <w:proofErr w:type="spellEnd"/>
      <w:r w:rsidRPr="008A52ED">
        <w:rPr>
          <w:rFonts w:ascii="Arial" w:hAnsi="Arial" w:cs="Arial"/>
          <w:color w:val="002060"/>
          <w:sz w:val="24"/>
          <w:szCs w:val="24"/>
        </w:rPr>
        <w:t xml:space="preserve">. Our ambition is to be a quality-driven </w:t>
      </w:r>
      <w:proofErr w:type="spellStart"/>
      <w:r w:rsidRPr="008A52ED">
        <w:rPr>
          <w:rFonts w:ascii="Arial" w:hAnsi="Arial" w:cs="Arial"/>
          <w:color w:val="002060"/>
          <w:sz w:val="24"/>
          <w:szCs w:val="24"/>
        </w:rPr>
        <w:t>organisation</w:t>
      </w:r>
      <w:proofErr w:type="spellEnd"/>
      <w:r w:rsidRPr="008A52ED">
        <w:rPr>
          <w:rFonts w:ascii="Arial" w:hAnsi="Arial" w:cs="Arial"/>
          <w:color w:val="002060"/>
          <w:sz w:val="24"/>
          <w:szCs w:val="24"/>
        </w:rPr>
        <w:t xml:space="preserve"> that cares about people </w:t>
      </w:r>
      <w:r w:rsidRPr="008A52ED">
        <w:rPr>
          <w:rFonts w:ascii="Arial" w:hAnsi="Arial" w:cs="Arial"/>
          <w:color w:val="002060"/>
          <w:sz w:val="24"/>
          <w:szCs w:val="24"/>
          <w:lang w:val="en-GB"/>
        </w:rPr>
        <w:t>-</w:t>
      </w:r>
      <w:r w:rsidRPr="008A52ED">
        <w:rPr>
          <w:rFonts w:ascii="Arial" w:hAnsi="Arial" w:cs="Arial"/>
          <w:color w:val="002060"/>
          <w:sz w:val="24"/>
          <w:szCs w:val="24"/>
        </w:rPr>
        <w:t>patients, their relatives and carers and our staff</w:t>
      </w:r>
      <w:r w:rsidRPr="008A52ED">
        <w:rPr>
          <w:rFonts w:ascii="Arial" w:hAnsi="Arial" w:cs="Arial"/>
          <w:color w:val="002060"/>
          <w:sz w:val="24"/>
          <w:szCs w:val="24"/>
          <w:lang w:val="en-GB"/>
        </w:rPr>
        <w:t xml:space="preserve"> </w:t>
      </w:r>
      <w:r w:rsidRPr="008A52ED">
        <w:rPr>
          <w:rFonts w:ascii="Arial" w:hAnsi="Arial" w:cs="Arial"/>
          <w:color w:val="002060"/>
          <w:sz w:val="24"/>
          <w:szCs w:val="24"/>
        </w:rPr>
        <w:t xml:space="preserve">and is </w:t>
      </w:r>
      <w:proofErr w:type="spellStart"/>
      <w:r w:rsidRPr="008A52ED">
        <w:rPr>
          <w:rFonts w:ascii="Arial" w:hAnsi="Arial" w:cs="Arial"/>
          <w:color w:val="002060"/>
          <w:sz w:val="24"/>
          <w:szCs w:val="24"/>
        </w:rPr>
        <w:t>focussed</w:t>
      </w:r>
      <w:proofErr w:type="spellEnd"/>
      <w:r w:rsidRPr="008A52ED">
        <w:rPr>
          <w:rFonts w:ascii="Arial" w:hAnsi="Arial" w:cs="Arial"/>
          <w:color w:val="002060"/>
          <w:sz w:val="24"/>
          <w:szCs w:val="24"/>
        </w:rPr>
        <w:t xml:space="preserve"> on achieving a healthier life for all.</w:t>
      </w:r>
    </w:p>
    <w:p w14:paraId="605A0062" w14:textId="77777777" w:rsidR="008502BD" w:rsidRPr="008A52ED" w:rsidRDefault="00E30E13" w:rsidP="00067415">
      <w:pPr>
        <w:spacing w:before="300" w:after="300"/>
        <w:rPr>
          <w:rFonts w:ascii="Arial" w:hAnsi="Arial" w:cs="Arial"/>
          <w:color w:val="002060"/>
        </w:rPr>
      </w:pPr>
      <w:r w:rsidRPr="008A52ED">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NHS Greater Glasgow and Clyde provides services through 6000 beds across:</w:t>
      </w:r>
    </w:p>
    <w:p w14:paraId="77CD93B4"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9 acute inpatient sites</w:t>
      </w:r>
    </w:p>
    <w:p w14:paraId="24A85402"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The Beatson West of Scotland Cancer Centre</w:t>
      </w:r>
    </w:p>
    <w:p w14:paraId="68AB8EB1"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61 health centres and clinics</w:t>
      </w:r>
    </w:p>
    <w:p w14:paraId="188DFE7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10 Mental Health Inpatient sites</w:t>
      </w:r>
    </w:p>
    <w:p w14:paraId="1A67A666" w14:textId="77777777" w:rsidR="008502BD" w:rsidRPr="008A52ED" w:rsidRDefault="008502BD" w:rsidP="00355A44">
      <w:pPr>
        <w:numPr>
          <w:ilvl w:val="0"/>
          <w:numId w:val="9"/>
        </w:numPr>
        <w:ind w:left="490"/>
        <w:rPr>
          <w:rFonts w:ascii="Arial" w:hAnsi="Arial" w:cs="Arial"/>
          <w:color w:val="002060"/>
        </w:rPr>
      </w:pPr>
      <w:r w:rsidRPr="008A52ED">
        <w:rPr>
          <w:rFonts w:ascii="Arial" w:hAnsi="Arial" w:cs="Arial"/>
          <w:color w:val="002060"/>
        </w:rPr>
        <w:t>6 Mental health long stay rehabilitation sites</w:t>
      </w:r>
    </w:p>
    <w:p w14:paraId="15674D02"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 xml:space="preserve">Our Acute care is provided across NHS Glasgow and Clyde on a range of main sites click here to find out more   </w:t>
      </w:r>
      <w:hyperlink r:id="rId36" w:history="1">
        <w:r w:rsidRPr="008A52ED">
          <w:rPr>
            <w:rStyle w:val="Hyperlink"/>
            <w:rFonts w:ascii="Arial" w:hAnsi="Arial" w:cs="Arial"/>
            <w:b/>
            <w:color w:val="002060"/>
          </w:rPr>
          <w:t>https://www.nhsggc.org.uk/locations/hospitals/</w:t>
        </w:r>
      </w:hyperlink>
      <w:r w:rsidRPr="008A52ED">
        <w:rPr>
          <w:rFonts w:ascii="Arial" w:hAnsi="Arial" w:cs="Arial"/>
          <w:b/>
          <w:color w:val="002060"/>
        </w:rPr>
        <w:t xml:space="preserve">  </w:t>
      </w:r>
    </w:p>
    <w:p w14:paraId="3701F0D0" w14:textId="77777777" w:rsidR="008502BD" w:rsidRPr="008A52ED" w:rsidRDefault="00000000" w:rsidP="00355A44">
      <w:pPr>
        <w:numPr>
          <w:ilvl w:val="0"/>
          <w:numId w:val="10"/>
        </w:numPr>
        <w:ind w:left="490"/>
        <w:rPr>
          <w:rFonts w:ascii="Arial" w:hAnsi="Arial" w:cs="Arial"/>
          <w:color w:val="002060"/>
        </w:rPr>
      </w:pPr>
      <w:hyperlink r:id="rId37" w:tooltip="Beatson West of Scotland Cancer Centre" w:history="1">
        <w:r w:rsidR="008502BD" w:rsidRPr="008A52ED">
          <w:rPr>
            <w:rFonts w:ascii="Arial" w:hAnsi="Arial" w:cs="Arial"/>
            <w:bCs/>
            <w:color w:val="002060"/>
          </w:rPr>
          <w:t>Beatson West of Scotland Cancer Centre</w:t>
        </w:r>
      </w:hyperlink>
    </w:p>
    <w:p w14:paraId="6080200C" w14:textId="77777777" w:rsidR="008502BD" w:rsidRPr="008A52ED" w:rsidRDefault="00000000" w:rsidP="00355A44">
      <w:pPr>
        <w:numPr>
          <w:ilvl w:val="0"/>
          <w:numId w:val="10"/>
        </w:numPr>
        <w:ind w:left="490"/>
        <w:rPr>
          <w:rFonts w:ascii="Arial" w:hAnsi="Arial" w:cs="Arial"/>
          <w:color w:val="002060"/>
        </w:rPr>
      </w:pPr>
      <w:hyperlink r:id="rId38" w:tooltip="Gartnavel General Hospital" w:history="1">
        <w:proofErr w:type="spellStart"/>
        <w:r w:rsidR="008502BD" w:rsidRPr="008A52ED">
          <w:rPr>
            <w:rFonts w:ascii="Arial" w:hAnsi="Arial" w:cs="Arial"/>
            <w:bCs/>
            <w:color w:val="002060"/>
          </w:rPr>
          <w:t>Gartnavel</w:t>
        </w:r>
        <w:proofErr w:type="spellEnd"/>
        <w:r w:rsidR="008502BD" w:rsidRPr="008A52ED">
          <w:rPr>
            <w:rFonts w:ascii="Arial" w:hAnsi="Arial" w:cs="Arial"/>
            <w:bCs/>
            <w:color w:val="002060"/>
          </w:rPr>
          <w:t xml:space="preserve"> General Hospital</w:t>
        </w:r>
      </w:hyperlink>
    </w:p>
    <w:p w14:paraId="2E5A46F3" w14:textId="77777777" w:rsidR="008502BD" w:rsidRPr="008A52ED" w:rsidRDefault="00000000" w:rsidP="00355A44">
      <w:pPr>
        <w:numPr>
          <w:ilvl w:val="0"/>
          <w:numId w:val="10"/>
        </w:numPr>
        <w:ind w:left="490"/>
        <w:rPr>
          <w:rFonts w:ascii="Arial" w:hAnsi="Arial" w:cs="Arial"/>
          <w:color w:val="002060"/>
        </w:rPr>
      </w:pPr>
      <w:hyperlink r:id="rId39" w:tooltip="Glasgow Royal Infirmary" w:history="1">
        <w:r w:rsidR="008502BD" w:rsidRPr="008A52ED">
          <w:rPr>
            <w:rFonts w:ascii="Arial" w:hAnsi="Arial" w:cs="Arial"/>
            <w:bCs/>
            <w:color w:val="002060"/>
          </w:rPr>
          <w:t>Glasgow Royal Infirmary</w:t>
        </w:r>
      </w:hyperlink>
    </w:p>
    <w:p w14:paraId="5860A2E8" w14:textId="77777777" w:rsidR="008502BD" w:rsidRPr="008A52ED" w:rsidRDefault="00000000" w:rsidP="00355A44">
      <w:pPr>
        <w:numPr>
          <w:ilvl w:val="0"/>
          <w:numId w:val="10"/>
        </w:numPr>
        <w:ind w:left="490"/>
        <w:rPr>
          <w:rFonts w:ascii="Arial" w:hAnsi="Arial" w:cs="Arial"/>
          <w:color w:val="002060"/>
        </w:rPr>
      </w:pPr>
      <w:hyperlink r:id="rId40" w:tooltip="Inverclyde Royal Hospital" w:history="1">
        <w:r w:rsidR="008502BD" w:rsidRPr="008A52ED">
          <w:rPr>
            <w:rFonts w:ascii="Arial" w:hAnsi="Arial" w:cs="Arial"/>
            <w:bCs/>
            <w:color w:val="002060"/>
          </w:rPr>
          <w:t>Inverclyde Royal Hospital</w:t>
        </w:r>
      </w:hyperlink>
    </w:p>
    <w:p w14:paraId="0E5674D4" w14:textId="77777777" w:rsidR="008502BD" w:rsidRPr="008A52ED" w:rsidRDefault="00000000" w:rsidP="00355A44">
      <w:pPr>
        <w:numPr>
          <w:ilvl w:val="0"/>
          <w:numId w:val="10"/>
        </w:numPr>
        <w:ind w:left="490"/>
        <w:rPr>
          <w:rFonts w:ascii="Arial" w:hAnsi="Arial" w:cs="Arial"/>
          <w:color w:val="002060"/>
        </w:rPr>
      </w:pPr>
      <w:hyperlink r:id="rId41" w:tooltip="Lightburn Hospital" w:history="1">
        <w:r w:rsidR="008502BD" w:rsidRPr="008A52ED">
          <w:rPr>
            <w:rFonts w:ascii="Arial" w:hAnsi="Arial" w:cs="Arial"/>
            <w:bCs/>
            <w:color w:val="002060"/>
          </w:rPr>
          <w:t>Lightburn Hospital</w:t>
        </w:r>
      </w:hyperlink>
    </w:p>
    <w:p w14:paraId="25CC94A0" w14:textId="77777777" w:rsidR="008502BD" w:rsidRPr="008A52ED" w:rsidRDefault="00000000" w:rsidP="00355A44">
      <w:pPr>
        <w:numPr>
          <w:ilvl w:val="0"/>
          <w:numId w:val="10"/>
        </w:numPr>
        <w:ind w:left="490"/>
        <w:rPr>
          <w:rFonts w:ascii="Arial" w:hAnsi="Arial" w:cs="Arial"/>
          <w:color w:val="002060"/>
        </w:rPr>
      </w:pPr>
      <w:hyperlink r:id="rId42" w:tooltip="Queen Elizabeth University Hospital" w:history="1">
        <w:r w:rsidR="008502BD" w:rsidRPr="008A52ED">
          <w:rPr>
            <w:rFonts w:ascii="Arial" w:hAnsi="Arial" w:cs="Arial"/>
            <w:bCs/>
            <w:color w:val="002060"/>
          </w:rPr>
          <w:t>Queen Elizabeth University Hospital</w:t>
        </w:r>
      </w:hyperlink>
      <w:r w:rsidR="008502BD" w:rsidRPr="008A52ED">
        <w:rPr>
          <w:rFonts w:ascii="Arial" w:hAnsi="Arial" w:cs="Arial"/>
          <w:color w:val="002060"/>
        </w:rPr>
        <w:t xml:space="preserve"> </w:t>
      </w:r>
    </w:p>
    <w:p w14:paraId="346E8D07" w14:textId="77777777" w:rsidR="008502BD" w:rsidRPr="008A52ED" w:rsidRDefault="00000000" w:rsidP="00355A44">
      <w:pPr>
        <w:numPr>
          <w:ilvl w:val="0"/>
          <w:numId w:val="10"/>
        </w:numPr>
        <w:ind w:left="490"/>
        <w:rPr>
          <w:rFonts w:ascii="Arial" w:hAnsi="Arial" w:cs="Arial"/>
          <w:color w:val="002060"/>
        </w:rPr>
      </w:pPr>
      <w:hyperlink r:id="rId43" w:tooltip="Royal Hospital for Children" w:history="1">
        <w:r w:rsidR="008502BD" w:rsidRPr="008A52ED">
          <w:rPr>
            <w:rFonts w:ascii="Arial" w:hAnsi="Arial" w:cs="Arial"/>
            <w:bCs/>
            <w:color w:val="002060"/>
          </w:rPr>
          <w:t xml:space="preserve">Royal Hospital for Children </w:t>
        </w:r>
      </w:hyperlink>
    </w:p>
    <w:p w14:paraId="1025034A"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The Institute of Neurological Sciences </w:t>
      </w:r>
    </w:p>
    <w:p w14:paraId="76FBD4C4" w14:textId="77777777" w:rsidR="008502BD" w:rsidRPr="008A52ED" w:rsidRDefault="008502BD" w:rsidP="00355A44">
      <w:pPr>
        <w:numPr>
          <w:ilvl w:val="0"/>
          <w:numId w:val="10"/>
        </w:numPr>
        <w:ind w:left="490"/>
        <w:rPr>
          <w:rFonts w:ascii="Arial" w:hAnsi="Arial" w:cs="Arial"/>
          <w:color w:val="002060"/>
        </w:rPr>
      </w:pPr>
      <w:r w:rsidRPr="008A52ED">
        <w:rPr>
          <w:rFonts w:ascii="Arial" w:hAnsi="Arial" w:cs="Arial"/>
          <w:color w:val="002060"/>
        </w:rPr>
        <w:t xml:space="preserve">Princess Royal Maternity Hospital </w:t>
      </w:r>
    </w:p>
    <w:p w14:paraId="361E6DD2" w14:textId="77777777" w:rsidR="008502BD" w:rsidRPr="008A52ED" w:rsidRDefault="00000000" w:rsidP="00355A44">
      <w:pPr>
        <w:numPr>
          <w:ilvl w:val="0"/>
          <w:numId w:val="10"/>
        </w:numPr>
        <w:ind w:left="490"/>
        <w:rPr>
          <w:rFonts w:ascii="Arial" w:hAnsi="Arial" w:cs="Arial"/>
          <w:color w:val="002060"/>
        </w:rPr>
      </w:pPr>
      <w:hyperlink r:id="rId44" w:tooltip="Royal Alexandra Hospital" w:history="1">
        <w:r w:rsidR="008502BD" w:rsidRPr="008A52ED">
          <w:rPr>
            <w:rFonts w:ascii="Arial" w:hAnsi="Arial" w:cs="Arial"/>
            <w:bCs/>
            <w:color w:val="002060"/>
          </w:rPr>
          <w:t>Royal Alexandra Hospital</w:t>
        </w:r>
      </w:hyperlink>
    </w:p>
    <w:p w14:paraId="4867ECA0" w14:textId="77777777" w:rsidR="008502BD" w:rsidRPr="008A52ED" w:rsidRDefault="00000000" w:rsidP="00355A44">
      <w:pPr>
        <w:numPr>
          <w:ilvl w:val="0"/>
          <w:numId w:val="10"/>
        </w:numPr>
        <w:ind w:left="490"/>
        <w:rPr>
          <w:rFonts w:ascii="Arial" w:hAnsi="Arial" w:cs="Arial"/>
          <w:color w:val="002060"/>
        </w:rPr>
      </w:pPr>
      <w:hyperlink r:id="rId45" w:tooltip="Vale of Leven Hospital" w:history="1">
        <w:r w:rsidR="008502BD" w:rsidRPr="008A52ED">
          <w:rPr>
            <w:rFonts w:ascii="Arial" w:hAnsi="Arial" w:cs="Arial"/>
            <w:bCs/>
            <w:color w:val="002060"/>
          </w:rPr>
          <w:t>Vale of Leven Hospital</w:t>
        </w:r>
      </w:hyperlink>
    </w:p>
    <w:p w14:paraId="55EDA013" w14:textId="77777777" w:rsidR="008502BD" w:rsidRPr="008A52ED" w:rsidRDefault="008502BD" w:rsidP="00067415">
      <w:pPr>
        <w:spacing w:before="300" w:after="300"/>
        <w:rPr>
          <w:rFonts w:ascii="Arial" w:hAnsi="Arial" w:cs="Arial"/>
          <w:color w:val="002060"/>
        </w:rPr>
      </w:pPr>
      <w:r w:rsidRPr="008A52ED">
        <w:rPr>
          <w:rFonts w:ascii="Arial" w:hAnsi="Arial" w:cs="Arial"/>
          <w:color w:val="002060"/>
        </w:rPr>
        <w:t>3 Ambulatory care hospitals are located at:</w:t>
      </w:r>
    </w:p>
    <w:p w14:paraId="1822CC9A" w14:textId="77777777" w:rsidR="008502BD" w:rsidRPr="008A52ED" w:rsidRDefault="00000000" w:rsidP="00067415">
      <w:pPr>
        <w:numPr>
          <w:ilvl w:val="0"/>
          <w:numId w:val="15"/>
        </w:numPr>
        <w:rPr>
          <w:rFonts w:ascii="Arial" w:hAnsi="Arial" w:cs="Arial"/>
          <w:color w:val="002060"/>
        </w:rPr>
      </w:pPr>
      <w:hyperlink r:id="rId46" w:tooltip="New Stobhill Hospital" w:history="1">
        <w:r w:rsidR="008502BD" w:rsidRPr="008A52ED">
          <w:rPr>
            <w:rFonts w:ascii="Arial" w:hAnsi="Arial" w:cs="Arial"/>
            <w:bCs/>
            <w:color w:val="002060"/>
          </w:rPr>
          <w:t>New Stobhill Hospital</w:t>
        </w:r>
      </w:hyperlink>
    </w:p>
    <w:p w14:paraId="0A0FDF4E" w14:textId="77777777" w:rsidR="008502BD" w:rsidRPr="008A52ED" w:rsidRDefault="00000000" w:rsidP="00067415">
      <w:pPr>
        <w:numPr>
          <w:ilvl w:val="0"/>
          <w:numId w:val="15"/>
        </w:numPr>
        <w:rPr>
          <w:rFonts w:ascii="Arial" w:hAnsi="Arial" w:cs="Arial"/>
          <w:color w:val="002060"/>
        </w:rPr>
      </w:pPr>
      <w:hyperlink r:id="rId47" w:tooltip="New Victoria Hospital" w:history="1">
        <w:r w:rsidR="008502BD" w:rsidRPr="008A52ED">
          <w:rPr>
            <w:rFonts w:ascii="Arial" w:hAnsi="Arial" w:cs="Arial"/>
            <w:bCs/>
            <w:color w:val="002060"/>
          </w:rPr>
          <w:t xml:space="preserve">New Victoria Hospital </w:t>
        </w:r>
      </w:hyperlink>
    </w:p>
    <w:p w14:paraId="1DF65F06" w14:textId="77777777" w:rsidR="008502BD" w:rsidRPr="008A52ED" w:rsidRDefault="00000000" w:rsidP="00067415">
      <w:pPr>
        <w:numPr>
          <w:ilvl w:val="0"/>
          <w:numId w:val="15"/>
        </w:numPr>
        <w:rPr>
          <w:rFonts w:ascii="Arial" w:hAnsi="Arial" w:cs="Arial"/>
          <w:color w:val="002060"/>
        </w:rPr>
      </w:pPr>
      <w:hyperlink r:id="rId48" w:tgtFrame="_blank" w:tooltip="West Glasgow Ambulatory Care Hospital" w:history="1">
        <w:r w:rsidR="008502BD" w:rsidRPr="008A52ED">
          <w:rPr>
            <w:rFonts w:ascii="Arial" w:hAnsi="Arial" w:cs="Arial"/>
            <w:bCs/>
            <w:color w:val="002060"/>
          </w:rPr>
          <w:t>West Glasgow Ambulatory Care Hospital</w:t>
        </w:r>
      </w:hyperlink>
    </w:p>
    <w:p w14:paraId="0FA818B0" w14:textId="77777777" w:rsidR="008502BD" w:rsidRPr="008A52ED" w:rsidRDefault="008502BD" w:rsidP="00067415">
      <w:pPr>
        <w:spacing w:before="300" w:beforeAutospacing="1" w:after="300"/>
        <w:jc w:val="both"/>
        <w:rPr>
          <w:rFonts w:ascii="Arial" w:hAnsi="Arial" w:cs="Arial"/>
          <w:color w:val="002060"/>
        </w:rPr>
      </w:pPr>
      <w:r w:rsidRPr="008A52ED">
        <w:rPr>
          <w:rFonts w:ascii="Arial" w:hAnsi="Arial" w:cs="Arial"/>
          <w:color w:val="002060"/>
        </w:rPr>
        <w:t xml:space="preserve">Each year we deliver around 170,000 emergency medical and 62,000 emergency surgical episodes and 165,000 day cases. We continue to operate one of the busiest </w:t>
      </w:r>
      <w:r w:rsidRPr="008A52ED">
        <w:rPr>
          <w:rFonts w:ascii="Arial" w:hAnsi="Arial" w:cs="Arial"/>
          <w:color w:val="002060"/>
        </w:rPr>
        <w:lastRenderedPageBreak/>
        <w:t>A&amp;E/minor injuries units in the UK with 455,000 attendances. We deliver 400,000 new outpatient attendances.</w:t>
      </w:r>
    </w:p>
    <w:p w14:paraId="3EC7D18F" w14:textId="77777777" w:rsidR="008502BD" w:rsidRPr="008A52ED" w:rsidRDefault="008502BD" w:rsidP="00067415">
      <w:pPr>
        <w:spacing w:before="300" w:after="300"/>
        <w:jc w:val="both"/>
        <w:rPr>
          <w:rFonts w:ascii="Arial" w:hAnsi="Arial" w:cs="Arial"/>
          <w:color w:val="002060"/>
        </w:rPr>
      </w:pPr>
      <w:r w:rsidRPr="008A52ED">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8A52ED" w:rsidRDefault="008502BD" w:rsidP="00067415">
      <w:pPr>
        <w:spacing w:before="300" w:after="300"/>
        <w:rPr>
          <w:rFonts w:ascii="Arial" w:hAnsi="Arial" w:cs="Arial"/>
          <w:b/>
          <w:color w:val="002060"/>
        </w:rPr>
      </w:pPr>
      <w:r w:rsidRPr="008A52ED">
        <w:rPr>
          <w:rFonts w:ascii="Arial" w:hAnsi="Arial" w:cs="Arial"/>
          <w:b/>
          <w:color w:val="002060"/>
        </w:rPr>
        <w:t xml:space="preserve">NHS Greater Glasgow and Clyde Medical Workforce Plans </w:t>
      </w:r>
    </w:p>
    <w:p w14:paraId="4A847022" w14:textId="77777777" w:rsidR="008502BD" w:rsidRPr="008A52ED" w:rsidRDefault="00E30E13" w:rsidP="00067415">
      <w:pPr>
        <w:pStyle w:val="NormalWeb"/>
        <w:rPr>
          <w:rFonts w:ascii="Arial" w:hAnsi="Arial" w:cs="Arial"/>
          <w:b/>
          <w:color w:val="002060"/>
        </w:rPr>
      </w:pPr>
      <w:r w:rsidRPr="008A52ED">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8A52ED">
        <w:rPr>
          <w:rFonts w:ascii="Arial" w:hAnsi="Arial" w:cs="Arial"/>
          <w:color w:val="002060"/>
        </w:rPr>
        <w:t>Professionals</w:t>
      </w:r>
      <w:proofErr w:type="gramEnd"/>
      <w:r w:rsidR="008502BD" w:rsidRPr="008A52ED">
        <w:rPr>
          <w:rFonts w:ascii="Arial" w:hAnsi="Arial" w:cs="Arial"/>
          <w:color w:val="002060"/>
        </w:rPr>
        <w:t xml:space="preserve"> and all other NHS staff groups. For more information on the </w:t>
      </w:r>
      <w:hyperlink r:id="rId49" w:tooltip="NHSGGC Acute Medical Staff Workforce Plan.pdf" w:history="1">
        <w:r w:rsidR="008502BD" w:rsidRPr="008A52ED">
          <w:rPr>
            <w:rStyle w:val="Strong"/>
            <w:rFonts w:ascii="Arial" w:hAnsi="Arial" w:cs="Arial"/>
            <w:color w:val="002060"/>
          </w:rPr>
          <w:t>Acute Services Medical Workforce Plan</w:t>
        </w:r>
      </w:hyperlink>
      <w:r w:rsidR="008502BD" w:rsidRPr="008A52ED">
        <w:rPr>
          <w:rFonts w:ascii="Arial" w:hAnsi="Arial" w:cs="Arial"/>
          <w:color w:val="002060"/>
        </w:rPr>
        <w:t xml:space="preserve">, </w:t>
      </w:r>
      <w:hyperlink r:id="rId50" w:tooltip="Mental Health Services.docx" w:history="1">
        <w:r w:rsidR="008502BD" w:rsidRPr="008A52ED">
          <w:rPr>
            <w:rStyle w:val="Strong"/>
            <w:rFonts w:ascii="Arial" w:hAnsi="Arial" w:cs="Arial"/>
            <w:color w:val="002060"/>
          </w:rPr>
          <w:t>Mental Health Services Medical Workforce Plan</w:t>
        </w:r>
      </w:hyperlink>
      <w:r w:rsidR="008502BD" w:rsidRPr="008A52ED">
        <w:rPr>
          <w:rFonts w:ascii="Arial" w:hAnsi="Arial" w:cs="Arial"/>
          <w:color w:val="002060"/>
        </w:rPr>
        <w:t xml:space="preserve"> and  the </w:t>
      </w:r>
      <w:hyperlink r:id="rId51" w:tooltip="Oral Health Services.docx" w:history="1">
        <w:r w:rsidR="008502BD" w:rsidRPr="008A52ED">
          <w:rPr>
            <w:rStyle w:val="Strong"/>
            <w:rFonts w:ascii="Arial" w:hAnsi="Arial" w:cs="Arial"/>
            <w:color w:val="002060"/>
          </w:rPr>
          <w:t>Oral Health (Dentist) Workforce Plan</w:t>
        </w:r>
      </w:hyperlink>
      <w:r w:rsidR="008502BD" w:rsidRPr="008A52ED">
        <w:rPr>
          <w:rFonts w:ascii="Arial" w:hAnsi="Arial" w:cs="Arial"/>
          <w:color w:val="002060"/>
        </w:rPr>
        <w:t xml:space="preserve"> please visit </w:t>
      </w:r>
      <w:hyperlink r:id="rId52" w:history="1">
        <w:r w:rsidR="008502BD" w:rsidRPr="008A52ED">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8A52ED" w:rsidRDefault="008502BD" w:rsidP="00067415">
      <w:pPr>
        <w:spacing w:before="300" w:after="300"/>
        <w:outlineLvl w:val="0"/>
        <w:rPr>
          <w:rFonts w:ascii="Arial" w:hAnsi="Arial" w:cs="Arial"/>
          <w:b/>
          <w:bCs/>
          <w:color w:val="002060"/>
          <w:kern w:val="36"/>
        </w:rPr>
      </w:pPr>
      <w:r w:rsidRPr="008A52ED">
        <w:rPr>
          <w:rFonts w:ascii="Arial" w:hAnsi="Arial" w:cs="Arial"/>
          <w:b/>
          <w:bCs/>
          <w:color w:val="002060"/>
          <w:kern w:val="36"/>
        </w:rPr>
        <w:t>Our Culture and Values</w:t>
      </w:r>
    </w:p>
    <w:p w14:paraId="760E027E" w14:textId="77777777" w:rsidR="008502BD" w:rsidRPr="008A52ED" w:rsidRDefault="008502BD" w:rsidP="00067415">
      <w:pPr>
        <w:spacing w:before="300" w:after="300"/>
        <w:outlineLvl w:val="0"/>
        <w:rPr>
          <w:rFonts w:ascii="Arial" w:hAnsi="Arial" w:cs="Arial"/>
          <w:bCs/>
          <w:i/>
          <w:color w:val="002060"/>
          <w:kern w:val="36"/>
        </w:rPr>
      </w:pPr>
      <w:r w:rsidRPr="008A52ED">
        <w:rPr>
          <w:rFonts w:ascii="Arial" w:hAnsi="Arial" w:cs="Arial"/>
          <w:bCs/>
          <w:i/>
          <w:color w:val="002060"/>
          <w:kern w:val="36"/>
        </w:rPr>
        <w:t>Jane Grant, Chief Executive, NHS Greater Glasgow and Clyde</w:t>
      </w:r>
    </w:p>
    <w:p w14:paraId="12828C78"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8A52ED" w:rsidRDefault="008502BD" w:rsidP="00067415">
      <w:pPr>
        <w:spacing w:before="300" w:after="300"/>
        <w:jc w:val="both"/>
        <w:rPr>
          <w:rFonts w:ascii="Arial" w:hAnsi="Arial" w:cs="Arial"/>
          <w:i/>
          <w:color w:val="002060"/>
        </w:rPr>
      </w:pPr>
      <w:r w:rsidRPr="008A52ED">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8A52ED" w:rsidRDefault="00000000" w:rsidP="00067415">
      <w:pPr>
        <w:spacing w:before="300" w:after="300"/>
        <w:outlineLvl w:val="0"/>
        <w:rPr>
          <w:rFonts w:ascii="Arial" w:hAnsi="Arial" w:cs="Arial"/>
          <w:b/>
          <w:bCs/>
          <w:color w:val="002060"/>
          <w:kern w:val="36"/>
        </w:rPr>
      </w:pPr>
      <w:hyperlink r:id="rId53" w:history="1">
        <w:r w:rsidR="008502BD" w:rsidRPr="008A52ED">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spacing w:val="-1"/>
        </w:rPr>
        <w:t>For more information about NH</w:t>
      </w:r>
      <w:r w:rsidRPr="008A52ED">
        <w:rPr>
          <w:rFonts w:ascii="Arial" w:hAnsi="Arial" w:cs="Arial"/>
          <w:color w:val="002060"/>
        </w:rPr>
        <w:t>S Grea</w:t>
      </w:r>
      <w:r w:rsidRPr="008A52ED">
        <w:rPr>
          <w:rFonts w:ascii="Arial" w:hAnsi="Arial" w:cs="Arial"/>
          <w:color w:val="002060"/>
          <w:spacing w:val="-2"/>
        </w:rPr>
        <w:t>t</w:t>
      </w:r>
      <w:r w:rsidRPr="008A52ED">
        <w:rPr>
          <w:rFonts w:ascii="Arial" w:hAnsi="Arial" w:cs="Arial"/>
          <w:color w:val="002060"/>
        </w:rPr>
        <w:t>er</w:t>
      </w:r>
      <w:r w:rsidRPr="008A52ED">
        <w:rPr>
          <w:rFonts w:ascii="Arial" w:hAnsi="Arial" w:cs="Arial"/>
          <w:color w:val="002060"/>
          <w:spacing w:val="-2"/>
        </w:rPr>
        <w:t xml:space="preserve"> G</w:t>
      </w:r>
      <w:r w:rsidRPr="008A52ED">
        <w:rPr>
          <w:rFonts w:ascii="Arial" w:hAnsi="Arial" w:cs="Arial"/>
          <w:color w:val="002060"/>
        </w:rPr>
        <w:t>la</w:t>
      </w:r>
      <w:r w:rsidRPr="008A52ED">
        <w:rPr>
          <w:rFonts w:ascii="Arial" w:hAnsi="Arial" w:cs="Arial"/>
          <w:color w:val="002060"/>
          <w:spacing w:val="-1"/>
        </w:rPr>
        <w:t>s</w:t>
      </w:r>
      <w:r w:rsidRPr="008A52ED">
        <w:rPr>
          <w:rFonts w:ascii="Arial" w:hAnsi="Arial" w:cs="Arial"/>
          <w:color w:val="002060"/>
        </w:rPr>
        <w:t>g</w:t>
      </w:r>
      <w:r w:rsidRPr="008A52ED">
        <w:rPr>
          <w:rFonts w:ascii="Arial" w:hAnsi="Arial" w:cs="Arial"/>
          <w:color w:val="002060"/>
          <w:spacing w:val="-4"/>
        </w:rPr>
        <w:t>o</w:t>
      </w:r>
      <w:r w:rsidRPr="008A52ED">
        <w:rPr>
          <w:rFonts w:ascii="Arial" w:hAnsi="Arial" w:cs="Arial"/>
          <w:color w:val="002060"/>
        </w:rPr>
        <w:t>w</w:t>
      </w:r>
      <w:r w:rsidRPr="008A52ED">
        <w:rPr>
          <w:rFonts w:ascii="Arial" w:hAnsi="Arial" w:cs="Arial"/>
          <w:color w:val="002060"/>
          <w:spacing w:val="-1"/>
        </w:rPr>
        <w:t xml:space="preserve"> </w:t>
      </w:r>
      <w:r w:rsidRPr="008A52ED">
        <w:rPr>
          <w:rFonts w:ascii="Arial" w:hAnsi="Arial" w:cs="Arial"/>
          <w:color w:val="002060"/>
        </w:rPr>
        <w:t>a</w:t>
      </w:r>
      <w:r w:rsidRPr="008A52ED">
        <w:rPr>
          <w:rFonts w:ascii="Arial" w:hAnsi="Arial" w:cs="Arial"/>
          <w:color w:val="002060"/>
          <w:spacing w:val="-1"/>
        </w:rPr>
        <w:t>n</w:t>
      </w:r>
      <w:r w:rsidRPr="008A52ED">
        <w:rPr>
          <w:rFonts w:ascii="Arial" w:hAnsi="Arial" w:cs="Arial"/>
          <w:color w:val="002060"/>
        </w:rPr>
        <w:t>d Cl</w:t>
      </w:r>
      <w:r w:rsidRPr="008A52ED">
        <w:rPr>
          <w:rFonts w:ascii="Arial" w:hAnsi="Arial" w:cs="Arial"/>
          <w:color w:val="002060"/>
          <w:spacing w:val="-5"/>
        </w:rPr>
        <w:t>y</w:t>
      </w:r>
      <w:r w:rsidRPr="008A52ED">
        <w:rPr>
          <w:rFonts w:ascii="Arial" w:hAnsi="Arial" w:cs="Arial"/>
          <w:color w:val="002060"/>
        </w:rPr>
        <w:t xml:space="preserve">de please visit: </w:t>
      </w:r>
      <w:hyperlink r:id="rId54" w:history="1">
        <w:r w:rsidRPr="008A52ED">
          <w:rPr>
            <w:rStyle w:val="Hyperlink"/>
            <w:rFonts w:ascii="Arial" w:hAnsi="Arial" w:cs="Arial"/>
            <w:b/>
            <w:bCs/>
            <w:color w:val="002060"/>
          </w:rPr>
          <w:t>www.nhsggc.org.uk</w:t>
        </w:r>
      </w:hyperlink>
      <w:r w:rsidRPr="008A52ED">
        <w:rPr>
          <w:rFonts w:ascii="Arial" w:hAnsi="Arial" w:cs="Arial"/>
          <w:b/>
          <w:color w:val="002060"/>
        </w:rPr>
        <w:t xml:space="preserve">.  </w:t>
      </w:r>
    </w:p>
    <w:p w14:paraId="5E0DD9D1" w14:textId="77777777" w:rsidR="008502BD" w:rsidRPr="008A52ED" w:rsidRDefault="008502BD" w:rsidP="00067415">
      <w:pPr>
        <w:tabs>
          <w:tab w:val="left" w:pos="828"/>
        </w:tabs>
        <w:kinsoku w:val="0"/>
        <w:overflowPunct w:val="0"/>
        <w:adjustRightInd w:val="0"/>
        <w:rPr>
          <w:rFonts w:ascii="Arial" w:hAnsi="Arial" w:cs="Arial"/>
          <w:b/>
          <w:color w:val="002060"/>
        </w:rPr>
      </w:pPr>
    </w:p>
    <w:p w14:paraId="546A03B0" w14:textId="77777777" w:rsidR="008502BD" w:rsidRPr="008A52ED" w:rsidRDefault="008502BD" w:rsidP="00067415">
      <w:pPr>
        <w:tabs>
          <w:tab w:val="left" w:pos="828"/>
        </w:tabs>
        <w:kinsoku w:val="0"/>
        <w:overflowPunct w:val="0"/>
        <w:adjustRightInd w:val="0"/>
        <w:rPr>
          <w:rFonts w:ascii="Arial" w:hAnsi="Arial" w:cs="Arial"/>
          <w:b/>
          <w:color w:val="002060"/>
        </w:rPr>
      </w:pPr>
      <w:r w:rsidRPr="008A52ED">
        <w:rPr>
          <w:rFonts w:ascii="Arial" w:hAnsi="Arial" w:cs="Arial"/>
          <w:color w:val="002060"/>
        </w:rPr>
        <w:t>Find out more about NHS Scotland, the biggest employer in the country, providing jobs to people in more than 70 different professions, and its workforce is its greatest asset.</w:t>
      </w:r>
      <w:r w:rsidRPr="008A52ED">
        <w:rPr>
          <w:rFonts w:ascii="Arial" w:hAnsi="Arial" w:cs="Arial"/>
          <w:b/>
          <w:color w:val="002060"/>
        </w:rPr>
        <w:t xml:space="preserve"> </w:t>
      </w:r>
      <w:hyperlink r:id="rId55" w:history="1">
        <w:r w:rsidRPr="008A52ED">
          <w:rPr>
            <w:rStyle w:val="Hyperlink"/>
            <w:rFonts w:ascii="Arial" w:hAnsi="Arial" w:cs="Arial"/>
            <w:b/>
            <w:color w:val="002060"/>
          </w:rPr>
          <w:t>https://www.scotland.org/work/career-opportunities/healthcare</w:t>
        </w:r>
      </w:hyperlink>
    </w:p>
    <w:p w14:paraId="021C4BD6" w14:textId="77777777" w:rsidR="008502BD" w:rsidRPr="008A52ED" w:rsidRDefault="008502BD" w:rsidP="00067415">
      <w:pPr>
        <w:pStyle w:val="Default"/>
        <w:rPr>
          <w:b/>
          <w:color w:val="002060"/>
        </w:rPr>
      </w:pPr>
    </w:p>
    <w:p w14:paraId="1295FC81" w14:textId="77777777" w:rsidR="008502BD" w:rsidRPr="008A52ED" w:rsidRDefault="008502BD" w:rsidP="00067415">
      <w:pPr>
        <w:pStyle w:val="Default"/>
        <w:rPr>
          <w:b/>
          <w:color w:val="002060"/>
        </w:rPr>
      </w:pPr>
    </w:p>
    <w:p w14:paraId="1F049757" w14:textId="77777777" w:rsidR="008502BD" w:rsidRPr="008A52ED" w:rsidRDefault="008502BD" w:rsidP="00067415">
      <w:pPr>
        <w:pStyle w:val="Default"/>
        <w:rPr>
          <w:b/>
          <w:color w:val="002060"/>
        </w:rPr>
      </w:pPr>
    </w:p>
    <w:p w14:paraId="4780E2B0" w14:textId="77777777" w:rsidR="00F9105A" w:rsidRDefault="00F9105A" w:rsidP="00067415">
      <w:pPr>
        <w:kinsoku w:val="0"/>
        <w:overflowPunct w:val="0"/>
        <w:jc w:val="both"/>
        <w:rPr>
          <w:rFonts w:ascii="Arial" w:hAnsi="Arial" w:cs="Arial"/>
          <w:b/>
          <w:bCs/>
          <w:color w:val="002060"/>
          <w:sz w:val="32"/>
          <w:szCs w:val="32"/>
        </w:rPr>
      </w:pPr>
    </w:p>
    <w:p w14:paraId="0E2EB11C" w14:textId="24400808" w:rsidR="008502BD" w:rsidRPr="008A52ED" w:rsidRDefault="00312CB8" w:rsidP="00067415">
      <w:pPr>
        <w:kinsoku w:val="0"/>
        <w:overflowPunct w:val="0"/>
        <w:jc w:val="both"/>
        <w:rPr>
          <w:rFonts w:ascii="Arial" w:hAnsi="Arial" w:cs="Arial"/>
          <w:b/>
          <w:bCs/>
          <w:color w:val="002060"/>
          <w:sz w:val="32"/>
          <w:szCs w:val="32"/>
        </w:rPr>
      </w:pPr>
      <w:r>
        <w:rPr>
          <w:rFonts w:ascii="Arial" w:hAnsi="Arial" w:cs="Arial"/>
          <w:b/>
          <w:bCs/>
          <w:color w:val="002060"/>
          <w:sz w:val="32"/>
          <w:szCs w:val="32"/>
        </w:rPr>
        <w:lastRenderedPageBreak/>
        <w:t>Section 8</w:t>
      </w:r>
      <w:r w:rsidR="008502BD" w:rsidRPr="008A52ED">
        <w:rPr>
          <w:rFonts w:ascii="Arial" w:hAnsi="Arial" w:cs="Arial"/>
          <w:b/>
          <w:bCs/>
          <w:color w:val="002060"/>
          <w:sz w:val="32"/>
          <w:szCs w:val="32"/>
        </w:rPr>
        <w:t>:</w:t>
      </w:r>
      <w:r w:rsidR="008502BD" w:rsidRPr="008A52ED">
        <w:rPr>
          <w:rFonts w:ascii="Arial" w:hAnsi="Arial" w:cs="Arial"/>
          <w:b/>
          <w:bCs/>
          <w:color w:val="002060"/>
          <w:sz w:val="32"/>
          <w:szCs w:val="32"/>
        </w:rPr>
        <w:tab/>
      </w:r>
    </w:p>
    <w:p w14:paraId="304D441B" w14:textId="77777777" w:rsidR="008502BD" w:rsidRPr="008A52ED" w:rsidRDefault="008502BD" w:rsidP="00067415">
      <w:pPr>
        <w:kinsoku w:val="0"/>
        <w:overflowPunct w:val="0"/>
        <w:jc w:val="both"/>
        <w:rPr>
          <w:rFonts w:ascii="Arial" w:hAnsi="Arial" w:cs="Arial"/>
          <w:b/>
          <w:bCs/>
          <w:color w:val="002060"/>
          <w:sz w:val="32"/>
        </w:rPr>
      </w:pPr>
      <w:r w:rsidRPr="008A52ED">
        <w:rPr>
          <w:rFonts w:ascii="Arial" w:hAnsi="Arial" w:cs="Arial"/>
          <w:b/>
          <w:bCs/>
          <w:color w:val="002060"/>
          <w:sz w:val="32"/>
          <w:szCs w:val="32"/>
        </w:rPr>
        <w:t>Living and Working in the Greater Glasgow and Clyde area</w:t>
      </w:r>
    </w:p>
    <w:p w14:paraId="1F3A9DD9" w14:textId="77777777" w:rsidR="008502BD" w:rsidRPr="008A52ED" w:rsidRDefault="008502BD" w:rsidP="00067415">
      <w:pPr>
        <w:jc w:val="both"/>
        <w:rPr>
          <w:rFonts w:ascii="Arial" w:hAnsi="Arial" w:cs="Arial"/>
          <w:iCs/>
          <w:color w:val="002060"/>
        </w:rPr>
      </w:pPr>
    </w:p>
    <w:p w14:paraId="26C63FBC" w14:textId="77777777" w:rsidR="008502BD" w:rsidRPr="008A52ED" w:rsidRDefault="008502BD" w:rsidP="00067415">
      <w:pPr>
        <w:jc w:val="both"/>
        <w:rPr>
          <w:rFonts w:ascii="Arial" w:hAnsi="Arial" w:cs="Arial"/>
          <w:color w:val="002060"/>
        </w:rPr>
      </w:pPr>
      <w:r w:rsidRPr="008A52ED">
        <w:rPr>
          <w:rFonts w:ascii="Arial" w:hAnsi="Arial" w:cs="Arial"/>
          <w:iCs/>
          <w:color w:val="002060"/>
        </w:rPr>
        <w:t>As a place to live, the Greater Glasgow and Clyde area has many attractions.</w:t>
      </w:r>
      <w:r w:rsidRPr="008A52ED">
        <w:rPr>
          <w:rFonts w:ascii="Arial" w:hAnsi="Arial" w:cs="Arial"/>
          <w:i/>
          <w:iCs/>
          <w:color w:val="002060"/>
        </w:rPr>
        <w:t xml:space="preserve"> </w:t>
      </w:r>
      <w:r w:rsidRPr="008A52ED">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8A52ED" w:rsidRDefault="008502BD" w:rsidP="00067415">
      <w:pPr>
        <w:jc w:val="both"/>
        <w:rPr>
          <w:rFonts w:ascii="Arial" w:hAnsi="Arial" w:cs="Arial"/>
          <w:color w:val="002060"/>
        </w:rPr>
      </w:pPr>
    </w:p>
    <w:p w14:paraId="5EDF7732" w14:textId="77777777" w:rsidR="008502BD" w:rsidRPr="008A52ED" w:rsidRDefault="008502BD" w:rsidP="00067415">
      <w:pPr>
        <w:jc w:val="both"/>
        <w:rPr>
          <w:rFonts w:ascii="Arial" w:hAnsi="Arial" w:cs="Arial"/>
          <w:color w:val="002060"/>
        </w:rPr>
      </w:pPr>
      <w:r w:rsidRPr="008A52ED">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8A52ED" w:rsidRDefault="008502BD" w:rsidP="00067415">
      <w:pPr>
        <w:jc w:val="both"/>
        <w:rPr>
          <w:rFonts w:ascii="Arial" w:hAnsi="Arial" w:cs="Arial"/>
          <w:color w:val="002060"/>
        </w:rPr>
      </w:pPr>
    </w:p>
    <w:p w14:paraId="3AA4BE72" w14:textId="77777777" w:rsidR="008502BD" w:rsidRPr="008A52ED" w:rsidRDefault="008502BD" w:rsidP="00067415">
      <w:pPr>
        <w:jc w:val="both"/>
        <w:rPr>
          <w:rFonts w:ascii="Arial" w:hAnsi="Arial" w:cs="Arial"/>
          <w:color w:val="002060"/>
        </w:rPr>
      </w:pPr>
      <w:r w:rsidRPr="008A52ED">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6"/>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Glasgow</w:t>
      </w:r>
    </w:p>
    <w:p w14:paraId="5C91BA80" w14:textId="77777777" w:rsidR="008502BD" w:rsidRPr="008A52ED" w:rsidRDefault="008502BD" w:rsidP="00067415">
      <w:pPr>
        <w:outlineLvl w:val="3"/>
        <w:rPr>
          <w:rFonts w:ascii="Arial" w:hAnsi="Arial" w:cs="Arial"/>
          <w:b/>
          <w:color w:val="002060"/>
        </w:rPr>
      </w:pPr>
    </w:p>
    <w:p w14:paraId="5DACA55A" w14:textId="77777777" w:rsidR="008502BD" w:rsidRPr="008A52ED" w:rsidRDefault="008502BD" w:rsidP="00067415">
      <w:pPr>
        <w:outlineLvl w:val="3"/>
        <w:rPr>
          <w:rFonts w:ascii="Arial" w:hAnsi="Arial" w:cs="Arial"/>
          <w:b/>
          <w:color w:val="002060"/>
        </w:rPr>
      </w:pPr>
    </w:p>
    <w:p w14:paraId="43505A44" w14:textId="77777777" w:rsidR="008502BD" w:rsidRPr="008A52ED" w:rsidRDefault="008502BD" w:rsidP="00067415">
      <w:pPr>
        <w:outlineLvl w:val="3"/>
        <w:rPr>
          <w:rFonts w:ascii="Arial" w:hAnsi="Arial" w:cs="Arial"/>
          <w:color w:val="002060"/>
        </w:rPr>
      </w:pPr>
    </w:p>
    <w:p w14:paraId="7CA3C41B" w14:textId="77777777" w:rsidR="008502BD" w:rsidRPr="008A52ED" w:rsidRDefault="008502BD" w:rsidP="00067415">
      <w:pPr>
        <w:outlineLvl w:val="3"/>
        <w:rPr>
          <w:rFonts w:ascii="Arial" w:hAnsi="Arial" w:cs="Arial"/>
          <w:color w:val="002060"/>
        </w:rPr>
      </w:pPr>
    </w:p>
    <w:p w14:paraId="31A7451B" w14:textId="77777777" w:rsidR="008502BD" w:rsidRPr="008A52ED" w:rsidRDefault="00E30E13" w:rsidP="00067415">
      <w:pPr>
        <w:outlineLvl w:val="3"/>
        <w:rPr>
          <w:rFonts w:ascii="Arial" w:hAnsi="Arial" w:cs="Arial"/>
          <w:color w:val="002060"/>
        </w:rPr>
      </w:pPr>
      <w:r w:rsidRPr="008A52ED">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8A52ED" w:rsidRDefault="008502BD" w:rsidP="00067415">
      <w:pPr>
        <w:outlineLvl w:val="3"/>
        <w:rPr>
          <w:rFonts w:ascii="Arial" w:hAnsi="Arial" w:cs="Arial"/>
          <w:color w:val="002060"/>
        </w:rPr>
      </w:pPr>
    </w:p>
    <w:p w14:paraId="685C06AA" w14:textId="77777777" w:rsidR="008502BD" w:rsidRPr="008A52ED" w:rsidRDefault="008502BD" w:rsidP="00067415">
      <w:pPr>
        <w:outlineLvl w:val="3"/>
        <w:rPr>
          <w:rFonts w:ascii="Arial" w:hAnsi="Arial" w:cs="Arial"/>
          <w:color w:val="002060"/>
        </w:rPr>
      </w:pPr>
    </w:p>
    <w:p w14:paraId="2D788B7D" w14:textId="77777777" w:rsidR="008502BD" w:rsidRPr="008A52ED" w:rsidRDefault="008502BD" w:rsidP="00067415">
      <w:pPr>
        <w:outlineLvl w:val="3"/>
        <w:rPr>
          <w:rFonts w:ascii="Arial" w:hAnsi="Arial" w:cs="Arial"/>
          <w:color w:val="002060"/>
        </w:rPr>
      </w:pPr>
    </w:p>
    <w:p w14:paraId="048C0B30" w14:textId="77777777" w:rsidR="008502BD" w:rsidRPr="008A52ED" w:rsidRDefault="008502BD" w:rsidP="00067415">
      <w:pPr>
        <w:outlineLvl w:val="3"/>
        <w:rPr>
          <w:rFonts w:ascii="Arial" w:hAnsi="Arial" w:cs="Arial"/>
          <w:color w:val="002060"/>
        </w:rPr>
      </w:pPr>
    </w:p>
    <w:p w14:paraId="0B95DC93" w14:textId="77777777" w:rsidR="008502BD" w:rsidRPr="008A52ED" w:rsidRDefault="008502BD" w:rsidP="00067415">
      <w:pPr>
        <w:jc w:val="both"/>
        <w:outlineLvl w:val="3"/>
        <w:rPr>
          <w:rFonts w:ascii="Arial" w:hAnsi="Arial" w:cs="Arial"/>
          <w:color w:val="002060"/>
        </w:rPr>
      </w:pPr>
      <w:r w:rsidRPr="008A52ED">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(source: Mercer survey, 2012)</w:t>
      </w:r>
    </w:p>
    <w:p w14:paraId="0F3BA65B" w14:textId="77777777" w:rsidR="008502BD" w:rsidRPr="008A52ED" w:rsidRDefault="008502BD" w:rsidP="00067415">
      <w:pPr>
        <w:jc w:val="both"/>
        <w:rPr>
          <w:rFonts w:ascii="Arial" w:hAnsi="Arial" w:cs="Arial"/>
          <w:color w:val="002060"/>
        </w:rPr>
      </w:pPr>
    </w:p>
    <w:p w14:paraId="7E69B850" w14:textId="77777777" w:rsidR="008502BD" w:rsidRPr="008A52ED" w:rsidRDefault="008502BD" w:rsidP="00067415">
      <w:pPr>
        <w:jc w:val="both"/>
        <w:rPr>
          <w:rFonts w:ascii="Arial" w:hAnsi="Arial" w:cs="Arial"/>
          <w:color w:val="002060"/>
        </w:rPr>
      </w:pPr>
      <w:r w:rsidRPr="008A52ED">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8A52ED" w:rsidRDefault="008502BD" w:rsidP="00067415">
      <w:pPr>
        <w:jc w:val="both"/>
        <w:rPr>
          <w:rFonts w:ascii="Arial" w:hAnsi="Arial" w:cs="Arial"/>
          <w:color w:val="002060"/>
        </w:rPr>
      </w:pPr>
    </w:p>
    <w:p w14:paraId="3D1414BA" w14:textId="77777777" w:rsidR="008502BD" w:rsidRPr="008A52ED" w:rsidRDefault="008502BD" w:rsidP="00067415">
      <w:pPr>
        <w:jc w:val="both"/>
        <w:rPr>
          <w:rFonts w:ascii="Arial" w:hAnsi="Arial" w:cs="Arial"/>
          <w:color w:val="002060"/>
        </w:rPr>
      </w:pPr>
      <w:r w:rsidRPr="008A52ED">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8A52ED" w:rsidRDefault="008502BD" w:rsidP="00067415">
      <w:pPr>
        <w:jc w:val="both"/>
        <w:rPr>
          <w:rFonts w:ascii="Arial" w:hAnsi="Arial" w:cs="Arial"/>
          <w:color w:val="002060"/>
        </w:rPr>
      </w:pPr>
    </w:p>
    <w:p w14:paraId="35D1AEBE" w14:textId="77777777" w:rsidR="008502BD" w:rsidRPr="008A52ED" w:rsidRDefault="008502BD" w:rsidP="00067415">
      <w:pPr>
        <w:jc w:val="both"/>
        <w:rPr>
          <w:rFonts w:ascii="Arial" w:hAnsi="Arial" w:cs="Arial"/>
          <w:color w:val="002060"/>
        </w:rPr>
      </w:pPr>
      <w:r w:rsidRPr="008A52ED">
        <w:rPr>
          <w:rFonts w:ascii="Arial" w:hAnsi="Arial" w:cs="Arial"/>
          <w:color w:val="002060"/>
        </w:rPr>
        <w:t>Home to over 133,000 students from around the world, this vibrant city has five world-renowned universities and seven colleges.</w:t>
      </w:r>
    </w:p>
    <w:p w14:paraId="4829838B" w14:textId="77777777" w:rsidR="008502BD" w:rsidRPr="008A52ED" w:rsidRDefault="008502BD" w:rsidP="00067415">
      <w:pPr>
        <w:jc w:val="both"/>
        <w:rPr>
          <w:rFonts w:ascii="Arial" w:hAnsi="Arial" w:cs="Arial"/>
          <w:color w:val="002060"/>
        </w:rPr>
      </w:pPr>
    </w:p>
    <w:p w14:paraId="7BA8412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Lots to see and do</w:t>
      </w:r>
    </w:p>
    <w:p w14:paraId="00D7CD29" w14:textId="77777777" w:rsidR="008502BD" w:rsidRPr="008A52ED" w:rsidRDefault="008502BD" w:rsidP="00067415">
      <w:pPr>
        <w:outlineLvl w:val="3"/>
        <w:rPr>
          <w:rFonts w:ascii="Arial" w:hAnsi="Arial" w:cs="Arial"/>
          <w:b/>
          <w:color w:val="002060"/>
        </w:rPr>
      </w:pPr>
    </w:p>
    <w:p w14:paraId="71E651AB" w14:textId="77777777" w:rsidR="008502BD" w:rsidRPr="008A52ED" w:rsidRDefault="008502BD" w:rsidP="00067415">
      <w:pPr>
        <w:jc w:val="both"/>
        <w:rPr>
          <w:rFonts w:ascii="Arial" w:hAnsi="Arial" w:cs="Arial"/>
          <w:color w:val="002060"/>
        </w:rPr>
      </w:pPr>
      <w:r w:rsidRPr="008A52ED">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8A52ED" w:rsidRDefault="008502BD" w:rsidP="00067415">
      <w:pPr>
        <w:jc w:val="both"/>
        <w:rPr>
          <w:rFonts w:ascii="Arial" w:hAnsi="Arial" w:cs="Arial"/>
          <w:color w:val="002060"/>
        </w:rPr>
      </w:pPr>
    </w:p>
    <w:p w14:paraId="17B84691"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8A52ED" w:rsidRDefault="008502BD" w:rsidP="00067415">
      <w:pPr>
        <w:jc w:val="both"/>
        <w:rPr>
          <w:rFonts w:ascii="Arial" w:hAnsi="Arial" w:cs="Arial"/>
          <w:color w:val="002060"/>
        </w:rPr>
      </w:pPr>
    </w:p>
    <w:p w14:paraId="7C5906E4" w14:textId="77777777" w:rsidR="008502BD" w:rsidRPr="008A52ED" w:rsidRDefault="008502BD" w:rsidP="00067415">
      <w:pPr>
        <w:jc w:val="both"/>
        <w:rPr>
          <w:rFonts w:ascii="Arial" w:hAnsi="Arial" w:cs="Arial"/>
          <w:color w:val="002060"/>
        </w:rPr>
      </w:pPr>
      <w:r w:rsidRPr="008A52ED">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8A52ED" w:rsidRDefault="008502BD" w:rsidP="00067415">
      <w:pPr>
        <w:jc w:val="both"/>
        <w:rPr>
          <w:rFonts w:ascii="Arial" w:hAnsi="Arial" w:cs="Arial"/>
          <w:color w:val="002060"/>
        </w:rPr>
      </w:pPr>
    </w:p>
    <w:p w14:paraId="50DDB9F7" w14:textId="77777777" w:rsidR="008502BD" w:rsidRPr="008A52ED" w:rsidRDefault="008502BD" w:rsidP="00067415">
      <w:pPr>
        <w:jc w:val="both"/>
        <w:rPr>
          <w:rFonts w:ascii="Arial" w:hAnsi="Arial" w:cs="Arial"/>
          <w:color w:val="002060"/>
        </w:rPr>
      </w:pPr>
      <w:r w:rsidRPr="008A52ED">
        <w:rPr>
          <w:rFonts w:ascii="Arial" w:hAnsi="Arial" w:cs="Arial"/>
          <w:color w:val="002060"/>
        </w:rPr>
        <w:t>This year’s Mercer’s Quality of Living survey sees Glasgow beat the likes of Rome, Prague, and Dubai to be </w:t>
      </w:r>
      <w:hyperlink r:id="rId57" w:history="1">
        <w:r w:rsidRPr="008A52ED">
          <w:rPr>
            <w:rFonts w:ascii="Arial" w:hAnsi="Arial" w:cs="Arial"/>
            <w:color w:val="002060"/>
          </w:rPr>
          <w:t>named as one of the best cities in the world to live.</w:t>
        </w:r>
      </w:hyperlink>
    </w:p>
    <w:p w14:paraId="65341E8E" w14:textId="77777777" w:rsidR="008502BD" w:rsidRPr="008A52ED" w:rsidRDefault="008502BD" w:rsidP="00067415">
      <w:pPr>
        <w:jc w:val="both"/>
        <w:rPr>
          <w:rFonts w:ascii="Arial" w:hAnsi="Arial" w:cs="Arial"/>
          <w:color w:val="002060"/>
        </w:rPr>
      </w:pPr>
    </w:p>
    <w:p w14:paraId="1B852805" w14:textId="77777777" w:rsidR="008502BD" w:rsidRPr="008A52ED" w:rsidRDefault="008502BD" w:rsidP="00067415">
      <w:pPr>
        <w:jc w:val="both"/>
        <w:rPr>
          <w:rFonts w:ascii="Arial" w:hAnsi="Arial" w:cs="Arial"/>
          <w:color w:val="002060"/>
        </w:rPr>
      </w:pPr>
      <w:r w:rsidRPr="008A52ED">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8A52ED" w:rsidRDefault="008502BD" w:rsidP="00067415">
      <w:pPr>
        <w:jc w:val="both"/>
        <w:rPr>
          <w:rFonts w:ascii="Arial" w:hAnsi="Arial" w:cs="Arial"/>
          <w:color w:val="002060"/>
        </w:rPr>
      </w:pPr>
    </w:p>
    <w:p w14:paraId="34BBC8E5" w14:textId="77777777" w:rsidR="008502BD" w:rsidRPr="008A52ED" w:rsidRDefault="00E30E13" w:rsidP="00067415">
      <w:pPr>
        <w:jc w:val="both"/>
        <w:rPr>
          <w:rFonts w:ascii="Arial" w:hAnsi="Arial" w:cs="Arial"/>
          <w:color w:val="002060"/>
        </w:rPr>
      </w:pPr>
      <w:r w:rsidRPr="008A52ED">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8A52ED">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8A52ED" w:rsidRDefault="008502BD" w:rsidP="00067415">
      <w:pPr>
        <w:jc w:val="both"/>
        <w:rPr>
          <w:rFonts w:ascii="Arial" w:hAnsi="Arial" w:cs="Arial"/>
          <w:color w:val="002060"/>
        </w:rPr>
      </w:pPr>
    </w:p>
    <w:p w14:paraId="3D5A2F33"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Housing</w:t>
      </w:r>
    </w:p>
    <w:p w14:paraId="47D19137" w14:textId="77777777" w:rsidR="008502BD" w:rsidRPr="008A52ED" w:rsidRDefault="008502BD" w:rsidP="00067415">
      <w:pPr>
        <w:outlineLvl w:val="3"/>
        <w:rPr>
          <w:rFonts w:ascii="Arial" w:hAnsi="Arial" w:cs="Arial"/>
          <w:b/>
          <w:color w:val="002060"/>
        </w:rPr>
      </w:pPr>
    </w:p>
    <w:p w14:paraId="4DBCD514" w14:textId="77777777" w:rsidR="008502BD" w:rsidRPr="008A52ED" w:rsidRDefault="008502BD" w:rsidP="00067415">
      <w:pPr>
        <w:jc w:val="both"/>
        <w:rPr>
          <w:rFonts w:ascii="Arial" w:hAnsi="Arial" w:cs="Arial"/>
          <w:color w:val="002060"/>
        </w:rPr>
      </w:pPr>
      <w:r w:rsidRPr="008A52ED">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8A52ED" w:rsidRDefault="008502BD" w:rsidP="00067415">
      <w:pPr>
        <w:outlineLvl w:val="3"/>
        <w:rPr>
          <w:rFonts w:ascii="Arial" w:hAnsi="Arial" w:cs="Arial"/>
          <w:color w:val="002060"/>
        </w:rPr>
      </w:pPr>
    </w:p>
    <w:p w14:paraId="28B7E208" w14:textId="77777777" w:rsidR="008502BD" w:rsidRPr="008A52ED" w:rsidRDefault="008502BD" w:rsidP="00067415">
      <w:pPr>
        <w:outlineLvl w:val="3"/>
        <w:rPr>
          <w:rFonts w:ascii="Arial" w:hAnsi="Arial" w:cs="Arial"/>
          <w:b/>
          <w:color w:val="002060"/>
        </w:rPr>
      </w:pPr>
    </w:p>
    <w:p w14:paraId="31671FB4" w14:textId="77777777" w:rsidR="008502BD" w:rsidRPr="008A52ED" w:rsidRDefault="00E30E13" w:rsidP="00067415">
      <w:pPr>
        <w:outlineLvl w:val="3"/>
        <w:rPr>
          <w:rFonts w:ascii="Arial" w:hAnsi="Arial" w:cs="Arial"/>
          <w:b/>
          <w:color w:val="002060"/>
        </w:rPr>
      </w:pPr>
      <w:r w:rsidRPr="008A52ED">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58"/>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8A52ED" w:rsidRDefault="008502BD" w:rsidP="00067415">
      <w:pPr>
        <w:outlineLvl w:val="3"/>
        <w:rPr>
          <w:rFonts w:ascii="Arial" w:hAnsi="Arial" w:cs="Arial"/>
          <w:b/>
          <w:color w:val="002060"/>
        </w:rPr>
      </w:pPr>
    </w:p>
    <w:p w14:paraId="6D131A1D" w14:textId="77777777" w:rsidR="008502BD" w:rsidRPr="008A52ED" w:rsidRDefault="008502BD" w:rsidP="00067415">
      <w:pPr>
        <w:outlineLvl w:val="3"/>
        <w:rPr>
          <w:rFonts w:ascii="Arial" w:hAnsi="Arial" w:cs="Arial"/>
          <w:b/>
          <w:color w:val="002060"/>
        </w:rPr>
      </w:pPr>
      <w:r w:rsidRPr="008A52ED">
        <w:rPr>
          <w:rFonts w:ascii="Arial" w:hAnsi="Arial" w:cs="Arial"/>
          <w:b/>
          <w:color w:val="002060"/>
        </w:rPr>
        <w:t>Getting around</w:t>
      </w:r>
    </w:p>
    <w:p w14:paraId="10DDC246" w14:textId="77777777" w:rsidR="008502BD" w:rsidRPr="008A52ED" w:rsidRDefault="008502BD" w:rsidP="00067415">
      <w:pPr>
        <w:outlineLvl w:val="3"/>
        <w:rPr>
          <w:rFonts w:ascii="Arial" w:hAnsi="Arial" w:cs="Arial"/>
          <w:b/>
          <w:color w:val="002060"/>
        </w:rPr>
      </w:pPr>
    </w:p>
    <w:p w14:paraId="2672B519" w14:textId="77777777" w:rsidR="008502BD" w:rsidRPr="008A52ED" w:rsidRDefault="008502BD" w:rsidP="00067415">
      <w:pPr>
        <w:jc w:val="both"/>
        <w:rPr>
          <w:rFonts w:ascii="Arial" w:hAnsi="Arial" w:cs="Arial"/>
          <w:color w:val="002060"/>
        </w:rPr>
      </w:pPr>
      <w:r w:rsidRPr="008A52ED">
        <w:rPr>
          <w:rFonts w:ascii="Arial" w:hAnsi="Arial" w:cs="Arial"/>
          <w:color w:val="002060"/>
        </w:rPr>
        <w:t>The region’s excellent transport links mean you’re connected to the rest of the UK - and the world. </w:t>
      </w:r>
    </w:p>
    <w:p w14:paraId="199A465E" w14:textId="77777777" w:rsidR="008502BD" w:rsidRPr="008A52ED" w:rsidRDefault="008502BD" w:rsidP="00067415">
      <w:pPr>
        <w:jc w:val="both"/>
        <w:rPr>
          <w:rFonts w:ascii="Arial" w:hAnsi="Arial" w:cs="Arial"/>
          <w:color w:val="002060"/>
        </w:rPr>
      </w:pPr>
    </w:p>
    <w:p w14:paraId="4E8A4629" w14:textId="77777777" w:rsidR="008502BD" w:rsidRPr="008A52ED" w:rsidRDefault="008502BD" w:rsidP="00067415">
      <w:pPr>
        <w:jc w:val="both"/>
        <w:rPr>
          <w:rFonts w:ascii="Arial" w:hAnsi="Arial" w:cs="Arial"/>
          <w:color w:val="002060"/>
        </w:rPr>
      </w:pPr>
      <w:r w:rsidRPr="008A52ED">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8A52ED" w:rsidRDefault="008502BD" w:rsidP="00067415">
      <w:pPr>
        <w:jc w:val="both"/>
        <w:rPr>
          <w:rFonts w:ascii="Arial" w:hAnsi="Arial" w:cs="Arial"/>
          <w:color w:val="002060"/>
        </w:rPr>
      </w:pPr>
    </w:p>
    <w:p w14:paraId="3D27984A" w14:textId="77777777" w:rsidR="008502BD" w:rsidRPr="008A52ED" w:rsidRDefault="008502BD" w:rsidP="00067415">
      <w:pPr>
        <w:jc w:val="both"/>
        <w:rPr>
          <w:rFonts w:ascii="Arial" w:hAnsi="Arial" w:cs="Arial"/>
          <w:color w:val="002060"/>
        </w:rPr>
      </w:pPr>
      <w:r w:rsidRPr="008A52ED">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8A52ED" w:rsidRDefault="008502BD" w:rsidP="00067415">
      <w:pPr>
        <w:jc w:val="both"/>
        <w:rPr>
          <w:rFonts w:ascii="Arial" w:hAnsi="Arial" w:cs="Arial"/>
          <w:color w:val="002060"/>
        </w:rPr>
      </w:pPr>
      <w:r w:rsidRPr="008A52ED">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8A52ED" w:rsidRDefault="008502BD" w:rsidP="00067415">
      <w:pPr>
        <w:jc w:val="both"/>
        <w:rPr>
          <w:rFonts w:ascii="Arial" w:hAnsi="Arial" w:cs="Arial"/>
          <w:color w:val="002060"/>
        </w:rPr>
      </w:pPr>
    </w:p>
    <w:p w14:paraId="6069A7FA" w14:textId="77777777" w:rsidR="008502BD" w:rsidRPr="008A52ED" w:rsidRDefault="008502BD" w:rsidP="00067415">
      <w:pPr>
        <w:jc w:val="both"/>
        <w:rPr>
          <w:rFonts w:ascii="Arial" w:hAnsi="Arial" w:cs="Arial"/>
          <w:color w:val="002060"/>
        </w:rPr>
      </w:pPr>
      <w:r w:rsidRPr="008A52ED">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8A52ED" w:rsidRDefault="008502BD" w:rsidP="00067415">
      <w:pPr>
        <w:jc w:val="both"/>
        <w:rPr>
          <w:rFonts w:ascii="Arial" w:hAnsi="Arial" w:cs="Arial"/>
          <w:color w:val="002060"/>
        </w:rPr>
      </w:pPr>
    </w:p>
    <w:p w14:paraId="4452289D" w14:textId="77777777" w:rsidR="008502BD" w:rsidRPr="008A52ED" w:rsidRDefault="008502BD" w:rsidP="00067415">
      <w:pPr>
        <w:jc w:val="both"/>
        <w:rPr>
          <w:rFonts w:ascii="Arial" w:hAnsi="Arial" w:cs="Arial"/>
          <w:color w:val="002060"/>
        </w:rPr>
      </w:pPr>
      <w:r w:rsidRPr="008A52ED">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8A52ED" w:rsidRDefault="008502BD" w:rsidP="00067415">
      <w:pPr>
        <w:jc w:val="both"/>
        <w:rPr>
          <w:rFonts w:ascii="Arial" w:hAnsi="Arial" w:cs="Arial"/>
          <w:color w:val="002060"/>
        </w:rPr>
      </w:pPr>
    </w:p>
    <w:p w14:paraId="01137209" w14:textId="77777777" w:rsidR="008502BD" w:rsidRPr="008A52ED" w:rsidRDefault="008502BD" w:rsidP="00067415">
      <w:pPr>
        <w:jc w:val="both"/>
        <w:rPr>
          <w:rFonts w:ascii="Arial" w:hAnsi="Arial" w:cs="Arial"/>
          <w:color w:val="002060"/>
        </w:rPr>
      </w:pPr>
      <w:r w:rsidRPr="008A52ED">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8A52ED" w:rsidRDefault="008502BD" w:rsidP="00067415">
      <w:pPr>
        <w:jc w:val="both"/>
        <w:rPr>
          <w:rFonts w:ascii="Arial" w:hAnsi="Arial" w:cs="Arial"/>
          <w:color w:val="002060"/>
        </w:rPr>
      </w:pPr>
    </w:p>
    <w:p w14:paraId="4543DD07" w14:textId="77777777" w:rsidR="008502BD" w:rsidRPr="008A52ED" w:rsidRDefault="00E30E13" w:rsidP="00067415">
      <w:pPr>
        <w:pStyle w:val="Default"/>
        <w:rPr>
          <w:b/>
          <w:color w:val="002060"/>
        </w:rPr>
      </w:pPr>
      <w:r w:rsidRPr="008A52ED">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8A52ED">
        <w:rPr>
          <w:b/>
          <w:color w:val="002060"/>
        </w:rPr>
        <w:t xml:space="preserve">To find more information about living and working in Scotland please visit:  </w:t>
      </w:r>
    </w:p>
    <w:p w14:paraId="57832B1C" w14:textId="77777777" w:rsidR="008502BD" w:rsidRPr="008A52ED" w:rsidRDefault="008502BD" w:rsidP="00067415">
      <w:pPr>
        <w:pStyle w:val="Default"/>
        <w:rPr>
          <w:b/>
          <w:color w:val="002060"/>
        </w:rPr>
      </w:pPr>
    </w:p>
    <w:p w14:paraId="5E19BBA5" w14:textId="77777777" w:rsidR="008502BD" w:rsidRPr="008A52ED" w:rsidRDefault="00000000" w:rsidP="00067415">
      <w:pPr>
        <w:pStyle w:val="Default"/>
        <w:rPr>
          <w:b/>
          <w:color w:val="002060"/>
        </w:rPr>
      </w:pPr>
      <w:hyperlink r:id="rId59" w:history="1">
        <w:r w:rsidR="008502BD" w:rsidRPr="008A52ED">
          <w:rPr>
            <w:rStyle w:val="Hyperlink"/>
            <w:b/>
            <w:color w:val="002060"/>
          </w:rPr>
          <w:t>https://www.visitscotland.com/</w:t>
        </w:r>
      </w:hyperlink>
    </w:p>
    <w:p w14:paraId="1C40870E" w14:textId="77777777" w:rsidR="008502BD" w:rsidRPr="008A52ED" w:rsidRDefault="008502BD" w:rsidP="00067415">
      <w:pPr>
        <w:pStyle w:val="Default"/>
        <w:rPr>
          <w:b/>
          <w:color w:val="002060"/>
        </w:rPr>
      </w:pPr>
    </w:p>
    <w:p w14:paraId="7289DCF4" w14:textId="77777777" w:rsidR="008502BD" w:rsidRPr="008A52ED" w:rsidRDefault="00000000" w:rsidP="00067415">
      <w:pPr>
        <w:pStyle w:val="Default"/>
        <w:rPr>
          <w:b/>
          <w:color w:val="002060"/>
        </w:rPr>
      </w:pPr>
      <w:hyperlink r:id="rId60" w:history="1">
        <w:r w:rsidR="008502BD" w:rsidRPr="008A52ED">
          <w:rPr>
            <w:rStyle w:val="Hyperlink"/>
            <w:b/>
            <w:color w:val="002060"/>
          </w:rPr>
          <w:t>https://www.scotland.org/</w:t>
        </w:r>
      </w:hyperlink>
    </w:p>
    <w:p w14:paraId="2DEE77AD" w14:textId="77777777" w:rsidR="008502BD" w:rsidRPr="008A52ED" w:rsidRDefault="008502BD" w:rsidP="00067415">
      <w:pPr>
        <w:pStyle w:val="Default"/>
        <w:rPr>
          <w:rStyle w:val="Hyperlink"/>
          <w:b/>
          <w:color w:val="002060"/>
        </w:rPr>
      </w:pPr>
    </w:p>
    <w:p w14:paraId="3071E537" w14:textId="77777777" w:rsidR="008502BD" w:rsidRPr="008A52ED" w:rsidRDefault="008502BD" w:rsidP="00067415">
      <w:pPr>
        <w:pStyle w:val="Default"/>
        <w:rPr>
          <w:b/>
          <w:color w:val="002060"/>
        </w:rPr>
      </w:pPr>
      <w:r w:rsidRPr="008A52ED">
        <w:rPr>
          <w:rStyle w:val="Hyperlink"/>
          <w:b/>
          <w:color w:val="002060"/>
        </w:rPr>
        <w:t>https://www.talentscotland.com/</w:t>
      </w:r>
    </w:p>
    <w:p w14:paraId="1C733FC1" w14:textId="77777777" w:rsidR="008502BD" w:rsidRPr="008A52ED" w:rsidRDefault="008502BD" w:rsidP="00067415">
      <w:pPr>
        <w:pStyle w:val="Default"/>
        <w:rPr>
          <w:b/>
          <w:color w:val="002060"/>
        </w:rPr>
      </w:pPr>
    </w:p>
    <w:p w14:paraId="0C61A19D" w14:textId="77777777" w:rsidR="008502BD" w:rsidRPr="008A52ED" w:rsidRDefault="00000000" w:rsidP="00067415">
      <w:pPr>
        <w:pStyle w:val="Default"/>
        <w:rPr>
          <w:b/>
          <w:color w:val="002060"/>
        </w:rPr>
      </w:pPr>
      <w:hyperlink r:id="rId61" w:history="1">
        <w:r w:rsidR="008502BD" w:rsidRPr="008A52ED">
          <w:rPr>
            <w:rStyle w:val="Hyperlink"/>
            <w:b/>
            <w:color w:val="002060"/>
          </w:rPr>
          <w:t>https://moverdb.com/moving-to-glasgow/</w:t>
        </w:r>
      </w:hyperlink>
    </w:p>
    <w:p w14:paraId="1881B6FD" w14:textId="77777777" w:rsidR="008502BD" w:rsidRPr="008A52ED" w:rsidRDefault="008502BD" w:rsidP="00067415">
      <w:pPr>
        <w:pStyle w:val="Default"/>
        <w:rPr>
          <w:b/>
          <w:color w:val="002060"/>
        </w:rPr>
      </w:pPr>
    </w:p>
    <w:p w14:paraId="4355CF2B" w14:textId="77777777" w:rsidR="008502BD" w:rsidRPr="008A52ED" w:rsidRDefault="008502BD" w:rsidP="00067415">
      <w:pPr>
        <w:pStyle w:val="Default"/>
        <w:rPr>
          <w:b/>
          <w:color w:val="002060"/>
        </w:rPr>
      </w:pPr>
    </w:p>
    <w:p w14:paraId="4DF9747E" w14:textId="77777777" w:rsidR="008502BD" w:rsidRPr="008A52ED" w:rsidRDefault="008502BD" w:rsidP="00315293">
      <w:pPr>
        <w:ind w:left="284"/>
        <w:rPr>
          <w:rFonts w:cs="Arial"/>
          <w:color w:val="002060"/>
        </w:rPr>
      </w:pPr>
    </w:p>
    <w:p w14:paraId="75F6F7BD" w14:textId="77777777" w:rsidR="008502BD" w:rsidRPr="008A52ED" w:rsidRDefault="008502BD" w:rsidP="00315293">
      <w:pPr>
        <w:autoSpaceDE w:val="0"/>
        <w:autoSpaceDN w:val="0"/>
        <w:adjustRightInd w:val="0"/>
        <w:rPr>
          <w:rFonts w:ascii="Arial" w:hAnsi="Arial" w:cs="Arial"/>
          <w:color w:val="002060"/>
        </w:rPr>
      </w:pPr>
    </w:p>
    <w:p w14:paraId="1E8AF211" w14:textId="77777777" w:rsidR="008502BD" w:rsidRPr="008A52ED" w:rsidRDefault="008502BD" w:rsidP="00315293">
      <w:pPr>
        <w:pStyle w:val="Default"/>
        <w:tabs>
          <w:tab w:val="left" w:pos="1843"/>
        </w:tabs>
        <w:jc w:val="both"/>
        <w:rPr>
          <w:b/>
          <w:bCs/>
          <w:color w:val="002060"/>
        </w:rPr>
      </w:pPr>
      <w:r w:rsidRPr="008A52ED">
        <w:rPr>
          <w:b/>
          <w:bCs/>
          <w:color w:val="002060"/>
        </w:rPr>
        <w:t xml:space="preserve">                         </w:t>
      </w:r>
    </w:p>
    <w:p w14:paraId="537538F0" w14:textId="60A6D952" w:rsidR="008502BD" w:rsidRPr="008A52ED" w:rsidRDefault="008502BD" w:rsidP="00EF6D04">
      <w:pPr>
        <w:pStyle w:val="Default"/>
        <w:rPr>
          <w:b/>
          <w:color w:val="002060"/>
        </w:rPr>
      </w:pPr>
    </w:p>
    <w:sectPr w:rsidR="008502BD" w:rsidRPr="008A52ED" w:rsidSect="00294E61">
      <w:footerReference w:type="even" r:id="rId62"/>
      <w:footerReference w:type="default" r:id="rId63"/>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C7B9" w14:textId="77777777" w:rsidR="007E784A" w:rsidRDefault="007E784A">
      <w:r>
        <w:separator/>
      </w:r>
    </w:p>
  </w:endnote>
  <w:endnote w:type="continuationSeparator" w:id="0">
    <w:p w14:paraId="6B98C99B" w14:textId="77777777" w:rsidR="007E784A" w:rsidRDefault="007E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03F3" w14:textId="77777777" w:rsidR="00F9105A" w:rsidRDefault="00F910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6B5D83" w14:textId="77777777" w:rsidR="00F9105A" w:rsidRDefault="00F910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7A14" w14:textId="77777777" w:rsidR="00F9105A" w:rsidRPr="00067415" w:rsidRDefault="00F9105A" w:rsidP="0006741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46AC" w14:textId="77777777" w:rsidR="007E784A" w:rsidRDefault="007E784A">
      <w:r>
        <w:separator/>
      </w:r>
    </w:p>
  </w:footnote>
  <w:footnote w:type="continuationSeparator" w:id="0">
    <w:p w14:paraId="5D5F38AC" w14:textId="77777777" w:rsidR="007E784A" w:rsidRDefault="007E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pt;height:9pt" o:bullet="t">
        <v:imagedata r:id="rId1" o:title=""/>
      </v:shape>
    </w:pict>
  </w:numPicBullet>
  <w:abstractNum w:abstractNumId="0" w15:restartNumberingAfterBreak="0">
    <w:nsid w:val="FFFFFF89"/>
    <w:multiLevelType w:val="singleLevel"/>
    <w:tmpl w:val="DCDA4F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301662"/>
    <w:multiLevelType w:val="hybridMultilevel"/>
    <w:tmpl w:val="3A10CA16"/>
    <w:lvl w:ilvl="0" w:tplc="4E0A541C">
      <w:start w:val="1"/>
      <w:numFmt w:val="lowerRoman"/>
      <w:lvlText w:val="(%1)"/>
      <w:lvlJc w:val="left"/>
      <w:pPr>
        <w:tabs>
          <w:tab w:val="num" w:pos="1441"/>
        </w:tabs>
        <w:ind w:left="1441" w:hanging="732"/>
      </w:pPr>
      <w:rPr>
        <w:rFonts w:cs="Times New Roman" w:hint="default"/>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2"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C51CB6"/>
    <w:multiLevelType w:val="hybridMultilevel"/>
    <w:tmpl w:val="730ADD6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15:restartNumberingAfterBreak="0">
    <w:nsid w:val="21E17AD6"/>
    <w:multiLevelType w:val="hybridMultilevel"/>
    <w:tmpl w:val="86E6ACA0"/>
    <w:lvl w:ilvl="0" w:tplc="755A5C7A">
      <w:start w:val="4"/>
      <w:numFmt w:val="lowerRoman"/>
      <w:lvlText w:val="%1)"/>
      <w:lvlJc w:val="left"/>
      <w:pPr>
        <w:tabs>
          <w:tab w:val="num" w:pos="1440"/>
        </w:tabs>
        <w:ind w:left="1440" w:hanging="72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D932171"/>
    <w:multiLevelType w:val="hybridMultilevel"/>
    <w:tmpl w:val="4C1E8D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68201C"/>
    <w:multiLevelType w:val="hybridMultilevel"/>
    <w:tmpl w:val="213C4F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446B66"/>
    <w:multiLevelType w:val="hybridMultilevel"/>
    <w:tmpl w:val="40FA45C4"/>
    <w:lvl w:ilvl="0" w:tplc="755A5C7A">
      <w:start w:val="4"/>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1" w15:restartNumberingAfterBreak="0">
    <w:nsid w:val="3C3E4C60"/>
    <w:multiLevelType w:val="singleLevel"/>
    <w:tmpl w:val="8A0C83F6"/>
    <w:lvl w:ilvl="0">
      <w:start w:val="1"/>
      <w:numFmt w:val="lowerLetter"/>
      <w:lvlText w:val="(%1)"/>
      <w:lvlJc w:val="left"/>
      <w:pPr>
        <w:tabs>
          <w:tab w:val="num" w:pos="720"/>
        </w:tabs>
        <w:ind w:left="720" w:hanging="720"/>
      </w:pPr>
      <w:rPr>
        <w:rFonts w:cs="Times New Roman" w:hint="default"/>
        <w:b/>
      </w:rPr>
    </w:lvl>
  </w:abstractNum>
  <w:abstractNum w:abstractNumId="12" w15:restartNumberingAfterBreak="0">
    <w:nsid w:val="4B653470"/>
    <w:multiLevelType w:val="hybridMultilevel"/>
    <w:tmpl w:val="B5226A04"/>
    <w:lvl w:ilvl="0" w:tplc="3FCCE0E8">
      <w:start w:val="1"/>
      <w:numFmt w:val="lowerRoman"/>
      <w:lvlText w:val="%1)"/>
      <w:lvlJc w:val="left"/>
      <w:pPr>
        <w:tabs>
          <w:tab w:val="num" w:pos="1080"/>
        </w:tabs>
        <w:ind w:left="1080" w:hanging="720"/>
      </w:pPr>
      <w:rPr>
        <w:rFonts w:cs="Times New Roman" w:hint="default"/>
        <w:b/>
        <w:u w:val="none"/>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07714D"/>
    <w:multiLevelType w:val="hybridMultilevel"/>
    <w:tmpl w:val="86EA4C08"/>
    <w:lvl w:ilvl="0" w:tplc="0F465AE6">
      <w:start w:val="2"/>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5" w15:restartNumberingAfterBreak="0">
    <w:nsid w:val="52D16F44"/>
    <w:multiLevelType w:val="hybridMultilevel"/>
    <w:tmpl w:val="A920D7D4"/>
    <w:lvl w:ilvl="0" w:tplc="87E86A8E">
      <w:start w:val="1"/>
      <w:numFmt w:val="bullet"/>
      <w:lvlText w:val=""/>
      <w:lvlPicBulletId w:val="0"/>
      <w:lvlJc w:val="left"/>
      <w:pPr>
        <w:tabs>
          <w:tab w:val="num" w:pos="1080"/>
        </w:tabs>
        <w:ind w:left="1080" w:hanging="360"/>
      </w:pPr>
      <w:rPr>
        <w:rFonts w:ascii="Symbol" w:hAnsi="Symbol" w:hint="default"/>
      </w:rPr>
    </w:lvl>
    <w:lvl w:ilvl="1" w:tplc="668A24DA" w:tentative="1">
      <w:start w:val="1"/>
      <w:numFmt w:val="bullet"/>
      <w:lvlText w:val=""/>
      <w:lvlJc w:val="left"/>
      <w:pPr>
        <w:tabs>
          <w:tab w:val="num" w:pos="1800"/>
        </w:tabs>
        <w:ind w:left="1800" w:hanging="360"/>
      </w:pPr>
      <w:rPr>
        <w:rFonts w:ascii="Symbol" w:hAnsi="Symbol" w:hint="default"/>
      </w:rPr>
    </w:lvl>
    <w:lvl w:ilvl="2" w:tplc="11BE28C8" w:tentative="1">
      <w:start w:val="1"/>
      <w:numFmt w:val="bullet"/>
      <w:lvlText w:val=""/>
      <w:lvlJc w:val="left"/>
      <w:pPr>
        <w:tabs>
          <w:tab w:val="num" w:pos="2520"/>
        </w:tabs>
        <w:ind w:left="2520" w:hanging="360"/>
      </w:pPr>
      <w:rPr>
        <w:rFonts w:ascii="Symbol" w:hAnsi="Symbol" w:hint="default"/>
      </w:rPr>
    </w:lvl>
    <w:lvl w:ilvl="3" w:tplc="FCE8D85E" w:tentative="1">
      <w:start w:val="1"/>
      <w:numFmt w:val="bullet"/>
      <w:lvlText w:val=""/>
      <w:lvlJc w:val="left"/>
      <w:pPr>
        <w:tabs>
          <w:tab w:val="num" w:pos="3240"/>
        </w:tabs>
        <w:ind w:left="3240" w:hanging="360"/>
      </w:pPr>
      <w:rPr>
        <w:rFonts w:ascii="Symbol" w:hAnsi="Symbol" w:hint="default"/>
      </w:rPr>
    </w:lvl>
    <w:lvl w:ilvl="4" w:tplc="1EE6A53A" w:tentative="1">
      <w:start w:val="1"/>
      <w:numFmt w:val="bullet"/>
      <w:lvlText w:val=""/>
      <w:lvlJc w:val="left"/>
      <w:pPr>
        <w:tabs>
          <w:tab w:val="num" w:pos="3960"/>
        </w:tabs>
        <w:ind w:left="3960" w:hanging="360"/>
      </w:pPr>
      <w:rPr>
        <w:rFonts w:ascii="Symbol" w:hAnsi="Symbol" w:hint="default"/>
      </w:rPr>
    </w:lvl>
    <w:lvl w:ilvl="5" w:tplc="379E278E" w:tentative="1">
      <w:start w:val="1"/>
      <w:numFmt w:val="bullet"/>
      <w:lvlText w:val=""/>
      <w:lvlJc w:val="left"/>
      <w:pPr>
        <w:tabs>
          <w:tab w:val="num" w:pos="4680"/>
        </w:tabs>
        <w:ind w:left="4680" w:hanging="360"/>
      </w:pPr>
      <w:rPr>
        <w:rFonts w:ascii="Symbol" w:hAnsi="Symbol" w:hint="default"/>
      </w:rPr>
    </w:lvl>
    <w:lvl w:ilvl="6" w:tplc="C446445C" w:tentative="1">
      <w:start w:val="1"/>
      <w:numFmt w:val="bullet"/>
      <w:lvlText w:val=""/>
      <w:lvlJc w:val="left"/>
      <w:pPr>
        <w:tabs>
          <w:tab w:val="num" w:pos="5400"/>
        </w:tabs>
        <w:ind w:left="5400" w:hanging="360"/>
      </w:pPr>
      <w:rPr>
        <w:rFonts w:ascii="Symbol" w:hAnsi="Symbol" w:hint="default"/>
      </w:rPr>
    </w:lvl>
    <w:lvl w:ilvl="7" w:tplc="E62A5808" w:tentative="1">
      <w:start w:val="1"/>
      <w:numFmt w:val="bullet"/>
      <w:lvlText w:val=""/>
      <w:lvlJc w:val="left"/>
      <w:pPr>
        <w:tabs>
          <w:tab w:val="num" w:pos="6120"/>
        </w:tabs>
        <w:ind w:left="6120" w:hanging="360"/>
      </w:pPr>
      <w:rPr>
        <w:rFonts w:ascii="Symbol" w:hAnsi="Symbol" w:hint="default"/>
      </w:rPr>
    </w:lvl>
    <w:lvl w:ilvl="8" w:tplc="83A26A50" w:tentative="1">
      <w:start w:val="1"/>
      <w:numFmt w:val="bullet"/>
      <w:lvlText w:val=""/>
      <w:lvlJc w:val="left"/>
      <w:pPr>
        <w:tabs>
          <w:tab w:val="num" w:pos="6840"/>
        </w:tabs>
        <w:ind w:left="6840" w:hanging="360"/>
      </w:pPr>
      <w:rPr>
        <w:rFonts w:ascii="Symbol" w:hAnsi="Symbol"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50B62"/>
    <w:multiLevelType w:val="hybridMultilevel"/>
    <w:tmpl w:val="BD3AE16A"/>
    <w:lvl w:ilvl="0" w:tplc="7AB2780A">
      <w:start w:val="4"/>
      <w:numFmt w:val="lowerRoman"/>
      <w:lvlText w:val="(%1)"/>
      <w:lvlJc w:val="left"/>
      <w:pPr>
        <w:tabs>
          <w:tab w:val="num" w:pos="1489"/>
        </w:tabs>
        <w:ind w:left="1489" w:hanging="780"/>
      </w:pPr>
      <w:rPr>
        <w:rFonts w:cs="Times New Roman" w:hint="default"/>
        <w:u w:val="none"/>
      </w:rPr>
    </w:lvl>
    <w:lvl w:ilvl="1" w:tplc="08090019" w:tentative="1">
      <w:start w:val="1"/>
      <w:numFmt w:val="lowerLetter"/>
      <w:lvlText w:val="%2."/>
      <w:lvlJc w:val="left"/>
      <w:pPr>
        <w:tabs>
          <w:tab w:val="num" w:pos="1789"/>
        </w:tabs>
        <w:ind w:left="1789" w:hanging="360"/>
      </w:pPr>
      <w:rPr>
        <w:rFonts w:cs="Times New Roman"/>
      </w:rPr>
    </w:lvl>
    <w:lvl w:ilvl="2" w:tplc="0809001B" w:tentative="1">
      <w:start w:val="1"/>
      <w:numFmt w:val="lowerRoman"/>
      <w:lvlText w:val="%3."/>
      <w:lvlJc w:val="right"/>
      <w:pPr>
        <w:tabs>
          <w:tab w:val="num" w:pos="2509"/>
        </w:tabs>
        <w:ind w:left="2509" w:hanging="180"/>
      </w:pPr>
      <w:rPr>
        <w:rFonts w:cs="Times New Roman"/>
      </w:rPr>
    </w:lvl>
    <w:lvl w:ilvl="3" w:tplc="0809000F" w:tentative="1">
      <w:start w:val="1"/>
      <w:numFmt w:val="decimal"/>
      <w:lvlText w:val="%4."/>
      <w:lvlJc w:val="left"/>
      <w:pPr>
        <w:tabs>
          <w:tab w:val="num" w:pos="3229"/>
        </w:tabs>
        <w:ind w:left="3229" w:hanging="360"/>
      </w:pPr>
      <w:rPr>
        <w:rFonts w:cs="Times New Roman"/>
      </w:rPr>
    </w:lvl>
    <w:lvl w:ilvl="4" w:tplc="08090019" w:tentative="1">
      <w:start w:val="1"/>
      <w:numFmt w:val="lowerLetter"/>
      <w:lvlText w:val="%5."/>
      <w:lvlJc w:val="left"/>
      <w:pPr>
        <w:tabs>
          <w:tab w:val="num" w:pos="3949"/>
        </w:tabs>
        <w:ind w:left="3949" w:hanging="360"/>
      </w:pPr>
      <w:rPr>
        <w:rFonts w:cs="Times New Roman"/>
      </w:rPr>
    </w:lvl>
    <w:lvl w:ilvl="5" w:tplc="0809001B" w:tentative="1">
      <w:start w:val="1"/>
      <w:numFmt w:val="lowerRoman"/>
      <w:lvlText w:val="%6."/>
      <w:lvlJc w:val="right"/>
      <w:pPr>
        <w:tabs>
          <w:tab w:val="num" w:pos="4669"/>
        </w:tabs>
        <w:ind w:left="4669" w:hanging="180"/>
      </w:pPr>
      <w:rPr>
        <w:rFonts w:cs="Times New Roman"/>
      </w:rPr>
    </w:lvl>
    <w:lvl w:ilvl="6" w:tplc="0809000F" w:tentative="1">
      <w:start w:val="1"/>
      <w:numFmt w:val="decimal"/>
      <w:lvlText w:val="%7."/>
      <w:lvlJc w:val="left"/>
      <w:pPr>
        <w:tabs>
          <w:tab w:val="num" w:pos="5389"/>
        </w:tabs>
        <w:ind w:left="5389" w:hanging="360"/>
      </w:pPr>
      <w:rPr>
        <w:rFonts w:cs="Times New Roman"/>
      </w:rPr>
    </w:lvl>
    <w:lvl w:ilvl="7" w:tplc="08090019" w:tentative="1">
      <w:start w:val="1"/>
      <w:numFmt w:val="lowerLetter"/>
      <w:lvlText w:val="%8."/>
      <w:lvlJc w:val="left"/>
      <w:pPr>
        <w:tabs>
          <w:tab w:val="num" w:pos="6109"/>
        </w:tabs>
        <w:ind w:left="6109" w:hanging="360"/>
      </w:pPr>
      <w:rPr>
        <w:rFonts w:cs="Times New Roman"/>
      </w:rPr>
    </w:lvl>
    <w:lvl w:ilvl="8" w:tplc="080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5BF872DF"/>
    <w:multiLevelType w:val="hybridMultilevel"/>
    <w:tmpl w:val="D1F8CC88"/>
    <w:lvl w:ilvl="0" w:tplc="0809000F">
      <w:start w:val="1"/>
      <w:numFmt w:val="decimal"/>
      <w:lvlText w:val="%1."/>
      <w:lvlJc w:val="left"/>
      <w:pPr>
        <w:tabs>
          <w:tab w:val="num" w:pos="1429"/>
        </w:tabs>
        <w:ind w:left="1429" w:hanging="360"/>
      </w:pPr>
      <w:rPr>
        <w:rFonts w:cs="Times New Roman"/>
      </w:rPr>
    </w:lvl>
    <w:lvl w:ilvl="1" w:tplc="08090019" w:tentative="1">
      <w:start w:val="1"/>
      <w:numFmt w:val="lowerLetter"/>
      <w:lvlText w:val="%2."/>
      <w:lvlJc w:val="left"/>
      <w:pPr>
        <w:tabs>
          <w:tab w:val="num" w:pos="2149"/>
        </w:tabs>
        <w:ind w:left="2149" w:hanging="360"/>
      </w:pPr>
      <w:rPr>
        <w:rFonts w:cs="Times New Roman"/>
      </w:rPr>
    </w:lvl>
    <w:lvl w:ilvl="2" w:tplc="0809001B" w:tentative="1">
      <w:start w:val="1"/>
      <w:numFmt w:val="lowerRoman"/>
      <w:lvlText w:val="%3."/>
      <w:lvlJc w:val="right"/>
      <w:pPr>
        <w:tabs>
          <w:tab w:val="num" w:pos="2869"/>
        </w:tabs>
        <w:ind w:left="2869" w:hanging="180"/>
      </w:pPr>
      <w:rPr>
        <w:rFonts w:cs="Times New Roman"/>
      </w:rPr>
    </w:lvl>
    <w:lvl w:ilvl="3" w:tplc="0809000F" w:tentative="1">
      <w:start w:val="1"/>
      <w:numFmt w:val="decimal"/>
      <w:lvlText w:val="%4."/>
      <w:lvlJc w:val="left"/>
      <w:pPr>
        <w:tabs>
          <w:tab w:val="num" w:pos="3589"/>
        </w:tabs>
        <w:ind w:left="3589" w:hanging="360"/>
      </w:pPr>
      <w:rPr>
        <w:rFonts w:cs="Times New Roman"/>
      </w:rPr>
    </w:lvl>
    <w:lvl w:ilvl="4" w:tplc="08090019" w:tentative="1">
      <w:start w:val="1"/>
      <w:numFmt w:val="lowerLetter"/>
      <w:lvlText w:val="%5."/>
      <w:lvlJc w:val="left"/>
      <w:pPr>
        <w:tabs>
          <w:tab w:val="num" w:pos="4309"/>
        </w:tabs>
        <w:ind w:left="4309" w:hanging="360"/>
      </w:pPr>
      <w:rPr>
        <w:rFonts w:cs="Times New Roman"/>
      </w:rPr>
    </w:lvl>
    <w:lvl w:ilvl="5" w:tplc="0809001B" w:tentative="1">
      <w:start w:val="1"/>
      <w:numFmt w:val="lowerRoman"/>
      <w:lvlText w:val="%6."/>
      <w:lvlJc w:val="right"/>
      <w:pPr>
        <w:tabs>
          <w:tab w:val="num" w:pos="5029"/>
        </w:tabs>
        <w:ind w:left="5029" w:hanging="180"/>
      </w:pPr>
      <w:rPr>
        <w:rFonts w:cs="Times New Roman"/>
      </w:rPr>
    </w:lvl>
    <w:lvl w:ilvl="6" w:tplc="0809000F" w:tentative="1">
      <w:start w:val="1"/>
      <w:numFmt w:val="decimal"/>
      <w:lvlText w:val="%7."/>
      <w:lvlJc w:val="left"/>
      <w:pPr>
        <w:tabs>
          <w:tab w:val="num" w:pos="5749"/>
        </w:tabs>
        <w:ind w:left="5749" w:hanging="360"/>
      </w:pPr>
      <w:rPr>
        <w:rFonts w:cs="Times New Roman"/>
      </w:rPr>
    </w:lvl>
    <w:lvl w:ilvl="7" w:tplc="08090019" w:tentative="1">
      <w:start w:val="1"/>
      <w:numFmt w:val="lowerLetter"/>
      <w:lvlText w:val="%8."/>
      <w:lvlJc w:val="left"/>
      <w:pPr>
        <w:tabs>
          <w:tab w:val="num" w:pos="6469"/>
        </w:tabs>
        <w:ind w:left="6469" w:hanging="360"/>
      </w:pPr>
      <w:rPr>
        <w:rFonts w:cs="Times New Roman"/>
      </w:rPr>
    </w:lvl>
    <w:lvl w:ilvl="8" w:tplc="0809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D031D4"/>
    <w:multiLevelType w:val="hybridMultilevel"/>
    <w:tmpl w:val="9DA65C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164975"/>
    <w:multiLevelType w:val="hybridMultilevel"/>
    <w:tmpl w:val="F4588A74"/>
    <w:lvl w:ilvl="0" w:tplc="7E54BF64">
      <w:start w:val="1"/>
      <w:numFmt w:val="lowerRoman"/>
      <w:lvlText w:val="%1)"/>
      <w:lvlJc w:val="left"/>
      <w:pPr>
        <w:tabs>
          <w:tab w:val="num" w:pos="744"/>
        </w:tabs>
        <w:ind w:left="744" w:hanging="744"/>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13016F2"/>
    <w:multiLevelType w:val="hybridMultilevel"/>
    <w:tmpl w:val="0330B87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F438FD"/>
    <w:multiLevelType w:val="singleLevel"/>
    <w:tmpl w:val="DE10C4D0"/>
    <w:lvl w:ilvl="0">
      <w:start w:val="3"/>
      <w:numFmt w:val="lowerLetter"/>
      <w:lvlText w:val="%1)"/>
      <w:lvlJc w:val="left"/>
      <w:pPr>
        <w:tabs>
          <w:tab w:val="num" w:pos="720"/>
        </w:tabs>
        <w:ind w:left="720" w:hanging="720"/>
      </w:pPr>
      <w:rPr>
        <w:rFonts w:cs="Times New Roman" w:hint="default"/>
      </w:rPr>
    </w:lvl>
  </w:abstractNum>
  <w:abstractNum w:abstractNumId="24" w15:restartNumberingAfterBreak="0">
    <w:nsid w:val="74C16D15"/>
    <w:multiLevelType w:val="hybridMultilevel"/>
    <w:tmpl w:val="F64A0F9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AF7A92"/>
    <w:multiLevelType w:val="hybridMultilevel"/>
    <w:tmpl w:val="85209078"/>
    <w:lvl w:ilvl="0" w:tplc="086A105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970880"/>
    <w:multiLevelType w:val="hybridMultilevel"/>
    <w:tmpl w:val="6AACE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560872474">
    <w:abstractNumId w:val="0"/>
  </w:num>
  <w:num w:numId="2" w16cid:durableId="1682662602">
    <w:abstractNumId w:val="0"/>
  </w:num>
  <w:num w:numId="3" w16cid:durableId="935360308">
    <w:abstractNumId w:val="0"/>
  </w:num>
  <w:num w:numId="4" w16cid:durableId="1867138326">
    <w:abstractNumId w:val="0"/>
  </w:num>
  <w:num w:numId="5" w16cid:durableId="1679114970">
    <w:abstractNumId w:val="0"/>
  </w:num>
  <w:num w:numId="6" w16cid:durableId="213856057">
    <w:abstractNumId w:val="0"/>
  </w:num>
  <w:num w:numId="7" w16cid:durableId="1445927571">
    <w:abstractNumId w:val="0"/>
  </w:num>
  <w:num w:numId="8" w16cid:durableId="1974094140">
    <w:abstractNumId w:val="27"/>
  </w:num>
  <w:num w:numId="9" w16cid:durableId="1949896812">
    <w:abstractNumId w:val="19"/>
  </w:num>
  <w:num w:numId="10" w16cid:durableId="765616929">
    <w:abstractNumId w:val="2"/>
  </w:num>
  <w:num w:numId="11" w16cid:durableId="1422725584">
    <w:abstractNumId w:val="25"/>
  </w:num>
  <w:num w:numId="12" w16cid:durableId="1494102179">
    <w:abstractNumId w:val="21"/>
  </w:num>
  <w:num w:numId="13" w16cid:durableId="1999846796">
    <w:abstractNumId w:val="13"/>
  </w:num>
  <w:num w:numId="14" w16cid:durableId="1171410463">
    <w:abstractNumId w:val="16"/>
  </w:num>
  <w:num w:numId="15" w16cid:durableId="1562711426">
    <w:abstractNumId w:val="14"/>
  </w:num>
  <w:num w:numId="16" w16cid:durableId="181202204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85551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7360134">
    <w:abstractNumId w:val="12"/>
  </w:num>
  <w:num w:numId="19" w16cid:durableId="1245339653">
    <w:abstractNumId w:val="7"/>
  </w:num>
  <w:num w:numId="20" w16cid:durableId="407924422">
    <w:abstractNumId w:val="26"/>
  </w:num>
  <w:num w:numId="21" w16cid:durableId="1399865073">
    <w:abstractNumId w:val="24"/>
  </w:num>
  <w:num w:numId="22" w16cid:durableId="88671122">
    <w:abstractNumId w:val="22"/>
  </w:num>
  <w:num w:numId="23" w16cid:durableId="1087847351">
    <w:abstractNumId w:val="8"/>
  </w:num>
  <w:num w:numId="24" w16cid:durableId="1071852787">
    <w:abstractNumId w:val="5"/>
  </w:num>
  <w:num w:numId="25" w16cid:durableId="1386951276">
    <w:abstractNumId w:val="11"/>
  </w:num>
  <w:num w:numId="26" w16cid:durableId="1052847262">
    <w:abstractNumId w:val="6"/>
  </w:num>
  <w:num w:numId="27" w16cid:durableId="1376850420">
    <w:abstractNumId w:val="20"/>
  </w:num>
  <w:num w:numId="28" w16cid:durableId="1262951280">
    <w:abstractNumId w:val="18"/>
  </w:num>
  <w:num w:numId="29" w16cid:durableId="1331560617">
    <w:abstractNumId w:val="1"/>
  </w:num>
  <w:num w:numId="30" w16cid:durableId="2094082613">
    <w:abstractNumId w:val="15"/>
  </w:num>
  <w:num w:numId="31" w16cid:durableId="282931193">
    <w:abstractNumId w:val="23"/>
  </w:num>
  <w:num w:numId="32" w16cid:durableId="20907834">
    <w:abstractNumId w:val="17"/>
  </w:num>
  <w:num w:numId="33" w16cid:durableId="1076169319">
    <w:abstractNumId w:val="3"/>
  </w:num>
  <w:num w:numId="34" w16cid:durableId="703406462">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6036"/>
    <w:rsid w:val="004E25D6"/>
    <w:rsid w:val="004E3797"/>
    <w:rsid w:val="004E55F9"/>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7E784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7835"/>
    <w:rsid w:val="00992FD1"/>
    <w:rsid w:val="00996D2E"/>
    <w:rsid w:val="009C1ACF"/>
    <w:rsid w:val="009C530F"/>
    <w:rsid w:val="009D00B7"/>
    <w:rsid w:val="009D0586"/>
    <w:rsid w:val="009E3BAC"/>
    <w:rsid w:val="009E76DE"/>
    <w:rsid w:val="009F1718"/>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05A"/>
    <w:rsid w:val="00F913E1"/>
    <w:rsid w:val="00FA0348"/>
    <w:rsid w:val="00FA431F"/>
    <w:rsid w:val="00FA6065"/>
    <w:rsid w:val="00FB56F4"/>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uiPriority w:val="99"/>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rsid w:val="00272E8B"/>
    <w:pPr>
      <w:tabs>
        <w:tab w:val="center" w:pos="4320"/>
        <w:tab w:val="right" w:pos="8640"/>
      </w:tabs>
    </w:pPr>
    <w:rPr>
      <w:lang w:eastAsia="en-US"/>
    </w:rPr>
  </w:style>
  <w:style w:type="character" w:customStyle="1" w:styleId="FooterChar">
    <w:name w:val="Footer Char"/>
    <w:basedOn w:val="DefaultParagraphFont"/>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8"/>
      </w:numPr>
      <w:spacing w:after="120" w:line="240" w:lineRule="atLeast"/>
    </w:pPr>
    <w:rPr>
      <w:rFonts w:ascii="Segoe UI Light" w:hAnsi="Segoe UI Light"/>
      <w:sz w:val="20"/>
      <w:szCs w:val="20"/>
      <w:lang w:eastAsia="en-US"/>
    </w:rPr>
  </w:style>
  <w:style w:type="character" w:styleId="PageNumber">
    <w:name w:val="page number"/>
    <w:basedOn w:val="DefaultParagraphFont"/>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hyperlink" Target="#" TargetMode="External" /><Relationship Id="rId55" Type="http://schemas.openxmlformats.org/officeDocument/2006/relationships/hyperlink" Target="#" TargetMode="External" /><Relationship Id="rId63" Type="http://schemas.openxmlformats.org/officeDocument/2006/relationships/footer" Target="footer6.xml" /><Relationship Id="rId7" Type="http://schemas.openxmlformats.org/officeDocument/2006/relationships/image" Target="media/image2.jpeg" /><Relationship Id="rId2" Type="http://schemas.openxmlformats.org/officeDocument/2006/relationships/styles" Target="styles.xml" /><Relationship Id="rId16" Type="http://schemas.openxmlformats.org/officeDocument/2006/relationships/hyperlink" Target="#" TargetMode="External" /><Relationship Id="rId20" Type="http://schemas.openxmlformats.org/officeDocument/2006/relationships/hyperlink" Target="#" TargetMode="External" /><Relationship Id="rId29" Type="http://schemas.openxmlformats.org/officeDocument/2006/relationships/hyperlink" Target="#" TargetMode="External" /><Relationship Id="rId41" Type="http://schemas.openxmlformats.org/officeDocument/2006/relationships/hyperlink" Target="#" TargetMode="External" /><Relationship Id="rId54" Type="http://schemas.openxmlformats.org/officeDocument/2006/relationships/hyperlink" Target="#" TargetMode="External" /><Relationship Id="rId62" Type="http://schemas.openxmlformats.org/officeDocument/2006/relationships/footer" Target="footer5.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3" Type="http://schemas.openxmlformats.org/officeDocument/2006/relationships/hyperlink" Target="#" TargetMode="External" /><Relationship Id="rId58" Type="http://schemas.openxmlformats.org/officeDocument/2006/relationships/image" Target="media/image7.png"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footer" Target="footer4.xml" /><Relationship Id="rId36" Type="http://schemas.openxmlformats.org/officeDocument/2006/relationships/hyperlink" Target="#" TargetMode="External" /><Relationship Id="rId49" Type="http://schemas.openxmlformats.org/officeDocument/2006/relationships/hyperlink" Target="#" TargetMode="External" /><Relationship Id="rId57" Type="http://schemas.openxmlformats.org/officeDocument/2006/relationships/hyperlink" Target="#" TargetMode="External" /><Relationship Id="rId61" Type="http://schemas.openxmlformats.org/officeDocument/2006/relationships/hyperlink" Target="#" TargetMode="External" /><Relationship Id="rId10" Type="http://schemas.openxmlformats.org/officeDocument/2006/relationships/footer" Target="footer1.xm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52" Type="http://schemas.openxmlformats.org/officeDocument/2006/relationships/hyperlink" Target="#" TargetMode="External" /><Relationship Id="rId60" Type="http://schemas.openxmlformats.org/officeDocument/2006/relationships/hyperlink" Target="#"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5.jpeg" /><Relationship Id="rId22" Type="http://schemas.openxmlformats.org/officeDocument/2006/relationships/hyperlink" Target="#" TargetMode="External" /><Relationship Id="rId27" Type="http://schemas.openxmlformats.org/officeDocument/2006/relationships/footer" Target="footer3.xm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56" Type="http://schemas.openxmlformats.org/officeDocument/2006/relationships/image" Target="media/image6.jpeg" /><Relationship Id="rId64" Type="http://schemas.openxmlformats.org/officeDocument/2006/relationships/fontTable" Target="fontTable.xml" /><Relationship Id="rId8" Type="http://schemas.openxmlformats.org/officeDocument/2006/relationships/header" Target="header1.xml" /><Relationship Id="rId51" Type="http://schemas.openxmlformats.org/officeDocument/2006/relationships/hyperlink" Target="#" TargetMode="External" /><Relationship Id="rId3" Type="http://schemas.openxmlformats.org/officeDocument/2006/relationships/settings" Target="settings.xml" /><Relationship Id="rId12" Type="http://schemas.openxmlformats.org/officeDocument/2006/relationships/header" Target="header3.xm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59"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6341</Words>
  <Characters>36149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42406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2023-11-07T11:24:00Z</dcterms:created>
  <dcterms:modified xsi:type="dcterms:W3CDTF">2023-11-07T11:24:00Z</dcterms:modified>
</cp:coreProperties>
</file>