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D85" w:rsidRPr="00A60D85" w:rsidRDefault="00A60D85" w:rsidP="00B13C70">
      <w:pPr>
        <w:rPr>
          <w:rFonts w:ascii="Arial" w:hAnsi="Arial" w:cs="Arial"/>
        </w:rPr>
      </w:pPr>
    </w:p>
    <w:p w:rsidR="00CB795E" w:rsidRDefault="00CB795E" w:rsidP="00CB795E">
      <w:pPr>
        <w:pStyle w:val="Heading1"/>
        <w:jc w:val="center"/>
        <w:rPr>
          <w:rFonts w:ascii="Times New Roman" w:hAnsi="Times New Roman"/>
        </w:rPr>
      </w:pPr>
    </w:p>
    <w:p w:rsidR="00CB795E" w:rsidRDefault="00CB795E" w:rsidP="00CB795E">
      <w:pPr>
        <w:pStyle w:val="Heading1"/>
        <w:jc w:val="center"/>
        <w:rPr>
          <w:rFonts w:ascii="Times New Roman" w:hAnsi="Times New Roman"/>
        </w:rPr>
      </w:pPr>
      <w:r>
        <w:rPr>
          <w:rFonts w:ascii="Times New Roman" w:hAnsi="Times New Roman"/>
        </w:rPr>
        <w:t>NHS FORTH VALLEY</w:t>
      </w:r>
    </w:p>
    <w:p w:rsidR="00CB795E" w:rsidRDefault="00CB795E" w:rsidP="00CB795E">
      <w:pPr>
        <w:ind w:right="-360"/>
        <w:jc w:val="center"/>
        <w:rPr>
          <w:b/>
        </w:rPr>
      </w:pPr>
      <w:r>
        <w:rPr>
          <w:b/>
        </w:rPr>
        <w:tab/>
      </w:r>
      <w:r>
        <w:rPr>
          <w:b/>
        </w:rPr>
        <w:tab/>
      </w:r>
      <w:r>
        <w:rPr>
          <w:b/>
        </w:rPr>
        <w:tab/>
      </w:r>
      <w:r>
        <w:rPr>
          <w:b/>
        </w:rPr>
        <w:tab/>
      </w:r>
      <w:r>
        <w:rPr>
          <w:b/>
        </w:rPr>
        <w:tab/>
      </w:r>
      <w:r>
        <w:rPr>
          <w:b/>
        </w:rPr>
        <w:tab/>
      </w:r>
    </w:p>
    <w:p w:rsidR="00CB795E" w:rsidRDefault="00CB795E" w:rsidP="00CB795E">
      <w:pPr>
        <w:pStyle w:val="Heading1"/>
        <w:jc w:val="center"/>
        <w:rPr>
          <w:rFonts w:ascii="Times New Roman" w:hAnsi="Times New Roman"/>
        </w:rPr>
      </w:pPr>
      <w:r>
        <w:rPr>
          <w:rFonts w:ascii="Times New Roman" w:hAnsi="Times New Roman"/>
        </w:rPr>
        <w:t>JOB DESCRIPTION</w:t>
      </w:r>
    </w:p>
    <w:p w:rsidR="00CB795E" w:rsidRDefault="00CB795E" w:rsidP="00CB795E">
      <w:pPr>
        <w:jc w:val="center"/>
      </w:pPr>
    </w:p>
    <w:p w:rsidR="00CB795E" w:rsidRDefault="00CB795E" w:rsidP="00CB795E">
      <w:pPr>
        <w:rPr>
          <w:b/>
        </w:rPr>
      </w:pPr>
    </w:p>
    <w:p w:rsidR="00CB795E" w:rsidRDefault="00CB795E" w:rsidP="00CB795E">
      <w:pPr>
        <w:tabs>
          <w:tab w:val="left" w:pos="1392"/>
          <w:tab w:val="left" w:pos="1872"/>
        </w:tabs>
        <w:ind w:left="792" w:hanging="792"/>
        <w:jc w:val="both"/>
        <w:rPr>
          <w:b/>
          <w:sz w:val="22"/>
        </w:rPr>
      </w:pPr>
      <w:r>
        <w:rPr>
          <w:b/>
          <w:sz w:val="22"/>
        </w:rPr>
        <w:t>1.      JOB DETAILS</w:t>
      </w:r>
    </w:p>
    <w:p w:rsidR="00CB795E" w:rsidRDefault="00CB795E" w:rsidP="00CB795E">
      <w:pPr>
        <w:jc w:val="both"/>
        <w:rPr>
          <w:b/>
          <w:sz w:val="22"/>
        </w:rPr>
      </w:pPr>
    </w:p>
    <w:p w:rsidR="00CB795E" w:rsidRDefault="00CB795E" w:rsidP="00CB795E">
      <w:pPr>
        <w:pStyle w:val="BodyText"/>
        <w:rPr>
          <w:rFonts w:ascii="Times New Roman" w:hAnsi="Times New Roman"/>
        </w:rPr>
      </w:pPr>
    </w:p>
    <w:p w:rsidR="00CB795E" w:rsidRDefault="00CB795E" w:rsidP="00CB795E">
      <w:pPr>
        <w:jc w:val="both"/>
        <w:rPr>
          <w:b/>
          <w:sz w:val="22"/>
        </w:rPr>
      </w:pPr>
      <w:r>
        <w:rPr>
          <w:b/>
          <w:sz w:val="22"/>
        </w:rPr>
        <w:t xml:space="preserve">Job Title: </w:t>
      </w:r>
      <w:r>
        <w:rPr>
          <w:b/>
          <w:sz w:val="22"/>
        </w:rPr>
        <w:tab/>
      </w:r>
      <w:r>
        <w:rPr>
          <w:b/>
          <w:sz w:val="22"/>
        </w:rPr>
        <w:tab/>
      </w:r>
      <w:r>
        <w:rPr>
          <w:b/>
          <w:sz w:val="22"/>
        </w:rPr>
        <w:tab/>
        <w:t>Communi</w:t>
      </w:r>
      <w:r w:rsidR="0045162C">
        <w:rPr>
          <w:b/>
          <w:sz w:val="22"/>
        </w:rPr>
        <w:t>ty Staff Nurse.</w:t>
      </w:r>
    </w:p>
    <w:p w:rsidR="00CB795E" w:rsidRDefault="00CB795E" w:rsidP="00CB795E">
      <w:pPr>
        <w:jc w:val="both"/>
        <w:rPr>
          <w:b/>
          <w:sz w:val="22"/>
        </w:rPr>
      </w:pPr>
    </w:p>
    <w:p w:rsidR="00CB795E" w:rsidRDefault="00CB795E" w:rsidP="00CB795E">
      <w:pPr>
        <w:jc w:val="both"/>
        <w:rPr>
          <w:sz w:val="22"/>
        </w:rPr>
      </w:pPr>
      <w:r>
        <w:rPr>
          <w:b/>
          <w:sz w:val="22"/>
        </w:rPr>
        <w:t xml:space="preserve">Department: </w:t>
      </w:r>
      <w:r>
        <w:rPr>
          <w:b/>
          <w:sz w:val="22"/>
        </w:rPr>
        <w:tab/>
      </w:r>
      <w:r>
        <w:rPr>
          <w:b/>
          <w:sz w:val="22"/>
        </w:rPr>
        <w:tab/>
      </w:r>
      <w:r>
        <w:rPr>
          <w:b/>
          <w:sz w:val="22"/>
        </w:rPr>
        <w:tab/>
      </w:r>
      <w:smartTag w:uri="urn:schemas-microsoft-com:office:smarttags" w:element="place">
        <w:smartTag w:uri="urn:schemas-microsoft-com:office:smarttags" w:element="PlaceName">
          <w:r>
            <w:rPr>
              <w:b/>
              <w:sz w:val="22"/>
            </w:rPr>
            <w:t>Community</w:t>
          </w:r>
        </w:smartTag>
        <w:r>
          <w:rPr>
            <w:b/>
            <w:sz w:val="22"/>
          </w:rPr>
          <w:t xml:space="preserve"> </w:t>
        </w:r>
        <w:smartTag w:uri="urn:schemas-microsoft-com:office:smarttags" w:element="PlaceName">
          <w:r>
            <w:rPr>
              <w:b/>
              <w:sz w:val="22"/>
            </w:rPr>
            <w:t>Nursing</w:t>
          </w:r>
        </w:smartTag>
        <w:r>
          <w:rPr>
            <w:b/>
            <w:sz w:val="22"/>
          </w:rPr>
          <w:t xml:space="preserve"> </w:t>
        </w:r>
        <w:smartTag w:uri="urn:schemas-microsoft-com:office:smarttags" w:element="PlaceName">
          <w:r>
            <w:rPr>
              <w:b/>
              <w:sz w:val="22"/>
            </w:rPr>
            <w:t>Forth</w:t>
          </w:r>
        </w:smartTag>
        <w:r>
          <w:rPr>
            <w:b/>
            <w:sz w:val="22"/>
          </w:rPr>
          <w:t xml:space="preserve"> </w:t>
        </w:r>
        <w:smartTag w:uri="urn:schemas-microsoft-com:office:smarttags" w:element="PlaceType">
          <w:r>
            <w:rPr>
              <w:b/>
              <w:sz w:val="22"/>
            </w:rPr>
            <w:t>Valley</w:t>
          </w:r>
        </w:smartTag>
      </w:smartTag>
      <w:r>
        <w:rPr>
          <w:b/>
          <w:sz w:val="22"/>
        </w:rPr>
        <w:t xml:space="preserve"> Primary Care Operating</w:t>
      </w:r>
      <w:r>
        <w:rPr>
          <w:sz w:val="22"/>
        </w:rPr>
        <w:t xml:space="preserve"> </w:t>
      </w:r>
    </w:p>
    <w:p w:rsidR="00CB795E" w:rsidRDefault="00CB795E" w:rsidP="00CB795E">
      <w:pPr>
        <w:jc w:val="both"/>
        <w:rPr>
          <w:sz w:val="22"/>
        </w:rPr>
      </w:pPr>
    </w:p>
    <w:p w:rsidR="00CB795E" w:rsidRDefault="00CB795E" w:rsidP="00CB795E">
      <w:pPr>
        <w:jc w:val="both"/>
        <w:rPr>
          <w:b/>
          <w:sz w:val="22"/>
        </w:rPr>
      </w:pPr>
      <w:r>
        <w:rPr>
          <w:b/>
          <w:sz w:val="22"/>
        </w:rPr>
        <w:t xml:space="preserve">Responsible to:    </w:t>
      </w:r>
      <w:r>
        <w:rPr>
          <w:b/>
          <w:sz w:val="22"/>
        </w:rPr>
        <w:tab/>
      </w:r>
      <w:r>
        <w:rPr>
          <w:b/>
          <w:sz w:val="22"/>
        </w:rPr>
        <w:tab/>
        <w:t>Lead Nurse</w:t>
      </w:r>
      <w:r w:rsidR="00626A0E">
        <w:rPr>
          <w:b/>
          <w:sz w:val="22"/>
        </w:rPr>
        <w:t>/ Service manager</w:t>
      </w:r>
    </w:p>
    <w:p w:rsidR="00CB795E" w:rsidRDefault="00CB795E" w:rsidP="00CB795E">
      <w:pPr>
        <w:jc w:val="both"/>
        <w:rPr>
          <w:b/>
          <w:sz w:val="22"/>
        </w:rPr>
      </w:pPr>
    </w:p>
    <w:p w:rsidR="00CB795E" w:rsidRDefault="00CB795E" w:rsidP="00CB795E">
      <w:pPr>
        <w:jc w:val="both"/>
        <w:rPr>
          <w:b/>
          <w:sz w:val="22"/>
        </w:rPr>
      </w:pPr>
      <w:r>
        <w:rPr>
          <w:b/>
          <w:sz w:val="22"/>
        </w:rPr>
        <w:t>Job Holder Reference:</w:t>
      </w:r>
      <w:r>
        <w:rPr>
          <w:b/>
          <w:sz w:val="22"/>
        </w:rPr>
        <w:tab/>
      </w:r>
      <w:r>
        <w:rPr>
          <w:b/>
          <w:sz w:val="22"/>
        </w:rPr>
        <w:tab/>
        <w:t>P-LHCCN-NSEE-DN2</w:t>
      </w:r>
    </w:p>
    <w:p w:rsidR="00CB795E" w:rsidRDefault="00CB795E" w:rsidP="00CB795E">
      <w:pPr>
        <w:jc w:val="both"/>
        <w:rPr>
          <w:b/>
          <w:sz w:val="22"/>
        </w:rPr>
      </w:pPr>
    </w:p>
    <w:p w:rsidR="00CB795E" w:rsidRDefault="00CB795E" w:rsidP="00CB795E">
      <w:pPr>
        <w:jc w:val="both"/>
        <w:rPr>
          <w:b/>
          <w:sz w:val="22"/>
        </w:rPr>
      </w:pPr>
      <w:r>
        <w:rPr>
          <w:b/>
          <w:sz w:val="22"/>
        </w:rPr>
        <w:t>No of Job Holders:</w:t>
      </w:r>
      <w:r>
        <w:rPr>
          <w:b/>
          <w:sz w:val="22"/>
        </w:rPr>
        <w:tab/>
      </w:r>
      <w:r>
        <w:rPr>
          <w:b/>
          <w:sz w:val="22"/>
        </w:rPr>
        <w:tab/>
        <w:t>46</w:t>
      </w:r>
    </w:p>
    <w:p w:rsidR="00CB795E" w:rsidRDefault="00CB795E" w:rsidP="00CB795E">
      <w:pPr>
        <w:jc w:val="both"/>
        <w:rPr>
          <w:b/>
          <w:sz w:val="22"/>
        </w:rPr>
      </w:pPr>
    </w:p>
    <w:p w:rsidR="00CB795E" w:rsidRDefault="00CB795E" w:rsidP="00CB795E">
      <w:pPr>
        <w:jc w:val="both"/>
        <w:rPr>
          <w:b/>
          <w:sz w:val="22"/>
        </w:rPr>
      </w:pPr>
    </w:p>
    <w:p w:rsidR="00CB795E" w:rsidRDefault="00CB795E" w:rsidP="00CB795E">
      <w:pPr>
        <w:numPr>
          <w:ilvl w:val="0"/>
          <w:numId w:val="33"/>
        </w:numPr>
        <w:jc w:val="both"/>
        <w:rPr>
          <w:b/>
          <w:sz w:val="22"/>
        </w:rPr>
      </w:pPr>
      <w:r>
        <w:rPr>
          <w:b/>
          <w:sz w:val="22"/>
        </w:rPr>
        <w:t xml:space="preserve">JOB PURPOSE </w:t>
      </w:r>
    </w:p>
    <w:p w:rsidR="00CB795E" w:rsidRDefault="00CB795E" w:rsidP="00CB795E">
      <w:pPr>
        <w:jc w:val="both"/>
        <w:rPr>
          <w:b/>
          <w:color w:val="FF0000"/>
          <w:sz w:val="22"/>
        </w:rPr>
      </w:pPr>
      <w:r>
        <w:rPr>
          <w:b/>
          <w:color w:val="FF0000"/>
          <w:sz w:val="22"/>
        </w:rPr>
        <w:t xml:space="preserve">    </w:t>
      </w:r>
    </w:p>
    <w:p w:rsidR="00CB795E" w:rsidRDefault="00CB795E" w:rsidP="00CB795E">
      <w:pPr>
        <w:pStyle w:val="BodyText"/>
        <w:rPr>
          <w:rFonts w:ascii="Times New Roman" w:hAnsi="Times New Roman"/>
        </w:rPr>
      </w:pPr>
      <w:r>
        <w:rPr>
          <w:rFonts w:ascii="Times New Roman" w:hAnsi="Times New Roman"/>
        </w:rPr>
        <w:t xml:space="preserve">To work within the District Nursing Team participating in the ongoing assessment and planned care of the practice population who require nursing intervention, in order to provide the highest quality of health care in the community and clinic setting. </w:t>
      </w:r>
    </w:p>
    <w:p w:rsidR="00CB795E" w:rsidRDefault="00CB795E" w:rsidP="00CB795E">
      <w:pPr>
        <w:jc w:val="both"/>
        <w:rPr>
          <w:b/>
          <w:sz w:val="22"/>
        </w:rPr>
      </w:pPr>
    </w:p>
    <w:p w:rsidR="00CB795E" w:rsidRDefault="00CB795E" w:rsidP="00CB795E">
      <w:pPr>
        <w:spacing w:line="480" w:lineRule="auto"/>
        <w:rPr>
          <w:b/>
          <w:sz w:val="22"/>
        </w:rPr>
      </w:pPr>
      <w:r>
        <w:rPr>
          <w:b/>
          <w:sz w:val="22"/>
        </w:rPr>
        <w:t>3.</w:t>
      </w:r>
      <w:r>
        <w:rPr>
          <w:b/>
          <w:sz w:val="22"/>
        </w:rPr>
        <w:tab/>
        <w:t>ORGANISATIONAL POSITION</w:t>
      </w:r>
    </w:p>
    <w:p w:rsidR="00CB795E" w:rsidRDefault="001F2814" w:rsidP="00CB795E">
      <w:pPr>
        <w:spacing w:line="480" w:lineRule="auto"/>
        <w:rPr>
          <w:b/>
          <w:color w:val="FF0000"/>
        </w:rPr>
      </w:pPr>
      <w:r w:rsidRPr="001F2814">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06" type="#_x0000_t176" style="position:absolute;margin-left:212.55pt;margin-top:4.15pt;width:108pt;height:28.8pt;z-index:251660288" o:allowincell="f">
            <v:textbox style="mso-next-textbox:#_x0000_s1206">
              <w:txbxContent>
                <w:p w:rsidR="002147BD" w:rsidRDefault="00944DCF" w:rsidP="00CB795E">
                  <w:pPr>
                    <w:rPr>
                      <w:sz w:val="22"/>
                    </w:rPr>
                  </w:pPr>
                  <w:r>
                    <w:rPr>
                      <w:sz w:val="22"/>
                    </w:rPr>
                    <w:t>Locality manager</w:t>
                  </w:r>
                </w:p>
              </w:txbxContent>
            </v:textbox>
          </v:shape>
        </w:pict>
      </w:r>
      <w:r w:rsidRPr="001F2814">
        <w:pict>
          <v:shape id="_x0000_s1207" type="#_x0000_t176" style="position:absolute;margin-left:212.55pt;margin-top:55.45pt;width:108pt;height:64.8pt;z-index:251661312" o:allowincell="f">
            <v:textbox style="mso-next-textbox:#_x0000_s1207">
              <w:txbxContent>
                <w:p w:rsidR="002147BD" w:rsidRDefault="002147BD" w:rsidP="00CB795E">
                  <w:pPr>
                    <w:jc w:val="center"/>
                    <w:rPr>
                      <w:sz w:val="22"/>
                    </w:rPr>
                  </w:pPr>
                  <w:r>
                    <w:rPr>
                      <w:sz w:val="22"/>
                    </w:rPr>
                    <w:t xml:space="preserve">Head of Nursing/ </w:t>
                  </w:r>
                </w:p>
                <w:p w:rsidR="002147BD" w:rsidRDefault="002147BD" w:rsidP="00CB795E">
                  <w:pPr>
                    <w:jc w:val="center"/>
                    <w:rPr>
                      <w:sz w:val="22"/>
                    </w:rPr>
                  </w:pPr>
                  <w:r>
                    <w:rPr>
                      <w:sz w:val="22"/>
                    </w:rPr>
                    <w:t>Clinical Nurse Manager/ Team Leader</w:t>
                  </w:r>
                </w:p>
              </w:txbxContent>
            </v:textbox>
          </v:shape>
        </w:pict>
      </w:r>
      <w:r w:rsidRPr="001F2814">
        <w:pict>
          <v:shape id="_x0000_s1208" type="#_x0000_t176" style="position:absolute;margin-left:212.55pt;margin-top:145.45pt;width:115.2pt;height:21.6pt;flip:y;z-index:251662336" o:allowincell="f">
            <v:textbox style="mso-next-textbox:#_x0000_s1208">
              <w:txbxContent>
                <w:p w:rsidR="002147BD" w:rsidRDefault="002147BD" w:rsidP="00CB795E">
                  <w:pPr>
                    <w:jc w:val="center"/>
                    <w:rPr>
                      <w:sz w:val="22"/>
                    </w:rPr>
                  </w:pPr>
                  <w:r>
                    <w:rPr>
                      <w:sz w:val="22"/>
                    </w:rPr>
                    <w:t>ANP/District Nurse</w:t>
                  </w:r>
                </w:p>
              </w:txbxContent>
            </v:textbox>
          </v:shape>
        </w:pict>
      </w:r>
      <w:r w:rsidRPr="001F2814">
        <w:pict>
          <v:roundrect id="_x0000_s1209" style="position:absolute;margin-left:368.3pt;margin-top:3.95pt;width:100.8pt;height:36pt;z-index:251663360" arcsize="10923f" o:allowincell="f">
            <v:textbox style="mso-next-textbox:#_x0000_s1209">
              <w:txbxContent>
                <w:p w:rsidR="002147BD" w:rsidRDefault="00944DCF" w:rsidP="00CB795E">
                  <w:pPr>
                    <w:rPr>
                      <w:sz w:val="22"/>
                    </w:rPr>
                  </w:pPr>
                  <w:r>
                    <w:rPr>
                      <w:sz w:val="22"/>
                    </w:rPr>
                    <w:t xml:space="preserve">Chief </w:t>
                  </w:r>
                  <w:r>
                    <w:rPr>
                      <w:sz w:val="22"/>
                    </w:rPr>
                    <w:t>Nurse</w:t>
                  </w:r>
                </w:p>
              </w:txbxContent>
            </v:textbox>
          </v:roundrect>
        </w:pict>
      </w:r>
      <w:r w:rsidRPr="001F2814">
        <w:pict>
          <v:line id="_x0000_s1210" style="position:absolute;flip:y;z-index:251664384" from="320.55pt,40.85pt" to="411.5pt,84.25pt" o:allowincell="f">
            <v:stroke dashstyle="dash"/>
          </v:line>
        </w:pict>
      </w:r>
      <w:r w:rsidRPr="001F2814">
        <w:pict>
          <v:shape id="_x0000_s1211" type="#_x0000_t176" style="position:absolute;margin-left:212.55pt;margin-top:189.55pt;width:115.2pt;height:21.6pt;z-index:251665408" o:allowincell="f">
            <v:textbox>
              <w:txbxContent>
                <w:p w:rsidR="002147BD" w:rsidRDefault="002147BD" w:rsidP="00CB795E">
                  <w:pPr>
                    <w:jc w:val="center"/>
                    <w:rPr>
                      <w:sz w:val="22"/>
                    </w:rPr>
                  </w:pPr>
                  <w:r>
                    <w:rPr>
                      <w:sz w:val="22"/>
                    </w:rPr>
                    <w:t>Staff Nurse</w:t>
                  </w:r>
                </w:p>
              </w:txbxContent>
            </v:textbox>
          </v:shape>
        </w:pict>
      </w:r>
      <w:r w:rsidRPr="001F2814">
        <w:pict>
          <v:shape id="_x0000_s1212" type="#_x0000_t176" style="position:absolute;margin-left:212.55pt;margin-top:234.55pt;width:115.2pt;height:36pt;z-index:251666432" o:allowincell="f">
            <v:textbox>
              <w:txbxContent>
                <w:p w:rsidR="002147BD" w:rsidRDefault="00944DCF" w:rsidP="00CB795E">
                  <w:pPr>
                    <w:rPr>
                      <w:sz w:val="22"/>
                    </w:rPr>
                  </w:pPr>
                  <w:r>
                    <w:rPr>
                      <w:sz w:val="22"/>
                    </w:rPr>
                    <w:t>Clinical Support Worker</w:t>
                  </w:r>
                </w:p>
              </w:txbxContent>
            </v:textbox>
          </v:shape>
        </w:pict>
      </w:r>
      <w:r w:rsidRPr="001F2814">
        <w:pict>
          <v:line id="_x0000_s1213" style="position:absolute;z-index:251667456" from="262.95pt,33.85pt" to="262.95pt,55.45pt" o:allowincell="f"/>
        </w:pict>
      </w:r>
      <w:r w:rsidRPr="001F2814">
        <w:pict>
          <v:line id="_x0000_s1214" style="position:absolute;z-index:251668480" from="262.95pt,122.95pt" to="262.95pt,144.55pt" o:allowincell="f"/>
        </w:pict>
      </w:r>
      <w:r w:rsidRPr="001F2814">
        <w:pict>
          <v:line id="_x0000_s1215" style="position:absolute;z-index:251669504" from="262.95pt,167.05pt" to="262.95pt,188.65pt" o:allowincell="f"/>
        </w:pict>
      </w:r>
      <w:r w:rsidRPr="001F2814">
        <w:pict>
          <v:line id="_x0000_s1216" style="position:absolute;z-index:251670528" from="262.95pt,212.05pt" to="262.95pt,233.65pt" o:allowincell="f"/>
        </w:pict>
      </w:r>
    </w:p>
    <w:p w:rsidR="00CB795E" w:rsidRDefault="00CB795E" w:rsidP="00CB795E">
      <w:pPr>
        <w:spacing w:line="480" w:lineRule="auto"/>
        <w:rPr>
          <w:b/>
        </w:rPr>
      </w:pPr>
    </w:p>
    <w:p w:rsidR="00CB795E" w:rsidRDefault="00CB795E" w:rsidP="00CB795E">
      <w:pPr>
        <w:spacing w:line="480" w:lineRule="auto"/>
        <w:rPr>
          <w:b/>
        </w:rPr>
      </w:pPr>
    </w:p>
    <w:p w:rsidR="00CB795E" w:rsidRDefault="00CB795E" w:rsidP="00CB795E">
      <w:pPr>
        <w:spacing w:line="480" w:lineRule="auto"/>
        <w:rPr>
          <w:b/>
        </w:rPr>
      </w:pPr>
    </w:p>
    <w:p w:rsidR="00CB795E" w:rsidRDefault="00CB795E" w:rsidP="00CB795E">
      <w:pPr>
        <w:spacing w:line="480" w:lineRule="auto"/>
        <w:rPr>
          <w:b/>
        </w:rPr>
      </w:pPr>
    </w:p>
    <w:p w:rsidR="00CB795E" w:rsidRDefault="00CB795E" w:rsidP="00CB795E">
      <w:pPr>
        <w:spacing w:line="480" w:lineRule="auto"/>
        <w:rPr>
          <w:b/>
        </w:rPr>
      </w:pPr>
    </w:p>
    <w:p w:rsidR="00CB795E" w:rsidRDefault="00CB795E" w:rsidP="00CB795E">
      <w:pPr>
        <w:spacing w:line="480" w:lineRule="auto"/>
        <w:rPr>
          <w:b/>
        </w:rPr>
      </w:pPr>
    </w:p>
    <w:p w:rsidR="00CB795E" w:rsidRDefault="00CB795E" w:rsidP="00CB795E">
      <w:pPr>
        <w:spacing w:line="480" w:lineRule="auto"/>
        <w:rPr>
          <w:b/>
        </w:rPr>
      </w:pPr>
    </w:p>
    <w:p w:rsidR="00CB795E" w:rsidRDefault="00CB795E" w:rsidP="00CB795E">
      <w:pPr>
        <w:spacing w:line="480" w:lineRule="auto"/>
        <w:rPr>
          <w:b/>
        </w:rPr>
      </w:pPr>
    </w:p>
    <w:p w:rsidR="00CB795E" w:rsidRDefault="00CB795E" w:rsidP="00CB795E">
      <w:pPr>
        <w:spacing w:line="480" w:lineRule="auto"/>
        <w:rPr>
          <w:b/>
        </w:rPr>
      </w:pPr>
    </w:p>
    <w:p w:rsidR="00CB795E" w:rsidRDefault="00CB795E" w:rsidP="00CB795E">
      <w:pPr>
        <w:jc w:val="both"/>
        <w:rPr>
          <w:b/>
          <w:sz w:val="22"/>
        </w:rPr>
      </w:pPr>
    </w:p>
    <w:p w:rsidR="00CB795E" w:rsidRDefault="00CB795E" w:rsidP="00CB795E">
      <w:pPr>
        <w:jc w:val="both"/>
        <w:rPr>
          <w:b/>
          <w:sz w:val="22"/>
        </w:rPr>
      </w:pPr>
    </w:p>
    <w:p w:rsidR="00CB795E" w:rsidRDefault="00CB795E" w:rsidP="00CB795E">
      <w:pPr>
        <w:jc w:val="both"/>
        <w:rPr>
          <w:b/>
          <w:sz w:val="22"/>
        </w:rPr>
      </w:pPr>
    </w:p>
    <w:p w:rsidR="00CB795E" w:rsidRDefault="00CB795E" w:rsidP="00CB795E">
      <w:pPr>
        <w:jc w:val="both"/>
        <w:rPr>
          <w:b/>
          <w:sz w:val="22"/>
        </w:rPr>
      </w:pPr>
    </w:p>
    <w:p w:rsidR="00CB795E" w:rsidRDefault="00CB795E" w:rsidP="00CB795E">
      <w:pPr>
        <w:jc w:val="both"/>
        <w:rPr>
          <w:b/>
          <w:sz w:val="22"/>
        </w:rPr>
      </w:pPr>
    </w:p>
    <w:p w:rsidR="00CB795E" w:rsidRDefault="00CB795E" w:rsidP="00CB795E">
      <w:pPr>
        <w:jc w:val="both"/>
        <w:rPr>
          <w:b/>
        </w:rPr>
      </w:pPr>
      <w:r>
        <w:rPr>
          <w:b/>
        </w:rPr>
        <w:t>ROLE OF THE DEPARTMENT</w:t>
      </w:r>
    </w:p>
    <w:p w:rsidR="00CB795E" w:rsidRDefault="00CB795E" w:rsidP="00CB795E">
      <w:pPr>
        <w:jc w:val="both"/>
        <w:rPr>
          <w:b/>
        </w:rPr>
      </w:pPr>
    </w:p>
    <w:p w:rsidR="00CB795E" w:rsidRDefault="00CB795E" w:rsidP="00CB795E">
      <w:pPr>
        <w:jc w:val="both"/>
      </w:pPr>
      <w:proofErr w:type="gramStart"/>
      <w:r>
        <w:t>Provides a wide range of healthcare options to the practice population, to ensure the highest standard of care is given, which complies with current clinical guidelines and legislation.</w:t>
      </w:r>
      <w:proofErr w:type="gramEnd"/>
    </w:p>
    <w:p w:rsidR="00CB795E" w:rsidRDefault="00CB795E" w:rsidP="00CB795E">
      <w:pPr>
        <w:jc w:val="both"/>
      </w:pPr>
    </w:p>
    <w:p w:rsidR="00CB795E" w:rsidRDefault="00CB795E" w:rsidP="00CB795E">
      <w:pPr>
        <w:jc w:val="both"/>
      </w:pPr>
      <w:r>
        <w:t>Assess, plan, implement and evaluate the treatment requirements of the practice population using a variety of sources to meet the patients’ needs.</w:t>
      </w:r>
    </w:p>
    <w:p w:rsidR="00CB795E" w:rsidRDefault="00CB795E" w:rsidP="00CB795E">
      <w:pPr>
        <w:jc w:val="both"/>
      </w:pPr>
    </w:p>
    <w:p w:rsidR="00CB795E" w:rsidRDefault="00CB795E" w:rsidP="00CB795E">
      <w:pPr>
        <w:pStyle w:val="BodyText2"/>
        <w:rPr>
          <w:rFonts w:ascii="Times New Roman" w:hAnsi="Times New Roman"/>
        </w:rPr>
      </w:pPr>
      <w:proofErr w:type="gramStart"/>
      <w:r>
        <w:rPr>
          <w:rFonts w:ascii="Times New Roman" w:hAnsi="Times New Roman"/>
        </w:rPr>
        <w:t>Promotion of healthy lifestyle at all opportunities and support the public health agenda.</w:t>
      </w:r>
      <w:proofErr w:type="gramEnd"/>
    </w:p>
    <w:p w:rsidR="00CB795E" w:rsidRDefault="00CB795E" w:rsidP="00CB795E">
      <w:pPr>
        <w:jc w:val="both"/>
        <w:rPr>
          <w:b/>
          <w:sz w:val="22"/>
        </w:rPr>
      </w:pPr>
    </w:p>
    <w:p w:rsidR="00CB795E" w:rsidRDefault="00CB795E" w:rsidP="00CB795E">
      <w:pPr>
        <w:numPr>
          <w:ilvl w:val="0"/>
          <w:numId w:val="33"/>
        </w:numPr>
        <w:ind w:right="-270"/>
        <w:jc w:val="both"/>
        <w:rPr>
          <w:b/>
          <w:sz w:val="22"/>
        </w:rPr>
      </w:pPr>
      <w:r>
        <w:rPr>
          <w:b/>
          <w:sz w:val="22"/>
        </w:rPr>
        <w:t xml:space="preserve">DIMENSIONS  </w:t>
      </w:r>
    </w:p>
    <w:p w:rsidR="00CB795E" w:rsidRDefault="00CB795E" w:rsidP="00CB795E">
      <w:pPr>
        <w:ind w:right="-270" w:firstLine="720"/>
        <w:jc w:val="both"/>
        <w:rPr>
          <w:color w:val="000000"/>
          <w:sz w:val="22"/>
        </w:rPr>
      </w:pPr>
    </w:p>
    <w:p w:rsidR="00CB795E" w:rsidRDefault="00CB795E" w:rsidP="00CB795E">
      <w:pPr>
        <w:ind w:left="720" w:right="-270"/>
        <w:jc w:val="both"/>
        <w:rPr>
          <w:sz w:val="22"/>
        </w:rPr>
      </w:pPr>
      <w:r>
        <w:rPr>
          <w:sz w:val="22"/>
        </w:rPr>
        <w:t xml:space="preserve">Manage a caseload, as delegated by the </w:t>
      </w:r>
      <w:r w:rsidR="00213D75">
        <w:rPr>
          <w:sz w:val="22"/>
        </w:rPr>
        <w:t>ANP/</w:t>
      </w:r>
      <w:r>
        <w:rPr>
          <w:sz w:val="22"/>
        </w:rPr>
        <w:t xml:space="preserve">District Nurse, assessing and implementing nursing need of patients, reporting to the </w:t>
      </w:r>
      <w:r w:rsidR="00213D75">
        <w:rPr>
          <w:sz w:val="22"/>
        </w:rPr>
        <w:t>ANP/</w:t>
      </w:r>
      <w:r>
        <w:rPr>
          <w:sz w:val="22"/>
        </w:rPr>
        <w:t xml:space="preserve">District Nurse at agreed intervals. </w:t>
      </w:r>
    </w:p>
    <w:p w:rsidR="00CB795E" w:rsidRDefault="00CB795E" w:rsidP="00CB795E">
      <w:pPr>
        <w:ind w:left="720" w:right="-270"/>
        <w:jc w:val="both"/>
        <w:rPr>
          <w:sz w:val="22"/>
        </w:rPr>
      </w:pPr>
      <w:proofErr w:type="spellStart"/>
      <w:r>
        <w:rPr>
          <w:sz w:val="22"/>
        </w:rPr>
        <w:t>Deputise</w:t>
      </w:r>
      <w:proofErr w:type="spellEnd"/>
      <w:r>
        <w:rPr>
          <w:sz w:val="22"/>
        </w:rPr>
        <w:t xml:space="preserve"> for the </w:t>
      </w:r>
      <w:r w:rsidR="00213D75">
        <w:rPr>
          <w:sz w:val="22"/>
        </w:rPr>
        <w:t>ANP/</w:t>
      </w:r>
      <w:r>
        <w:rPr>
          <w:sz w:val="22"/>
        </w:rPr>
        <w:t>District Nurse, where appropriate,</w:t>
      </w:r>
      <w:r>
        <w:rPr>
          <w:color w:val="FF0000"/>
          <w:sz w:val="22"/>
        </w:rPr>
        <w:t xml:space="preserve"> </w:t>
      </w:r>
      <w:proofErr w:type="spellStart"/>
      <w:r>
        <w:rPr>
          <w:sz w:val="22"/>
        </w:rPr>
        <w:t>recognising</w:t>
      </w:r>
      <w:proofErr w:type="spellEnd"/>
      <w:r>
        <w:rPr>
          <w:sz w:val="22"/>
        </w:rPr>
        <w:t xml:space="preserve"> situations where advice from senior nursing staff is required.</w:t>
      </w:r>
    </w:p>
    <w:p w:rsidR="00CB795E" w:rsidRDefault="00CB795E" w:rsidP="00CB795E">
      <w:pPr>
        <w:ind w:left="720" w:right="-270"/>
        <w:jc w:val="both"/>
        <w:rPr>
          <w:color w:val="FF0000"/>
          <w:sz w:val="22"/>
        </w:rPr>
      </w:pPr>
      <w:r>
        <w:rPr>
          <w:sz w:val="22"/>
        </w:rPr>
        <w:t>Take appropriate action with referrals from Acute and Primary Care Operating Divisions, General practitioners and Social Work</w:t>
      </w:r>
      <w:r>
        <w:rPr>
          <w:color w:val="FF0000"/>
          <w:sz w:val="22"/>
        </w:rPr>
        <w:t xml:space="preserve">.  </w:t>
      </w:r>
    </w:p>
    <w:p w:rsidR="00CB795E" w:rsidRDefault="00CB795E" w:rsidP="00CB795E">
      <w:pPr>
        <w:ind w:right="-270" w:firstLine="720"/>
        <w:jc w:val="both"/>
        <w:rPr>
          <w:sz w:val="22"/>
        </w:rPr>
      </w:pPr>
      <w:r>
        <w:rPr>
          <w:color w:val="000000"/>
          <w:sz w:val="22"/>
        </w:rPr>
        <w:t>Practice population as per attached GP Practice</w:t>
      </w:r>
      <w:r w:rsidR="00213D75">
        <w:rPr>
          <w:color w:val="000000"/>
          <w:sz w:val="22"/>
        </w:rPr>
        <w:t>/ NHS FV Area</w:t>
      </w:r>
      <w:r>
        <w:rPr>
          <w:sz w:val="22"/>
        </w:rPr>
        <w:t xml:space="preserve">           </w:t>
      </w:r>
    </w:p>
    <w:p w:rsidR="00CB795E" w:rsidRDefault="00CB795E" w:rsidP="00CB795E">
      <w:pPr>
        <w:ind w:right="-270" w:firstLine="720"/>
        <w:jc w:val="both"/>
        <w:rPr>
          <w:sz w:val="22"/>
        </w:rPr>
      </w:pPr>
      <w:r>
        <w:rPr>
          <w:sz w:val="22"/>
        </w:rPr>
        <w:t>Participate in the ordering of clinical supplies ensuring economical use of resources</w:t>
      </w:r>
    </w:p>
    <w:p w:rsidR="00CB795E" w:rsidRDefault="00CB795E" w:rsidP="00CB795E">
      <w:pPr>
        <w:ind w:left="720" w:right="-270"/>
        <w:jc w:val="both"/>
        <w:rPr>
          <w:sz w:val="22"/>
        </w:rPr>
      </w:pPr>
      <w:r>
        <w:rPr>
          <w:sz w:val="22"/>
        </w:rPr>
        <w:t>.</w:t>
      </w:r>
    </w:p>
    <w:p w:rsidR="00CB795E" w:rsidRDefault="00CB795E" w:rsidP="00CB795E">
      <w:pPr>
        <w:ind w:right="-270"/>
        <w:jc w:val="both"/>
        <w:rPr>
          <w:b/>
          <w:sz w:val="22"/>
        </w:rPr>
      </w:pPr>
    </w:p>
    <w:p w:rsidR="00CB795E" w:rsidRDefault="00CB795E" w:rsidP="00CB795E">
      <w:pPr>
        <w:numPr>
          <w:ilvl w:val="0"/>
          <w:numId w:val="34"/>
        </w:numPr>
        <w:ind w:right="-270"/>
        <w:jc w:val="both"/>
        <w:rPr>
          <w:b/>
          <w:sz w:val="22"/>
        </w:rPr>
      </w:pPr>
      <w:r>
        <w:rPr>
          <w:b/>
          <w:sz w:val="22"/>
        </w:rPr>
        <w:t>KEY DUTIES/RESPONSIBILITIES</w:t>
      </w:r>
    </w:p>
    <w:p w:rsidR="00CB795E" w:rsidRDefault="00CB795E" w:rsidP="00CB795E">
      <w:pPr>
        <w:ind w:right="-270"/>
        <w:jc w:val="both"/>
        <w:rPr>
          <w:b/>
          <w:sz w:val="22"/>
        </w:rPr>
      </w:pPr>
      <w:r>
        <w:rPr>
          <w:b/>
          <w:sz w:val="22"/>
        </w:rPr>
        <w:t xml:space="preserve"> </w:t>
      </w:r>
    </w:p>
    <w:p w:rsidR="00CB795E" w:rsidRDefault="00CB795E" w:rsidP="00CB795E">
      <w:pPr>
        <w:numPr>
          <w:ilvl w:val="0"/>
          <w:numId w:val="35"/>
        </w:numPr>
        <w:ind w:right="-270"/>
        <w:jc w:val="both"/>
        <w:rPr>
          <w:sz w:val="22"/>
        </w:rPr>
      </w:pPr>
      <w:r>
        <w:rPr>
          <w:b/>
          <w:color w:val="FF0000"/>
          <w:sz w:val="22"/>
        </w:rPr>
        <w:t xml:space="preserve">   </w:t>
      </w:r>
      <w:r w:rsidR="00213D75">
        <w:rPr>
          <w:sz w:val="22"/>
        </w:rPr>
        <w:t>To deliver</w:t>
      </w:r>
      <w:r>
        <w:rPr>
          <w:sz w:val="22"/>
        </w:rPr>
        <w:t xml:space="preserve"> high quality nursing care to patients in their homes and clinic setting</w:t>
      </w:r>
    </w:p>
    <w:p w:rsidR="00CB795E" w:rsidRDefault="00CB795E" w:rsidP="00CB795E">
      <w:pPr>
        <w:numPr>
          <w:ilvl w:val="0"/>
          <w:numId w:val="35"/>
        </w:numPr>
        <w:ind w:right="-270"/>
        <w:jc w:val="both"/>
        <w:rPr>
          <w:color w:val="000000"/>
          <w:sz w:val="22"/>
        </w:rPr>
      </w:pPr>
      <w:r>
        <w:rPr>
          <w:color w:val="000000"/>
          <w:sz w:val="22"/>
        </w:rPr>
        <w:t xml:space="preserve">   Contribute to a comprehensive assessment of a patient’s needs. </w:t>
      </w:r>
    </w:p>
    <w:p w:rsidR="00CB795E" w:rsidRDefault="00CB795E" w:rsidP="00CB795E">
      <w:pPr>
        <w:numPr>
          <w:ilvl w:val="0"/>
          <w:numId w:val="1"/>
        </w:numPr>
        <w:ind w:right="-270"/>
        <w:jc w:val="both"/>
        <w:rPr>
          <w:color w:val="000000"/>
          <w:sz w:val="22"/>
        </w:rPr>
      </w:pPr>
      <w:r>
        <w:rPr>
          <w:color w:val="000000"/>
          <w:sz w:val="22"/>
        </w:rPr>
        <w:t xml:space="preserve">Implement the planned </w:t>
      </w:r>
      <w:proofErr w:type="spellStart"/>
      <w:r>
        <w:rPr>
          <w:color w:val="000000"/>
          <w:sz w:val="22"/>
        </w:rPr>
        <w:t>programme</w:t>
      </w:r>
      <w:proofErr w:type="spellEnd"/>
      <w:r>
        <w:rPr>
          <w:color w:val="000000"/>
          <w:sz w:val="22"/>
        </w:rPr>
        <w:t xml:space="preserve"> of nursing care, and where appropriate initiate any action that may be required, and </w:t>
      </w:r>
      <w:proofErr w:type="spellStart"/>
      <w:r>
        <w:rPr>
          <w:color w:val="000000"/>
          <w:sz w:val="22"/>
        </w:rPr>
        <w:t>recognise</w:t>
      </w:r>
      <w:proofErr w:type="spellEnd"/>
      <w:r>
        <w:rPr>
          <w:color w:val="000000"/>
          <w:sz w:val="22"/>
        </w:rPr>
        <w:t xml:space="preserve"> any situations that may be detrimental to a patient’s health and report these to the </w:t>
      </w:r>
      <w:r w:rsidR="00213D75">
        <w:rPr>
          <w:color w:val="000000"/>
          <w:sz w:val="22"/>
        </w:rPr>
        <w:t>ANP/</w:t>
      </w:r>
      <w:r>
        <w:rPr>
          <w:color w:val="000000"/>
          <w:sz w:val="22"/>
        </w:rPr>
        <w:t>District Nurse as case load manager.</w:t>
      </w:r>
    </w:p>
    <w:p w:rsidR="00CB795E" w:rsidRDefault="00CB795E" w:rsidP="00CB795E">
      <w:pPr>
        <w:numPr>
          <w:ilvl w:val="0"/>
          <w:numId w:val="1"/>
        </w:numPr>
        <w:ind w:right="-270"/>
        <w:jc w:val="both"/>
        <w:rPr>
          <w:sz w:val="22"/>
        </w:rPr>
      </w:pPr>
      <w:proofErr w:type="spellStart"/>
      <w:r>
        <w:rPr>
          <w:sz w:val="22"/>
        </w:rPr>
        <w:t>Recognise</w:t>
      </w:r>
      <w:proofErr w:type="spellEnd"/>
      <w:r>
        <w:rPr>
          <w:sz w:val="22"/>
        </w:rPr>
        <w:t xml:space="preserve"> the significance of the observations that contribute to the ongoing assessment. </w:t>
      </w:r>
      <w:proofErr w:type="gramStart"/>
      <w:r>
        <w:rPr>
          <w:sz w:val="22"/>
        </w:rPr>
        <w:t>planning</w:t>
      </w:r>
      <w:proofErr w:type="gramEnd"/>
      <w:r>
        <w:rPr>
          <w:sz w:val="22"/>
        </w:rPr>
        <w:t>, implementation and evaluation of care.</w:t>
      </w:r>
    </w:p>
    <w:p w:rsidR="00CB795E" w:rsidRDefault="00CB795E" w:rsidP="00CB795E">
      <w:pPr>
        <w:numPr>
          <w:ilvl w:val="0"/>
          <w:numId w:val="1"/>
        </w:numPr>
        <w:ind w:right="-270"/>
        <w:jc w:val="both"/>
        <w:rPr>
          <w:sz w:val="22"/>
        </w:rPr>
      </w:pPr>
      <w:r>
        <w:rPr>
          <w:sz w:val="22"/>
        </w:rPr>
        <w:t xml:space="preserve">To assist the case- load manager maintain a health profile of the community and in reviewing provision of services to aid planning and achieving change as necessary. </w:t>
      </w:r>
    </w:p>
    <w:p w:rsidR="00CB795E" w:rsidRDefault="00CB795E" w:rsidP="00CB795E">
      <w:pPr>
        <w:numPr>
          <w:ilvl w:val="0"/>
          <w:numId w:val="1"/>
        </w:numPr>
        <w:ind w:right="-270"/>
        <w:jc w:val="both"/>
        <w:rPr>
          <w:sz w:val="22"/>
        </w:rPr>
      </w:pPr>
      <w:r>
        <w:rPr>
          <w:sz w:val="22"/>
        </w:rPr>
        <w:t xml:space="preserve">To mentor pre registration students and supervise health care assistants. </w:t>
      </w:r>
    </w:p>
    <w:p w:rsidR="00CB795E" w:rsidRDefault="00CB795E" w:rsidP="00CB795E">
      <w:pPr>
        <w:numPr>
          <w:ilvl w:val="0"/>
          <w:numId w:val="1"/>
        </w:numPr>
        <w:ind w:right="-270"/>
        <w:jc w:val="both"/>
        <w:rPr>
          <w:sz w:val="22"/>
        </w:rPr>
      </w:pPr>
      <w:r>
        <w:rPr>
          <w:sz w:val="22"/>
        </w:rPr>
        <w:t xml:space="preserve">To advise and teach nursing procedures/care to staff, patients, and informal </w:t>
      </w:r>
      <w:proofErr w:type="spellStart"/>
      <w:r>
        <w:rPr>
          <w:sz w:val="22"/>
        </w:rPr>
        <w:t>carers</w:t>
      </w:r>
      <w:proofErr w:type="spellEnd"/>
      <w:r>
        <w:rPr>
          <w:sz w:val="22"/>
        </w:rPr>
        <w:t>.</w:t>
      </w:r>
    </w:p>
    <w:p w:rsidR="00CB795E" w:rsidRDefault="00CB795E" w:rsidP="00CB795E">
      <w:pPr>
        <w:numPr>
          <w:ilvl w:val="0"/>
          <w:numId w:val="1"/>
        </w:numPr>
        <w:ind w:right="-270"/>
        <w:jc w:val="both"/>
        <w:rPr>
          <w:sz w:val="22"/>
        </w:rPr>
      </w:pPr>
      <w:r>
        <w:rPr>
          <w:sz w:val="22"/>
        </w:rPr>
        <w:t>To assist in the induction and orientation of new staff.</w:t>
      </w:r>
    </w:p>
    <w:p w:rsidR="00CB795E" w:rsidRDefault="00CB795E" w:rsidP="00CB795E">
      <w:pPr>
        <w:numPr>
          <w:ilvl w:val="0"/>
          <w:numId w:val="1"/>
        </w:numPr>
        <w:ind w:right="-270"/>
        <w:jc w:val="both"/>
        <w:rPr>
          <w:sz w:val="22"/>
        </w:rPr>
      </w:pPr>
      <w:r>
        <w:rPr>
          <w:sz w:val="22"/>
        </w:rPr>
        <w:t xml:space="preserve">To supervise the safe use and care of equipment by staff, patients and informal </w:t>
      </w:r>
      <w:proofErr w:type="spellStart"/>
      <w:r>
        <w:rPr>
          <w:sz w:val="22"/>
        </w:rPr>
        <w:t>carers</w:t>
      </w:r>
      <w:proofErr w:type="spellEnd"/>
      <w:r>
        <w:rPr>
          <w:sz w:val="22"/>
        </w:rPr>
        <w:t>.</w:t>
      </w:r>
    </w:p>
    <w:p w:rsidR="00CB795E" w:rsidRDefault="00CB795E" w:rsidP="00CB795E">
      <w:pPr>
        <w:numPr>
          <w:ilvl w:val="0"/>
          <w:numId w:val="1"/>
        </w:numPr>
        <w:ind w:right="-270"/>
        <w:jc w:val="both"/>
        <w:rPr>
          <w:sz w:val="22"/>
        </w:rPr>
      </w:pPr>
      <w:r>
        <w:rPr>
          <w:sz w:val="22"/>
        </w:rPr>
        <w:t xml:space="preserve">To support patients, relatives and </w:t>
      </w:r>
      <w:proofErr w:type="spellStart"/>
      <w:r>
        <w:rPr>
          <w:sz w:val="22"/>
        </w:rPr>
        <w:t>carers</w:t>
      </w:r>
      <w:proofErr w:type="spellEnd"/>
      <w:r>
        <w:rPr>
          <w:sz w:val="22"/>
        </w:rPr>
        <w:t xml:space="preserve"> in order to achieve optimum health and independence.</w:t>
      </w:r>
    </w:p>
    <w:p w:rsidR="00CB795E" w:rsidRDefault="00CB795E" w:rsidP="00CB795E">
      <w:pPr>
        <w:numPr>
          <w:ilvl w:val="0"/>
          <w:numId w:val="20"/>
        </w:numPr>
        <w:ind w:right="-270"/>
        <w:jc w:val="both"/>
        <w:rPr>
          <w:sz w:val="22"/>
        </w:rPr>
      </w:pPr>
      <w:r>
        <w:rPr>
          <w:sz w:val="22"/>
        </w:rPr>
        <w:t xml:space="preserve">Be aware of the diversities of the patient and staff groups with whom the </w:t>
      </w:r>
      <w:proofErr w:type="spellStart"/>
      <w:r>
        <w:rPr>
          <w:sz w:val="22"/>
        </w:rPr>
        <w:t>postholder</w:t>
      </w:r>
      <w:proofErr w:type="spellEnd"/>
      <w:r>
        <w:rPr>
          <w:sz w:val="22"/>
        </w:rPr>
        <w:t xml:space="preserve"> works and ensure equality is provided for all.</w:t>
      </w:r>
    </w:p>
    <w:p w:rsidR="00CB795E" w:rsidRDefault="00CB795E" w:rsidP="00CB795E">
      <w:pPr>
        <w:ind w:left="153" w:right="-270" w:firstLine="414"/>
        <w:jc w:val="both"/>
        <w:rPr>
          <w:sz w:val="22"/>
        </w:rPr>
      </w:pPr>
      <w:proofErr w:type="gramStart"/>
      <w:r>
        <w:rPr>
          <w:sz w:val="22"/>
        </w:rPr>
        <w:t>To participate in health education activities and promote healthy lifestyles.</w:t>
      </w:r>
      <w:proofErr w:type="gramEnd"/>
    </w:p>
    <w:p w:rsidR="00CB795E" w:rsidRDefault="00CB795E" w:rsidP="00CB795E">
      <w:pPr>
        <w:numPr>
          <w:ilvl w:val="0"/>
          <w:numId w:val="1"/>
        </w:numPr>
        <w:ind w:right="-270"/>
        <w:jc w:val="both"/>
        <w:rPr>
          <w:sz w:val="22"/>
        </w:rPr>
      </w:pPr>
      <w:r>
        <w:rPr>
          <w:sz w:val="22"/>
        </w:rPr>
        <w:t>To function in accordance with Divisional Policies and Procedures.</w:t>
      </w:r>
    </w:p>
    <w:p w:rsidR="00CB795E" w:rsidRDefault="00CB795E" w:rsidP="00CB795E">
      <w:pPr>
        <w:numPr>
          <w:ilvl w:val="0"/>
          <w:numId w:val="1"/>
        </w:numPr>
        <w:ind w:right="-270"/>
        <w:jc w:val="both"/>
        <w:rPr>
          <w:sz w:val="22"/>
        </w:rPr>
      </w:pPr>
      <w:r>
        <w:rPr>
          <w:sz w:val="22"/>
        </w:rPr>
        <w:t>To act in accordance with the Nursing and Midwifery Council Code of Professional conduct and ensure that the highest standard of professional conduct is maintained.</w:t>
      </w:r>
    </w:p>
    <w:p w:rsidR="00CB795E" w:rsidRDefault="00CB795E" w:rsidP="00CB795E">
      <w:pPr>
        <w:numPr>
          <w:ilvl w:val="0"/>
          <w:numId w:val="22"/>
        </w:numPr>
      </w:pPr>
      <w:r>
        <w:rPr>
          <w:sz w:val="22"/>
        </w:rPr>
        <w:t>Awareness of current best practice and relevant research, participating in projects as required, using research findings appropriately.</w:t>
      </w:r>
      <w:r w:rsidR="00213D75">
        <w:t xml:space="preserve"> Practic</w:t>
      </w:r>
      <w:r>
        <w:t xml:space="preserve">e within the Legal and Ethical framework as </w:t>
      </w:r>
      <w:r>
        <w:lastRenderedPageBreak/>
        <w:t>established by Nursing and Midwifery Council and National Legislation to ensure the individual interest and wellbeing are met.</w:t>
      </w:r>
    </w:p>
    <w:p w:rsidR="00CB795E" w:rsidRDefault="00CB795E" w:rsidP="00CB795E">
      <w:pPr>
        <w:numPr>
          <w:ilvl w:val="0"/>
          <w:numId w:val="6"/>
        </w:numPr>
        <w:tabs>
          <w:tab w:val="clear" w:pos="360"/>
          <w:tab w:val="num" w:pos="540"/>
        </w:tabs>
      </w:pPr>
      <w:r>
        <w:t>These include:</w:t>
      </w:r>
    </w:p>
    <w:p w:rsidR="00CB795E" w:rsidRDefault="00CB795E" w:rsidP="00CB795E">
      <w:pPr>
        <w:jc w:val="both"/>
      </w:pPr>
    </w:p>
    <w:p w:rsidR="00CB795E" w:rsidRDefault="00CB795E" w:rsidP="00CB795E">
      <w:pPr>
        <w:numPr>
          <w:ilvl w:val="0"/>
          <w:numId w:val="7"/>
        </w:numPr>
        <w:tabs>
          <w:tab w:val="num" w:pos="720"/>
        </w:tabs>
        <w:ind w:left="720"/>
        <w:jc w:val="both"/>
      </w:pPr>
      <w:r>
        <w:t>NMC Professional Code of Conduct</w:t>
      </w:r>
    </w:p>
    <w:p w:rsidR="00CB795E" w:rsidRDefault="00CB795E" w:rsidP="00CB795E">
      <w:pPr>
        <w:numPr>
          <w:ilvl w:val="0"/>
          <w:numId w:val="7"/>
        </w:numPr>
        <w:tabs>
          <w:tab w:val="num" w:pos="720"/>
        </w:tabs>
        <w:ind w:left="720"/>
        <w:jc w:val="both"/>
      </w:pPr>
      <w:r>
        <w:t>Guidelines for Professional Practice</w:t>
      </w:r>
    </w:p>
    <w:p w:rsidR="00CB795E" w:rsidRDefault="00CB795E" w:rsidP="00CB795E">
      <w:pPr>
        <w:numPr>
          <w:ilvl w:val="0"/>
          <w:numId w:val="7"/>
        </w:numPr>
        <w:tabs>
          <w:tab w:val="num" w:pos="720"/>
        </w:tabs>
        <w:ind w:left="720"/>
        <w:jc w:val="both"/>
      </w:pPr>
      <w:r>
        <w:t>Guidelines for Records and Record Keeping</w:t>
      </w:r>
    </w:p>
    <w:p w:rsidR="00CB795E" w:rsidRDefault="00CB795E" w:rsidP="00CB795E">
      <w:pPr>
        <w:numPr>
          <w:ilvl w:val="0"/>
          <w:numId w:val="7"/>
        </w:numPr>
        <w:tabs>
          <w:tab w:val="num" w:pos="720"/>
        </w:tabs>
        <w:ind w:left="720"/>
        <w:jc w:val="both"/>
      </w:pPr>
      <w:r>
        <w:t>The Scope of Professional Practice</w:t>
      </w:r>
    </w:p>
    <w:p w:rsidR="00CB795E" w:rsidRDefault="00CB795E" w:rsidP="00CB795E">
      <w:pPr>
        <w:numPr>
          <w:ilvl w:val="0"/>
          <w:numId w:val="7"/>
        </w:numPr>
        <w:tabs>
          <w:tab w:val="num" w:pos="720"/>
        </w:tabs>
        <w:ind w:left="720"/>
        <w:jc w:val="both"/>
        <w:rPr>
          <w:sz w:val="22"/>
        </w:rPr>
      </w:pPr>
      <w:r>
        <w:t>NHS and Operating Division Policies, Guidelines and Procedure</w:t>
      </w:r>
    </w:p>
    <w:p w:rsidR="00CB795E" w:rsidRDefault="00CB795E" w:rsidP="00CB795E">
      <w:pPr>
        <w:numPr>
          <w:ilvl w:val="0"/>
          <w:numId w:val="1"/>
        </w:numPr>
        <w:ind w:right="-270"/>
        <w:jc w:val="both"/>
        <w:rPr>
          <w:sz w:val="22"/>
        </w:rPr>
      </w:pPr>
      <w:r>
        <w:rPr>
          <w:sz w:val="22"/>
        </w:rPr>
        <w:t xml:space="preserve">Responsibility for continued professional development in line with Nursing and Midwifery Council </w:t>
      </w:r>
      <w:proofErr w:type="spellStart"/>
      <w:r>
        <w:rPr>
          <w:sz w:val="22"/>
        </w:rPr>
        <w:t>Requirements.education</w:t>
      </w:r>
      <w:proofErr w:type="spellEnd"/>
      <w:r>
        <w:rPr>
          <w:sz w:val="22"/>
        </w:rPr>
        <w:t xml:space="preserve"> and update of knowledge.</w:t>
      </w:r>
    </w:p>
    <w:p w:rsidR="00CB795E" w:rsidRDefault="00CB795E" w:rsidP="00CB795E">
      <w:pPr>
        <w:numPr>
          <w:ilvl w:val="0"/>
          <w:numId w:val="19"/>
        </w:numPr>
        <w:jc w:val="both"/>
      </w:pPr>
      <w:r>
        <w:t>Required to attend</w:t>
      </w:r>
      <w:r>
        <w:rPr>
          <w:color w:val="0000FF"/>
        </w:rPr>
        <w:t xml:space="preserve"> </w:t>
      </w:r>
      <w:r>
        <w:rPr>
          <w:color w:val="000000"/>
        </w:rPr>
        <w:t>all mandatory training undertaken annually or as appropriate</w:t>
      </w:r>
    </w:p>
    <w:p w:rsidR="00CB795E" w:rsidRDefault="00CB795E" w:rsidP="00CB795E">
      <w:pPr>
        <w:numPr>
          <w:ilvl w:val="0"/>
          <w:numId w:val="1"/>
        </w:numPr>
        <w:ind w:right="-270"/>
        <w:jc w:val="both"/>
        <w:rPr>
          <w:sz w:val="22"/>
        </w:rPr>
      </w:pPr>
      <w:r>
        <w:rPr>
          <w:sz w:val="22"/>
        </w:rPr>
        <w:t xml:space="preserve">To participate in the promotion of good working relationships within the Primary Health Care team, and contribute to effective partnership working.  </w:t>
      </w:r>
    </w:p>
    <w:p w:rsidR="00CB795E" w:rsidRDefault="00CB795E" w:rsidP="00CB795E">
      <w:pPr>
        <w:numPr>
          <w:ilvl w:val="0"/>
          <w:numId w:val="1"/>
        </w:numPr>
        <w:ind w:right="-270"/>
        <w:jc w:val="both"/>
        <w:rPr>
          <w:sz w:val="22"/>
        </w:rPr>
      </w:pPr>
      <w:r>
        <w:rPr>
          <w:sz w:val="22"/>
        </w:rPr>
        <w:t xml:space="preserve">To ensure that </w:t>
      </w:r>
      <w:proofErr w:type="spellStart"/>
      <w:r>
        <w:rPr>
          <w:sz w:val="22"/>
        </w:rPr>
        <w:t>organisational</w:t>
      </w:r>
      <w:proofErr w:type="spellEnd"/>
      <w:r>
        <w:rPr>
          <w:sz w:val="22"/>
        </w:rPr>
        <w:t xml:space="preserve"> reports are completed and returned within agreed timescales.</w:t>
      </w:r>
    </w:p>
    <w:p w:rsidR="00CB795E" w:rsidRDefault="00CB795E" w:rsidP="00CB795E">
      <w:pPr>
        <w:numPr>
          <w:ilvl w:val="0"/>
          <w:numId w:val="1"/>
        </w:numPr>
        <w:ind w:right="-270"/>
        <w:jc w:val="both"/>
        <w:rPr>
          <w:b/>
          <w:sz w:val="22"/>
        </w:rPr>
      </w:pPr>
      <w:r>
        <w:rPr>
          <w:sz w:val="22"/>
        </w:rPr>
        <w:t xml:space="preserve">To maintain accurate clinical records, and care plans in accordance with Division Policy, Nursing and Midwifery Council guidelines, GP practice requirements, Divisional Data Protection Policy and patient confidentiality requirements. </w:t>
      </w:r>
    </w:p>
    <w:p w:rsidR="00CB795E" w:rsidRDefault="00CB795E" w:rsidP="00CB795E">
      <w:pPr>
        <w:ind w:right="-270"/>
        <w:jc w:val="both"/>
        <w:rPr>
          <w:b/>
          <w:sz w:val="22"/>
        </w:rPr>
      </w:pPr>
    </w:p>
    <w:p w:rsidR="00CB795E" w:rsidRDefault="00CB795E" w:rsidP="00CB795E">
      <w:pPr>
        <w:numPr>
          <w:ilvl w:val="0"/>
          <w:numId w:val="34"/>
        </w:numPr>
        <w:ind w:right="-270"/>
        <w:jc w:val="both"/>
        <w:rPr>
          <w:b/>
          <w:sz w:val="22"/>
        </w:rPr>
      </w:pPr>
      <w:r>
        <w:rPr>
          <w:b/>
          <w:sz w:val="22"/>
        </w:rPr>
        <w:t xml:space="preserve">SYSTEMS AND EQUIPMENT </w:t>
      </w:r>
    </w:p>
    <w:p w:rsidR="00CB795E" w:rsidRDefault="00CB795E" w:rsidP="00CB795E">
      <w:pPr>
        <w:ind w:right="-270"/>
        <w:jc w:val="both"/>
        <w:rPr>
          <w:b/>
          <w:sz w:val="22"/>
        </w:rPr>
      </w:pPr>
    </w:p>
    <w:p w:rsidR="00CB795E" w:rsidRDefault="00CB795E" w:rsidP="00CB795E">
      <w:pPr>
        <w:numPr>
          <w:ilvl w:val="0"/>
          <w:numId w:val="17"/>
        </w:numPr>
        <w:ind w:right="-270"/>
        <w:jc w:val="both"/>
        <w:rPr>
          <w:sz w:val="22"/>
        </w:rPr>
      </w:pPr>
      <w:r>
        <w:rPr>
          <w:sz w:val="22"/>
        </w:rPr>
        <w:t>Ensure competent to use all equipment required for patient treatment and assessment.</w:t>
      </w:r>
    </w:p>
    <w:p w:rsidR="00CB795E" w:rsidRDefault="00CB795E" w:rsidP="00CB795E">
      <w:pPr>
        <w:numPr>
          <w:ilvl w:val="0"/>
          <w:numId w:val="17"/>
        </w:numPr>
        <w:ind w:right="-270"/>
        <w:jc w:val="both"/>
        <w:rPr>
          <w:sz w:val="22"/>
        </w:rPr>
      </w:pPr>
      <w:r>
        <w:rPr>
          <w:sz w:val="22"/>
        </w:rPr>
        <w:t xml:space="preserve">Input personally generated data into electronic systems. </w:t>
      </w:r>
    </w:p>
    <w:p w:rsidR="00CB795E" w:rsidRDefault="00CB795E" w:rsidP="00CB795E">
      <w:pPr>
        <w:numPr>
          <w:ilvl w:val="0"/>
          <w:numId w:val="17"/>
        </w:numPr>
        <w:ind w:right="-270"/>
        <w:jc w:val="both"/>
        <w:rPr>
          <w:sz w:val="22"/>
        </w:rPr>
      </w:pPr>
      <w:r>
        <w:rPr>
          <w:sz w:val="22"/>
        </w:rPr>
        <w:t xml:space="preserve">Ensure all </w:t>
      </w:r>
      <w:proofErr w:type="gramStart"/>
      <w:r>
        <w:rPr>
          <w:sz w:val="22"/>
        </w:rPr>
        <w:t>patient</w:t>
      </w:r>
      <w:proofErr w:type="gramEnd"/>
      <w:r>
        <w:rPr>
          <w:sz w:val="22"/>
        </w:rPr>
        <w:t xml:space="preserve"> related data either manual or electronic is submitted within timescales. </w:t>
      </w:r>
    </w:p>
    <w:p w:rsidR="00CB795E" w:rsidRDefault="00CB795E" w:rsidP="00CB795E">
      <w:pPr>
        <w:numPr>
          <w:ilvl w:val="0"/>
          <w:numId w:val="17"/>
        </w:numPr>
        <w:ind w:right="-270"/>
        <w:jc w:val="both"/>
        <w:rPr>
          <w:sz w:val="22"/>
        </w:rPr>
      </w:pPr>
      <w:r>
        <w:rPr>
          <w:sz w:val="22"/>
        </w:rPr>
        <w:t xml:space="preserve">Ensure that all patients have up to date agreed care plans. </w:t>
      </w:r>
    </w:p>
    <w:p w:rsidR="00CB795E" w:rsidRDefault="00CB795E" w:rsidP="00CB795E">
      <w:pPr>
        <w:numPr>
          <w:ilvl w:val="0"/>
          <w:numId w:val="17"/>
        </w:numPr>
        <w:ind w:right="-270"/>
        <w:jc w:val="both"/>
        <w:rPr>
          <w:sz w:val="22"/>
        </w:rPr>
      </w:pPr>
      <w:r>
        <w:rPr>
          <w:sz w:val="22"/>
        </w:rPr>
        <w:t>IT equipment.</w:t>
      </w:r>
    </w:p>
    <w:p w:rsidR="00CB795E" w:rsidRDefault="00CB795E" w:rsidP="00CB795E">
      <w:pPr>
        <w:numPr>
          <w:ilvl w:val="0"/>
          <w:numId w:val="17"/>
        </w:numPr>
        <w:ind w:right="-270"/>
        <w:jc w:val="both"/>
        <w:rPr>
          <w:sz w:val="22"/>
        </w:rPr>
      </w:pPr>
      <w:r>
        <w:rPr>
          <w:sz w:val="22"/>
        </w:rPr>
        <w:t xml:space="preserve"> Mobile phone</w:t>
      </w:r>
    </w:p>
    <w:p w:rsidR="00CB795E" w:rsidRDefault="00CB795E" w:rsidP="00CB795E">
      <w:pPr>
        <w:ind w:right="-270"/>
        <w:jc w:val="both"/>
        <w:rPr>
          <w:b/>
          <w:sz w:val="22"/>
        </w:rPr>
      </w:pPr>
    </w:p>
    <w:p w:rsidR="00CB795E" w:rsidRDefault="00CB795E" w:rsidP="00CB795E">
      <w:pPr>
        <w:ind w:right="-270"/>
        <w:jc w:val="both"/>
        <w:rPr>
          <w:b/>
        </w:rPr>
      </w:pPr>
      <w:r>
        <w:rPr>
          <w:b/>
          <w:sz w:val="22"/>
        </w:rPr>
        <w:t>7.      ASSIGNMENT AND REVIEW OF WORK</w:t>
      </w:r>
      <w:r>
        <w:rPr>
          <w:b/>
        </w:rPr>
        <w:t xml:space="preserve"> </w:t>
      </w:r>
    </w:p>
    <w:p w:rsidR="00CB795E" w:rsidRDefault="00CB795E" w:rsidP="00CB795E">
      <w:pPr>
        <w:ind w:right="-270"/>
        <w:jc w:val="both"/>
        <w:rPr>
          <w:b/>
        </w:rPr>
      </w:pPr>
    </w:p>
    <w:p w:rsidR="00CB795E" w:rsidRDefault="00CB795E" w:rsidP="00CB795E">
      <w:pPr>
        <w:ind w:left="720" w:right="-270"/>
        <w:jc w:val="both"/>
      </w:pPr>
      <w:r>
        <w:t xml:space="preserve">The </w:t>
      </w:r>
      <w:proofErr w:type="spellStart"/>
      <w:r>
        <w:t>postholder</w:t>
      </w:r>
      <w:proofErr w:type="spellEnd"/>
      <w:r>
        <w:t xml:space="preserve"> will be responsible to the </w:t>
      </w:r>
      <w:r w:rsidR="00213D75">
        <w:t>ANP/</w:t>
      </w:r>
      <w:r>
        <w:t>District Nurse for clinical guidance and professional management, work review and formal appraisal and discussion on Personal Development Plans.</w:t>
      </w:r>
    </w:p>
    <w:p w:rsidR="00CB795E" w:rsidRDefault="00CB795E" w:rsidP="00CB795E">
      <w:pPr>
        <w:ind w:right="-270"/>
        <w:jc w:val="both"/>
        <w:rPr>
          <w:b/>
        </w:rPr>
      </w:pPr>
      <w:r>
        <w:rPr>
          <w:b/>
        </w:rPr>
        <w:tab/>
      </w:r>
    </w:p>
    <w:p w:rsidR="00CB795E" w:rsidRDefault="00CB795E" w:rsidP="00CB795E">
      <w:pPr>
        <w:ind w:right="-270"/>
        <w:jc w:val="both"/>
        <w:rPr>
          <w:b/>
          <w:sz w:val="22"/>
        </w:rPr>
      </w:pPr>
      <w:r>
        <w:rPr>
          <w:b/>
          <w:sz w:val="22"/>
        </w:rPr>
        <w:t>8.    COMMUNICATIONS AND WORKING RELATIONSHIPS</w:t>
      </w:r>
    </w:p>
    <w:p w:rsidR="00CB795E" w:rsidRDefault="00CB795E" w:rsidP="00CB795E">
      <w:pPr>
        <w:ind w:right="-270"/>
        <w:jc w:val="both"/>
      </w:pPr>
    </w:p>
    <w:p w:rsidR="00CB795E" w:rsidRDefault="00CB795E" w:rsidP="00CB795E">
      <w:pPr>
        <w:ind w:left="720" w:right="-270"/>
        <w:jc w:val="both"/>
      </w:pPr>
      <w:r>
        <w:t>The Staff Nurse will regularly communicate with various people face to face and on the telephone.</w:t>
      </w:r>
    </w:p>
    <w:p w:rsidR="00CB795E" w:rsidRDefault="00CB795E" w:rsidP="00CB795E">
      <w:pPr>
        <w:ind w:left="720" w:right="-270"/>
        <w:jc w:val="both"/>
      </w:pPr>
      <w:r>
        <w:t>Deal with barriers to effective communication, i.e. patients with dementia, and learning disability.</w:t>
      </w:r>
    </w:p>
    <w:p w:rsidR="00CB795E" w:rsidRDefault="00CB795E" w:rsidP="00CB795E">
      <w:pPr>
        <w:ind w:left="720" w:right="-270"/>
        <w:jc w:val="both"/>
      </w:pPr>
      <w:r>
        <w:t xml:space="preserve">Communicate sensitively with patient's family and </w:t>
      </w:r>
      <w:proofErr w:type="spellStart"/>
      <w:r>
        <w:t>carers</w:t>
      </w:r>
      <w:proofErr w:type="spellEnd"/>
      <w:r>
        <w:t xml:space="preserve"> in stressful and emotional circumstances i.e. following bereavement, or following prognosis/diagnosis.</w:t>
      </w:r>
    </w:p>
    <w:p w:rsidR="00CB795E" w:rsidRDefault="00CB795E" w:rsidP="00CB795E">
      <w:pPr>
        <w:ind w:left="720" w:right="-270"/>
        <w:jc w:val="both"/>
      </w:pPr>
      <w:r>
        <w:t>Participate in maintaining effective communications and good working relationships within the multidisciplinary team.</w:t>
      </w:r>
    </w:p>
    <w:p w:rsidR="00CB795E" w:rsidRDefault="00CB795E" w:rsidP="00CB795E">
      <w:pPr>
        <w:ind w:left="720" w:right="-270"/>
        <w:jc w:val="both"/>
      </w:pPr>
    </w:p>
    <w:p w:rsidR="00CB795E" w:rsidRDefault="00CB795E" w:rsidP="00CB795E">
      <w:pPr>
        <w:pStyle w:val="BodyText3"/>
        <w:rPr>
          <w:u w:val="single"/>
        </w:rPr>
      </w:pPr>
      <w:r>
        <w:rPr>
          <w:u w:val="single"/>
        </w:rPr>
        <w:t>Internal</w:t>
      </w:r>
    </w:p>
    <w:p w:rsidR="00CB795E" w:rsidRDefault="00CB795E" w:rsidP="00CB795E">
      <w:pPr>
        <w:pStyle w:val="BodyText3"/>
      </w:pPr>
    </w:p>
    <w:p w:rsidR="00CB795E" w:rsidRDefault="00CB795E" w:rsidP="00CB795E">
      <w:pPr>
        <w:pStyle w:val="BodyText3"/>
        <w:numPr>
          <w:ilvl w:val="0"/>
          <w:numId w:val="2"/>
        </w:numPr>
      </w:pPr>
      <w:r>
        <w:t>The post holder will be expected to communicate and liaise with the patient, their relatives, carers and the multidisciplinary team involved in the provision of care.</w:t>
      </w:r>
    </w:p>
    <w:p w:rsidR="00CB795E" w:rsidRDefault="00CB795E" w:rsidP="00CB795E">
      <w:pPr>
        <w:pStyle w:val="BodyText3"/>
        <w:numPr>
          <w:ilvl w:val="0"/>
          <w:numId w:val="2"/>
        </w:numPr>
      </w:pPr>
      <w:r>
        <w:t>Other relevant departments within the Division e.g. Infection Control, Human Resources, Estates and Central Stores.</w:t>
      </w:r>
    </w:p>
    <w:p w:rsidR="00CB795E" w:rsidRDefault="00CB795E" w:rsidP="00CB795E">
      <w:pPr>
        <w:pStyle w:val="BodyText3"/>
        <w:numPr>
          <w:ilvl w:val="0"/>
          <w:numId w:val="2"/>
        </w:numPr>
      </w:pPr>
      <w:r>
        <w:t>Staff Organisations</w:t>
      </w:r>
    </w:p>
    <w:p w:rsidR="00CB795E" w:rsidRDefault="00CB795E" w:rsidP="00CB795E">
      <w:pPr>
        <w:pStyle w:val="BodyText3"/>
        <w:numPr>
          <w:ilvl w:val="0"/>
          <w:numId w:val="2"/>
        </w:numPr>
      </w:pPr>
      <w:r>
        <w:lastRenderedPageBreak/>
        <w:t>Community and Practice administration staff</w:t>
      </w:r>
    </w:p>
    <w:p w:rsidR="00CB795E" w:rsidRDefault="00CB795E" w:rsidP="00CB795E">
      <w:pPr>
        <w:pStyle w:val="BodyText3"/>
        <w:numPr>
          <w:ilvl w:val="0"/>
          <w:numId w:val="2"/>
        </w:numPr>
      </w:pPr>
      <w:r>
        <w:t>Out of Hours Service</w:t>
      </w:r>
    </w:p>
    <w:p w:rsidR="00CB795E" w:rsidRDefault="00944DCF" w:rsidP="00CB795E">
      <w:pPr>
        <w:pStyle w:val="BodyText3"/>
        <w:numPr>
          <w:ilvl w:val="0"/>
          <w:numId w:val="2"/>
        </w:numPr>
      </w:pPr>
      <w:r>
        <w:t>H&amp;SC</w:t>
      </w:r>
      <w:r w:rsidR="00CB795E">
        <w:t xml:space="preserve"> Staff</w:t>
      </w:r>
    </w:p>
    <w:p w:rsidR="00CB795E" w:rsidRDefault="00CB795E" w:rsidP="00CB795E">
      <w:pPr>
        <w:pStyle w:val="BodyText3"/>
      </w:pPr>
    </w:p>
    <w:p w:rsidR="00CB795E" w:rsidRDefault="00CB795E" w:rsidP="00CB795E">
      <w:pPr>
        <w:pStyle w:val="BodyText3"/>
      </w:pPr>
      <w:r>
        <w:rPr>
          <w:u w:val="single"/>
        </w:rPr>
        <w:t>External</w:t>
      </w:r>
    </w:p>
    <w:p w:rsidR="00CB795E" w:rsidRDefault="00CB795E" w:rsidP="00CB795E">
      <w:pPr>
        <w:pStyle w:val="BodyText3"/>
      </w:pPr>
    </w:p>
    <w:p w:rsidR="00CB795E" w:rsidRDefault="00CB795E" w:rsidP="00CB795E">
      <w:pPr>
        <w:pStyle w:val="BodyText3"/>
        <w:numPr>
          <w:ilvl w:val="0"/>
          <w:numId w:val="3"/>
        </w:numPr>
      </w:pPr>
      <w:r>
        <w:t>Other NHS Trusts</w:t>
      </w:r>
    </w:p>
    <w:p w:rsidR="00CB795E" w:rsidRDefault="00CB795E" w:rsidP="00CB795E">
      <w:pPr>
        <w:pStyle w:val="BodyText3"/>
        <w:numPr>
          <w:ilvl w:val="0"/>
          <w:numId w:val="3"/>
        </w:numPr>
      </w:pPr>
      <w:r>
        <w:t>Social Works Services</w:t>
      </w:r>
    </w:p>
    <w:p w:rsidR="00CB795E" w:rsidRDefault="00CB795E" w:rsidP="00CB795E">
      <w:pPr>
        <w:pStyle w:val="BodyText3"/>
        <w:numPr>
          <w:ilvl w:val="0"/>
          <w:numId w:val="3"/>
        </w:numPr>
      </w:pPr>
      <w:r>
        <w:t>Patients, relatives and carers</w:t>
      </w:r>
    </w:p>
    <w:p w:rsidR="00CB795E" w:rsidRDefault="00CB795E" w:rsidP="00CB795E">
      <w:pPr>
        <w:pStyle w:val="BodyText3"/>
        <w:numPr>
          <w:ilvl w:val="0"/>
          <w:numId w:val="3"/>
        </w:numPr>
      </w:pPr>
      <w:r>
        <w:t>Voluntary/private organisations</w:t>
      </w:r>
    </w:p>
    <w:p w:rsidR="00CB795E" w:rsidRDefault="00CB795E" w:rsidP="00CB795E">
      <w:pPr>
        <w:pStyle w:val="BodyText3"/>
        <w:numPr>
          <w:ilvl w:val="0"/>
          <w:numId w:val="3"/>
        </w:numPr>
      </w:pPr>
      <w:r>
        <w:t>Marie Curie</w:t>
      </w:r>
    </w:p>
    <w:p w:rsidR="00CB795E" w:rsidRDefault="00CB795E" w:rsidP="00CB795E">
      <w:pPr>
        <w:pStyle w:val="BodyText3"/>
        <w:numPr>
          <w:ilvl w:val="0"/>
          <w:numId w:val="3"/>
        </w:numPr>
      </w:pPr>
      <w:r>
        <w:t>Agencies</w:t>
      </w:r>
    </w:p>
    <w:p w:rsidR="00CB795E" w:rsidRDefault="00CB795E" w:rsidP="00CB795E">
      <w:pPr>
        <w:ind w:right="-270"/>
        <w:jc w:val="both"/>
        <w:rPr>
          <w:b/>
          <w:sz w:val="22"/>
        </w:rPr>
      </w:pPr>
    </w:p>
    <w:p w:rsidR="00CB795E" w:rsidRDefault="00CB795E" w:rsidP="00CB795E">
      <w:pPr>
        <w:ind w:right="-270"/>
        <w:jc w:val="both"/>
        <w:rPr>
          <w:b/>
          <w:sz w:val="22"/>
        </w:rPr>
      </w:pPr>
      <w:r>
        <w:rPr>
          <w:b/>
          <w:sz w:val="22"/>
        </w:rPr>
        <w:t xml:space="preserve">9a. </w:t>
      </w:r>
      <w:r>
        <w:rPr>
          <w:b/>
          <w:sz w:val="22"/>
        </w:rPr>
        <w:tab/>
        <w:t>PHYSICAL DEMANDS OF THE JOB</w:t>
      </w:r>
    </w:p>
    <w:p w:rsidR="00CB795E" w:rsidRDefault="00CB795E" w:rsidP="00CB795E">
      <w:pPr>
        <w:ind w:right="-270"/>
        <w:jc w:val="both"/>
        <w:rPr>
          <w:b/>
          <w:sz w:val="22"/>
        </w:rPr>
      </w:pPr>
    </w:p>
    <w:p w:rsidR="00CB795E" w:rsidRDefault="00CB795E" w:rsidP="00CB795E">
      <w:pPr>
        <w:numPr>
          <w:ilvl w:val="0"/>
          <w:numId w:val="4"/>
        </w:numPr>
        <w:ind w:right="-270"/>
        <w:jc w:val="both"/>
      </w:pPr>
      <w:r>
        <w:t>Daily requirement to exert moderate physical effort when manual handling patient, or assisting patient movement with use of mechanical aids.</w:t>
      </w:r>
    </w:p>
    <w:p w:rsidR="00CB795E" w:rsidRDefault="00CB795E" w:rsidP="00CB795E">
      <w:pPr>
        <w:numPr>
          <w:ilvl w:val="0"/>
          <w:numId w:val="4"/>
        </w:numPr>
        <w:ind w:right="-270"/>
        <w:jc w:val="both"/>
      </w:pPr>
      <w:r>
        <w:t>Daily exposure to body fluids, sharps</w:t>
      </w:r>
    </w:p>
    <w:p w:rsidR="00CB795E" w:rsidRDefault="00CB795E" w:rsidP="00CB795E">
      <w:pPr>
        <w:numPr>
          <w:ilvl w:val="0"/>
          <w:numId w:val="4"/>
        </w:numPr>
        <w:ind w:right="-270"/>
        <w:jc w:val="both"/>
      </w:pPr>
      <w:r>
        <w:t xml:space="preserve">Daily bending, kneeling, </w:t>
      </w:r>
      <w:proofErr w:type="gramStart"/>
      <w:r>
        <w:t>stooping</w:t>
      </w:r>
      <w:proofErr w:type="gramEnd"/>
      <w:r>
        <w:t xml:space="preserve"> for lengthy periods in order to carry out patient care.</w:t>
      </w:r>
    </w:p>
    <w:p w:rsidR="00CB795E" w:rsidRDefault="00CB795E" w:rsidP="00CB795E">
      <w:pPr>
        <w:numPr>
          <w:ilvl w:val="0"/>
          <w:numId w:val="4"/>
        </w:numPr>
        <w:ind w:right="-270"/>
        <w:jc w:val="both"/>
      </w:pPr>
      <w:r>
        <w:t>Working in awkward and confined spaces.</w:t>
      </w:r>
    </w:p>
    <w:p w:rsidR="00CB795E" w:rsidRDefault="00CB795E" w:rsidP="00CB795E">
      <w:pPr>
        <w:numPr>
          <w:ilvl w:val="0"/>
          <w:numId w:val="4"/>
        </w:numPr>
        <w:ind w:right="-270"/>
        <w:jc w:val="both"/>
      </w:pPr>
      <w:r>
        <w:t xml:space="preserve">There is sometimes a need to work in the community in environments, which are </w:t>
      </w:r>
      <w:proofErr w:type="spellStart"/>
      <w:r>
        <w:t>disorganised</w:t>
      </w:r>
      <w:proofErr w:type="spellEnd"/>
      <w:r>
        <w:t xml:space="preserve"> and/or unhygienic. </w:t>
      </w:r>
    </w:p>
    <w:p w:rsidR="00CB795E" w:rsidRDefault="00CB795E" w:rsidP="00CB795E">
      <w:pPr>
        <w:numPr>
          <w:ilvl w:val="0"/>
          <w:numId w:val="4"/>
        </w:numPr>
        <w:ind w:right="-270"/>
        <w:jc w:val="both"/>
      </w:pPr>
      <w:r>
        <w:t>Daily driving skills and exposure to adverse driving conditions</w:t>
      </w:r>
    </w:p>
    <w:p w:rsidR="00CB795E" w:rsidRDefault="00CB795E" w:rsidP="00CB795E">
      <w:pPr>
        <w:numPr>
          <w:ilvl w:val="0"/>
          <w:numId w:val="4"/>
        </w:numPr>
        <w:ind w:right="-270"/>
        <w:jc w:val="both"/>
      </w:pPr>
      <w:r>
        <w:t>Keyboard skills.</w:t>
      </w:r>
    </w:p>
    <w:p w:rsidR="00CB795E" w:rsidRDefault="00CB795E" w:rsidP="00CB795E">
      <w:pPr>
        <w:ind w:right="-270"/>
        <w:jc w:val="both"/>
        <w:rPr>
          <w:b/>
          <w:sz w:val="22"/>
        </w:rPr>
      </w:pPr>
    </w:p>
    <w:p w:rsidR="00CB795E" w:rsidRDefault="00CB795E" w:rsidP="00CB795E">
      <w:pPr>
        <w:ind w:right="-270"/>
        <w:jc w:val="both"/>
        <w:rPr>
          <w:b/>
          <w:sz w:val="22"/>
        </w:rPr>
      </w:pPr>
      <w:r>
        <w:rPr>
          <w:b/>
          <w:sz w:val="22"/>
        </w:rPr>
        <w:t xml:space="preserve">9b. </w:t>
      </w:r>
      <w:r>
        <w:rPr>
          <w:b/>
          <w:sz w:val="22"/>
        </w:rPr>
        <w:tab/>
        <w:t>MENTAL/EMOTIONAL DEMANDS OF THE JOB</w:t>
      </w:r>
    </w:p>
    <w:p w:rsidR="00CB795E" w:rsidRDefault="00CB795E" w:rsidP="00CB795E">
      <w:pPr>
        <w:ind w:right="-270"/>
        <w:jc w:val="both"/>
        <w:rPr>
          <w:b/>
          <w:sz w:val="22"/>
        </w:rPr>
      </w:pPr>
    </w:p>
    <w:p w:rsidR="00CB795E" w:rsidRDefault="00CB795E" w:rsidP="00CB795E">
      <w:pPr>
        <w:numPr>
          <w:ilvl w:val="0"/>
          <w:numId w:val="5"/>
        </w:numPr>
        <w:ind w:right="-270"/>
        <w:jc w:val="both"/>
      </w:pPr>
      <w:r>
        <w:t>Concentration required when checking documents/patient notes, calculating dosage of drugs and giving injections, scheduling visits whilst subject to frequent interruptions.</w:t>
      </w:r>
    </w:p>
    <w:p w:rsidR="00CB795E" w:rsidRDefault="00CB795E" w:rsidP="00CB795E">
      <w:pPr>
        <w:numPr>
          <w:ilvl w:val="0"/>
          <w:numId w:val="5"/>
        </w:numPr>
        <w:ind w:right="-270"/>
        <w:jc w:val="both"/>
      </w:pPr>
      <w:r>
        <w:t>Communication with distressed, anxious, worried patients/relatives</w:t>
      </w:r>
    </w:p>
    <w:p w:rsidR="00CB795E" w:rsidRDefault="00CB795E" w:rsidP="00CB795E">
      <w:pPr>
        <w:numPr>
          <w:ilvl w:val="0"/>
          <w:numId w:val="5"/>
        </w:numPr>
        <w:ind w:right="-270"/>
        <w:jc w:val="both"/>
      </w:pPr>
      <w:r>
        <w:t>Caring for palliative and terminally ill patients and their families.</w:t>
      </w:r>
    </w:p>
    <w:p w:rsidR="00CB795E" w:rsidRDefault="00CB795E" w:rsidP="00CB795E">
      <w:pPr>
        <w:numPr>
          <w:ilvl w:val="0"/>
          <w:numId w:val="5"/>
        </w:numPr>
        <w:ind w:right="-270"/>
        <w:jc w:val="both"/>
      </w:pPr>
      <w:r>
        <w:t>Caring for patients following receipt of prognosis and breaking bad news</w:t>
      </w:r>
    </w:p>
    <w:p w:rsidR="00CB795E" w:rsidRDefault="00CB795E" w:rsidP="00CB795E">
      <w:pPr>
        <w:numPr>
          <w:ilvl w:val="0"/>
          <w:numId w:val="5"/>
        </w:numPr>
        <w:ind w:right="-270"/>
        <w:jc w:val="both"/>
      </w:pPr>
      <w:r>
        <w:t xml:space="preserve">Unpredictable exposure to verbal/physical aggressive </w:t>
      </w:r>
      <w:proofErr w:type="spellStart"/>
      <w:r>
        <w:t>behaviour</w:t>
      </w:r>
      <w:proofErr w:type="spellEnd"/>
      <w:r>
        <w:t xml:space="preserve"> on occasion</w:t>
      </w:r>
    </w:p>
    <w:p w:rsidR="00CB795E" w:rsidRDefault="00CB795E" w:rsidP="00CB795E">
      <w:pPr>
        <w:numPr>
          <w:ilvl w:val="0"/>
          <w:numId w:val="5"/>
        </w:numPr>
        <w:ind w:right="-270"/>
        <w:jc w:val="both"/>
      </w:pPr>
      <w:r>
        <w:t>Working in isolation within homes</w:t>
      </w:r>
      <w:r>
        <w:rPr>
          <w:color w:val="FF0000"/>
        </w:rPr>
        <w:t xml:space="preserve"> </w:t>
      </w:r>
      <w:r>
        <w:t xml:space="preserve">and clinic </w:t>
      </w:r>
    </w:p>
    <w:p w:rsidR="00CB795E" w:rsidRDefault="00CB795E" w:rsidP="00CB795E">
      <w:pPr>
        <w:numPr>
          <w:ilvl w:val="0"/>
          <w:numId w:val="5"/>
        </w:numPr>
        <w:ind w:right="-270"/>
        <w:jc w:val="both"/>
      </w:pPr>
      <w:r>
        <w:t xml:space="preserve">Exposure to unpredictable pet </w:t>
      </w:r>
      <w:proofErr w:type="spellStart"/>
      <w:r>
        <w:t>behaviour</w:t>
      </w:r>
      <w:proofErr w:type="spellEnd"/>
      <w:r>
        <w:t>, passive smoking, and possible risk to personal safety</w:t>
      </w:r>
    </w:p>
    <w:p w:rsidR="00CB795E" w:rsidRDefault="00CB795E" w:rsidP="00CB795E">
      <w:pPr>
        <w:ind w:right="-270"/>
        <w:jc w:val="both"/>
      </w:pPr>
    </w:p>
    <w:p w:rsidR="00CB795E" w:rsidRDefault="00CB795E" w:rsidP="00CB795E">
      <w:pPr>
        <w:ind w:left="600" w:right="-270" w:hanging="600"/>
        <w:jc w:val="both"/>
        <w:rPr>
          <w:b/>
          <w:sz w:val="22"/>
        </w:rPr>
      </w:pPr>
      <w:r>
        <w:rPr>
          <w:b/>
          <w:sz w:val="22"/>
        </w:rPr>
        <w:t>10.   KNOWLEDGE, TRAINING AND EXPERIENCE REQUIRED TO DO THE JOB</w:t>
      </w:r>
    </w:p>
    <w:p w:rsidR="00CB795E" w:rsidRDefault="00CB795E" w:rsidP="00CB795E">
      <w:pPr>
        <w:ind w:right="-270"/>
        <w:jc w:val="both"/>
        <w:rPr>
          <w:b/>
          <w:sz w:val="22"/>
        </w:rPr>
      </w:pPr>
    </w:p>
    <w:p w:rsidR="00CB795E" w:rsidRDefault="00CB795E" w:rsidP="00944DCF">
      <w:pPr>
        <w:ind w:left="567" w:right="-270"/>
        <w:jc w:val="both"/>
        <w:rPr>
          <w:sz w:val="22"/>
        </w:rPr>
      </w:pPr>
    </w:p>
    <w:p w:rsidR="00CB795E" w:rsidRDefault="00CB795E" w:rsidP="00CB795E">
      <w:pPr>
        <w:numPr>
          <w:ilvl w:val="0"/>
          <w:numId w:val="18"/>
        </w:numPr>
        <w:ind w:right="-270"/>
        <w:jc w:val="both"/>
        <w:rPr>
          <w:sz w:val="22"/>
        </w:rPr>
      </w:pPr>
      <w:r>
        <w:rPr>
          <w:sz w:val="22"/>
        </w:rPr>
        <w:t>Evidence of continual professional development</w:t>
      </w:r>
    </w:p>
    <w:p w:rsidR="00CB795E" w:rsidRDefault="00CB795E" w:rsidP="00CB795E">
      <w:pPr>
        <w:numPr>
          <w:ilvl w:val="0"/>
          <w:numId w:val="18"/>
        </w:numPr>
        <w:ind w:right="-270"/>
        <w:jc w:val="both"/>
        <w:rPr>
          <w:sz w:val="22"/>
        </w:rPr>
      </w:pPr>
      <w:r>
        <w:rPr>
          <w:sz w:val="22"/>
        </w:rPr>
        <w:t xml:space="preserve">Driver/car owner </w:t>
      </w:r>
    </w:p>
    <w:p w:rsidR="00CB795E" w:rsidRDefault="00CB795E" w:rsidP="00CB795E">
      <w:pPr>
        <w:numPr>
          <w:ilvl w:val="0"/>
          <w:numId w:val="18"/>
        </w:numPr>
        <w:ind w:right="-270"/>
        <w:jc w:val="both"/>
        <w:rPr>
          <w:sz w:val="22"/>
        </w:rPr>
      </w:pPr>
      <w:r>
        <w:rPr>
          <w:sz w:val="22"/>
        </w:rPr>
        <w:t>Good communication and interpersonal skills</w:t>
      </w:r>
    </w:p>
    <w:p w:rsidR="00CB795E" w:rsidRDefault="00CB795E" w:rsidP="00CB795E">
      <w:pPr>
        <w:numPr>
          <w:ilvl w:val="0"/>
          <w:numId w:val="18"/>
        </w:numPr>
        <w:ind w:right="-270"/>
        <w:jc w:val="both"/>
        <w:rPr>
          <w:sz w:val="22"/>
        </w:rPr>
      </w:pPr>
      <w:r>
        <w:rPr>
          <w:sz w:val="22"/>
        </w:rPr>
        <w:t>IT skills</w:t>
      </w:r>
      <w:r w:rsidR="00944DCF">
        <w:rPr>
          <w:sz w:val="22"/>
        </w:rPr>
        <w:t xml:space="preserve"> including ability to record on MORSE records system</w:t>
      </w:r>
    </w:p>
    <w:p w:rsidR="00CB795E" w:rsidRDefault="00CB795E" w:rsidP="00CB795E">
      <w:pPr>
        <w:numPr>
          <w:ilvl w:val="0"/>
          <w:numId w:val="18"/>
        </w:numPr>
        <w:ind w:right="-270"/>
        <w:jc w:val="both"/>
        <w:rPr>
          <w:b/>
          <w:sz w:val="22"/>
        </w:rPr>
      </w:pPr>
      <w:r>
        <w:rPr>
          <w:sz w:val="22"/>
        </w:rPr>
        <w:t>Ability to work flexibly as part of a team</w:t>
      </w:r>
    </w:p>
    <w:p w:rsidR="00CB795E" w:rsidRDefault="00CB795E" w:rsidP="00CB795E">
      <w:pPr>
        <w:ind w:right="-270"/>
        <w:jc w:val="both"/>
        <w:rPr>
          <w:sz w:val="22"/>
        </w:rPr>
      </w:pPr>
    </w:p>
    <w:p w:rsidR="00CB795E" w:rsidRDefault="00CB795E" w:rsidP="00CB795E">
      <w:pPr>
        <w:ind w:right="-270"/>
        <w:jc w:val="both"/>
        <w:rPr>
          <w:b/>
          <w:sz w:val="22"/>
        </w:rPr>
      </w:pPr>
      <w:r>
        <w:rPr>
          <w:b/>
          <w:sz w:val="22"/>
        </w:rPr>
        <w:br w:type="page"/>
      </w:r>
      <w:r>
        <w:rPr>
          <w:b/>
          <w:sz w:val="22"/>
        </w:rPr>
        <w:lastRenderedPageBreak/>
        <w:t xml:space="preserve">11.  </w:t>
      </w:r>
      <w:r>
        <w:rPr>
          <w:b/>
          <w:sz w:val="22"/>
        </w:rPr>
        <w:tab/>
        <w:t>JOB DESCRIPTION AGREEMENT</w:t>
      </w:r>
    </w:p>
    <w:p w:rsidR="00CB795E" w:rsidRDefault="00CB795E" w:rsidP="00CB795E">
      <w:pPr>
        <w:tabs>
          <w:tab w:val="left" w:pos="630"/>
        </w:tabs>
        <w:ind w:right="-270"/>
        <w:jc w:val="both"/>
        <w:rPr>
          <w:b/>
          <w:sz w:val="22"/>
        </w:rPr>
      </w:pPr>
    </w:p>
    <w:p w:rsidR="00CB795E" w:rsidRDefault="00CB795E" w:rsidP="00CB795E">
      <w:pPr>
        <w:tabs>
          <w:tab w:val="left" w:pos="630"/>
        </w:tabs>
        <w:ind w:right="-270"/>
        <w:jc w:val="both"/>
        <w:rPr>
          <w:b/>
          <w:sz w:val="22"/>
        </w:rPr>
      </w:pPr>
    </w:p>
    <w:p w:rsidR="00CB795E" w:rsidRDefault="00CB795E" w:rsidP="00CB795E">
      <w:pPr>
        <w:ind w:right="-270"/>
        <w:jc w:val="both"/>
        <w:rPr>
          <w:b/>
          <w:sz w:val="22"/>
        </w:rPr>
      </w:pPr>
      <w:r>
        <w:rPr>
          <w:b/>
          <w:sz w:val="22"/>
        </w:rPr>
        <w:t xml:space="preserve"> Job Holder’s Signature:</w:t>
      </w:r>
    </w:p>
    <w:p w:rsidR="00CB795E" w:rsidRDefault="00CB795E" w:rsidP="00CB795E">
      <w:pPr>
        <w:ind w:right="-270"/>
        <w:jc w:val="both"/>
        <w:rPr>
          <w:b/>
          <w:sz w:val="22"/>
        </w:rPr>
      </w:pPr>
    </w:p>
    <w:p w:rsidR="00CB795E" w:rsidRDefault="00CB795E" w:rsidP="00CB795E">
      <w:pPr>
        <w:ind w:right="-270"/>
        <w:jc w:val="both"/>
        <w:rPr>
          <w:b/>
          <w:sz w:val="22"/>
        </w:rPr>
      </w:pPr>
      <w:r>
        <w:rPr>
          <w:b/>
          <w:sz w:val="22"/>
        </w:rPr>
        <w:t>Date:</w:t>
      </w:r>
    </w:p>
    <w:p w:rsidR="00CB795E" w:rsidRDefault="00CB795E" w:rsidP="00CB795E">
      <w:pPr>
        <w:ind w:right="-270"/>
        <w:jc w:val="both"/>
        <w:rPr>
          <w:b/>
          <w:sz w:val="22"/>
        </w:rPr>
      </w:pPr>
    </w:p>
    <w:p w:rsidR="00CB795E" w:rsidRDefault="00CB795E" w:rsidP="00CB795E">
      <w:pPr>
        <w:ind w:right="-270"/>
        <w:jc w:val="both"/>
        <w:rPr>
          <w:b/>
          <w:sz w:val="22"/>
        </w:rPr>
      </w:pPr>
      <w:r>
        <w:rPr>
          <w:b/>
          <w:sz w:val="22"/>
        </w:rPr>
        <w:t>Head of Department Signature:</w:t>
      </w:r>
    </w:p>
    <w:p w:rsidR="00CB795E" w:rsidRDefault="00CB795E" w:rsidP="00CB795E">
      <w:pPr>
        <w:ind w:right="-270"/>
        <w:jc w:val="both"/>
        <w:rPr>
          <w:b/>
          <w:sz w:val="22"/>
        </w:rPr>
      </w:pPr>
    </w:p>
    <w:p w:rsidR="00BC2A64" w:rsidRDefault="00CB795E" w:rsidP="00BC2A64">
      <w:pPr>
        <w:ind w:right="-270"/>
        <w:jc w:val="both"/>
        <w:rPr>
          <w:b/>
          <w:sz w:val="22"/>
        </w:rPr>
      </w:pPr>
      <w:r>
        <w:rPr>
          <w:b/>
          <w:sz w:val="22"/>
        </w:rPr>
        <w:t>Date:</w:t>
      </w: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41578B" w:rsidRPr="00226D6D" w:rsidRDefault="0041578B" w:rsidP="0041578B">
      <w:pPr>
        <w:jc w:val="both"/>
        <w:rPr>
          <w:rFonts w:ascii="Arial" w:hAnsi="Arial" w:cs="Arial"/>
          <w:b/>
          <w:sz w:val="20"/>
          <w:szCs w:val="20"/>
        </w:rPr>
      </w:pPr>
    </w:p>
    <w:p w:rsidR="00BC2A64" w:rsidRDefault="00BC2A64" w:rsidP="00BC2A64">
      <w:pPr>
        <w:ind w:right="-270"/>
        <w:jc w:val="both"/>
        <w:rPr>
          <w:b/>
          <w:sz w:val="22"/>
        </w:rPr>
      </w:pPr>
    </w:p>
    <w:p w:rsidR="0041578B" w:rsidRPr="00226D6D" w:rsidRDefault="0041578B" w:rsidP="0041578B">
      <w:pPr>
        <w:jc w:val="both"/>
        <w:rPr>
          <w:rFonts w:ascii="Arial" w:hAnsi="Arial" w:cs="Arial"/>
          <w:b/>
          <w:sz w:val="20"/>
          <w:szCs w:val="20"/>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Default="00BC2A64" w:rsidP="00BC2A64">
      <w:pPr>
        <w:ind w:right="-270"/>
        <w:jc w:val="both"/>
        <w:rPr>
          <w:b/>
          <w:sz w:val="22"/>
        </w:rPr>
      </w:pPr>
    </w:p>
    <w:p w:rsidR="00BC2A64" w:rsidRPr="00BC2A64" w:rsidRDefault="00BC2A64" w:rsidP="00BC2A64">
      <w:pPr>
        <w:ind w:right="-270"/>
        <w:jc w:val="both"/>
        <w:rPr>
          <w:b/>
          <w:sz w:val="22"/>
        </w:rPr>
      </w:pPr>
    </w:p>
    <w:p w:rsidR="00BC2A64" w:rsidRDefault="00BC2A64" w:rsidP="00BC2A64">
      <w:pPr>
        <w:pStyle w:val="Heading3"/>
        <w:rPr>
          <w:rFonts w:ascii="Arial" w:hAnsi="Arial" w:cs="Arial"/>
          <w:u w:val="single"/>
        </w:rPr>
      </w:pPr>
    </w:p>
    <w:p w:rsidR="00BC2A64" w:rsidRDefault="00BC2A64" w:rsidP="00BC2A64">
      <w:pPr>
        <w:ind w:left="1440" w:firstLine="720"/>
        <w:rPr>
          <w:rFonts w:ascii="Arial" w:hAnsi="Arial" w:cs="Arial"/>
        </w:rPr>
      </w:pPr>
    </w:p>
    <w:p w:rsidR="00BC2A64" w:rsidRDefault="00BC2A64" w:rsidP="00BC2A64">
      <w:pPr>
        <w:rPr>
          <w:rFonts w:ascii="Arial" w:hAnsi="Arial" w:cs="Arial"/>
          <w:b/>
        </w:rPr>
      </w:pPr>
    </w:p>
    <w:p w:rsidR="00BC2A64" w:rsidRDefault="00BC2A64" w:rsidP="00BC2A64">
      <w:pPr>
        <w:jc w:val="right"/>
        <w:rPr>
          <w:rFonts w:ascii="Arial" w:hAnsi="Arial" w:cs="Arial"/>
        </w:rPr>
      </w:pPr>
      <w:r>
        <w:rPr>
          <w:rFonts w:ascii="Arial" w:hAnsi="Arial" w:cs="Arial"/>
        </w:rPr>
        <w:br w:type="page"/>
      </w:r>
      <w:r>
        <w:rPr>
          <w:rFonts w:ascii="Arial" w:hAnsi="Arial" w:cs="Arial"/>
        </w:rPr>
        <w:lastRenderedPageBreak/>
        <w:t>Appendix A</w:t>
      </w:r>
    </w:p>
    <w:p w:rsidR="00BC2A64" w:rsidRDefault="00BC2A64" w:rsidP="00BC2A64">
      <w:pPr>
        <w:jc w:val="center"/>
        <w:rPr>
          <w:rFonts w:ascii="Arial" w:hAnsi="Arial" w:cs="Arial"/>
          <w:b/>
          <w:i/>
        </w:rPr>
      </w:pPr>
      <w:r>
        <w:rPr>
          <w:rFonts w:ascii="Arial" w:hAnsi="Arial" w:cs="Arial"/>
          <w:b/>
          <w:i/>
        </w:rPr>
        <w:t>Person Specification</w:t>
      </w:r>
    </w:p>
    <w:p w:rsidR="00BC2A64" w:rsidRDefault="00BC2A64" w:rsidP="00BC2A64">
      <w:pPr>
        <w:jc w:val="center"/>
        <w:rPr>
          <w:rFonts w:ascii="Arial" w:hAnsi="Arial" w:cs="Arial"/>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510"/>
        <w:gridCol w:w="2867"/>
        <w:gridCol w:w="2867"/>
      </w:tblGrid>
      <w:tr w:rsidR="00BC2A64" w:rsidTr="002147BD">
        <w:tc>
          <w:tcPr>
            <w:tcW w:w="3510" w:type="dxa"/>
            <w:tcBorders>
              <w:top w:val="single" w:sz="6" w:space="0" w:color="auto"/>
              <w:left w:val="single" w:sz="6" w:space="0" w:color="auto"/>
              <w:bottom w:val="single" w:sz="6" w:space="0" w:color="auto"/>
              <w:right w:val="single" w:sz="6" w:space="0" w:color="auto"/>
            </w:tcBorders>
            <w:hideMark/>
          </w:tcPr>
          <w:p w:rsidR="00BC2A64" w:rsidRDefault="00BC2A64" w:rsidP="002147BD">
            <w:pPr>
              <w:jc w:val="center"/>
              <w:rPr>
                <w:rFonts w:ascii="Arial" w:hAnsi="Arial" w:cs="Arial"/>
                <w:i/>
              </w:rPr>
            </w:pPr>
            <w:r>
              <w:rPr>
                <w:rFonts w:ascii="Arial" w:hAnsi="Arial" w:cs="Arial"/>
                <w:b/>
              </w:rPr>
              <w:t>ATTRIBUTES</w:t>
            </w:r>
          </w:p>
        </w:tc>
        <w:tc>
          <w:tcPr>
            <w:tcW w:w="2867" w:type="dxa"/>
            <w:tcBorders>
              <w:top w:val="single" w:sz="6" w:space="0" w:color="auto"/>
              <w:left w:val="single" w:sz="6" w:space="0" w:color="auto"/>
              <w:bottom w:val="single" w:sz="6" w:space="0" w:color="auto"/>
              <w:right w:val="single" w:sz="6" w:space="0" w:color="auto"/>
            </w:tcBorders>
            <w:hideMark/>
          </w:tcPr>
          <w:p w:rsidR="00BC2A64" w:rsidRDefault="00BC2A64" w:rsidP="002147BD">
            <w:pPr>
              <w:jc w:val="center"/>
              <w:rPr>
                <w:rFonts w:ascii="Arial" w:hAnsi="Arial" w:cs="Arial"/>
                <w:i/>
              </w:rPr>
            </w:pPr>
            <w:r>
              <w:rPr>
                <w:rFonts w:ascii="Arial" w:hAnsi="Arial" w:cs="Arial"/>
                <w:b/>
              </w:rPr>
              <w:t>ESSENTIAL</w:t>
            </w:r>
          </w:p>
        </w:tc>
        <w:tc>
          <w:tcPr>
            <w:tcW w:w="2867" w:type="dxa"/>
            <w:tcBorders>
              <w:top w:val="single" w:sz="6" w:space="0" w:color="auto"/>
              <w:left w:val="single" w:sz="6" w:space="0" w:color="auto"/>
              <w:bottom w:val="single" w:sz="6" w:space="0" w:color="auto"/>
              <w:right w:val="single" w:sz="6" w:space="0" w:color="auto"/>
            </w:tcBorders>
            <w:hideMark/>
          </w:tcPr>
          <w:p w:rsidR="00BC2A64" w:rsidRDefault="00BC2A64" w:rsidP="002147BD">
            <w:pPr>
              <w:jc w:val="center"/>
              <w:rPr>
                <w:rFonts w:ascii="Arial" w:hAnsi="Arial" w:cs="Arial"/>
                <w:i/>
              </w:rPr>
            </w:pPr>
            <w:r>
              <w:rPr>
                <w:rFonts w:ascii="Arial" w:hAnsi="Arial" w:cs="Arial"/>
                <w:b/>
              </w:rPr>
              <w:t>DESIRABLE</w:t>
            </w:r>
          </w:p>
        </w:tc>
      </w:tr>
      <w:tr w:rsidR="00BC2A64" w:rsidTr="002147BD">
        <w:tc>
          <w:tcPr>
            <w:tcW w:w="3510" w:type="dxa"/>
            <w:tcBorders>
              <w:top w:val="single" w:sz="6" w:space="0" w:color="auto"/>
              <w:left w:val="single" w:sz="6" w:space="0" w:color="auto"/>
              <w:bottom w:val="single" w:sz="6" w:space="0" w:color="auto"/>
              <w:right w:val="single" w:sz="6" w:space="0" w:color="auto"/>
            </w:tcBorders>
          </w:tcPr>
          <w:p w:rsidR="00BC2A64" w:rsidRDefault="00BC2A64" w:rsidP="002147BD">
            <w:pPr>
              <w:rPr>
                <w:rFonts w:ascii="Arial" w:hAnsi="Arial" w:cs="Arial"/>
                <w:b/>
              </w:rPr>
            </w:pPr>
            <w:r>
              <w:rPr>
                <w:rFonts w:ascii="Arial" w:hAnsi="Arial" w:cs="Arial"/>
                <w:b/>
              </w:rPr>
              <w:t>Skills/Abilities</w:t>
            </w:r>
          </w:p>
          <w:p w:rsidR="00BC2A64" w:rsidRDefault="00BC2A64" w:rsidP="002147BD">
            <w:pPr>
              <w:rPr>
                <w:rFonts w:ascii="Arial" w:hAnsi="Arial" w:cs="Arial"/>
              </w:rPr>
            </w:pPr>
          </w:p>
          <w:p w:rsidR="00BC2A64" w:rsidRDefault="00BC2A64" w:rsidP="002147BD">
            <w:pPr>
              <w:rPr>
                <w:rFonts w:ascii="Arial" w:hAnsi="Arial" w:cs="Arial"/>
              </w:rPr>
            </w:pPr>
          </w:p>
          <w:p w:rsidR="00BC2A64" w:rsidRDefault="00BC2A64" w:rsidP="002147BD">
            <w:pPr>
              <w:rPr>
                <w:rFonts w:ascii="Arial" w:hAnsi="Arial" w:cs="Arial"/>
              </w:rPr>
            </w:pPr>
          </w:p>
          <w:p w:rsidR="00BC2A64" w:rsidRDefault="00BC2A64" w:rsidP="002147BD">
            <w:pPr>
              <w:rPr>
                <w:rFonts w:ascii="Arial" w:hAnsi="Arial" w:cs="Arial"/>
                <w:b/>
              </w:rPr>
            </w:pPr>
          </w:p>
          <w:p w:rsidR="00BC2A64" w:rsidRDefault="00BC2A64" w:rsidP="002147BD">
            <w:pPr>
              <w:rPr>
                <w:rFonts w:ascii="Arial" w:hAnsi="Arial" w:cs="Arial"/>
              </w:rPr>
            </w:pPr>
          </w:p>
          <w:p w:rsidR="00BC2A64" w:rsidRDefault="00BC2A64" w:rsidP="002147BD">
            <w:pPr>
              <w:rPr>
                <w:rFonts w:ascii="Arial" w:hAnsi="Arial" w:cs="Arial"/>
              </w:rPr>
            </w:pPr>
          </w:p>
        </w:tc>
        <w:tc>
          <w:tcPr>
            <w:tcW w:w="2867" w:type="dxa"/>
            <w:tcBorders>
              <w:top w:val="single" w:sz="6" w:space="0" w:color="auto"/>
              <w:left w:val="single" w:sz="6" w:space="0" w:color="auto"/>
              <w:bottom w:val="single" w:sz="6" w:space="0" w:color="auto"/>
              <w:right w:val="single" w:sz="6" w:space="0" w:color="auto"/>
            </w:tcBorders>
          </w:tcPr>
          <w:p w:rsidR="00BC2A64" w:rsidRDefault="00BC2A64" w:rsidP="002147BD">
            <w:pPr>
              <w:rPr>
                <w:rFonts w:ascii="Arial" w:hAnsi="Arial" w:cs="Arial"/>
              </w:rPr>
            </w:pPr>
          </w:p>
          <w:p w:rsidR="00BC2A64" w:rsidRDefault="00BC2A64" w:rsidP="002147BD">
            <w:pPr>
              <w:rPr>
                <w:rFonts w:ascii="Arial" w:hAnsi="Arial" w:cs="Arial"/>
              </w:rPr>
            </w:pPr>
          </w:p>
          <w:p w:rsidR="00BC2A64" w:rsidRDefault="00BC2A64" w:rsidP="002147BD">
            <w:pPr>
              <w:rPr>
                <w:rFonts w:ascii="Arial" w:hAnsi="Arial" w:cs="Arial"/>
              </w:rPr>
            </w:pPr>
          </w:p>
          <w:p w:rsidR="00BC2A64" w:rsidRDefault="00BC2A64" w:rsidP="002147BD">
            <w:pPr>
              <w:jc w:val="center"/>
              <w:rPr>
                <w:rFonts w:ascii="Arial" w:hAnsi="Arial" w:cs="Arial"/>
              </w:rPr>
            </w:pPr>
          </w:p>
        </w:tc>
        <w:tc>
          <w:tcPr>
            <w:tcW w:w="2867" w:type="dxa"/>
            <w:tcBorders>
              <w:top w:val="single" w:sz="6" w:space="0" w:color="auto"/>
              <w:left w:val="single" w:sz="6" w:space="0" w:color="auto"/>
              <w:bottom w:val="single" w:sz="6" w:space="0" w:color="auto"/>
              <w:right w:val="single" w:sz="6" w:space="0" w:color="auto"/>
            </w:tcBorders>
            <w:hideMark/>
          </w:tcPr>
          <w:p w:rsidR="00BC2A64" w:rsidRDefault="00BC2A64" w:rsidP="00BC2A64">
            <w:pPr>
              <w:numPr>
                <w:ilvl w:val="0"/>
                <w:numId w:val="28"/>
              </w:numPr>
              <w:rPr>
                <w:rFonts w:ascii="Arial" w:hAnsi="Arial" w:cs="Arial"/>
              </w:rPr>
            </w:pPr>
            <w:proofErr w:type="spellStart"/>
            <w:r>
              <w:rPr>
                <w:rFonts w:ascii="Arial" w:hAnsi="Arial" w:cs="Arial"/>
              </w:rPr>
              <w:t>Venepuncture</w:t>
            </w:r>
            <w:proofErr w:type="spellEnd"/>
          </w:p>
          <w:p w:rsidR="00BC2A64" w:rsidRDefault="00BC2A64" w:rsidP="00BC2A64">
            <w:pPr>
              <w:numPr>
                <w:ilvl w:val="0"/>
                <w:numId w:val="28"/>
              </w:numPr>
              <w:rPr>
                <w:rFonts w:ascii="Arial" w:hAnsi="Arial" w:cs="Arial"/>
              </w:rPr>
            </w:pPr>
            <w:r>
              <w:rPr>
                <w:rFonts w:ascii="Arial" w:hAnsi="Arial" w:cs="Arial"/>
              </w:rPr>
              <w:t xml:space="preserve">Male </w:t>
            </w:r>
            <w:proofErr w:type="spellStart"/>
            <w:r>
              <w:rPr>
                <w:rFonts w:ascii="Arial" w:hAnsi="Arial" w:cs="Arial"/>
              </w:rPr>
              <w:t>catheterisation</w:t>
            </w:r>
            <w:proofErr w:type="spellEnd"/>
          </w:p>
          <w:p w:rsidR="00BC2A64" w:rsidRDefault="00BC2A64" w:rsidP="00BC2A64">
            <w:pPr>
              <w:numPr>
                <w:ilvl w:val="0"/>
                <w:numId w:val="28"/>
              </w:numPr>
              <w:rPr>
                <w:rFonts w:ascii="Arial" w:hAnsi="Arial" w:cs="Arial"/>
              </w:rPr>
            </w:pPr>
            <w:r>
              <w:rPr>
                <w:rFonts w:ascii="Arial" w:hAnsi="Arial" w:cs="Arial"/>
              </w:rPr>
              <w:t>Palliative Care experience</w:t>
            </w:r>
          </w:p>
          <w:p w:rsidR="00BC2A64" w:rsidRDefault="00BC2A64" w:rsidP="00BC2A64">
            <w:pPr>
              <w:numPr>
                <w:ilvl w:val="0"/>
                <w:numId w:val="28"/>
              </w:numPr>
              <w:rPr>
                <w:rFonts w:ascii="Arial" w:hAnsi="Arial" w:cs="Arial"/>
              </w:rPr>
            </w:pPr>
            <w:r>
              <w:rPr>
                <w:rFonts w:ascii="Arial" w:hAnsi="Arial" w:cs="Arial"/>
              </w:rPr>
              <w:t>Nurse prescribing</w:t>
            </w:r>
          </w:p>
        </w:tc>
      </w:tr>
      <w:tr w:rsidR="00BC2A64" w:rsidTr="002147BD">
        <w:tc>
          <w:tcPr>
            <w:tcW w:w="3510" w:type="dxa"/>
            <w:tcBorders>
              <w:top w:val="single" w:sz="6" w:space="0" w:color="auto"/>
              <w:left w:val="single" w:sz="6" w:space="0" w:color="auto"/>
              <w:bottom w:val="single" w:sz="6" w:space="0" w:color="auto"/>
              <w:right w:val="single" w:sz="6" w:space="0" w:color="auto"/>
            </w:tcBorders>
          </w:tcPr>
          <w:p w:rsidR="00BC2A64" w:rsidRDefault="00BC2A64" w:rsidP="002147BD">
            <w:pPr>
              <w:rPr>
                <w:rFonts w:ascii="Arial" w:hAnsi="Arial" w:cs="Arial"/>
                <w:b/>
              </w:rPr>
            </w:pPr>
            <w:r>
              <w:rPr>
                <w:rFonts w:ascii="Arial" w:hAnsi="Arial" w:cs="Arial"/>
                <w:b/>
              </w:rPr>
              <w:t>Experience</w:t>
            </w:r>
          </w:p>
          <w:p w:rsidR="00BC2A64" w:rsidRDefault="00BC2A64" w:rsidP="002147BD">
            <w:pPr>
              <w:rPr>
                <w:rFonts w:ascii="Arial" w:hAnsi="Arial" w:cs="Arial"/>
                <w:b/>
              </w:rPr>
            </w:pPr>
          </w:p>
          <w:p w:rsidR="00BC2A64" w:rsidRDefault="00BC2A64" w:rsidP="002147BD">
            <w:pPr>
              <w:rPr>
                <w:rFonts w:ascii="Arial" w:hAnsi="Arial" w:cs="Arial"/>
              </w:rPr>
            </w:pPr>
          </w:p>
          <w:p w:rsidR="00BC2A64" w:rsidRDefault="00BC2A64" w:rsidP="002147BD">
            <w:pPr>
              <w:rPr>
                <w:rFonts w:ascii="Arial" w:hAnsi="Arial" w:cs="Arial"/>
              </w:rPr>
            </w:pPr>
          </w:p>
          <w:p w:rsidR="00BC2A64" w:rsidRDefault="00BC2A64" w:rsidP="002147BD">
            <w:pPr>
              <w:rPr>
                <w:rFonts w:ascii="Arial" w:hAnsi="Arial" w:cs="Arial"/>
              </w:rPr>
            </w:pPr>
          </w:p>
          <w:p w:rsidR="00BC2A64" w:rsidRDefault="00BC2A64" w:rsidP="002147BD">
            <w:pPr>
              <w:rPr>
                <w:rFonts w:ascii="Arial" w:hAnsi="Arial" w:cs="Arial"/>
              </w:rPr>
            </w:pPr>
          </w:p>
          <w:p w:rsidR="00BC2A64" w:rsidRDefault="00BC2A64" w:rsidP="002147BD">
            <w:pPr>
              <w:rPr>
                <w:rFonts w:ascii="Arial" w:hAnsi="Arial" w:cs="Arial"/>
              </w:rPr>
            </w:pPr>
          </w:p>
        </w:tc>
        <w:tc>
          <w:tcPr>
            <w:tcW w:w="2867" w:type="dxa"/>
            <w:tcBorders>
              <w:top w:val="single" w:sz="6" w:space="0" w:color="auto"/>
              <w:left w:val="single" w:sz="6" w:space="0" w:color="auto"/>
              <w:bottom w:val="single" w:sz="6" w:space="0" w:color="auto"/>
              <w:right w:val="single" w:sz="6" w:space="0" w:color="auto"/>
            </w:tcBorders>
          </w:tcPr>
          <w:p w:rsidR="00BC2A64" w:rsidRDefault="00BC2A64" w:rsidP="002147BD">
            <w:pPr>
              <w:rPr>
                <w:rFonts w:ascii="Arial" w:hAnsi="Arial" w:cs="Arial"/>
              </w:rPr>
            </w:pPr>
          </w:p>
        </w:tc>
        <w:tc>
          <w:tcPr>
            <w:tcW w:w="2867" w:type="dxa"/>
            <w:tcBorders>
              <w:top w:val="single" w:sz="6" w:space="0" w:color="auto"/>
              <w:left w:val="single" w:sz="6" w:space="0" w:color="auto"/>
              <w:bottom w:val="single" w:sz="6" w:space="0" w:color="auto"/>
              <w:right w:val="single" w:sz="6" w:space="0" w:color="auto"/>
            </w:tcBorders>
            <w:hideMark/>
          </w:tcPr>
          <w:p w:rsidR="00BC2A64" w:rsidRDefault="00BC2A64" w:rsidP="00BC2A64">
            <w:pPr>
              <w:numPr>
                <w:ilvl w:val="0"/>
                <w:numId w:val="29"/>
              </w:numPr>
              <w:rPr>
                <w:rFonts w:ascii="Arial" w:hAnsi="Arial" w:cs="Arial"/>
              </w:rPr>
            </w:pPr>
            <w:r>
              <w:rPr>
                <w:rFonts w:ascii="Arial" w:hAnsi="Arial" w:cs="Arial"/>
              </w:rPr>
              <w:t>Community experience</w:t>
            </w:r>
          </w:p>
        </w:tc>
      </w:tr>
      <w:tr w:rsidR="00BC2A64" w:rsidTr="002147BD">
        <w:tc>
          <w:tcPr>
            <w:tcW w:w="3510" w:type="dxa"/>
            <w:tcBorders>
              <w:top w:val="single" w:sz="6" w:space="0" w:color="auto"/>
              <w:left w:val="single" w:sz="6" w:space="0" w:color="auto"/>
              <w:bottom w:val="single" w:sz="6" w:space="0" w:color="auto"/>
              <w:right w:val="single" w:sz="6" w:space="0" w:color="auto"/>
            </w:tcBorders>
          </w:tcPr>
          <w:p w:rsidR="00BC2A64" w:rsidRDefault="00BC2A64" w:rsidP="002147BD">
            <w:pPr>
              <w:rPr>
                <w:rFonts w:ascii="Arial" w:hAnsi="Arial" w:cs="Arial"/>
                <w:b/>
              </w:rPr>
            </w:pPr>
            <w:r>
              <w:rPr>
                <w:rFonts w:ascii="Arial" w:hAnsi="Arial" w:cs="Arial"/>
                <w:b/>
              </w:rPr>
              <w:t>Inter-Personal and Social</w:t>
            </w:r>
          </w:p>
          <w:p w:rsidR="00BC2A64" w:rsidRDefault="00BC2A64" w:rsidP="002147BD">
            <w:pPr>
              <w:rPr>
                <w:rFonts w:ascii="Arial" w:hAnsi="Arial" w:cs="Arial"/>
                <w:b/>
              </w:rPr>
            </w:pPr>
            <w:r>
              <w:rPr>
                <w:rFonts w:ascii="Arial" w:hAnsi="Arial" w:cs="Arial"/>
                <w:b/>
              </w:rPr>
              <w:t>Qualities</w:t>
            </w:r>
          </w:p>
          <w:p w:rsidR="00BC2A64" w:rsidRDefault="00BC2A64" w:rsidP="002147BD">
            <w:pPr>
              <w:rPr>
                <w:rFonts w:ascii="Arial" w:hAnsi="Arial" w:cs="Arial"/>
                <w:b/>
              </w:rPr>
            </w:pPr>
          </w:p>
          <w:p w:rsidR="00BC2A64" w:rsidRDefault="00BC2A64" w:rsidP="002147BD">
            <w:pPr>
              <w:rPr>
                <w:rFonts w:ascii="Arial" w:hAnsi="Arial" w:cs="Arial"/>
                <w:b/>
              </w:rPr>
            </w:pPr>
          </w:p>
          <w:p w:rsidR="00BC2A64" w:rsidRDefault="00BC2A64" w:rsidP="002147BD">
            <w:pPr>
              <w:rPr>
                <w:rFonts w:ascii="Arial" w:hAnsi="Arial" w:cs="Arial"/>
                <w:b/>
              </w:rPr>
            </w:pPr>
          </w:p>
          <w:p w:rsidR="00BC2A64" w:rsidRDefault="00BC2A64" w:rsidP="002147BD">
            <w:pPr>
              <w:rPr>
                <w:rFonts w:ascii="Arial" w:hAnsi="Arial" w:cs="Arial"/>
                <w:b/>
              </w:rPr>
            </w:pPr>
          </w:p>
          <w:p w:rsidR="00BC2A64" w:rsidRDefault="00BC2A64" w:rsidP="002147BD">
            <w:pPr>
              <w:rPr>
                <w:rFonts w:ascii="Arial" w:hAnsi="Arial" w:cs="Arial"/>
                <w:b/>
              </w:rPr>
            </w:pPr>
          </w:p>
          <w:p w:rsidR="00BC2A64" w:rsidRDefault="00BC2A64" w:rsidP="002147BD">
            <w:pPr>
              <w:rPr>
                <w:rFonts w:ascii="Arial" w:hAnsi="Arial" w:cs="Arial"/>
              </w:rPr>
            </w:pPr>
          </w:p>
        </w:tc>
        <w:tc>
          <w:tcPr>
            <w:tcW w:w="2867" w:type="dxa"/>
            <w:tcBorders>
              <w:top w:val="single" w:sz="6" w:space="0" w:color="auto"/>
              <w:left w:val="single" w:sz="6" w:space="0" w:color="auto"/>
              <w:bottom w:val="single" w:sz="6" w:space="0" w:color="auto"/>
              <w:right w:val="single" w:sz="6" w:space="0" w:color="auto"/>
            </w:tcBorders>
            <w:hideMark/>
          </w:tcPr>
          <w:p w:rsidR="00BC2A64" w:rsidRDefault="00BC2A64" w:rsidP="00BC2A64">
            <w:pPr>
              <w:numPr>
                <w:ilvl w:val="0"/>
                <w:numId w:val="30"/>
              </w:numPr>
              <w:rPr>
                <w:rFonts w:ascii="Arial" w:hAnsi="Arial" w:cs="Arial"/>
              </w:rPr>
            </w:pPr>
            <w:r>
              <w:rPr>
                <w:rFonts w:ascii="Arial" w:hAnsi="Arial" w:cs="Arial"/>
              </w:rPr>
              <w:t>Ability to work as part of a team</w:t>
            </w:r>
          </w:p>
          <w:p w:rsidR="00BC2A64" w:rsidRDefault="00BC2A64" w:rsidP="00BC2A64">
            <w:pPr>
              <w:numPr>
                <w:ilvl w:val="0"/>
                <w:numId w:val="30"/>
              </w:numPr>
              <w:rPr>
                <w:rFonts w:ascii="Arial" w:hAnsi="Arial" w:cs="Arial"/>
              </w:rPr>
            </w:pPr>
            <w:r>
              <w:rPr>
                <w:rFonts w:ascii="Arial" w:hAnsi="Arial" w:cs="Arial"/>
              </w:rPr>
              <w:t>Good communication skills</w:t>
            </w:r>
          </w:p>
          <w:p w:rsidR="00BC2A64" w:rsidRDefault="00BC2A64" w:rsidP="00BC2A64">
            <w:pPr>
              <w:numPr>
                <w:ilvl w:val="0"/>
                <w:numId w:val="30"/>
              </w:numPr>
              <w:rPr>
                <w:rFonts w:ascii="Arial" w:hAnsi="Arial" w:cs="Arial"/>
              </w:rPr>
            </w:pPr>
            <w:r>
              <w:rPr>
                <w:rFonts w:ascii="Arial" w:hAnsi="Arial" w:cs="Arial"/>
              </w:rPr>
              <w:t>Flexible</w:t>
            </w:r>
          </w:p>
          <w:p w:rsidR="00BC2A64" w:rsidRDefault="00BC2A64" w:rsidP="00BC2A64">
            <w:pPr>
              <w:numPr>
                <w:ilvl w:val="0"/>
                <w:numId w:val="30"/>
              </w:numPr>
              <w:rPr>
                <w:rFonts w:ascii="Arial" w:hAnsi="Arial" w:cs="Arial"/>
              </w:rPr>
            </w:pPr>
            <w:r>
              <w:rPr>
                <w:rFonts w:ascii="Arial" w:hAnsi="Arial" w:cs="Arial"/>
              </w:rPr>
              <w:t>Willingness to learn</w:t>
            </w:r>
          </w:p>
        </w:tc>
        <w:tc>
          <w:tcPr>
            <w:tcW w:w="2867" w:type="dxa"/>
            <w:tcBorders>
              <w:top w:val="single" w:sz="6" w:space="0" w:color="auto"/>
              <w:left w:val="single" w:sz="6" w:space="0" w:color="auto"/>
              <w:bottom w:val="single" w:sz="6" w:space="0" w:color="auto"/>
              <w:right w:val="single" w:sz="6" w:space="0" w:color="auto"/>
            </w:tcBorders>
            <w:hideMark/>
          </w:tcPr>
          <w:p w:rsidR="00BC2A64" w:rsidRDefault="00BC2A64" w:rsidP="00BC2A64">
            <w:pPr>
              <w:numPr>
                <w:ilvl w:val="0"/>
                <w:numId w:val="30"/>
              </w:numPr>
              <w:rPr>
                <w:rFonts w:ascii="Arial" w:hAnsi="Arial" w:cs="Arial"/>
              </w:rPr>
            </w:pPr>
            <w:r>
              <w:rPr>
                <w:rFonts w:ascii="Arial" w:hAnsi="Arial" w:cs="Arial"/>
              </w:rPr>
              <w:t>Ability to deal with difficult situations</w:t>
            </w:r>
          </w:p>
        </w:tc>
      </w:tr>
      <w:tr w:rsidR="00BC2A64" w:rsidTr="002147BD">
        <w:tc>
          <w:tcPr>
            <w:tcW w:w="3510" w:type="dxa"/>
            <w:tcBorders>
              <w:top w:val="single" w:sz="6" w:space="0" w:color="auto"/>
              <w:left w:val="single" w:sz="6" w:space="0" w:color="auto"/>
              <w:bottom w:val="single" w:sz="6" w:space="0" w:color="auto"/>
              <w:right w:val="single" w:sz="6" w:space="0" w:color="auto"/>
            </w:tcBorders>
          </w:tcPr>
          <w:p w:rsidR="00BC2A64" w:rsidRDefault="00BC2A64" w:rsidP="002147BD">
            <w:pPr>
              <w:rPr>
                <w:rFonts w:ascii="Arial" w:hAnsi="Arial" w:cs="Arial"/>
                <w:b/>
              </w:rPr>
            </w:pPr>
            <w:r>
              <w:rPr>
                <w:rFonts w:ascii="Arial" w:hAnsi="Arial" w:cs="Arial"/>
                <w:b/>
              </w:rPr>
              <w:t>Education/Qualifications</w:t>
            </w:r>
          </w:p>
          <w:p w:rsidR="00BC2A64" w:rsidRDefault="00BC2A64" w:rsidP="002147BD">
            <w:pPr>
              <w:rPr>
                <w:rFonts w:ascii="Arial" w:hAnsi="Arial" w:cs="Arial"/>
              </w:rPr>
            </w:pPr>
          </w:p>
          <w:p w:rsidR="00BC2A64" w:rsidRDefault="00BC2A64" w:rsidP="002147BD">
            <w:pPr>
              <w:rPr>
                <w:rFonts w:ascii="Arial" w:hAnsi="Arial" w:cs="Arial"/>
              </w:rPr>
            </w:pPr>
          </w:p>
          <w:p w:rsidR="00BC2A64" w:rsidRDefault="00BC2A64" w:rsidP="002147BD">
            <w:pPr>
              <w:rPr>
                <w:rFonts w:ascii="Arial" w:hAnsi="Arial" w:cs="Arial"/>
                <w:b/>
              </w:rPr>
            </w:pPr>
          </w:p>
          <w:p w:rsidR="00BC2A64" w:rsidRDefault="00BC2A64" w:rsidP="002147BD">
            <w:pPr>
              <w:rPr>
                <w:rFonts w:ascii="Arial" w:hAnsi="Arial" w:cs="Arial"/>
                <w:b/>
              </w:rPr>
            </w:pPr>
          </w:p>
          <w:p w:rsidR="00BC2A64" w:rsidRDefault="00BC2A64" w:rsidP="002147BD">
            <w:pPr>
              <w:rPr>
                <w:rFonts w:ascii="Arial" w:hAnsi="Arial" w:cs="Arial"/>
              </w:rPr>
            </w:pPr>
          </w:p>
          <w:p w:rsidR="00BC2A64" w:rsidRDefault="00BC2A64" w:rsidP="002147BD">
            <w:pPr>
              <w:rPr>
                <w:rFonts w:ascii="Arial" w:hAnsi="Arial" w:cs="Arial"/>
              </w:rPr>
            </w:pPr>
          </w:p>
        </w:tc>
        <w:tc>
          <w:tcPr>
            <w:tcW w:w="2867" w:type="dxa"/>
            <w:tcBorders>
              <w:top w:val="single" w:sz="6" w:space="0" w:color="auto"/>
              <w:left w:val="single" w:sz="6" w:space="0" w:color="auto"/>
              <w:bottom w:val="single" w:sz="6" w:space="0" w:color="auto"/>
              <w:right w:val="single" w:sz="6" w:space="0" w:color="auto"/>
            </w:tcBorders>
            <w:hideMark/>
          </w:tcPr>
          <w:p w:rsidR="00BC2A64" w:rsidRDefault="00BC2A64" w:rsidP="00BC2A64">
            <w:pPr>
              <w:numPr>
                <w:ilvl w:val="0"/>
                <w:numId w:val="31"/>
              </w:numPr>
              <w:rPr>
                <w:rFonts w:ascii="Arial" w:hAnsi="Arial" w:cs="Arial"/>
              </w:rPr>
            </w:pPr>
            <w:r>
              <w:rPr>
                <w:rFonts w:ascii="Arial" w:hAnsi="Arial" w:cs="Arial"/>
              </w:rPr>
              <w:t>Registered Nurse (part one of professional register)</w:t>
            </w:r>
          </w:p>
        </w:tc>
        <w:tc>
          <w:tcPr>
            <w:tcW w:w="2867" w:type="dxa"/>
            <w:tcBorders>
              <w:top w:val="single" w:sz="6" w:space="0" w:color="auto"/>
              <w:left w:val="single" w:sz="6" w:space="0" w:color="auto"/>
              <w:bottom w:val="single" w:sz="6" w:space="0" w:color="auto"/>
              <w:right w:val="single" w:sz="6" w:space="0" w:color="auto"/>
            </w:tcBorders>
            <w:hideMark/>
          </w:tcPr>
          <w:p w:rsidR="00BC2A64" w:rsidRDefault="00BC2A64" w:rsidP="002147BD">
            <w:pPr>
              <w:rPr>
                <w:rFonts w:ascii="Arial" w:hAnsi="Arial" w:cs="Arial"/>
              </w:rPr>
            </w:pPr>
            <w:r>
              <w:rPr>
                <w:rFonts w:ascii="Arial" w:hAnsi="Arial" w:cs="Arial"/>
              </w:rPr>
              <w:t>Experience of mentoring students</w:t>
            </w:r>
          </w:p>
          <w:p w:rsidR="00BC2A64" w:rsidRDefault="00BC2A64" w:rsidP="002147BD">
            <w:pPr>
              <w:rPr>
                <w:rFonts w:ascii="Arial" w:hAnsi="Arial" w:cs="Arial"/>
              </w:rPr>
            </w:pPr>
            <w:r>
              <w:rPr>
                <w:rFonts w:ascii="Arial" w:hAnsi="Arial" w:cs="Arial"/>
              </w:rPr>
              <w:t>Completed Mentorship training</w:t>
            </w:r>
          </w:p>
          <w:p w:rsidR="00BC2A64" w:rsidRDefault="00BC2A64" w:rsidP="002147BD">
            <w:pPr>
              <w:rPr>
                <w:rFonts w:ascii="Arial" w:hAnsi="Arial" w:cs="Arial"/>
              </w:rPr>
            </w:pPr>
          </w:p>
        </w:tc>
      </w:tr>
      <w:tr w:rsidR="00BC2A64" w:rsidTr="002147BD">
        <w:tc>
          <w:tcPr>
            <w:tcW w:w="3510" w:type="dxa"/>
            <w:tcBorders>
              <w:top w:val="single" w:sz="6" w:space="0" w:color="auto"/>
              <w:left w:val="single" w:sz="6" w:space="0" w:color="auto"/>
              <w:bottom w:val="single" w:sz="6" w:space="0" w:color="auto"/>
              <w:right w:val="single" w:sz="6" w:space="0" w:color="auto"/>
            </w:tcBorders>
          </w:tcPr>
          <w:p w:rsidR="00BC2A64" w:rsidRDefault="00BC2A64" w:rsidP="002147BD">
            <w:pPr>
              <w:rPr>
                <w:rFonts w:ascii="Arial" w:hAnsi="Arial" w:cs="Arial"/>
                <w:b/>
              </w:rPr>
            </w:pPr>
            <w:r>
              <w:rPr>
                <w:rFonts w:ascii="Arial" w:hAnsi="Arial" w:cs="Arial"/>
                <w:b/>
              </w:rPr>
              <w:t>Other</w:t>
            </w:r>
          </w:p>
          <w:p w:rsidR="00BC2A64" w:rsidRDefault="00BC2A64" w:rsidP="002147BD">
            <w:pPr>
              <w:rPr>
                <w:rFonts w:ascii="Arial" w:hAnsi="Arial" w:cs="Arial"/>
                <w:b/>
              </w:rPr>
            </w:pPr>
          </w:p>
          <w:p w:rsidR="00BC2A64" w:rsidRDefault="00BC2A64" w:rsidP="002147BD">
            <w:pPr>
              <w:rPr>
                <w:rFonts w:ascii="Arial" w:hAnsi="Arial" w:cs="Arial"/>
                <w:b/>
              </w:rPr>
            </w:pPr>
          </w:p>
          <w:p w:rsidR="00BC2A64" w:rsidRDefault="00BC2A64" w:rsidP="002147BD">
            <w:pPr>
              <w:rPr>
                <w:rFonts w:ascii="Arial" w:hAnsi="Arial" w:cs="Arial"/>
                <w:b/>
              </w:rPr>
            </w:pPr>
          </w:p>
          <w:p w:rsidR="00BC2A64" w:rsidRDefault="00BC2A64" w:rsidP="002147BD">
            <w:pPr>
              <w:rPr>
                <w:rFonts w:ascii="Arial" w:hAnsi="Arial" w:cs="Arial"/>
                <w:b/>
              </w:rPr>
            </w:pPr>
          </w:p>
          <w:p w:rsidR="00BC2A64" w:rsidRDefault="00BC2A64" w:rsidP="002147BD">
            <w:pPr>
              <w:rPr>
                <w:rFonts w:ascii="Arial" w:hAnsi="Arial" w:cs="Arial"/>
                <w:b/>
              </w:rPr>
            </w:pPr>
          </w:p>
          <w:p w:rsidR="00BC2A64" w:rsidRDefault="00BC2A64" w:rsidP="002147BD">
            <w:pPr>
              <w:rPr>
                <w:rFonts w:ascii="Arial" w:hAnsi="Arial" w:cs="Arial"/>
                <w:b/>
              </w:rPr>
            </w:pPr>
          </w:p>
        </w:tc>
        <w:tc>
          <w:tcPr>
            <w:tcW w:w="2867" w:type="dxa"/>
            <w:tcBorders>
              <w:top w:val="single" w:sz="6" w:space="0" w:color="auto"/>
              <w:left w:val="single" w:sz="6" w:space="0" w:color="auto"/>
              <w:bottom w:val="single" w:sz="6" w:space="0" w:color="auto"/>
              <w:right w:val="single" w:sz="6" w:space="0" w:color="auto"/>
            </w:tcBorders>
            <w:hideMark/>
          </w:tcPr>
          <w:p w:rsidR="00BC2A64" w:rsidRDefault="00BC2A64" w:rsidP="00BC2A64">
            <w:pPr>
              <w:numPr>
                <w:ilvl w:val="0"/>
                <w:numId w:val="32"/>
              </w:numPr>
              <w:rPr>
                <w:rFonts w:ascii="Arial" w:hAnsi="Arial" w:cs="Arial"/>
                <w:color w:val="000000"/>
              </w:rPr>
            </w:pPr>
            <w:r>
              <w:rPr>
                <w:rFonts w:ascii="Arial" w:hAnsi="Arial" w:cs="Arial"/>
                <w:color w:val="000000"/>
              </w:rPr>
              <w:t>Ability to travel throughout the area is essential</w:t>
            </w:r>
          </w:p>
        </w:tc>
        <w:tc>
          <w:tcPr>
            <w:tcW w:w="2867" w:type="dxa"/>
            <w:tcBorders>
              <w:top w:val="single" w:sz="6" w:space="0" w:color="auto"/>
              <w:left w:val="single" w:sz="6" w:space="0" w:color="auto"/>
              <w:bottom w:val="single" w:sz="6" w:space="0" w:color="auto"/>
              <w:right w:val="single" w:sz="6" w:space="0" w:color="auto"/>
            </w:tcBorders>
          </w:tcPr>
          <w:p w:rsidR="00BC2A64" w:rsidRDefault="00BC2A64" w:rsidP="002147BD">
            <w:pPr>
              <w:rPr>
                <w:rFonts w:ascii="Arial" w:hAnsi="Arial" w:cs="Arial"/>
              </w:rPr>
            </w:pPr>
          </w:p>
        </w:tc>
      </w:tr>
    </w:tbl>
    <w:p w:rsidR="00BC2A64" w:rsidRDefault="00BC2A64" w:rsidP="00BC2A64">
      <w:pPr>
        <w:rPr>
          <w:rFonts w:ascii="Arial" w:hAnsi="Arial" w:cs="Arial"/>
        </w:rPr>
      </w:pPr>
    </w:p>
    <w:p w:rsidR="00BC2A64" w:rsidRDefault="00BC2A64" w:rsidP="00BC2A64">
      <w:pPr>
        <w:rPr>
          <w:rFonts w:ascii="Arial" w:hAnsi="Arial" w:cs="Arial"/>
        </w:rPr>
      </w:pPr>
    </w:p>
    <w:p w:rsidR="00BC2A64" w:rsidRDefault="00BC2A64" w:rsidP="00BC2A64">
      <w:pPr>
        <w:rPr>
          <w:rFonts w:ascii="Arial" w:hAnsi="Arial" w:cs="Arial"/>
        </w:rPr>
      </w:pPr>
    </w:p>
    <w:p w:rsidR="00BC2A64" w:rsidRDefault="00BC2A64" w:rsidP="00BC2A64">
      <w:pPr>
        <w:rPr>
          <w:rFonts w:ascii="Arial" w:hAnsi="Arial" w:cs="Arial"/>
        </w:rPr>
      </w:pPr>
    </w:p>
    <w:p w:rsidR="00BC2A64" w:rsidRDefault="00BC2A64" w:rsidP="00BC2A64">
      <w:pPr>
        <w:rPr>
          <w:rFonts w:ascii="Arial" w:hAnsi="Arial" w:cs="Arial"/>
        </w:rPr>
      </w:pPr>
    </w:p>
    <w:p w:rsidR="00BC2A64" w:rsidRDefault="00BC2A64" w:rsidP="00BC2A64">
      <w:pPr>
        <w:rPr>
          <w:rFonts w:ascii="Arial" w:hAnsi="Arial" w:cs="Arial"/>
        </w:rPr>
      </w:pPr>
    </w:p>
    <w:p w:rsidR="00BC2A64" w:rsidRDefault="00BC2A64" w:rsidP="00BC2A64">
      <w:pPr>
        <w:ind w:left="-1260"/>
        <w:rPr>
          <w:rFonts w:ascii="Arial" w:hAnsi="Arial"/>
          <w:b/>
        </w:rPr>
      </w:pPr>
      <w:r>
        <w:rPr>
          <w:b/>
          <w:sz w:val="28"/>
          <w:szCs w:val="28"/>
        </w:rPr>
        <w:br w:type="page"/>
      </w:r>
    </w:p>
    <w:p w:rsidR="00E33368" w:rsidRDefault="00E33368" w:rsidP="00BC2A64">
      <w:pPr>
        <w:jc w:val="center"/>
        <w:rPr>
          <w:rFonts w:ascii="Arial" w:hAnsi="Arial" w:cs="Arial"/>
          <w:b/>
        </w:rPr>
      </w:pPr>
    </w:p>
    <w:sectPr w:rsidR="00E33368" w:rsidSect="00A146DA">
      <w:footerReference w:type="default" r:id="rId8"/>
      <w:pgSz w:w="12240" w:h="15840"/>
      <w:pgMar w:top="851" w:right="144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BD" w:rsidRDefault="002147BD">
      <w:r>
        <w:separator/>
      </w:r>
    </w:p>
  </w:endnote>
  <w:endnote w:type="continuationSeparator" w:id="0">
    <w:p w:rsidR="002147BD" w:rsidRDefault="002147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BD" w:rsidRPr="00235FB9" w:rsidRDefault="002147BD" w:rsidP="0070776E">
    <w:pPr>
      <w:jc w:val="center"/>
      <w:rPr>
        <w:rFonts w:ascii="Arial" w:hAnsi="Arial"/>
        <w:b/>
        <w:sz w:val="20"/>
        <w:szCs w:val="20"/>
      </w:rPr>
    </w:pPr>
    <w:r w:rsidRPr="00235FB9">
      <w:rPr>
        <w:rFonts w:ascii="Arial" w:hAnsi="Arial"/>
        <w:b/>
        <w:sz w:val="20"/>
        <w:szCs w:val="20"/>
      </w:rPr>
      <w:t xml:space="preserve">Completed forms should be scanned to </w:t>
    </w:r>
    <w:hyperlink r:id="rId1" w:history="1">
      <w:r w:rsidRPr="00235FB9">
        <w:rPr>
          <w:rStyle w:val="Hyperlink"/>
          <w:rFonts w:ascii="Arial" w:hAnsi="Arial"/>
          <w:b/>
          <w:sz w:val="20"/>
          <w:szCs w:val="20"/>
        </w:rPr>
        <w:t>FV-UHB.Recruitment@nhs.net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BD" w:rsidRDefault="002147BD">
      <w:r>
        <w:separator/>
      </w:r>
    </w:p>
  </w:footnote>
  <w:footnote w:type="continuationSeparator" w:id="0">
    <w:p w:rsidR="002147BD" w:rsidRDefault="00214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AD9"/>
    <w:multiLevelType w:val="hybridMultilevel"/>
    <w:tmpl w:val="7A40514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62E4FB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nsid w:val="0F350434"/>
    <w:multiLevelType w:val="hybridMultilevel"/>
    <w:tmpl w:val="93F497B2"/>
    <w:lvl w:ilvl="0" w:tplc="88606A5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6447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49244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C372DD0"/>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6">
    <w:nsid w:val="246859F7"/>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7">
    <w:nsid w:val="29E97BB7"/>
    <w:multiLevelType w:val="hybridMultilevel"/>
    <w:tmpl w:val="7734A18E"/>
    <w:lvl w:ilvl="0" w:tplc="133C51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720EAF"/>
    <w:multiLevelType w:val="hybridMultilevel"/>
    <w:tmpl w:val="328A1F8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2ACE5582"/>
    <w:multiLevelType w:val="hybridMultilevel"/>
    <w:tmpl w:val="53A0A6B2"/>
    <w:lvl w:ilvl="0" w:tplc="D4EE517A">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10">
    <w:nsid w:val="2CDB0B9D"/>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11">
    <w:nsid w:val="2DC80F23"/>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12">
    <w:nsid w:val="31A41FF8"/>
    <w:multiLevelType w:val="hybridMultilevel"/>
    <w:tmpl w:val="7E1A0AE8"/>
    <w:lvl w:ilvl="0" w:tplc="4A3675A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F536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33766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0900AB"/>
    <w:multiLevelType w:val="singleLevel"/>
    <w:tmpl w:val="B8E48A42"/>
    <w:lvl w:ilvl="0">
      <w:start w:val="5"/>
      <w:numFmt w:val="decimal"/>
      <w:lvlText w:val="%1."/>
      <w:lvlJc w:val="left"/>
      <w:pPr>
        <w:tabs>
          <w:tab w:val="num" w:pos="720"/>
        </w:tabs>
        <w:ind w:left="720" w:hanging="720"/>
      </w:pPr>
      <w:rPr>
        <w:rFonts w:hint="default"/>
      </w:rPr>
    </w:lvl>
  </w:abstractNum>
  <w:abstractNum w:abstractNumId="16">
    <w:nsid w:val="342B02C5"/>
    <w:multiLevelType w:val="singleLevel"/>
    <w:tmpl w:val="04090003"/>
    <w:lvl w:ilvl="0">
      <w:start w:val="1"/>
      <w:numFmt w:val="bullet"/>
      <w:lvlText w:val=""/>
      <w:lvlJc w:val="left"/>
      <w:pPr>
        <w:ind w:left="720" w:hanging="360"/>
      </w:pPr>
      <w:rPr>
        <w:rFonts w:ascii="Symbol" w:hAnsi="Symbol" w:hint="default"/>
      </w:rPr>
    </w:lvl>
  </w:abstractNum>
  <w:abstractNum w:abstractNumId="17">
    <w:nsid w:val="36952A6C"/>
    <w:multiLevelType w:val="hybridMultilevel"/>
    <w:tmpl w:val="4C84E8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6BF7931"/>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19">
    <w:nsid w:val="393C6AD6"/>
    <w:multiLevelType w:val="hybridMultilevel"/>
    <w:tmpl w:val="1E60B832"/>
    <w:lvl w:ilvl="0" w:tplc="EC98165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54269"/>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21">
    <w:nsid w:val="47AD0A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006CB2"/>
    <w:multiLevelType w:val="singleLevel"/>
    <w:tmpl w:val="04090003"/>
    <w:lvl w:ilvl="0">
      <w:start w:val="1"/>
      <w:numFmt w:val="bullet"/>
      <w:lvlText w:val=""/>
      <w:lvlJc w:val="left"/>
      <w:pPr>
        <w:ind w:left="720" w:hanging="360"/>
      </w:pPr>
      <w:rPr>
        <w:rFonts w:ascii="Symbol" w:hAnsi="Symbol" w:hint="default"/>
      </w:rPr>
    </w:lvl>
  </w:abstractNum>
  <w:abstractNum w:abstractNumId="23">
    <w:nsid w:val="4B011A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D020D06"/>
    <w:multiLevelType w:val="hybridMultilevel"/>
    <w:tmpl w:val="CEBA6F2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4F616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nsid w:val="56AF445F"/>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27">
    <w:nsid w:val="56DB6306"/>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28">
    <w:nsid w:val="671D1A5A"/>
    <w:multiLevelType w:val="hybridMultilevel"/>
    <w:tmpl w:val="996C6B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start w:val="1"/>
      <w:numFmt w:val="bullet"/>
      <w:lvlText w:val=""/>
      <w:lvlJc w:val="left"/>
      <w:pPr>
        <w:tabs>
          <w:tab w:val="num" w:pos="5760"/>
        </w:tabs>
        <w:ind w:left="5760" w:hanging="360"/>
      </w:pPr>
      <w:rPr>
        <w:rFonts w:ascii="Symbol" w:hAnsi="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7C4276F"/>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30">
    <w:nsid w:val="6DBF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FD34A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nsid w:val="76AD2EBF"/>
    <w:multiLevelType w:val="multilevel"/>
    <w:tmpl w:val="731C9C0E"/>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78E52CC8"/>
    <w:multiLevelType w:val="singleLevel"/>
    <w:tmpl w:val="98441518"/>
    <w:lvl w:ilvl="0">
      <w:start w:val="1"/>
      <w:numFmt w:val="bullet"/>
      <w:lvlText w:val=""/>
      <w:lvlJc w:val="left"/>
      <w:pPr>
        <w:tabs>
          <w:tab w:val="num" w:pos="567"/>
        </w:tabs>
        <w:ind w:left="567" w:hanging="567"/>
      </w:pPr>
      <w:rPr>
        <w:rFonts w:ascii="Symbol" w:hAnsi="Symbol" w:hint="default"/>
      </w:rPr>
    </w:lvl>
  </w:abstractNum>
  <w:num w:numId="1">
    <w:abstractNumId w:val="33"/>
  </w:num>
  <w:num w:numId="2">
    <w:abstractNumId w:val="18"/>
  </w:num>
  <w:num w:numId="3">
    <w:abstractNumId w:val="10"/>
  </w:num>
  <w:num w:numId="4">
    <w:abstractNumId w:val="11"/>
  </w:num>
  <w:num w:numId="5">
    <w:abstractNumId w:val="29"/>
  </w:num>
  <w:num w:numId="6">
    <w:abstractNumId w:val="3"/>
  </w:num>
  <w:num w:numId="7">
    <w:abstractNumId w:val="1"/>
  </w:num>
  <w:num w:numId="8">
    <w:abstractNumId w:val="4"/>
  </w:num>
  <w:num w:numId="9">
    <w:abstractNumId w:val="25"/>
  </w:num>
  <w:num w:numId="10">
    <w:abstractNumId w:val="13"/>
  </w:num>
  <w:num w:numId="11">
    <w:abstractNumId w:val="22"/>
  </w:num>
  <w:num w:numId="12">
    <w:abstractNumId w:val="16"/>
  </w:num>
  <w:num w:numId="13">
    <w:abstractNumId w:val="31"/>
  </w:num>
  <w:num w:numId="14">
    <w:abstractNumId w:val="24"/>
  </w:num>
  <w:num w:numId="15">
    <w:abstractNumId w:val="32"/>
  </w:num>
  <w:num w:numId="16">
    <w:abstractNumId w:val="15"/>
  </w:num>
  <w:num w:numId="17">
    <w:abstractNumId w:val="20"/>
  </w:num>
  <w:num w:numId="18">
    <w:abstractNumId w:val="27"/>
  </w:num>
  <w:num w:numId="19">
    <w:abstractNumId w:val="6"/>
  </w:num>
  <w:num w:numId="20">
    <w:abstractNumId w:val="5"/>
  </w:num>
  <w:num w:numId="21">
    <w:abstractNumId w:val="8"/>
  </w:num>
  <w:num w:numId="22">
    <w:abstractNumId w:val="26"/>
  </w:num>
  <w:num w:numId="23">
    <w:abstractNumId w:val="17"/>
  </w:num>
  <w:num w:numId="24">
    <w:abstractNumId w:val="28"/>
  </w:num>
  <w:num w:numId="25">
    <w:abstractNumId w:val="9"/>
  </w:num>
  <w:num w:numId="26">
    <w:abstractNumId w:val="12"/>
  </w:num>
  <w:num w:numId="27">
    <w:abstractNumId w:val="2"/>
  </w:num>
  <w:num w:numId="28">
    <w:abstractNumId w:val="21"/>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3"/>
  </w:num>
  <w:num w:numId="32">
    <w:abstractNumId w:val="14"/>
  </w:num>
  <w:num w:numId="33">
    <w:abstractNumId w:val="32"/>
    <w:lvlOverride w:ilvl="0">
      <w:startOverride w:val="2"/>
    </w:lvlOverride>
  </w:num>
  <w:num w:numId="34">
    <w:abstractNumId w:val="15"/>
    <w:lvlOverride w:ilvl="0">
      <w:startOverride w:val="5"/>
    </w:lvlOverride>
  </w:num>
  <w:num w:numId="3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9"/>
  </w:num>
  <w:num w:numId="38">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rsids>
    <w:rsidRoot w:val="00A60D85"/>
    <w:rsid w:val="000305DB"/>
    <w:rsid w:val="000351F9"/>
    <w:rsid w:val="00050527"/>
    <w:rsid w:val="000537EB"/>
    <w:rsid w:val="00053F0F"/>
    <w:rsid w:val="00061E1C"/>
    <w:rsid w:val="00070245"/>
    <w:rsid w:val="00086A38"/>
    <w:rsid w:val="00086B03"/>
    <w:rsid w:val="000920ED"/>
    <w:rsid w:val="000959E7"/>
    <w:rsid w:val="000A014F"/>
    <w:rsid w:val="000A2B06"/>
    <w:rsid w:val="000A54EF"/>
    <w:rsid w:val="000A67BB"/>
    <w:rsid w:val="000B48DC"/>
    <w:rsid w:val="000C5BC3"/>
    <w:rsid w:val="000E2D96"/>
    <w:rsid w:val="000F0CF9"/>
    <w:rsid w:val="000F7C76"/>
    <w:rsid w:val="001102CE"/>
    <w:rsid w:val="00115BCB"/>
    <w:rsid w:val="00126015"/>
    <w:rsid w:val="001341E4"/>
    <w:rsid w:val="00180C45"/>
    <w:rsid w:val="00180FCC"/>
    <w:rsid w:val="00185914"/>
    <w:rsid w:val="001A22C8"/>
    <w:rsid w:val="001A37F4"/>
    <w:rsid w:val="001A5A21"/>
    <w:rsid w:val="001B1221"/>
    <w:rsid w:val="001B56AD"/>
    <w:rsid w:val="001E00B1"/>
    <w:rsid w:val="001F2814"/>
    <w:rsid w:val="00203ADE"/>
    <w:rsid w:val="00204B2A"/>
    <w:rsid w:val="00213D75"/>
    <w:rsid w:val="002147BD"/>
    <w:rsid w:val="00226D6D"/>
    <w:rsid w:val="00227A8F"/>
    <w:rsid w:val="00275503"/>
    <w:rsid w:val="002813EF"/>
    <w:rsid w:val="00286BCD"/>
    <w:rsid w:val="00294273"/>
    <w:rsid w:val="0029485F"/>
    <w:rsid w:val="00296540"/>
    <w:rsid w:val="002A07E5"/>
    <w:rsid w:val="002A23A8"/>
    <w:rsid w:val="002B4B1B"/>
    <w:rsid w:val="002E7903"/>
    <w:rsid w:val="00304EAF"/>
    <w:rsid w:val="00313E5C"/>
    <w:rsid w:val="003154E4"/>
    <w:rsid w:val="00332D98"/>
    <w:rsid w:val="00351522"/>
    <w:rsid w:val="003605BA"/>
    <w:rsid w:val="003614D1"/>
    <w:rsid w:val="00384789"/>
    <w:rsid w:val="003A6269"/>
    <w:rsid w:val="003B5E69"/>
    <w:rsid w:val="003C2C9F"/>
    <w:rsid w:val="003C2E25"/>
    <w:rsid w:val="003C5169"/>
    <w:rsid w:val="003F6414"/>
    <w:rsid w:val="0041578B"/>
    <w:rsid w:val="0045162C"/>
    <w:rsid w:val="00463879"/>
    <w:rsid w:val="00467AEA"/>
    <w:rsid w:val="0048009C"/>
    <w:rsid w:val="00493527"/>
    <w:rsid w:val="00496B9E"/>
    <w:rsid w:val="004A1ED9"/>
    <w:rsid w:val="004A3DEF"/>
    <w:rsid w:val="004B4F76"/>
    <w:rsid w:val="004B6D31"/>
    <w:rsid w:val="004F270C"/>
    <w:rsid w:val="004F7683"/>
    <w:rsid w:val="005236B1"/>
    <w:rsid w:val="00546202"/>
    <w:rsid w:val="00546583"/>
    <w:rsid w:val="00563FE0"/>
    <w:rsid w:val="005810D4"/>
    <w:rsid w:val="0058362A"/>
    <w:rsid w:val="00586311"/>
    <w:rsid w:val="005923AA"/>
    <w:rsid w:val="005B15CC"/>
    <w:rsid w:val="0060396A"/>
    <w:rsid w:val="0061209F"/>
    <w:rsid w:val="0061594A"/>
    <w:rsid w:val="00617844"/>
    <w:rsid w:val="00620B3C"/>
    <w:rsid w:val="0062274C"/>
    <w:rsid w:val="00626A0E"/>
    <w:rsid w:val="00640D4E"/>
    <w:rsid w:val="00644333"/>
    <w:rsid w:val="00673668"/>
    <w:rsid w:val="006942D8"/>
    <w:rsid w:val="006A7AC6"/>
    <w:rsid w:val="006B2D3D"/>
    <w:rsid w:val="0070776E"/>
    <w:rsid w:val="007155BA"/>
    <w:rsid w:val="007240DD"/>
    <w:rsid w:val="007416F3"/>
    <w:rsid w:val="00774BEB"/>
    <w:rsid w:val="007756E3"/>
    <w:rsid w:val="007B1176"/>
    <w:rsid w:val="007B23B1"/>
    <w:rsid w:val="007B54BF"/>
    <w:rsid w:val="007C1E16"/>
    <w:rsid w:val="00822F99"/>
    <w:rsid w:val="008276DE"/>
    <w:rsid w:val="00831FC3"/>
    <w:rsid w:val="008367C6"/>
    <w:rsid w:val="008534B2"/>
    <w:rsid w:val="00875421"/>
    <w:rsid w:val="0088742A"/>
    <w:rsid w:val="008A2E71"/>
    <w:rsid w:val="008C3338"/>
    <w:rsid w:val="008D02A8"/>
    <w:rsid w:val="00911C77"/>
    <w:rsid w:val="00912D86"/>
    <w:rsid w:val="009204E8"/>
    <w:rsid w:val="009255FA"/>
    <w:rsid w:val="00925A76"/>
    <w:rsid w:val="00941306"/>
    <w:rsid w:val="00944DCF"/>
    <w:rsid w:val="009735AF"/>
    <w:rsid w:val="00974659"/>
    <w:rsid w:val="0097575C"/>
    <w:rsid w:val="009773F0"/>
    <w:rsid w:val="00986C39"/>
    <w:rsid w:val="009B767C"/>
    <w:rsid w:val="009E375B"/>
    <w:rsid w:val="009E6073"/>
    <w:rsid w:val="00A146DA"/>
    <w:rsid w:val="00A245CC"/>
    <w:rsid w:val="00A30B0C"/>
    <w:rsid w:val="00A45433"/>
    <w:rsid w:val="00A60D85"/>
    <w:rsid w:val="00A83E9B"/>
    <w:rsid w:val="00AB27B8"/>
    <w:rsid w:val="00AB37D6"/>
    <w:rsid w:val="00AE61E4"/>
    <w:rsid w:val="00AF1B89"/>
    <w:rsid w:val="00B13C70"/>
    <w:rsid w:val="00B348E8"/>
    <w:rsid w:val="00B4227D"/>
    <w:rsid w:val="00B568AC"/>
    <w:rsid w:val="00B6068E"/>
    <w:rsid w:val="00B65C08"/>
    <w:rsid w:val="00B805CE"/>
    <w:rsid w:val="00B83829"/>
    <w:rsid w:val="00BA361D"/>
    <w:rsid w:val="00BB0E9A"/>
    <w:rsid w:val="00BB4970"/>
    <w:rsid w:val="00BB5986"/>
    <w:rsid w:val="00BB6C1B"/>
    <w:rsid w:val="00BC04FA"/>
    <w:rsid w:val="00BC13F5"/>
    <w:rsid w:val="00BC2A64"/>
    <w:rsid w:val="00BC6197"/>
    <w:rsid w:val="00BE22BF"/>
    <w:rsid w:val="00BF47CF"/>
    <w:rsid w:val="00BF6D26"/>
    <w:rsid w:val="00C2409D"/>
    <w:rsid w:val="00C3195C"/>
    <w:rsid w:val="00C75F77"/>
    <w:rsid w:val="00C857B5"/>
    <w:rsid w:val="00CB795E"/>
    <w:rsid w:val="00CC1A78"/>
    <w:rsid w:val="00CE4DBB"/>
    <w:rsid w:val="00D035A6"/>
    <w:rsid w:val="00D32391"/>
    <w:rsid w:val="00D34332"/>
    <w:rsid w:val="00D35985"/>
    <w:rsid w:val="00D35DFA"/>
    <w:rsid w:val="00D51471"/>
    <w:rsid w:val="00D567C8"/>
    <w:rsid w:val="00D664D9"/>
    <w:rsid w:val="00D66E8D"/>
    <w:rsid w:val="00D86BDF"/>
    <w:rsid w:val="00DA629E"/>
    <w:rsid w:val="00DB7683"/>
    <w:rsid w:val="00DD2636"/>
    <w:rsid w:val="00DD41B4"/>
    <w:rsid w:val="00E115F5"/>
    <w:rsid w:val="00E15332"/>
    <w:rsid w:val="00E2044D"/>
    <w:rsid w:val="00E2584B"/>
    <w:rsid w:val="00E27EC9"/>
    <w:rsid w:val="00E33368"/>
    <w:rsid w:val="00E363B5"/>
    <w:rsid w:val="00E461C4"/>
    <w:rsid w:val="00E63012"/>
    <w:rsid w:val="00E73E14"/>
    <w:rsid w:val="00E82C90"/>
    <w:rsid w:val="00EF2CCF"/>
    <w:rsid w:val="00F03F8A"/>
    <w:rsid w:val="00F06018"/>
    <w:rsid w:val="00F16A2E"/>
    <w:rsid w:val="00F36BCB"/>
    <w:rsid w:val="00F57839"/>
    <w:rsid w:val="00F62930"/>
    <w:rsid w:val="00F660C0"/>
    <w:rsid w:val="00F71184"/>
    <w:rsid w:val="00F71B34"/>
    <w:rsid w:val="00F77FF3"/>
    <w:rsid w:val="00F96FBD"/>
    <w:rsid w:val="00FB7828"/>
    <w:rsid w:val="00FC6405"/>
    <w:rsid w:val="00FD54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683"/>
    <w:rPr>
      <w:sz w:val="24"/>
      <w:szCs w:val="24"/>
      <w:lang w:val="en-US" w:eastAsia="en-US"/>
    </w:rPr>
  </w:style>
  <w:style w:type="paragraph" w:styleId="Heading1">
    <w:name w:val="heading 1"/>
    <w:basedOn w:val="Normal"/>
    <w:next w:val="Normal"/>
    <w:link w:val="Heading1Char"/>
    <w:qFormat/>
    <w:rsid w:val="003C2E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86311"/>
    <w:pPr>
      <w:keepNext/>
      <w:keepLines/>
      <w:spacing w:before="20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next w:val="Normal"/>
    <w:link w:val="Heading3Char"/>
    <w:unhideWhenUsed/>
    <w:qFormat/>
    <w:rsid w:val="00E33368"/>
    <w:pPr>
      <w:keepNext/>
      <w:keepLines/>
      <w:spacing w:before="200"/>
      <w:outlineLvl w:val="2"/>
    </w:pPr>
    <w:rPr>
      <w:rFonts w:asciiTheme="majorHAnsi" w:eastAsiaTheme="majorEastAsia" w:hAnsiTheme="majorHAnsi" w:cstheme="majorBidi"/>
      <w:b/>
      <w:bCs/>
      <w:color w:val="4F81BD" w:themeColor="accent1"/>
      <w:lang w:val="en-GB" w:eastAsia="en-GB"/>
    </w:rPr>
  </w:style>
  <w:style w:type="paragraph" w:styleId="Heading4">
    <w:name w:val="heading 4"/>
    <w:basedOn w:val="Normal"/>
    <w:next w:val="Normal"/>
    <w:link w:val="Heading4Char"/>
    <w:semiHidden/>
    <w:unhideWhenUsed/>
    <w:qFormat/>
    <w:rsid w:val="00546202"/>
    <w:pPr>
      <w:keepNext/>
      <w:keepLines/>
      <w:spacing w:before="200"/>
      <w:outlineLvl w:val="3"/>
    </w:pPr>
    <w:rPr>
      <w:rFonts w:asciiTheme="majorHAnsi" w:eastAsiaTheme="majorEastAsia" w:hAnsiTheme="majorHAnsi" w:cstheme="majorBidi"/>
      <w:b/>
      <w:bCs/>
      <w:i/>
      <w:iCs/>
      <w:color w:val="4F81BD"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BC3"/>
    <w:pPr>
      <w:tabs>
        <w:tab w:val="center" w:pos="4320"/>
        <w:tab w:val="right" w:pos="8640"/>
      </w:tabs>
    </w:pPr>
  </w:style>
  <w:style w:type="paragraph" w:styleId="Footer">
    <w:name w:val="footer"/>
    <w:basedOn w:val="Normal"/>
    <w:link w:val="FooterChar"/>
    <w:uiPriority w:val="99"/>
    <w:rsid w:val="000C5BC3"/>
    <w:pPr>
      <w:tabs>
        <w:tab w:val="center" w:pos="4320"/>
        <w:tab w:val="right" w:pos="8640"/>
      </w:tabs>
    </w:pPr>
  </w:style>
  <w:style w:type="paragraph" w:styleId="BalloonText">
    <w:name w:val="Balloon Text"/>
    <w:basedOn w:val="Normal"/>
    <w:semiHidden/>
    <w:rsid w:val="00180C45"/>
    <w:rPr>
      <w:rFonts w:ascii="Tahoma" w:hAnsi="Tahoma" w:cs="Tahoma"/>
      <w:sz w:val="16"/>
      <w:szCs w:val="16"/>
    </w:rPr>
  </w:style>
  <w:style w:type="table" w:styleId="TableGrid">
    <w:name w:val="Table Grid"/>
    <w:basedOn w:val="TableNormal"/>
    <w:rsid w:val="000A5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A54EF"/>
    <w:rPr>
      <w:color w:val="0000FF"/>
      <w:u w:val="single"/>
    </w:rPr>
  </w:style>
  <w:style w:type="character" w:customStyle="1" w:styleId="FooterChar">
    <w:name w:val="Footer Char"/>
    <w:basedOn w:val="DefaultParagraphFont"/>
    <w:link w:val="Footer"/>
    <w:uiPriority w:val="99"/>
    <w:rsid w:val="00226D6D"/>
    <w:rPr>
      <w:sz w:val="24"/>
      <w:szCs w:val="24"/>
      <w:lang w:val="en-US" w:eastAsia="en-US"/>
    </w:rPr>
  </w:style>
  <w:style w:type="character" w:customStyle="1" w:styleId="Heading1Char">
    <w:name w:val="Heading 1 Char"/>
    <w:basedOn w:val="DefaultParagraphFont"/>
    <w:link w:val="Heading1"/>
    <w:rsid w:val="003C2E25"/>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rsid w:val="003C2E25"/>
    <w:pPr>
      <w:jc w:val="both"/>
    </w:pPr>
    <w:rPr>
      <w:rFonts w:ascii="Arial" w:hAnsi="Arial"/>
      <w:sz w:val="22"/>
      <w:szCs w:val="20"/>
      <w:lang w:val="en-GB"/>
    </w:rPr>
  </w:style>
  <w:style w:type="character" w:customStyle="1" w:styleId="BodyTextChar">
    <w:name w:val="Body Text Char"/>
    <w:basedOn w:val="DefaultParagraphFont"/>
    <w:link w:val="BodyText"/>
    <w:rsid w:val="003C2E25"/>
    <w:rPr>
      <w:rFonts w:ascii="Arial" w:hAnsi="Arial"/>
      <w:sz w:val="22"/>
      <w:lang w:eastAsia="en-US"/>
    </w:rPr>
  </w:style>
  <w:style w:type="paragraph" w:styleId="BodyText2">
    <w:name w:val="Body Text 2"/>
    <w:basedOn w:val="Normal"/>
    <w:link w:val="BodyText2Char"/>
    <w:rsid w:val="003C2E25"/>
    <w:pPr>
      <w:jc w:val="both"/>
    </w:pPr>
    <w:rPr>
      <w:rFonts w:ascii="Arial" w:hAnsi="Arial" w:cs="Arial"/>
      <w:lang w:val="en-GB"/>
    </w:rPr>
  </w:style>
  <w:style w:type="character" w:customStyle="1" w:styleId="BodyText2Char">
    <w:name w:val="Body Text 2 Char"/>
    <w:basedOn w:val="DefaultParagraphFont"/>
    <w:link w:val="BodyText2"/>
    <w:rsid w:val="003C2E25"/>
    <w:rPr>
      <w:rFonts w:ascii="Arial" w:hAnsi="Arial" w:cs="Arial"/>
      <w:sz w:val="24"/>
      <w:szCs w:val="24"/>
      <w:lang w:eastAsia="en-US"/>
    </w:rPr>
  </w:style>
  <w:style w:type="paragraph" w:styleId="BodyText3">
    <w:name w:val="Body Text 3"/>
    <w:basedOn w:val="Normal"/>
    <w:link w:val="BodyText3Char"/>
    <w:rsid w:val="003C2E25"/>
    <w:rPr>
      <w:sz w:val="22"/>
      <w:lang w:val="en-GB"/>
    </w:rPr>
  </w:style>
  <w:style w:type="character" w:customStyle="1" w:styleId="BodyText3Char">
    <w:name w:val="Body Text 3 Char"/>
    <w:basedOn w:val="DefaultParagraphFont"/>
    <w:link w:val="BodyText3"/>
    <w:rsid w:val="003C2E25"/>
    <w:rPr>
      <w:sz w:val="22"/>
      <w:szCs w:val="24"/>
      <w:lang w:eastAsia="en-US"/>
    </w:rPr>
  </w:style>
  <w:style w:type="character" w:styleId="Strong">
    <w:name w:val="Strong"/>
    <w:basedOn w:val="DefaultParagraphFont"/>
    <w:qFormat/>
    <w:rsid w:val="003C2E25"/>
    <w:rPr>
      <w:b/>
      <w:bCs/>
    </w:rPr>
  </w:style>
  <w:style w:type="paragraph" w:styleId="Title">
    <w:name w:val="Title"/>
    <w:basedOn w:val="Normal"/>
    <w:link w:val="TitleChar"/>
    <w:qFormat/>
    <w:rsid w:val="00BA361D"/>
    <w:pPr>
      <w:jc w:val="center"/>
    </w:pPr>
    <w:rPr>
      <w:b/>
      <w:bCs/>
      <w:lang w:val="en-GB"/>
    </w:rPr>
  </w:style>
  <w:style w:type="character" w:customStyle="1" w:styleId="TitleChar">
    <w:name w:val="Title Char"/>
    <w:basedOn w:val="DefaultParagraphFont"/>
    <w:link w:val="Title"/>
    <w:rsid w:val="00BA361D"/>
    <w:rPr>
      <w:b/>
      <w:bCs/>
      <w:sz w:val="24"/>
      <w:szCs w:val="24"/>
      <w:lang w:eastAsia="en-US"/>
    </w:rPr>
  </w:style>
  <w:style w:type="character" w:customStyle="1" w:styleId="Heading4Char">
    <w:name w:val="Heading 4 Char"/>
    <w:basedOn w:val="DefaultParagraphFont"/>
    <w:link w:val="Heading4"/>
    <w:semiHidden/>
    <w:rsid w:val="00546202"/>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546202"/>
    <w:pPr>
      <w:ind w:left="720"/>
      <w:contextualSpacing/>
    </w:pPr>
    <w:rPr>
      <w:lang w:val="en-GB" w:eastAsia="en-GB"/>
    </w:rPr>
  </w:style>
  <w:style w:type="character" w:customStyle="1" w:styleId="Heading2Char">
    <w:name w:val="Heading 2 Char"/>
    <w:basedOn w:val="DefaultParagraphFont"/>
    <w:link w:val="Heading2"/>
    <w:semiHidden/>
    <w:rsid w:val="00586311"/>
    <w:rPr>
      <w:rFonts w:asciiTheme="majorHAnsi" w:eastAsiaTheme="majorEastAsia" w:hAnsiTheme="majorHAnsi" w:cstheme="majorBidi"/>
      <w:b/>
      <w:bCs/>
      <w:color w:val="4F81BD" w:themeColor="accent1"/>
      <w:sz w:val="26"/>
      <w:szCs w:val="26"/>
    </w:rPr>
  </w:style>
  <w:style w:type="paragraph" w:styleId="ListBullet3">
    <w:name w:val="List Bullet 3"/>
    <w:basedOn w:val="Normal"/>
    <w:autoRedefine/>
    <w:rsid w:val="002813EF"/>
    <w:pPr>
      <w:overflowPunct w:val="0"/>
      <w:autoSpaceDE w:val="0"/>
      <w:autoSpaceDN w:val="0"/>
      <w:adjustRightInd w:val="0"/>
      <w:spacing w:before="240"/>
      <w:textAlignment w:val="baseline"/>
    </w:pPr>
    <w:rPr>
      <w:b/>
      <w:szCs w:val="20"/>
      <w:lang w:val="en-GB"/>
    </w:rPr>
  </w:style>
  <w:style w:type="character" w:customStyle="1" w:styleId="Heading3Char">
    <w:name w:val="Heading 3 Char"/>
    <w:basedOn w:val="DefaultParagraphFont"/>
    <w:link w:val="Heading3"/>
    <w:rsid w:val="00E33368"/>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62066104">
      <w:bodyDiv w:val="1"/>
      <w:marLeft w:val="0"/>
      <w:marRight w:val="0"/>
      <w:marTop w:val="0"/>
      <w:marBottom w:val="0"/>
      <w:divBdr>
        <w:top w:val="none" w:sz="0" w:space="0" w:color="auto"/>
        <w:left w:val="none" w:sz="0" w:space="0" w:color="auto"/>
        <w:bottom w:val="none" w:sz="0" w:space="0" w:color="auto"/>
        <w:right w:val="none" w:sz="0" w:space="0" w:color="auto"/>
      </w:divBdr>
      <w:divsChild>
        <w:div w:id="91904154">
          <w:marLeft w:val="0"/>
          <w:marRight w:val="0"/>
          <w:marTop w:val="0"/>
          <w:marBottom w:val="0"/>
          <w:divBdr>
            <w:top w:val="none" w:sz="0" w:space="0" w:color="auto"/>
            <w:left w:val="none" w:sz="0" w:space="0" w:color="auto"/>
            <w:bottom w:val="none" w:sz="0" w:space="0" w:color="auto"/>
            <w:right w:val="none" w:sz="0" w:space="0" w:color="auto"/>
          </w:divBdr>
        </w:div>
        <w:div w:id="229001355">
          <w:marLeft w:val="0"/>
          <w:marRight w:val="0"/>
          <w:marTop w:val="0"/>
          <w:marBottom w:val="0"/>
          <w:divBdr>
            <w:top w:val="none" w:sz="0" w:space="0" w:color="auto"/>
            <w:left w:val="none" w:sz="0" w:space="0" w:color="auto"/>
            <w:bottom w:val="none" w:sz="0" w:space="0" w:color="auto"/>
            <w:right w:val="none" w:sz="0" w:space="0" w:color="auto"/>
          </w:divBdr>
        </w:div>
        <w:div w:id="296111238">
          <w:marLeft w:val="0"/>
          <w:marRight w:val="0"/>
          <w:marTop w:val="0"/>
          <w:marBottom w:val="0"/>
          <w:divBdr>
            <w:top w:val="none" w:sz="0" w:space="0" w:color="auto"/>
            <w:left w:val="none" w:sz="0" w:space="0" w:color="auto"/>
            <w:bottom w:val="none" w:sz="0" w:space="0" w:color="auto"/>
            <w:right w:val="none" w:sz="0" w:space="0" w:color="auto"/>
          </w:divBdr>
        </w:div>
        <w:div w:id="298346101">
          <w:marLeft w:val="0"/>
          <w:marRight w:val="0"/>
          <w:marTop w:val="0"/>
          <w:marBottom w:val="0"/>
          <w:divBdr>
            <w:top w:val="none" w:sz="0" w:space="0" w:color="auto"/>
            <w:left w:val="none" w:sz="0" w:space="0" w:color="auto"/>
            <w:bottom w:val="none" w:sz="0" w:space="0" w:color="auto"/>
            <w:right w:val="none" w:sz="0" w:space="0" w:color="auto"/>
          </w:divBdr>
        </w:div>
        <w:div w:id="431821972">
          <w:marLeft w:val="0"/>
          <w:marRight w:val="0"/>
          <w:marTop w:val="0"/>
          <w:marBottom w:val="0"/>
          <w:divBdr>
            <w:top w:val="none" w:sz="0" w:space="0" w:color="auto"/>
            <w:left w:val="none" w:sz="0" w:space="0" w:color="auto"/>
            <w:bottom w:val="none" w:sz="0" w:space="0" w:color="auto"/>
            <w:right w:val="none" w:sz="0" w:space="0" w:color="auto"/>
          </w:divBdr>
        </w:div>
        <w:div w:id="457993579">
          <w:marLeft w:val="0"/>
          <w:marRight w:val="0"/>
          <w:marTop w:val="0"/>
          <w:marBottom w:val="0"/>
          <w:divBdr>
            <w:top w:val="none" w:sz="0" w:space="0" w:color="auto"/>
            <w:left w:val="none" w:sz="0" w:space="0" w:color="auto"/>
            <w:bottom w:val="none" w:sz="0" w:space="0" w:color="auto"/>
            <w:right w:val="none" w:sz="0" w:space="0" w:color="auto"/>
          </w:divBdr>
        </w:div>
        <w:div w:id="513807900">
          <w:marLeft w:val="0"/>
          <w:marRight w:val="0"/>
          <w:marTop w:val="0"/>
          <w:marBottom w:val="0"/>
          <w:divBdr>
            <w:top w:val="none" w:sz="0" w:space="0" w:color="auto"/>
            <w:left w:val="none" w:sz="0" w:space="0" w:color="auto"/>
            <w:bottom w:val="none" w:sz="0" w:space="0" w:color="auto"/>
            <w:right w:val="none" w:sz="0" w:space="0" w:color="auto"/>
          </w:divBdr>
        </w:div>
        <w:div w:id="672995091">
          <w:marLeft w:val="0"/>
          <w:marRight w:val="0"/>
          <w:marTop w:val="0"/>
          <w:marBottom w:val="0"/>
          <w:divBdr>
            <w:top w:val="none" w:sz="0" w:space="0" w:color="auto"/>
            <w:left w:val="none" w:sz="0" w:space="0" w:color="auto"/>
            <w:bottom w:val="none" w:sz="0" w:space="0" w:color="auto"/>
            <w:right w:val="none" w:sz="0" w:space="0" w:color="auto"/>
          </w:divBdr>
        </w:div>
        <w:div w:id="732120527">
          <w:marLeft w:val="0"/>
          <w:marRight w:val="0"/>
          <w:marTop w:val="0"/>
          <w:marBottom w:val="0"/>
          <w:divBdr>
            <w:top w:val="none" w:sz="0" w:space="0" w:color="auto"/>
            <w:left w:val="none" w:sz="0" w:space="0" w:color="auto"/>
            <w:bottom w:val="none" w:sz="0" w:space="0" w:color="auto"/>
            <w:right w:val="none" w:sz="0" w:space="0" w:color="auto"/>
          </w:divBdr>
        </w:div>
        <w:div w:id="754474034">
          <w:marLeft w:val="0"/>
          <w:marRight w:val="0"/>
          <w:marTop w:val="0"/>
          <w:marBottom w:val="0"/>
          <w:divBdr>
            <w:top w:val="none" w:sz="0" w:space="0" w:color="auto"/>
            <w:left w:val="none" w:sz="0" w:space="0" w:color="auto"/>
            <w:bottom w:val="none" w:sz="0" w:space="0" w:color="auto"/>
            <w:right w:val="none" w:sz="0" w:space="0" w:color="auto"/>
          </w:divBdr>
        </w:div>
        <w:div w:id="782110941">
          <w:marLeft w:val="0"/>
          <w:marRight w:val="0"/>
          <w:marTop w:val="0"/>
          <w:marBottom w:val="0"/>
          <w:divBdr>
            <w:top w:val="none" w:sz="0" w:space="0" w:color="auto"/>
            <w:left w:val="none" w:sz="0" w:space="0" w:color="auto"/>
            <w:bottom w:val="none" w:sz="0" w:space="0" w:color="auto"/>
            <w:right w:val="none" w:sz="0" w:space="0" w:color="auto"/>
          </w:divBdr>
        </w:div>
        <w:div w:id="797920761">
          <w:marLeft w:val="0"/>
          <w:marRight w:val="0"/>
          <w:marTop w:val="0"/>
          <w:marBottom w:val="0"/>
          <w:divBdr>
            <w:top w:val="none" w:sz="0" w:space="0" w:color="auto"/>
            <w:left w:val="none" w:sz="0" w:space="0" w:color="auto"/>
            <w:bottom w:val="none" w:sz="0" w:space="0" w:color="auto"/>
            <w:right w:val="none" w:sz="0" w:space="0" w:color="auto"/>
          </w:divBdr>
        </w:div>
        <w:div w:id="804199416">
          <w:marLeft w:val="0"/>
          <w:marRight w:val="0"/>
          <w:marTop w:val="0"/>
          <w:marBottom w:val="0"/>
          <w:divBdr>
            <w:top w:val="none" w:sz="0" w:space="0" w:color="auto"/>
            <w:left w:val="none" w:sz="0" w:space="0" w:color="auto"/>
            <w:bottom w:val="none" w:sz="0" w:space="0" w:color="auto"/>
            <w:right w:val="none" w:sz="0" w:space="0" w:color="auto"/>
          </w:divBdr>
        </w:div>
        <w:div w:id="909000761">
          <w:marLeft w:val="0"/>
          <w:marRight w:val="0"/>
          <w:marTop w:val="0"/>
          <w:marBottom w:val="0"/>
          <w:divBdr>
            <w:top w:val="none" w:sz="0" w:space="0" w:color="auto"/>
            <w:left w:val="none" w:sz="0" w:space="0" w:color="auto"/>
            <w:bottom w:val="none" w:sz="0" w:space="0" w:color="auto"/>
            <w:right w:val="none" w:sz="0" w:space="0" w:color="auto"/>
          </w:divBdr>
        </w:div>
        <w:div w:id="940988675">
          <w:marLeft w:val="0"/>
          <w:marRight w:val="0"/>
          <w:marTop w:val="0"/>
          <w:marBottom w:val="0"/>
          <w:divBdr>
            <w:top w:val="none" w:sz="0" w:space="0" w:color="auto"/>
            <w:left w:val="none" w:sz="0" w:space="0" w:color="auto"/>
            <w:bottom w:val="none" w:sz="0" w:space="0" w:color="auto"/>
            <w:right w:val="none" w:sz="0" w:space="0" w:color="auto"/>
          </w:divBdr>
        </w:div>
        <w:div w:id="946354878">
          <w:marLeft w:val="0"/>
          <w:marRight w:val="0"/>
          <w:marTop w:val="0"/>
          <w:marBottom w:val="0"/>
          <w:divBdr>
            <w:top w:val="none" w:sz="0" w:space="0" w:color="auto"/>
            <w:left w:val="none" w:sz="0" w:space="0" w:color="auto"/>
            <w:bottom w:val="none" w:sz="0" w:space="0" w:color="auto"/>
            <w:right w:val="none" w:sz="0" w:space="0" w:color="auto"/>
          </w:divBdr>
          <w:divsChild>
            <w:div w:id="1920753791">
              <w:marLeft w:val="0"/>
              <w:marRight w:val="0"/>
              <w:marTop w:val="0"/>
              <w:marBottom w:val="0"/>
              <w:divBdr>
                <w:top w:val="none" w:sz="0" w:space="0" w:color="auto"/>
                <w:left w:val="none" w:sz="0" w:space="0" w:color="auto"/>
                <w:bottom w:val="none" w:sz="0" w:space="0" w:color="auto"/>
                <w:right w:val="none" w:sz="0" w:space="0" w:color="auto"/>
              </w:divBdr>
            </w:div>
          </w:divsChild>
        </w:div>
        <w:div w:id="1010529937">
          <w:marLeft w:val="0"/>
          <w:marRight w:val="0"/>
          <w:marTop w:val="0"/>
          <w:marBottom w:val="0"/>
          <w:divBdr>
            <w:top w:val="none" w:sz="0" w:space="0" w:color="auto"/>
            <w:left w:val="none" w:sz="0" w:space="0" w:color="auto"/>
            <w:bottom w:val="none" w:sz="0" w:space="0" w:color="auto"/>
            <w:right w:val="none" w:sz="0" w:space="0" w:color="auto"/>
          </w:divBdr>
        </w:div>
        <w:div w:id="1032340569">
          <w:marLeft w:val="0"/>
          <w:marRight w:val="0"/>
          <w:marTop w:val="0"/>
          <w:marBottom w:val="0"/>
          <w:divBdr>
            <w:top w:val="none" w:sz="0" w:space="0" w:color="auto"/>
            <w:left w:val="none" w:sz="0" w:space="0" w:color="auto"/>
            <w:bottom w:val="none" w:sz="0" w:space="0" w:color="auto"/>
            <w:right w:val="none" w:sz="0" w:space="0" w:color="auto"/>
          </w:divBdr>
        </w:div>
        <w:div w:id="1055275637">
          <w:marLeft w:val="0"/>
          <w:marRight w:val="0"/>
          <w:marTop w:val="0"/>
          <w:marBottom w:val="0"/>
          <w:divBdr>
            <w:top w:val="none" w:sz="0" w:space="0" w:color="auto"/>
            <w:left w:val="none" w:sz="0" w:space="0" w:color="auto"/>
            <w:bottom w:val="none" w:sz="0" w:space="0" w:color="auto"/>
            <w:right w:val="none" w:sz="0" w:space="0" w:color="auto"/>
          </w:divBdr>
        </w:div>
        <w:div w:id="1104572495">
          <w:marLeft w:val="0"/>
          <w:marRight w:val="0"/>
          <w:marTop w:val="0"/>
          <w:marBottom w:val="0"/>
          <w:divBdr>
            <w:top w:val="none" w:sz="0" w:space="0" w:color="auto"/>
            <w:left w:val="none" w:sz="0" w:space="0" w:color="auto"/>
            <w:bottom w:val="none" w:sz="0" w:space="0" w:color="auto"/>
            <w:right w:val="none" w:sz="0" w:space="0" w:color="auto"/>
          </w:divBdr>
        </w:div>
        <w:div w:id="1144661232">
          <w:marLeft w:val="0"/>
          <w:marRight w:val="0"/>
          <w:marTop w:val="0"/>
          <w:marBottom w:val="0"/>
          <w:divBdr>
            <w:top w:val="none" w:sz="0" w:space="0" w:color="auto"/>
            <w:left w:val="none" w:sz="0" w:space="0" w:color="auto"/>
            <w:bottom w:val="none" w:sz="0" w:space="0" w:color="auto"/>
            <w:right w:val="none" w:sz="0" w:space="0" w:color="auto"/>
          </w:divBdr>
        </w:div>
        <w:div w:id="1190415439">
          <w:marLeft w:val="0"/>
          <w:marRight w:val="0"/>
          <w:marTop w:val="0"/>
          <w:marBottom w:val="0"/>
          <w:divBdr>
            <w:top w:val="none" w:sz="0" w:space="0" w:color="auto"/>
            <w:left w:val="none" w:sz="0" w:space="0" w:color="auto"/>
            <w:bottom w:val="none" w:sz="0" w:space="0" w:color="auto"/>
            <w:right w:val="none" w:sz="0" w:space="0" w:color="auto"/>
          </w:divBdr>
        </w:div>
        <w:div w:id="1307006226">
          <w:marLeft w:val="0"/>
          <w:marRight w:val="0"/>
          <w:marTop w:val="0"/>
          <w:marBottom w:val="0"/>
          <w:divBdr>
            <w:top w:val="none" w:sz="0" w:space="0" w:color="auto"/>
            <w:left w:val="none" w:sz="0" w:space="0" w:color="auto"/>
            <w:bottom w:val="none" w:sz="0" w:space="0" w:color="auto"/>
            <w:right w:val="none" w:sz="0" w:space="0" w:color="auto"/>
          </w:divBdr>
        </w:div>
        <w:div w:id="1366561482">
          <w:marLeft w:val="0"/>
          <w:marRight w:val="0"/>
          <w:marTop w:val="0"/>
          <w:marBottom w:val="0"/>
          <w:divBdr>
            <w:top w:val="none" w:sz="0" w:space="0" w:color="auto"/>
            <w:left w:val="none" w:sz="0" w:space="0" w:color="auto"/>
            <w:bottom w:val="none" w:sz="0" w:space="0" w:color="auto"/>
            <w:right w:val="none" w:sz="0" w:space="0" w:color="auto"/>
          </w:divBdr>
        </w:div>
        <w:div w:id="1492067166">
          <w:marLeft w:val="0"/>
          <w:marRight w:val="0"/>
          <w:marTop w:val="0"/>
          <w:marBottom w:val="0"/>
          <w:divBdr>
            <w:top w:val="none" w:sz="0" w:space="0" w:color="auto"/>
            <w:left w:val="none" w:sz="0" w:space="0" w:color="auto"/>
            <w:bottom w:val="none" w:sz="0" w:space="0" w:color="auto"/>
            <w:right w:val="none" w:sz="0" w:space="0" w:color="auto"/>
          </w:divBdr>
        </w:div>
        <w:div w:id="1506869924">
          <w:marLeft w:val="0"/>
          <w:marRight w:val="0"/>
          <w:marTop w:val="0"/>
          <w:marBottom w:val="0"/>
          <w:divBdr>
            <w:top w:val="none" w:sz="0" w:space="0" w:color="auto"/>
            <w:left w:val="none" w:sz="0" w:space="0" w:color="auto"/>
            <w:bottom w:val="none" w:sz="0" w:space="0" w:color="auto"/>
            <w:right w:val="none" w:sz="0" w:space="0" w:color="auto"/>
          </w:divBdr>
        </w:div>
        <w:div w:id="1515802287">
          <w:marLeft w:val="0"/>
          <w:marRight w:val="0"/>
          <w:marTop w:val="0"/>
          <w:marBottom w:val="0"/>
          <w:divBdr>
            <w:top w:val="none" w:sz="0" w:space="0" w:color="auto"/>
            <w:left w:val="none" w:sz="0" w:space="0" w:color="auto"/>
            <w:bottom w:val="none" w:sz="0" w:space="0" w:color="auto"/>
            <w:right w:val="none" w:sz="0" w:space="0" w:color="auto"/>
          </w:divBdr>
        </w:div>
        <w:div w:id="1548837682">
          <w:marLeft w:val="0"/>
          <w:marRight w:val="0"/>
          <w:marTop w:val="0"/>
          <w:marBottom w:val="0"/>
          <w:divBdr>
            <w:top w:val="none" w:sz="0" w:space="0" w:color="auto"/>
            <w:left w:val="none" w:sz="0" w:space="0" w:color="auto"/>
            <w:bottom w:val="none" w:sz="0" w:space="0" w:color="auto"/>
            <w:right w:val="none" w:sz="0" w:space="0" w:color="auto"/>
          </w:divBdr>
        </w:div>
        <w:div w:id="1674801829">
          <w:marLeft w:val="0"/>
          <w:marRight w:val="0"/>
          <w:marTop w:val="0"/>
          <w:marBottom w:val="0"/>
          <w:divBdr>
            <w:top w:val="none" w:sz="0" w:space="0" w:color="auto"/>
            <w:left w:val="none" w:sz="0" w:space="0" w:color="auto"/>
            <w:bottom w:val="none" w:sz="0" w:space="0" w:color="auto"/>
            <w:right w:val="none" w:sz="0" w:space="0" w:color="auto"/>
          </w:divBdr>
        </w:div>
        <w:div w:id="1720982469">
          <w:marLeft w:val="0"/>
          <w:marRight w:val="0"/>
          <w:marTop w:val="0"/>
          <w:marBottom w:val="0"/>
          <w:divBdr>
            <w:top w:val="none" w:sz="0" w:space="0" w:color="auto"/>
            <w:left w:val="none" w:sz="0" w:space="0" w:color="auto"/>
            <w:bottom w:val="none" w:sz="0" w:space="0" w:color="auto"/>
            <w:right w:val="none" w:sz="0" w:space="0" w:color="auto"/>
          </w:divBdr>
        </w:div>
        <w:div w:id="1861695224">
          <w:marLeft w:val="0"/>
          <w:marRight w:val="0"/>
          <w:marTop w:val="0"/>
          <w:marBottom w:val="0"/>
          <w:divBdr>
            <w:top w:val="none" w:sz="0" w:space="0" w:color="auto"/>
            <w:left w:val="none" w:sz="0" w:space="0" w:color="auto"/>
            <w:bottom w:val="none" w:sz="0" w:space="0" w:color="auto"/>
            <w:right w:val="none" w:sz="0" w:space="0" w:color="auto"/>
          </w:divBdr>
        </w:div>
        <w:div w:id="1943803026">
          <w:marLeft w:val="0"/>
          <w:marRight w:val="0"/>
          <w:marTop w:val="0"/>
          <w:marBottom w:val="0"/>
          <w:divBdr>
            <w:top w:val="none" w:sz="0" w:space="0" w:color="auto"/>
            <w:left w:val="none" w:sz="0" w:space="0" w:color="auto"/>
            <w:bottom w:val="none" w:sz="0" w:space="0" w:color="auto"/>
            <w:right w:val="none" w:sz="0" w:space="0" w:color="auto"/>
          </w:divBdr>
        </w:div>
      </w:divsChild>
    </w:div>
    <w:div w:id="13157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1210</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VACANCY APPROVAL PROCESS</vt:lpstr>
    </vt:vector>
  </TitlesOfParts>
  <Company>NHS Forth Valley</Company>
  <LinksUpToDate>false</LinksUpToDate>
  <CharactersWithSpaces>8334</CharactersWithSpaces>
  <SharedDoc>false</SharedDoc>
  <HLinks>
    <vt:vector size="6" baseType="variant">
      <vt:variant>
        <vt:i4>7405657</vt:i4>
      </vt:variant>
      <vt:variant>
        <vt:i4>0</vt:i4>
      </vt:variant>
      <vt:variant>
        <vt:i4>0</vt:i4>
      </vt:variant>
      <vt:variant>
        <vt:i4>5</vt:i4>
      </vt:variant>
      <vt:variant>
        <vt:lpwstr>mailto:FV-UHB.Recruitment@nhs.net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APPROVAL PROCESS</dc:title>
  <dc:creator>Ros Mitchell</dc:creator>
  <cp:lastModifiedBy>NHS Forth Valley</cp:lastModifiedBy>
  <cp:revision>2</cp:revision>
  <cp:lastPrinted>2016-03-30T15:14:00Z</cp:lastPrinted>
  <dcterms:created xsi:type="dcterms:W3CDTF">2023-11-29T09:21:00Z</dcterms:created>
  <dcterms:modified xsi:type="dcterms:W3CDTF">2023-11-29T09:21:00Z</dcterms:modified>
</cp:coreProperties>
</file>