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4200" w14:textId="77777777" w:rsidR="00B6722D" w:rsidRDefault="00B6722D" w:rsidP="00E1712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813F751" wp14:editId="6103D45C">
            <wp:simplePos x="0" y="0"/>
            <wp:positionH relativeFrom="column">
              <wp:posOffset>-85725</wp:posOffset>
            </wp:positionH>
            <wp:positionV relativeFrom="paragraph">
              <wp:posOffset>209550</wp:posOffset>
            </wp:positionV>
            <wp:extent cx="5731510" cy="1457325"/>
            <wp:effectExtent l="19050" t="0" r="2540" b="0"/>
            <wp:wrapSquare wrapText="bothSides"/>
            <wp:docPr id="5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123">
        <w:rPr>
          <w:rFonts w:cstheme="minorHAnsi"/>
          <w:b/>
          <w:sz w:val="28"/>
          <w:szCs w:val="28"/>
        </w:rPr>
        <w:br w:type="textWrapping" w:clear="all"/>
      </w:r>
    </w:p>
    <w:p w14:paraId="6944EB11" w14:textId="77777777" w:rsidR="00B6722D" w:rsidRDefault="00B6722D" w:rsidP="000C2156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3FAC8B0" w14:textId="4824FC4E" w:rsidR="000C2156" w:rsidRPr="00BF7403" w:rsidRDefault="000C2156" w:rsidP="000C2156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 xml:space="preserve">NHS Lothian </w:t>
      </w:r>
      <w:r w:rsidR="00F95E3F" w:rsidRPr="00F95E3F">
        <w:rPr>
          <w:rFonts w:cstheme="minorHAnsi"/>
          <w:b/>
          <w:sz w:val="28"/>
          <w:szCs w:val="28"/>
        </w:rPr>
        <w:t>The Fort (CAMHS Under 12’s Day Service)</w:t>
      </w:r>
    </w:p>
    <w:p w14:paraId="16F1D5CA" w14:textId="202E90A4" w:rsidR="00224FF9" w:rsidRP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C2156" w:rsidRPr="00224FF9">
        <w:rPr>
          <w:rFonts w:asciiTheme="minorHAnsi" w:hAnsiTheme="minorHAnsi" w:cstheme="minorHAnsi"/>
          <w:sz w:val="22"/>
          <w:szCs w:val="22"/>
        </w:rPr>
        <w:t>xciting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0C2156" w:rsidRPr="00224FF9">
        <w:rPr>
          <w:rFonts w:asciiTheme="minorHAnsi" w:hAnsiTheme="minorHAnsi" w:cstheme="minorHAnsi"/>
          <w:sz w:val="22"/>
          <w:szCs w:val="22"/>
        </w:rPr>
        <w:t>ies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</w:t>
      </w:r>
      <w:r w:rsidR="000C2156" w:rsidRPr="00224FF9">
        <w:rPr>
          <w:rFonts w:asciiTheme="minorHAnsi" w:hAnsiTheme="minorHAnsi" w:cstheme="minorHAnsi"/>
          <w:sz w:val="22"/>
          <w:szCs w:val="22"/>
        </w:rPr>
        <w:t xml:space="preserve">are available </w:t>
      </w:r>
      <w:r w:rsidR="004264A4" w:rsidRPr="00224FF9">
        <w:rPr>
          <w:rFonts w:asciiTheme="minorHAnsi" w:hAnsiTheme="minorHAnsi" w:cstheme="minorHAnsi"/>
          <w:sz w:val="22"/>
          <w:szCs w:val="22"/>
        </w:rPr>
        <w:t>to join</w:t>
      </w:r>
      <w:r w:rsidR="00F95E3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95E3F" w:rsidRPr="00F95E3F">
        <w:rPr>
          <w:rFonts w:asciiTheme="minorHAnsi" w:hAnsiTheme="minorHAnsi" w:cstheme="minorHAnsi"/>
          <w:sz w:val="22"/>
          <w:szCs w:val="22"/>
        </w:rPr>
        <w:t xml:space="preserve">The </w:t>
      </w:r>
      <w:r w:rsidR="0010083D" w:rsidRPr="00F95E3F">
        <w:rPr>
          <w:rFonts w:asciiTheme="minorHAnsi" w:hAnsiTheme="minorHAnsi" w:cstheme="minorHAnsi"/>
          <w:sz w:val="22"/>
          <w:szCs w:val="22"/>
        </w:rPr>
        <w:t>Fort, based</w:t>
      </w:r>
      <w:r w:rsidR="00F95E3F" w:rsidRPr="00F95E3F">
        <w:rPr>
          <w:rFonts w:asciiTheme="minorHAnsi" w:hAnsiTheme="minorHAnsi" w:cstheme="minorHAnsi"/>
          <w:sz w:val="22"/>
          <w:szCs w:val="22"/>
        </w:rPr>
        <w:t xml:space="preserve"> within the Melville </w:t>
      </w:r>
      <w:r w:rsidR="002560FB">
        <w:rPr>
          <w:rFonts w:asciiTheme="minorHAnsi" w:hAnsiTheme="minorHAnsi" w:cstheme="minorHAnsi"/>
          <w:sz w:val="22"/>
          <w:szCs w:val="22"/>
        </w:rPr>
        <w:t>U</w:t>
      </w:r>
      <w:r w:rsidR="00F95E3F" w:rsidRPr="00F95E3F">
        <w:rPr>
          <w:rFonts w:asciiTheme="minorHAnsi" w:hAnsiTheme="minorHAnsi" w:cstheme="minorHAnsi"/>
          <w:sz w:val="22"/>
          <w:szCs w:val="22"/>
        </w:rPr>
        <w:t xml:space="preserve">nit in the Royal Hospital for Children and Young </w:t>
      </w:r>
      <w:r w:rsidR="0010083D" w:rsidRPr="00F95E3F">
        <w:rPr>
          <w:rFonts w:asciiTheme="minorHAnsi" w:hAnsiTheme="minorHAnsi" w:cstheme="minorHAnsi"/>
          <w:sz w:val="22"/>
          <w:szCs w:val="22"/>
        </w:rPr>
        <w:t>People.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 We have multiple Band 5 positions available for </w:t>
      </w:r>
      <w:r w:rsidR="00BF7403" w:rsidRPr="00224FF9">
        <w:rPr>
          <w:rFonts w:asciiTheme="minorHAnsi" w:hAnsiTheme="minorHAnsi" w:cstheme="minorHAnsi"/>
          <w:sz w:val="22"/>
          <w:szCs w:val="22"/>
        </w:rPr>
        <w:t xml:space="preserve">Registered </w:t>
      </w:r>
      <w:r w:rsidR="00D52463" w:rsidRPr="00224FF9">
        <w:rPr>
          <w:rFonts w:asciiTheme="minorHAnsi" w:hAnsiTheme="minorHAnsi" w:cstheme="minorHAnsi"/>
          <w:sz w:val="22"/>
          <w:szCs w:val="22"/>
        </w:rPr>
        <w:t>Nurses</w:t>
      </w:r>
      <w:r w:rsidRPr="00224FF9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24FF9">
        <w:rPr>
          <w:rFonts w:asciiTheme="minorHAnsi" w:hAnsiTheme="minorHAnsi" w:cstheme="minorHAnsi"/>
          <w:sz w:val="22"/>
          <w:szCs w:val="22"/>
        </w:rPr>
        <w:t>e are looking for passionate, caring, motivated people to join our highly skilled nursing teams.</w:t>
      </w:r>
    </w:p>
    <w:p w14:paraId="56A375A8" w14:textId="77777777" w:rsid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We offer the opportunity to work with talented teams within </w:t>
      </w:r>
      <w:r w:rsidRPr="00224FF9">
        <w:rPr>
          <w:rFonts w:asciiTheme="minorHAnsi" w:hAnsiTheme="minorHAnsi" w:cstheme="minorHAnsi"/>
          <w:color w:val="000000" w:themeColor="text1"/>
          <w:sz w:val="22"/>
          <w:szCs w:val="22"/>
        </w:rPr>
        <w:t>multidisciplinary environments and impact positively on the lives of thousands of patients and their families.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E58E9D" w14:textId="2511FF1D" w:rsidR="00E71223" w:rsidRPr="00224FF9" w:rsidRDefault="00F95E3F" w:rsidP="00A21A2B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5E3F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25E93631" wp14:editId="7687D458">
            <wp:simplePos x="0" y="0"/>
            <wp:positionH relativeFrom="column">
              <wp:posOffset>1638300</wp:posOffset>
            </wp:positionH>
            <wp:positionV relativeFrom="paragraph">
              <wp:posOffset>492760</wp:posOffset>
            </wp:positionV>
            <wp:extent cx="2419350" cy="674394"/>
            <wp:effectExtent l="0" t="0" r="0" b="0"/>
            <wp:wrapTight wrapText="bothSides">
              <wp:wrapPolygon edited="0">
                <wp:start x="0" y="0"/>
                <wp:lineTo x="0" y="20746"/>
                <wp:lineTo x="21430" y="20746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74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223" w:rsidRPr="00224FF9">
        <w:rPr>
          <w:rFonts w:asciiTheme="minorHAnsi" w:hAnsiTheme="minorHAnsi" w:cstheme="minorHAnsi"/>
          <w:sz w:val="22"/>
          <w:szCs w:val="22"/>
        </w:rPr>
        <w:t xml:space="preserve">Find out what our staff say about working in NHS Lothian </w:t>
      </w:r>
      <w:r w:rsidR="00BF7403" w:rsidRPr="00224FF9">
        <w:rPr>
          <w:rFonts w:asciiTheme="minorHAnsi" w:hAnsiTheme="minorHAnsi" w:cstheme="minorHAnsi"/>
          <w:sz w:val="22"/>
          <w:szCs w:val="22"/>
        </w:rPr>
        <w:t>at</w:t>
      </w:r>
      <w:r w:rsidR="00E71223" w:rsidRPr="00224FF9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E71223" w:rsidRPr="00224FF9">
          <w:rPr>
            <w:rStyle w:val="Hyperlink"/>
            <w:rFonts w:asciiTheme="minorHAnsi" w:hAnsiTheme="minorHAnsi" w:cstheme="minorHAnsi"/>
            <w:sz w:val="22"/>
            <w:szCs w:val="22"/>
          </w:rPr>
          <w:t>https://careers.nhslothian.scot/acute-specialist-nurses/who-we-are/</w:t>
        </w:r>
      </w:hyperlink>
      <w:r w:rsidR="00E71223"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9CFC0C" w14:textId="48EC1C99" w:rsidR="00E71223" w:rsidRPr="00E71223" w:rsidRDefault="00E71223" w:rsidP="00E71223">
      <w:pPr>
        <w:spacing w:after="0"/>
        <w:jc w:val="both"/>
        <w:rPr>
          <w:rFonts w:cstheme="minorHAnsi"/>
        </w:rPr>
      </w:pPr>
    </w:p>
    <w:p w14:paraId="4D7E181F" w14:textId="745E0060" w:rsidR="00C26287" w:rsidRPr="00BF7403" w:rsidRDefault="00C26287" w:rsidP="00F95E3F">
      <w:pPr>
        <w:spacing w:after="0"/>
        <w:rPr>
          <w:rFonts w:eastAsia="Times New Roman" w:cstheme="minorHAnsi"/>
          <w:b/>
          <w:bCs/>
          <w:color w:val="FF0000"/>
          <w:kern w:val="36"/>
          <w:lang w:eastAsia="en-GB"/>
        </w:rPr>
      </w:pPr>
    </w:p>
    <w:p w14:paraId="79704D34" w14:textId="356F951B" w:rsidR="00C26287" w:rsidRDefault="00C26287" w:rsidP="00E71223">
      <w:pPr>
        <w:spacing w:after="0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14:paraId="14B80920" w14:textId="77777777" w:rsidR="002560FB" w:rsidRDefault="002560FB" w:rsidP="00E71223">
      <w:pPr>
        <w:spacing w:after="0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14:paraId="1E1FEF9E" w14:textId="77777777" w:rsidR="00F95E3F" w:rsidRDefault="00F95E3F" w:rsidP="00A21A2B">
      <w:pPr>
        <w:spacing w:after="0" w:line="240" w:lineRule="auto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14:paraId="644EABF7" w14:textId="3E74B3BB" w:rsidR="00E71223" w:rsidRPr="00A21A2B" w:rsidRDefault="00E71223" w:rsidP="00A21A2B">
      <w:pPr>
        <w:spacing w:after="0" w:line="240" w:lineRule="auto"/>
        <w:jc w:val="both"/>
        <w:rPr>
          <w:rFonts w:cstheme="minorHAnsi"/>
        </w:rPr>
      </w:pPr>
      <w:r w:rsidRPr="00A21A2B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14:paraId="3928081C" w14:textId="77777777" w:rsidR="00E71223" w:rsidRPr="00E71223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E71223">
        <w:rPr>
          <w:rFonts w:eastAsia="Times New Roman" w:cstheme="minorHAnsi"/>
          <w:color w:val="000000"/>
          <w:spacing w:val="-2"/>
          <w:lang w:eastAsia="en-GB"/>
        </w:rPr>
        <w:t>We have a range of vacancies for experienced and newly qualified nurses to join our innovative and dynamic teams across NHS Lothian – providing you with the opportunity to gain a breadth of knowledge and exposure to multiple specialties.</w:t>
      </w:r>
      <w:r w:rsidR="00224FF9">
        <w:rPr>
          <w:rFonts w:eastAsia="Times New Roman" w:cstheme="minorHAnsi"/>
          <w:color w:val="000000"/>
          <w:spacing w:val="-2"/>
          <w:lang w:eastAsia="en-GB"/>
        </w:rPr>
        <w:t xml:space="preserve"> </w:t>
      </w:r>
    </w:p>
    <w:p w14:paraId="4FCBEACB" w14:textId="77777777"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Roles</w:t>
      </w:r>
    </w:p>
    <w:p w14:paraId="318579AE" w14:textId="6D06873B" w:rsidR="00BF7403" w:rsidRDefault="0010083D" w:rsidP="00A21A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 xml:space="preserve">Band 5 Staff nurses and Band 3 Clinical support Workers </w:t>
      </w:r>
    </w:p>
    <w:p w14:paraId="610D229A" w14:textId="77777777" w:rsidR="0010083D" w:rsidRDefault="0010083D" w:rsidP="00B1791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14:paraId="6899CEB7" w14:textId="3DA0E8BB" w:rsidR="00B17917" w:rsidRPr="00B17917" w:rsidRDefault="00E71223" w:rsidP="00B17917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Salary</w:t>
      </w:r>
    </w:p>
    <w:p w14:paraId="3396F99E" w14:textId="77777777" w:rsidR="00B17917" w:rsidRPr="00020661" w:rsidRDefault="00B17917" w:rsidP="00A21A2B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020661">
        <w:rPr>
          <w:rFonts w:eastAsia="Times New Roman" w:cstheme="minorHAnsi"/>
          <w:spacing w:val="-2"/>
          <w:lang w:eastAsia="en-GB"/>
        </w:rPr>
        <w:t>Band 3 Range £25,468 – £27,486 (pro rata) per annum</w:t>
      </w:r>
    </w:p>
    <w:p w14:paraId="41F2E8FB" w14:textId="77777777" w:rsidR="00E71223" w:rsidRPr="00020661" w:rsidRDefault="00E71223" w:rsidP="00A21A2B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020661">
        <w:rPr>
          <w:rFonts w:eastAsia="Times New Roman" w:cstheme="minorHAnsi"/>
          <w:spacing w:val="-2"/>
          <w:lang w:eastAsia="en-GB"/>
        </w:rPr>
        <w:t>Band 5 Range £</w:t>
      </w:r>
      <w:r w:rsidR="00A31D42" w:rsidRPr="00020661">
        <w:rPr>
          <w:rFonts w:eastAsia="Times New Roman" w:cstheme="minorHAnsi"/>
          <w:spacing w:val="-2"/>
          <w:lang w:eastAsia="en-GB"/>
        </w:rPr>
        <w:t>30,229</w:t>
      </w:r>
      <w:r w:rsidRPr="00020661">
        <w:rPr>
          <w:rFonts w:eastAsia="Times New Roman" w:cstheme="minorHAnsi"/>
          <w:spacing w:val="-2"/>
          <w:lang w:eastAsia="en-GB"/>
        </w:rPr>
        <w:t xml:space="preserve"> – £</w:t>
      </w:r>
      <w:r w:rsidR="00A31D42" w:rsidRPr="00020661">
        <w:rPr>
          <w:rFonts w:eastAsia="Times New Roman" w:cstheme="minorHAnsi"/>
          <w:spacing w:val="-2"/>
          <w:lang w:eastAsia="en-GB"/>
        </w:rPr>
        <w:t>37,664</w:t>
      </w:r>
      <w:r w:rsidRPr="00020661">
        <w:rPr>
          <w:rFonts w:eastAsia="Times New Roman" w:cstheme="minorHAnsi"/>
          <w:spacing w:val="-2"/>
          <w:lang w:eastAsia="en-GB"/>
        </w:rPr>
        <w:t xml:space="preserve"> (pro rata) per annu</w:t>
      </w:r>
      <w:r w:rsidR="00BF7403" w:rsidRPr="00020661">
        <w:rPr>
          <w:rFonts w:eastAsia="Times New Roman" w:cstheme="minorHAnsi"/>
          <w:spacing w:val="-2"/>
          <w:lang w:eastAsia="en-GB"/>
        </w:rPr>
        <w:t>m</w:t>
      </w:r>
    </w:p>
    <w:p w14:paraId="1EE0C312" w14:textId="77777777" w:rsidR="00BF7403" w:rsidRPr="00BF7403" w:rsidRDefault="00BF7403" w:rsidP="00A21A2B">
      <w:pPr>
        <w:pStyle w:val="ListParagraph"/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</w:p>
    <w:p w14:paraId="11456AE2" w14:textId="77777777" w:rsidR="0010083D" w:rsidRDefault="0010083D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14:paraId="2FA853DF" w14:textId="2F22147A"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lastRenderedPageBreak/>
        <w:t>Benefits</w:t>
      </w:r>
    </w:p>
    <w:p w14:paraId="67A64CAE" w14:textId="77777777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14:paraId="71D891AA" w14:textId="77777777" w:rsid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>
        <w:rPr>
          <w:rFonts w:eastAsia="Times New Roman" w:cstheme="minorHAnsi"/>
          <w:color w:val="323031"/>
          <w:lang w:eastAsia="en-GB"/>
        </w:rPr>
        <w:t>F</w:t>
      </w:r>
      <w:r w:rsidRPr="00E71223">
        <w:rPr>
          <w:rFonts w:eastAsia="Times New Roman" w:cstheme="minorHAnsi"/>
          <w:color w:val="323031"/>
          <w:lang w:eastAsia="en-GB"/>
        </w:rPr>
        <w:t xml:space="preserve">lexible </w:t>
      </w:r>
      <w:r w:rsidR="00224FF9">
        <w:rPr>
          <w:rFonts w:eastAsia="Times New Roman" w:cstheme="minorHAnsi"/>
          <w:color w:val="323031"/>
          <w:lang w:eastAsia="en-GB"/>
        </w:rPr>
        <w:t>W</w:t>
      </w:r>
      <w:r w:rsidRPr="00E71223">
        <w:rPr>
          <w:rFonts w:eastAsia="Times New Roman" w:cstheme="minorHAnsi"/>
          <w:color w:val="323031"/>
          <w:lang w:eastAsia="en-GB"/>
        </w:rPr>
        <w:t>orking</w:t>
      </w:r>
    </w:p>
    <w:p w14:paraId="1C591A86" w14:textId="77777777" w:rsidR="00224FF9" w:rsidRPr="00E71223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Full or part time hours considered</w:t>
      </w:r>
    </w:p>
    <w:p w14:paraId="215B5296" w14:textId="77777777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14:paraId="477BF80B" w14:textId="77777777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>
        <w:rPr>
          <w:rFonts w:eastAsia="Times New Roman" w:cstheme="minorHAnsi"/>
          <w:color w:val="323031"/>
          <w:lang w:eastAsia="en-GB"/>
        </w:rPr>
        <w:t>P</w:t>
      </w:r>
      <w:r w:rsidRPr="00E71223">
        <w:rPr>
          <w:rFonts w:eastAsia="Times New Roman" w:cstheme="minorHAnsi"/>
          <w:color w:val="323031"/>
          <w:lang w:eastAsia="en-GB"/>
        </w:rPr>
        <w:t xml:space="preserve">ension </w:t>
      </w:r>
      <w:r w:rsidR="00224FF9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cheme and </w:t>
      </w:r>
      <w:r w:rsidR="00BF7403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taff </w:t>
      </w:r>
      <w:r w:rsidR="00BF7403">
        <w:rPr>
          <w:rFonts w:eastAsia="Times New Roman" w:cstheme="minorHAnsi"/>
          <w:color w:val="323031"/>
          <w:lang w:eastAsia="en-GB"/>
        </w:rPr>
        <w:t>B</w:t>
      </w:r>
      <w:r w:rsidRPr="00E71223">
        <w:rPr>
          <w:rFonts w:eastAsia="Times New Roman" w:cstheme="minorHAnsi"/>
          <w:color w:val="323031"/>
          <w:lang w:eastAsia="en-GB"/>
        </w:rPr>
        <w:t>enefits</w:t>
      </w:r>
    </w:p>
    <w:p w14:paraId="79E796A2" w14:textId="77777777" w:rsidR="00E71223" w:rsidRPr="00E71223" w:rsidRDefault="00E71223" w:rsidP="007A4280">
      <w:pPr>
        <w:spacing w:after="0"/>
        <w:jc w:val="both"/>
        <w:rPr>
          <w:rFonts w:cstheme="minorHAnsi"/>
        </w:rPr>
      </w:pPr>
    </w:p>
    <w:p w14:paraId="448AC07C" w14:textId="77777777"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14:paraId="60FB02FC" w14:textId="25727782" w:rsidR="00FE5322" w:rsidRDefault="00FE5322" w:rsidP="00FE5322">
      <w:pPr>
        <w:pStyle w:val="NormalWeb"/>
        <w:spacing w:before="0" w:beforeAutospacing="0" w:after="0" w:afterAutospacing="0"/>
        <w:jc w:val="both"/>
      </w:pPr>
    </w:p>
    <w:p w14:paraId="18AE7237" w14:textId="7D8C944D" w:rsidR="00FE5322" w:rsidRPr="00FE5322" w:rsidRDefault="00FE5322" w:rsidP="00FE532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The Fort Day </w:t>
      </w:r>
      <w:r w:rsidR="002560FB">
        <w:rPr>
          <w:rFonts w:ascii="Calibri" w:hAnsi="Calibri" w:cs="Calibri"/>
          <w:color w:val="000000" w:themeColor="text1"/>
          <w:kern w:val="24"/>
          <w:sz w:val="22"/>
          <w:szCs w:val="22"/>
        </w:rPr>
        <w:t>S</w:t>
      </w: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>ervice provides intensive, assessment and treatment services for children and families/carers</w:t>
      </w:r>
      <w:r w:rsidR="002560FB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 </w:t>
      </w: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referred by CAMHS community teams. The team aims to build therapeutic relationships working collaboratively with children and parents/carers towards shared goals using holistic, child-centred care plans. </w:t>
      </w:r>
    </w:p>
    <w:p w14:paraId="77605456" w14:textId="77777777" w:rsidR="00FE5322" w:rsidRPr="00FE5322" w:rsidRDefault="00FE5322" w:rsidP="00FE532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> </w:t>
      </w:r>
    </w:p>
    <w:p w14:paraId="45905576" w14:textId="77777777" w:rsidR="00FE5322" w:rsidRPr="00FE5322" w:rsidRDefault="00FE5322" w:rsidP="00FE532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The Fort aims to work with children and parents/carers to begin a process of change and developmental progress, using evidence-based positive behavioural approaches. We aim to enable children and parents/ carers, to develop and maintain strengths, manage problems and build resilience. </w:t>
      </w:r>
    </w:p>
    <w:p w14:paraId="4D2B7133" w14:textId="77777777" w:rsidR="00FE5322" w:rsidRPr="00FE5322" w:rsidRDefault="00FE5322" w:rsidP="00FE532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> </w:t>
      </w:r>
    </w:p>
    <w:p w14:paraId="16A2897F" w14:textId="77777777" w:rsidR="00FE5322" w:rsidRPr="00FE5322" w:rsidRDefault="00FE5322" w:rsidP="00FE532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>We aim to develop collaborative working practices with CAMHS referrers and multi-agency colleagues. Through collaborative approaches we aim to empower children and parents/carers to maintain and develop the strategies and tools that have worked well in their care plans. Team meetings will support and encourage collaborative team working.</w:t>
      </w:r>
    </w:p>
    <w:p w14:paraId="74818A0D" w14:textId="77777777" w:rsidR="00FE5322" w:rsidRPr="00FE5322" w:rsidRDefault="00FE5322" w:rsidP="00FE532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> </w:t>
      </w:r>
    </w:p>
    <w:p w14:paraId="289A086A" w14:textId="77777777" w:rsidR="00FE5322" w:rsidRPr="00FE5322" w:rsidRDefault="00FE5322" w:rsidP="00FE532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>We co-operate with independent advocacy services and will develop strategies to increase client involvement, enabling their views to be included in future services. We will strive to build and maintain a nurturing, supportive and safe environment in which clients feel listened to, understood and respected.</w:t>
      </w:r>
    </w:p>
    <w:p w14:paraId="38418F5E" w14:textId="77777777" w:rsidR="00FE5322" w:rsidRPr="00FE5322" w:rsidRDefault="00FE5322" w:rsidP="00FE532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> </w:t>
      </w:r>
    </w:p>
    <w:p w14:paraId="4625E037" w14:textId="77777777" w:rsidR="00FE5322" w:rsidRPr="00FE5322" w:rsidRDefault="00FE5322" w:rsidP="00FE532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E5322">
        <w:rPr>
          <w:rFonts w:ascii="Calibri" w:hAnsi="Calibri" w:cs="Calibri"/>
          <w:color w:val="000000" w:themeColor="text1"/>
          <w:kern w:val="24"/>
          <w:sz w:val="22"/>
          <w:szCs w:val="22"/>
        </w:rPr>
        <w:t xml:space="preserve">Staff working in the Fort will be supported to train and develop skills in delivering evidence-based interventions for children and parents/carers. Quality of service is maintained through clinical supervision. </w:t>
      </w:r>
    </w:p>
    <w:p w14:paraId="31A05C94" w14:textId="77777777" w:rsidR="00D52463" w:rsidRPr="00E71223" w:rsidRDefault="00D52463" w:rsidP="007A4280">
      <w:pPr>
        <w:spacing w:after="0"/>
        <w:jc w:val="both"/>
        <w:rPr>
          <w:rFonts w:cstheme="minorHAnsi"/>
        </w:rPr>
      </w:pPr>
    </w:p>
    <w:p w14:paraId="700C56AE" w14:textId="77777777" w:rsidR="00220035" w:rsidRPr="00E71223" w:rsidRDefault="00220035" w:rsidP="007A4280">
      <w:pPr>
        <w:spacing w:after="0"/>
        <w:jc w:val="both"/>
        <w:rPr>
          <w:rFonts w:cstheme="minorHAnsi"/>
        </w:rPr>
      </w:pPr>
    </w:p>
    <w:p w14:paraId="246644E7" w14:textId="77777777" w:rsidR="00E71223" w:rsidRPr="00E71223" w:rsidRDefault="00E71223" w:rsidP="00E71223">
      <w:pPr>
        <w:spacing w:after="0"/>
        <w:jc w:val="center"/>
        <w:rPr>
          <w:rFonts w:cstheme="minorHAnsi"/>
        </w:rPr>
      </w:pPr>
    </w:p>
    <w:p w14:paraId="026E16C8" w14:textId="77777777" w:rsidR="00C4124F" w:rsidRDefault="00C4124F" w:rsidP="007A4280">
      <w:pPr>
        <w:spacing w:after="0"/>
        <w:jc w:val="both"/>
        <w:rPr>
          <w:rFonts w:cstheme="minorHAnsi"/>
        </w:rPr>
      </w:pPr>
    </w:p>
    <w:p w14:paraId="745A7853" w14:textId="5F0BC72B" w:rsidR="00BF7403" w:rsidRDefault="00BF7403" w:rsidP="007A4280">
      <w:pPr>
        <w:spacing w:after="0"/>
        <w:jc w:val="both"/>
        <w:rPr>
          <w:rFonts w:cstheme="minorHAnsi"/>
        </w:rPr>
      </w:pPr>
    </w:p>
    <w:p w14:paraId="61E4B388" w14:textId="1DC84C5D" w:rsidR="002560FB" w:rsidRDefault="002560FB" w:rsidP="007A4280">
      <w:pPr>
        <w:spacing w:after="0"/>
        <w:jc w:val="both"/>
        <w:rPr>
          <w:rFonts w:cstheme="minorHAnsi"/>
        </w:rPr>
      </w:pPr>
    </w:p>
    <w:p w14:paraId="28264B1A" w14:textId="601BEA94" w:rsidR="002560FB" w:rsidRDefault="002560FB" w:rsidP="007A4280">
      <w:pPr>
        <w:spacing w:after="0"/>
        <w:jc w:val="both"/>
        <w:rPr>
          <w:rFonts w:cstheme="minorHAnsi"/>
        </w:rPr>
      </w:pPr>
    </w:p>
    <w:p w14:paraId="2A030A35" w14:textId="77777777" w:rsidR="002560FB" w:rsidRDefault="002560FB" w:rsidP="007A4280">
      <w:pPr>
        <w:spacing w:after="0"/>
        <w:jc w:val="both"/>
        <w:rPr>
          <w:rFonts w:cstheme="minorHAnsi"/>
        </w:rPr>
      </w:pPr>
    </w:p>
    <w:p w14:paraId="4DC70B93" w14:textId="77777777" w:rsidR="000C2156" w:rsidRPr="00E71223" w:rsidRDefault="00BF7403" w:rsidP="00BF7403">
      <w:pPr>
        <w:spacing w:after="0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6AF6C9E0" wp14:editId="18AB8B44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</w:t>
      </w:r>
      <w:r>
        <w:rPr>
          <w:noProof/>
          <w:lang w:eastAsia="en-GB"/>
        </w:rPr>
        <w:drawing>
          <wp:inline distT="0" distB="0" distL="0" distR="0" wp14:anchorId="080A70F8" wp14:editId="139C9597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79237DDF" wp14:editId="61A0C0CE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E71223" w:rsidSect="00254D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2" w:left="1440" w:header="142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4193" w14:textId="77777777" w:rsidR="00FA4839" w:rsidRDefault="00FA4839" w:rsidP="000C2156">
      <w:pPr>
        <w:spacing w:after="0" w:line="240" w:lineRule="auto"/>
      </w:pPr>
      <w:r>
        <w:separator/>
      </w:r>
    </w:p>
  </w:endnote>
  <w:endnote w:type="continuationSeparator" w:id="0">
    <w:p w14:paraId="486E5A61" w14:textId="77777777" w:rsidR="00FA4839" w:rsidRDefault="00FA4839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9B57" w14:textId="77777777" w:rsidR="00944182" w:rsidRDefault="00944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2C19" w14:textId="77777777" w:rsidR="00944182" w:rsidRDefault="00944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1FCA" w14:textId="77777777" w:rsidR="00944182" w:rsidRDefault="0094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598E" w14:textId="77777777" w:rsidR="00FA4839" w:rsidRDefault="00FA4839" w:rsidP="000C2156">
      <w:pPr>
        <w:spacing w:after="0" w:line="240" w:lineRule="auto"/>
      </w:pPr>
      <w:r>
        <w:separator/>
      </w:r>
    </w:p>
  </w:footnote>
  <w:footnote w:type="continuationSeparator" w:id="0">
    <w:p w14:paraId="2C29BDD4" w14:textId="77777777" w:rsidR="00FA4839" w:rsidRDefault="00FA4839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C95" w14:textId="77777777" w:rsidR="00944182" w:rsidRDefault="00944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3AED" w14:textId="77777777" w:rsidR="000C2156" w:rsidRDefault="000C2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E1D2" w14:textId="77777777" w:rsidR="00944182" w:rsidRDefault="00944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66890">
    <w:abstractNumId w:val="1"/>
  </w:num>
  <w:num w:numId="2" w16cid:durableId="1430856975">
    <w:abstractNumId w:val="0"/>
  </w:num>
  <w:num w:numId="3" w16cid:durableId="1874079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A4"/>
    <w:rsid w:val="00020661"/>
    <w:rsid w:val="000452A8"/>
    <w:rsid w:val="0008014A"/>
    <w:rsid w:val="00080ECA"/>
    <w:rsid w:val="0008691D"/>
    <w:rsid w:val="000C0223"/>
    <w:rsid w:val="000C2156"/>
    <w:rsid w:val="0010083D"/>
    <w:rsid w:val="0010695F"/>
    <w:rsid w:val="00140B1B"/>
    <w:rsid w:val="00144C46"/>
    <w:rsid w:val="001C5677"/>
    <w:rsid w:val="001F22E1"/>
    <w:rsid w:val="00217898"/>
    <w:rsid w:val="00220035"/>
    <w:rsid w:val="00224FF9"/>
    <w:rsid w:val="00254D26"/>
    <w:rsid w:val="002560FB"/>
    <w:rsid w:val="00270F51"/>
    <w:rsid w:val="002B4577"/>
    <w:rsid w:val="002C6681"/>
    <w:rsid w:val="00313421"/>
    <w:rsid w:val="00315AE7"/>
    <w:rsid w:val="00372C4E"/>
    <w:rsid w:val="003E2834"/>
    <w:rsid w:val="003E3448"/>
    <w:rsid w:val="00417191"/>
    <w:rsid w:val="004214FF"/>
    <w:rsid w:val="004264A4"/>
    <w:rsid w:val="00436B91"/>
    <w:rsid w:val="004A38A0"/>
    <w:rsid w:val="00510E8E"/>
    <w:rsid w:val="00557031"/>
    <w:rsid w:val="005C78A0"/>
    <w:rsid w:val="005E6EAD"/>
    <w:rsid w:val="0061491E"/>
    <w:rsid w:val="006D07A5"/>
    <w:rsid w:val="006D16F5"/>
    <w:rsid w:val="006D1794"/>
    <w:rsid w:val="006E12FA"/>
    <w:rsid w:val="00704295"/>
    <w:rsid w:val="007074B1"/>
    <w:rsid w:val="007326B7"/>
    <w:rsid w:val="00765520"/>
    <w:rsid w:val="007A4280"/>
    <w:rsid w:val="00817B53"/>
    <w:rsid w:val="008513CA"/>
    <w:rsid w:val="00866E02"/>
    <w:rsid w:val="008746F2"/>
    <w:rsid w:val="008828CA"/>
    <w:rsid w:val="0089714C"/>
    <w:rsid w:val="008A3A31"/>
    <w:rsid w:val="009329B0"/>
    <w:rsid w:val="00944182"/>
    <w:rsid w:val="009A5EE1"/>
    <w:rsid w:val="009C61D5"/>
    <w:rsid w:val="009D41F5"/>
    <w:rsid w:val="00A21A2B"/>
    <w:rsid w:val="00A30BDF"/>
    <w:rsid w:val="00A31D42"/>
    <w:rsid w:val="00A4211B"/>
    <w:rsid w:val="00A560A9"/>
    <w:rsid w:val="00AD7A8E"/>
    <w:rsid w:val="00B07974"/>
    <w:rsid w:val="00B12E8B"/>
    <w:rsid w:val="00B17917"/>
    <w:rsid w:val="00B24179"/>
    <w:rsid w:val="00B61596"/>
    <w:rsid w:val="00B6722D"/>
    <w:rsid w:val="00BA740C"/>
    <w:rsid w:val="00BB408E"/>
    <w:rsid w:val="00BF7403"/>
    <w:rsid w:val="00C07671"/>
    <w:rsid w:val="00C213B9"/>
    <w:rsid w:val="00C260DC"/>
    <w:rsid w:val="00C26287"/>
    <w:rsid w:val="00C4124F"/>
    <w:rsid w:val="00C61125"/>
    <w:rsid w:val="00C61F64"/>
    <w:rsid w:val="00C63B64"/>
    <w:rsid w:val="00D125B0"/>
    <w:rsid w:val="00D43415"/>
    <w:rsid w:val="00D443B7"/>
    <w:rsid w:val="00D52463"/>
    <w:rsid w:val="00D568D5"/>
    <w:rsid w:val="00D57DAA"/>
    <w:rsid w:val="00D7301A"/>
    <w:rsid w:val="00D81A7B"/>
    <w:rsid w:val="00DF6043"/>
    <w:rsid w:val="00E17123"/>
    <w:rsid w:val="00E67314"/>
    <w:rsid w:val="00E71223"/>
    <w:rsid w:val="00E769E5"/>
    <w:rsid w:val="00EC59A0"/>
    <w:rsid w:val="00EE326A"/>
    <w:rsid w:val="00F323E1"/>
    <w:rsid w:val="00F87477"/>
    <w:rsid w:val="00F95E3F"/>
    <w:rsid w:val="00FA4839"/>
    <w:rsid w:val="00FB0CF6"/>
    <w:rsid w:val="00FE5322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6164E"/>
  <w15:docId w15:val="{90171B3F-BF26-4D92-BC4E-86A748E1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jpeg" /><Relationship Id="rId18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hyperlink" Target="#" TargetMode="External" /><Relationship Id="rId19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Hannan, Sophie</cp:lastModifiedBy>
  <cp:revision>5</cp:revision>
  <dcterms:created xsi:type="dcterms:W3CDTF">2023-12-22T15:47:00Z</dcterms:created>
  <dcterms:modified xsi:type="dcterms:W3CDTF">2024-01-08T10:07:00Z</dcterms:modified>
</cp:coreProperties>
</file>