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4200" w14:textId="31668802" w:rsidR="00B6722D" w:rsidRDefault="00B6722D" w:rsidP="00E1712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813F751" wp14:editId="525451F0">
            <wp:simplePos x="0" y="0"/>
            <wp:positionH relativeFrom="column">
              <wp:posOffset>-85725</wp:posOffset>
            </wp:positionH>
            <wp:positionV relativeFrom="paragraph">
              <wp:posOffset>209550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123">
        <w:rPr>
          <w:rFonts w:cstheme="minorHAnsi"/>
          <w:b/>
          <w:sz w:val="28"/>
          <w:szCs w:val="28"/>
        </w:rPr>
        <w:br w:type="textWrapping" w:clear="all"/>
      </w:r>
    </w:p>
    <w:p w14:paraId="6944EB11" w14:textId="58538B90"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3FAC8B0" w14:textId="394A6254" w:rsidR="000C2156" w:rsidRDefault="000C2156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Lothian </w:t>
      </w:r>
      <w:r w:rsidR="00F95E3F" w:rsidRPr="00F95E3F">
        <w:rPr>
          <w:rFonts w:cstheme="minorHAnsi"/>
          <w:b/>
          <w:sz w:val="28"/>
          <w:szCs w:val="28"/>
        </w:rPr>
        <w:t>The Fort (CAMHS Under 12’s Day Service)</w:t>
      </w:r>
    </w:p>
    <w:p w14:paraId="47B7152D" w14:textId="45EFFA31" w:rsidR="00AC0A0B" w:rsidRDefault="00AC0A0B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 w:rsidRPr="00F95E3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5E93631" wp14:editId="59F3ECBA">
            <wp:simplePos x="0" y="0"/>
            <wp:positionH relativeFrom="column">
              <wp:posOffset>1323975</wp:posOffset>
            </wp:positionH>
            <wp:positionV relativeFrom="paragraph">
              <wp:posOffset>120650</wp:posOffset>
            </wp:positionV>
            <wp:extent cx="2419350" cy="674394"/>
            <wp:effectExtent l="0" t="0" r="0" b="0"/>
            <wp:wrapTight wrapText="bothSides">
              <wp:wrapPolygon edited="0">
                <wp:start x="0" y="0"/>
                <wp:lineTo x="0" y="20746"/>
                <wp:lineTo x="21430" y="20746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74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EB3F8" w14:textId="638EAE59" w:rsidR="00AC0A0B" w:rsidRPr="00BF7403" w:rsidRDefault="00AC0A0B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</w:p>
    <w:p w14:paraId="0D006DC5" w14:textId="77777777" w:rsidR="00AC0A0B" w:rsidRDefault="00AC0A0B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6F1D5CA" w14:textId="225E0C09"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>to join</w:t>
      </w:r>
      <w:r w:rsidR="00F95E3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95E3F" w:rsidRPr="00F95E3F">
        <w:rPr>
          <w:rFonts w:asciiTheme="minorHAnsi" w:hAnsiTheme="minorHAnsi" w:cstheme="minorHAnsi"/>
          <w:sz w:val="22"/>
          <w:szCs w:val="22"/>
        </w:rPr>
        <w:t xml:space="preserve">The </w:t>
      </w:r>
      <w:r w:rsidR="0010083D" w:rsidRPr="00F95E3F">
        <w:rPr>
          <w:rFonts w:asciiTheme="minorHAnsi" w:hAnsiTheme="minorHAnsi" w:cstheme="minorHAnsi"/>
          <w:sz w:val="22"/>
          <w:szCs w:val="22"/>
        </w:rPr>
        <w:t>Fort, based</w:t>
      </w:r>
      <w:r w:rsidR="00F95E3F" w:rsidRPr="00F95E3F">
        <w:rPr>
          <w:rFonts w:asciiTheme="minorHAnsi" w:hAnsiTheme="minorHAnsi" w:cstheme="minorHAnsi"/>
          <w:sz w:val="22"/>
          <w:szCs w:val="22"/>
        </w:rPr>
        <w:t xml:space="preserve"> within the Melville unit in the Royal Hospital for Children and Young </w:t>
      </w:r>
      <w:r w:rsidR="0010083D" w:rsidRPr="00F95E3F">
        <w:rPr>
          <w:rFonts w:asciiTheme="minorHAnsi" w:hAnsiTheme="minorHAnsi" w:cstheme="minorHAnsi"/>
          <w:sz w:val="22"/>
          <w:szCs w:val="22"/>
        </w:rPr>
        <w:t>People.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multiple Band 5 </w:t>
      </w:r>
      <w:r w:rsidR="00463FC3">
        <w:rPr>
          <w:rFonts w:asciiTheme="minorHAnsi" w:hAnsiTheme="minorHAnsi" w:cstheme="minorHAnsi"/>
          <w:sz w:val="22"/>
          <w:szCs w:val="22"/>
        </w:rPr>
        <w:t>and Band 3</w:t>
      </w:r>
      <w:r w:rsidR="00AC0A0B">
        <w:rPr>
          <w:rFonts w:asciiTheme="minorHAnsi" w:hAnsiTheme="minorHAnsi" w:cstheme="minorHAnsi"/>
          <w:sz w:val="22"/>
          <w:szCs w:val="22"/>
        </w:rPr>
        <w:t xml:space="preserve"> </w:t>
      </w:r>
      <w:r w:rsidR="00D52463" w:rsidRPr="00224FF9">
        <w:rPr>
          <w:rFonts w:asciiTheme="minorHAnsi" w:hAnsiTheme="minorHAnsi" w:cstheme="minorHAnsi"/>
          <w:sz w:val="22"/>
          <w:szCs w:val="22"/>
        </w:rPr>
        <w:t>positions</w:t>
      </w:r>
      <w:r w:rsidR="00463FC3">
        <w:rPr>
          <w:rFonts w:asciiTheme="minorHAnsi" w:hAnsiTheme="minorHAnsi" w:cstheme="minorHAnsi"/>
          <w:sz w:val="22"/>
          <w:szCs w:val="22"/>
        </w:rPr>
        <w:t xml:space="preserve"> 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available for </w:t>
      </w:r>
      <w:r w:rsidR="00BF7403" w:rsidRPr="00224FF9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24FF9">
        <w:rPr>
          <w:rFonts w:asciiTheme="minorHAnsi" w:hAnsiTheme="minorHAnsi" w:cstheme="minorHAnsi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463FC3">
        <w:rPr>
          <w:rFonts w:asciiTheme="minorHAnsi" w:hAnsiTheme="minorHAnsi" w:cstheme="minorHAnsi"/>
          <w:sz w:val="22"/>
          <w:szCs w:val="22"/>
        </w:rPr>
        <w:t xml:space="preserve">and non-registered Clinical Support Workers (CSW’s) </w:t>
      </w:r>
      <w:r w:rsidRPr="00224FF9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14:paraId="56A375A8" w14:textId="77777777"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AAEF1C" w14:textId="77777777" w:rsidR="00AC0A0B" w:rsidRDefault="00AC0A0B" w:rsidP="00AC0A0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 xml:space="preserve">Band 5 Staff nurses and Band 3 Clinical support Workers </w:t>
      </w:r>
    </w:p>
    <w:p w14:paraId="24C0A697" w14:textId="77777777" w:rsidR="00AC0A0B" w:rsidRDefault="00AC0A0B" w:rsidP="00AC0A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kern w:val="24"/>
          <w:sz w:val="22"/>
          <w:szCs w:val="22"/>
        </w:rPr>
      </w:pPr>
    </w:p>
    <w:p w14:paraId="2625FDD2" w14:textId="4B9ED017" w:rsidR="00AC0A0B" w:rsidRPr="00AC0A0B" w:rsidRDefault="00AC0A0B" w:rsidP="00AC0A0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14:paraId="2206F7EE" w14:textId="0DC3A88E" w:rsidR="00AC0A0B" w:rsidRPr="00FE5322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The Fort Day service provides intensive, assessment and treatment services for children and families/carers referred by CAMHS community teams. The team aims to build therapeutic relationships working collaboratively with children and parents/carers towards shared goals using holistic, child-centred care plans. </w:t>
      </w:r>
    </w:p>
    <w:p w14:paraId="00622A79" w14:textId="77777777" w:rsidR="00AC0A0B" w:rsidRPr="00FE5322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 </w:t>
      </w:r>
    </w:p>
    <w:p w14:paraId="51042299" w14:textId="77777777" w:rsidR="00AC0A0B" w:rsidRPr="00FE5322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The Fort aims to work with children and parents/carers to begin a process of change and developmental progress, using evidence-based positive behavioural approaches. We aim to enable children and parents/ carers, to develop and maintain strengths, manage </w:t>
      </w:r>
      <w:proofErr w:type="gramStart"/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problems</w:t>
      </w:r>
      <w:proofErr w:type="gramEnd"/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and build resilience. </w:t>
      </w:r>
    </w:p>
    <w:p w14:paraId="26B01BBB" w14:textId="77777777" w:rsidR="00AC0A0B" w:rsidRPr="00FE5322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 </w:t>
      </w:r>
    </w:p>
    <w:p w14:paraId="4D24961F" w14:textId="77777777" w:rsidR="00AC0A0B" w:rsidRPr="00FE5322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We aim to develop collaborative working practices with CAMHS referrers and multi-agency colleagues. Through collaborative approaches we aim to empower children and parents/carers to maintain and develop the strategies and tools that have worked well in their care plans. Team meetings will support and encourage collaborative team working.</w:t>
      </w:r>
    </w:p>
    <w:p w14:paraId="0F9FFE27" w14:textId="77777777" w:rsidR="00AC0A0B" w:rsidRPr="00FE5322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 </w:t>
      </w:r>
    </w:p>
    <w:p w14:paraId="07E5DE4F" w14:textId="77777777" w:rsidR="00AC0A0B" w:rsidRPr="00FE5322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We co-operate with independent advocacy services and will develop strategies to increase client involvement, enabling their views to be included in future services. We will strive to build and maintain </w:t>
      </w: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lastRenderedPageBreak/>
        <w:t>a nurturing, supportive and safe environment in which clients feel listened to, understood and respected.</w:t>
      </w:r>
    </w:p>
    <w:p w14:paraId="188E42C3" w14:textId="77777777" w:rsidR="00AC0A0B" w:rsidRPr="00FE5322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 </w:t>
      </w:r>
    </w:p>
    <w:p w14:paraId="71B63F5D" w14:textId="77777777" w:rsidR="00AC0A0B" w:rsidRDefault="00AC0A0B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Staff working in the Fort will be supported to train and develop skills in delivering evidence-based interventions for children and parents/carers. Quality of service is maintained through clinical supervision. </w:t>
      </w:r>
    </w:p>
    <w:p w14:paraId="57E58E9D" w14:textId="7370B581" w:rsidR="00E71223" w:rsidRPr="00AC0A0B" w:rsidRDefault="00E71223" w:rsidP="00AC0A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04D34" w14:textId="14EDB586" w:rsidR="00C26287" w:rsidRDefault="00C26287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1E1FEF9E" w14:textId="77777777" w:rsidR="00F95E3F" w:rsidRDefault="00F95E3F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644EABF7" w14:textId="3E74B3BB"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3928081C" w14:textId="1C8BD44F" w:rsidR="00E71223" w:rsidRP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We have a range of vacancies for experienced and newly qualified nurses </w:t>
      </w:r>
      <w:r w:rsidR="00463FC3">
        <w:rPr>
          <w:rFonts w:eastAsia="Times New Roman" w:cstheme="minorHAnsi"/>
          <w:color w:val="000000"/>
          <w:spacing w:val="-2"/>
          <w:lang w:eastAsia="en-GB"/>
        </w:rPr>
        <w:t xml:space="preserve">and CSW’s </w:t>
      </w:r>
      <w:r w:rsidRPr="00E71223">
        <w:rPr>
          <w:rFonts w:eastAsia="Times New Roman" w:cstheme="minorHAnsi"/>
          <w:color w:val="000000"/>
          <w:spacing w:val="-2"/>
          <w:lang w:eastAsia="en-GB"/>
        </w:rPr>
        <w:t>to join our innovative and dynamic team– providing you with the opportunity to gain a breadth of knowledge and exposure to multiple specialties.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14:paraId="610D229A" w14:textId="77777777" w:rsidR="0010083D" w:rsidRDefault="0010083D" w:rsidP="00B179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1BA1BD40" w14:textId="77777777" w:rsidR="00AC0A0B" w:rsidRDefault="00AC0A0B" w:rsidP="00B179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6899CEB7" w14:textId="573EB48F" w:rsidR="00B17917" w:rsidRPr="00B17917" w:rsidRDefault="00E71223" w:rsidP="00B17917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14:paraId="644E08E8" w14:textId="77777777" w:rsidR="00463FC3" w:rsidRPr="0021357E" w:rsidRDefault="00463FC3" w:rsidP="00463FC3">
      <w:pPr>
        <w:pStyle w:val="ListParagraph"/>
        <w:shd w:val="clear" w:color="auto" w:fill="FFFFFF"/>
        <w:spacing w:before="150" w:after="300" w:line="240" w:lineRule="auto"/>
        <w:ind w:left="360"/>
        <w:rPr>
          <w:rFonts w:eastAsia="Times New Roman" w:cstheme="minorHAnsi"/>
          <w:spacing w:val="-2"/>
          <w:lang w:eastAsia="en-GB"/>
        </w:rPr>
      </w:pPr>
      <w:r>
        <w:rPr>
          <w:rFonts w:eastAsia="Times New Roman" w:cstheme="minorHAnsi"/>
          <w:spacing w:val="-2"/>
          <w:lang w:eastAsia="en-GB"/>
        </w:rPr>
        <w:t>Band 3 Range £23,914-   £25, 808 (pro rata) per annum</w:t>
      </w:r>
    </w:p>
    <w:p w14:paraId="41F2E8FB" w14:textId="77777777" w:rsidR="00E71223" w:rsidRPr="00B17917" w:rsidRDefault="00E71223" w:rsidP="00463FC3">
      <w:pPr>
        <w:pStyle w:val="ListParagraph"/>
        <w:shd w:val="clear" w:color="auto" w:fill="FFFFFF"/>
        <w:spacing w:before="150" w:after="300" w:line="240" w:lineRule="auto"/>
        <w:ind w:left="360"/>
        <w:rPr>
          <w:rFonts w:eastAsia="Times New Roman" w:cstheme="minorHAnsi"/>
          <w:color w:val="FF0000"/>
          <w:spacing w:val="-2"/>
          <w:lang w:eastAsia="en-GB"/>
        </w:rPr>
      </w:pPr>
      <w:r w:rsidRPr="00463FC3">
        <w:rPr>
          <w:rFonts w:eastAsia="Times New Roman" w:cstheme="minorHAnsi"/>
          <w:spacing w:val="-2"/>
          <w:lang w:eastAsia="en-GB"/>
        </w:rPr>
        <w:t>Band 5 Range £</w:t>
      </w:r>
      <w:r w:rsidR="00A31D42" w:rsidRPr="00463FC3">
        <w:rPr>
          <w:rFonts w:eastAsia="Times New Roman" w:cstheme="minorHAnsi"/>
          <w:spacing w:val="-2"/>
          <w:lang w:eastAsia="en-GB"/>
        </w:rPr>
        <w:t>30,229</w:t>
      </w:r>
      <w:r w:rsidRPr="00463FC3">
        <w:rPr>
          <w:rFonts w:eastAsia="Times New Roman" w:cstheme="minorHAnsi"/>
          <w:spacing w:val="-2"/>
          <w:lang w:eastAsia="en-GB"/>
        </w:rPr>
        <w:t xml:space="preserve"> – £</w:t>
      </w:r>
      <w:r w:rsidR="00A31D42" w:rsidRPr="00463FC3">
        <w:rPr>
          <w:rFonts w:eastAsia="Times New Roman" w:cstheme="minorHAnsi"/>
          <w:spacing w:val="-2"/>
          <w:lang w:eastAsia="en-GB"/>
        </w:rPr>
        <w:t>37,664</w:t>
      </w:r>
      <w:r w:rsidRPr="00463FC3">
        <w:rPr>
          <w:rFonts w:eastAsia="Times New Roman" w:cstheme="minorHAnsi"/>
          <w:spacing w:val="-2"/>
          <w:lang w:eastAsia="en-GB"/>
        </w:rPr>
        <w:t xml:space="preserve"> (pro rata) per annu</w:t>
      </w:r>
      <w:r w:rsidR="00BF7403" w:rsidRPr="00463FC3">
        <w:rPr>
          <w:rFonts w:eastAsia="Times New Roman" w:cstheme="minorHAnsi"/>
          <w:spacing w:val="-2"/>
          <w:lang w:eastAsia="en-GB"/>
        </w:rPr>
        <w:t>m</w:t>
      </w:r>
    </w:p>
    <w:p w14:paraId="497864E3" w14:textId="77777777" w:rsidR="0010083D" w:rsidRDefault="0010083D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2FA853DF" w14:textId="2F22147A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14:paraId="67A64CAE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14:paraId="71D891AA" w14:textId="77777777"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14:paraId="1C591A86" w14:textId="77777777"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Full or part time hours </w:t>
      </w:r>
      <w:proofErr w:type="gramStart"/>
      <w:r>
        <w:rPr>
          <w:rFonts w:eastAsia="Times New Roman" w:cstheme="minorHAnsi"/>
          <w:color w:val="323031"/>
          <w:lang w:eastAsia="en-GB"/>
        </w:rPr>
        <w:t>considered</w:t>
      </w:r>
      <w:proofErr w:type="gramEnd"/>
    </w:p>
    <w:p w14:paraId="215B5296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14:paraId="477BF80B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14:paraId="31D1B53D" w14:textId="699C06C3" w:rsidR="00BF7403" w:rsidRPr="00AC0A0B" w:rsidRDefault="00BF7403" w:rsidP="00AC0A0B">
      <w:pPr>
        <w:pStyle w:val="NormalWeb"/>
        <w:spacing w:before="0" w:beforeAutospacing="0" w:after="0" w:afterAutospacing="0"/>
        <w:jc w:val="both"/>
      </w:pPr>
    </w:p>
    <w:p w14:paraId="5522A346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2CDEA486" w14:textId="77777777" w:rsidR="00BF7403" w:rsidRDefault="00BF7403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</w:t>
      </w:r>
    </w:p>
    <w:p w14:paraId="745A7853" w14:textId="647FD064" w:rsidR="00BF7403" w:rsidRDefault="00BF7403" w:rsidP="007A4280">
      <w:pPr>
        <w:spacing w:after="0"/>
        <w:jc w:val="both"/>
        <w:rPr>
          <w:rFonts w:cstheme="minorHAnsi"/>
        </w:rPr>
      </w:pPr>
    </w:p>
    <w:p w14:paraId="166A8484" w14:textId="0F6A7CEB" w:rsidR="00AC0A0B" w:rsidRDefault="00AC0A0B" w:rsidP="007A4280">
      <w:pPr>
        <w:spacing w:after="0"/>
        <w:jc w:val="both"/>
        <w:rPr>
          <w:rFonts w:cstheme="minorHAnsi"/>
        </w:rPr>
      </w:pPr>
    </w:p>
    <w:p w14:paraId="0347095C" w14:textId="77777777" w:rsidR="00AC0A0B" w:rsidRDefault="00AC0A0B" w:rsidP="007A4280">
      <w:pPr>
        <w:spacing w:after="0"/>
        <w:jc w:val="both"/>
        <w:rPr>
          <w:rFonts w:cstheme="minorHAnsi"/>
        </w:rPr>
      </w:pPr>
    </w:p>
    <w:p w14:paraId="4DC70B93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6AF6C9E0" wp14:editId="18AB8B44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080A70F8" wp14:editId="139C9597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79237DDF" wp14:editId="61A0C0CE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662E" w14:textId="77777777" w:rsidR="00207DE8" w:rsidRDefault="00207DE8" w:rsidP="000C2156">
      <w:pPr>
        <w:spacing w:after="0" w:line="240" w:lineRule="auto"/>
      </w:pPr>
      <w:r>
        <w:separator/>
      </w:r>
    </w:p>
  </w:endnote>
  <w:endnote w:type="continuationSeparator" w:id="0">
    <w:p w14:paraId="597E048C" w14:textId="77777777" w:rsidR="00207DE8" w:rsidRDefault="00207DE8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9B57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2C19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1FCA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A111" w14:textId="77777777" w:rsidR="00207DE8" w:rsidRDefault="00207DE8" w:rsidP="000C2156">
      <w:pPr>
        <w:spacing w:after="0" w:line="240" w:lineRule="auto"/>
      </w:pPr>
      <w:r>
        <w:separator/>
      </w:r>
    </w:p>
  </w:footnote>
  <w:footnote w:type="continuationSeparator" w:id="0">
    <w:p w14:paraId="24547968" w14:textId="77777777" w:rsidR="00207DE8" w:rsidRDefault="00207DE8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C95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3AED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E1D2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14C23"/>
    <w:multiLevelType w:val="hybridMultilevel"/>
    <w:tmpl w:val="0F8E2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66890">
    <w:abstractNumId w:val="1"/>
  </w:num>
  <w:num w:numId="2" w16cid:durableId="1430856975">
    <w:abstractNumId w:val="0"/>
  </w:num>
  <w:num w:numId="3" w16cid:durableId="187407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452A8"/>
    <w:rsid w:val="0008014A"/>
    <w:rsid w:val="00080ECA"/>
    <w:rsid w:val="0008691D"/>
    <w:rsid w:val="000C0223"/>
    <w:rsid w:val="000C2156"/>
    <w:rsid w:val="0010083D"/>
    <w:rsid w:val="0010695F"/>
    <w:rsid w:val="00140B1B"/>
    <w:rsid w:val="001C5677"/>
    <w:rsid w:val="001F22E1"/>
    <w:rsid w:val="00207DE8"/>
    <w:rsid w:val="00217898"/>
    <w:rsid w:val="00220035"/>
    <w:rsid w:val="00224FF9"/>
    <w:rsid w:val="00254D26"/>
    <w:rsid w:val="00270F51"/>
    <w:rsid w:val="002B4577"/>
    <w:rsid w:val="002C6681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63FC3"/>
    <w:rsid w:val="004A38A0"/>
    <w:rsid w:val="00510E8E"/>
    <w:rsid w:val="00557031"/>
    <w:rsid w:val="005C78A0"/>
    <w:rsid w:val="005E6EAD"/>
    <w:rsid w:val="0061491E"/>
    <w:rsid w:val="006D07A5"/>
    <w:rsid w:val="006D16F5"/>
    <w:rsid w:val="006D1794"/>
    <w:rsid w:val="006E12FA"/>
    <w:rsid w:val="00704295"/>
    <w:rsid w:val="007074B1"/>
    <w:rsid w:val="007326B7"/>
    <w:rsid w:val="00765520"/>
    <w:rsid w:val="007A4280"/>
    <w:rsid w:val="00817B53"/>
    <w:rsid w:val="008513CA"/>
    <w:rsid w:val="00866E02"/>
    <w:rsid w:val="008746F2"/>
    <w:rsid w:val="008828CA"/>
    <w:rsid w:val="0089714C"/>
    <w:rsid w:val="008A3A31"/>
    <w:rsid w:val="009329B0"/>
    <w:rsid w:val="00944182"/>
    <w:rsid w:val="009A5EE1"/>
    <w:rsid w:val="009C61D5"/>
    <w:rsid w:val="009D41F5"/>
    <w:rsid w:val="00A21A2B"/>
    <w:rsid w:val="00A30BDF"/>
    <w:rsid w:val="00A31D42"/>
    <w:rsid w:val="00A4211B"/>
    <w:rsid w:val="00A560A9"/>
    <w:rsid w:val="00AC0A0B"/>
    <w:rsid w:val="00AD7A8E"/>
    <w:rsid w:val="00B07974"/>
    <w:rsid w:val="00B12E8B"/>
    <w:rsid w:val="00B17917"/>
    <w:rsid w:val="00B24179"/>
    <w:rsid w:val="00B61596"/>
    <w:rsid w:val="00B6722D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81A7B"/>
    <w:rsid w:val="00DF6043"/>
    <w:rsid w:val="00E17123"/>
    <w:rsid w:val="00E67314"/>
    <w:rsid w:val="00E71223"/>
    <w:rsid w:val="00E769E5"/>
    <w:rsid w:val="00EC59A0"/>
    <w:rsid w:val="00EE326A"/>
    <w:rsid w:val="00F323E1"/>
    <w:rsid w:val="00F87477"/>
    <w:rsid w:val="00F95E3F"/>
    <w:rsid w:val="00FA4839"/>
    <w:rsid w:val="00FB0CF6"/>
    <w:rsid w:val="00FE5322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6164E"/>
  <w15:docId w15:val="{90171B3F-BF26-4D92-BC4E-86A748E1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jpeg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hyperlink" Target="#" TargetMode="External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Hannan, Sophie</cp:lastModifiedBy>
  <cp:revision>2</cp:revision>
  <dcterms:created xsi:type="dcterms:W3CDTF">2024-01-10T13:01:00Z</dcterms:created>
  <dcterms:modified xsi:type="dcterms:W3CDTF">2024-01-10T13:01:00Z</dcterms:modified>
</cp:coreProperties>
</file>