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E9F8" w:themeColor="background2" w:themeTint="99"/>
  <w:body>
    <w:p w14:paraId="4954BBD7" w14:textId="72415D9A" w:rsidR="00A30563" w:rsidRDefault="0004566B" w:rsidP="0052428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1CDDB47" wp14:editId="50BB736A">
            <wp:simplePos x="0" y="0"/>
            <wp:positionH relativeFrom="page">
              <wp:posOffset>19050</wp:posOffset>
            </wp:positionH>
            <wp:positionV relativeFrom="paragraph">
              <wp:posOffset>-349250</wp:posOffset>
            </wp:positionV>
            <wp:extent cx="7534275" cy="20669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3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7D7D7" w14:textId="42B0CE1B" w:rsidR="00711EA8" w:rsidRDefault="00711EA8" w:rsidP="00524287">
      <w:pPr>
        <w:jc w:val="center"/>
      </w:pPr>
    </w:p>
    <w:p w14:paraId="43F1E355" w14:textId="6CA081C2" w:rsidR="00A30563" w:rsidRPr="00A30563" w:rsidRDefault="00A30563" w:rsidP="00A30563"/>
    <w:p w14:paraId="649EE26A" w14:textId="3E60EEEC" w:rsidR="00A30563" w:rsidRPr="00A30563" w:rsidRDefault="00A30563" w:rsidP="00A30563"/>
    <w:p w14:paraId="27BABB96" w14:textId="41BB39E4" w:rsidR="00A30563" w:rsidRPr="00A30563" w:rsidRDefault="00A30563" w:rsidP="00A30563"/>
    <w:p w14:paraId="46A8B5D9" w14:textId="3578E05A" w:rsidR="00A30563" w:rsidRPr="00A30563" w:rsidRDefault="0004566B" w:rsidP="00A3056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D49083" wp14:editId="348E04A3">
                <wp:simplePos x="0" y="0"/>
                <wp:positionH relativeFrom="margin">
                  <wp:align>center</wp:align>
                </wp:positionH>
                <wp:positionV relativeFrom="paragraph">
                  <wp:posOffset>183951</wp:posOffset>
                </wp:positionV>
                <wp:extent cx="6029325" cy="17811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81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232A8" w14:textId="3795D3A0" w:rsidR="007F4AEF" w:rsidRPr="009367AC" w:rsidRDefault="00642DE0" w:rsidP="007F4AEF">
                            <w:pPr>
                              <w:shd w:val="clear" w:color="auto" w:fill="ACE9F8" w:themeFill="background2" w:themeFillTint="99"/>
                              <w:jc w:val="center"/>
                              <w:rPr>
                                <w:rFonts w:ascii="Calibri" w:hAnsi="Calibri"/>
                                <w:b/>
                                <w:color w:val="002060"/>
                              </w:rPr>
                            </w:pPr>
                            <w:r w:rsidRPr="009367AC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72"/>
                              </w:rPr>
                              <w:t xml:space="preserve">New </w:t>
                            </w:r>
                            <w:r w:rsidR="007F4AEF" w:rsidRPr="009367AC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72"/>
                              </w:rPr>
                              <w:t>Opportunit</w:t>
                            </w:r>
                            <w:r w:rsidRPr="009367AC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72"/>
                              </w:rPr>
                              <w:t>ies</w:t>
                            </w:r>
                            <w:r w:rsidR="007F4AEF" w:rsidRPr="009367AC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72"/>
                              </w:rPr>
                              <w:t xml:space="preserve"> for Student </w:t>
                            </w:r>
                            <w:r w:rsidR="00D75DDC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72"/>
                              </w:rPr>
                              <w:t xml:space="preserve">Adult, Mental Health and Learning Disabilities </w:t>
                            </w:r>
                            <w:r w:rsidR="00F602EC" w:rsidRPr="009367AC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72"/>
                              </w:rPr>
                              <w:t>Nurses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490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5pt;width:474.75pt;height:14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ZvegIAAMwFAAAOAAAAZHJzL2Uyb0RvYy54bWy8VG1v0zAQ/o7Ef7D8nSXpmrWNlk5jYwiJ&#10;N2nwA1zHaSwcn7HdJuPXc7abroIJBEJ8sc5n+7l77h7f5dXYK7IX1knQNS3OckqE5tBIva3p5093&#10;L5aUOM90wxRoUdMH4ejV+vmzy8FUYgYdqEZYgiDaVYOpaee9qbLM8U70zJ2BERoPW7A987i126yx&#10;bED0XmWzPL/IBrCNscCFc+i9TYd0HfHbVnD/oW2d8ETVFHPzcbVx3YQ1W1+yamuZ6SQ/pMH+Ioue&#10;SY1Bj1C3zDOys/InqF5yCw5af8ahz6BtJReRA7Ip8h/Y3HfMiMgFi+PMsUzu38Hy9/t789ESP76E&#10;ERsYSTjzFvgXRzTcdExvxbW1MHSCNRi4CCXLBuOqw9NQale5ALIZ3kGDTWY7DxFobG0fqoI8CaJj&#10;Ax6ORRejJxydF/lsdT4rKeF4ViyWRbEoYwxWTc+Ndf61gJ4Eo6YWuxrh2f6t8yEdVk1XDj1o7qRS&#10;0XZ4JRnEAOafJ4ZBX+JGWbJnqAzGudA+kVe7Hlkkf5nnB4mgF4WUvKvJjXGjUANQzGLrTkMt5uF5&#10;8Bxv/TrcfAJm1Wm8cnL/Jt7y/P/GKzDcnxEMCT5R0MXkfpIgOrdTF5XUBBVZ0zLUFrGI40yJZtJl&#10;/IDH5itNhpquSlRX6IKGoIr443vpcewo2dd0mYCiO2j8lW6i7ZlUycYElD6IPug8Kd6PmxEvBvFv&#10;oHlA+VtI4wXHIRod2G+UDDhaauq+7pgVlKg3GiW4KubzMIviZl4uZrixpyeb0xOmOULV1FNkHswb&#10;H+dXYnSNX62V8RM8ZnLIFUdGUmUab2Emne7jrcchvP4OAAD//wMAUEsDBBQABgAIAAAAIQAPVClS&#10;3wAAAAcBAAAPAAAAZHJzL2Rvd25yZXYueG1sTI/NTsNADITvSLzDykjc6IYCFQlxKsRPDyAhUUC9&#10;brJuEpr1RtltGnh6zAlOHmusmc/5cnKdGmkIrWeE81kCirjytuUa4f3t8ewaVIiGrek8E8IXBVgW&#10;x0e5yaw/8CuN61grCeGQGYQmxj7TOlQNORNmvicWb+sHZ6KsQ63tYA4S7jo9T5KFdqZlaWhMT3cN&#10;Vbv13iGsnu2LX30fqs1mXJT17uHz42l7j3h6Mt3egIo0xb9j+MUXdCiEqfR7tkF1CPJIRJinMsVN&#10;L9MrUCXCRSJCF7n+z1/8AAAA//8DAFBLAQItABQABgAIAAAAIQC2gziS/gAAAOEBAAATAAAAAAAA&#10;AAAAAAAAAAAAAABbQ29udGVudF9UeXBlc10ueG1sUEsBAi0AFAAGAAgAAAAhADj9If/WAAAAlAEA&#10;AAsAAAAAAAAAAAAAAAAALwEAAF9yZWxzLy5yZWxzUEsBAi0AFAAGAAgAAAAhAJoMBm96AgAAzAUA&#10;AA4AAAAAAAAAAAAAAAAALgIAAGRycy9lMm9Eb2MueG1sUEsBAi0AFAAGAAgAAAAhAA9UKVLfAAAA&#10;BwEAAA8AAAAAAAAAAAAAAAAA1AQAAGRycy9kb3ducmV2LnhtbFBLBQYAAAAABAAEAPMAAADgBQAA&#10;AAA=&#10;" fillcolor="#ecf4fe [180]" stroked="f">
                <v:fill color2="#8bbdf9 [980]" colors="0 #ecf4fe;48497f #509cf6;54395f #509cf6;1 #8bbdf9" focus="100%" type="gradient"/>
                <v:textbox>
                  <w:txbxContent>
                    <w:p w14:paraId="404232A8" w14:textId="3795D3A0" w:rsidR="007F4AEF" w:rsidRPr="009367AC" w:rsidRDefault="00642DE0" w:rsidP="007F4AEF">
                      <w:pPr>
                        <w:shd w:val="clear" w:color="auto" w:fill="ACE9F8" w:themeFill="background2" w:themeFillTint="99"/>
                        <w:jc w:val="center"/>
                        <w:rPr>
                          <w:rFonts w:ascii="Calibri" w:hAnsi="Calibri"/>
                          <w:b/>
                          <w:color w:val="002060"/>
                        </w:rPr>
                      </w:pPr>
                      <w:r w:rsidRPr="009367AC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72"/>
                        </w:rPr>
                        <w:t xml:space="preserve">New </w:t>
                      </w:r>
                      <w:r w:rsidR="007F4AEF" w:rsidRPr="009367AC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72"/>
                        </w:rPr>
                        <w:t>Opportunit</w:t>
                      </w:r>
                      <w:r w:rsidRPr="009367AC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72"/>
                        </w:rPr>
                        <w:t>ies</w:t>
                      </w:r>
                      <w:r w:rsidR="007F4AEF" w:rsidRPr="009367AC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72"/>
                        </w:rPr>
                        <w:t xml:space="preserve"> for Student </w:t>
                      </w:r>
                      <w:r w:rsidR="00D75DDC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72"/>
                        </w:rPr>
                        <w:t xml:space="preserve">Adult, Mental Health and Learning Disabilities </w:t>
                      </w:r>
                      <w:r w:rsidR="00F602EC" w:rsidRPr="009367AC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72"/>
                        </w:rPr>
                        <w:t>Nurses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EF7AB6" w14:textId="12D7BAFA" w:rsidR="00A30563" w:rsidRPr="00A30563" w:rsidRDefault="00A30563" w:rsidP="00A30563"/>
    <w:p w14:paraId="739CC87B" w14:textId="2004CD2B" w:rsidR="00A30563" w:rsidRPr="00A30563" w:rsidRDefault="00A30563" w:rsidP="00A30563"/>
    <w:p w14:paraId="5DDCD224" w14:textId="5A3E47CE" w:rsidR="00A30563" w:rsidRPr="00A30563" w:rsidRDefault="00A30563" w:rsidP="00A30563"/>
    <w:p w14:paraId="739C2962" w14:textId="176F8656" w:rsidR="00A30563" w:rsidRPr="00A30563" w:rsidRDefault="00D75DDC" w:rsidP="00A24C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87F276" wp14:editId="2C814DB6">
                <wp:simplePos x="0" y="0"/>
                <wp:positionH relativeFrom="margin">
                  <wp:align>right</wp:align>
                </wp:positionH>
                <wp:positionV relativeFrom="paragraph">
                  <wp:posOffset>4831715</wp:posOffset>
                </wp:positionV>
                <wp:extent cx="5866130" cy="1819275"/>
                <wp:effectExtent l="0" t="0" r="127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819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EC3D4" w14:textId="66FB51E3" w:rsidR="00584ECB" w:rsidRDefault="00D75DDC" w:rsidP="00584ECB">
                            <w:pPr>
                              <w:shd w:val="clear" w:color="auto" w:fill="ACE9F8" w:themeFill="background2" w:themeFillTint="99"/>
                              <w:jc w:val="center"/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</w:rPr>
                              <w:t>Please apply via the NHS Scotland jobs website</w:t>
                            </w:r>
                            <w:r w:rsidR="00584ECB"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</w:rPr>
                              <w:t>.</w:t>
                            </w:r>
                          </w:p>
                          <w:p w14:paraId="449D3B7F" w14:textId="7782B379" w:rsidR="0004566B" w:rsidRPr="00F602EC" w:rsidRDefault="00D75DDC" w:rsidP="00584ECB">
                            <w:pPr>
                              <w:shd w:val="clear" w:color="auto" w:fill="ACE9F8" w:themeFill="background2" w:themeFillTint="99"/>
                              <w:jc w:val="center"/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</w:rPr>
                              <w:t xml:space="preserve">The advert will </w:t>
                            </w:r>
                            <w:r w:rsidR="00D8277A"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</w:rPr>
                              <w:t>go live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</w:rPr>
                              <w:t xml:space="preserve"> on Monday 15</w:t>
                            </w:r>
                            <w:r w:rsidRPr="00D75DDC"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</w:rPr>
                              <w:t xml:space="preserve"> of January 2024, and will close at midnight on Sunday 4</w:t>
                            </w:r>
                            <w:r w:rsidRPr="00D75DDC"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</w:rPr>
                              <w:t xml:space="preserve"> February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F276" id="Text Box 7" o:spid="_x0000_s1027" type="#_x0000_t202" style="position:absolute;margin-left:410.7pt;margin-top:380.45pt;width:461.9pt;height:143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BrfAIAANMFAAAOAAAAZHJzL2Uyb0RvYy54bWy8VG1v0zAQ/o7Ef7D8nSbpmrWNmk6jYwhp&#10;vEiDH+A6TmPh+IztNhm/fmen6SqYQCDEF+t8Zz/39tytrvpWkYOwToIuaTZJKRGaQyX1rqRfPt++&#10;WlDiPNMVU6BFSR+Eo1frly9WnSnEFBpQlbAEQbQrOlPSxntTJInjjWiZm4ARGo012JZ5vNpdUlnW&#10;IXqrkmmaXiYd2MpY4MI51N4MRrqO+HUtuP9Y1054okqKsfl42nhuw5msV6zYWWYayY9hsL+IomVS&#10;o9MT1A3zjOyt/AmqldyCg9pPOLQJ1LXkIuaA2WTpD9ncN8yImAsWx5lTmdy/g+UfDvfmkyW+fw09&#10;NjAm4cwd8K+OaNg0TO/EtbXQNYJV6DgLJUs644rj11BqV7gAsu3eQ4VNZnsPEaivbRuqgnkSRMcG&#10;PJyKLnpPOCrzxeVldoEmjrZskS2n8zz6YMX43Vjn3wpoSRBKarGrEZ4d7pwP4bBifHLsQXUrlYqy&#10;wyeDQAxg/OmQYeCX2ChLDgyZwTgX2g/Jq32LWQz6PE2PFEEtEmnQLkc1+o1EDUAxip07dzWfhe9B&#10;c3r1a3ezEZgV5/7yUf0bf4uL/+svQ3d/lmAI8JmCzkf1swmicjd2UUlNkJHImlBbxCKOMyWqkZdx&#10;AE/NV5p0JV3m0zx2QUNgRZz4VnpcO0q2JV0MQFEdOP5GV1H2TKpBxgCUPpI+8HxgvO+3PZGj5zAD&#10;W6gecAosDFsGtyIKDdjvlHS4YUrqvu2ZFZSodxqZuMxms7CS4mWWz6d4seeW7bmFaY5QJfUUCxDE&#10;jY9rLNBLwzVOXC3jLDxFcgwZN8dAzmHLhdV0fo+vnnbx+hEAAP//AwBQSwMEFAAGAAgAAAAhAC+j&#10;tcfhAAAACQEAAA8AAABkcnMvZG93bnJldi54bWxMj8tOwzAQRfdI/IM1SOyoTalSGuJUiEcXICFR&#10;QN068TQJjcdR7CaBr2dYwXJ0r+6ck60n14oB+9B40nA5UyCQSm8bqjS8vz1eXIMI0ZA1rSfU8IUB&#10;1vnpSWZS60d6xWEbK8EjFFKjoY6xS6UMZY3OhJnvkDjb+96ZyGdfSdubkcddK+dKJdKZhvhDbTq8&#10;q7E8bI9Ow+bZvvjN91judkNSVIeHz4+n/b3W52fT7Q2IiFP8K8MvPqNDzkyFP5INotXAIlHDMlEr&#10;EByv5ldsUnBPLZYLkHkm/xvkPwAAAP//AwBQSwECLQAUAAYACAAAACEAtoM4kv4AAADhAQAAEwAA&#10;AAAAAAAAAAAAAAAAAAAAW0NvbnRlbnRfVHlwZXNdLnhtbFBLAQItABQABgAIAAAAIQA4/SH/1gAA&#10;AJQBAAALAAAAAAAAAAAAAAAAAC8BAABfcmVscy8ucmVsc1BLAQItABQABgAIAAAAIQAT+eBrfAIA&#10;ANMFAAAOAAAAAAAAAAAAAAAAAC4CAABkcnMvZTJvRG9jLnhtbFBLAQItABQABgAIAAAAIQAvo7XH&#10;4QAAAAkBAAAPAAAAAAAAAAAAAAAAANYEAABkcnMvZG93bnJldi54bWxQSwUGAAAAAAQABADzAAAA&#10;5AUAAAAA&#10;" fillcolor="#ecf4fe [180]" stroked="f">
                <v:fill color2="#8bbdf9 [980]" colors="0 #ecf4fe;48497f #509cf6;54395f #509cf6;1 #8bbdf9" focus="100%" type="gradient"/>
                <v:textbox>
                  <w:txbxContent>
                    <w:p w14:paraId="138EC3D4" w14:textId="66FB51E3" w:rsidR="00584ECB" w:rsidRDefault="00D75DDC" w:rsidP="00584ECB">
                      <w:pPr>
                        <w:shd w:val="clear" w:color="auto" w:fill="ACE9F8" w:themeFill="background2" w:themeFillTint="99"/>
                        <w:jc w:val="center"/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</w:rPr>
                        <w:t>Please apply via the NHS Scotland jobs website</w:t>
                      </w:r>
                      <w:r w:rsidR="00584ECB"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</w:rPr>
                        <w:t>.</w:t>
                      </w:r>
                    </w:p>
                    <w:p w14:paraId="449D3B7F" w14:textId="7782B379" w:rsidR="0004566B" w:rsidRPr="00F602EC" w:rsidRDefault="00D75DDC" w:rsidP="00584ECB">
                      <w:pPr>
                        <w:shd w:val="clear" w:color="auto" w:fill="ACE9F8" w:themeFill="background2" w:themeFillTint="99"/>
                        <w:jc w:val="center"/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</w:rPr>
                        <w:t xml:space="preserve">The advert will </w:t>
                      </w:r>
                      <w:r w:rsidR="00D8277A"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</w:rPr>
                        <w:t>go live</w:t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</w:rPr>
                        <w:t xml:space="preserve"> on Monday 15</w:t>
                      </w:r>
                      <w:r w:rsidRPr="00D75DDC"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</w:rPr>
                        <w:t xml:space="preserve"> of January 2024, and will close at midnight on Sunday 4</w:t>
                      </w:r>
                      <w:r w:rsidRPr="00D75DDC"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</w:rPr>
                        <w:t xml:space="preserve"> February 2024.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7F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779B56" wp14:editId="4309C514">
                <wp:simplePos x="0" y="0"/>
                <wp:positionH relativeFrom="margin">
                  <wp:posOffset>-775269</wp:posOffset>
                </wp:positionH>
                <wp:positionV relativeFrom="paragraph">
                  <wp:posOffset>1056385</wp:posOffset>
                </wp:positionV>
                <wp:extent cx="7353300" cy="3162300"/>
                <wp:effectExtent l="0" t="0" r="0" b="0"/>
                <wp:wrapTight wrapText="bothSides">
                  <wp:wrapPolygon edited="0">
                    <wp:start x="0" y="0"/>
                    <wp:lineTo x="0" y="21470"/>
                    <wp:lineTo x="21544" y="21470"/>
                    <wp:lineTo x="21544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3162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639B" w14:textId="2386E300" w:rsidR="00642DE0" w:rsidRPr="009367AC" w:rsidRDefault="00642DE0" w:rsidP="00642DE0">
                            <w:pPr>
                              <w:shd w:val="clear" w:color="auto" w:fill="ACE9F8" w:themeFill="background2" w:themeFillTint="99"/>
                              <w:jc w:val="center"/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52"/>
                              </w:rPr>
                            </w:pPr>
                            <w:r w:rsidRPr="009367AC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52"/>
                              </w:rPr>
                              <w:t xml:space="preserve">Band 4 </w:t>
                            </w:r>
                            <w:r w:rsidR="0043742D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52"/>
                              </w:rPr>
                              <w:t xml:space="preserve">Assistant Practitioner </w:t>
                            </w:r>
                            <w:r w:rsidRPr="009367AC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52"/>
                              </w:rPr>
                              <w:t xml:space="preserve">contracts </w:t>
                            </w:r>
                            <w:r w:rsidR="0043742D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52"/>
                              </w:rPr>
                              <w:t xml:space="preserve">for </w:t>
                            </w:r>
                            <w:r w:rsidRPr="009367AC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52"/>
                              </w:rPr>
                              <w:t>final year of study</w:t>
                            </w:r>
                            <w:r w:rsidR="0043742D">
                              <w:rPr>
                                <w:rFonts w:ascii="Calibri" w:hAnsi="Calibri" w:cstheme="majorHAnsi"/>
                                <w:b/>
                                <w:color w:val="002060"/>
                                <w:sz w:val="56"/>
                                <w:szCs w:val="52"/>
                              </w:rPr>
                              <w:t xml:space="preserve"> (Part 3)</w:t>
                            </w:r>
                          </w:p>
                          <w:p w14:paraId="358BE622" w14:textId="77777777" w:rsidR="00642DE0" w:rsidRPr="00F602EC" w:rsidRDefault="009367AC" w:rsidP="00F602EC">
                            <w:pPr>
                              <w:shd w:val="clear" w:color="auto" w:fill="ACE9F8" w:themeFill="background2" w:themeFillTint="99"/>
                              <w:ind w:left="360"/>
                              <w:rPr>
                                <w:rFonts w:ascii="Calibri" w:hAnsi="Calibri"/>
                                <w:b/>
                                <w:color w:val="002060"/>
                                <w:sz w:val="56"/>
                                <w:szCs w:val="52"/>
                              </w:rPr>
                            </w:pPr>
                            <w:r w:rsidRPr="00F602EC">
                              <w:rPr>
                                <w:rFonts w:ascii="Calibri" w:hAnsi="Calibri"/>
                                <w:b/>
                                <w:color w:val="002060"/>
                                <w:sz w:val="56"/>
                                <w:szCs w:val="52"/>
                              </w:rPr>
                              <w:t>1 shift per week (7.5 or 11.5 hours)</w:t>
                            </w:r>
                          </w:p>
                          <w:p w14:paraId="5308825D" w14:textId="77777777" w:rsidR="00F602EC" w:rsidRDefault="009367AC" w:rsidP="00F602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ACE9F8" w:themeFill="background2" w:themeFillTint="99"/>
                              <w:rPr>
                                <w:rFonts w:ascii="Calibri" w:hAnsi="Calibri"/>
                                <w:b/>
                                <w:color w:val="002060"/>
                                <w:sz w:val="40"/>
                                <w:szCs w:val="52"/>
                              </w:rPr>
                            </w:pPr>
                            <w:r w:rsidRPr="00F602EC">
                              <w:rPr>
                                <w:rFonts w:ascii="Calibri" w:hAnsi="Calibri"/>
                                <w:b/>
                                <w:color w:val="002060"/>
                                <w:sz w:val="40"/>
                                <w:szCs w:val="52"/>
                              </w:rPr>
                              <w:t>Become part of a ward/community team</w:t>
                            </w:r>
                            <w:r w:rsidR="00F602EC" w:rsidRPr="00F602EC">
                              <w:rPr>
                                <w:rFonts w:ascii="Calibri" w:hAnsi="Calibri"/>
                                <w:b/>
                                <w:color w:val="002060"/>
                                <w:sz w:val="40"/>
                                <w:szCs w:val="52"/>
                              </w:rPr>
                              <w:t xml:space="preserve"> </w:t>
                            </w:r>
                          </w:p>
                          <w:p w14:paraId="65AE5F2C" w14:textId="2FE93C20" w:rsidR="00F602EC" w:rsidRPr="00F602EC" w:rsidRDefault="00F602EC" w:rsidP="00F602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ACE9F8" w:themeFill="background2" w:themeFillTint="99"/>
                              <w:rPr>
                                <w:rFonts w:ascii="Calibri" w:hAnsi="Calibri"/>
                                <w:b/>
                                <w:color w:val="002060"/>
                                <w:sz w:val="40"/>
                                <w:szCs w:val="52"/>
                              </w:rPr>
                            </w:pPr>
                            <w:r w:rsidRPr="00F602EC">
                              <w:rPr>
                                <w:rFonts w:ascii="Calibri" w:hAnsi="Calibri"/>
                                <w:b/>
                                <w:color w:val="002060"/>
                                <w:sz w:val="40"/>
                                <w:szCs w:val="52"/>
                              </w:rPr>
                              <w:t>Have all your employment checks in place for when you qualify and take up a staff nurse post in NHS Lothian</w:t>
                            </w:r>
                          </w:p>
                          <w:p w14:paraId="6D861A6F" w14:textId="77777777" w:rsidR="009367AC" w:rsidRPr="00F602EC" w:rsidRDefault="009367AC" w:rsidP="00F602EC">
                            <w:pPr>
                              <w:shd w:val="clear" w:color="auto" w:fill="ACE9F8" w:themeFill="background2" w:themeFillTint="99"/>
                              <w:ind w:left="360"/>
                              <w:rPr>
                                <w:rFonts w:ascii="Calibri" w:hAnsi="Calibri"/>
                                <w:b/>
                                <w:color w:val="002060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9B56" id="Text Box 3" o:spid="_x0000_s1028" type="#_x0000_t202" style="position:absolute;margin-left:-61.05pt;margin-top:83.2pt;width:579pt;height:24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infwIAANMFAAAOAAAAZHJzL2Uyb0RvYy54bWy8VNtu2zAMfR+wfxD0vtq5uGmNOEWXrsOA&#10;7gJ0+wBFlmNhsqhJSuzu60tJcZpdsGHDsBeBIqXD2yGXV0OnyF5YJ0FXdHKWUyI0h1rqbUU/fbx9&#10;cUGJ80zXTIEWFX0Qjl6tnj9b9qYUU2hB1cISBNGu7E1FW+9NmWWOt6Jj7gyM0GhswHbM49Vus9qy&#10;HtE7lU3z/DzrwdbGAhfOofYmGekq4jeN4P590zjhiaooxubjaeO5CWe2WrJya5lpJT+Ewf4iio5J&#10;jU6PUDfMM7Kz8geoTnILDhp/xqHLoGkkFzEHzGaSf5fNfcuMiLlgcZw5lsn9O1j+bn9vPljih5cw&#10;YANjEs7cAf/siIZ1y/RWXFsLfStYjY4noWRZb1x5+BpK7UoXQDb9W6ixyWznIQINje1CVTBPgujY&#10;gIdj0cXgCUflYlbMZjmaONpmk/NpuAQfrBy/G+v8awEdCUJFLXY1wrP9nfPp6fjk0IP6VioVZYdP&#10;kkAMYPx5yjDwS6yVJXuGzGCcC+1T8mrXYRZJX+QpFlaiFomUtJejGkOMRA1AMeCtO3W1mIfvQXN8&#10;9Wt38xH4W3/FqP6Nvwus3P/0N0F3f+YwBHiYudOCLkb1TxNE5XbsopKaICMrWoTaIhZxnClRj7yM&#10;A3hsvtKkr+hlMS1iFzQEVsSJ76THtaNkV9GLBBTVgeOvdB1lz6RKMgag9IH0geeJ8X7YDESi52lg&#10;a5iBDdQPOAUW0pbBrYhCC/YrJT1umIq6LztmBSXqjUYmXk7m87CS4mVeLKZ4saeWzamFaY5QFfUU&#10;CxDEtY9rLNBLwzVOXCPjLDxFcggZN0ciZ9pyYTWd3uOrp128egQAAP//AwBQSwMEFAAGAAgAAAAh&#10;AJ6HySPjAAAADQEAAA8AAABkcnMvZG93bnJldi54bWxMj01PwzAMhu9I/IfISNy2tGVUUJpOiI8d&#10;mITEAO2aNl5b1jhVk7WDX493gqP9Pnr9OF8ebSdGHHzrSEE8j0AgVc60VCv4eH+e3YDwQZPRnSNU&#10;8I0elsX5Wa4z4yZ6w3ETasEl5DOtoAmhz6T0VYNW+7nrkTjbucHqwONQSzPoicttJ5MoSqXVLfGF&#10;Rvf40GC13xysgtXavLrVz1Rtt2Na1vunr8+X3aNSlxfH+zsQAY/hD4aTPqtDwU6lO5DxolMwi5Mk&#10;ZpaTNF2AOCHR1fUtiFIBbxYgi1z+/6L4BQAA//8DAFBLAQItABQABgAIAAAAIQC2gziS/gAAAOEB&#10;AAATAAAAAAAAAAAAAAAAAAAAAABbQ29udGVudF9UeXBlc10ueG1sUEsBAi0AFAAGAAgAAAAhADj9&#10;If/WAAAAlAEAAAsAAAAAAAAAAAAAAAAALwEAAF9yZWxzLy5yZWxzUEsBAi0AFAAGAAgAAAAhAP02&#10;uKd/AgAA0wUAAA4AAAAAAAAAAAAAAAAALgIAAGRycy9lMm9Eb2MueG1sUEsBAi0AFAAGAAgAAAAh&#10;AJ6HySPjAAAADQEAAA8AAAAAAAAAAAAAAAAA2QQAAGRycy9kb3ducmV2LnhtbFBLBQYAAAAABAAE&#10;APMAAADpBQAAAAA=&#10;" fillcolor="#ecf4fe [180]" stroked="f">
                <v:fill color2="#8bbdf9 [980]" colors="0 #ecf4fe;48497f #509cf6;54395f #509cf6;1 #8bbdf9" focus="100%" type="gradient"/>
                <v:textbox>
                  <w:txbxContent>
                    <w:p w14:paraId="1CBA639B" w14:textId="2386E300" w:rsidR="00642DE0" w:rsidRPr="009367AC" w:rsidRDefault="00642DE0" w:rsidP="00642DE0">
                      <w:pPr>
                        <w:shd w:val="clear" w:color="auto" w:fill="ACE9F8" w:themeFill="background2" w:themeFillTint="99"/>
                        <w:jc w:val="center"/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52"/>
                        </w:rPr>
                      </w:pPr>
                      <w:r w:rsidRPr="009367AC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52"/>
                        </w:rPr>
                        <w:t xml:space="preserve">Band 4 </w:t>
                      </w:r>
                      <w:r w:rsidR="0043742D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52"/>
                        </w:rPr>
                        <w:t xml:space="preserve">Assistant Practitioner </w:t>
                      </w:r>
                      <w:r w:rsidRPr="009367AC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52"/>
                        </w:rPr>
                        <w:t xml:space="preserve">contracts </w:t>
                      </w:r>
                      <w:r w:rsidR="0043742D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52"/>
                        </w:rPr>
                        <w:t xml:space="preserve">for </w:t>
                      </w:r>
                      <w:r w:rsidRPr="009367AC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52"/>
                        </w:rPr>
                        <w:t>final year of study</w:t>
                      </w:r>
                      <w:r w:rsidR="0043742D">
                        <w:rPr>
                          <w:rFonts w:ascii="Calibri" w:hAnsi="Calibri" w:cstheme="majorHAnsi"/>
                          <w:b/>
                          <w:color w:val="002060"/>
                          <w:sz w:val="56"/>
                          <w:szCs w:val="52"/>
                        </w:rPr>
                        <w:t xml:space="preserve"> (Part 3)</w:t>
                      </w:r>
                    </w:p>
                    <w:p w14:paraId="358BE622" w14:textId="77777777" w:rsidR="00642DE0" w:rsidRPr="00F602EC" w:rsidRDefault="009367AC" w:rsidP="00F602EC">
                      <w:pPr>
                        <w:shd w:val="clear" w:color="auto" w:fill="ACE9F8" w:themeFill="background2" w:themeFillTint="99"/>
                        <w:ind w:left="360"/>
                        <w:rPr>
                          <w:rFonts w:ascii="Calibri" w:hAnsi="Calibri"/>
                          <w:b/>
                          <w:color w:val="002060"/>
                          <w:sz w:val="56"/>
                          <w:szCs w:val="52"/>
                        </w:rPr>
                      </w:pPr>
                      <w:r w:rsidRPr="00F602EC">
                        <w:rPr>
                          <w:rFonts w:ascii="Calibri" w:hAnsi="Calibri"/>
                          <w:b/>
                          <w:color w:val="002060"/>
                          <w:sz w:val="56"/>
                          <w:szCs w:val="52"/>
                        </w:rPr>
                        <w:t>1 shift per week (7.5 or 11.5 hours)</w:t>
                      </w:r>
                    </w:p>
                    <w:p w14:paraId="5308825D" w14:textId="77777777" w:rsidR="00F602EC" w:rsidRDefault="009367AC" w:rsidP="00F602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ACE9F8" w:themeFill="background2" w:themeFillTint="99"/>
                        <w:rPr>
                          <w:rFonts w:ascii="Calibri" w:hAnsi="Calibri"/>
                          <w:b/>
                          <w:color w:val="002060"/>
                          <w:sz w:val="40"/>
                          <w:szCs w:val="52"/>
                        </w:rPr>
                      </w:pPr>
                      <w:r w:rsidRPr="00F602EC">
                        <w:rPr>
                          <w:rFonts w:ascii="Calibri" w:hAnsi="Calibri"/>
                          <w:b/>
                          <w:color w:val="002060"/>
                          <w:sz w:val="40"/>
                          <w:szCs w:val="52"/>
                        </w:rPr>
                        <w:t>Become part of a ward/community team</w:t>
                      </w:r>
                      <w:r w:rsidR="00F602EC" w:rsidRPr="00F602EC">
                        <w:rPr>
                          <w:rFonts w:ascii="Calibri" w:hAnsi="Calibri"/>
                          <w:b/>
                          <w:color w:val="002060"/>
                          <w:sz w:val="40"/>
                          <w:szCs w:val="52"/>
                        </w:rPr>
                        <w:t xml:space="preserve"> </w:t>
                      </w:r>
                    </w:p>
                    <w:p w14:paraId="65AE5F2C" w14:textId="2FE93C20" w:rsidR="00F602EC" w:rsidRPr="00F602EC" w:rsidRDefault="00F602EC" w:rsidP="00F602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ACE9F8" w:themeFill="background2" w:themeFillTint="99"/>
                        <w:rPr>
                          <w:rFonts w:ascii="Calibri" w:hAnsi="Calibri"/>
                          <w:b/>
                          <w:color w:val="002060"/>
                          <w:sz w:val="40"/>
                          <w:szCs w:val="52"/>
                        </w:rPr>
                      </w:pPr>
                      <w:r w:rsidRPr="00F602EC">
                        <w:rPr>
                          <w:rFonts w:ascii="Calibri" w:hAnsi="Calibri"/>
                          <w:b/>
                          <w:color w:val="002060"/>
                          <w:sz w:val="40"/>
                          <w:szCs w:val="52"/>
                        </w:rPr>
                        <w:t>Have all your employment checks in place for when you qualify and take up a staff nurse post in NHS Lothian</w:t>
                      </w:r>
                    </w:p>
                    <w:p w14:paraId="6D861A6F" w14:textId="77777777" w:rsidR="009367AC" w:rsidRPr="00F602EC" w:rsidRDefault="009367AC" w:rsidP="00F602EC">
                      <w:pPr>
                        <w:shd w:val="clear" w:color="auto" w:fill="ACE9F8" w:themeFill="background2" w:themeFillTint="99"/>
                        <w:ind w:left="360"/>
                        <w:rPr>
                          <w:rFonts w:ascii="Calibri" w:hAnsi="Calibri"/>
                          <w:b/>
                          <w:color w:val="002060"/>
                          <w:sz w:val="44"/>
                          <w:szCs w:val="5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A30563" w:rsidRPr="00A30563" w:rsidSect="007F4AE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633"/>
    <w:multiLevelType w:val="hybridMultilevel"/>
    <w:tmpl w:val="969EC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1A34"/>
    <w:multiLevelType w:val="hybridMultilevel"/>
    <w:tmpl w:val="B66283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B2B72"/>
    <w:multiLevelType w:val="hybridMultilevel"/>
    <w:tmpl w:val="D3447E32"/>
    <w:lvl w:ilvl="0" w:tplc="0809000B">
      <w:start w:val="1"/>
      <w:numFmt w:val="bullet"/>
      <w:lvlText w:val=""/>
      <w:lvlJc w:val="left"/>
      <w:pPr>
        <w:ind w:left="12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num w:numId="1" w16cid:durableId="667053230">
    <w:abstractNumId w:val="1"/>
  </w:num>
  <w:num w:numId="2" w16cid:durableId="896475704">
    <w:abstractNumId w:val="0"/>
  </w:num>
  <w:num w:numId="3" w16cid:durableId="42423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EF"/>
    <w:rsid w:val="0004566B"/>
    <w:rsid w:val="0031777C"/>
    <w:rsid w:val="00376C29"/>
    <w:rsid w:val="0043742D"/>
    <w:rsid w:val="00502F19"/>
    <w:rsid w:val="00524287"/>
    <w:rsid w:val="00584ECB"/>
    <w:rsid w:val="00642DE0"/>
    <w:rsid w:val="00711EA8"/>
    <w:rsid w:val="00791157"/>
    <w:rsid w:val="00791186"/>
    <w:rsid w:val="007F4AEF"/>
    <w:rsid w:val="009367AC"/>
    <w:rsid w:val="00A24CA8"/>
    <w:rsid w:val="00A30563"/>
    <w:rsid w:val="00BC7F0B"/>
    <w:rsid w:val="00BE7530"/>
    <w:rsid w:val="00C04CC8"/>
    <w:rsid w:val="00CE62C8"/>
    <w:rsid w:val="00D75DDC"/>
    <w:rsid w:val="00D8277A"/>
    <w:rsid w:val="00D95D18"/>
    <w:rsid w:val="00E0251D"/>
    <w:rsid w:val="00F6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DC1B"/>
  <w15:chartTrackingRefBased/>
  <w15:docId w15:val="{E2E4E16D-E8B0-4AB0-B790-C1CC83FC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EF"/>
  </w:style>
  <w:style w:type="paragraph" w:styleId="Heading1">
    <w:name w:val="heading 1"/>
    <w:basedOn w:val="Normal"/>
    <w:next w:val="Normal"/>
    <w:link w:val="Heading1Char"/>
    <w:uiPriority w:val="9"/>
    <w:qFormat/>
    <w:rsid w:val="007F4AE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AE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AE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A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A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A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A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A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AE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AEF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A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A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AE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AE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AE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AE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A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AE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A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AEF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4AEF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AEF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AEF"/>
    <w:rPr>
      <w:color w:val="14619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F4AEF"/>
    <w:rPr>
      <w:b/>
      <w:bCs/>
    </w:rPr>
  </w:style>
  <w:style w:type="character" w:styleId="Emphasis">
    <w:name w:val="Emphasis"/>
    <w:basedOn w:val="DefaultParagraphFont"/>
    <w:uiPriority w:val="20"/>
    <w:qFormat/>
    <w:rsid w:val="007F4AEF"/>
    <w:rPr>
      <w:i/>
      <w:iCs/>
      <w:color w:val="000000" w:themeColor="text1"/>
    </w:rPr>
  </w:style>
  <w:style w:type="paragraph" w:styleId="NoSpacing">
    <w:name w:val="No Spacing"/>
    <w:uiPriority w:val="1"/>
    <w:qFormat/>
    <w:rsid w:val="007F4A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AEF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AEF"/>
    <w:rPr>
      <w:i/>
      <w:iCs/>
      <w:color w:val="0F705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AE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AEF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A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4A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F4A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AE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F4AE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4AEF"/>
    <w:pPr>
      <w:outlineLvl w:val="9"/>
    </w:pPr>
  </w:style>
  <w:style w:type="paragraph" w:styleId="ListParagraph">
    <w:name w:val="List Paragraph"/>
    <w:basedOn w:val="Normal"/>
    <w:uiPriority w:val="34"/>
    <w:qFormat/>
    <w:rsid w:val="00642D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7AC"/>
    <w:rPr>
      <w:color w:val="0D2E4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Keiller, Emma</cp:lastModifiedBy>
  <cp:revision>2</cp:revision>
  <cp:lastPrinted>2023-08-08T14:45:00Z</cp:lastPrinted>
  <dcterms:created xsi:type="dcterms:W3CDTF">2024-01-15T09:21:00Z</dcterms:created>
  <dcterms:modified xsi:type="dcterms:W3CDTF">2024-01-15T09:21:00Z</dcterms:modified>
</cp:coreProperties>
</file>