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953A3" w14:textId="77777777" w:rsidR="00B6722D" w:rsidRDefault="00B6722D" w:rsidP="00E17123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5CE9A74F" wp14:editId="0AC46462">
            <wp:simplePos x="0" y="0"/>
            <wp:positionH relativeFrom="column">
              <wp:posOffset>-85725</wp:posOffset>
            </wp:positionH>
            <wp:positionV relativeFrom="paragraph">
              <wp:posOffset>209550</wp:posOffset>
            </wp:positionV>
            <wp:extent cx="5731510" cy="1457325"/>
            <wp:effectExtent l="19050" t="0" r="2540" b="0"/>
            <wp:wrapSquare wrapText="bothSides"/>
            <wp:docPr id="5" name="Picture 1" descr="Q:\Generic Vacancies\2. ADVERTS\Email Signature Tartan Bran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Generic Vacancies\2. ADVERTS\Email Signature Tartan Brand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123">
        <w:rPr>
          <w:rFonts w:cstheme="minorHAnsi"/>
          <w:b/>
          <w:sz w:val="28"/>
          <w:szCs w:val="28"/>
        </w:rPr>
        <w:br w:type="textWrapping" w:clear="all"/>
      </w:r>
    </w:p>
    <w:p w14:paraId="0FDA8D9A" w14:textId="77777777" w:rsidR="00B6722D" w:rsidRDefault="00B6722D" w:rsidP="000C2156">
      <w:pPr>
        <w:spacing w:after="0"/>
        <w:jc w:val="center"/>
        <w:rPr>
          <w:rFonts w:cstheme="minorHAnsi"/>
          <w:b/>
          <w:sz w:val="28"/>
          <w:szCs w:val="28"/>
        </w:rPr>
      </w:pPr>
    </w:p>
    <w:p w14:paraId="4E770A50" w14:textId="77777777" w:rsidR="000C2156" w:rsidRPr="00A7190E" w:rsidRDefault="000C2156" w:rsidP="000C2156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A7190E">
        <w:rPr>
          <w:rFonts w:ascii="Times New Roman" w:hAnsi="Times New Roman" w:cs="Times New Roman"/>
          <w:b/>
          <w:sz w:val="36"/>
          <w:szCs w:val="36"/>
        </w:rPr>
        <w:t xml:space="preserve">NHS Lothian </w:t>
      </w:r>
      <w:r w:rsidR="00BB0A80" w:rsidRPr="00A7190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Cardiology Ward 103</w:t>
      </w:r>
      <w:r w:rsidR="000603AB" w:rsidRPr="00A7190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/</w:t>
      </w:r>
      <w:r w:rsidR="00CC5C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r w:rsidR="000603AB" w:rsidRPr="00A7190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Coronary Care</w:t>
      </w:r>
      <w:r w:rsidR="00CC5C6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Unit</w:t>
      </w:r>
    </w:p>
    <w:p w14:paraId="47D36FD6" w14:textId="77777777" w:rsidR="00224FF9" w:rsidRPr="00A7190E" w:rsidRDefault="00224FF9" w:rsidP="00A21A2B">
      <w:pPr>
        <w:pStyle w:val="NormalWeb"/>
        <w:rPr>
          <w:rFonts w:ascii="Tahoma" w:hAnsi="Tahoma" w:cs="Tahoma"/>
          <w:sz w:val="22"/>
          <w:szCs w:val="22"/>
        </w:rPr>
      </w:pPr>
      <w:r w:rsidRPr="00A7190E">
        <w:rPr>
          <w:rFonts w:ascii="Tahoma" w:hAnsi="Tahoma" w:cs="Tahoma"/>
          <w:sz w:val="22"/>
          <w:szCs w:val="22"/>
        </w:rPr>
        <w:t>E</w:t>
      </w:r>
      <w:r w:rsidR="000C2156" w:rsidRPr="00A7190E">
        <w:rPr>
          <w:rFonts w:ascii="Tahoma" w:hAnsi="Tahoma" w:cs="Tahoma"/>
          <w:sz w:val="22"/>
          <w:szCs w:val="22"/>
        </w:rPr>
        <w:t>xciting</w:t>
      </w:r>
      <w:r w:rsidR="004264A4" w:rsidRPr="00A7190E">
        <w:rPr>
          <w:rFonts w:ascii="Tahoma" w:hAnsi="Tahoma" w:cs="Tahoma"/>
          <w:sz w:val="22"/>
          <w:szCs w:val="22"/>
        </w:rPr>
        <w:t xml:space="preserve"> opportunit</w:t>
      </w:r>
      <w:r w:rsidR="000C2156" w:rsidRPr="00A7190E">
        <w:rPr>
          <w:rFonts w:ascii="Tahoma" w:hAnsi="Tahoma" w:cs="Tahoma"/>
          <w:sz w:val="22"/>
          <w:szCs w:val="22"/>
        </w:rPr>
        <w:t>ies</w:t>
      </w:r>
      <w:r w:rsidR="004264A4" w:rsidRPr="00A7190E">
        <w:rPr>
          <w:rFonts w:ascii="Tahoma" w:hAnsi="Tahoma" w:cs="Tahoma"/>
          <w:sz w:val="22"/>
          <w:szCs w:val="22"/>
        </w:rPr>
        <w:t xml:space="preserve"> </w:t>
      </w:r>
      <w:r w:rsidR="000C2156" w:rsidRPr="00A7190E">
        <w:rPr>
          <w:rFonts w:ascii="Tahoma" w:hAnsi="Tahoma" w:cs="Tahoma"/>
          <w:sz w:val="22"/>
          <w:szCs w:val="22"/>
        </w:rPr>
        <w:t xml:space="preserve">are available </w:t>
      </w:r>
      <w:r w:rsidR="004264A4" w:rsidRPr="00A7190E">
        <w:rPr>
          <w:rFonts w:ascii="Tahoma" w:hAnsi="Tahoma" w:cs="Tahoma"/>
          <w:sz w:val="22"/>
          <w:szCs w:val="22"/>
        </w:rPr>
        <w:t xml:space="preserve">to join </w:t>
      </w:r>
      <w:r w:rsidR="00E64A28" w:rsidRPr="00A7190E">
        <w:rPr>
          <w:rFonts w:ascii="Tahoma" w:hAnsi="Tahoma" w:cs="Tahoma"/>
          <w:color w:val="000000" w:themeColor="text1"/>
          <w:sz w:val="22"/>
          <w:szCs w:val="22"/>
        </w:rPr>
        <w:t>the Cardiology team</w:t>
      </w:r>
      <w:r w:rsidR="00E64A28" w:rsidRPr="00A7190E">
        <w:rPr>
          <w:rFonts w:ascii="Tahoma" w:hAnsi="Tahoma" w:cs="Tahoma"/>
          <w:color w:val="FF0000"/>
          <w:sz w:val="22"/>
          <w:szCs w:val="22"/>
        </w:rPr>
        <w:t xml:space="preserve"> </w:t>
      </w:r>
      <w:r w:rsidR="000603AB" w:rsidRPr="00A7190E">
        <w:rPr>
          <w:rFonts w:ascii="Tahoma" w:hAnsi="Tahoma" w:cs="Tahoma"/>
          <w:sz w:val="22"/>
          <w:szCs w:val="22"/>
        </w:rPr>
        <w:t>within the Royal Infirmary of Edinburgh</w:t>
      </w:r>
      <w:r w:rsidR="004264A4" w:rsidRPr="00A7190E">
        <w:rPr>
          <w:rFonts w:ascii="Tahoma" w:hAnsi="Tahoma" w:cs="Tahoma"/>
          <w:sz w:val="22"/>
          <w:szCs w:val="22"/>
        </w:rPr>
        <w:t>.</w:t>
      </w:r>
      <w:r w:rsidR="00CC5C6D">
        <w:rPr>
          <w:rFonts w:ascii="Tahoma" w:hAnsi="Tahoma" w:cs="Tahoma"/>
          <w:sz w:val="22"/>
          <w:szCs w:val="22"/>
        </w:rPr>
        <w:t xml:space="preserve">  We have</w:t>
      </w:r>
      <w:r w:rsidR="00D52463" w:rsidRPr="00A7190E">
        <w:rPr>
          <w:rFonts w:ascii="Tahoma" w:hAnsi="Tahoma" w:cs="Tahoma"/>
          <w:sz w:val="22"/>
          <w:szCs w:val="22"/>
        </w:rPr>
        <w:t xml:space="preserve"> Band 5 positions available for </w:t>
      </w:r>
      <w:r w:rsidR="00BF7403" w:rsidRPr="00A7190E">
        <w:rPr>
          <w:rFonts w:ascii="Tahoma" w:hAnsi="Tahoma" w:cs="Tahoma"/>
          <w:sz w:val="22"/>
          <w:szCs w:val="22"/>
        </w:rPr>
        <w:t xml:space="preserve">Registered </w:t>
      </w:r>
      <w:r w:rsidR="00D52463" w:rsidRPr="00A7190E">
        <w:rPr>
          <w:rFonts w:ascii="Tahoma" w:hAnsi="Tahoma" w:cs="Tahoma"/>
          <w:sz w:val="22"/>
          <w:szCs w:val="22"/>
        </w:rPr>
        <w:t>Nurses</w:t>
      </w:r>
      <w:r w:rsidRPr="00A7190E">
        <w:rPr>
          <w:rFonts w:ascii="Tahoma" w:hAnsi="Tahoma" w:cs="Tahoma"/>
          <w:sz w:val="22"/>
          <w:szCs w:val="22"/>
        </w:rPr>
        <w:t xml:space="preserve"> and we are looking for passionate, caring, motivated people to join our highly skilled nursing teams.</w:t>
      </w:r>
    </w:p>
    <w:p w14:paraId="1576373E" w14:textId="77777777" w:rsidR="00E71223" w:rsidRPr="00E71223" w:rsidRDefault="00E71223" w:rsidP="00E71223">
      <w:pPr>
        <w:spacing w:after="0"/>
        <w:jc w:val="both"/>
        <w:rPr>
          <w:rFonts w:cstheme="minorHAnsi"/>
        </w:rPr>
      </w:pPr>
    </w:p>
    <w:p w14:paraId="7331F879" w14:textId="77777777" w:rsidR="00C26287" w:rsidRPr="00BF7403" w:rsidRDefault="00182C33" w:rsidP="00C26287">
      <w:pPr>
        <w:spacing w:after="0"/>
        <w:jc w:val="center"/>
        <w:rPr>
          <w:rFonts w:eastAsia="Times New Roman" w:cstheme="minorHAnsi"/>
          <w:b/>
          <w:bCs/>
          <w:color w:val="FF0000"/>
          <w:kern w:val="36"/>
          <w:lang w:eastAsia="en-GB"/>
        </w:rPr>
      </w:pPr>
      <w:r>
        <w:rPr>
          <w:noProof/>
          <w:lang w:eastAsia="en-GB"/>
        </w:rPr>
        <w:drawing>
          <wp:inline distT="0" distB="0" distL="0" distR="0" wp14:anchorId="2B4BBF8C" wp14:editId="14001D54">
            <wp:extent cx="3295650" cy="1666875"/>
            <wp:effectExtent l="19050" t="0" r="0" b="0"/>
            <wp:docPr id="2" name="Picture 1" descr="https://ltcdocs.com/wp-content/uploads/2017/09/cardiology-service-mobile-care-solu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tcdocs.com/wp-content/uploads/2017/09/cardiology-service-mobile-care-solution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226" cy="166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162793" w14:textId="77777777" w:rsidR="00C26287" w:rsidRDefault="00C26287" w:rsidP="00E71223">
      <w:pPr>
        <w:spacing w:after="0"/>
        <w:jc w:val="both"/>
        <w:rPr>
          <w:rFonts w:eastAsia="Times New Roman" w:cstheme="minorHAnsi"/>
          <w:b/>
          <w:bCs/>
          <w:color w:val="323031"/>
          <w:kern w:val="36"/>
          <w:lang w:eastAsia="en-GB"/>
        </w:rPr>
      </w:pPr>
    </w:p>
    <w:p w14:paraId="6FF928B6" w14:textId="77777777" w:rsidR="003F7547" w:rsidRPr="00A7190E" w:rsidRDefault="00E71223" w:rsidP="00A7190E">
      <w:pPr>
        <w:pStyle w:val="Heading2"/>
        <w:jc w:val="center"/>
      </w:pPr>
      <w:r w:rsidRPr="00A7190E">
        <w:t>What We Can Offer You</w:t>
      </w:r>
    </w:p>
    <w:p w14:paraId="449BC70D" w14:textId="77777777" w:rsidR="003F7547" w:rsidRPr="00A7190E" w:rsidRDefault="003F7547" w:rsidP="000603AB">
      <w:pPr>
        <w:pStyle w:val="BodyText"/>
        <w:spacing w:before="256" w:line="237" w:lineRule="auto"/>
        <w:ind w:left="320"/>
        <w:rPr>
          <w:rFonts w:ascii="Tahoma" w:hAnsi="Tahoma" w:cs="Tahoma"/>
          <w:w w:val="110"/>
        </w:rPr>
      </w:pPr>
      <w:r w:rsidRPr="00A7190E">
        <w:rPr>
          <w:rFonts w:ascii="Tahoma" w:hAnsi="Tahoma" w:cs="Tahoma"/>
          <w:w w:val="110"/>
        </w:rPr>
        <w:t>We</w:t>
      </w:r>
      <w:r w:rsidRPr="00A7190E">
        <w:rPr>
          <w:rFonts w:ascii="Tahoma" w:hAnsi="Tahoma" w:cs="Tahoma"/>
          <w:spacing w:val="-5"/>
          <w:w w:val="110"/>
        </w:rPr>
        <w:t xml:space="preserve"> </w:t>
      </w:r>
      <w:r w:rsidRPr="00A7190E">
        <w:rPr>
          <w:rFonts w:ascii="Tahoma" w:hAnsi="Tahoma" w:cs="Tahoma"/>
          <w:w w:val="110"/>
        </w:rPr>
        <w:t xml:space="preserve">have opportunities for experienced or newly qualified Band 5 </w:t>
      </w:r>
      <w:r w:rsidR="00197FCA" w:rsidRPr="00A7190E">
        <w:rPr>
          <w:rFonts w:ascii="Tahoma" w:hAnsi="Tahoma" w:cs="Tahoma"/>
          <w:w w:val="110"/>
        </w:rPr>
        <w:t xml:space="preserve">nurses within our </w:t>
      </w:r>
      <w:r w:rsidR="00EA2425" w:rsidRPr="00A7190E">
        <w:rPr>
          <w:rFonts w:ascii="Tahoma" w:hAnsi="Tahoma" w:cs="Tahoma"/>
          <w:w w:val="110"/>
        </w:rPr>
        <w:t>10 bed</w:t>
      </w:r>
      <w:r w:rsidR="000603AB" w:rsidRPr="00A7190E">
        <w:rPr>
          <w:rFonts w:ascii="Tahoma" w:hAnsi="Tahoma" w:cs="Tahoma"/>
          <w:w w:val="110"/>
        </w:rPr>
        <w:t xml:space="preserve"> Coronary C</w:t>
      </w:r>
      <w:r w:rsidRPr="00A7190E">
        <w:rPr>
          <w:rFonts w:ascii="Tahoma" w:hAnsi="Tahoma" w:cs="Tahoma"/>
          <w:w w:val="110"/>
        </w:rPr>
        <w:t xml:space="preserve">are </w:t>
      </w:r>
      <w:r w:rsidR="000603AB" w:rsidRPr="00A7190E">
        <w:rPr>
          <w:rFonts w:ascii="Tahoma" w:hAnsi="Tahoma" w:cs="Tahoma"/>
          <w:w w:val="110"/>
        </w:rPr>
        <w:t>U</w:t>
      </w:r>
      <w:r w:rsidR="00197FCA" w:rsidRPr="00A7190E">
        <w:rPr>
          <w:rFonts w:ascii="Tahoma" w:hAnsi="Tahoma" w:cs="Tahoma"/>
          <w:w w:val="110"/>
        </w:rPr>
        <w:t xml:space="preserve">nit and a 36 bed ward. </w:t>
      </w:r>
      <w:r w:rsidR="00EA2425" w:rsidRPr="00A7190E">
        <w:rPr>
          <w:rFonts w:ascii="Tahoma" w:hAnsi="Tahoma" w:cs="Tahoma"/>
          <w:w w:val="110"/>
        </w:rPr>
        <w:t>The post is rotational</w:t>
      </w:r>
      <w:r w:rsidR="00CC5C6D">
        <w:rPr>
          <w:rFonts w:ascii="Tahoma" w:hAnsi="Tahoma" w:cs="Tahoma"/>
          <w:w w:val="110"/>
        </w:rPr>
        <w:t>,</w:t>
      </w:r>
      <w:r w:rsidR="00EA2425" w:rsidRPr="00A7190E">
        <w:rPr>
          <w:rFonts w:ascii="Tahoma" w:hAnsi="Tahoma" w:cs="Tahoma"/>
          <w:w w:val="110"/>
        </w:rPr>
        <w:t xml:space="preserve"> offering experience wi</w:t>
      </w:r>
      <w:r w:rsidR="00197FCA" w:rsidRPr="00A7190E">
        <w:rPr>
          <w:rFonts w:ascii="Tahoma" w:hAnsi="Tahoma" w:cs="Tahoma"/>
          <w:w w:val="110"/>
        </w:rPr>
        <w:t>thin an acute fast paced Coronary C</w:t>
      </w:r>
      <w:r w:rsidR="000603AB" w:rsidRPr="00A7190E">
        <w:rPr>
          <w:rFonts w:ascii="Tahoma" w:hAnsi="Tahoma" w:cs="Tahoma"/>
          <w:w w:val="110"/>
        </w:rPr>
        <w:t>are U</w:t>
      </w:r>
      <w:r w:rsidR="004333FE" w:rsidRPr="00A7190E">
        <w:rPr>
          <w:rFonts w:ascii="Tahoma" w:hAnsi="Tahoma" w:cs="Tahoma"/>
          <w:w w:val="110"/>
        </w:rPr>
        <w:t>nit and</w:t>
      </w:r>
      <w:r w:rsidR="00BB0A80" w:rsidRPr="00A7190E">
        <w:rPr>
          <w:rFonts w:ascii="Tahoma" w:hAnsi="Tahoma" w:cs="Tahoma"/>
          <w:w w:val="110"/>
        </w:rPr>
        <w:t xml:space="preserve"> </w:t>
      </w:r>
      <w:r w:rsidR="00EA2425" w:rsidRPr="00A7190E">
        <w:rPr>
          <w:rFonts w:ascii="Tahoma" w:hAnsi="Tahoma" w:cs="Tahoma"/>
          <w:w w:val="110"/>
        </w:rPr>
        <w:t xml:space="preserve">our step-down ward.  </w:t>
      </w:r>
      <w:r w:rsidR="00301AB6">
        <w:rPr>
          <w:rFonts w:ascii="Tahoma" w:hAnsi="Tahoma" w:cs="Tahoma"/>
          <w:w w:val="110"/>
        </w:rPr>
        <w:t xml:space="preserve">Within our specialist area we care for patients from the South East of Scotland with a variety of cardiac conditions.  </w:t>
      </w:r>
      <w:r w:rsidR="00197FCA" w:rsidRPr="00A7190E">
        <w:rPr>
          <w:rFonts w:ascii="Tahoma" w:hAnsi="Tahoma" w:cs="Tahoma"/>
          <w:w w:val="110"/>
        </w:rPr>
        <w:t>We are</w:t>
      </w:r>
      <w:r w:rsidR="006E6249" w:rsidRPr="00A7190E">
        <w:rPr>
          <w:rFonts w:ascii="Tahoma" w:hAnsi="Tahoma" w:cs="Tahoma"/>
          <w:w w:val="110"/>
        </w:rPr>
        <w:t xml:space="preserve"> passionate about education, staff development and wellbeing. </w:t>
      </w:r>
      <w:r w:rsidR="000603AB" w:rsidRPr="00A7190E">
        <w:rPr>
          <w:rFonts w:ascii="Tahoma" w:hAnsi="Tahoma" w:cs="Tahoma"/>
        </w:rPr>
        <w:t xml:space="preserve">We are a team with fantastic camaraderie </w:t>
      </w:r>
      <w:r w:rsidR="00197FCA" w:rsidRPr="00A7190E">
        <w:rPr>
          <w:rFonts w:ascii="Tahoma" w:hAnsi="Tahoma" w:cs="Tahoma"/>
        </w:rPr>
        <w:t>and our patients are at the heart of everything we do.</w:t>
      </w:r>
      <w:r w:rsidR="00BB0A80" w:rsidRPr="00A7190E">
        <w:rPr>
          <w:rFonts w:ascii="Tahoma" w:hAnsi="Tahoma" w:cs="Tahoma"/>
          <w:w w:val="110"/>
        </w:rPr>
        <w:t xml:space="preserve"> </w:t>
      </w:r>
      <w:r w:rsidR="00197FCA" w:rsidRPr="00A7190E">
        <w:rPr>
          <w:rFonts w:ascii="Tahoma" w:hAnsi="Tahoma" w:cs="Tahoma"/>
        </w:rPr>
        <w:t xml:space="preserve"> </w:t>
      </w:r>
      <w:r w:rsidR="00A7190E" w:rsidRPr="00A7190E">
        <w:rPr>
          <w:rFonts w:ascii="Tahoma" w:hAnsi="Tahoma" w:cs="Tahoma"/>
          <w:w w:val="110"/>
        </w:rPr>
        <w:t xml:space="preserve"> </w:t>
      </w:r>
      <w:r w:rsidR="00197FCA" w:rsidRPr="00A7190E">
        <w:rPr>
          <w:rFonts w:ascii="Tahoma" w:hAnsi="Tahoma" w:cs="Tahoma"/>
        </w:rPr>
        <w:t>We aim to provide a high standard of person-</w:t>
      </w:r>
      <w:r w:rsidR="00CD7BC7">
        <w:rPr>
          <w:rFonts w:ascii="Tahoma" w:hAnsi="Tahoma" w:cs="Tahoma"/>
        </w:rPr>
        <w:t>centred</w:t>
      </w:r>
      <w:r w:rsidR="00197FCA" w:rsidRPr="00A7190E">
        <w:rPr>
          <w:rFonts w:ascii="Tahoma" w:hAnsi="Tahoma" w:cs="Tahoma"/>
        </w:rPr>
        <w:t xml:space="preserve"> care</w:t>
      </w:r>
      <w:r w:rsidR="000603AB" w:rsidRPr="00A7190E">
        <w:rPr>
          <w:rFonts w:ascii="Tahoma" w:hAnsi="Tahoma" w:cs="Tahoma"/>
        </w:rPr>
        <w:t xml:space="preserve"> </w:t>
      </w:r>
      <w:r w:rsidR="00197FCA" w:rsidRPr="00A7190E">
        <w:rPr>
          <w:rFonts w:ascii="Tahoma" w:hAnsi="Tahoma" w:cs="Tahoma"/>
        </w:rPr>
        <w:t xml:space="preserve">and strive to continually improve and develop </w:t>
      </w:r>
      <w:r w:rsidR="00301AB6">
        <w:rPr>
          <w:rFonts w:ascii="Tahoma" w:hAnsi="Tahoma" w:cs="Tahoma"/>
        </w:rPr>
        <w:t xml:space="preserve">our practice </w:t>
      </w:r>
      <w:r w:rsidR="00197FCA" w:rsidRPr="00A7190E">
        <w:rPr>
          <w:rFonts w:ascii="Tahoma" w:hAnsi="Tahoma" w:cs="Tahoma"/>
        </w:rPr>
        <w:t xml:space="preserve">through quality improvement. </w:t>
      </w:r>
      <w:r w:rsidR="00BB0A80" w:rsidRPr="00A7190E">
        <w:rPr>
          <w:rFonts w:ascii="Tahoma" w:hAnsi="Tahoma" w:cs="Tahoma"/>
        </w:rPr>
        <w:t xml:space="preserve"> </w:t>
      </w:r>
      <w:r w:rsidR="00197FCA" w:rsidRPr="00A7190E">
        <w:rPr>
          <w:rFonts w:ascii="Tahoma" w:hAnsi="Tahoma" w:cs="Tahoma"/>
        </w:rPr>
        <w:t>We have a strong quality improvement focus within our team which we welcome all staff to be involved in.</w:t>
      </w:r>
    </w:p>
    <w:p w14:paraId="27301E28" w14:textId="77777777" w:rsidR="003F7547" w:rsidRDefault="003F7547" w:rsidP="00A7190E">
      <w:pPr>
        <w:pStyle w:val="Heading2"/>
      </w:pPr>
      <w:r>
        <w:rPr>
          <w:spacing w:val="-2"/>
          <w:w w:val="120"/>
        </w:rPr>
        <w:t>Salary</w:t>
      </w:r>
    </w:p>
    <w:p w14:paraId="7C01B59A" w14:textId="77777777" w:rsidR="003F7547" w:rsidRPr="00A7190E" w:rsidRDefault="003F7547" w:rsidP="003F7547">
      <w:pPr>
        <w:pStyle w:val="BodyText"/>
        <w:spacing w:before="223"/>
        <w:ind w:left="320"/>
        <w:rPr>
          <w:rFonts w:ascii="Tahoma" w:hAnsi="Tahoma" w:cs="Tahoma"/>
        </w:rPr>
      </w:pPr>
      <w:r w:rsidRPr="00A7190E">
        <w:rPr>
          <w:rFonts w:ascii="Tahoma" w:hAnsi="Tahoma" w:cs="Tahoma"/>
        </w:rPr>
        <w:t>£30,229</w:t>
      </w:r>
      <w:r w:rsidRPr="00A7190E">
        <w:rPr>
          <w:rFonts w:ascii="Tahoma" w:hAnsi="Tahoma" w:cs="Tahoma"/>
          <w:spacing w:val="42"/>
        </w:rPr>
        <w:t xml:space="preserve"> </w:t>
      </w:r>
      <w:r w:rsidRPr="00A7190E">
        <w:rPr>
          <w:rFonts w:ascii="Tahoma" w:hAnsi="Tahoma" w:cs="Tahoma"/>
        </w:rPr>
        <w:t>-£37,664</w:t>
      </w:r>
      <w:r w:rsidRPr="00A7190E">
        <w:rPr>
          <w:rFonts w:ascii="Tahoma" w:hAnsi="Tahoma" w:cs="Tahoma"/>
          <w:spacing w:val="39"/>
        </w:rPr>
        <w:t xml:space="preserve"> </w:t>
      </w:r>
      <w:r w:rsidRPr="00A7190E">
        <w:rPr>
          <w:rFonts w:ascii="Tahoma" w:hAnsi="Tahoma" w:cs="Tahoma"/>
        </w:rPr>
        <w:t>(pro</w:t>
      </w:r>
      <w:r w:rsidRPr="00A7190E">
        <w:rPr>
          <w:rFonts w:ascii="Tahoma" w:hAnsi="Tahoma" w:cs="Tahoma"/>
          <w:spacing w:val="37"/>
        </w:rPr>
        <w:t xml:space="preserve"> </w:t>
      </w:r>
      <w:r w:rsidRPr="00A7190E">
        <w:rPr>
          <w:rFonts w:ascii="Tahoma" w:hAnsi="Tahoma" w:cs="Tahoma"/>
        </w:rPr>
        <w:t>rata)</w:t>
      </w:r>
      <w:r w:rsidRPr="00A7190E">
        <w:rPr>
          <w:rFonts w:ascii="Tahoma" w:hAnsi="Tahoma" w:cs="Tahoma"/>
          <w:spacing w:val="28"/>
        </w:rPr>
        <w:t xml:space="preserve"> </w:t>
      </w:r>
      <w:r w:rsidRPr="00A7190E">
        <w:rPr>
          <w:rFonts w:ascii="Tahoma" w:hAnsi="Tahoma" w:cs="Tahoma"/>
        </w:rPr>
        <w:t>per</w:t>
      </w:r>
      <w:r w:rsidRPr="00A7190E">
        <w:rPr>
          <w:rFonts w:ascii="Tahoma" w:hAnsi="Tahoma" w:cs="Tahoma"/>
          <w:spacing w:val="35"/>
        </w:rPr>
        <w:t xml:space="preserve"> </w:t>
      </w:r>
      <w:r w:rsidRPr="00A7190E">
        <w:rPr>
          <w:rFonts w:ascii="Tahoma" w:hAnsi="Tahoma" w:cs="Tahoma"/>
          <w:spacing w:val="-4"/>
        </w:rPr>
        <w:t>annum</w:t>
      </w:r>
    </w:p>
    <w:p w14:paraId="68A0C350" w14:textId="77777777" w:rsidR="003F7547" w:rsidRDefault="003F7547" w:rsidP="003F7547">
      <w:pPr>
        <w:pStyle w:val="Heading2"/>
        <w:rPr>
          <w:spacing w:val="-2"/>
          <w:w w:val="115"/>
        </w:rPr>
      </w:pPr>
    </w:p>
    <w:p w14:paraId="7A71C354" w14:textId="77777777" w:rsidR="003F7547" w:rsidRDefault="003F7547" w:rsidP="003F7547">
      <w:pPr>
        <w:pStyle w:val="Heading2"/>
      </w:pPr>
      <w:r>
        <w:rPr>
          <w:spacing w:val="-2"/>
          <w:w w:val="115"/>
        </w:rPr>
        <w:t>Benefits</w:t>
      </w:r>
    </w:p>
    <w:p w14:paraId="795F6399" w14:textId="77777777" w:rsidR="003F7547" w:rsidRDefault="003F7547" w:rsidP="003F7547">
      <w:pPr>
        <w:pStyle w:val="BodyText"/>
        <w:spacing w:before="3"/>
        <w:rPr>
          <w:b/>
          <w:sz w:val="20"/>
        </w:rPr>
      </w:pPr>
    </w:p>
    <w:p w14:paraId="5B7CEEF9" w14:textId="77777777" w:rsidR="003F7547" w:rsidRPr="00CC5C6D" w:rsidRDefault="003F7547" w:rsidP="003F7547">
      <w:pPr>
        <w:pStyle w:val="ListParagraph"/>
        <w:widowControl w:val="0"/>
        <w:numPr>
          <w:ilvl w:val="1"/>
          <w:numId w:val="4"/>
        </w:numPr>
        <w:tabs>
          <w:tab w:val="left" w:pos="1042"/>
        </w:tabs>
        <w:autoSpaceDE w:val="0"/>
        <w:autoSpaceDN w:val="0"/>
        <w:spacing w:after="0" w:line="244" w:lineRule="auto"/>
        <w:ind w:right="270"/>
        <w:contextualSpacing w:val="0"/>
        <w:rPr>
          <w:rFonts w:ascii="Tahoma" w:hAnsi="Tahoma" w:cs="Tahoma"/>
        </w:rPr>
      </w:pPr>
      <w:r w:rsidRPr="00CC5C6D">
        <w:rPr>
          <w:rFonts w:ascii="Tahoma" w:hAnsi="Tahoma" w:cs="Tahoma"/>
          <w:w w:val="110"/>
        </w:rPr>
        <w:t>A minimum</w:t>
      </w:r>
      <w:r w:rsidRPr="00CC5C6D">
        <w:rPr>
          <w:rFonts w:ascii="Tahoma" w:hAnsi="Tahoma" w:cs="Tahoma"/>
          <w:spacing w:val="-1"/>
          <w:w w:val="110"/>
        </w:rPr>
        <w:t xml:space="preserve"> </w:t>
      </w:r>
      <w:r w:rsidRPr="00CC5C6D">
        <w:rPr>
          <w:rFonts w:ascii="Tahoma" w:hAnsi="Tahoma" w:cs="Tahoma"/>
          <w:w w:val="110"/>
        </w:rPr>
        <w:t xml:space="preserve">of five weeks annual leave increasing with length of </w:t>
      </w:r>
      <w:r w:rsidRPr="00CC5C6D">
        <w:rPr>
          <w:rFonts w:ascii="Tahoma" w:hAnsi="Tahoma" w:cs="Tahoma"/>
          <w:spacing w:val="-2"/>
          <w:w w:val="110"/>
        </w:rPr>
        <w:t>service</w:t>
      </w:r>
    </w:p>
    <w:p w14:paraId="62E8B32D" w14:textId="77777777" w:rsidR="003F7547" w:rsidRPr="00CC5C6D" w:rsidRDefault="003F7547" w:rsidP="003F7547">
      <w:pPr>
        <w:pStyle w:val="ListParagraph"/>
        <w:widowControl w:val="0"/>
        <w:numPr>
          <w:ilvl w:val="1"/>
          <w:numId w:val="4"/>
        </w:numPr>
        <w:tabs>
          <w:tab w:val="left" w:pos="1042"/>
        </w:tabs>
        <w:autoSpaceDE w:val="0"/>
        <w:autoSpaceDN w:val="0"/>
        <w:spacing w:before="7" w:after="0" w:line="252" w:lineRule="auto"/>
        <w:ind w:right="38"/>
        <w:contextualSpacing w:val="0"/>
        <w:rPr>
          <w:rFonts w:ascii="Tahoma" w:hAnsi="Tahoma" w:cs="Tahoma"/>
        </w:rPr>
      </w:pPr>
      <w:r w:rsidRPr="00CC5C6D">
        <w:rPr>
          <w:rFonts w:ascii="Tahoma" w:hAnsi="Tahoma" w:cs="Tahoma"/>
          <w:w w:val="110"/>
        </w:rPr>
        <w:t>A range of supportive employment policies,</w:t>
      </w:r>
      <w:r w:rsidRPr="00CC5C6D">
        <w:rPr>
          <w:rFonts w:ascii="Tahoma" w:hAnsi="Tahoma" w:cs="Tahoma"/>
          <w:spacing w:val="-5"/>
          <w:w w:val="110"/>
        </w:rPr>
        <w:t xml:space="preserve"> </w:t>
      </w:r>
      <w:r w:rsidRPr="00CC5C6D">
        <w:rPr>
          <w:rFonts w:ascii="Tahoma" w:hAnsi="Tahoma" w:cs="Tahoma"/>
          <w:w w:val="110"/>
        </w:rPr>
        <w:t>including flexible working</w:t>
      </w:r>
    </w:p>
    <w:p w14:paraId="142EB4B2" w14:textId="77777777" w:rsidR="003F7547" w:rsidRPr="00CC5C6D" w:rsidRDefault="003F7547" w:rsidP="003F7547">
      <w:pPr>
        <w:pStyle w:val="ListParagraph"/>
        <w:widowControl w:val="0"/>
        <w:numPr>
          <w:ilvl w:val="1"/>
          <w:numId w:val="4"/>
        </w:numPr>
        <w:tabs>
          <w:tab w:val="left" w:pos="1042"/>
        </w:tabs>
        <w:autoSpaceDE w:val="0"/>
        <w:autoSpaceDN w:val="0"/>
        <w:spacing w:after="0" w:line="242" w:lineRule="exact"/>
        <w:contextualSpacing w:val="0"/>
        <w:rPr>
          <w:rFonts w:ascii="Tahoma" w:hAnsi="Tahoma" w:cs="Tahoma"/>
        </w:rPr>
      </w:pPr>
      <w:r w:rsidRPr="00CC5C6D">
        <w:rPr>
          <w:rFonts w:ascii="Tahoma" w:hAnsi="Tahoma" w:cs="Tahoma"/>
          <w:w w:val="110"/>
        </w:rPr>
        <w:t>Full</w:t>
      </w:r>
      <w:r w:rsidRPr="00CC5C6D">
        <w:rPr>
          <w:rFonts w:ascii="Tahoma" w:hAnsi="Tahoma" w:cs="Tahoma"/>
          <w:spacing w:val="15"/>
          <w:w w:val="110"/>
        </w:rPr>
        <w:t xml:space="preserve"> </w:t>
      </w:r>
      <w:r w:rsidRPr="00CC5C6D">
        <w:rPr>
          <w:rFonts w:ascii="Tahoma" w:hAnsi="Tahoma" w:cs="Tahoma"/>
          <w:w w:val="110"/>
        </w:rPr>
        <w:t>or</w:t>
      </w:r>
      <w:r w:rsidRPr="00CC5C6D">
        <w:rPr>
          <w:rFonts w:ascii="Tahoma" w:hAnsi="Tahoma" w:cs="Tahoma"/>
          <w:spacing w:val="16"/>
          <w:w w:val="110"/>
        </w:rPr>
        <w:t xml:space="preserve"> </w:t>
      </w:r>
      <w:r w:rsidRPr="00CC5C6D">
        <w:rPr>
          <w:rFonts w:ascii="Tahoma" w:hAnsi="Tahoma" w:cs="Tahoma"/>
          <w:w w:val="110"/>
        </w:rPr>
        <w:t>part</w:t>
      </w:r>
      <w:r w:rsidRPr="00CC5C6D">
        <w:rPr>
          <w:rFonts w:ascii="Tahoma" w:hAnsi="Tahoma" w:cs="Tahoma"/>
          <w:spacing w:val="12"/>
          <w:w w:val="110"/>
        </w:rPr>
        <w:t xml:space="preserve"> </w:t>
      </w:r>
      <w:r w:rsidRPr="00CC5C6D">
        <w:rPr>
          <w:rFonts w:ascii="Tahoma" w:hAnsi="Tahoma" w:cs="Tahoma"/>
          <w:w w:val="110"/>
        </w:rPr>
        <w:t>time</w:t>
      </w:r>
      <w:r w:rsidRPr="00CC5C6D">
        <w:rPr>
          <w:rFonts w:ascii="Tahoma" w:hAnsi="Tahoma" w:cs="Tahoma"/>
          <w:spacing w:val="19"/>
          <w:w w:val="110"/>
        </w:rPr>
        <w:t xml:space="preserve"> </w:t>
      </w:r>
      <w:r w:rsidRPr="00CC5C6D">
        <w:rPr>
          <w:rFonts w:ascii="Tahoma" w:hAnsi="Tahoma" w:cs="Tahoma"/>
          <w:w w:val="110"/>
        </w:rPr>
        <w:t xml:space="preserve">hours </w:t>
      </w:r>
      <w:r w:rsidRPr="00CC5C6D">
        <w:rPr>
          <w:rFonts w:ascii="Tahoma" w:hAnsi="Tahoma" w:cs="Tahoma"/>
          <w:spacing w:val="-2"/>
          <w:w w:val="105"/>
        </w:rPr>
        <w:t>considered</w:t>
      </w:r>
    </w:p>
    <w:p w14:paraId="5ED6C0FE" w14:textId="77777777" w:rsidR="003F7547" w:rsidRPr="00CC5C6D" w:rsidRDefault="003F7547" w:rsidP="003F7547">
      <w:pPr>
        <w:pStyle w:val="ListParagraph"/>
        <w:widowControl w:val="0"/>
        <w:numPr>
          <w:ilvl w:val="1"/>
          <w:numId w:val="4"/>
        </w:numPr>
        <w:tabs>
          <w:tab w:val="left" w:pos="1042"/>
        </w:tabs>
        <w:autoSpaceDE w:val="0"/>
        <w:autoSpaceDN w:val="0"/>
        <w:spacing w:after="0" w:line="256" w:lineRule="exact"/>
        <w:contextualSpacing w:val="0"/>
        <w:rPr>
          <w:rFonts w:ascii="Tahoma" w:hAnsi="Tahoma" w:cs="Tahoma"/>
        </w:rPr>
      </w:pPr>
      <w:r w:rsidRPr="00CC5C6D">
        <w:rPr>
          <w:rFonts w:ascii="Tahoma" w:hAnsi="Tahoma" w:cs="Tahoma"/>
          <w:w w:val="110"/>
        </w:rPr>
        <w:t>Supernumer</w:t>
      </w:r>
      <w:r w:rsidR="00BB0A80" w:rsidRPr="00CC5C6D">
        <w:rPr>
          <w:rFonts w:ascii="Tahoma" w:hAnsi="Tahoma" w:cs="Tahoma"/>
          <w:w w:val="110"/>
        </w:rPr>
        <w:t xml:space="preserve">ary time and support from the a compassionate senior nursing and </w:t>
      </w:r>
      <w:r w:rsidR="004333FE" w:rsidRPr="00CC5C6D">
        <w:rPr>
          <w:rFonts w:ascii="Tahoma" w:hAnsi="Tahoma" w:cs="Tahoma"/>
          <w:w w:val="110"/>
        </w:rPr>
        <w:t>education team</w:t>
      </w:r>
    </w:p>
    <w:p w14:paraId="6FB6B02E" w14:textId="77777777" w:rsidR="003F7547" w:rsidRPr="00CC5C6D" w:rsidRDefault="004333FE" w:rsidP="003F7547">
      <w:pPr>
        <w:pStyle w:val="ListParagraph"/>
        <w:widowControl w:val="0"/>
        <w:numPr>
          <w:ilvl w:val="1"/>
          <w:numId w:val="4"/>
        </w:numPr>
        <w:tabs>
          <w:tab w:val="left" w:pos="1042"/>
        </w:tabs>
        <w:autoSpaceDE w:val="0"/>
        <w:autoSpaceDN w:val="0"/>
        <w:spacing w:before="13" w:after="0" w:line="252" w:lineRule="auto"/>
        <w:ind w:right="532"/>
        <w:contextualSpacing w:val="0"/>
        <w:rPr>
          <w:rFonts w:ascii="Tahoma" w:hAnsi="Tahoma" w:cs="Tahoma"/>
        </w:rPr>
      </w:pPr>
      <w:r w:rsidRPr="00CC5C6D">
        <w:rPr>
          <w:rFonts w:ascii="Tahoma" w:hAnsi="Tahoma" w:cs="Tahoma"/>
          <w:w w:val="110"/>
        </w:rPr>
        <w:t xml:space="preserve">Structured pathway for staff development: </w:t>
      </w:r>
      <w:r w:rsidR="003F7547" w:rsidRPr="00CC5C6D">
        <w:rPr>
          <w:rFonts w:ascii="Tahoma" w:hAnsi="Tahoma" w:cs="Tahoma"/>
          <w:w w:val="110"/>
        </w:rPr>
        <w:t xml:space="preserve">Access to critical care nursing </w:t>
      </w:r>
      <w:r w:rsidR="003F7547" w:rsidRPr="00CC5C6D">
        <w:rPr>
          <w:rFonts w:ascii="Tahoma" w:hAnsi="Tahoma" w:cs="Tahoma"/>
          <w:spacing w:val="-2"/>
          <w:w w:val="110"/>
        </w:rPr>
        <w:t>course, Cardiology 1 course, CADM, ILS, ALS</w:t>
      </w:r>
      <w:r w:rsidRPr="00CC5C6D">
        <w:rPr>
          <w:rFonts w:ascii="Tahoma" w:hAnsi="Tahoma" w:cs="Tahoma"/>
          <w:spacing w:val="-2"/>
          <w:w w:val="110"/>
        </w:rPr>
        <w:t>.</w:t>
      </w:r>
    </w:p>
    <w:p w14:paraId="4E91C1BB" w14:textId="77777777" w:rsidR="000603AB" w:rsidRPr="00CC5C6D" w:rsidRDefault="000603AB" w:rsidP="003F7547">
      <w:pPr>
        <w:pStyle w:val="ListParagraph"/>
        <w:widowControl w:val="0"/>
        <w:numPr>
          <w:ilvl w:val="1"/>
          <w:numId w:val="4"/>
        </w:numPr>
        <w:tabs>
          <w:tab w:val="left" w:pos="1042"/>
        </w:tabs>
        <w:autoSpaceDE w:val="0"/>
        <w:autoSpaceDN w:val="0"/>
        <w:spacing w:before="13" w:after="0" w:line="252" w:lineRule="auto"/>
        <w:ind w:right="532"/>
        <w:contextualSpacing w:val="0"/>
        <w:rPr>
          <w:rFonts w:ascii="Tahoma" w:hAnsi="Tahoma" w:cs="Tahoma"/>
        </w:rPr>
      </w:pPr>
      <w:r w:rsidRPr="00CC5C6D">
        <w:rPr>
          <w:rFonts w:ascii="Tahoma" w:hAnsi="Tahoma" w:cs="Tahoma"/>
          <w:spacing w:val="-2"/>
          <w:w w:val="110"/>
        </w:rPr>
        <w:t>Career progression within t</w:t>
      </w:r>
      <w:r w:rsidR="00CC5C6D">
        <w:rPr>
          <w:rFonts w:ascii="Tahoma" w:hAnsi="Tahoma" w:cs="Tahoma"/>
          <w:spacing w:val="-2"/>
          <w:w w:val="110"/>
        </w:rPr>
        <w:t>he department. Opportunities for a secondment to cardiac catheter</w:t>
      </w:r>
      <w:r w:rsidRPr="00CC5C6D">
        <w:rPr>
          <w:rFonts w:ascii="Tahoma" w:hAnsi="Tahoma" w:cs="Tahoma"/>
          <w:spacing w:val="-2"/>
          <w:w w:val="110"/>
        </w:rPr>
        <w:t xml:space="preserve"> labs.</w:t>
      </w:r>
    </w:p>
    <w:p w14:paraId="48C207DD" w14:textId="77777777" w:rsidR="003F7547" w:rsidRPr="00E9258B" w:rsidRDefault="003F7547" w:rsidP="003F7547">
      <w:pPr>
        <w:pStyle w:val="ListParagraph"/>
        <w:widowControl w:val="0"/>
        <w:numPr>
          <w:ilvl w:val="1"/>
          <w:numId w:val="4"/>
        </w:numPr>
        <w:tabs>
          <w:tab w:val="left" w:pos="1042"/>
        </w:tabs>
        <w:autoSpaceDE w:val="0"/>
        <w:autoSpaceDN w:val="0"/>
        <w:spacing w:after="0" w:line="237" w:lineRule="auto"/>
        <w:ind w:right="144"/>
        <w:contextualSpacing w:val="0"/>
        <w:rPr>
          <w:rFonts w:ascii="Tahoma" w:hAnsi="Tahoma" w:cs="Tahoma"/>
        </w:rPr>
      </w:pPr>
      <w:r w:rsidRPr="00E9258B">
        <w:rPr>
          <w:rFonts w:ascii="Tahoma" w:hAnsi="Tahoma" w:cs="Tahoma"/>
          <w:w w:val="115"/>
        </w:rPr>
        <w:t>Access</w:t>
      </w:r>
      <w:r w:rsidRPr="00E9258B">
        <w:rPr>
          <w:rFonts w:ascii="Tahoma" w:hAnsi="Tahoma" w:cs="Tahoma"/>
          <w:spacing w:val="-10"/>
          <w:w w:val="115"/>
        </w:rPr>
        <w:t xml:space="preserve"> </w:t>
      </w:r>
      <w:r w:rsidRPr="00E9258B">
        <w:rPr>
          <w:rFonts w:ascii="Tahoma" w:hAnsi="Tahoma" w:cs="Tahoma"/>
          <w:w w:val="115"/>
        </w:rPr>
        <w:t>to</w:t>
      </w:r>
      <w:r w:rsidRPr="00E9258B">
        <w:rPr>
          <w:rFonts w:ascii="Tahoma" w:hAnsi="Tahoma" w:cs="Tahoma"/>
          <w:spacing w:val="-4"/>
          <w:w w:val="115"/>
        </w:rPr>
        <w:t xml:space="preserve"> </w:t>
      </w:r>
      <w:r w:rsidRPr="00E9258B">
        <w:rPr>
          <w:rFonts w:ascii="Tahoma" w:hAnsi="Tahoma" w:cs="Tahoma"/>
          <w:w w:val="115"/>
        </w:rPr>
        <w:t>NHS</w:t>
      </w:r>
      <w:r w:rsidRPr="00E9258B">
        <w:rPr>
          <w:rFonts w:ascii="Tahoma" w:hAnsi="Tahoma" w:cs="Tahoma"/>
          <w:spacing w:val="-14"/>
          <w:w w:val="115"/>
        </w:rPr>
        <w:t xml:space="preserve"> </w:t>
      </w:r>
      <w:r w:rsidRPr="00E9258B">
        <w:rPr>
          <w:rFonts w:ascii="Tahoma" w:hAnsi="Tahoma" w:cs="Tahoma"/>
          <w:w w:val="115"/>
        </w:rPr>
        <w:t>Pension</w:t>
      </w:r>
      <w:r w:rsidRPr="00E9258B">
        <w:rPr>
          <w:rFonts w:ascii="Tahoma" w:hAnsi="Tahoma" w:cs="Tahoma"/>
          <w:spacing w:val="-12"/>
          <w:w w:val="115"/>
        </w:rPr>
        <w:t xml:space="preserve"> </w:t>
      </w:r>
      <w:r w:rsidRPr="00E9258B">
        <w:rPr>
          <w:rFonts w:ascii="Tahoma" w:hAnsi="Tahoma" w:cs="Tahoma"/>
          <w:w w:val="115"/>
        </w:rPr>
        <w:t>Scheme</w:t>
      </w:r>
      <w:r w:rsidRPr="00E9258B">
        <w:rPr>
          <w:rFonts w:ascii="Tahoma" w:hAnsi="Tahoma" w:cs="Tahoma"/>
          <w:spacing w:val="-4"/>
          <w:w w:val="115"/>
        </w:rPr>
        <w:t xml:space="preserve"> </w:t>
      </w:r>
      <w:r w:rsidRPr="00E9258B">
        <w:rPr>
          <w:rFonts w:ascii="Tahoma" w:hAnsi="Tahoma" w:cs="Tahoma"/>
          <w:w w:val="115"/>
        </w:rPr>
        <w:t>&amp; Staff benefits</w:t>
      </w:r>
    </w:p>
    <w:p w14:paraId="56B47676" w14:textId="77777777" w:rsidR="003F7547" w:rsidRDefault="003F7547" w:rsidP="003F7547">
      <w:pPr>
        <w:pStyle w:val="ListParagraph"/>
        <w:widowControl w:val="0"/>
        <w:tabs>
          <w:tab w:val="left" w:pos="1042"/>
        </w:tabs>
        <w:autoSpaceDE w:val="0"/>
        <w:autoSpaceDN w:val="0"/>
        <w:spacing w:after="0" w:line="237" w:lineRule="auto"/>
        <w:ind w:left="891" w:right="144"/>
        <w:contextualSpacing w:val="0"/>
        <w:rPr>
          <w:w w:val="115"/>
        </w:rPr>
      </w:pPr>
    </w:p>
    <w:p w14:paraId="64316A27" w14:textId="77777777" w:rsidR="003F7547" w:rsidRDefault="003F7547" w:rsidP="003F7547">
      <w:pPr>
        <w:pStyle w:val="ListParagraph"/>
        <w:widowControl w:val="0"/>
        <w:tabs>
          <w:tab w:val="left" w:pos="1042"/>
        </w:tabs>
        <w:autoSpaceDE w:val="0"/>
        <w:autoSpaceDN w:val="0"/>
        <w:spacing w:after="0" w:line="237" w:lineRule="auto"/>
        <w:ind w:left="891" w:right="144"/>
        <w:contextualSpacing w:val="0"/>
        <w:rPr>
          <w:w w:val="115"/>
        </w:rPr>
      </w:pPr>
    </w:p>
    <w:p w14:paraId="56C2397A" w14:textId="77777777" w:rsidR="003F7547" w:rsidRPr="00A7190E" w:rsidRDefault="003F7547" w:rsidP="003F7547">
      <w:pPr>
        <w:pStyle w:val="ListParagraph"/>
        <w:widowControl w:val="0"/>
        <w:tabs>
          <w:tab w:val="left" w:pos="1042"/>
        </w:tabs>
        <w:autoSpaceDE w:val="0"/>
        <w:autoSpaceDN w:val="0"/>
        <w:spacing w:after="0" w:line="237" w:lineRule="auto"/>
        <w:ind w:left="891" w:right="144"/>
        <w:contextualSpacing w:val="0"/>
        <w:rPr>
          <w:rFonts w:ascii="Tahoma" w:hAnsi="Tahoma" w:cs="Tahoma"/>
          <w:w w:val="115"/>
        </w:rPr>
      </w:pPr>
      <w:r w:rsidRPr="00A7190E">
        <w:rPr>
          <w:rFonts w:ascii="Tahoma" w:hAnsi="Tahoma" w:cs="Tahoma"/>
          <w:w w:val="115"/>
        </w:rPr>
        <w:t>Please get in touch if you would like to chat or want to visit:</w:t>
      </w:r>
    </w:p>
    <w:p w14:paraId="7423D8F4" w14:textId="77777777" w:rsidR="003F7547" w:rsidRPr="00A7190E" w:rsidRDefault="003F7547" w:rsidP="003F7547">
      <w:pPr>
        <w:pStyle w:val="ListParagraph"/>
        <w:widowControl w:val="0"/>
        <w:tabs>
          <w:tab w:val="left" w:pos="1042"/>
        </w:tabs>
        <w:autoSpaceDE w:val="0"/>
        <w:autoSpaceDN w:val="0"/>
        <w:spacing w:after="0" w:line="237" w:lineRule="auto"/>
        <w:ind w:left="891" w:right="144"/>
        <w:contextualSpacing w:val="0"/>
        <w:rPr>
          <w:rFonts w:ascii="Tahoma" w:hAnsi="Tahoma" w:cs="Tahoma"/>
          <w:w w:val="115"/>
        </w:rPr>
      </w:pPr>
      <w:r w:rsidRPr="00A7190E">
        <w:rPr>
          <w:rFonts w:ascii="Tahoma" w:hAnsi="Tahoma" w:cs="Tahoma"/>
          <w:w w:val="115"/>
        </w:rPr>
        <w:t>Contact</w:t>
      </w:r>
      <w:r w:rsidR="00197FCA" w:rsidRPr="00A7190E">
        <w:rPr>
          <w:rFonts w:ascii="Tahoma" w:hAnsi="Tahoma" w:cs="Tahoma"/>
          <w:w w:val="115"/>
        </w:rPr>
        <w:t>:</w:t>
      </w:r>
      <w:r w:rsidRPr="00A7190E">
        <w:rPr>
          <w:rFonts w:ascii="Tahoma" w:hAnsi="Tahoma" w:cs="Tahoma"/>
          <w:w w:val="115"/>
        </w:rPr>
        <w:t xml:space="preserve"> </w:t>
      </w:r>
      <w:r w:rsidR="00BB0A80" w:rsidRPr="00A7190E">
        <w:rPr>
          <w:rFonts w:ascii="Tahoma" w:hAnsi="Tahoma" w:cs="Tahoma"/>
          <w:w w:val="115"/>
        </w:rPr>
        <w:t>ward 114 Coronary care</w:t>
      </w:r>
      <w:r w:rsidR="00CC5C6D">
        <w:rPr>
          <w:rFonts w:ascii="Tahoma" w:hAnsi="Tahoma" w:cs="Tahoma"/>
          <w:w w:val="115"/>
        </w:rPr>
        <w:t xml:space="preserve"> Unit</w:t>
      </w:r>
      <w:r w:rsidR="00BB0A80" w:rsidRPr="00A7190E">
        <w:rPr>
          <w:rFonts w:ascii="Tahoma" w:hAnsi="Tahoma" w:cs="Tahoma"/>
          <w:w w:val="115"/>
        </w:rPr>
        <w:t>- SCN Nicky Smith and SCN Susan Chisholm 0131</w:t>
      </w:r>
      <w:r w:rsidR="00A7190E" w:rsidRPr="00A7190E">
        <w:rPr>
          <w:rFonts w:ascii="Tahoma" w:hAnsi="Tahoma" w:cs="Tahoma"/>
          <w:w w:val="115"/>
        </w:rPr>
        <w:t xml:space="preserve"> </w:t>
      </w:r>
      <w:r w:rsidR="00BB0A80" w:rsidRPr="00A7190E">
        <w:rPr>
          <w:rFonts w:ascii="Tahoma" w:hAnsi="Tahoma" w:cs="Tahoma"/>
          <w:w w:val="115"/>
        </w:rPr>
        <w:t>242</w:t>
      </w:r>
      <w:r w:rsidR="00A7190E" w:rsidRPr="00A7190E">
        <w:rPr>
          <w:rFonts w:ascii="Tahoma" w:hAnsi="Tahoma" w:cs="Tahoma"/>
          <w:w w:val="115"/>
        </w:rPr>
        <w:t xml:space="preserve"> </w:t>
      </w:r>
      <w:r w:rsidR="00BB0A80" w:rsidRPr="00A7190E">
        <w:rPr>
          <w:rFonts w:ascii="Tahoma" w:hAnsi="Tahoma" w:cs="Tahoma"/>
          <w:w w:val="115"/>
        </w:rPr>
        <w:t xml:space="preserve">1143 </w:t>
      </w:r>
    </w:p>
    <w:p w14:paraId="1E470E77" w14:textId="3BA2C43B" w:rsidR="00BB0A80" w:rsidRPr="00A7190E" w:rsidRDefault="00BB0A80" w:rsidP="003F7547">
      <w:pPr>
        <w:pStyle w:val="ListParagraph"/>
        <w:widowControl w:val="0"/>
        <w:tabs>
          <w:tab w:val="left" w:pos="1042"/>
        </w:tabs>
        <w:autoSpaceDE w:val="0"/>
        <w:autoSpaceDN w:val="0"/>
        <w:spacing w:after="0" w:line="237" w:lineRule="auto"/>
        <w:ind w:left="891" w:right="144"/>
        <w:contextualSpacing w:val="0"/>
        <w:rPr>
          <w:rFonts w:ascii="Tahoma" w:hAnsi="Tahoma" w:cs="Tahoma"/>
        </w:rPr>
      </w:pPr>
      <w:r w:rsidRPr="00A7190E">
        <w:rPr>
          <w:rFonts w:ascii="Tahoma" w:hAnsi="Tahoma" w:cs="Tahoma"/>
          <w:w w:val="115"/>
        </w:rPr>
        <w:t>Ward 103- SCN Alison King-Lewis</w:t>
      </w:r>
      <w:r w:rsidR="00A7190E" w:rsidRPr="00A7190E">
        <w:rPr>
          <w:rFonts w:ascii="Tahoma" w:hAnsi="Tahoma" w:cs="Tahoma"/>
          <w:w w:val="115"/>
        </w:rPr>
        <w:t xml:space="preserve"> </w:t>
      </w:r>
      <w:r w:rsidR="00907F6A" w:rsidRPr="00907F6A">
        <w:rPr>
          <w:rFonts w:ascii="Tahoma" w:hAnsi="Tahoma" w:cs="Tahoma"/>
          <w:w w:val="115"/>
        </w:rPr>
        <w:t>01312421033</w:t>
      </w:r>
    </w:p>
    <w:p w14:paraId="2702AE98" w14:textId="77777777" w:rsidR="003F7547" w:rsidRDefault="002B260B" w:rsidP="003F7547">
      <w:pPr>
        <w:rPr>
          <w:sz w:val="48"/>
        </w:rPr>
      </w:pPr>
      <w:r>
        <w:rPr>
          <w:noProof/>
          <w:w w:val="110"/>
          <w:lang w:val="en-US"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71CD38" wp14:editId="1FDAD5E8">
                <wp:simplePos x="0" y="0"/>
                <wp:positionH relativeFrom="column">
                  <wp:posOffset>1334135</wp:posOffset>
                </wp:positionH>
                <wp:positionV relativeFrom="paragraph">
                  <wp:posOffset>714375</wp:posOffset>
                </wp:positionV>
                <wp:extent cx="3085465" cy="1929765"/>
                <wp:effectExtent l="1270" t="3175" r="0" b="63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5465" cy="192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14355" w14:textId="77777777" w:rsidR="00CC5C6D" w:rsidRPr="004333FE" w:rsidRDefault="00CC5C6D" w:rsidP="004333FE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4333FE">
                              <w:rPr>
                                <w:sz w:val="96"/>
                                <w:szCs w:val="96"/>
                              </w:rPr>
                              <w:t>Choose Cardiology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.05pt;margin-top:56.25pt;width:242.95pt;height:151.9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" filled="f" stroked="f">
                <v:textbox style="mso-fit-shape-to-text:t">
                  <w:txbxContent>
                    <w:p w:rsidR="00CC5C6D" w:rsidRPr="004333FE" w:rsidRDefault="00CC5C6D" w:rsidP="004333FE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4333FE">
                        <w:rPr>
                          <w:sz w:val="96"/>
                          <w:szCs w:val="96"/>
                        </w:rPr>
                        <w:t>Choose Cardiology</w:t>
                      </w:r>
                    </w:p>
                  </w:txbxContent>
                </v:textbox>
              </v:shape>
            </w:pict>
          </mc:Fallback>
        </mc:AlternateContent>
      </w:r>
      <w:r w:rsidR="004333FE" w:rsidRPr="004333FE">
        <w:rPr>
          <w:noProof/>
          <w:lang w:eastAsia="en-GB"/>
        </w:rPr>
        <w:drawing>
          <wp:inline distT="0" distB="0" distL="0" distR="0" wp14:anchorId="294CE2B9" wp14:editId="05A2AAF4">
            <wp:extent cx="5676900" cy="4467225"/>
            <wp:effectExtent l="19050" t="0" r="0" b="0"/>
            <wp:docPr id="6" name="Picture 1" descr="C:\Users\susan.chisholm\AppData\Local\Microsoft\Windows\INetCache\IE\EV694MB1\tshirt_PNG5435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usan.chisholm\AppData\Local\Microsoft\Windows\INetCache\IE\EV694MB1\tshirt_PNG5435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46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F7547">
        <w:br w:type="column"/>
      </w:r>
    </w:p>
    <w:p w14:paraId="2CF0BC03" w14:textId="77777777" w:rsidR="00E71223" w:rsidRPr="00E71223" w:rsidRDefault="00E71223" w:rsidP="00A21A2B">
      <w:pPr>
        <w:shd w:val="clear" w:color="auto" w:fill="FFFFFF"/>
        <w:spacing w:before="150" w:after="300" w:line="240" w:lineRule="auto"/>
        <w:rPr>
          <w:rFonts w:eastAsia="Times New Roman" w:cstheme="minorHAnsi"/>
          <w:color w:val="000000"/>
          <w:spacing w:val="-2"/>
          <w:lang w:eastAsia="en-GB"/>
        </w:rPr>
      </w:pPr>
    </w:p>
    <w:p w14:paraId="2A697ACF" w14:textId="77777777" w:rsidR="00BF7403" w:rsidRDefault="002B260B" w:rsidP="00D52463">
      <w:pPr>
        <w:spacing w:after="0"/>
        <w:jc w:val="both"/>
        <w:rPr>
          <w:rFonts w:cstheme="minorHAnsi"/>
          <w:color w:val="FF0000"/>
        </w:rPr>
      </w:pPr>
      <w:r>
        <w:rPr>
          <w:noProof/>
          <w:lang w:eastAsia="en-GB"/>
        </w:rPr>
        <w:drawing>
          <wp:inline distT="0" distB="0" distL="0" distR="0" wp14:anchorId="4C84FAA7" wp14:editId="2490B25C">
            <wp:extent cx="1437005" cy="69151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E173728" wp14:editId="3BABDB2A">
            <wp:extent cx="1553718" cy="835854"/>
            <wp:effectExtent l="19050" t="0" r="8382" b="0"/>
            <wp:docPr id="4" name="Picture 1" descr="C:\Users\susanne.newlands\AppData\Local\Microsoft\Windows\Temporary Internet Files\Content.Outlook\TG1TAVXP\Carer Positive LEVELS LOGOS CMYK_exemplary_linea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.newlands\AppData\Local\Microsoft\Windows\Temporary Internet Files\Content.Outlook\TG1TAVXP\Carer Positive LEVELS LOGOS CMYK_exemplary_linear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656" cy="83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B03A7BC" wp14:editId="6646AA17">
            <wp:extent cx="1905635" cy="539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992820" w14:textId="77777777" w:rsidR="00BF7403" w:rsidRDefault="00BF7403" w:rsidP="00D52463">
      <w:pPr>
        <w:spacing w:after="0"/>
        <w:jc w:val="both"/>
        <w:rPr>
          <w:rFonts w:cstheme="minorHAnsi"/>
          <w:color w:val="FF0000"/>
        </w:rPr>
      </w:pPr>
    </w:p>
    <w:p w14:paraId="2DA50DB2" w14:textId="77777777" w:rsidR="00224FF9" w:rsidRDefault="00224FF9" w:rsidP="00D52463">
      <w:pPr>
        <w:spacing w:after="0"/>
        <w:jc w:val="both"/>
        <w:rPr>
          <w:rFonts w:cstheme="minorHAnsi"/>
          <w:color w:val="FF0000"/>
        </w:rPr>
      </w:pPr>
    </w:p>
    <w:p w14:paraId="300B36BD" w14:textId="77777777" w:rsidR="00A21A2B" w:rsidRDefault="00A21A2B" w:rsidP="00D52463">
      <w:pPr>
        <w:spacing w:after="0"/>
        <w:jc w:val="both"/>
        <w:rPr>
          <w:rFonts w:cstheme="minorHAnsi"/>
          <w:color w:val="FF0000"/>
        </w:rPr>
      </w:pPr>
    </w:p>
    <w:p w14:paraId="393FB8AB" w14:textId="77777777" w:rsidR="00A21A2B" w:rsidRDefault="00A21A2B" w:rsidP="00D52463">
      <w:pPr>
        <w:spacing w:after="0"/>
        <w:jc w:val="both"/>
        <w:rPr>
          <w:rFonts w:cstheme="minorHAnsi"/>
          <w:color w:val="FF0000"/>
        </w:rPr>
      </w:pPr>
    </w:p>
    <w:p w14:paraId="5C9C40F3" w14:textId="77777777" w:rsidR="00A21A2B" w:rsidRDefault="00A21A2B" w:rsidP="00D52463">
      <w:pPr>
        <w:spacing w:after="0"/>
        <w:jc w:val="both"/>
        <w:rPr>
          <w:rFonts w:cstheme="minorHAnsi"/>
          <w:color w:val="FF0000"/>
        </w:rPr>
      </w:pPr>
    </w:p>
    <w:p w14:paraId="71749965" w14:textId="77777777" w:rsidR="00A21A2B" w:rsidRDefault="00A21A2B" w:rsidP="00D52463">
      <w:pPr>
        <w:spacing w:after="0"/>
        <w:jc w:val="both"/>
        <w:rPr>
          <w:rFonts w:cstheme="minorHAnsi"/>
          <w:color w:val="FF0000"/>
        </w:rPr>
      </w:pPr>
    </w:p>
    <w:p w14:paraId="212D9FD8" w14:textId="77777777" w:rsidR="00A21A2B" w:rsidRDefault="00A21A2B" w:rsidP="00D52463">
      <w:pPr>
        <w:spacing w:after="0"/>
        <w:jc w:val="both"/>
        <w:rPr>
          <w:rFonts w:cstheme="minorHAnsi"/>
          <w:color w:val="FF0000"/>
        </w:rPr>
      </w:pPr>
    </w:p>
    <w:p w14:paraId="6E59E786" w14:textId="77777777" w:rsidR="00A21A2B" w:rsidRDefault="00A21A2B" w:rsidP="00D52463">
      <w:pPr>
        <w:spacing w:after="0"/>
        <w:jc w:val="both"/>
        <w:rPr>
          <w:rFonts w:cstheme="minorHAnsi"/>
          <w:color w:val="FF0000"/>
        </w:rPr>
      </w:pPr>
    </w:p>
    <w:p w14:paraId="0A13F984" w14:textId="77777777" w:rsidR="00A21A2B" w:rsidRDefault="00A21A2B" w:rsidP="00D52463">
      <w:pPr>
        <w:spacing w:after="0"/>
        <w:jc w:val="both"/>
        <w:rPr>
          <w:rFonts w:cstheme="minorHAnsi"/>
          <w:color w:val="FF0000"/>
        </w:rPr>
      </w:pPr>
    </w:p>
    <w:p w14:paraId="3B57FDEB" w14:textId="77777777" w:rsidR="00D52463" w:rsidRPr="00E71223" w:rsidRDefault="00D52463" w:rsidP="00D52463">
      <w:pPr>
        <w:spacing w:after="0"/>
        <w:jc w:val="both"/>
        <w:rPr>
          <w:rFonts w:cstheme="minorHAnsi"/>
        </w:rPr>
      </w:pPr>
    </w:p>
    <w:p w14:paraId="39B4E65B" w14:textId="77777777" w:rsidR="00D52463" w:rsidRPr="00E71223" w:rsidRDefault="00D52463" w:rsidP="007A4280">
      <w:pPr>
        <w:spacing w:after="0"/>
        <w:jc w:val="both"/>
        <w:rPr>
          <w:rFonts w:cstheme="minorHAnsi"/>
        </w:rPr>
      </w:pPr>
    </w:p>
    <w:p w14:paraId="6BF5FD8F" w14:textId="77777777" w:rsidR="00220035" w:rsidRPr="00E71223" w:rsidRDefault="00220035" w:rsidP="007A4280">
      <w:pPr>
        <w:spacing w:after="0"/>
        <w:jc w:val="both"/>
        <w:rPr>
          <w:rFonts w:cstheme="minorHAnsi"/>
        </w:rPr>
      </w:pPr>
    </w:p>
    <w:p w14:paraId="570D423F" w14:textId="77777777" w:rsidR="00E71223" w:rsidRPr="00E71223" w:rsidRDefault="00E71223" w:rsidP="00E71223">
      <w:pPr>
        <w:spacing w:after="0"/>
        <w:jc w:val="center"/>
        <w:rPr>
          <w:rFonts w:cstheme="minorHAnsi"/>
        </w:rPr>
      </w:pPr>
    </w:p>
    <w:p w14:paraId="32B348EC" w14:textId="77777777" w:rsidR="00C4124F" w:rsidRDefault="00C4124F" w:rsidP="007A4280">
      <w:pPr>
        <w:spacing w:after="0"/>
        <w:jc w:val="both"/>
        <w:rPr>
          <w:rFonts w:cstheme="minorHAnsi"/>
        </w:rPr>
      </w:pPr>
    </w:p>
    <w:p w14:paraId="23015E01" w14:textId="77777777" w:rsidR="00BF7403" w:rsidRDefault="00BF7403" w:rsidP="007A4280">
      <w:pPr>
        <w:spacing w:after="0"/>
        <w:jc w:val="both"/>
        <w:rPr>
          <w:rFonts w:cstheme="minorHAnsi"/>
        </w:rPr>
      </w:pPr>
    </w:p>
    <w:p w14:paraId="067FFECB" w14:textId="77777777" w:rsidR="00BF7403" w:rsidRDefault="00BF7403" w:rsidP="007A4280">
      <w:pPr>
        <w:spacing w:after="0"/>
        <w:jc w:val="both"/>
        <w:rPr>
          <w:rFonts w:cstheme="minorHAnsi"/>
        </w:rPr>
      </w:pPr>
    </w:p>
    <w:p w14:paraId="775E6E96" w14:textId="77777777" w:rsidR="00BF7403" w:rsidRDefault="00BF7403" w:rsidP="007A4280">
      <w:pPr>
        <w:spacing w:after="0"/>
        <w:jc w:val="both"/>
        <w:rPr>
          <w:rFonts w:cstheme="minorHAnsi"/>
        </w:rPr>
      </w:pPr>
    </w:p>
    <w:p w14:paraId="7CC55D36" w14:textId="77777777" w:rsidR="00BF7403" w:rsidRDefault="00BF7403" w:rsidP="007A4280">
      <w:pPr>
        <w:spacing w:after="0"/>
        <w:jc w:val="both"/>
        <w:rPr>
          <w:rFonts w:cstheme="minorHAnsi"/>
        </w:rPr>
      </w:pPr>
    </w:p>
    <w:p w14:paraId="3A95D009" w14:textId="77777777" w:rsidR="00BF7403" w:rsidRDefault="00BF7403" w:rsidP="007A4280">
      <w:pPr>
        <w:spacing w:after="0"/>
        <w:jc w:val="both"/>
        <w:rPr>
          <w:rFonts w:cstheme="minorHAnsi"/>
        </w:rPr>
      </w:pPr>
    </w:p>
    <w:p w14:paraId="205AC702" w14:textId="77777777" w:rsidR="00BF7403" w:rsidRDefault="00BF7403" w:rsidP="007A4280">
      <w:pPr>
        <w:spacing w:after="0"/>
        <w:jc w:val="both"/>
        <w:rPr>
          <w:rFonts w:cstheme="minorHAnsi"/>
        </w:rPr>
      </w:pPr>
    </w:p>
    <w:p w14:paraId="5591541E" w14:textId="77777777" w:rsidR="00BF7403" w:rsidRDefault="00BF7403" w:rsidP="007A4280">
      <w:pPr>
        <w:spacing w:after="0"/>
        <w:jc w:val="both"/>
        <w:rPr>
          <w:rFonts w:cstheme="minorHAnsi"/>
        </w:rPr>
      </w:pPr>
    </w:p>
    <w:p w14:paraId="4354EC2C" w14:textId="77777777" w:rsidR="00BF7403" w:rsidRDefault="00BF7403" w:rsidP="007A4280">
      <w:pPr>
        <w:spacing w:after="0"/>
        <w:jc w:val="both"/>
        <w:rPr>
          <w:rFonts w:cstheme="minorHAnsi"/>
        </w:rPr>
      </w:pPr>
    </w:p>
    <w:p w14:paraId="2BF535B1" w14:textId="77777777" w:rsidR="00BF7403" w:rsidRDefault="00BF7403" w:rsidP="007A4280">
      <w:pPr>
        <w:spacing w:after="0"/>
        <w:jc w:val="both"/>
        <w:rPr>
          <w:rFonts w:cstheme="minorHAnsi"/>
        </w:rPr>
      </w:pPr>
    </w:p>
    <w:p w14:paraId="79199BBE" w14:textId="77777777" w:rsidR="00BF7403" w:rsidRDefault="00BF7403" w:rsidP="007A4280">
      <w:pPr>
        <w:spacing w:after="0"/>
        <w:jc w:val="both"/>
        <w:rPr>
          <w:rFonts w:cstheme="minorHAnsi"/>
        </w:rPr>
      </w:pPr>
    </w:p>
    <w:p w14:paraId="6678BD0F" w14:textId="77777777" w:rsidR="00BF7403" w:rsidRDefault="00BF7403" w:rsidP="007A4280">
      <w:pPr>
        <w:spacing w:after="0"/>
        <w:jc w:val="both"/>
        <w:rPr>
          <w:rFonts w:cstheme="minorHAnsi"/>
        </w:rPr>
      </w:pPr>
    </w:p>
    <w:p w14:paraId="40F9DE29" w14:textId="77777777" w:rsidR="00BF7403" w:rsidRDefault="00BF7403" w:rsidP="007A4280">
      <w:pPr>
        <w:spacing w:after="0"/>
        <w:jc w:val="both"/>
        <w:rPr>
          <w:rFonts w:cstheme="minorHAnsi"/>
        </w:rPr>
      </w:pPr>
    </w:p>
    <w:p w14:paraId="4CCCB272" w14:textId="77777777" w:rsidR="00BF7403" w:rsidRDefault="00BF7403" w:rsidP="007A4280">
      <w:pPr>
        <w:spacing w:after="0"/>
        <w:jc w:val="both"/>
        <w:rPr>
          <w:rFonts w:cstheme="minorHAnsi"/>
        </w:rPr>
      </w:pPr>
    </w:p>
    <w:p w14:paraId="63E69A4D" w14:textId="77777777" w:rsidR="00BF7403" w:rsidRDefault="00BF7403" w:rsidP="007A4280">
      <w:pPr>
        <w:spacing w:after="0"/>
        <w:jc w:val="both"/>
        <w:rPr>
          <w:rFonts w:cstheme="minorHAnsi"/>
        </w:rPr>
      </w:pPr>
    </w:p>
    <w:p w14:paraId="20BA627A" w14:textId="77777777" w:rsidR="00BF7403" w:rsidRDefault="00BF7403" w:rsidP="007A4280">
      <w:pPr>
        <w:spacing w:after="0"/>
        <w:jc w:val="both"/>
        <w:rPr>
          <w:rFonts w:cstheme="minorHAnsi"/>
        </w:rPr>
      </w:pPr>
    </w:p>
    <w:p w14:paraId="2960A861" w14:textId="77777777" w:rsidR="00BF7403" w:rsidRDefault="00BF7403" w:rsidP="007A4280">
      <w:pPr>
        <w:spacing w:after="0"/>
        <w:jc w:val="both"/>
        <w:rPr>
          <w:rFonts w:cstheme="minorHAnsi"/>
        </w:rPr>
      </w:pPr>
    </w:p>
    <w:p w14:paraId="7C2864B4" w14:textId="77777777" w:rsidR="00BF7403" w:rsidRDefault="00BF7403" w:rsidP="007A4280">
      <w:pPr>
        <w:spacing w:after="0"/>
        <w:jc w:val="both"/>
        <w:rPr>
          <w:rFonts w:cstheme="minorHAnsi"/>
        </w:rPr>
      </w:pPr>
    </w:p>
    <w:p w14:paraId="34AC5AEE" w14:textId="77777777" w:rsidR="00BF7403" w:rsidRDefault="00BF7403" w:rsidP="007A4280">
      <w:pPr>
        <w:spacing w:after="0"/>
        <w:jc w:val="both"/>
        <w:rPr>
          <w:rFonts w:cstheme="minorHAnsi"/>
        </w:rPr>
      </w:pPr>
    </w:p>
    <w:p w14:paraId="53293AF2" w14:textId="77777777" w:rsidR="00BF7403" w:rsidRDefault="00BF7403" w:rsidP="007A4280">
      <w:pPr>
        <w:spacing w:after="0"/>
        <w:jc w:val="both"/>
        <w:rPr>
          <w:rFonts w:cstheme="minorHAnsi"/>
        </w:rPr>
      </w:pPr>
    </w:p>
    <w:p w14:paraId="6FC731A0" w14:textId="77777777" w:rsidR="00BF7403" w:rsidRDefault="00BF7403" w:rsidP="007A4280">
      <w:pPr>
        <w:spacing w:after="0"/>
        <w:jc w:val="both"/>
        <w:rPr>
          <w:rFonts w:cstheme="minorHAnsi"/>
        </w:rPr>
      </w:pPr>
    </w:p>
    <w:p w14:paraId="47C7AD8D" w14:textId="77777777" w:rsidR="00BF7403" w:rsidRDefault="00BF7403" w:rsidP="007A4280">
      <w:pPr>
        <w:spacing w:after="0"/>
        <w:jc w:val="both"/>
        <w:rPr>
          <w:rFonts w:cstheme="minorHAnsi"/>
        </w:rPr>
      </w:pPr>
    </w:p>
    <w:p w14:paraId="5259DFC0" w14:textId="77777777" w:rsidR="00BF7403" w:rsidRDefault="00BF7403" w:rsidP="007A4280">
      <w:pPr>
        <w:spacing w:after="0"/>
        <w:jc w:val="both"/>
        <w:rPr>
          <w:rFonts w:cstheme="minorHAnsi"/>
        </w:rPr>
      </w:pPr>
    </w:p>
    <w:sectPr w:rsidR="00BF7403" w:rsidSect="00254D2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2" w:left="1440" w:header="142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11547" w14:textId="77777777" w:rsidR="00CC5C6D" w:rsidRDefault="00CC5C6D" w:rsidP="000C2156">
      <w:pPr>
        <w:spacing w:after="0" w:line="240" w:lineRule="auto"/>
      </w:pPr>
      <w:r>
        <w:separator/>
      </w:r>
    </w:p>
  </w:endnote>
  <w:endnote w:type="continuationSeparator" w:id="0">
    <w:p w14:paraId="196B6D66" w14:textId="77777777" w:rsidR="00CC5C6D" w:rsidRDefault="00CC5C6D" w:rsidP="000C2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0E069" w14:textId="77777777" w:rsidR="00CC5C6D" w:rsidRDefault="00CC5C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4EF4F" w14:textId="77777777" w:rsidR="00CC5C6D" w:rsidRDefault="00CC5C6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70B86" w14:textId="77777777" w:rsidR="00CC5C6D" w:rsidRDefault="00CC5C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8298B" w14:textId="77777777" w:rsidR="00CC5C6D" w:rsidRDefault="00CC5C6D" w:rsidP="000C2156">
      <w:pPr>
        <w:spacing w:after="0" w:line="240" w:lineRule="auto"/>
      </w:pPr>
      <w:r>
        <w:separator/>
      </w:r>
    </w:p>
  </w:footnote>
  <w:footnote w:type="continuationSeparator" w:id="0">
    <w:p w14:paraId="7DC59638" w14:textId="77777777" w:rsidR="00CC5C6D" w:rsidRDefault="00CC5C6D" w:rsidP="000C21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C5D72" w14:textId="77777777" w:rsidR="00CC5C6D" w:rsidRDefault="00CC5C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53ABE" w14:textId="77777777" w:rsidR="00CC5C6D" w:rsidRDefault="00CC5C6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222F" w14:textId="77777777" w:rsidR="00CC5C6D" w:rsidRDefault="00CC5C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025D0"/>
    <w:multiLevelType w:val="hybridMultilevel"/>
    <w:tmpl w:val="9C82C1D6"/>
    <w:lvl w:ilvl="0" w:tplc="C68C90E4">
      <w:numFmt w:val="bullet"/>
      <w:lvlText w:val=""/>
      <w:lvlJc w:val="left"/>
      <w:pPr>
        <w:ind w:left="89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2"/>
        <w:sz w:val="22"/>
        <w:szCs w:val="22"/>
        <w:lang w:val="en-US" w:eastAsia="en-US" w:bidi="ar-SA"/>
      </w:rPr>
    </w:lvl>
    <w:lvl w:ilvl="1" w:tplc="1A9AF91A">
      <w:numFmt w:val="bullet"/>
      <w:lvlText w:val=""/>
      <w:lvlJc w:val="left"/>
      <w:pPr>
        <w:ind w:left="1041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2"/>
        <w:sz w:val="22"/>
        <w:szCs w:val="22"/>
        <w:lang w:val="en-US" w:eastAsia="en-US" w:bidi="ar-SA"/>
      </w:rPr>
    </w:lvl>
    <w:lvl w:ilvl="2" w:tplc="1AC4222A">
      <w:numFmt w:val="bullet"/>
      <w:lvlText w:val="•"/>
      <w:lvlJc w:val="left"/>
      <w:pPr>
        <w:ind w:left="1451" w:hanging="361"/>
      </w:pPr>
      <w:rPr>
        <w:rFonts w:hint="default"/>
        <w:lang w:val="en-US" w:eastAsia="en-US" w:bidi="ar-SA"/>
      </w:rPr>
    </w:lvl>
    <w:lvl w:ilvl="3" w:tplc="1AA8E5C6">
      <w:numFmt w:val="bullet"/>
      <w:lvlText w:val="•"/>
      <w:lvlJc w:val="left"/>
      <w:pPr>
        <w:ind w:left="1863" w:hanging="361"/>
      </w:pPr>
      <w:rPr>
        <w:rFonts w:hint="default"/>
        <w:lang w:val="en-US" w:eastAsia="en-US" w:bidi="ar-SA"/>
      </w:rPr>
    </w:lvl>
    <w:lvl w:ilvl="4" w:tplc="A0E857DA">
      <w:numFmt w:val="bullet"/>
      <w:lvlText w:val="•"/>
      <w:lvlJc w:val="left"/>
      <w:pPr>
        <w:ind w:left="2274" w:hanging="361"/>
      </w:pPr>
      <w:rPr>
        <w:rFonts w:hint="default"/>
        <w:lang w:val="en-US" w:eastAsia="en-US" w:bidi="ar-SA"/>
      </w:rPr>
    </w:lvl>
    <w:lvl w:ilvl="5" w:tplc="A4F6F950">
      <w:numFmt w:val="bullet"/>
      <w:lvlText w:val="•"/>
      <w:lvlJc w:val="left"/>
      <w:pPr>
        <w:ind w:left="2686" w:hanging="361"/>
      </w:pPr>
      <w:rPr>
        <w:rFonts w:hint="default"/>
        <w:lang w:val="en-US" w:eastAsia="en-US" w:bidi="ar-SA"/>
      </w:rPr>
    </w:lvl>
    <w:lvl w:ilvl="6" w:tplc="FBDCCC7E">
      <w:numFmt w:val="bullet"/>
      <w:lvlText w:val="•"/>
      <w:lvlJc w:val="left"/>
      <w:pPr>
        <w:ind w:left="3097" w:hanging="361"/>
      </w:pPr>
      <w:rPr>
        <w:rFonts w:hint="default"/>
        <w:lang w:val="en-US" w:eastAsia="en-US" w:bidi="ar-SA"/>
      </w:rPr>
    </w:lvl>
    <w:lvl w:ilvl="7" w:tplc="9EB27F26">
      <w:numFmt w:val="bullet"/>
      <w:lvlText w:val="•"/>
      <w:lvlJc w:val="left"/>
      <w:pPr>
        <w:ind w:left="3509" w:hanging="361"/>
      </w:pPr>
      <w:rPr>
        <w:rFonts w:hint="default"/>
        <w:lang w:val="en-US" w:eastAsia="en-US" w:bidi="ar-SA"/>
      </w:rPr>
    </w:lvl>
    <w:lvl w:ilvl="8" w:tplc="72E4041A">
      <w:numFmt w:val="bullet"/>
      <w:lvlText w:val="•"/>
      <w:lvlJc w:val="left"/>
      <w:pPr>
        <w:ind w:left="3920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0FE85AC5"/>
    <w:multiLevelType w:val="multilevel"/>
    <w:tmpl w:val="15ACB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190576"/>
    <w:multiLevelType w:val="multilevel"/>
    <w:tmpl w:val="65526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C14C23"/>
    <w:multiLevelType w:val="hybridMultilevel"/>
    <w:tmpl w:val="A1A6C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4309288">
    <w:abstractNumId w:val="2"/>
  </w:num>
  <w:num w:numId="2" w16cid:durableId="1282105837">
    <w:abstractNumId w:val="1"/>
  </w:num>
  <w:num w:numId="3" w16cid:durableId="892616845">
    <w:abstractNumId w:val="3"/>
  </w:num>
  <w:num w:numId="4" w16cid:durableId="465584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4A4"/>
    <w:rsid w:val="000452A8"/>
    <w:rsid w:val="000603AB"/>
    <w:rsid w:val="0008014A"/>
    <w:rsid w:val="00080ECA"/>
    <w:rsid w:val="0008691D"/>
    <w:rsid w:val="000C0223"/>
    <w:rsid w:val="000C2156"/>
    <w:rsid w:val="0010695F"/>
    <w:rsid w:val="00140B1B"/>
    <w:rsid w:val="00182C33"/>
    <w:rsid w:val="00197FCA"/>
    <w:rsid w:val="001C5677"/>
    <w:rsid w:val="001F22E1"/>
    <w:rsid w:val="00217898"/>
    <w:rsid w:val="00220035"/>
    <w:rsid w:val="00224FF9"/>
    <w:rsid w:val="00254D26"/>
    <w:rsid w:val="00270F51"/>
    <w:rsid w:val="002B260B"/>
    <w:rsid w:val="002B4577"/>
    <w:rsid w:val="002C6681"/>
    <w:rsid w:val="00301AB6"/>
    <w:rsid w:val="00313421"/>
    <w:rsid w:val="00315AE7"/>
    <w:rsid w:val="00372C4E"/>
    <w:rsid w:val="003E2834"/>
    <w:rsid w:val="003E3448"/>
    <w:rsid w:val="003F7547"/>
    <w:rsid w:val="00417191"/>
    <w:rsid w:val="004214FF"/>
    <w:rsid w:val="004264A4"/>
    <w:rsid w:val="004333FE"/>
    <w:rsid w:val="00436B91"/>
    <w:rsid w:val="004A38A0"/>
    <w:rsid w:val="004F5A01"/>
    <w:rsid w:val="00510E8E"/>
    <w:rsid w:val="00557031"/>
    <w:rsid w:val="005C78A0"/>
    <w:rsid w:val="005E6EAD"/>
    <w:rsid w:val="005E7847"/>
    <w:rsid w:val="0061491E"/>
    <w:rsid w:val="00644EB5"/>
    <w:rsid w:val="006D16F5"/>
    <w:rsid w:val="006D1794"/>
    <w:rsid w:val="006E12FA"/>
    <w:rsid w:val="006E6249"/>
    <w:rsid w:val="007074B1"/>
    <w:rsid w:val="00711B01"/>
    <w:rsid w:val="007326B7"/>
    <w:rsid w:val="00765520"/>
    <w:rsid w:val="007A4280"/>
    <w:rsid w:val="007A4DFC"/>
    <w:rsid w:val="00817B53"/>
    <w:rsid w:val="008513CA"/>
    <w:rsid w:val="00866E02"/>
    <w:rsid w:val="0087288B"/>
    <w:rsid w:val="008746F2"/>
    <w:rsid w:val="008828CA"/>
    <w:rsid w:val="0089714C"/>
    <w:rsid w:val="008A3A31"/>
    <w:rsid w:val="00907F6A"/>
    <w:rsid w:val="009329B0"/>
    <w:rsid w:val="00944182"/>
    <w:rsid w:val="009A5EE1"/>
    <w:rsid w:val="009C61D5"/>
    <w:rsid w:val="009D41F5"/>
    <w:rsid w:val="00A21A2B"/>
    <w:rsid w:val="00A30BDF"/>
    <w:rsid w:val="00A31D42"/>
    <w:rsid w:val="00A560A9"/>
    <w:rsid w:val="00A7190E"/>
    <w:rsid w:val="00A9794A"/>
    <w:rsid w:val="00AD7A8E"/>
    <w:rsid w:val="00B07974"/>
    <w:rsid w:val="00B12E8B"/>
    <w:rsid w:val="00B17917"/>
    <w:rsid w:val="00B24179"/>
    <w:rsid w:val="00B61596"/>
    <w:rsid w:val="00B6722D"/>
    <w:rsid w:val="00BA740C"/>
    <w:rsid w:val="00BB0A80"/>
    <w:rsid w:val="00BB408E"/>
    <w:rsid w:val="00BF7403"/>
    <w:rsid w:val="00C07671"/>
    <w:rsid w:val="00C213B9"/>
    <w:rsid w:val="00C260DC"/>
    <w:rsid w:val="00C26287"/>
    <w:rsid w:val="00C4124F"/>
    <w:rsid w:val="00C61125"/>
    <w:rsid w:val="00C61F64"/>
    <w:rsid w:val="00C63B64"/>
    <w:rsid w:val="00CC5C6D"/>
    <w:rsid w:val="00CD7BC7"/>
    <w:rsid w:val="00D125B0"/>
    <w:rsid w:val="00D43415"/>
    <w:rsid w:val="00D443B7"/>
    <w:rsid w:val="00D52463"/>
    <w:rsid w:val="00D568D5"/>
    <w:rsid w:val="00D7301A"/>
    <w:rsid w:val="00D81A7B"/>
    <w:rsid w:val="00DF6043"/>
    <w:rsid w:val="00E17123"/>
    <w:rsid w:val="00E64A28"/>
    <w:rsid w:val="00E67314"/>
    <w:rsid w:val="00E71223"/>
    <w:rsid w:val="00E769E5"/>
    <w:rsid w:val="00E9258B"/>
    <w:rsid w:val="00EA2425"/>
    <w:rsid w:val="00EC59A0"/>
    <w:rsid w:val="00EE326A"/>
    <w:rsid w:val="00F323E1"/>
    <w:rsid w:val="00F87477"/>
    <w:rsid w:val="00FB0CF6"/>
    <w:rsid w:val="00FE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7"/>
    <o:shapelayout v:ext="edit">
      <o:idmap v:ext="edit" data="1"/>
    </o:shapelayout>
  </w:shapeDefaults>
  <w:decimalSymbol w:val="."/>
  <w:listSeparator w:val=","/>
  <w14:docId w14:val="623BF139"/>
  <w15:docId w15:val="{63D118E3-EDC3-4B69-A212-C93491258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3E1"/>
  </w:style>
  <w:style w:type="paragraph" w:styleId="Heading1">
    <w:name w:val="heading 1"/>
    <w:basedOn w:val="Normal"/>
    <w:link w:val="Heading1Char"/>
    <w:uiPriority w:val="9"/>
    <w:qFormat/>
    <w:rsid w:val="00E712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E712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122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7122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71223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E71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1"/>
    <w:qFormat/>
    <w:rsid w:val="00E7122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21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156"/>
  </w:style>
  <w:style w:type="paragraph" w:styleId="Footer">
    <w:name w:val="footer"/>
    <w:basedOn w:val="Normal"/>
    <w:link w:val="FooterChar"/>
    <w:uiPriority w:val="99"/>
    <w:unhideWhenUsed/>
    <w:rsid w:val="000C21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156"/>
  </w:style>
  <w:style w:type="character" w:styleId="Strong">
    <w:name w:val="Strong"/>
    <w:basedOn w:val="DefaultParagraphFont"/>
    <w:uiPriority w:val="22"/>
    <w:qFormat/>
    <w:rsid w:val="00224FF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4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18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3F7547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F7547"/>
    <w:rPr>
      <w:rFonts w:ascii="Cambria" w:eastAsia="Cambria" w:hAnsi="Cambria" w:cs="Cambria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603A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6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header" Target="header3.xml" /><Relationship Id="rId3" Type="http://schemas.openxmlformats.org/officeDocument/2006/relationships/styles" Target="styles.xml" /><Relationship Id="rId21" Type="http://schemas.openxmlformats.org/officeDocument/2006/relationships/theme" Target="theme/theme1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footer" Target="footer2.xml" /><Relationship Id="rId2" Type="http://schemas.openxmlformats.org/officeDocument/2006/relationships/numbering" Target="numbering.xml" /><Relationship Id="rId16" Type="http://schemas.openxmlformats.org/officeDocument/2006/relationships/footer" Target="footer1.xml" /><Relationship Id="rId20" Type="http://schemas.openxmlformats.org/officeDocument/2006/relationships/fontTable" Target="fontTable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5" Type="http://schemas.openxmlformats.org/officeDocument/2006/relationships/webSettings" Target="webSettings.xml" /><Relationship Id="rId15" Type="http://schemas.openxmlformats.org/officeDocument/2006/relationships/header" Target="header2.xml" /><Relationship Id="rId10" Type="http://schemas.openxmlformats.org/officeDocument/2006/relationships/image" Target="media/image3.png" /><Relationship Id="rId19" Type="http://schemas.openxmlformats.org/officeDocument/2006/relationships/footer" Target="footer3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header" Target="header1.xml" /> 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311</Words>
  <Characters>1598</Characters>
  <Application>Microsoft Office Word</Application>
  <DocSecurity>0</DocSecurity>
  <Lines>82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Lothian</Company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Nunn, Stephanie</dc:creator>
  <cp:lastModifiedBy>Rudzinska, Marlena</cp:lastModifiedBy>
  <cp:revision>3</cp:revision>
  <dcterms:created xsi:type="dcterms:W3CDTF">2024-01-15T14:07:00Z</dcterms:created>
  <dcterms:modified xsi:type="dcterms:W3CDTF">2024-01-23T17:24:00Z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40f9d19b1788821d74d585e4eeb2e6e80eb7628b39acb847e40f3b0ce863eba3</vt:lpwstr>
  </property>
</Properties>
</file>