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2"/>
        <w:gridCol w:w="1129"/>
        <w:gridCol w:w="5953"/>
      </w:tblGrid>
      <w:tr w:rsidR="00244C35" w:rsidRPr="00244C35" w14:paraId="1A10B162" w14:textId="77777777" w:rsidTr="004B6729">
        <w:trPr>
          <w:trHeight w:val="75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pct30" w:color="auto" w:fill="auto"/>
          </w:tcPr>
          <w:p w14:paraId="40FABBCE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</w:pPr>
            <w:bookmarkStart w:id="0" w:name="_GoBack"/>
            <w:bookmarkEnd w:id="0"/>
          </w:p>
          <w:p w14:paraId="6E03ACC5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  <w:t>Selection Factors</w:t>
            </w:r>
          </w:p>
          <w:p w14:paraId="1E07E0BA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  <w:t xml:space="preserve">(Person Specification) </w:t>
            </w:r>
          </w:p>
          <w:p w14:paraId="2F450D6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pct30" w:color="auto" w:fill="auto"/>
          </w:tcPr>
          <w:p w14:paraId="0720B783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pct30" w:color="auto" w:fill="auto"/>
          </w:tcPr>
          <w:p w14:paraId="0D2CD6D0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</w:pPr>
          </w:p>
          <w:p w14:paraId="0C39A236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21"/>
                <w:szCs w:val="20"/>
                <w:lang w:val="en-US"/>
                <w14:ligatures w14:val="none"/>
              </w:rPr>
              <w:t>Criteria</w:t>
            </w:r>
          </w:p>
        </w:tc>
      </w:tr>
      <w:tr w:rsidR="00244C35" w:rsidRPr="00244C35" w14:paraId="2551CEB1" w14:textId="77777777" w:rsidTr="004B6729">
        <w:trPr>
          <w:trHeight w:val="452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67D548E1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QUALIFICATIONS &amp; TRAINING</w:t>
            </w:r>
          </w:p>
        </w:tc>
        <w:tc>
          <w:tcPr>
            <w:tcW w:w="1129" w:type="dxa"/>
            <w:tcBorders>
              <w:top w:val="nil"/>
            </w:tcBorders>
          </w:tcPr>
          <w:p w14:paraId="7C59C0EB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Essential</w:t>
            </w:r>
          </w:p>
          <w:p w14:paraId="46AA0F5D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right w:val="single" w:sz="4" w:space="0" w:color="auto"/>
            </w:tcBorders>
          </w:tcPr>
          <w:p w14:paraId="051C2F5E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Educated to a Minimum BSC in Computer related subject</w:t>
            </w:r>
            <w:r w:rsidRPr="00244C35">
              <w:rPr>
                <w:rFonts w:ascii="Arial" w:eastAsia="Times New Roman" w:hAnsi="Arial" w:cs="Arial"/>
                <w:kern w:val="0"/>
                <w:sz w:val="19"/>
                <w:szCs w:val="20"/>
                <w:lang w:val="en-US"/>
                <w14:ligatures w14:val="none"/>
              </w:rPr>
              <w:t xml:space="preserve"> </w:t>
            </w:r>
          </w:p>
        </w:tc>
      </w:tr>
      <w:tr w:rsidR="00244C35" w:rsidRPr="00244C35" w14:paraId="1B1152B1" w14:textId="77777777" w:rsidTr="004B6729">
        <w:trPr>
          <w:trHeight w:val="218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4E730FDA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F33F6D6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right w:val="single" w:sz="4" w:space="0" w:color="auto"/>
            </w:tcBorders>
          </w:tcPr>
          <w:p w14:paraId="77914502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>ITIL Service Management Foundation Qualification</w:t>
            </w:r>
          </w:p>
        </w:tc>
      </w:tr>
      <w:tr w:rsidR="00244C35" w:rsidRPr="00244C35" w14:paraId="5C1AF5D9" w14:textId="77777777" w:rsidTr="004B6729">
        <w:trPr>
          <w:trHeight w:val="212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029E189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0622D704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right w:val="single" w:sz="4" w:space="0" w:color="auto"/>
            </w:tcBorders>
          </w:tcPr>
          <w:p w14:paraId="019F6CBB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>Microsoft Certification</w:t>
            </w:r>
          </w:p>
        </w:tc>
      </w:tr>
      <w:tr w:rsidR="00244C35" w:rsidRPr="00244C35" w14:paraId="27760AC9" w14:textId="77777777" w:rsidTr="004B6729">
        <w:trPr>
          <w:trHeight w:val="252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</w:tcBorders>
            <w:shd w:val="pct30" w:color="auto" w:fill="auto"/>
          </w:tcPr>
          <w:p w14:paraId="11567210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182F039" w14:textId="59C8F9EC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Desirable</w:t>
            </w:r>
          </w:p>
        </w:tc>
        <w:tc>
          <w:tcPr>
            <w:tcW w:w="5953" w:type="dxa"/>
            <w:tcBorders>
              <w:top w:val="nil"/>
              <w:right w:val="single" w:sz="4" w:space="0" w:color="auto"/>
            </w:tcBorders>
          </w:tcPr>
          <w:p w14:paraId="37468556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>Line Management training</w:t>
            </w:r>
          </w:p>
        </w:tc>
      </w:tr>
      <w:tr w:rsidR="00244C35" w:rsidRPr="00244C35" w14:paraId="78DE1C8D" w14:textId="77777777" w:rsidTr="004B6729">
        <w:trPr>
          <w:trHeight w:val="252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</w:tcBorders>
            <w:shd w:val="pct30" w:color="auto" w:fill="auto"/>
          </w:tcPr>
          <w:p w14:paraId="768892FD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707BE92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right w:val="single" w:sz="4" w:space="0" w:color="auto"/>
            </w:tcBorders>
          </w:tcPr>
          <w:p w14:paraId="5CAD2129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  <w:t>Moving and Handling</w:t>
            </w:r>
          </w:p>
        </w:tc>
      </w:tr>
      <w:tr w:rsidR="00244C35" w:rsidRPr="00244C35" w14:paraId="07827177" w14:textId="77777777" w:rsidTr="004B6729">
        <w:trPr>
          <w:trHeight w:val="452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7BFA3452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EXPERIENCE</w:t>
            </w:r>
          </w:p>
        </w:tc>
        <w:tc>
          <w:tcPr>
            <w:tcW w:w="1129" w:type="dxa"/>
          </w:tcPr>
          <w:p w14:paraId="48B62B98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Essential</w:t>
            </w:r>
          </w:p>
          <w:p w14:paraId="6A8AD2A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AC0F4F6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>Experience of managing multiple projects across different services</w:t>
            </w:r>
          </w:p>
        </w:tc>
      </w:tr>
      <w:tr w:rsidR="00244C35" w:rsidRPr="00244C35" w14:paraId="298B5830" w14:textId="77777777" w:rsidTr="004B6729">
        <w:trPr>
          <w:trHeight w:val="452"/>
        </w:trPr>
        <w:tc>
          <w:tcPr>
            <w:tcW w:w="2542" w:type="dxa"/>
            <w:tcBorders>
              <w:top w:val="nil"/>
              <w:left w:val="single" w:sz="4" w:space="0" w:color="auto"/>
            </w:tcBorders>
            <w:shd w:val="pct30" w:color="auto" w:fill="auto"/>
          </w:tcPr>
          <w:p w14:paraId="32478B84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7DC02403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Desirable</w:t>
            </w:r>
          </w:p>
          <w:p w14:paraId="5E2CF4A2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7DB1D027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  <w:t>IT Management experience within a large, diverse organization preferably NHS</w:t>
            </w:r>
          </w:p>
        </w:tc>
      </w:tr>
      <w:tr w:rsidR="00244C35" w:rsidRPr="00244C35" w14:paraId="33FBBC88" w14:textId="77777777" w:rsidTr="004B6729">
        <w:trPr>
          <w:trHeight w:val="452"/>
        </w:trPr>
        <w:tc>
          <w:tcPr>
            <w:tcW w:w="2542" w:type="dxa"/>
            <w:tcBorders>
              <w:top w:val="nil"/>
              <w:left w:val="single" w:sz="4" w:space="0" w:color="auto"/>
            </w:tcBorders>
            <w:shd w:val="pct30" w:color="auto" w:fill="auto"/>
          </w:tcPr>
          <w:p w14:paraId="61C2F231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0ED229F4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311955C2" w14:textId="40C5E1E7" w:rsidR="00244C35" w:rsidRPr="00244C35" w:rsidRDefault="00244C35" w:rsidP="00244C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Working with staff at a senior management level in the organisation</w:t>
            </w:r>
          </w:p>
        </w:tc>
      </w:tr>
      <w:tr w:rsidR="00244C35" w:rsidRPr="00244C35" w14:paraId="7E66122B" w14:textId="77777777" w:rsidTr="004B6729">
        <w:trPr>
          <w:trHeight w:val="246"/>
        </w:trPr>
        <w:tc>
          <w:tcPr>
            <w:tcW w:w="2542" w:type="dxa"/>
            <w:tcBorders>
              <w:top w:val="nil"/>
              <w:left w:val="single" w:sz="4" w:space="0" w:color="auto"/>
            </w:tcBorders>
            <w:shd w:val="pct30" w:color="auto" w:fill="auto"/>
          </w:tcPr>
          <w:p w14:paraId="5B7C8B11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53EFE6F6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357C58C3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Systems Access</w:t>
            </w:r>
          </w:p>
        </w:tc>
      </w:tr>
      <w:tr w:rsidR="00244C35" w:rsidRPr="00244C35" w14:paraId="500FFD6F" w14:textId="77777777" w:rsidTr="004B6729">
        <w:trPr>
          <w:trHeight w:val="264"/>
        </w:trPr>
        <w:tc>
          <w:tcPr>
            <w:tcW w:w="2542" w:type="dxa"/>
            <w:tcBorders>
              <w:top w:val="nil"/>
              <w:left w:val="single" w:sz="4" w:space="0" w:color="auto"/>
            </w:tcBorders>
            <w:shd w:val="pct30" w:color="auto" w:fill="auto"/>
          </w:tcPr>
          <w:p w14:paraId="2CD3F9F4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5B28C2B5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5C27504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  <w:t>Asset Management</w:t>
            </w:r>
          </w:p>
        </w:tc>
      </w:tr>
      <w:tr w:rsidR="00244C35" w:rsidRPr="00244C35" w14:paraId="482B8FF2" w14:textId="77777777" w:rsidTr="004B6729">
        <w:trPr>
          <w:trHeight w:val="292"/>
        </w:trPr>
        <w:tc>
          <w:tcPr>
            <w:tcW w:w="2542" w:type="dxa"/>
            <w:tcBorders>
              <w:top w:val="nil"/>
              <w:left w:val="single" w:sz="4" w:space="0" w:color="auto"/>
            </w:tcBorders>
            <w:shd w:val="pct30" w:color="auto" w:fill="auto"/>
          </w:tcPr>
          <w:p w14:paraId="107A6325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423A316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D86D1CD" w14:textId="3476FE92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14:ligatures w14:val="none"/>
              </w:rPr>
              <w:t>Line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244C35">
              <w:rPr>
                <w:rFonts w:ascii="Arial" w:eastAsia="Times New Roman" w:hAnsi="Arial" w:cs="Arial"/>
                <w:kern w:val="0"/>
                <w14:ligatures w14:val="none"/>
              </w:rPr>
              <w:t xml:space="preserve">Management, </w:t>
            </w:r>
            <w:r w:rsidRPr="00244C35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motivating and developing staff</w:t>
            </w:r>
          </w:p>
        </w:tc>
      </w:tr>
      <w:tr w:rsidR="00244C35" w:rsidRPr="00244C35" w14:paraId="5D8B32ED" w14:textId="77777777" w:rsidTr="004B6729">
        <w:trPr>
          <w:trHeight w:val="282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4A3E1506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KNOWLEDGE</w:t>
            </w:r>
          </w:p>
        </w:tc>
        <w:tc>
          <w:tcPr>
            <w:tcW w:w="1129" w:type="dxa"/>
          </w:tcPr>
          <w:p w14:paraId="4AB9666A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Essential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59AC52D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  <w:t>Working knowledge of Microsoft 365 Active Directory</w:t>
            </w:r>
          </w:p>
        </w:tc>
      </w:tr>
      <w:tr w:rsidR="00244C35" w:rsidRPr="00244C35" w14:paraId="18309CDC" w14:textId="77777777" w:rsidTr="004B6729">
        <w:trPr>
          <w:trHeight w:val="258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402D974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30121959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16343E6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  <w:t>Working knowledge of Turas, PMS</w:t>
            </w:r>
          </w:p>
        </w:tc>
      </w:tr>
      <w:tr w:rsidR="00244C35" w:rsidRPr="00244C35" w14:paraId="2E2CDD55" w14:textId="77777777" w:rsidTr="004B6729">
        <w:trPr>
          <w:trHeight w:val="452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1BFE5048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065AA204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E062E58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szCs w:val="20"/>
                <w:lang w:val="en-US"/>
                <w14:ligatures w14:val="none"/>
              </w:rPr>
              <w:t>In depth knowledge of Microsoft excel, formulas and pivot tables</w:t>
            </w:r>
          </w:p>
        </w:tc>
      </w:tr>
      <w:tr w:rsidR="00244C35" w:rsidRPr="00244C35" w14:paraId="54C04485" w14:textId="77777777" w:rsidTr="004B6729">
        <w:trPr>
          <w:trHeight w:val="737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0A33C6E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7F62F252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Desirable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0F4A73A" w14:textId="476DD9FB" w:rsidR="00244C35" w:rsidRPr="00244C35" w:rsidRDefault="00244C35" w:rsidP="00244C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2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spacing w:val="-2"/>
                <w:kern w:val="0"/>
                <w:lang w:val="en-US"/>
                <w14:ligatures w14:val="none"/>
              </w:rPr>
              <w:t>Awareness of political context of Vaccination programmes including knowledge and understanding of when, how and with whom information can appropriately be shared.</w:t>
            </w:r>
          </w:p>
        </w:tc>
      </w:tr>
      <w:tr w:rsidR="00244C35" w:rsidRPr="00244C35" w14:paraId="0D40FA1F" w14:textId="77777777" w:rsidTr="004B6729">
        <w:trPr>
          <w:trHeight w:val="483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6F118418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COMPETENCIES &amp; SKILLS</w:t>
            </w:r>
          </w:p>
        </w:tc>
        <w:tc>
          <w:tcPr>
            <w:tcW w:w="1129" w:type="dxa"/>
          </w:tcPr>
          <w:p w14:paraId="0E058E7F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Essential</w:t>
            </w:r>
          </w:p>
          <w:p w14:paraId="3D151DE0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E27F077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Effective Communicator</w:t>
            </w:r>
          </w:p>
        </w:tc>
      </w:tr>
      <w:tr w:rsidR="00244C35" w:rsidRPr="00244C35" w14:paraId="0EAEE9C5" w14:textId="77777777" w:rsidTr="004B6729">
        <w:trPr>
          <w:trHeight w:val="316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10C83887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6C2D4E89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01A5EAE" w14:textId="16C191C6" w:rsidR="00244C35" w:rsidRPr="00244C35" w:rsidRDefault="00244C35" w:rsidP="00244C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Well-developed problem solving and analytical skills</w:t>
            </w:r>
          </w:p>
        </w:tc>
      </w:tr>
      <w:tr w:rsidR="00244C35" w:rsidRPr="00244C35" w14:paraId="6724CFF1" w14:textId="77777777" w:rsidTr="004B6729">
        <w:trPr>
          <w:trHeight w:val="483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674AD2A7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3C803FB2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31C1380" w14:textId="1B020A3C" w:rsidR="00244C35" w:rsidRPr="00244C35" w:rsidRDefault="00244C35" w:rsidP="00244C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Knowledge and skills in relation to personal computer including NHSmail, TURAS and SSTS</w:t>
            </w:r>
          </w:p>
        </w:tc>
      </w:tr>
      <w:tr w:rsidR="00244C35" w:rsidRPr="00244C35" w14:paraId="33981900" w14:textId="77777777" w:rsidTr="004B6729">
        <w:trPr>
          <w:trHeight w:val="483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0A4A4479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5E3179FF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558328C" w14:textId="384F6734" w:rsidR="00244C35" w:rsidRPr="00244C35" w:rsidRDefault="00244C35" w:rsidP="00244C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Performance monitoring and management, report writing and project management.</w:t>
            </w:r>
          </w:p>
        </w:tc>
      </w:tr>
      <w:tr w:rsidR="00244C35" w:rsidRPr="00244C35" w14:paraId="754C8E59" w14:textId="77777777" w:rsidTr="004B6729">
        <w:trPr>
          <w:trHeight w:val="236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6D03DD4E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484DDE0A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E4C0444" w14:textId="30FBA3C1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P</w:t>
            </w:r>
            <w:r w:rsidRPr="00244C35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rioritisation of tasks and delegation of work.</w:t>
            </w:r>
          </w:p>
        </w:tc>
      </w:tr>
      <w:tr w:rsidR="00244C35" w:rsidRPr="00244C35" w14:paraId="3502187C" w14:textId="77777777" w:rsidTr="004B6729">
        <w:trPr>
          <w:trHeight w:val="240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14FDF108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6D148DC1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88F1AC0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Customer Care</w:t>
            </w:r>
          </w:p>
        </w:tc>
      </w:tr>
      <w:tr w:rsidR="00244C35" w:rsidRPr="00244C35" w14:paraId="4445D1EC" w14:textId="77777777" w:rsidTr="004B6729">
        <w:trPr>
          <w:trHeight w:val="258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2C7213A1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2F67E560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3FD75E34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kern w:val="0"/>
                <w:lang w:val="en-US"/>
                <w14:ligatures w14:val="none"/>
              </w:rPr>
              <w:t>Technical</w:t>
            </w:r>
          </w:p>
        </w:tc>
      </w:tr>
      <w:tr w:rsidR="00244C35" w:rsidRPr="00244C35" w14:paraId="3F4D0F25" w14:textId="77777777" w:rsidTr="004B6729">
        <w:trPr>
          <w:trHeight w:val="452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45932D31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PERSONAL CHARACTERISTICS AND OTHER</w:t>
            </w:r>
          </w:p>
        </w:tc>
        <w:tc>
          <w:tcPr>
            <w:tcW w:w="1129" w:type="dxa"/>
          </w:tcPr>
          <w:p w14:paraId="3A397E34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  <w:t>Essential</w:t>
            </w:r>
          </w:p>
          <w:p w14:paraId="4AAB5CB8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2B10D1CA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Demonstrates using own initiative</w:t>
            </w:r>
          </w:p>
        </w:tc>
      </w:tr>
      <w:tr w:rsidR="00244C35" w:rsidRPr="00244C35" w14:paraId="4C4707B3" w14:textId="77777777" w:rsidTr="004B6729">
        <w:trPr>
          <w:trHeight w:val="300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0A4AD357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739A5C5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3D638A0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Demonstrates responsible attitude</w:t>
            </w:r>
          </w:p>
        </w:tc>
      </w:tr>
      <w:tr w:rsidR="00244C35" w:rsidRPr="00244C35" w14:paraId="236865C2" w14:textId="77777777" w:rsidTr="004B6729">
        <w:trPr>
          <w:trHeight w:val="276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pct30" w:color="auto" w:fill="auto"/>
          </w:tcPr>
          <w:p w14:paraId="5BFF32FF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</w:tcPr>
          <w:p w14:paraId="685439B9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2376D4A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Professional appearance</w:t>
            </w:r>
          </w:p>
        </w:tc>
      </w:tr>
      <w:tr w:rsidR="00244C35" w:rsidRPr="00244C35" w14:paraId="5493590C" w14:textId="77777777" w:rsidTr="004B6729">
        <w:trPr>
          <w:trHeight w:val="266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  <w:shd w:val="pct30" w:color="auto" w:fill="auto"/>
          </w:tcPr>
          <w:p w14:paraId="77148DF4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A96CF9C" w14:textId="77777777" w:rsidR="00244C35" w:rsidRPr="00244C35" w:rsidRDefault="00244C35" w:rsidP="00244C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kern w:val="0"/>
                <w:sz w:val="19"/>
                <w:szCs w:val="20"/>
                <w:lang w:val="en-US"/>
                <w14:ligatures w14:val="none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</w:tcPr>
          <w:p w14:paraId="36A78B2F" w14:textId="77777777" w:rsidR="00244C35" w:rsidRPr="00244C35" w:rsidRDefault="00244C35" w:rsidP="00244C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244C35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Team Player</w:t>
            </w:r>
          </w:p>
        </w:tc>
      </w:tr>
    </w:tbl>
    <w:p w14:paraId="4C203B4C" w14:textId="77777777" w:rsidR="00DC028E" w:rsidRDefault="00DC028E"/>
    <w:sectPr w:rsidR="00DC0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5"/>
    <w:rsid w:val="00244C35"/>
    <w:rsid w:val="004B0AB5"/>
    <w:rsid w:val="004B6729"/>
    <w:rsid w:val="009655CB"/>
    <w:rsid w:val="00C8146C"/>
    <w:rsid w:val="00D33B6F"/>
    <w:rsid w:val="00D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90CA"/>
  <w15:chartTrackingRefBased/>
  <w15:docId w15:val="{838A1662-F38A-4F28-934F-ADAC751B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Maitland (AA Digital Services)</dc:creator>
  <cp:keywords/>
  <dc:description/>
  <cp:lastModifiedBy>Caroline McCluskey (AA O&amp;HRD)</cp:lastModifiedBy>
  <cp:revision>2</cp:revision>
  <dcterms:created xsi:type="dcterms:W3CDTF">2024-01-24T11:27:00Z</dcterms:created>
  <dcterms:modified xsi:type="dcterms:W3CDTF">2024-01-24T11:27:00Z</dcterms:modified>
</cp:coreProperties>
</file>