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05" w:rsidRPr="00A729CD" w:rsidRDefault="00D37A7F">
      <w:pPr>
        <w:widowControl/>
        <w:jc w:val="right"/>
        <w:rPr>
          <w:rFonts w:ascii="Calibri" w:hAnsi="Calibri" w:cs="Arial"/>
          <w:sz w:val="24"/>
          <w:szCs w:val="24"/>
        </w:rPr>
      </w:pPr>
      <w:bookmarkStart w:id="0" w:name="_GoBack"/>
      <w:r>
        <w:rPr>
          <w:rFonts w:ascii="Calibri" w:hAnsi="Calibri" w:cs="Arial"/>
          <w:b/>
          <w:noProof/>
          <w:sz w:val="24"/>
          <w:szCs w:val="24"/>
          <w:u w:val="single"/>
          <w:lang w:val="en-GB" w:eastAsia="en-GB"/>
        </w:rPr>
        <w:drawing>
          <wp:anchor distT="0" distB="0" distL="114300" distR="114300" simplePos="0" relativeHeight="251659776" behindDoc="1" locked="0" layoutInCell="1" allowOverlap="1">
            <wp:simplePos x="0" y="0"/>
            <wp:positionH relativeFrom="column">
              <wp:posOffset>-1312545</wp:posOffset>
            </wp:positionH>
            <wp:positionV relativeFrom="paragraph">
              <wp:posOffset>-540385</wp:posOffset>
            </wp:positionV>
            <wp:extent cx="7762875" cy="10801350"/>
            <wp:effectExtent l="19050" t="0" r="9525" b="0"/>
            <wp:wrapNone/>
            <wp:docPr id="227"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ruitcover final2.jpg"/>
                    <pic:cNvPicPr>
                      <a:picLocks noChangeAspect="1" noChangeArrowheads="1"/>
                    </pic:cNvPicPr>
                  </pic:nvPicPr>
                  <pic:blipFill>
                    <a:blip r:embed="rId7" cstate="print"/>
                    <a:srcRect/>
                    <a:stretch>
                      <a:fillRect/>
                    </a:stretch>
                  </pic:blipFill>
                  <pic:spPr bwMode="auto">
                    <a:xfrm>
                      <a:off x="0" y="0"/>
                      <a:ext cx="7762875" cy="10801350"/>
                    </a:xfrm>
                    <a:prstGeom prst="rect">
                      <a:avLst/>
                    </a:prstGeom>
                    <a:noFill/>
                    <a:ln w="9525">
                      <a:noFill/>
                      <a:miter lim="800000"/>
                      <a:headEnd/>
                      <a:tailEnd/>
                    </a:ln>
                  </pic:spPr>
                </pic:pic>
              </a:graphicData>
            </a:graphic>
          </wp:anchor>
        </w:drawing>
      </w:r>
      <w:bookmarkEnd w:id="0"/>
      <w:r w:rsidR="00D27F65">
        <w:rPr>
          <w:rFonts w:ascii="Calibri" w:hAnsi="Calibri" w:cs="Arial"/>
          <w:b/>
          <w:noProof/>
          <w:sz w:val="24"/>
          <w:szCs w:val="24"/>
          <w:u w:val="single"/>
          <w:lang w:val="en-GB" w:eastAsia="en-GB"/>
        </w:rPr>
        <mc:AlternateContent>
          <mc:Choice Requires="wps">
            <w:drawing>
              <wp:anchor distT="0" distB="0" distL="114300" distR="114300" simplePos="0" relativeHeight="251660800" behindDoc="0" locked="0" layoutInCell="1" allowOverlap="1">
                <wp:simplePos x="0" y="0"/>
                <wp:positionH relativeFrom="column">
                  <wp:posOffset>-457835</wp:posOffset>
                </wp:positionH>
                <wp:positionV relativeFrom="paragraph">
                  <wp:posOffset>6691630</wp:posOffset>
                </wp:positionV>
                <wp:extent cx="4916805" cy="2057400"/>
                <wp:effectExtent l="0" t="2540" r="635" b="0"/>
                <wp:wrapTight wrapText="bothSides">
                  <wp:wrapPolygon edited="0">
                    <wp:start x="0" y="0"/>
                    <wp:lineTo x="21600" y="0"/>
                    <wp:lineTo x="21600" y="21600"/>
                    <wp:lineTo x="0" y="21600"/>
                    <wp:lineTo x="0" y="0"/>
                  </wp:wrapPolygon>
                </wp:wrapTight>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D14BF8">
                              <w:rPr>
                                <w:rFonts w:ascii="Arial-BoldMT" w:hAnsi="Arial-BoldMT" w:cs="Arial-BoldMT"/>
                                <w:b/>
                                <w:bCs/>
                                <w:color w:val="00377A"/>
                                <w:sz w:val="32"/>
                                <w:szCs w:val="32"/>
                              </w:rPr>
                              <w:t>Locum Co</w:t>
                            </w:r>
                            <w:r>
                              <w:rPr>
                                <w:rFonts w:ascii="Arial-BoldMT" w:hAnsi="Arial-BoldMT" w:cs="Arial-BoldMT"/>
                                <w:b/>
                                <w:bCs/>
                                <w:color w:val="00377A"/>
                                <w:sz w:val="32"/>
                                <w:szCs w:val="32"/>
                              </w:rPr>
                              <w:t xml:space="preserve">nsultant Breast Surgeon </w:t>
                            </w:r>
                          </w:p>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ab/>
                            </w:r>
                            <w:r w:rsidR="00DC224B">
                              <w:rPr>
                                <w:rFonts w:ascii="Arial-BoldMT" w:hAnsi="Arial-BoldMT" w:cs="Arial-BoldMT"/>
                                <w:b/>
                                <w:bCs/>
                                <w:color w:val="00377A"/>
                                <w:sz w:val="32"/>
                                <w:szCs w:val="32"/>
                              </w:rPr>
                              <w:t>10 PAs</w:t>
                            </w:r>
                          </w:p>
                          <w:p w:rsidR="00816138" w:rsidRDefault="00816138" w:rsidP="00B25AB4">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543FC0">
                              <w:rPr>
                                <w:rFonts w:ascii="Arial-BoldMT" w:hAnsi="Arial-BoldMT" w:cs="Arial-BoldMT"/>
                                <w:b/>
                                <w:bCs/>
                                <w:color w:val="00377A"/>
                                <w:sz w:val="32"/>
                                <w:szCs w:val="32"/>
                              </w:rPr>
                              <w:t>PM</w:t>
                            </w:r>
                            <w:r w:rsidR="00DF63C5">
                              <w:rPr>
                                <w:rFonts w:ascii="Arial-BoldMT" w:hAnsi="Arial-BoldMT" w:cs="Arial-BoldMT"/>
                                <w:b/>
                                <w:bCs/>
                                <w:color w:val="00377A"/>
                                <w:sz w:val="32"/>
                                <w:szCs w:val="32"/>
                              </w:rPr>
                              <w:t>1</w:t>
                            </w:r>
                            <w:r w:rsidR="00D60F65">
                              <w:rPr>
                                <w:rFonts w:ascii="Arial-BoldMT" w:hAnsi="Arial-BoldMT" w:cs="Arial-BoldMT"/>
                                <w:b/>
                                <w:bCs/>
                                <w:color w:val="00377A"/>
                                <w:sz w:val="32"/>
                                <w:szCs w:val="32"/>
                              </w:rPr>
                              <w:t>75701</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543FC0" w:rsidRPr="00543FC0">
                              <w:rPr>
                                <w:rFonts w:ascii="Arial-BoldMT" w:hAnsi="Arial-BoldMT" w:cs="Arial-BoldMT"/>
                                <w:b/>
                                <w:bCs/>
                                <w:color w:val="17365D" w:themeColor="text2" w:themeShade="BF"/>
                                <w:sz w:val="32"/>
                                <w:szCs w:val="32"/>
                              </w:rPr>
                              <w:t>Sunday, 18 February 2024</w:t>
                            </w:r>
                          </w:p>
                          <w:p w:rsidR="00816138" w:rsidRDefault="00816138" w:rsidP="00B25AB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left:0;text-align:left;margin-left:-36.05pt;margin-top:526.9pt;width:387.1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kIswIAALw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" filled="f" stroked="f">
                <v:textbox inset=",7.2pt,,7.2pt">
                  <w:txbxContent>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D14BF8">
                        <w:rPr>
                          <w:rFonts w:ascii="Arial-BoldMT" w:hAnsi="Arial-BoldMT" w:cs="Arial-BoldMT"/>
                          <w:b/>
                          <w:bCs/>
                          <w:color w:val="00377A"/>
                          <w:sz w:val="32"/>
                          <w:szCs w:val="32"/>
                        </w:rPr>
                        <w:t>Locum Co</w:t>
                      </w:r>
                      <w:r>
                        <w:rPr>
                          <w:rFonts w:ascii="Arial-BoldMT" w:hAnsi="Arial-BoldMT" w:cs="Arial-BoldMT"/>
                          <w:b/>
                          <w:bCs/>
                          <w:color w:val="00377A"/>
                          <w:sz w:val="32"/>
                          <w:szCs w:val="32"/>
                        </w:rPr>
                        <w:t xml:space="preserve">nsultant Breast Surgeon </w:t>
                      </w:r>
                    </w:p>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ab/>
                      </w:r>
                      <w:r w:rsidR="00DC224B">
                        <w:rPr>
                          <w:rFonts w:ascii="Arial-BoldMT" w:hAnsi="Arial-BoldMT" w:cs="Arial-BoldMT"/>
                          <w:b/>
                          <w:bCs/>
                          <w:color w:val="00377A"/>
                          <w:sz w:val="32"/>
                          <w:szCs w:val="32"/>
                        </w:rPr>
                        <w:t>10 PAs</w:t>
                      </w:r>
                    </w:p>
                    <w:p w:rsidR="00816138" w:rsidRDefault="00816138" w:rsidP="00B25AB4">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543FC0">
                        <w:rPr>
                          <w:rFonts w:ascii="Arial-BoldMT" w:hAnsi="Arial-BoldMT" w:cs="Arial-BoldMT"/>
                          <w:b/>
                          <w:bCs/>
                          <w:color w:val="00377A"/>
                          <w:sz w:val="32"/>
                          <w:szCs w:val="32"/>
                        </w:rPr>
                        <w:t>PM</w:t>
                      </w:r>
                      <w:r w:rsidR="00DF63C5">
                        <w:rPr>
                          <w:rFonts w:ascii="Arial-BoldMT" w:hAnsi="Arial-BoldMT" w:cs="Arial-BoldMT"/>
                          <w:b/>
                          <w:bCs/>
                          <w:color w:val="00377A"/>
                          <w:sz w:val="32"/>
                          <w:szCs w:val="32"/>
                        </w:rPr>
                        <w:t>1</w:t>
                      </w:r>
                      <w:r w:rsidR="00D60F65">
                        <w:rPr>
                          <w:rFonts w:ascii="Arial-BoldMT" w:hAnsi="Arial-BoldMT" w:cs="Arial-BoldMT"/>
                          <w:b/>
                          <w:bCs/>
                          <w:color w:val="00377A"/>
                          <w:sz w:val="32"/>
                          <w:szCs w:val="32"/>
                        </w:rPr>
                        <w:t>75701</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543FC0" w:rsidRPr="00543FC0">
                        <w:rPr>
                          <w:rFonts w:ascii="Arial-BoldMT" w:hAnsi="Arial-BoldMT" w:cs="Arial-BoldMT"/>
                          <w:b/>
                          <w:bCs/>
                          <w:color w:val="17365D" w:themeColor="text2" w:themeShade="BF"/>
                          <w:sz w:val="32"/>
                          <w:szCs w:val="32"/>
                        </w:rPr>
                        <w:t>Sunday, 18 February 2024</w:t>
                      </w:r>
                    </w:p>
                    <w:p w:rsidR="00816138" w:rsidRDefault="00816138" w:rsidP="00B25AB4"/>
                  </w:txbxContent>
                </v:textbox>
                <w10:wrap type="tight"/>
              </v:shape>
            </w:pict>
          </mc:Fallback>
        </mc:AlternateContent>
      </w: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u w:val="single"/>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035210">
      <w:pPr>
        <w:widowControl/>
        <w:jc w:val="both"/>
        <w:rPr>
          <w:rFonts w:ascii="Calibri" w:hAnsi="Calibri" w:cs="Arial"/>
          <w:sz w:val="24"/>
          <w:szCs w:val="24"/>
        </w:rPr>
      </w:pPr>
      <w:r w:rsidRPr="00A729CD">
        <w:rPr>
          <w:rFonts w:ascii="Calibri" w:hAnsi="Calibri" w:cs="Arial"/>
          <w:sz w:val="24"/>
          <w:szCs w:val="24"/>
        </w:rPr>
        <w:br w:type="page"/>
      </w:r>
    </w:p>
    <w:p w:rsidR="00EC5505" w:rsidRPr="00A729CD" w:rsidRDefault="00EC5505">
      <w:pPr>
        <w:widowControl/>
        <w:jc w:val="both"/>
        <w:rPr>
          <w:rFonts w:ascii="Calibri" w:hAnsi="Calibri" w:cs="Arial"/>
          <w:b/>
          <w:sz w:val="24"/>
          <w:szCs w:val="24"/>
        </w:rPr>
      </w:pPr>
      <w:r w:rsidRPr="00A729CD">
        <w:rPr>
          <w:rFonts w:ascii="Calibri" w:hAnsi="Calibri" w:cs="Arial"/>
          <w:b/>
          <w:sz w:val="24"/>
          <w:szCs w:val="24"/>
        </w:rPr>
        <w:lastRenderedPageBreak/>
        <w:t xml:space="preserve">NHS GRAMPIAN </w:t>
      </w:r>
    </w:p>
    <w:p w:rsidR="00EC5505" w:rsidRPr="00A729CD" w:rsidRDefault="00EC5505">
      <w:pPr>
        <w:widowControl/>
        <w:jc w:val="both"/>
        <w:rPr>
          <w:rFonts w:ascii="Calibri" w:hAnsi="Calibri" w:cs="Arial"/>
          <w:b/>
          <w:sz w:val="24"/>
          <w:szCs w:val="24"/>
        </w:rPr>
      </w:pPr>
    </w:p>
    <w:p w:rsidR="00EC5505" w:rsidRPr="00A729CD" w:rsidRDefault="00543FC0">
      <w:pPr>
        <w:widowControl/>
        <w:jc w:val="both"/>
        <w:rPr>
          <w:rFonts w:ascii="Calibri" w:hAnsi="Calibri" w:cs="Arial"/>
          <w:b/>
          <w:sz w:val="24"/>
          <w:szCs w:val="24"/>
        </w:rPr>
      </w:pPr>
      <w:r>
        <w:rPr>
          <w:rFonts w:ascii="Calibri" w:hAnsi="Calibri" w:cs="Arial"/>
          <w:b/>
          <w:sz w:val="24"/>
          <w:szCs w:val="24"/>
        </w:rPr>
        <w:t xml:space="preserve">PM175701 </w:t>
      </w:r>
      <w:r w:rsidR="00D60F65">
        <w:rPr>
          <w:rFonts w:ascii="Calibri" w:hAnsi="Calibri" w:cs="Arial"/>
          <w:b/>
          <w:sz w:val="24"/>
          <w:szCs w:val="24"/>
        </w:rPr>
        <w:t xml:space="preserve">LOCUM </w:t>
      </w:r>
      <w:r w:rsidR="00EC5505" w:rsidRPr="00A729CD">
        <w:rPr>
          <w:rFonts w:ascii="Calibri" w:hAnsi="Calibri" w:cs="Arial"/>
          <w:b/>
          <w:sz w:val="24"/>
          <w:szCs w:val="24"/>
        </w:rPr>
        <w:t xml:space="preserve">CONSULTANT </w:t>
      </w:r>
      <w:r w:rsidR="00035210" w:rsidRPr="00A729CD">
        <w:rPr>
          <w:rFonts w:ascii="Calibri" w:hAnsi="Calibri" w:cs="Arial"/>
          <w:b/>
          <w:sz w:val="24"/>
          <w:szCs w:val="24"/>
        </w:rPr>
        <w:t>BREAST SURGEON</w:t>
      </w:r>
      <w:r w:rsidR="00816138">
        <w:rPr>
          <w:rFonts w:ascii="Calibri" w:hAnsi="Calibri" w:cs="Arial"/>
          <w:b/>
          <w:sz w:val="24"/>
          <w:szCs w:val="24"/>
        </w:rPr>
        <w:t xml:space="preserve"> </w:t>
      </w:r>
    </w:p>
    <w:p w:rsidR="00EC5505" w:rsidRPr="00A729CD" w:rsidRDefault="00EC5505">
      <w:pPr>
        <w:widowControl/>
        <w:jc w:val="both"/>
        <w:rPr>
          <w:rFonts w:ascii="Calibri" w:hAnsi="Calibri" w:cs="Arial"/>
          <w:sz w:val="24"/>
          <w:szCs w:val="24"/>
        </w:rPr>
      </w:pPr>
    </w:p>
    <w:p w:rsidR="00EC5505" w:rsidRPr="00A729CD" w:rsidRDefault="00EC5505">
      <w:pPr>
        <w:widowControl/>
        <w:tabs>
          <w:tab w:val="left" w:pos="-720"/>
        </w:tabs>
        <w:suppressAutoHyphens/>
        <w:rPr>
          <w:rFonts w:ascii="Calibri" w:hAnsi="Calibri" w:cs="Arial"/>
          <w:sz w:val="24"/>
          <w:szCs w:val="24"/>
        </w:rPr>
      </w:pPr>
      <w:r w:rsidRPr="00A729CD">
        <w:rPr>
          <w:rFonts w:ascii="Calibri" w:hAnsi="Calibri" w:cs="Arial"/>
          <w:sz w:val="24"/>
          <w:szCs w:val="24"/>
        </w:rPr>
        <w:t>JOB DESCRIPTION</w:t>
      </w:r>
    </w:p>
    <w:p w:rsidR="00EC5505" w:rsidRPr="00A729CD" w:rsidRDefault="00EC5505">
      <w:pPr>
        <w:widowControl/>
        <w:tabs>
          <w:tab w:val="left" w:pos="-720"/>
        </w:tabs>
        <w:suppressAutoHyphens/>
        <w:rPr>
          <w:rFonts w:ascii="Calibri" w:hAnsi="Calibri" w:cs="Arial"/>
          <w:sz w:val="24"/>
          <w:szCs w:val="24"/>
        </w:rPr>
      </w:pPr>
    </w:p>
    <w:p w:rsidR="00EC5505" w:rsidRPr="00543FC0" w:rsidRDefault="00EC5505">
      <w:pPr>
        <w:widowControl/>
        <w:tabs>
          <w:tab w:val="left" w:pos="-720"/>
        </w:tabs>
        <w:suppressAutoHyphens/>
        <w:rPr>
          <w:rFonts w:ascii="Calibri" w:hAnsi="Calibri" w:cs="Arial"/>
          <w:sz w:val="24"/>
          <w:szCs w:val="24"/>
        </w:rPr>
      </w:pPr>
      <w:r w:rsidRPr="00543FC0">
        <w:rPr>
          <w:rFonts w:ascii="Calibri" w:hAnsi="Calibri" w:cs="Arial"/>
          <w:sz w:val="24"/>
          <w:szCs w:val="24"/>
        </w:rPr>
        <w:t>GENERAL</w:t>
      </w:r>
    </w:p>
    <w:p w:rsidR="00EC5505" w:rsidRPr="00A729CD" w:rsidRDefault="00EC5505">
      <w:pPr>
        <w:widowControl/>
        <w:tabs>
          <w:tab w:val="left" w:pos="-720"/>
        </w:tabs>
        <w:suppressAutoHyphens/>
        <w:rPr>
          <w:rFonts w:ascii="Calibri" w:hAnsi="Calibri" w:cs="Arial"/>
          <w:sz w:val="24"/>
          <w:szCs w:val="24"/>
        </w:rPr>
      </w:pPr>
    </w:p>
    <w:p w:rsidR="00EC5505" w:rsidRPr="00A729CD" w:rsidRDefault="00EC5505">
      <w:pPr>
        <w:widowControl/>
        <w:tabs>
          <w:tab w:val="left" w:pos="-720"/>
        </w:tabs>
        <w:suppressAutoHyphens/>
        <w:rPr>
          <w:rFonts w:ascii="Calibri" w:hAnsi="Calibri" w:cs="Arial"/>
          <w:sz w:val="24"/>
          <w:szCs w:val="24"/>
        </w:rPr>
      </w:pPr>
      <w:smartTag w:uri="urn:schemas-microsoft-com:office:smarttags" w:element="City">
        <w:smartTag w:uri="urn:schemas-microsoft-com:office:smarttags" w:element="place">
          <w:r w:rsidRPr="00A729CD">
            <w:rPr>
              <w:rFonts w:ascii="Calibri" w:hAnsi="Calibri" w:cs="Arial"/>
              <w:sz w:val="24"/>
              <w:szCs w:val="24"/>
            </w:rPr>
            <w:t>ABERDEEN</w:t>
          </w:r>
        </w:smartTag>
      </w:smartTag>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With a population of approximately 250,000, the city stands between the Rivers Dee and Don.  This historic city has many architectural splendours and the use of its sparkling local granite has earned </w:t>
      </w: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the name of the </w:t>
      </w:r>
      <w:smartTag w:uri="urn:schemas-microsoft-com:office:smarttags" w:element="place">
        <w:smartTag w:uri="urn:schemas-microsoft-com:office:smarttags" w:element="PlaceName">
          <w:r w:rsidRPr="00A729CD">
            <w:rPr>
              <w:rFonts w:ascii="Calibri" w:hAnsi="Calibri" w:cs="Arial"/>
              <w:sz w:val="24"/>
              <w:szCs w:val="24"/>
            </w:rPr>
            <w:t>Silver</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City</w:t>
          </w:r>
        </w:smartTag>
      </w:smartTag>
      <w:r w:rsidRPr="00A729CD">
        <w:rPr>
          <w:rFonts w:ascii="Calibri" w:hAnsi="Calibri" w:cs="Arial"/>
          <w:sz w:val="24"/>
          <w:szCs w:val="24"/>
        </w:rPr>
        <w:t xml:space="preserve">.  Recognised as the oil capital of Europe, </w:t>
      </w:r>
      <w:smartTag w:uri="urn:schemas-microsoft-com:office:smarttags" w:element="City">
        <w:smartTag w:uri="urn:schemas-microsoft-com:office:smarttags" w:element="place">
          <w:r w:rsidRPr="00A729CD">
            <w:rPr>
              <w:rFonts w:ascii="Calibri" w:hAnsi="Calibri" w:cs="Arial"/>
              <w:sz w:val="24"/>
              <w:szCs w:val="24"/>
            </w:rPr>
            <w:t>Aberdeen</w:t>
          </w:r>
        </w:smartTag>
      </w:smartTag>
      <w:r w:rsidRPr="00A729CD">
        <w:rPr>
          <w:rFonts w:ascii="Calibri" w:hAnsi="Calibri" w:cs="Arial"/>
          <w:sz w:val="24"/>
          <w:szCs w:val="24"/>
        </w:rPr>
        <w:t xml:space="preserve"> nevertheless retains its old-fashioned charm and character making it an attractive place in which to live.</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enjoys excellent communication services with other British cities </w:t>
      </w:r>
      <w:r w:rsidR="00035210" w:rsidRPr="00A729CD">
        <w:rPr>
          <w:rFonts w:ascii="Calibri" w:hAnsi="Calibri" w:cs="Arial"/>
          <w:sz w:val="24"/>
          <w:szCs w:val="24"/>
        </w:rPr>
        <w:t>–</w:t>
      </w:r>
      <w:r w:rsidRPr="00A729CD">
        <w:rPr>
          <w:rFonts w:ascii="Calibri" w:hAnsi="Calibri" w:cs="Arial"/>
          <w:sz w:val="24"/>
          <w:szCs w:val="24"/>
        </w:rPr>
        <w:t xml:space="preserve"> e</w:t>
      </w:r>
      <w:r w:rsidR="00035210" w:rsidRPr="00A729CD">
        <w:rPr>
          <w:rFonts w:ascii="Calibri" w:hAnsi="Calibri" w:cs="Arial"/>
          <w:sz w:val="24"/>
          <w:szCs w:val="24"/>
        </w:rPr>
        <w:t>.</w:t>
      </w:r>
      <w:r w:rsidRPr="00A729CD">
        <w:rPr>
          <w:rFonts w:ascii="Calibri" w:hAnsi="Calibri" w:cs="Arial"/>
          <w:sz w:val="24"/>
          <w:szCs w:val="24"/>
        </w:rPr>
        <w:t>g</w:t>
      </w:r>
      <w:r w:rsidR="00035210" w:rsidRPr="00A729CD">
        <w:rPr>
          <w:rFonts w:ascii="Calibri" w:hAnsi="Calibri" w:cs="Arial"/>
          <w:sz w:val="24"/>
          <w:szCs w:val="24"/>
        </w:rPr>
        <w:t>.</w:t>
      </w:r>
      <w:r w:rsidRPr="00A729CD">
        <w:rPr>
          <w:rFonts w:ascii="Calibri" w:hAnsi="Calibri" w:cs="Arial"/>
          <w:sz w:val="24"/>
          <w:szCs w:val="24"/>
        </w:rPr>
        <w:t xml:space="preserve"> flying time to </w:t>
      </w:r>
      <w:smartTag w:uri="urn:schemas-microsoft-com:office:smarttags" w:element="City">
        <w:smartTag w:uri="urn:schemas-microsoft-com:office:smarttags" w:element="place">
          <w:r w:rsidRPr="00A729CD">
            <w:rPr>
              <w:rFonts w:ascii="Calibri" w:hAnsi="Calibri" w:cs="Arial"/>
              <w:sz w:val="24"/>
              <w:szCs w:val="24"/>
            </w:rPr>
            <w:t>London</w:t>
          </w:r>
        </w:smartTag>
      </w:smartTag>
      <w:r w:rsidRPr="00A729CD">
        <w:rPr>
          <w:rFonts w:ascii="Calibri" w:hAnsi="Calibri" w:cs="Arial"/>
          <w:sz w:val="24"/>
          <w:szCs w:val="24"/>
        </w:rPr>
        <w:t xml:space="preserve"> is just over one hour with regular daily flights, road and rail links to all points north and south are excellent.</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Many new housing developments have taken place in surrounding villages providing a wide choice of housing within easy commuting distance by car.</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Well known for its superb quality of life, </w:t>
      </w: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enjoys first class amenities including His Majesty's Theatre, Music Hall, </w:t>
      </w:r>
      <w:smartTag w:uri="urn:schemas-microsoft-com:office:smarttags" w:element="place">
        <w:smartTag w:uri="urn:schemas-microsoft-com:office:smarttags" w:element="PlaceName">
          <w:r w:rsidRPr="00A729CD">
            <w:rPr>
              <w:rFonts w:ascii="Calibri" w:hAnsi="Calibri" w:cs="Arial"/>
              <w:sz w:val="24"/>
              <w:szCs w:val="24"/>
            </w:rPr>
            <w:t>Art</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Gallery</w:t>
          </w:r>
        </w:smartTag>
      </w:smartTag>
      <w:r w:rsidRPr="00A729CD">
        <w:rPr>
          <w:rFonts w:ascii="Calibri" w:hAnsi="Calibri" w:cs="Arial"/>
          <w:sz w:val="24"/>
          <w:szCs w:val="24"/>
        </w:rPr>
        <w:t xml:space="preserve">, Museums and Beach Leisure centre.  </w:t>
      </w:r>
      <w:r w:rsidRPr="00220487">
        <w:rPr>
          <w:rFonts w:ascii="Calibri" w:hAnsi="Calibri" w:cs="Arial"/>
          <w:sz w:val="24"/>
          <w:szCs w:val="24"/>
        </w:rPr>
        <w:t xml:space="preserve">Education facilities are excellent and in addition to Regional Education </w:t>
      </w:r>
      <w:r w:rsidR="005F2EB6">
        <w:rPr>
          <w:rFonts w:ascii="Calibri" w:hAnsi="Calibri" w:cs="Arial"/>
          <w:sz w:val="24"/>
          <w:szCs w:val="24"/>
        </w:rPr>
        <w:t>Authority schools, there are three</w:t>
      </w:r>
      <w:r w:rsidRPr="00220487">
        <w:rPr>
          <w:rFonts w:ascii="Calibri" w:hAnsi="Calibri" w:cs="Arial"/>
          <w:sz w:val="24"/>
          <w:szCs w:val="24"/>
        </w:rPr>
        <w:t xml:space="preserve"> fee-paying schools</w:t>
      </w:r>
      <w:r w:rsidR="005F2EB6">
        <w:rPr>
          <w:rFonts w:ascii="Calibri" w:hAnsi="Calibri" w:cs="Arial"/>
          <w:sz w:val="24"/>
          <w:szCs w:val="24"/>
        </w:rPr>
        <w:t>.</w:t>
      </w:r>
      <w:r w:rsidRPr="00220487">
        <w:rPr>
          <w:rFonts w:ascii="Calibri" w:hAnsi="Calibri" w:cs="Arial"/>
          <w:sz w:val="24"/>
          <w:szCs w:val="24"/>
        </w:rPr>
        <w:t xml:space="preserve">  All three cater for primary and secondary pupils.</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OF </w:t>
        </w:r>
        <w:smartTag w:uri="urn:schemas-microsoft-com:office:smarttags" w:element="PlaceName">
          <w:r w:rsidRPr="00A729CD">
            <w:rPr>
              <w:rFonts w:ascii="Calibri" w:hAnsi="Calibri" w:cs="Arial"/>
              <w:sz w:val="24"/>
              <w:szCs w:val="24"/>
            </w:rPr>
            <w:t>ABERDEEN</w:t>
          </w:r>
        </w:smartTag>
      </w:smartTag>
    </w:p>
    <w:p w:rsidR="00EC5505" w:rsidRPr="00A729CD" w:rsidRDefault="00EC5505" w:rsidP="0080751E">
      <w:pPr>
        <w:widowControl/>
        <w:tabs>
          <w:tab w:val="left" w:pos="-720"/>
        </w:tabs>
        <w:suppressAutoHyphens/>
        <w:jc w:val="both"/>
        <w:rPr>
          <w:rFonts w:ascii="Calibri" w:hAnsi="Calibri" w:cs="Arial"/>
          <w:sz w:val="24"/>
          <w:szCs w:val="24"/>
        </w:rPr>
      </w:pPr>
    </w:p>
    <w:p w:rsidR="00EC5505"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of </w:t>
      </w:r>
      <w:smartTag w:uri="urn:schemas-microsoft-com:office:smarttags" w:element="PlaceName">
        <w:r w:rsidRPr="00A729CD">
          <w:rPr>
            <w:rFonts w:ascii="Calibri" w:hAnsi="Calibri" w:cs="Arial"/>
            <w:sz w:val="24"/>
            <w:szCs w:val="24"/>
          </w:rPr>
          <w:t>Aberdeen</w:t>
        </w:r>
      </w:smartTag>
      <w:r w:rsidRPr="00A729CD">
        <w:rPr>
          <w:rFonts w:ascii="Calibri" w:hAnsi="Calibri" w:cs="Arial"/>
          <w:sz w:val="24"/>
          <w:szCs w:val="24"/>
        </w:rPr>
        <w:t xml:space="preserve"> is a fusion of two ancient universities:  </w:t>
      </w:r>
      <w:smartTag w:uri="urn:schemas-microsoft-com:office:smarttags" w:element="PlaceName">
        <w:r w:rsidRPr="00A729CD">
          <w:rPr>
            <w:rFonts w:ascii="Calibri" w:hAnsi="Calibri" w:cs="Arial"/>
            <w:sz w:val="24"/>
            <w:szCs w:val="24"/>
          </w:rPr>
          <w:t>Kings</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College</w:t>
        </w:r>
      </w:smartTag>
      <w:r w:rsidRPr="00A729CD">
        <w:rPr>
          <w:rFonts w:ascii="Calibri" w:hAnsi="Calibri" w:cs="Arial"/>
          <w:sz w:val="24"/>
          <w:szCs w:val="24"/>
        </w:rPr>
        <w:t xml:space="preserve"> founded in 1495 and </w:t>
      </w:r>
      <w:smartTag w:uri="urn:schemas-microsoft-com:office:smarttags" w:element="place">
        <w:smartTag w:uri="urn:schemas-microsoft-com:office:smarttags" w:element="PlaceName">
          <w:r w:rsidRPr="00A729CD">
            <w:rPr>
              <w:rFonts w:ascii="Calibri" w:hAnsi="Calibri" w:cs="Arial"/>
              <w:sz w:val="24"/>
              <w:szCs w:val="24"/>
            </w:rPr>
            <w:t>Marischal</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College</w:t>
          </w:r>
        </w:smartTag>
      </w:smartTag>
      <w:r w:rsidRPr="00A729CD">
        <w:rPr>
          <w:rFonts w:ascii="Calibri" w:hAnsi="Calibri" w:cs="Arial"/>
          <w:sz w:val="24"/>
          <w:szCs w:val="24"/>
        </w:rPr>
        <w:t xml:space="preserve"> which dates from 1592.  Thus until they joined in 1860, </w:t>
      </w:r>
      <w:smartTag w:uri="urn:schemas-microsoft-com:office:smarttags" w:element="City">
        <w:smartTag w:uri="urn:schemas-microsoft-com:office:smarttags" w:element="place">
          <w:r w:rsidRPr="00A729CD">
            <w:rPr>
              <w:rFonts w:ascii="Calibri" w:hAnsi="Calibri" w:cs="Arial"/>
              <w:sz w:val="24"/>
              <w:szCs w:val="24"/>
            </w:rPr>
            <w:t>Aberdeen</w:t>
          </w:r>
        </w:smartTag>
      </w:smartTag>
      <w:r w:rsidRPr="00A729CD">
        <w:rPr>
          <w:rFonts w:ascii="Calibri" w:hAnsi="Calibri" w:cs="Arial"/>
          <w:sz w:val="24"/>
          <w:szCs w:val="24"/>
        </w:rPr>
        <w:t xml:space="preserve"> had two universities for over 250 years. The University maintains an outstanding record in scholarship and supports a high level of teaching and learning underpinned by a first class portfolio of research programm</w:t>
      </w:r>
      <w:r w:rsidR="005F2EB6">
        <w:rPr>
          <w:rFonts w:ascii="Calibri" w:hAnsi="Calibri" w:cs="Arial"/>
          <w:sz w:val="24"/>
          <w:szCs w:val="24"/>
        </w:rPr>
        <w:t>es and currently has 14</w:t>
      </w:r>
      <w:r w:rsidRPr="00A729CD">
        <w:rPr>
          <w:rFonts w:ascii="Calibri" w:hAnsi="Calibri" w:cs="Arial"/>
          <w:sz w:val="24"/>
          <w:szCs w:val="24"/>
        </w:rPr>
        <w:t>,000 matriculated students.</w:t>
      </w:r>
    </w:p>
    <w:p w:rsidR="005F2EB6" w:rsidRDefault="005F2EB6" w:rsidP="0080751E">
      <w:pPr>
        <w:widowControl/>
        <w:tabs>
          <w:tab w:val="left" w:pos="-720"/>
        </w:tabs>
        <w:suppressAutoHyphens/>
        <w:jc w:val="both"/>
        <w:rPr>
          <w:rFonts w:ascii="Calibri" w:hAnsi="Calibri" w:cs="Arial"/>
          <w:sz w:val="24"/>
          <w:szCs w:val="24"/>
        </w:rPr>
      </w:pPr>
    </w:p>
    <w:p w:rsidR="005F2EB6" w:rsidRP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The School of Medicine, Medical Sciences and Nutrition which has 4 component institutes all located on the Foresterhill Campus – the Rowett Institute (</w:t>
      </w:r>
      <w:r w:rsidRPr="005F2EB6">
        <w:rPr>
          <w:rFonts w:ascii="Calibri" w:hAnsi="Calibri" w:cs="Arial"/>
          <w:sz w:val="24"/>
          <w:szCs w:val="24"/>
        </w:rPr>
        <w:t>renowned worldwide for its research into diet in relation to various diseases including cancer</w:t>
      </w:r>
      <w:r w:rsidRPr="005F2EB6">
        <w:rPr>
          <w:rFonts w:ascii="Calibri" w:hAnsi="Calibri" w:cs="Calibri"/>
          <w:sz w:val="24"/>
          <w:szCs w:val="24"/>
          <w:lang w:val="en-GB" w:eastAsia="en-GB"/>
        </w:rPr>
        <w:t>), Institute of Medical sciences (which brings together medical scientists and clinicians in a fully integrated research facility), Institute of Applied Health Sciences and the Institute of Education in Medical and Dental Health Care (which includes the Dental School)</w:t>
      </w:r>
    </w:p>
    <w:p w:rsidR="005F2EB6" w:rsidRP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 </w:t>
      </w:r>
    </w:p>
    <w:p w:rsidR="005F2EB6" w:rsidRPr="005F2EB6" w:rsidRDefault="00DD5F95" w:rsidP="005F2EB6">
      <w:pPr>
        <w:widowControl/>
        <w:shd w:val="clear" w:color="auto" w:fill="FFFFFF"/>
        <w:rPr>
          <w:rFonts w:ascii="Segoe UI" w:hAnsi="Segoe UI" w:cs="Segoe UI"/>
          <w:sz w:val="24"/>
          <w:szCs w:val="24"/>
          <w:lang w:val="en-GB" w:eastAsia="en-GB"/>
        </w:rPr>
      </w:pPr>
      <w:r>
        <w:rPr>
          <w:rFonts w:ascii="Calibri" w:hAnsi="Calibri" w:cs="Calibri"/>
          <w:sz w:val="24"/>
          <w:szCs w:val="24"/>
          <w:lang w:val="en-GB" w:eastAsia="en-GB"/>
        </w:rPr>
        <w:t>Total students numbers</w:t>
      </w:r>
      <w:r w:rsidR="005F2EB6" w:rsidRPr="005F2EB6">
        <w:rPr>
          <w:rFonts w:ascii="Calibri" w:hAnsi="Calibri" w:cs="Calibri"/>
          <w:sz w:val="24"/>
          <w:szCs w:val="24"/>
          <w:lang w:val="en-GB" w:eastAsia="en-GB"/>
        </w:rPr>
        <w:t> are approximately 2,000: 1,000 medical students ; 80 Dental students and 30 Physician’s Associate students in addition to almost 1,000 other B</w:t>
      </w:r>
      <w:r>
        <w:rPr>
          <w:rFonts w:ascii="Calibri" w:hAnsi="Calibri" w:cs="Calibri"/>
          <w:sz w:val="24"/>
          <w:szCs w:val="24"/>
          <w:lang w:val="en-GB" w:eastAsia="en-GB"/>
        </w:rPr>
        <w:t>Sc, MS</w:t>
      </w:r>
      <w:r w:rsidR="005F2EB6" w:rsidRPr="005F2EB6">
        <w:rPr>
          <w:rFonts w:ascii="Calibri" w:hAnsi="Calibri" w:cs="Calibri"/>
          <w:sz w:val="24"/>
          <w:szCs w:val="24"/>
          <w:lang w:val="en-GB" w:eastAsia="en-GB"/>
        </w:rPr>
        <w:t>c and PhD students.</w:t>
      </w:r>
    </w:p>
    <w:p w:rsid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 </w:t>
      </w:r>
    </w:p>
    <w:p w:rsidR="00EC5505" w:rsidRPr="005F2EB6" w:rsidRDefault="00EC5505" w:rsidP="005F2EB6">
      <w:pPr>
        <w:widowControl/>
        <w:shd w:val="clear" w:color="auto" w:fill="FFFFFF"/>
        <w:rPr>
          <w:rFonts w:ascii="Segoe UI" w:hAnsi="Segoe UI" w:cs="Segoe UI"/>
          <w:sz w:val="24"/>
          <w:szCs w:val="24"/>
          <w:lang w:val="en-GB" w:eastAsia="en-GB"/>
        </w:rPr>
      </w:pPr>
      <w:r w:rsidRPr="00A729CD">
        <w:rPr>
          <w:rFonts w:ascii="Calibri" w:hAnsi="Calibri" w:cs="Arial"/>
          <w:sz w:val="24"/>
          <w:szCs w:val="24"/>
        </w:rPr>
        <w:lastRenderedPageBreak/>
        <w:t>ROBERT GORDON UNIVERSITY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Name">
        <w:r w:rsidRPr="00A729CD">
          <w:rPr>
            <w:rFonts w:ascii="Calibri" w:hAnsi="Calibri" w:cs="Arial"/>
            <w:sz w:val="24"/>
            <w:szCs w:val="24"/>
          </w:rPr>
          <w:t>Robert</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Gordon</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has earned wide recognition for its pragmatic approach to higher education both in </w:t>
      </w:r>
      <w:smartTag w:uri="urn:schemas-microsoft-com:office:smarttags" w:element="country-region">
        <w:smartTag w:uri="urn:schemas-microsoft-com:office:smarttags" w:element="place">
          <w:r w:rsidRPr="00A729CD">
            <w:rPr>
              <w:rFonts w:ascii="Calibri" w:hAnsi="Calibri" w:cs="Arial"/>
              <w:sz w:val="24"/>
              <w:szCs w:val="24"/>
            </w:rPr>
            <w:t>Scotland</w:t>
          </w:r>
        </w:smartTag>
      </w:smartTag>
      <w:r w:rsidRPr="00A729CD">
        <w:rPr>
          <w:rFonts w:ascii="Calibri" w:hAnsi="Calibri" w:cs="Arial"/>
          <w:sz w:val="24"/>
          <w:szCs w:val="24"/>
        </w:rPr>
        <w:t xml:space="preserve"> and internationally.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For generations it has produced qualified professionals across a broad spectrum of careers in the arts, management, engineering, sciences, pharmacy, health and the professions allied to medicine.</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Around 5,800 students study almost 100 full-time and part-time courses at undergraduate, post-experience and postgraduate levels.</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pStyle w:val="BodyText2"/>
        <w:widowControl/>
        <w:jc w:val="both"/>
        <w:rPr>
          <w:rFonts w:ascii="Calibri" w:hAnsi="Calibri" w:cs="Arial"/>
          <w:szCs w:val="24"/>
        </w:rPr>
      </w:pPr>
      <w:r w:rsidRPr="00A729CD">
        <w:rPr>
          <w:rFonts w:ascii="Calibri" w:hAnsi="Calibri" w:cs="Arial"/>
          <w:szCs w:val="24"/>
        </w:rPr>
        <w:t>The University is actively involved in applied research in a variety of fields and many short course programmes are being formulated to meet the growing needs of the community.</w:t>
      </w:r>
    </w:p>
    <w:p w:rsidR="00EC5505" w:rsidRPr="00A729CD" w:rsidRDefault="00EC5505" w:rsidP="0080751E">
      <w:pPr>
        <w:widowControl/>
        <w:tabs>
          <w:tab w:val="left" w:pos="-720"/>
        </w:tabs>
        <w:suppressAutoHyphens/>
        <w:jc w:val="both"/>
        <w:rPr>
          <w:rFonts w:ascii="Calibri" w:hAnsi="Calibri" w:cs="Arial"/>
          <w:sz w:val="24"/>
          <w:szCs w:val="24"/>
        </w:rPr>
      </w:pPr>
    </w:p>
    <w:p w:rsidR="0039159D" w:rsidRPr="00A729CD" w:rsidRDefault="0039159D" w:rsidP="0080751E">
      <w:pPr>
        <w:widowControl/>
        <w:tabs>
          <w:tab w:val="left" w:pos="-720"/>
        </w:tabs>
        <w:suppressAutoHyphens/>
        <w:jc w:val="both"/>
        <w:rPr>
          <w:rFonts w:ascii="Calibri" w:hAnsi="Calibri" w:cs="Arial"/>
          <w:sz w:val="24"/>
          <w:szCs w:val="24"/>
        </w:rPr>
      </w:pPr>
    </w:p>
    <w:p w:rsidR="00EC5505" w:rsidRPr="00A729CD" w:rsidRDefault="004821DF" w:rsidP="0080751E">
      <w:pPr>
        <w:pStyle w:val="Heading3"/>
        <w:ind w:left="284" w:hanging="284"/>
        <w:jc w:val="both"/>
        <w:rPr>
          <w:rFonts w:ascii="Calibri" w:hAnsi="Calibri" w:cs="Arial"/>
          <w:szCs w:val="24"/>
        </w:rPr>
      </w:pPr>
      <w:r>
        <w:rPr>
          <w:rFonts w:ascii="Calibri" w:hAnsi="Calibri" w:cs="Arial"/>
          <w:szCs w:val="24"/>
        </w:rPr>
        <w:t xml:space="preserve">1 </w:t>
      </w:r>
      <w:r w:rsidR="00EC5505" w:rsidRPr="00A729CD">
        <w:rPr>
          <w:rFonts w:ascii="Calibri" w:hAnsi="Calibri" w:cs="Arial"/>
          <w:szCs w:val="24"/>
        </w:rPr>
        <w:t>DESCRIPTION OF HOSPITALS</w:t>
      </w:r>
    </w:p>
    <w:p w:rsidR="00EC5505" w:rsidRPr="00A729CD" w:rsidRDefault="00EC5505" w:rsidP="0080751E">
      <w:pPr>
        <w:widowControl/>
        <w:tabs>
          <w:tab w:val="left" w:pos="-720"/>
          <w:tab w:val="left" w:pos="0"/>
        </w:tabs>
        <w:suppressAutoHyphens/>
        <w:ind w:left="720" w:hanging="720"/>
        <w:jc w:val="both"/>
        <w:rPr>
          <w:rFonts w:ascii="Calibri" w:hAnsi="Calibri" w:cs="Arial"/>
          <w:sz w:val="24"/>
          <w:szCs w:val="24"/>
        </w:rPr>
      </w:pPr>
    </w:p>
    <w:p w:rsidR="00EC5505" w:rsidRPr="00A729CD" w:rsidRDefault="00EC5505" w:rsidP="0080751E">
      <w:pPr>
        <w:widowControl/>
        <w:tabs>
          <w:tab w:val="left" w:pos="-720"/>
          <w:tab w:val="left" w:pos="0"/>
        </w:tabs>
        <w:suppressAutoHyphens/>
        <w:jc w:val="both"/>
        <w:rPr>
          <w:rFonts w:ascii="Calibri" w:hAnsi="Calibri" w:cs="Arial"/>
          <w:sz w:val="24"/>
          <w:szCs w:val="24"/>
        </w:rPr>
      </w:pPr>
      <w:r w:rsidRPr="00A729CD">
        <w:rPr>
          <w:rFonts w:ascii="Calibri" w:hAnsi="Calibri" w:cs="Arial"/>
          <w:sz w:val="24"/>
          <w:szCs w:val="24"/>
        </w:rPr>
        <w:t>On 1st April 2004 NHS Grampian was created by unification of the Grampian University Hospitals NHS Trust and Grampian Primary Care Trust to provide healthcare services for the population of Grampian.</w:t>
      </w:r>
    </w:p>
    <w:p w:rsidR="00EC5505" w:rsidRPr="00A729CD" w:rsidRDefault="00EC5505" w:rsidP="0080751E">
      <w:pPr>
        <w:widowControl/>
        <w:tabs>
          <w:tab w:val="left" w:pos="-720"/>
        </w:tabs>
        <w:suppressAutoHyphens/>
        <w:jc w:val="both"/>
        <w:rPr>
          <w:rFonts w:ascii="Calibri" w:hAnsi="Calibri" w:cs="Arial"/>
          <w:sz w:val="24"/>
          <w:szCs w:val="24"/>
        </w:rPr>
      </w:pPr>
    </w:p>
    <w:p w:rsidR="00AD342F" w:rsidRDefault="00EC5505" w:rsidP="00A729CD">
      <w:pPr>
        <w:widowControl/>
        <w:tabs>
          <w:tab w:val="left" w:pos="-720"/>
          <w:tab w:val="left" w:pos="0"/>
        </w:tabs>
        <w:suppressAutoHyphens/>
        <w:rPr>
          <w:rFonts w:ascii="Calibri" w:hAnsi="Calibri" w:cs="Arial"/>
          <w:sz w:val="24"/>
          <w:szCs w:val="24"/>
        </w:rPr>
      </w:pPr>
      <w:r w:rsidRPr="00A729CD">
        <w:rPr>
          <w:rFonts w:ascii="Calibri" w:hAnsi="Calibri" w:cs="Arial"/>
          <w:b/>
          <w:sz w:val="24"/>
          <w:szCs w:val="24"/>
          <w:u w:val="single"/>
        </w:rPr>
        <w:t>Aberdeen Royal Infirmary, Foresterhill</w:t>
      </w:r>
      <w:r w:rsidRPr="00A729CD">
        <w:rPr>
          <w:rFonts w:ascii="Calibri" w:hAnsi="Calibri" w:cs="Arial"/>
          <w:sz w:val="24"/>
          <w:szCs w:val="24"/>
          <w:u w:val="single"/>
        </w:rPr>
        <w:t>,</w:t>
      </w:r>
      <w:r w:rsidRPr="00A729CD">
        <w:rPr>
          <w:rFonts w:ascii="Calibri" w:hAnsi="Calibri" w:cs="Arial"/>
          <w:sz w:val="24"/>
          <w:szCs w:val="24"/>
        </w:rPr>
        <w:t xml:space="preserve"> with a complement of 988 beds, is the principal adult acute teaching hospital of the Grampian Area providing a complete range of medical and clinical specialties.  It is situated on a large open site to the North-West of the city centre.  The Roy</w:t>
      </w:r>
      <w:r w:rsidR="0074346A">
        <w:rPr>
          <w:rFonts w:ascii="Calibri" w:hAnsi="Calibri" w:cs="Arial"/>
          <w:sz w:val="24"/>
          <w:szCs w:val="24"/>
        </w:rPr>
        <w:t xml:space="preserve">al Aberdeen Children's Hospital, the </w:t>
      </w:r>
      <w:smartTag w:uri="urn:schemas-microsoft-com:office:smarttags" w:element="PlaceName">
        <w:r w:rsidRPr="00A729CD">
          <w:rPr>
            <w:rFonts w:ascii="Calibri" w:hAnsi="Calibri" w:cs="Arial"/>
            <w:sz w:val="24"/>
            <w:szCs w:val="24"/>
          </w:rPr>
          <w:t>Aberdeen</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Maternity</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Hospital</w:t>
        </w:r>
      </w:smartTag>
      <w:r w:rsidRPr="00A729CD">
        <w:rPr>
          <w:rFonts w:ascii="Calibri" w:hAnsi="Calibri" w:cs="Arial"/>
          <w:sz w:val="24"/>
          <w:szCs w:val="24"/>
        </w:rPr>
        <w:t xml:space="preserve"> </w:t>
      </w:r>
      <w:r w:rsidR="0074346A">
        <w:rPr>
          <w:rFonts w:ascii="Calibri" w:hAnsi="Calibri" w:cs="Arial"/>
          <w:sz w:val="24"/>
          <w:szCs w:val="24"/>
        </w:rPr>
        <w:t xml:space="preserve">and the </w:t>
      </w:r>
      <w:smartTag w:uri="urn:schemas-microsoft-com:office:smarttags" w:element="place">
        <w:smartTag w:uri="urn:schemas-microsoft-com:office:smarttags" w:element="PlaceType">
          <w:r w:rsidR="0074346A">
            <w:rPr>
              <w:rFonts w:ascii="Calibri" w:hAnsi="Calibri" w:cs="Arial"/>
              <w:sz w:val="24"/>
              <w:szCs w:val="24"/>
            </w:rPr>
            <w:t>University</w:t>
          </w:r>
        </w:smartTag>
        <w:r w:rsidR="0074346A">
          <w:rPr>
            <w:rFonts w:ascii="Calibri" w:hAnsi="Calibri" w:cs="Arial"/>
            <w:sz w:val="24"/>
            <w:szCs w:val="24"/>
          </w:rPr>
          <w:t xml:space="preserve"> </w:t>
        </w:r>
        <w:smartTag w:uri="urn:schemas-microsoft-com:office:smarttags" w:element="PlaceName">
          <w:r w:rsidR="0074346A">
            <w:rPr>
              <w:rFonts w:ascii="Calibri" w:hAnsi="Calibri" w:cs="Arial"/>
              <w:sz w:val="24"/>
              <w:szCs w:val="24"/>
            </w:rPr>
            <w:t>Dental</w:t>
          </w:r>
        </w:smartTag>
        <w:r w:rsidR="0074346A">
          <w:rPr>
            <w:rFonts w:ascii="Calibri" w:hAnsi="Calibri" w:cs="Arial"/>
            <w:sz w:val="24"/>
            <w:szCs w:val="24"/>
          </w:rPr>
          <w:t xml:space="preserve"> </w:t>
        </w:r>
        <w:smartTag w:uri="urn:schemas-microsoft-com:office:smarttags" w:element="PlaceType">
          <w:r w:rsidR="0074346A">
            <w:rPr>
              <w:rFonts w:ascii="Calibri" w:hAnsi="Calibri" w:cs="Arial"/>
              <w:sz w:val="24"/>
              <w:szCs w:val="24"/>
            </w:rPr>
            <w:t>School</w:t>
          </w:r>
        </w:smartTag>
      </w:smartTag>
      <w:r w:rsidR="0074346A">
        <w:rPr>
          <w:rFonts w:ascii="Calibri" w:hAnsi="Calibri" w:cs="Arial"/>
          <w:sz w:val="24"/>
          <w:szCs w:val="24"/>
        </w:rPr>
        <w:t xml:space="preserve"> </w:t>
      </w:r>
      <w:r w:rsidRPr="00A729CD">
        <w:rPr>
          <w:rFonts w:ascii="Calibri" w:hAnsi="Calibri" w:cs="Arial"/>
          <w:sz w:val="24"/>
          <w:szCs w:val="24"/>
        </w:rPr>
        <w:t>are also located on this site.</w:t>
      </w:r>
      <w:r w:rsidR="00AD342F">
        <w:rPr>
          <w:rFonts w:ascii="Calibri" w:hAnsi="Calibri" w:cs="Arial"/>
          <w:sz w:val="24"/>
          <w:szCs w:val="24"/>
        </w:rPr>
        <w:br/>
      </w:r>
    </w:p>
    <w:p w:rsidR="005F2EB6" w:rsidRDefault="004406FD" w:rsidP="00A729CD">
      <w:pPr>
        <w:widowControl/>
        <w:tabs>
          <w:tab w:val="left" w:pos="-720"/>
          <w:tab w:val="left" w:pos="0"/>
        </w:tabs>
        <w:suppressAutoHyphens/>
        <w:rPr>
          <w:rFonts w:ascii="Calibri" w:hAnsi="Calibri" w:cs="Arial"/>
          <w:sz w:val="24"/>
          <w:szCs w:val="24"/>
        </w:rPr>
      </w:pPr>
      <w:r w:rsidRPr="00A729CD">
        <w:rPr>
          <w:rFonts w:ascii="Calibri" w:hAnsi="Calibri" w:cs="Arial"/>
          <w:sz w:val="24"/>
          <w:szCs w:val="24"/>
        </w:rPr>
        <w:t xml:space="preserve">Opened in January 2013, NHS Grampian’s Emergency Care Centre (ECC) represents a major step forward in modernization of facilities and services on the Foresterhill Health Campus.  The ECC brings together emergency and urgent care services into one building.  Accident and Emergency (A&amp;E), GMED (primary care out-of-hours service), NHS24 and services for people who require urgent assessment and treatment are all in the new building.  </w:t>
      </w:r>
    </w:p>
    <w:p w:rsidR="00EC5505" w:rsidRDefault="00A729CD" w:rsidP="00A729CD">
      <w:pPr>
        <w:widowControl/>
        <w:tabs>
          <w:tab w:val="left" w:pos="-720"/>
          <w:tab w:val="left" w:pos="0"/>
        </w:tabs>
        <w:suppressAutoHyphens/>
        <w:rPr>
          <w:rFonts w:ascii="Calibri" w:hAnsi="Calibri" w:cs="Arial"/>
          <w:sz w:val="24"/>
          <w:szCs w:val="24"/>
        </w:rPr>
      </w:pPr>
      <w:r w:rsidRPr="00A729CD">
        <w:rPr>
          <w:rFonts w:ascii="Calibri" w:hAnsi="Calibri" w:cs="Arial"/>
          <w:sz w:val="24"/>
          <w:szCs w:val="24"/>
        </w:rPr>
        <w:br/>
      </w:r>
      <w:r w:rsidR="005F2EB6">
        <w:rPr>
          <w:rFonts w:ascii="Calibri" w:hAnsi="Calibri" w:cs="Arial"/>
          <w:sz w:val="24"/>
          <w:szCs w:val="24"/>
        </w:rPr>
        <w:t>A</w:t>
      </w:r>
      <w:r w:rsidRPr="00A729CD">
        <w:rPr>
          <w:rFonts w:ascii="Calibri" w:hAnsi="Calibri" w:cs="Arial"/>
          <w:sz w:val="24"/>
          <w:szCs w:val="24"/>
        </w:rPr>
        <w:t xml:space="preserve"> Maggie’s Centre </w:t>
      </w:r>
      <w:r w:rsidR="005F2EB6">
        <w:rPr>
          <w:rFonts w:ascii="Calibri" w:hAnsi="Calibri" w:cs="Arial"/>
          <w:sz w:val="24"/>
          <w:szCs w:val="24"/>
        </w:rPr>
        <w:t xml:space="preserve">opened </w:t>
      </w:r>
      <w:r w:rsidRPr="00A729CD">
        <w:rPr>
          <w:rFonts w:ascii="Calibri" w:hAnsi="Calibri" w:cs="Arial"/>
          <w:sz w:val="24"/>
          <w:szCs w:val="24"/>
        </w:rPr>
        <w:t>on the Foresterhill Campus</w:t>
      </w:r>
      <w:r w:rsidR="005F2EB6">
        <w:rPr>
          <w:rFonts w:ascii="Calibri" w:hAnsi="Calibri" w:cs="Arial"/>
          <w:sz w:val="24"/>
          <w:szCs w:val="24"/>
        </w:rPr>
        <w:t xml:space="preserve"> in 20</w:t>
      </w:r>
      <w:r w:rsidR="00DD5F95">
        <w:rPr>
          <w:rFonts w:ascii="Calibri" w:hAnsi="Calibri" w:cs="Arial"/>
          <w:sz w:val="24"/>
          <w:szCs w:val="24"/>
        </w:rPr>
        <w:t>13</w:t>
      </w:r>
      <w:r w:rsidRPr="00A729CD">
        <w:rPr>
          <w:rFonts w:ascii="Calibri" w:hAnsi="Calibri" w:cs="Arial"/>
          <w:sz w:val="24"/>
          <w:szCs w:val="24"/>
        </w:rPr>
        <w:t xml:space="preserve">.  This </w:t>
      </w:r>
      <w:r w:rsidR="005F2EB6">
        <w:rPr>
          <w:rFonts w:ascii="Calibri" w:hAnsi="Calibri" w:cs="Arial"/>
          <w:sz w:val="24"/>
          <w:szCs w:val="24"/>
        </w:rPr>
        <w:t xml:space="preserve">is </w:t>
      </w:r>
      <w:r w:rsidRPr="00A729CD">
        <w:rPr>
          <w:rFonts w:ascii="Calibri" w:hAnsi="Calibri" w:cs="Arial"/>
          <w:sz w:val="24"/>
          <w:szCs w:val="24"/>
        </w:rPr>
        <w:t>a welcome addition to the valuable support provided to patients with cancer by many charitable and voluntary organizations in the area.</w:t>
      </w:r>
    </w:p>
    <w:p w:rsidR="005502A3" w:rsidRDefault="005502A3" w:rsidP="00A729CD">
      <w:pPr>
        <w:widowControl/>
        <w:tabs>
          <w:tab w:val="left" w:pos="-720"/>
          <w:tab w:val="left" w:pos="0"/>
        </w:tabs>
        <w:suppressAutoHyphens/>
        <w:rPr>
          <w:rFonts w:ascii="Calibri" w:hAnsi="Calibri" w:cs="Arial"/>
          <w:sz w:val="24"/>
          <w:szCs w:val="24"/>
        </w:rPr>
      </w:pPr>
    </w:p>
    <w:p w:rsidR="00EC5505" w:rsidRPr="00A729CD" w:rsidRDefault="00EC5505" w:rsidP="0080751E">
      <w:pPr>
        <w:jc w:val="both"/>
        <w:rPr>
          <w:rFonts w:ascii="Calibri" w:hAnsi="Calibri" w:cs="Arial"/>
          <w:sz w:val="24"/>
          <w:szCs w:val="24"/>
        </w:rPr>
      </w:pPr>
      <w:r w:rsidRPr="00A729CD">
        <w:rPr>
          <w:rFonts w:ascii="Calibri" w:hAnsi="Calibri" w:cs="Arial"/>
          <w:b/>
          <w:sz w:val="24"/>
          <w:szCs w:val="24"/>
          <w:u w:val="single"/>
        </w:rPr>
        <w:t>Royal Aberdeen Children’s Hospital (RACH)</w:t>
      </w:r>
      <w:r w:rsidRPr="00A729CD">
        <w:rPr>
          <w:rFonts w:ascii="Calibri" w:hAnsi="Calibri" w:cs="Arial"/>
          <w:sz w:val="24"/>
          <w:szCs w:val="24"/>
        </w:rPr>
        <w:t xml:space="preserve"> </w:t>
      </w:r>
      <w:r w:rsidR="00F66516" w:rsidRPr="00A729CD">
        <w:rPr>
          <w:rFonts w:ascii="Calibri" w:hAnsi="Calibri" w:cs="Arial"/>
          <w:sz w:val="24"/>
          <w:szCs w:val="24"/>
        </w:rPr>
        <w:t xml:space="preserve">The current hospital opened in 2004 and is connected </w:t>
      </w:r>
      <w:r w:rsidRPr="00A729CD">
        <w:rPr>
          <w:rFonts w:ascii="Calibri" w:hAnsi="Calibri" w:cs="Arial"/>
          <w:sz w:val="24"/>
          <w:szCs w:val="24"/>
        </w:rPr>
        <w:t>to Aberdeen Royal Infirmary. This hospital together with the Neonatal Unit, Aberdeen Maternity Hospital (AMH) provides care for children up to the age of 1</w:t>
      </w:r>
      <w:r w:rsidR="00F66516" w:rsidRPr="00A729CD">
        <w:rPr>
          <w:rFonts w:ascii="Calibri" w:hAnsi="Calibri" w:cs="Arial"/>
          <w:sz w:val="24"/>
          <w:szCs w:val="24"/>
        </w:rPr>
        <w:t>6</w:t>
      </w:r>
      <w:r w:rsidRPr="00A729CD">
        <w:rPr>
          <w:rFonts w:ascii="Calibri" w:hAnsi="Calibri" w:cs="Arial"/>
          <w:sz w:val="24"/>
          <w:szCs w:val="24"/>
        </w:rPr>
        <w:t xml:space="preserve"> years in the Grampian Region and the Orkney and </w:t>
      </w:r>
      <w:smartTag w:uri="urn:schemas-microsoft-com:office:smarttags" w:element="place">
        <w:r w:rsidRPr="00A729CD">
          <w:rPr>
            <w:rFonts w:ascii="Calibri" w:hAnsi="Calibri" w:cs="Arial"/>
            <w:sz w:val="24"/>
            <w:szCs w:val="24"/>
          </w:rPr>
          <w:t>Shetland Islands</w:t>
        </w:r>
      </w:smartTag>
      <w:r w:rsidRPr="00A729CD">
        <w:rPr>
          <w:rFonts w:ascii="Calibri" w:hAnsi="Calibri" w:cs="Arial"/>
          <w:sz w:val="24"/>
          <w:szCs w:val="24"/>
        </w:rPr>
        <w:t>.</w:t>
      </w:r>
    </w:p>
    <w:p w:rsidR="00EC5505" w:rsidRPr="00A729CD" w:rsidRDefault="00EC5505" w:rsidP="0080751E">
      <w:pPr>
        <w:widowControl/>
        <w:tabs>
          <w:tab w:val="left" w:pos="-720"/>
        </w:tabs>
        <w:suppressAutoHyphens/>
        <w:jc w:val="both"/>
        <w:rPr>
          <w:rFonts w:ascii="Calibri" w:hAnsi="Calibri" w:cs="Arial"/>
          <w:sz w:val="24"/>
          <w:szCs w:val="24"/>
        </w:rPr>
      </w:pPr>
    </w:p>
    <w:p w:rsidR="00EC5505"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b/>
          <w:sz w:val="24"/>
          <w:szCs w:val="24"/>
          <w:u w:val="single"/>
        </w:rPr>
        <w:t>Aberdeen Maternity Hospital</w:t>
      </w:r>
      <w:r w:rsidRPr="00A729CD">
        <w:rPr>
          <w:rFonts w:ascii="Calibri" w:hAnsi="Calibri" w:cs="Arial"/>
          <w:sz w:val="24"/>
          <w:szCs w:val="24"/>
        </w:rPr>
        <w:t xml:space="preserve"> with a complement of 141 beds, is the main </w:t>
      </w:r>
      <w:smartTag w:uri="urn:schemas-microsoft-com:office:smarttags" w:element="place">
        <w:smartTag w:uri="urn:schemas-microsoft-com:office:smarttags" w:element="PlaceName">
          <w:r w:rsidRPr="00A729CD">
            <w:rPr>
              <w:rFonts w:ascii="Calibri" w:hAnsi="Calibri" w:cs="Arial"/>
              <w:sz w:val="24"/>
              <w:szCs w:val="24"/>
            </w:rPr>
            <w:t>Maternity</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Hospital</w:t>
          </w:r>
        </w:smartTag>
      </w:smartTag>
      <w:r w:rsidRPr="00A729CD">
        <w:rPr>
          <w:rFonts w:ascii="Calibri" w:hAnsi="Calibri" w:cs="Arial"/>
          <w:sz w:val="24"/>
          <w:szCs w:val="24"/>
        </w:rPr>
        <w:t xml:space="preserve"> for the Area. It has both ante-natal and post-natal beds.</w:t>
      </w:r>
    </w:p>
    <w:p w:rsidR="005F2EB6" w:rsidRDefault="005F2EB6" w:rsidP="0080751E">
      <w:pPr>
        <w:widowControl/>
        <w:tabs>
          <w:tab w:val="left" w:pos="-720"/>
        </w:tabs>
        <w:suppressAutoHyphens/>
        <w:jc w:val="both"/>
        <w:rPr>
          <w:rFonts w:ascii="Calibri" w:hAnsi="Calibri" w:cs="Arial"/>
          <w:sz w:val="24"/>
          <w:szCs w:val="24"/>
        </w:rPr>
      </w:pPr>
    </w:p>
    <w:p w:rsidR="005502A3" w:rsidRPr="00A729CD" w:rsidRDefault="005F2EB6" w:rsidP="005502A3">
      <w:pPr>
        <w:widowControl/>
        <w:tabs>
          <w:tab w:val="left" w:pos="-720"/>
          <w:tab w:val="left" w:pos="0"/>
        </w:tabs>
        <w:suppressAutoHyphens/>
        <w:rPr>
          <w:rFonts w:ascii="Calibri" w:hAnsi="Calibri" w:cs="Arial"/>
          <w:sz w:val="24"/>
          <w:szCs w:val="24"/>
        </w:rPr>
      </w:pPr>
      <w:r w:rsidRPr="005F2EB6">
        <w:rPr>
          <w:rFonts w:ascii="Calibri" w:hAnsi="Calibri" w:cs="Arial"/>
          <w:b/>
          <w:sz w:val="24"/>
          <w:szCs w:val="24"/>
          <w:u w:val="single"/>
        </w:rPr>
        <w:t>Baird Family Hospital</w:t>
      </w:r>
      <w:r>
        <w:rPr>
          <w:rFonts w:ascii="Calibri" w:hAnsi="Calibri" w:cs="Arial"/>
          <w:sz w:val="24"/>
          <w:szCs w:val="24"/>
        </w:rPr>
        <w:t xml:space="preserve">. </w:t>
      </w:r>
      <w:r w:rsidR="005502A3">
        <w:rPr>
          <w:rFonts w:ascii="Calibri" w:hAnsi="Calibri" w:cs="Arial"/>
          <w:sz w:val="24"/>
          <w:szCs w:val="24"/>
        </w:rPr>
        <w:t>Building work is underway for the Baird Family Hospital which is scheduled to open in</w:t>
      </w:r>
      <w:r w:rsidR="00D27F65">
        <w:rPr>
          <w:rFonts w:ascii="Calibri" w:hAnsi="Calibri" w:cs="Arial"/>
          <w:sz w:val="24"/>
          <w:szCs w:val="24"/>
        </w:rPr>
        <w:t xml:space="preserve"> </w:t>
      </w:r>
      <w:r w:rsidR="00162AFF">
        <w:rPr>
          <w:rFonts w:ascii="Calibri" w:hAnsi="Calibri" w:cs="Arial"/>
          <w:sz w:val="24"/>
          <w:szCs w:val="24"/>
        </w:rPr>
        <w:t>2024</w:t>
      </w:r>
      <w:r w:rsidR="005502A3">
        <w:rPr>
          <w:rFonts w:ascii="Calibri" w:hAnsi="Calibri" w:cs="Arial"/>
          <w:sz w:val="24"/>
          <w:szCs w:val="24"/>
        </w:rPr>
        <w:t>. This will replace the existing maternity hospital and will, in addition, bring all women</w:t>
      </w:r>
      <w:r w:rsidR="00D27F65">
        <w:rPr>
          <w:rFonts w:ascii="Calibri" w:hAnsi="Calibri" w:cs="Arial"/>
          <w:sz w:val="24"/>
          <w:szCs w:val="24"/>
        </w:rPr>
        <w:t xml:space="preserve">’s </w:t>
      </w:r>
      <w:r w:rsidR="005502A3">
        <w:rPr>
          <w:rFonts w:ascii="Calibri" w:hAnsi="Calibri" w:cs="Arial"/>
          <w:sz w:val="24"/>
          <w:szCs w:val="24"/>
        </w:rPr>
        <w:t>services including gynaecology, breast services (screening and symptomatic) and fertility services together in one state of the art facility.</w:t>
      </w:r>
    </w:p>
    <w:p w:rsidR="005502A3" w:rsidRPr="00A729CD" w:rsidRDefault="005502A3" w:rsidP="005502A3">
      <w:pPr>
        <w:widowControl/>
        <w:tabs>
          <w:tab w:val="left" w:pos="-720"/>
        </w:tabs>
        <w:suppressAutoHyphens/>
        <w:jc w:val="both"/>
        <w:rPr>
          <w:rFonts w:ascii="Calibri" w:hAnsi="Calibri" w:cs="Arial"/>
          <w:sz w:val="24"/>
          <w:szCs w:val="24"/>
        </w:rPr>
      </w:pPr>
    </w:p>
    <w:p w:rsidR="005F2EB6" w:rsidRPr="005F2EB6" w:rsidRDefault="005F2EB6" w:rsidP="0080751E">
      <w:pPr>
        <w:widowControl/>
        <w:tabs>
          <w:tab w:val="left" w:pos="-720"/>
        </w:tabs>
        <w:suppressAutoHyphens/>
        <w:jc w:val="both"/>
        <w:rPr>
          <w:rFonts w:ascii="Calibri" w:hAnsi="Calibri" w:cs="Arial"/>
          <w:sz w:val="24"/>
          <w:szCs w:val="24"/>
        </w:rPr>
      </w:pPr>
      <w:r w:rsidRPr="005F2EB6">
        <w:rPr>
          <w:rFonts w:ascii="Calibri" w:hAnsi="Calibri" w:cs="Arial"/>
          <w:b/>
          <w:sz w:val="24"/>
          <w:szCs w:val="24"/>
        </w:rPr>
        <w:t>North of Scotland Cancer Centre</w:t>
      </w:r>
      <w:r>
        <w:rPr>
          <w:rFonts w:ascii="Calibri" w:hAnsi="Calibri" w:cs="Arial"/>
          <w:b/>
          <w:sz w:val="24"/>
          <w:szCs w:val="24"/>
        </w:rPr>
        <w:t>.</w:t>
      </w:r>
      <w:r>
        <w:rPr>
          <w:rFonts w:ascii="Calibri" w:hAnsi="Calibri" w:cs="Arial"/>
          <w:sz w:val="24"/>
          <w:szCs w:val="24"/>
        </w:rPr>
        <w:t xml:space="preserve">  </w:t>
      </w:r>
      <w:r w:rsidR="00DC224B">
        <w:rPr>
          <w:rFonts w:ascii="Calibri" w:hAnsi="Calibri" w:cs="Arial"/>
          <w:sz w:val="24"/>
          <w:szCs w:val="24"/>
        </w:rPr>
        <w:t>A n</w:t>
      </w:r>
      <w:r>
        <w:rPr>
          <w:rFonts w:ascii="Calibri" w:hAnsi="Calibri" w:cs="Arial"/>
          <w:sz w:val="24"/>
          <w:szCs w:val="24"/>
        </w:rPr>
        <w:t>ew radiotherapy c</w:t>
      </w:r>
      <w:r w:rsidR="00DD5F95">
        <w:rPr>
          <w:rFonts w:ascii="Calibri" w:hAnsi="Calibri" w:cs="Arial"/>
          <w:sz w:val="24"/>
          <w:szCs w:val="24"/>
        </w:rPr>
        <w:t xml:space="preserve">entre opened in 2013 </w:t>
      </w:r>
      <w:r w:rsidR="006D3DB0">
        <w:rPr>
          <w:rFonts w:ascii="Calibri" w:hAnsi="Calibri" w:cs="Arial"/>
          <w:sz w:val="24"/>
          <w:szCs w:val="24"/>
        </w:rPr>
        <w:t>providing 3</w:t>
      </w:r>
      <w:r>
        <w:rPr>
          <w:rFonts w:ascii="Calibri" w:hAnsi="Calibri" w:cs="Arial"/>
          <w:sz w:val="24"/>
          <w:szCs w:val="24"/>
        </w:rPr>
        <w:t xml:space="preserve"> linear accelerators</w:t>
      </w:r>
      <w:r w:rsidR="005502A3">
        <w:rPr>
          <w:rFonts w:ascii="Calibri" w:hAnsi="Calibri" w:cs="Arial"/>
          <w:sz w:val="24"/>
          <w:szCs w:val="24"/>
        </w:rPr>
        <w:t>. In parallel</w:t>
      </w:r>
      <w:r w:rsidR="006D3DB0">
        <w:rPr>
          <w:rFonts w:ascii="Calibri" w:hAnsi="Calibri" w:cs="Arial"/>
          <w:sz w:val="24"/>
          <w:szCs w:val="24"/>
        </w:rPr>
        <w:t xml:space="preserve"> with </w:t>
      </w:r>
      <w:r w:rsidR="005502A3">
        <w:rPr>
          <w:rFonts w:ascii="Calibri" w:hAnsi="Calibri" w:cs="Arial"/>
          <w:sz w:val="24"/>
          <w:szCs w:val="24"/>
        </w:rPr>
        <w:t xml:space="preserve">the </w:t>
      </w:r>
      <w:r w:rsidR="006D3DB0">
        <w:rPr>
          <w:rFonts w:ascii="Calibri" w:hAnsi="Calibri" w:cs="Arial"/>
          <w:sz w:val="24"/>
          <w:szCs w:val="24"/>
        </w:rPr>
        <w:t xml:space="preserve">development of the Baird Family Centre, the cancer centre will be extended to include all medical and clinical oncology and haematology services. </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b/>
          <w:sz w:val="24"/>
          <w:szCs w:val="24"/>
        </w:rPr>
      </w:pPr>
      <w:r w:rsidRPr="00A729CD">
        <w:rPr>
          <w:rFonts w:ascii="Calibri" w:hAnsi="Calibri" w:cs="Arial"/>
          <w:b/>
          <w:sz w:val="24"/>
          <w:szCs w:val="24"/>
        </w:rPr>
        <w:t>RESEARCH AND DEVELOPMENT</w:t>
      </w:r>
    </w:p>
    <w:p w:rsidR="00EC5505" w:rsidRPr="00A729CD" w:rsidRDefault="00EC5505" w:rsidP="0080751E">
      <w:pPr>
        <w:widowControl/>
        <w:tabs>
          <w:tab w:val="left" w:pos="-720"/>
        </w:tabs>
        <w:suppressAutoHyphens/>
        <w:jc w:val="both"/>
        <w:rPr>
          <w:rFonts w:ascii="Calibri" w:hAnsi="Calibri" w:cs="Arial"/>
          <w:b/>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NHS Grampian’s Research and Development Strategy has been developed to prioritise and stimulate research and development within its fields of interest, complementing the research strategies of the Universities and Research Institutes in the area.</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Research and Development Directorate exists to support and facilitate research within NHS Grampian.  Candidates should contact </w:t>
      </w:r>
      <w:r w:rsidRPr="005F2EB6">
        <w:rPr>
          <w:rFonts w:ascii="Calibri" w:hAnsi="Calibri" w:cs="Arial"/>
          <w:sz w:val="24"/>
          <w:szCs w:val="24"/>
        </w:rPr>
        <w:t xml:space="preserve">Professor </w:t>
      </w:r>
      <w:r w:rsidR="005F2EB6" w:rsidRPr="005F2EB6">
        <w:rPr>
          <w:rFonts w:ascii="Calibri" w:hAnsi="Calibri" w:cs="Arial"/>
          <w:sz w:val="24"/>
          <w:szCs w:val="24"/>
        </w:rPr>
        <w:t>Maggie Cruickshank,</w:t>
      </w:r>
      <w:r w:rsidRPr="005F2EB6">
        <w:rPr>
          <w:rFonts w:ascii="Calibri" w:hAnsi="Calibri" w:cs="Arial"/>
          <w:sz w:val="24"/>
          <w:szCs w:val="24"/>
        </w:rPr>
        <w:t xml:space="preserve"> </w:t>
      </w:r>
      <w:r w:rsidRPr="00A729CD">
        <w:rPr>
          <w:rFonts w:ascii="Calibri" w:hAnsi="Calibri" w:cs="Arial"/>
          <w:sz w:val="24"/>
          <w:szCs w:val="24"/>
        </w:rPr>
        <w:t>Director, Research and Development, NHS Grampian</w:t>
      </w:r>
      <w:r w:rsidR="005502A3">
        <w:rPr>
          <w:rFonts w:ascii="Calibri" w:hAnsi="Calibri" w:cs="Arial"/>
          <w:sz w:val="24"/>
          <w:szCs w:val="24"/>
        </w:rPr>
        <w:t>.</w:t>
      </w:r>
    </w:p>
    <w:p w:rsidR="00EC5505" w:rsidRPr="00A729CD" w:rsidRDefault="00EC5505" w:rsidP="0080751E">
      <w:pPr>
        <w:widowControl/>
        <w:jc w:val="both"/>
        <w:rPr>
          <w:rFonts w:ascii="Calibri" w:hAnsi="Calibri" w:cs="Arial"/>
          <w:sz w:val="24"/>
          <w:szCs w:val="24"/>
        </w:rPr>
      </w:pPr>
    </w:p>
    <w:p w:rsidR="00EC5505" w:rsidRPr="00A729CD" w:rsidRDefault="00D27F65" w:rsidP="0080751E">
      <w:pPr>
        <w:widowControl/>
        <w:tabs>
          <w:tab w:val="left" w:pos="360"/>
        </w:tabs>
        <w:jc w:val="both"/>
        <w:rPr>
          <w:rFonts w:ascii="Calibri" w:hAnsi="Calibri" w:cs="Arial"/>
          <w:b/>
          <w:sz w:val="24"/>
          <w:szCs w:val="24"/>
        </w:rPr>
      </w:pPr>
      <w:r>
        <w:rPr>
          <w:rFonts w:ascii="Calibri" w:hAnsi="Calibri" w:cs="Arial"/>
          <w:b/>
          <w:sz w:val="24"/>
          <w:szCs w:val="24"/>
        </w:rPr>
        <w:t xml:space="preserve">2 </w:t>
      </w:r>
      <w:r w:rsidR="00EC5505" w:rsidRPr="00A729CD">
        <w:rPr>
          <w:rFonts w:ascii="Calibri" w:hAnsi="Calibri" w:cs="Arial"/>
          <w:b/>
          <w:sz w:val="24"/>
          <w:szCs w:val="24"/>
        </w:rPr>
        <w:t xml:space="preserve">THE </w:t>
      </w:r>
      <w:r w:rsidR="005B4955" w:rsidRPr="00A729CD">
        <w:rPr>
          <w:rFonts w:ascii="Calibri" w:hAnsi="Calibri" w:cs="Arial"/>
          <w:b/>
          <w:sz w:val="24"/>
          <w:szCs w:val="24"/>
        </w:rPr>
        <w:t>BREAST SERVICE</w:t>
      </w:r>
    </w:p>
    <w:p w:rsidR="00EC5505" w:rsidRPr="00A729CD" w:rsidRDefault="00EC5505" w:rsidP="0080751E">
      <w:pPr>
        <w:widowControl/>
        <w:jc w:val="both"/>
        <w:rPr>
          <w:rFonts w:ascii="Calibri" w:hAnsi="Calibri" w:cs="Arial"/>
          <w:color w:val="000080"/>
          <w:sz w:val="24"/>
          <w:szCs w:val="24"/>
        </w:rPr>
      </w:pPr>
    </w:p>
    <w:p w:rsidR="00CA137D" w:rsidRPr="00A729CD" w:rsidRDefault="00CA137D" w:rsidP="0080751E">
      <w:pPr>
        <w:jc w:val="both"/>
        <w:rPr>
          <w:rFonts w:ascii="Calibri" w:hAnsi="Calibri" w:cs="Arial"/>
          <w:sz w:val="24"/>
          <w:szCs w:val="24"/>
        </w:rPr>
      </w:pPr>
      <w:r w:rsidRPr="00A729CD">
        <w:rPr>
          <w:rFonts w:ascii="Calibri" w:hAnsi="Calibri" w:cs="Arial"/>
          <w:sz w:val="24"/>
          <w:szCs w:val="24"/>
        </w:rPr>
        <w:t xml:space="preserve">The Aberdeen Breast Unit is a tertiary referral centre serving patients from Grampian, Orkney and Shetland.  It is located within Aberdeen Royal Infirmary.  The Unit treats approximately </w:t>
      </w:r>
      <w:r w:rsidR="00AE66D4" w:rsidRPr="00AE66D4">
        <w:rPr>
          <w:rFonts w:ascii="Calibri" w:hAnsi="Calibri" w:cs="Arial"/>
          <w:sz w:val="24"/>
          <w:szCs w:val="24"/>
        </w:rPr>
        <w:t>500</w:t>
      </w:r>
      <w:r w:rsidRPr="00A729CD">
        <w:rPr>
          <w:rFonts w:ascii="Calibri" w:hAnsi="Calibri" w:cs="Arial"/>
          <w:sz w:val="24"/>
          <w:szCs w:val="24"/>
        </w:rPr>
        <w:t xml:space="preserve"> new cancers per annum </w:t>
      </w:r>
      <w:r w:rsidRPr="00DF63C5">
        <w:rPr>
          <w:rFonts w:ascii="Calibri" w:hAnsi="Calibri" w:cs="Arial"/>
          <w:sz w:val="24"/>
          <w:szCs w:val="24"/>
        </w:rPr>
        <w:t>of which 1</w:t>
      </w:r>
      <w:r w:rsidR="00FB6105" w:rsidRPr="00DF63C5">
        <w:rPr>
          <w:rFonts w:ascii="Calibri" w:hAnsi="Calibri" w:cs="Arial"/>
          <w:sz w:val="24"/>
          <w:szCs w:val="24"/>
        </w:rPr>
        <w:t>80-200</w:t>
      </w:r>
      <w:r w:rsidRPr="00DF63C5">
        <w:rPr>
          <w:rFonts w:ascii="Calibri" w:hAnsi="Calibri" w:cs="Arial"/>
          <w:sz w:val="24"/>
          <w:szCs w:val="24"/>
        </w:rPr>
        <w:t xml:space="preserve"> are</w:t>
      </w:r>
      <w:r w:rsidRPr="00A729CD">
        <w:rPr>
          <w:rFonts w:ascii="Calibri" w:hAnsi="Calibri" w:cs="Arial"/>
          <w:sz w:val="24"/>
          <w:szCs w:val="24"/>
        </w:rPr>
        <w:t xml:space="preserve"> screen detected. The Screening Centre </w:t>
      </w:r>
      <w:r w:rsidR="005502A3">
        <w:rPr>
          <w:rFonts w:ascii="Calibri" w:hAnsi="Calibri" w:cs="Arial"/>
          <w:sz w:val="24"/>
          <w:szCs w:val="24"/>
        </w:rPr>
        <w:t xml:space="preserve">is currently located in temporary accommodation within ARI pending the relocation to the Baird Hospital. </w:t>
      </w:r>
      <w:r w:rsidRPr="00A729CD">
        <w:rPr>
          <w:rFonts w:ascii="Calibri" w:hAnsi="Calibri" w:cs="Arial"/>
          <w:sz w:val="24"/>
          <w:szCs w:val="24"/>
        </w:rPr>
        <w:t xml:space="preserve">All facilities including nuclear medicine and plastic </w:t>
      </w:r>
      <w:r w:rsidR="005502A3">
        <w:rPr>
          <w:rFonts w:ascii="Calibri" w:hAnsi="Calibri" w:cs="Arial"/>
          <w:sz w:val="24"/>
          <w:szCs w:val="24"/>
        </w:rPr>
        <w:t xml:space="preserve">surgery are located on site. </w:t>
      </w:r>
      <w:r w:rsidRPr="00A729CD">
        <w:rPr>
          <w:rFonts w:ascii="Calibri" w:hAnsi="Calibri" w:cs="Arial"/>
          <w:sz w:val="24"/>
          <w:szCs w:val="24"/>
        </w:rPr>
        <w:t>Breast radiology for all of these regions is located in Aberdeen.</w:t>
      </w:r>
    </w:p>
    <w:p w:rsidR="00CA137D" w:rsidRPr="00A729CD" w:rsidRDefault="00CA137D" w:rsidP="0080751E">
      <w:pPr>
        <w:jc w:val="both"/>
        <w:rPr>
          <w:rFonts w:ascii="Calibri" w:hAnsi="Calibri" w:cs="Arial"/>
          <w:b/>
          <w:sz w:val="24"/>
          <w:szCs w:val="24"/>
          <w:u w:val="single"/>
        </w:rPr>
      </w:pPr>
    </w:p>
    <w:p w:rsidR="00CA137D" w:rsidRPr="00A729CD" w:rsidRDefault="00CA137D" w:rsidP="0080751E">
      <w:pPr>
        <w:jc w:val="both"/>
        <w:rPr>
          <w:rFonts w:ascii="Calibri" w:hAnsi="Calibri" w:cs="Arial"/>
          <w:b/>
          <w:sz w:val="24"/>
          <w:szCs w:val="24"/>
          <w:u w:val="single"/>
        </w:rPr>
      </w:pPr>
      <w:r w:rsidRPr="00A729CD">
        <w:rPr>
          <w:rFonts w:ascii="Calibri" w:hAnsi="Calibri" w:cs="Arial"/>
          <w:b/>
          <w:sz w:val="24"/>
          <w:szCs w:val="24"/>
          <w:u w:val="single"/>
        </w:rPr>
        <w:t>Out Patient Activity</w:t>
      </w:r>
    </w:p>
    <w:p w:rsidR="00CA137D" w:rsidRPr="00A729CD" w:rsidRDefault="005F2EB6" w:rsidP="0080751E">
      <w:pPr>
        <w:jc w:val="both"/>
        <w:rPr>
          <w:rFonts w:ascii="Calibri" w:hAnsi="Calibri" w:cs="Arial"/>
          <w:sz w:val="24"/>
          <w:szCs w:val="24"/>
        </w:rPr>
      </w:pPr>
      <w:r>
        <w:rPr>
          <w:rFonts w:ascii="Calibri" w:hAnsi="Calibri" w:cs="Arial"/>
          <w:sz w:val="24"/>
          <w:szCs w:val="24"/>
        </w:rPr>
        <w:t>New patient clinics are held four times per week with two consultants staffing each clinic</w:t>
      </w:r>
      <w:r w:rsidR="00F66516" w:rsidRPr="00A729CD">
        <w:rPr>
          <w:rFonts w:ascii="Calibri" w:hAnsi="Calibri" w:cs="Arial"/>
          <w:sz w:val="24"/>
          <w:szCs w:val="24"/>
        </w:rPr>
        <w:t xml:space="preserve">. </w:t>
      </w:r>
      <w:r w:rsidR="00CA137D" w:rsidRPr="00A729CD">
        <w:rPr>
          <w:rFonts w:ascii="Calibri" w:hAnsi="Calibri" w:cs="Arial"/>
          <w:sz w:val="24"/>
          <w:szCs w:val="24"/>
        </w:rPr>
        <w:t>These are run on a one-stop basis with imaging and cyt</w:t>
      </w:r>
      <w:r>
        <w:rPr>
          <w:rFonts w:ascii="Calibri" w:hAnsi="Calibri" w:cs="Arial"/>
          <w:sz w:val="24"/>
          <w:szCs w:val="24"/>
        </w:rPr>
        <w:t xml:space="preserve">ology available at the clinic. </w:t>
      </w:r>
      <w:r w:rsidR="00CA137D" w:rsidRPr="00A729CD">
        <w:rPr>
          <w:rFonts w:ascii="Calibri" w:hAnsi="Calibri" w:cs="Arial"/>
          <w:sz w:val="24"/>
          <w:szCs w:val="24"/>
        </w:rPr>
        <w:t xml:space="preserve">Currently </w:t>
      </w:r>
      <w:r w:rsidR="00CA137D" w:rsidRPr="00DF63C5">
        <w:rPr>
          <w:rFonts w:ascii="Calibri" w:hAnsi="Calibri" w:cs="Arial"/>
          <w:sz w:val="24"/>
          <w:szCs w:val="24"/>
        </w:rPr>
        <w:t xml:space="preserve">around </w:t>
      </w:r>
      <w:r w:rsidR="00FB6105" w:rsidRPr="00DF63C5">
        <w:rPr>
          <w:rFonts w:ascii="Calibri" w:hAnsi="Calibri" w:cs="Arial"/>
          <w:sz w:val="24"/>
          <w:szCs w:val="24"/>
        </w:rPr>
        <w:t>5,8</w:t>
      </w:r>
      <w:r w:rsidRPr="00DF63C5">
        <w:rPr>
          <w:rFonts w:ascii="Calibri" w:hAnsi="Calibri" w:cs="Arial"/>
          <w:sz w:val="24"/>
          <w:szCs w:val="24"/>
        </w:rPr>
        <w:t xml:space="preserve">00 </w:t>
      </w:r>
      <w:r w:rsidR="00CA137D" w:rsidRPr="00DF63C5">
        <w:rPr>
          <w:rFonts w:ascii="Calibri" w:hAnsi="Calibri" w:cs="Arial"/>
          <w:sz w:val="24"/>
          <w:szCs w:val="24"/>
        </w:rPr>
        <w:t>new</w:t>
      </w:r>
      <w:r w:rsidR="00CA137D" w:rsidRPr="00A729CD">
        <w:rPr>
          <w:rFonts w:ascii="Calibri" w:hAnsi="Calibri" w:cs="Arial"/>
          <w:sz w:val="24"/>
          <w:szCs w:val="24"/>
        </w:rPr>
        <w:t xml:space="preserve"> patients per annum are referred directly to Aberdeen.  </w:t>
      </w:r>
    </w:p>
    <w:p w:rsidR="00CA137D" w:rsidRPr="00A729CD" w:rsidRDefault="00CA137D" w:rsidP="0080751E">
      <w:pPr>
        <w:jc w:val="both"/>
        <w:rPr>
          <w:rFonts w:ascii="Calibri" w:hAnsi="Calibri" w:cs="Arial"/>
          <w:sz w:val="24"/>
          <w:szCs w:val="24"/>
        </w:rPr>
      </w:pPr>
    </w:p>
    <w:p w:rsidR="00CA137D" w:rsidRPr="00A729CD" w:rsidRDefault="00CA137D" w:rsidP="0080751E">
      <w:pPr>
        <w:jc w:val="both"/>
        <w:rPr>
          <w:rFonts w:ascii="Calibri" w:hAnsi="Calibri" w:cs="Arial"/>
          <w:sz w:val="24"/>
          <w:szCs w:val="24"/>
        </w:rPr>
      </w:pPr>
      <w:r w:rsidRPr="00A729CD">
        <w:rPr>
          <w:rFonts w:ascii="Calibri" w:hAnsi="Calibri" w:cs="Arial"/>
          <w:sz w:val="24"/>
          <w:szCs w:val="24"/>
        </w:rPr>
        <w:t xml:space="preserve">There </w:t>
      </w:r>
      <w:r w:rsidR="00F66516" w:rsidRPr="00A729CD">
        <w:rPr>
          <w:rFonts w:ascii="Calibri" w:hAnsi="Calibri" w:cs="Arial"/>
          <w:sz w:val="24"/>
          <w:szCs w:val="24"/>
        </w:rPr>
        <w:t>are</w:t>
      </w:r>
      <w:r w:rsidR="00F66516" w:rsidRPr="005F2EB6">
        <w:rPr>
          <w:rFonts w:ascii="Calibri" w:hAnsi="Calibri" w:cs="Arial"/>
          <w:color w:val="FF0000"/>
          <w:sz w:val="24"/>
          <w:szCs w:val="24"/>
        </w:rPr>
        <w:t xml:space="preserve"> </w:t>
      </w:r>
      <w:r w:rsidR="00F66516" w:rsidRPr="005F2EB6">
        <w:rPr>
          <w:rFonts w:ascii="Calibri" w:hAnsi="Calibri" w:cs="Arial"/>
          <w:sz w:val="24"/>
          <w:szCs w:val="24"/>
        </w:rPr>
        <w:t>t</w:t>
      </w:r>
      <w:r w:rsidR="00E750F1" w:rsidRPr="005F2EB6">
        <w:rPr>
          <w:rFonts w:ascii="Calibri" w:hAnsi="Calibri" w:cs="Arial"/>
          <w:sz w:val="24"/>
          <w:szCs w:val="24"/>
        </w:rPr>
        <w:t>hree</w:t>
      </w:r>
      <w:r w:rsidR="00F66516" w:rsidRPr="00A729CD">
        <w:rPr>
          <w:rFonts w:ascii="Calibri" w:hAnsi="Calibri" w:cs="Arial"/>
          <w:sz w:val="24"/>
          <w:szCs w:val="24"/>
        </w:rPr>
        <w:t xml:space="preserve"> </w:t>
      </w:r>
      <w:r w:rsidRPr="00A729CD">
        <w:rPr>
          <w:rFonts w:ascii="Calibri" w:hAnsi="Calibri" w:cs="Arial"/>
          <w:sz w:val="24"/>
          <w:szCs w:val="24"/>
        </w:rPr>
        <w:t>Breast Screening Assessment Clinic</w:t>
      </w:r>
      <w:r w:rsidR="00F66516" w:rsidRPr="00A729CD">
        <w:rPr>
          <w:rFonts w:ascii="Calibri" w:hAnsi="Calibri" w:cs="Arial"/>
          <w:sz w:val="24"/>
          <w:szCs w:val="24"/>
        </w:rPr>
        <w:t>s</w:t>
      </w:r>
      <w:r w:rsidRPr="00A729CD">
        <w:rPr>
          <w:rFonts w:ascii="Calibri" w:hAnsi="Calibri" w:cs="Arial"/>
          <w:sz w:val="24"/>
          <w:szCs w:val="24"/>
        </w:rPr>
        <w:t xml:space="preserve"> </w:t>
      </w:r>
      <w:r w:rsidR="00F66516" w:rsidRPr="00A729CD">
        <w:rPr>
          <w:rFonts w:ascii="Calibri" w:hAnsi="Calibri" w:cs="Arial"/>
          <w:sz w:val="24"/>
          <w:szCs w:val="24"/>
        </w:rPr>
        <w:t xml:space="preserve">per week with a further results clinic </w:t>
      </w:r>
      <w:r w:rsidRPr="00A729CD">
        <w:rPr>
          <w:rFonts w:ascii="Calibri" w:hAnsi="Calibri" w:cs="Arial"/>
          <w:sz w:val="24"/>
          <w:szCs w:val="24"/>
        </w:rPr>
        <w:t>with surgical input</w:t>
      </w:r>
      <w:r w:rsidR="00F66516" w:rsidRPr="00A729CD">
        <w:rPr>
          <w:rFonts w:ascii="Calibri" w:hAnsi="Calibri" w:cs="Arial"/>
          <w:sz w:val="24"/>
          <w:szCs w:val="24"/>
        </w:rPr>
        <w:t xml:space="preserve"> </w:t>
      </w:r>
      <w:r w:rsidRPr="00A729CD">
        <w:rPr>
          <w:rFonts w:ascii="Calibri" w:hAnsi="Calibri" w:cs="Arial"/>
          <w:sz w:val="24"/>
          <w:szCs w:val="24"/>
        </w:rPr>
        <w:t xml:space="preserve">with additional sessions arranged as and when necessary dependent on workload.  These </w:t>
      </w:r>
      <w:r w:rsidR="00F66516" w:rsidRPr="00A729CD">
        <w:rPr>
          <w:rFonts w:ascii="Calibri" w:hAnsi="Calibri" w:cs="Arial"/>
          <w:sz w:val="24"/>
          <w:szCs w:val="24"/>
        </w:rPr>
        <w:t>results clinics</w:t>
      </w:r>
      <w:r w:rsidRPr="00A729CD">
        <w:rPr>
          <w:rFonts w:ascii="Calibri" w:hAnsi="Calibri" w:cs="Arial"/>
          <w:sz w:val="24"/>
          <w:szCs w:val="24"/>
        </w:rPr>
        <w:t xml:space="preserve"> are shared equally amongst all breast surgeons on a rotational basis.</w:t>
      </w:r>
    </w:p>
    <w:p w:rsidR="00CA137D" w:rsidRPr="00A729CD" w:rsidRDefault="00CA137D" w:rsidP="0080751E">
      <w:pPr>
        <w:jc w:val="both"/>
        <w:rPr>
          <w:rFonts w:ascii="Calibri" w:hAnsi="Calibri" w:cs="Arial"/>
          <w:sz w:val="24"/>
          <w:szCs w:val="24"/>
        </w:rPr>
      </w:pPr>
    </w:p>
    <w:p w:rsidR="00CA137D" w:rsidRPr="00A729CD" w:rsidRDefault="00CA137D" w:rsidP="0080751E">
      <w:pPr>
        <w:jc w:val="both"/>
        <w:rPr>
          <w:rFonts w:ascii="Calibri" w:hAnsi="Calibri" w:cs="Arial"/>
          <w:b/>
          <w:sz w:val="24"/>
          <w:szCs w:val="24"/>
          <w:u w:val="single"/>
        </w:rPr>
      </w:pPr>
      <w:r w:rsidRPr="00A729CD">
        <w:rPr>
          <w:rFonts w:ascii="Calibri" w:hAnsi="Calibri" w:cs="Arial"/>
          <w:b/>
          <w:sz w:val="24"/>
          <w:szCs w:val="24"/>
          <w:u w:val="single"/>
        </w:rPr>
        <w:t>In-Patient Activity</w:t>
      </w:r>
    </w:p>
    <w:p w:rsidR="005F2EB6" w:rsidRDefault="00CA137D" w:rsidP="0080751E">
      <w:pPr>
        <w:jc w:val="both"/>
        <w:rPr>
          <w:rFonts w:ascii="Calibri" w:hAnsi="Calibri" w:cs="Arial"/>
          <w:sz w:val="24"/>
          <w:szCs w:val="24"/>
        </w:rPr>
      </w:pPr>
      <w:r w:rsidRPr="00A729CD">
        <w:rPr>
          <w:rFonts w:ascii="Calibri" w:hAnsi="Calibri" w:cs="Arial"/>
          <w:sz w:val="24"/>
          <w:szCs w:val="24"/>
        </w:rPr>
        <w:t>In -patient beds are located within the Gynaecology Ward. In addition, a number of patients who are being jointly managed will b</w:t>
      </w:r>
      <w:r w:rsidR="004347F2" w:rsidRPr="00A729CD">
        <w:rPr>
          <w:rFonts w:ascii="Calibri" w:hAnsi="Calibri" w:cs="Arial"/>
          <w:sz w:val="24"/>
          <w:szCs w:val="24"/>
        </w:rPr>
        <w:t>e looked after in the Plastic Surgery W</w:t>
      </w:r>
      <w:r w:rsidR="00521CA4" w:rsidRPr="00A729CD">
        <w:rPr>
          <w:rFonts w:ascii="Calibri" w:hAnsi="Calibri" w:cs="Arial"/>
          <w:sz w:val="24"/>
          <w:szCs w:val="24"/>
        </w:rPr>
        <w:t>ard</w:t>
      </w:r>
      <w:r w:rsidR="005F2EB6">
        <w:rPr>
          <w:rFonts w:ascii="Calibri" w:hAnsi="Calibri" w:cs="Arial"/>
          <w:sz w:val="24"/>
          <w:szCs w:val="24"/>
        </w:rPr>
        <w:t>.</w:t>
      </w:r>
      <w:r w:rsidR="00521CA4" w:rsidRPr="00A729CD">
        <w:rPr>
          <w:rFonts w:ascii="Calibri" w:hAnsi="Calibri" w:cs="Arial"/>
          <w:sz w:val="24"/>
          <w:szCs w:val="24"/>
        </w:rPr>
        <w:t xml:space="preserve"> </w:t>
      </w:r>
      <w:r w:rsidR="005F2EB6">
        <w:rPr>
          <w:rFonts w:ascii="Calibri" w:hAnsi="Calibri" w:cs="Arial"/>
          <w:sz w:val="24"/>
          <w:szCs w:val="24"/>
        </w:rPr>
        <w:t xml:space="preserve">The breast service </w:t>
      </w:r>
      <w:r w:rsidR="00DC224B">
        <w:rPr>
          <w:rFonts w:ascii="Calibri" w:hAnsi="Calibri" w:cs="Arial"/>
          <w:sz w:val="24"/>
          <w:szCs w:val="24"/>
        </w:rPr>
        <w:t>has a fully functioning</w:t>
      </w:r>
      <w:r w:rsidR="005F2EB6">
        <w:rPr>
          <w:rFonts w:ascii="Calibri" w:hAnsi="Calibri" w:cs="Arial"/>
          <w:sz w:val="24"/>
          <w:szCs w:val="24"/>
        </w:rPr>
        <w:t xml:space="preserve"> Enhanced Recovery programme </w:t>
      </w:r>
      <w:r w:rsidR="005502A3">
        <w:rPr>
          <w:rFonts w:ascii="Calibri" w:hAnsi="Calibri" w:cs="Arial"/>
          <w:sz w:val="24"/>
          <w:szCs w:val="24"/>
        </w:rPr>
        <w:t xml:space="preserve">with the Department of Scheduled Admissions and the Anesthetic Pre-assessment Service. </w:t>
      </w:r>
    </w:p>
    <w:p w:rsidR="00DC224B" w:rsidRDefault="00DC224B" w:rsidP="0080751E">
      <w:pPr>
        <w:jc w:val="both"/>
        <w:rPr>
          <w:rFonts w:ascii="Calibri" w:hAnsi="Calibri" w:cs="Arial"/>
          <w:sz w:val="24"/>
          <w:szCs w:val="24"/>
        </w:rPr>
      </w:pPr>
    </w:p>
    <w:p w:rsidR="00CA137D" w:rsidRPr="004821DF" w:rsidRDefault="004347F2" w:rsidP="0080751E">
      <w:pPr>
        <w:jc w:val="both"/>
        <w:rPr>
          <w:rFonts w:ascii="Calibri" w:hAnsi="Calibri" w:cs="Arial"/>
          <w:b/>
          <w:sz w:val="24"/>
          <w:szCs w:val="24"/>
        </w:rPr>
      </w:pPr>
      <w:r w:rsidRPr="004821DF">
        <w:rPr>
          <w:rFonts w:ascii="Calibri" w:hAnsi="Calibri" w:cs="Arial"/>
          <w:b/>
          <w:sz w:val="24"/>
          <w:szCs w:val="24"/>
        </w:rPr>
        <w:t>Staffing</w:t>
      </w:r>
    </w:p>
    <w:p w:rsidR="00012B21" w:rsidRDefault="00CA137D" w:rsidP="0080751E">
      <w:pPr>
        <w:jc w:val="both"/>
        <w:rPr>
          <w:rFonts w:ascii="Calibri" w:hAnsi="Calibri" w:cs="Arial"/>
          <w:sz w:val="24"/>
          <w:szCs w:val="24"/>
        </w:rPr>
      </w:pPr>
      <w:r w:rsidRPr="00DF63C5">
        <w:rPr>
          <w:rFonts w:ascii="Calibri" w:hAnsi="Calibri" w:cs="Arial"/>
          <w:sz w:val="24"/>
          <w:szCs w:val="24"/>
        </w:rPr>
        <w:t xml:space="preserve">There are </w:t>
      </w:r>
      <w:r w:rsidR="00DC224B" w:rsidRPr="00DF63C5">
        <w:rPr>
          <w:rFonts w:ascii="Calibri" w:hAnsi="Calibri" w:cs="Arial"/>
          <w:sz w:val="24"/>
          <w:szCs w:val="24"/>
        </w:rPr>
        <w:t>5.5</w:t>
      </w:r>
      <w:r w:rsidR="005F2EB6" w:rsidRPr="00DF63C5">
        <w:rPr>
          <w:rFonts w:ascii="Calibri" w:hAnsi="Calibri" w:cs="Arial"/>
          <w:sz w:val="24"/>
          <w:szCs w:val="24"/>
        </w:rPr>
        <w:t xml:space="preserve"> </w:t>
      </w:r>
      <w:r w:rsidR="00E750F1" w:rsidRPr="00DF63C5">
        <w:rPr>
          <w:rFonts w:ascii="Calibri" w:hAnsi="Calibri" w:cs="Arial"/>
          <w:sz w:val="24"/>
          <w:szCs w:val="24"/>
        </w:rPr>
        <w:t>wte</w:t>
      </w:r>
      <w:r w:rsidR="005502A3" w:rsidRPr="00DF63C5">
        <w:rPr>
          <w:rFonts w:ascii="Calibri" w:hAnsi="Calibri" w:cs="Arial"/>
          <w:sz w:val="24"/>
          <w:szCs w:val="24"/>
        </w:rPr>
        <w:t xml:space="preserve"> </w:t>
      </w:r>
      <w:r w:rsidR="00D27F65" w:rsidRPr="00DF63C5">
        <w:rPr>
          <w:rFonts w:ascii="Calibri" w:hAnsi="Calibri" w:cs="Arial"/>
          <w:sz w:val="24"/>
          <w:szCs w:val="24"/>
        </w:rPr>
        <w:t>breast</w:t>
      </w:r>
      <w:r w:rsidR="00D27F65">
        <w:rPr>
          <w:rFonts w:ascii="Calibri" w:hAnsi="Calibri" w:cs="Arial"/>
          <w:sz w:val="24"/>
          <w:szCs w:val="24"/>
        </w:rPr>
        <w:t xml:space="preserve"> surgeons (including this</w:t>
      </w:r>
      <w:r w:rsidRPr="00A729CD">
        <w:rPr>
          <w:rFonts w:ascii="Calibri" w:hAnsi="Calibri" w:cs="Arial"/>
          <w:sz w:val="24"/>
          <w:szCs w:val="24"/>
        </w:rPr>
        <w:t xml:space="preserve"> post). This includes </w:t>
      </w:r>
      <w:r w:rsidR="005F2EB6">
        <w:rPr>
          <w:rFonts w:ascii="Calibri" w:hAnsi="Calibri" w:cs="Arial"/>
          <w:sz w:val="24"/>
          <w:szCs w:val="24"/>
        </w:rPr>
        <w:t>3</w:t>
      </w:r>
      <w:r w:rsidRPr="00A729CD">
        <w:rPr>
          <w:rFonts w:ascii="Calibri" w:hAnsi="Calibri" w:cs="Arial"/>
          <w:sz w:val="24"/>
          <w:szCs w:val="24"/>
        </w:rPr>
        <w:t xml:space="preserve"> full-time </w:t>
      </w:r>
      <w:r w:rsidR="00DC224B">
        <w:rPr>
          <w:rFonts w:ascii="Calibri" w:hAnsi="Calibri" w:cs="Arial"/>
          <w:sz w:val="24"/>
          <w:szCs w:val="24"/>
        </w:rPr>
        <w:t>(including this post) and 3</w:t>
      </w:r>
      <w:r w:rsidR="00E750F1" w:rsidRPr="00A729CD">
        <w:rPr>
          <w:rFonts w:ascii="Calibri" w:hAnsi="Calibri" w:cs="Arial"/>
          <w:sz w:val="24"/>
          <w:szCs w:val="24"/>
        </w:rPr>
        <w:t xml:space="preserve"> part-time </w:t>
      </w:r>
      <w:r w:rsidRPr="00A729CD">
        <w:rPr>
          <w:rFonts w:ascii="Calibri" w:hAnsi="Calibri" w:cs="Arial"/>
          <w:sz w:val="24"/>
          <w:szCs w:val="24"/>
        </w:rPr>
        <w:t>breast su</w:t>
      </w:r>
      <w:r w:rsidR="00012B21" w:rsidRPr="00A729CD">
        <w:rPr>
          <w:rFonts w:ascii="Calibri" w:hAnsi="Calibri" w:cs="Arial"/>
          <w:sz w:val="24"/>
          <w:szCs w:val="24"/>
        </w:rPr>
        <w:t>rgeon</w:t>
      </w:r>
      <w:r w:rsidR="005502A3">
        <w:rPr>
          <w:rFonts w:ascii="Calibri" w:hAnsi="Calibri" w:cs="Arial"/>
          <w:sz w:val="24"/>
          <w:szCs w:val="24"/>
        </w:rPr>
        <w:t>s.</w:t>
      </w:r>
    </w:p>
    <w:p w:rsidR="005502A3" w:rsidRPr="00A729CD" w:rsidRDefault="005502A3" w:rsidP="0080751E">
      <w:pPr>
        <w:jc w:val="both"/>
        <w:rPr>
          <w:rFonts w:ascii="Calibri" w:hAnsi="Calibri" w:cs="Arial"/>
          <w:sz w:val="24"/>
          <w:szCs w:val="24"/>
        </w:rPr>
      </w:pPr>
    </w:p>
    <w:p w:rsidR="00CA137D" w:rsidRPr="00A729CD" w:rsidRDefault="0074346A" w:rsidP="0080751E">
      <w:pPr>
        <w:jc w:val="both"/>
        <w:rPr>
          <w:rFonts w:ascii="Calibri" w:hAnsi="Calibri" w:cs="Arial"/>
          <w:sz w:val="24"/>
          <w:szCs w:val="24"/>
        </w:rPr>
      </w:pPr>
      <w:r w:rsidRPr="0074346A">
        <w:rPr>
          <w:rFonts w:ascii="Calibri" w:hAnsi="Calibri" w:cs="Arial"/>
          <w:sz w:val="24"/>
          <w:szCs w:val="24"/>
        </w:rPr>
        <w:t>There are 3</w:t>
      </w:r>
      <w:r w:rsidR="00CA137D" w:rsidRPr="0074346A">
        <w:rPr>
          <w:rFonts w:ascii="Calibri" w:hAnsi="Calibri" w:cs="Arial"/>
          <w:sz w:val="24"/>
          <w:szCs w:val="24"/>
        </w:rPr>
        <w:t xml:space="preserve"> pathologists and </w:t>
      </w:r>
      <w:r>
        <w:rPr>
          <w:rFonts w:ascii="Calibri" w:hAnsi="Calibri" w:cs="Arial"/>
          <w:sz w:val="24"/>
          <w:szCs w:val="24"/>
        </w:rPr>
        <w:t>5</w:t>
      </w:r>
      <w:r w:rsidR="000731EC" w:rsidRPr="0074346A">
        <w:rPr>
          <w:rFonts w:ascii="Calibri" w:hAnsi="Calibri" w:cs="Arial"/>
          <w:sz w:val="24"/>
          <w:szCs w:val="24"/>
        </w:rPr>
        <w:t xml:space="preserve"> </w:t>
      </w:r>
      <w:r w:rsidR="00CA137D" w:rsidRPr="0074346A">
        <w:rPr>
          <w:rFonts w:ascii="Calibri" w:hAnsi="Calibri" w:cs="Arial"/>
          <w:sz w:val="24"/>
          <w:szCs w:val="24"/>
        </w:rPr>
        <w:t xml:space="preserve">cytologists </w:t>
      </w:r>
      <w:r w:rsidRPr="0074346A">
        <w:rPr>
          <w:rFonts w:ascii="Calibri" w:hAnsi="Calibri" w:cs="Arial"/>
          <w:sz w:val="24"/>
          <w:szCs w:val="24"/>
        </w:rPr>
        <w:t xml:space="preserve">who </w:t>
      </w:r>
      <w:r w:rsidR="00CA137D" w:rsidRPr="0074346A">
        <w:rPr>
          <w:rFonts w:ascii="Calibri" w:hAnsi="Calibri" w:cs="Arial"/>
          <w:sz w:val="24"/>
          <w:szCs w:val="24"/>
        </w:rPr>
        <w:t>provide a specialist service conforming to NHSQIS standards.</w:t>
      </w:r>
    </w:p>
    <w:p w:rsidR="00012B21" w:rsidRPr="00A729CD" w:rsidRDefault="00012B21" w:rsidP="0080751E">
      <w:pPr>
        <w:jc w:val="both"/>
        <w:rPr>
          <w:rFonts w:ascii="Calibri" w:hAnsi="Calibri" w:cs="Arial"/>
          <w:sz w:val="24"/>
          <w:szCs w:val="24"/>
        </w:rPr>
      </w:pPr>
    </w:p>
    <w:p w:rsidR="00CA137D" w:rsidRDefault="00CA137D" w:rsidP="005F2EB6">
      <w:pPr>
        <w:jc w:val="both"/>
        <w:rPr>
          <w:rFonts w:ascii="Calibri" w:hAnsi="Calibri" w:cs="Arial"/>
          <w:sz w:val="24"/>
          <w:szCs w:val="24"/>
        </w:rPr>
      </w:pPr>
      <w:r w:rsidRPr="00A729CD">
        <w:rPr>
          <w:rFonts w:ascii="Calibri" w:hAnsi="Calibri" w:cs="Arial"/>
          <w:sz w:val="24"/>
          <w:szCs w:val="24"/>
        </w:rPr>
        <w:t xml:space="preserve">There are </w:t>
      </w:r>
      <w:r w:rsidR="00162AFF">
        <w:rPr>
          <w:rFonts w:ascii="Calibri" w:hAnsi="Calibri" w:cs="Arial"/>
          <w:sz w:val="24"/>
          <w:szCs w:val="24"/>
        </w:rPr>
        <w:t>6</w:t>
      </w:r>
      <w:r w:rsidR="00121273" w:rsidRPr="00A729CD">
        <w:rPr>
          <w:rFonts w:ascii="Calibri" w:hAnsi="Calibri" w:cs="Arial"/>
          <w:color w:val="FF0000"/>
          <w:sz w:val="24"/>
          <w:szCs w:val="24"/>
        </w:rPr>
        <w:t xml:space="preserve"> </w:t>
      </w:r>
      <w:r w:rsidRPr="00A729CD">
        <w:rPr>
          <w:rFonts w:ascii="Calibri" w:hAnsi="Calibri" w:cs="Arial"/>
          <w:sz w:val="24"/>
          <w:szCs w:val="24"/>
        </w:rPr>
        <w:t>breast radiologists,</w:t>
      </w:r>
      <w:r w:rsidR="004347F2" w:rsidRPr="00A729CD">
        <w:rPr>
          <w:rFonts w:ascii="Calibri" w:hAnsi="Calibri" w:cs="Arial"/>
          <w:sz w:val="24"/>
          <w:szCs w:val="24"/>
        </w:rPr>
        <w:t xml:space="preserve"> most of whom work across both S</w:t>
      </w:r>
      <w:r w:rsidRPr="00A729CD">
        <w:rPr>
          <w:rFonts w:ascii="Calibri" w:hAnsi="Calibri" w:cs="Arial"/>
          <w:sz w:val="24"/>
          <w:szCs w:val="24"/>
        </w:rPr>
        <w:t xml:space="preserve">creening </w:t>
      </w:r>
      <w:r w:rsidR="004347F2" w:rsidRPr="00A729CD">
        <w:rPr>
          <w:rFonts w:ascii="Calibri" w:hAnsi="Calibri" w:cs="Arial"/>
          <w:sz w:val="24"/>
          <w:szCs w:val="24"/>
        </w:rPr>
        <w:t>and Symptomatic S</w:t>
      </w:r>
      <w:r w:rsidRPr="00A729CD">
        <w:rPr>
          <w:rFonts w:ascii="Calibri" w:hAnsi="Calibri" w:cs="Arial"/>
          <w:sz w:val="24"/>
          <w:szCs w:val="24"/>
        </w:rPr>
        <w:t xml:space="preserve">ervices. </w:t>
      </w:r>
      <w:r w:rsidR="005F2EB6">
        <w:rPr>
          <w:rFonts w:ascii="Calibri" w:hAnsi="Calibri" w:cs="Arial"/>
          <w:sz w:val="24"/>
          <w:szCs w:val="24"/>
        </w:rPr>
        <w:t xml:space="preserve">Three radiologists have an interest in breast MRI and the expertise for MRI guided biopsies and localizations is available, as is tomosynthesis. </w:t>
      </w:r>
      <w:r w:rsidR="000731EC" w:rsidRPr="00A729CD">
        <w:rPr>
          <w:rFonts w:ascii="Calibri" w:hAnsi="Calibri" w:cs="Arial"/>
          <w:sz w:val="24"/>
          <w:szCs w:val="24"/>
        </w:rPr>
        <w:t xml:space="preserve">The Service is supported by a team of </w:t>
      </w:r>
      <w:r w:rsidR="00162AFF">
        <w:rPr>
          <w:rFonts w:ascii="Calibri" w:hAnsi="Calibri" w:cs="Arial"/>
          <w:sz w:val="24"/>
          <w:szCs w:val="24"/>
        </w:rPr>
        <w:t>7</w:t>
      </w:r>
      <w:r w:rsidR="005F2EB6">
        <w:rPr>
          <w:rFonts w:ascii="Calibri" w:hAnsi="Calibri" w:cs="Arial"/>
          <w:sz w:val="24"/>
          <w:szCs w:val="24"/>
        </w:rPr>
        <w:t xml:space="preserve"> specialist nurses</w:t>
      </w:r>
      <w:r w:rsidR="00E750F1" w:rsidRPr="00A729CD">
        <w:rPr>
          <w:rFonts w:ascii="Calibri" w:hAnsi="Calibri" w:cs="Arial"/>
          <w:sz w:val="24"/>
          <w:szCs w:val="24"/>
        </w:rPr>
        <w:t xml:space="preserve">, </w:t>
      </w:r>
      <w:r w:rsidR="005F2EB6">
        <w:rPr>
          <w:rFonts w:ascii="Calibri" w:hAnsi="Calibri" w:cs="Arial"/>
          <w:sz w:val="24"/>
          <w:szCs w:val="24"/>
        </w:rPr>
        <w:t xml:space="preserve">who function as both breast </w:t>
      </w:r>
      <w:r w:rsidR="005F2EB6" w:rsidRPr="00DF63C5">
        <w:rPr>
          <w:rFonts w:ascii="Calibri" w:hAnsi="Calibri" w:cs="Arial"/>
          <w:sz w:val="24"/>
          <w:szCs w:val="24"/>
        </w:rPr>
        <w:t xml:space="preserve">care nurses and nurse practitioners. </w:t>
      </w:r>
      <w:r w:rsidR="00637915" w:rsidRPr="00DF63C5">
        <w:rPr>
          <w:rFonts w:ascii="Calibri" w:hAnsi="Calibri" w:cs="Arial"/>
          <w:sz w:val="24"/>
          <w:szCs w:val="24"/>
        </w:rPr>
        <w:t>A full ra</w:t>
      </w:r>
      <w:r w:rsidR="005F2EB6" w:rsidRPr="00DF63C5">
        <w:rPr>
          <w:rFonts w:ascii="Calibri" w:hAnsi="Calibri" w:cs="Arial"/>
          <w:sz w:val="24"/>
          <w:szCs w:val="24"/>
        </w:rPr>
        <w:t>nge of radiotherapy and oncology services are provided by 4 consultants (2 medical and 2 clinical oncologists) on the</w:t>
      </w:r>
      <w:r w:rsidR="005F2EB6">
        <w:rPr>
          <w:rFonts w:ascii="Calibri" w:hAnsi="Calibri" w:cs="Arial"/>
          <w:sz w:val="24"/>
          <w:szCs w:val="24"/>
        </w:rPr>
        <w:t xml:space="preserve"> Foresterhill</w:t>
      </w:r>
      <w:r w:rsidR="00DC224B">
        <w:rPr>
          <w:rFonts w:ascii="Calibri" w:hAnsi="Calibri" w:cs="Arial"/>
          <w:sz w:val="24"/>
          <w:szCs w:val="24"/>
        </w:rPr>
        <w:t xml:space="preserve">. Facilities for the delivery of chemotherapy are available in Elgin at Dr Gray’s Hospital and also in Orkney and Shetland for island residents. </w:t>
      </w:r>
    </w:p>
    <w:p w:rsidR="00DC224B" w:rsidRPr="00A729CD" w:rsidRDefault="00DC224B" w:rsidP="005F2EB6">
      <w:pPr>
        <w:jc w:val="both"/>
        <w:rPr>
          <w:rFonts w:ascii="Calibri" w:hAnsi="Calibri" w:cs="Arial"/>
          <w:b/>
          <w:sz w:val="24"/>
          <w:szCs w:val="24"/>
        </w:rPr>
      </w:pPr>
    </w:p>
    <w:p w:rsidR="00CA137D" w:rsidRPr="00A729CD" w:rsidRDefault="00121273" w:rsidP="0080751E">
      <w:pPr>
        <w:jc w:val="both"/>
        <w:rPr>
          <w:rFonts w:ascii="Calibri" w:hAnsi="Calibri" w:cs="Arial"/>
          <w:b/>
          <w:sz w:val="24"/>
          <w:szCs w:val="24"/>
        </w:rPr>
      </w:pPr>
      <w:r w:rsidRPr="00A729CD">
        <w:rPr>
          <w:rFonts w:ascii="Calibri" w:hAnsi="Calibri" w:cs="Arial"/>
          <w:b/>
          <w:sz w:val="24"/>
          <w:szCs w:val="24"/>
        </w:rPr>
        <w:t>Research</w:t>
      </w:r>
    </w:p>
    <w:p w:rsidR="00AE66D4" w:rsidRDefault="00AE66D4" w:rsidP="00AE66D4">
      <w:pPr>
        <w:jc w:val="both"/>
        <w:rPr>
          <w:rFonts w:ascii="Calibri" w:hAnsi="Calibri" w:cs="Arial"/>
          <w:sz w:val="24"/>
          <w:szCs w:val="24"/>
        </w:rPr>
      </w:pPr>
      <w:r>
        <w:rPr>
          <w:rFonts w:ascii="Calibri" w:hAnsi="Calibri" w:cs="Arial"/>
          <w:sz w:val="24"/>
          <w:szCs w:val="24"/>
        </w:rPr>
        <w:t xml:space="preserve">The Breast Unit has an active cancer research programme linked with the University of Aberdeen.  Areas of research interest include nutrient-gene interactions in carcinogenesis, laboratory studies into endocrine resistance, DCIS and male breast cancer.  Clinical trials of new imaging modalities in relation to breast cancer are underway as are studies on the impact of cancer treatment on quality of life. Over recent years the breast team has significantly expanded its portfolio on clinical trials and local research studies. </w:t>
      </w:r>
    </w:p>
    <w:p w:rsidR="00AE66D4" w:rsidRDefault="00AE66D4" w:rsidP="00AE66D4">
      <w:pPr>
        <w:jc w:val="both"/>
        <w:rPr>
          <w:rFonts w:ascii="Calibri" w:hAnsi="Calibri" w:cs="Arial"/>
          <w:sz w:val="24"/>
          <w:szCs w:val="24"/>
        </w:rPr>
      </w:pPr>
      <w:r>
        <w:rPr>
          <w:rFonts w:ascii="Calibri" w:hAnsi="Calibri" w:cs="Arial"/>
          <w:sz w:val="24"/>
          <w:szCs w:val="24"/>
        </w:rPr>
        <w:t>Although the main duties of the appointee will be concerned with provision of service activity, the appointee will be encouraged to attend regular breast unit research meetings to stay up-to-date with ongoing projects and expected to support existing close collaborations between other clinical or non-clinical colleagues.</w:t>
      </w:r>
    </w:p>
    <w:p w:rsidR="00AE66D4" w:rsidRDefault="00AE66D4" w:rsidP="0080751E">
      <w:pPr>
        <w:jc w:val="both"/>
        <w:rPr>
          <w:rFonts w:ascii="Calibri" w:hAnsi="Calibri" w:cs="Arial"/>
          <w:sz w:val="24"/>
          <w:szCs w:val="24"/>
        </w:rPr>
      </w:pPr>
      <w:r>
        <w:rPr>
          <w:rFonts w:ascii="Calibri" w:hAnsi="Calibri" w:cs="Arial"/>
          <w:sz w:val="24"/>
          <w:szCs w:val="24"/>
        </w:rPr>
        <w:t>T</w:t>
      </w:r>
      <w:r w:rsidR="0080751E" w:rsidRPr="00A729CD">
        <w:rPr>
          <w:rFonts w:ascii="Calibri" w:hAnsi="Calibri" w:cs="Arial"/>
          <w:sz w:val="24"/>
          <w:szCs w:val="24"/>
        </w:rPr>
        <w:t xml:space="preserve">he appointee will </w:t>
      </w:r>
      <w:r>
        <w:rPr>
          <w:rFonts w:ascii="Calibri" w:hAnsi="Calibri" w:cs="Arial"/>
          <w:sz w:val="24"/>
          <w:szCs w:val="24"/>
        </w:rPr>
        <w:t xml:space="preserve">also </w:t>
      </w:r>
      <w:r w:rsidR="0080751E" w:rsidRPr="00A729CD">
        <w:rPr>
          <w:rFonts w:ascii="Calibri" w:hAnsi="Calibri" w:cs="Arial"/>
          <w:sz w:val="24"/>
          <w:szCs w:val="24"/>
        </w:rPr>
        <w:t xml:space="preserve">be encouraged </w:t>
      </w:r>
      <w:r>
        <w:rPr>
          <w:rFonts w:ascii="Calibri" w:hAnsi="Calibri" w:cs="Arial"/>
          <w:sz w:val="24"/>
          <w:szCs w:val="24"/>
        </w:rPr>
        <w:t xml:space="preserve">develop his/her own </w:t>
      </w:r>
      <w:r w:rsidR="0080751E" w:rsidRPr="00A729CD">
        <w:rPr>
          <w:rFonts w:ascii="Calibri" w:hAnsi="Calibri" w:cs="Arial"/>
          <w:sz w:val="24"/>
          <w:szCs w:val="24"/>
        </w:rPr>
        <w:t xml:space="preserve">research interests </w:t>
      </w:r>
      <w:r>
        <w:rPr>
          <w:rFonts w:ascii="Calibri" w:hAnsi="Calibri" w:cs="Arial"/>
          <w:sz w:val="24"/>
          <w:szCs w:val="24"/>
        </w:rPr>
        <w:t>to complement the existing research portfolio.</w:t>
      </w:r>
    </w:p>
    <w:p w:rsidR="00AE66D4" w:rsidRDefault="00AE66D4" w:rsidP="0080751E">
      <w:pPr>
        <w:jc w:val="both"/>
        <w:rPr>
          <w:rFonts w:ascii="Calibri" w:hAnsi="Calibri" w:cs="Arial"/>
          <w:sz w:val="24"/>
          <w:szCs w:val="24"/>
        </w:rPr>
      </w:pPr>
    </w:p>
    <w:p w:rsidR="00CA137D" w:rsidRPr="00A729CD" w:rsidRDefault="00121273" w:rsidP="0080751E">
      <w:pPr>
        <w:jc w:val="both"/>
        <w:rPr>
          <w:rFonts w:ascii="Calibri" w:hAnsi="Calibri" w:cs="Arial"/>
          <w:b/>
          <w:sz w:val="24"/>
          <w:szCs w:val="24"/>
        </w:rPr>
      </w:pPr>
      <w:r w:rsidRPr="00A729CD">
        <w:rPr>
          <w:rFonts w:ascii="Calibri" w:hAnsi="Calibri" w:cs="Arial"/>
          <w:b/>
          <w:sz w:val="24"/>
          <w:szCs w:val="24"/>
        </w:rPr>
        <w:t>Teaching</w:t>
      </w:r>
    </w:p>
    <w:p w:rsidR="00354EC0" w:rsidRPr="00A729CD" w:rsidRDefault="007C391D" w:rsidP="0080751E">
      <w:pPr>
        <w:jc w:val="both"/>
        <w:rPr>
          <w:rFonts w:ascii="Calibri" w:hAnsi="Calibri" w:cs="Arial"/>
          <w:sz w:val="24"/>
          <w:szCs w:val="24"/>
        </w:rPr>
      </w:pPr>
      <w:r w:rsidRPr="00A729CD">
        <w:rPr>
          <w:rFonts w:ascii="Calibri" w:hAnsi="Calibri" w:cs="Arial"/>
          <w:sz w:val="24"/>
          <w:szCs w:val="24"/>
        </w:rPr>
        <w:t>Fourth year medica</w:t>
      </w:r>
      <w:r w:rsidR="0080751E" w:rsidRPr="00A729CD">
        <w:rPr>
          <w:rFonts w:ascii="Calibri" w:hAnsi="Calibri" w:cs="Arial"/>
          <w:sz w:val="24"/>
          <w:szCs w:val="24"/>
        </w:rPr>
        <w:t>l students are attached to the Breast S</w:t>
      </w:r>
      <w:r w:rsidRPr="00A729CD">
        <w:rPr>
          <w:rFonts w:ascii="Calibri" w:hAnsi="Calibri" w:cs="Arial"/>
          <w:sz w:val="24"/>
          <w:szCs w:val="24"/>
        </w:rPr>
        <w:t xml:space="preserve">ervice for one week at a time on a rotational programme. </w:t>
      </w:r>
      <w:r w:rsidR="0080751E" w:rsidRPr="00A729CD">
        <w:rPr>
          <w:rFonts w:ascii="Calibri" w:hAnsi="Calibri" w:cs="Arial"/>
          <w:sz w:val="24"/>
          <w:szCs w:val="24"/>
        </w:rPr>
        <w:t xml:space="preserve"> </w:t>
      </w:r>
      <w:r w:rsidRPr="00A729CD">
        <w:rPr>
          <w:rFonts w:ascii="Calibri" w:hAnsi="Calibri" w:cs="Arial"/>
          <w:sz w:val="24"/>
          <w:szCs w:val="24"/>
        </w:rPr>
        <w:t>Further teaching of undergraduates is expected both formally in lectures/tutorials and informally during clinical sessions. There is a commitment to the internal CME programmes of the other disciplines involved with the multidisciplinary team together with the opportunity to participate in educational days for local GPs.</w:t>
      </w:r>
      <w:r w:rsidR="0080751E" w:rsidRPr="00A729CD">
        <w:rPr>
          <w:rFonts w:ascii="Calibri" w:hAnsi="Calibri" w:cs="Arial"/>
          <w:sz w:val="24"/>
          <w:szCs w:val="24"/>
        </w:rPr>
        <w:t xml:space="preserve"> The U</w:t>
      </w:r>
      <w:r w:rsidR="00354EC0" w:rsidRPr="00A729CD">
        <w:rPr>
          <w:rFonts w:ascii="Calibri" w:hAnsi="Calibri" w:cs="Arial"/>
          <w:sz w:val="24"/>
          <w:szCs w:val="24"/>
        </w:rPr>
        <w:t xml:space="preserve">nit is recognised for higher surgical training. </w:t>
      </w:r>
      <w:r w:rsidR="0080751E" w:rsidRPr="00A729CD">
        <w:rPr>
          <w:rFonts w:ascii="Calibri" w:hAnsi="Calibri" w:cs="Arial"/>
          <w:sz w:val="24"/>
          <w:szCs w:val="24"/>
        </w:rPr>
        <w:t xml:space="preserve"> </w:t>
      </w:r>
      <w:r w:rsidR="00354EC0" w:rsidRPr="00A729CD">
        <w:rPr>
          <w:rFonts w:ascii="Calibri" w:hAnsi="Calibri" w:cs="Arial"/>
          <w:sz w:val="24"/>
          <w:szCs w:val="24"/>
        </w:rPr>
        <w:t xml:space="preserve">It is likely that the </w:t>
      </w:r>
      <w:smartTag w:uri="urn:schemas-microsoft-com:office:smarttags" w:element="place">
        <w:smartTag w:uri="urn:schemas-microsoft-com:office:smarttags" w:element="PlaceType">
          <w:r w:rsidR="00354EC0" w:rsidRPr="00A729CD">
            <w:rPr>
              <w:rFonts w:ascii="Calibri" w:hAnsi="Calibri" w:cs="Arial"/>
              <w:sz w:val="24"/>
              <w:szCs w:val="24"/>
            </w:rPr>
            <w:t>University</w:t>
          </w:r>
        </w:smartTag>
        <w:r w:rsidR="00354EC0" w:rsidRPr="00A729CD">
          <w:rPr>
            <w:rFonts w:ascii="Calibri" w:hAnsi="Calibri" w:cs="Arial"/>
            <w:sz w:val="24"/>
            <w:szCs w:val="24"/>
          </w:rPr>
          <w:t xml:space="preserve"> of </w:t>
        </w:r>
        <w:smartTag w:uri="urn:schemas-microsoft-com:office:smarttags" w:element="PlaceName">
          <w:r w:rsidR="00354EC0" w:rsidRPr="00A729CD">
            <w:rPr>
              <w:rFonts w:ascii="Calibri" w:hAnsi="Calibri" w:cs="Arial"/>
              <w:sz w:val="24"/>
              <w:szCs w:val="24"/>
            </w:rPr>
            <w:t>Aberdeen</w:t>
          </w:r>
        </w:smartTag>
      </w:smartTag>
      <w:r w:rsidR="00354EC0" w:rsidRPr="00A729CD">
        <w:rPr>
          <w:rFonts w:ascii="Calibri" w:hAnsi="Calibri" w:cs="Arial"/>
          <w:sz w:val="24"/>
          <w:szCs w:val="24"/>
        </w:rPr>
        <w:t xml:space="preserve"> will award the appointee the honorary title and status of Clinical Senior Lecturer.</w:t>
      </w:r>
    </w:p>
    <w:p w:rsidR="00121273" w:rsidRDefault="00121273" w:rsidP="0080751E">
      <w:pPr>
        <w:jc w:val="both"/>
        <w:rPr>
          <w:rFonts w:ascii="Calibri" w:hAnsi="Calibri" w:cs="Arial"/>
          <w:b/>
          <w:sz w:val="24"/>
          <w:szCs w:val="24"/>
        </w:rPr>
      </w:pPr>
    </w:p>
    <w:p w:rsidR="00816138" w:rsidRDefault="00816138" w:rsidP="0080751E">
      <w:pPr>
        <w:jc w:val="both"/>
        <w:rPr>
          <w:rFonts w:ascii="Calibri" w:hAnsi="Calibri" w:cs="Arial"/>
          <w:b/>
          <w:sz w:val="24"/>
          <w:szCs w:val="24"/>
        </w:rPr>
      </w:pPr>
    </w:p>
    <w:p w:rsidR="00816138" w:rsidRDefault="00816138" w:rsidP="0080751E">
      <w:pPr>
        <w:jc w:val="both"/>
        <w:rPr>
          <w:rFonts w:ascii="Calibri" w:hAnsi="Calibri" w:cs="Arial"/>
          <w:b/>
          <w:sz w:val="24"/>
          <w:szCs w:val="24"/>
        </w:rPr>
      </w:pPr>
    </w:p>
    <w:p w:rsidR="00CA137D" w:rsidRPr="00DF63C5" w:rsidRDefault="00D27F65" w:rsidP="0080751E">
      <w:pPr>
        <w:jc w:val="both"/>
        <w:rPr>
          <w:rFonts w:ascii="Calibri" w:hAnsi="Calibri" w:cs="Arial"/>
          <w:b/>
          <w:sz w:val="24"/>
          <w:szCs w:val="24"/>
        </w:rPr>
      </w:pPr>
      <w:r w:rsidRPr="00DF63C5">
        <w:rPr>
          <w:rFonts w:ascii="Calibri" w:hAnsi="Calibri" w:cs="Arial"/>
          <w:b/>
          <w:sz w:val="24"/>
          <w:szCs w:val="24"/>
        </w:rPr>
        <w:t xml:space="preserve">3 </w:t>
      </w:r>
      <w:r w:rsidR="00CA137D" w:rsidRPr="00DF63C5">
        <w:rPr>
          <w:rFonts w:ascii="Calibri" w:hAnsi="Calibri" w:cs="Arial"/>
          <w:b/>
          <w:sz w:val="24"/>
          <w:szCs w:val="24"/>
        </w:rPr>
        <w:t>THE POST</w:t>
      </w:r>
    </w:p>
    <w:p w:rsidR="00CA137D" w:rsidRPr="00DF63C5" w:rsidRDefault="00CA137D" w:rsidP="0080751E">
      <w:pPr>
        <w:tabs>
          <w:tab w:val="left" w:pos="360"/>
        </w:tabs>
        <w:jc w:val="both"/>
        <w:rPr>
          <w:rFonts w:ascii="Calibri" w:hAnsi="Calibri" w:cs="Arial"/>
          <w:sz w:val="24"/>
          <w:szCs w:val="24"/>
        </w:rPr>
      </w:pPr>
    </w:p>
    <w:p w:rsidR="00CA137D" w:rsidRPr="00DF63C5" w:rsidRDefault="00DC224B" w:rsidP="0080751E">
      <w:pPr>
        <w:jc w:val="both"/>
        <w:rPr>
          <w:rFonts w:ascii="Calibri" w:hAnsi="Calibri" w:cs="Arial"/>
          <w:sz w:val="24"/>
          <w:szCs w:val="24"/>
        </w:rPr>
      </w:pPr>
      <w:r w:rsidRPr="00DF63C5">
        <w:rPr>
          <w:rFonts w:ascii="Calibri" w:hAnsi="Calibri" w:cs="Arial"/>
          <w:sz w:val="24"/>
          <w:szCs w:val="24"/>
        </w:rPr>
        <w:t xml:space="preserve">This is a </w:t>
      </w:r>
      <w:r w:rsidR="00D60F65">
        <w:rPr>
          <w:rFonts w:ascii="Calibri" w:hAnsi="Calibri" w:cs="Arial"/>
          <w:sz w:val="24"/>
          <w:szCs w:val="24"/>
        </w:rPr>
        <w:t>6 month locum</w:t>
      </w:r>
      <w:r w:rsidRPr="00DF63C5">
        <w:rPr>
          <w:rFonts w:ascii="Calibri" w:hAnsi="Calibri" w:cs="Arial"/>
          <w:sz w:val="24"/>
          <w:szCs w:val="24"/>
        </w:rPr>
        <w:t xml:space="preserve"> post</w:t>
      </w:r>
      <w:r w:rsidR="00CA137D" w:rsidRPr="00DF63C5">
        <w:rPr>
          <w:rFonts w:ascii="Calibri" w:hAnsi="Calibri" w:cs="Arial"/>
          <w:sz w:val="24"/>
          <w:szCs w:val="24"/>
        </w:rPr>
        <w:t>.  With other senior members of the departmental staff</w:t>
      </w:r>
      <w:r w:rsidR="005502A3" w:rsidRPr="00DF63C5">
        <w:rPr>
          <w:rFonts w:ascii="Calibri" w:hAnsi="Calibri" w:cs="Arial"/>
          <w:sz w:val="24"/>
          <w:szCs w:val="24"/>
        </w:rPr>
        <w:t>,</w:t>
      </w:r>
      <w:r w:rsidR="00CA137D" w:rsidRPr="00DF63C5">
        <w:rPr>
          <w:rFonts w:ascii="Calibri" w:hAnsi="Calibri" w:cs="Arial"/>
          <w:sz w:val="24"/>
          <w:szCs w:val="24"/>
        </w:rPr>
        <w:t xml:space="preserve"> the appointee will have responsibility for the breast service and as such will be expected to have had appropriate training and experience.</w:t>
      </w:r>
    </w:p>
    <w:p w:rsidR="00CA137D" w:rsidRPr="00DF63C5" w:rsidRDefault="00CA137D"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The appointee will also be expected to develop a close and profitable working relationship with the other clinical disciplines which contribute to the Breast S</w:t>
      </w:r>
      <w:r w:rsidR="00B95E80" w:rsidRPr="00DF63C5">
        <w:rPr>
          <w:rFonts w:ascii="Calibri" w:hAnsi="Calibri" w:cs="Arial"/>
          <w:sz w:val="24"/>
          <w:szCs w:val="24"/>
        </w:rPr>
        <w:t>ervice and to provide input to</w:t>
      </w:r>
      <w:r w:rsidR="009258E2" w:rsidRPr="00DF63C5">
        <w:rPr>
          <w:rFonts w:ascii="Calibri" w:hAnsi="Calibri" w:cs="Arial"/>
          <w:sz w:val="24"/>
          <w:szCs w:val="24"/>
        </w:rPr>
        <w:t xml:space="preserve"> </w:t>
      </w:r>
      <w:r w:rsidRPr="00DF63C5">
        <w:rPr>
          <w:rFonts w:ascii="Calibri" w:hAnsi="Calibri" w:cs="Arial"/>
          <w:sz w:val="24"/>
          <w:szCs w:val="24"/>
        </w:rPr>
        <w:t>organisation of regular specialist Multidisciplinary Meetings.</w:t>
      </w:r>
      <w:r w:rsidR="009A439B" w:rsidRPr="00DF63C5">
        <w:rPr>
          <w:rFonts w:ascii="Calibri" w:hAnsi="Calibri" w:cs="Arial"/>
          <w:sz w:val="24"/>
          <w:szCs w:val="24"/>
        </w:rPr>
        <w:t xml:space="preserve">  </w:t>
      </w:r>
      <w:r w:rsidR="00B95E80" w:rsidRPr="00DF63C5">
        <w:rPr>
          <w:rFonts w:ascii="Calibri" w:hAnsi="Calibri" w:cs="Arial"/>
          <w:sz w:val="24"/>
          <w:szCs w:val="24"/>
        </w:rPr>
        <w:t>Team working is essential and the appointee must have the ability to work flexibly and have excellent communication and interpersonal skills.</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 xml:space="preserve">The appointee will not participate in elective or emergency general surgery. There is a rota providing </w:t>
      </w:r>
      <w:r w:rsidR="00D27F65" w:rsidRPr="00DF63C5">
        <w:rPr>
          <w:rFonts w:ascii="Calibri" w:hAnsi="Calibri" w:cs="Arial"/>
          <w:sz w:val="24"/>
          <w:szCs w:val="24"/>
        </w:rPr>
        <w:t xml:space="preserve">out-of-hours and </w:t>
      </w:r>
      <w:r w:rsidRPr="00DF63C5">
        <w:rPr>
          <w:rFonts w:ascii="Calibri" w:hAnsi="Calibri" w:cs="Arial"/>
          <w:sz w:val="24"/>
          <w:szCs w:val="24"/>
        </w:rPr>
        <w:t>weekend cover for breast in-patients in which the appointee will be expected to participate.</w:t>
      </w:r>
      <w:r w:rsidR="009258E2" w:rsidRPr="00DF63C5">
        <w:rPr>
          <w:rFonts w:ascii="Calibri" w:hAnsi="Calibri" w:cs="Arial"/>
          <w:sz w:val="24"/>
          <w:szCs w:val="24"/>
        </w:rPr>
        <w:t xml:space="preserve">  </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With other members of staff</w:t>
      </w:r>
      <w:r w:rsidR="005502A3" w:rsidRPr="00DF63C5">
        <w:rPr>
          <w:rFonts w:ascii="Calibri" w:hAnsi="Calibri" w:cs="Arial"/>
          <w:sz w:val="24"/>
          <w:szCs w:val="24"/>
        </w:rPr>
        <w:t>,</w:t>
      </w:r>
      <w:r w:rsidRPr="00DF63C5">
        <w:rPr>
          <w:rFonts w:ascii="Calibri" w:hAnsi="Calibri" w:cs="Arial"/>
          <w:sz w:val="24"/>
          <w:szCs w:val="24"/>
        </w:rPr>
        <w:t xml:space="preserve"> the appointee</w:t>
      </w:r>
      <w:r w:rsidR="005502A3" w:rsidRPr="00DF63C5">
        <w:rPr>
          <w:rFonts w:ascii="Calibri" w:hAnsi="Calibri" w:cs="Arial"/>
          <w:sz w:val="24"/>
          <w:szCs w:val="24"/>
        </w:rPr>
        <w:t>s</w:t>
      </w:r>
      <w:r w:rsidRPr="00DF63C5">
        <w:rPr>
          <w:rFonts w:ascii="Calibri" w:hAnsi="Calibri" w:cs="Arial"/>
          <w:sz w:val="24"/>
          <w:szCs w:val="24"/>
        </w:rPr>
        <w:t xml:space="preserve"> will have responsibility for day to day running of the service, for consolidation and maintenance of existing services and for future development of the service.</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The appointee will undertake necessary administrative duties associated with the post and take an appropriate share in the running of the department as a whole.</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b/>
          <w:sz w:val="24"/>
          <w:szCs w:val="24"/>
          <w:u w:val="single"/>
        </w:rPr>
      </w:pPr>
      <w:r w:rsidRPr="00DF63C5">
        <w:rPr>
          <w:rFonts w:ascii="Calibri" w:hAnsi="Calibri" w:cs="Arial"/>
          <w:b/>
          <w:sz w:val="24"/>
          <w:szCs w:val="24"/>
          <w:u w:val="single"/>
        </w:rPr>
        <w:t>Facilities</w:t>
      </w:r>
    </w:p>
    <w:p w:rsidR="00121273" w:rsidRPr="00A729CD" w:rsidRDefault="00121273" w:rsidP="0080751E">
      <w:pPr>
        <w:jc w:val="both"/>
        <w:rPr>
          <w:rFonts w:ascii="Calibri" w:hAnsi="Calibri" w:cs="Arial"/>
          <w:sz w:val="24"/>
          <w:szCs w:val="24"/>
        </w:rPr>
      </w:pPr>
      <w:r w:rsidRPr="00DF63C5">
        <w:rPr>
          <w:rFonts w:ascii="Calibri" w:hAnsi="Calibri" w:cs="Arial"/>
          <w:sz w:val="24"/>
          <w:szCs w:val="24"/>
        </w:rPr>
        <w:t>Appropriate office and desk accommodation will be provided as will personal</w:t>
      </w:r>
      <w:r w:rsidRPr="00A729CD">
        <w:rPr>
          <w:rFonts w:ascii="Calibri" w:hAnsi="Calibri" w:cs="Arial"/>
          <w:sz w:val="24"/>
          <w:szCs w:val="24"/>
        </w:rPr>
        <w:t xml:space="preserve"> computer facilities including Intern</w:t>
      </w:r>
      <w:r w:rsidR="00B25AB4">
        <w:rPr>
          <w:rFonts w:ascii="Calibri" w:hAnsi="Calibri" w:cs="Arial"/>
          <w:sz w:val="24"/>
          <w:szCs w:val="24"/>
        </w:rPr>
        <w:t>et and e-mail access. The post</w:t>
      </w:r>
      <w:r w:rsidR="00DC224B">
        <w:rPr>
          <w:rFonts w:ascii="Calibri" w:hAnsi="Calibri" w:cs="Arial"/>
          <w:sz w:val="24"/>
          <w:szCs w:val="24"/>
        </w:rPr>
        <w:t xml:space="preserve"> has</w:t>
      </w:r>
      <w:r w:rsidRPr="00A729CD">
        <w:rPr>
          <w:rFonts w:ascii="Calibri" w:hAnsi="Calibri" w:cs="Arial"/>
          <w:sz w:val="24"/>
          <w:szCs w:val="24"/>
        </w:rPr>
        <w:t xml:space="preserve"> </w:t>
      </w:r>
      <w:r w:rsidR="00B25AB4">
        <w:rPr>
          <w:rFonts w:ascii="Calibri" w:hAnsi="Calibri" w:cs="Arial"/>
          <w:sz w:val="24"/>
          <w:szCs w:val="24"/>
        </w:rPr>
        <w:t xml:space="preserve">secretarial </w:t>
      </w:r>
      <w:r w:rsidRPr="00A729CD">
        <w:rPr>
          <w:rFonts w:ascii="Calibri" w:hAnsi="Calibri" w:cs="Arial"/>
          <w:sz w:val="24"/>
          <w:szCs w:val="24"/>
        </w:rPr>
        <w:t>support.</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Audit</w:t>
      </w:r>
    </w:p>
    <w:p w:rsidR="00121273" w:rsidRPr="00A729CD" w:rsidRDefault="00121273" w:rsidP="0080751E">
      <w:pPr>
        <w:jc w:val="both"/>
        <w:rPr>
          <w:rFonts w:ascii="Calibri" w:hAnsi="Calibri" w:cs="Arial"/>
          <w:i/>
          <w:sz w:val="24"/>
          <w:szCs w:val="24"/>
          <w:u w:val="single"/>
        </w:rPr>
      </w:pPr>
      <w:r w:rsidRPr="00A729CD">
        <w:rPr>
          <w:rFonts w:ascii="Calibri" w:hAnsi="Calibri" w:cs="Arial"/>
          <w:sz w:val="24"/>
          <w:szCs w:val="24"/>
        </w:rPr>
        <w:t xml:space="preserve">The appointee will actively participate in all existing departmental audit schemes and, as appropriate, introduce and develop new processes applicable to </w:t>
      </w:r>
      <w:r w:rsidR="00354EC0" w:rsidRPr="00A729CD">
        <w:rPr>
          <w:rFonts w:ascii="Calibri" w:hAnsi="Calibri" w:cs="Arial"/>
          <w:sz w:val="24"/>
          <w:szCs w:val="24"/>
        </w:rPr>
        <w:t>the service</w:t>
      </w:r>
      <w:r w:rsidRPr="00A729CD">
        <w:rPr>
          <w:rFonts w:ascii="Calibri" w:hAnsi="Calibri" w:cs="Arial"/>
          <w:sz w:val="24"/>
          <w:szCs w:val="24"/>
        </w:rPr>
        <w:t>.</w:t>
      </w:r>
      <w:r w:rsidR="00354EC0" w:rsidRPr="00A729CD">
        <w:rPr>
          <w:rFonts w:ascii="Calibri" w:hAnsi="Calibri" w:cs="Arial"/>
          <w:sz w:val="24"/>
          <w:szCs w:val="24"/>
        </w:rPr>
        <w:t xml:space="preserve"> The unit participates fully in the </w:t>
      </w:r>
      <w:r w:rsidR="00637915" w:rsidRPr="00A729CD">
        <w:rPr>
          <w:rFonts w:ascii="Calibri" w:hAnsi="Calibri" w:cs="Arial"/>
          <w:sz w:val="24"/>
          <w:szCs w:val="24"/>
        </w:rPr>
        <w:t xml:space="preserve">NHSBSP </w:t>
      </w:r>
      <w:r w:rsidR="004406FD" w:rsidRPr="00A729CD">
        <w:rPr>
          <w:rFonts w:ascii="Calibri" w:hAnsi="Calibri" w:cs="Arial"/>
          <w:sz w:val="24"/>
          <w:szCs w:val="24"/>
        </w:rPr>
        <w:t>Au</w:t>
      </w:r>
      <w:r w:rsidR="00A729CD" w:rsidRPr="00A729CD">
        <w:rPr>
          <w:rFonts w:ascii="Calibri" w:hAnsi="Calibri" w:cs="Arial"/>
          <w:sz w:val="24"/>
          <w:szCs w:val="24"/>
        </w:rPr>
        <w:t xml:space="preserve">dit of Screen Detected Cancers (ASDC) </w:t>
      </w:r>
      <w:r w:rsidR="00354EC0" w:rsidRPr="00A729CD">
        <w:rPr>
          <w:rFonts w:ascii="Calibri" w:hAnsi="Calibri" w:cs="Arial"/>
          <w:sz w:val="24"/>
          <w:szCs w:val="24"/>
        </w:rPr>
        <w:t xml:space="preserve">and the </w:t>
      </w:r>
      <w:r w:rsidR="002F6C5D" w:rsidRPr="00A729CD">
        <w:rPr>
          <w:rFonts w:ascii="Calibri" w:hAnsi="Calibri" w:cs="Arial"/>
          <w:sz w:val="24"/>
          <w:szCs w:val="24"/>
        </w:rPr>
        <w:t>Scottish national dataset for all cancers.</w:t>
      </w:r>
    </w:p>
    <w:p w:rsidR="00121273" w:rsidRPr="00A729CD" w:rsidRDefault="00121273" w:rsidP="0080751E">
      <w:pPr>
        <w:jc w:val="both"/>
        <w:rPr>
          <w:rFonts w:ascii="Calibri" w:hAnsi="Calibri" w:cs="Arial"/>
          <w:sz w:val="24"/>
          <w:szCs w:val="24"/>
        </w:rPr>
      </w:pPr>
    </w:p>
    <w:p w:rsidR="00121273" w:rsidRPr="00A729CD" w:rsidRDefault="00121273" w:rsidP="0080751E">
      <w:pPr>
        <w:pStyle w:val="Heading1"/>
        <w:rPr>
          <w:rFonts w:ascii="Calibri" w:hAnsi="Calibri" w:cs="Arial"/>
          <w:b/>
          <w:i w:val="0"/>
          <w:szCs w:val="24"/>
        </w:rPr>
      </w:pPr>
      <w:r w:rsidRPr="00A729CD">
        <w:rPr>
          <w:rFonts w:ascii="Calibri" w:hAnsi="Calibri" w:cs="Arial"/>
          <w:b/>
          <w:i w:val="0"/>
          <w:szCs w:val="24"/>
        </w:rPr>
        <w:t>Appraisal</w:t>
      </w:r>
    </w:p>
    <w:p w:rsidR="00121273" w:rsidRPr="00A729CD" w:rsidRDefault="00121273" w:rsidP="0080751E">
      <w:pPr>
        <w:pStyle w:val="BodyText3"/>
        <w:rPr>
          <w:rFonts w:ascii="Calibri" w:hAnsi="Calibri" w:cs="Arial"/>
          <w:szCs w:val="24"/>
        </w:rPr>
      </w:pPr>
      <w:r w:rsidRPr="00A729CD">
        <w:rPr>
          <w:rFonts w:ascii="Calibri" w:hAnsi="Calibri" w:cs="Arial"/>
          <w:szCs w:val="24"/>
        </w:rPr>
        <w:t>The appointee will participate in annual appraisal in accordance with national guidelines.</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Continuing Professional Development / Continuing Medical Education</w:t>
      </w:r>
    </w:p>
    <w:p w:rsidR="00121273" w:rsidRPr="00A729CD" w:rsidRDefault="00121273" w:rsidP="0080751E">
      <w:pPr>
        <w:jc w:val="both"/>
        <w:rPr>
          <w:rFonts w:ascii="Calibri" w:hAnsi="Calibri" w:cs="Arial"/>
          <w:sz w:val="24"/>
          <w:szCs w:val="24"/>
        </w:rPr>
      </w:pPr>
      <w:r w:rsidRPr="00A729CD">
        <w:rPr>
          <w:rFonts w:ascii="Calibri" w:hAnsi="Calibri" w:cs="Arial"/>
          <w:sz w:val="24"/>
          <w:szCs w:val="24"/>
        </w:rPr>
        <w:t xml:space="preserve">NHS Grampian is committed to the continuing professional development of all staff. Each member of the consultant staff has an allocation of £5,550 over a three-year period for study leave expenses but there is no current requirement to use funds only for attendance and participation at CPD approved meetings.   The departmental duty roster is constructed to provide sufficient internal cover for study and annual leave.   Requests for planned leave should be </w:t>
      </w:r>
      <w:r w:rsidR="002967CC" w:rsidRPr="00A729CD">
        <w:rPr>
          <w:rFonts w:ascii="Calibri" w:hAnsi="Calibri" w:cs="Arial"/>
          <w:sz w:val="24"/>
          <w:szCs w:val="24"/>
        </w:rPr>
        <w:t xml:space="preserve">sent to the Breast Services Manager </w:t>
      </w:r>
      <w:r w:rsidRPr="00A729CD">
        <w:rPr>
          <w:rFonts w:ascii="Calibri" w:hAnsi="Calibri" w:cs="Arial"/>
          <w:sz w:val="24"/>
          <w:szCs w:val="24"/>
        </w:rPr>
        <w:t>as early as possible and, except in exceptional circumstances, no less than 8 weeks prior to the commencement of leave</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Management</w:t>
      </w:r>
    </w:p>
    <w:p w:rsidR="00121273" w:rsidRPr="00A729CD" w:rsidRDefault="00121273" w:rsidP="0080751E">
      <w:pPr>
        <w:jc w:val="both"/>
        <w:rPr>
          <w:rFonts w:ascii="Calibri" w:hAnsi="Calibri" w:cs="Arial"/>
          <w:sz w:val="24"/>
          <w:szCs w:val="24"/>
        </w:rPr>
      </w:pPr>
      <w:r w:rsidRPr="00A729CD">
        <w:rPr>
          <w:rFonts w:ascii="Calibri" w:hAnsi="Calibri" w:cs="Arial"/>
          <w:sz w:val="24"/>
          <w:szCs w:val="24"/>
        </w:rPr>
        <w:t>The Breast Service is part of t</w:t>
      </w:r>
      <w:r w:rsidR="000C1D61" w:rsidRPr="00A729CD">
        <w:rPr>
          <w:rFonts w:ascii="Calibri" w:hAnsi="Calibri" w:cs="Arial"/>
          <w:sz w:val="24"/>
          <w:szCs w:val="24"/>
        </w:rPr>
        <w:t>he Acute sector of NHS Grampian</w:t>
      </w:r>
      <w:r w:rsidRPr="00A729CD">
        <w:rPr>
          <w:rFonts w:ascii="Calibri" w:hAnsi="Calibri" w:cs="Arial"/>
          <w:sz w:val="24"/>
          <w:szCs w:val="24"/>
        </w:rPr>
        <w:t xml:space="preserve">.  </w:t>
      </w:r>
    </w:p>
    <w:p w:rsidR="00AF7392" w:rsidRDefault="00E17DF2" w:rsidP="002A3160">
      <w:pPr>
        <w:widowControl/>
        <w:tabs>
          <w:tab w:val="left" w:pos="1890"/>
          <w:tab w:val="left" w:pos="2700"/>
        </w:tabs>
        <w:rPr>
          <w:rFonts w:ascii="Calibri" w:hAnsi="Calibri" w:cs="Arial"/>
          <w:sz w:val="24"/>
          <w:szCs w:val="24"/>
        </w:rPr>
      </w:pPr>
      <w:r w:rsidRPr="00A729CD">
        <w:rPr>
          <w:rFonts w:ascii="Calibri" w:hAnsi="Calibri" w:cs="Arial"/>
          <w:sz w:val="24"/>
          <w:szCs w:val="24"/>
        </w:rPr>
        <w:t xml:space="preserve">Within the arrangements the Consultant Breast Surgeons are managerially responsible to the </w:t>
      </w:r>
      <w:r w:rsidRPr="00E41260">
        <w:rPr>
          <w:rFonts w:ascii="Calibri" w:hAnsi="Calibri" w:cs="Arial"/>
          <w:sz w:val="24"/>
          <w:szCs w:val="24"/>
        </w:rPr>
        <w:t>Clinical Director</w:t>
      </w:r>
      <w:r w:rsidR="005F2EB6">
        <w:rPr>
          <w:rFonts w:ascii="Calibri" w:hAnsi="Calibri" w:cs="Arial"/>
          <w:sz w:val="24"/>
          <w:szCs w:val="24"/>
        </w:rPr>
        <w:t xml:space="preserve"> for Women’s Services</w:t>
      </w:r>
      <w:r w:rsidRPr="00E41260">
        <w:rPr>
          <w:rFonts w:ascii="Calibri" w:hAnsi="Calibri" w:cs="Arial"/>
          <w:sz w:val="24"/>
          <w:szCs w:val="24"/>
        </w:rPr>
        <w:t>.</w:t>
      </w:r>
    </w:p>
    <w:p w:rsidR="00816138" w:rsidRDefault="009E03A5" w:rsidP="00DF63C5">
      <w:pPr>
        <w:widowControl/>
        <w:tabs>
          <w:tab w:val="left" w:pos="1890"/>
          <w:tab w:val="left" w:pos="2700"/>
        </w:tabs>
        <w:rPr>
          <w:rFonts w:ascii="Calibri" w:hAnsi="Calibri"/>
          <w:sz w:val="24"/>
          <w:szCs w:val="24"/>
        </w:rPr>
      </w:pPr>
      <w:r w:rsidRPr="00A729CD">
        <w:rPr>
          <w:rFonts w:ascii="Calibri" w:hAnsi="Calibri" w:cs="Arial"/>
          <w:b/>
          <w:sz w:val="24"/>
          <w:szCs w:val="24"/>
        </w:rPr>
        <w:br/>
      </w:r>
    </w:p>
    <w:p w:rsidR="00816138" w:rsidRPr="00023C92" w:rsidRDefault="00816138" w:rsidP="00023C92">
      <w:pPr>
        <w:widowControl/>
        <w:rPr>
          <w:rFonts w:ascii="Calibri" w:hAnsi="Calibri"/>
          <w:sz w:val="24"/>
          <w:szCs w:val="24"/>
        </w:rPr>
      </w:pPr>
      <w:r>
        <w:rPr>
          <w:rFonts w:ascii="Calibri" w:hAnsi="Calibri"/>
          <w:sz w:val="24"/>
          <w:szCs w:val="24"/>
        </w:rPr>
        <w:br w:type="page"/>
      </w:r>
      <w:r w:rsidRPr="00816138">
        <w:rPr>
          <w:rFonts w:ascii="Calibri" w:hAnsi="Calibri"/>
          <w:b/>
          <w:sz w:val="24"/>
          <w:szCs w:val="24"/>
        </w:rPr>
        <w:t xml:space="preserve">NHS GRAMPIAN                    </w:t>
      </w:r>
      <w:r w:rsidRPr="00816138">
        <w:rPr>
          <w:rFonts w:ascii="Calibri" w:hAnsi="Calibri"/>
          <w:b/>
          <w:sz w:val="24"/>
          <w:szCs w:val="24"/>
        </w:rPr>
        <w:tab/>
      </w:r>
      <w:r w:rsidRPr="00816138">
        <w:rPr>
          <w:rFonts w:ascii="Calibri" w:hAnsi="Calibri"/>
          <w:b/>
          <w:sz w:val="24"/>
          <w:szCs w:val="24"/>
        </w:rPr>
        <w:tab/>
      </w:r>
      <w:r w:rsidRPr="00816138">
        <w:rPr>
          <w:rFonts w:ascii="Calibri" w:hAnsi="Calibri"/>
          <w:b/>
          <w:sz w:val="24"/>
          <w:szCs w:val="24"/>
        </w:rPr>
        <w:tab/>
      </w:r>
      <w:r w:rsidRPr="00816138">
        <w:rPr>
          <w:rFonts w:ascii="Calibri" w:hAnsi="Calibri"/>
          <w:b/>
          <w:sz w:val="24"/>
          <w:szCs w:val="24"/>
        </w:rPr>
        <w:tab/>
      </w:r>
    </w:p>
    <w:p w:rsidR="00816138" w:rsidRPr="00816138" w:rsidRDefault="00816138" w:rsidP="00816138">
      <w:pPr>
        <w:widowControl/>
        <w:tabs>
          <w:tab w:val="left" w:pos="-720"/>
        </w:tabs>
        <w:suppressAutoHyphens/>
        <w:rPr>
          <w:rFonts w:ascii="Calibri" w:hAnsi="Calibri"/>
          <w:b/>
          <w:sz w:val="24"/>
          <w:szCs w:val="24"/>
        </w:rPr>
      </w:pPr>
    </w:p>
    <w:p w:rsidR="00816138" w:rsidRPr="00816138" w:rsidRDefault="00D60F65" w:rsidP="00816138">
      <w:pPr>
        <w:widowControl/>
        <w:tabs>
          <w:tab w:val="left" w:pos="-720"/>
        </w:tabs>
        <w:suppressAutoHyphens/>
        <w:rPr>
          <w:rFonts w:ascii="Calibri" w:hAnsi="Calibri"/>
          <w:b/>
          <w:sz w:val="24"/>
          <w:szCs w:val="24"/>
          <w:u w:val="single"/>
        </w:rPr>
      </w:pPr>
      <w:r>
        <w:rPr>
          <w:rFonts w:ascii="Calibri" w:hAnsi="Calibri"/>
          <w:b/>
          <w:sz w:val="24"/>
          <w:szCs w:val="24"/>
          <w:u w:val="single"/>
        </w:rPr>
        <w:t xml:space="preserve">LOCUM </w:t>
      </w:r>
      <w:r w:rsidRPr="00816138">
        <w:rPr>
          <w:rFonts w:ascii="Calibri" w:hAnsi="Calibri"/>
          <w:b/>
          <w:sz w:val="24"/>
          <w:szCs w:val="24"/>
          <w:u w:val="single"/>
        </w:rPr>
        <w:t>CONSULTANT BREAST</w:t>
      </w:r>
      <w:r>
        <w:rPr>
          <w:rFonts w:ascii="Calibri" w:hAnsi="Calibri"/>
          <w:b/>
          <w:sz w:val="24"/>
          <w:szCs w:val="24"/>
          <w:u w:val="single"/>
        </w:rPr>
        <w:t xml:space="preserve"> SURGEON</w:t>
      </w:r>
    </w:p>
    <w:p w:rsidR="00816138" w:rsidRPr="00816138" w:rsidRDefault="00D60F65" w:rsidP="00816138">
      <w:pPr>
        <w:widowControl/>
        <w:tabs>
          <w:tab w:val="left" w:pos="-720"/>
        </w:tabs>
        <w:suppressAutoHyphens/>
        <w:rPr>
          <w:rFonts w:ascii="Calibri" w:hAnsi="Calibri"/>
          <w:b/>
          <w:sz w:val="24"/>
          <w:szCs w:val="24"/>
          <w:u w:val="single"/>
        </w:rPr>
      </w:pPr>
      <w:r>
        <w:rPr>
          <w:rFonts w:ascii="Calibri" w:hAnsi="Calibri"/>
          <w:b/>
          <w:sz w:val="24"/>
          <w:szCs w:val="24"/>
          <w:u w:val="single"/>
        </w:rPr>
        <w:t xml:space="preserve">REF: </w:t>
      </w:r>
      <w:r w:rsidR="00543FC0">
        <w:rPr>
          <w:rFonts w:ascii="Calibri" w:hAnsi="Calibri"/>
          <w:b/>
          <w:sz w:val="24"/>
          <w:szCs w:val="24"/>
          <w:u w:val="single"/>
        </w:rPr>
        <w:t>PM</w:t>
      </w:r>
      <w:r>
        <w:rPr>
          <w:rFonts w:ascii="Calibri" w:hAnsi="Calibri"/>
          <w:b/>
          <w:sz w:val="24"/>
          <w:szCs w:val="24"/>
          <w:u w:val="single"/>
        </w:rPr>
        <w:t>175701</w:t>
      </w:r>
    </w:p>
    <w:p w:rsidR="00816138" w:rsidRPr="00816138" w:rsidRDefault="00816138" w:rsidP="00816138">
      <w:pPr>
        <w:widowControl/>
        <w:tabs>
          <w:tab w:val="left" w:pos="-720"/>
        </w:tabs>
        <w:suppressAutoHyphens/>
        <w:rPr>
          <w:rFonts w:ascii="Calibri" w:hAnsi="Calibri"/>
          <w:b/>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CONDITIONS OF APPOINTMENT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w:t>
      </w:r>
      <w:r w:rsidRPr="00816138">
        <w:rPr>
          <w:rFonts w:ascii="Calibri" w:hAnsi="Calibri"/>
          <w:sz w:val="24"/>
          <w:szCs w:val="24"/>
        </w:rPr>
        <w:tab/>
        <w:t xml:space="preserve">The appointment will be made by the Board on the recommendation of an </w:t>
      </w:r>
      <w:r w:rsidR="00023C92">
        <w:rPr>
          <w:rFonts w:ascii="Calibri" w:hAnsi="Calibri"/>
          <w:sz w:val="24"/>
          <w:szCs w:val="24"/>
        </w:rPr>
        <w:tab/>
      </w:r>
      <w:r w:rsidRPr="00816138">
        <w:rPr>
          <w:rFonts w:ascii="Calibri" w:hAnsi="Calibri"/>
          <w:sz w:val="24"/>
          <w:szCs w:val="24"/>
        </w:rPr>
        <w:t xml:space="preserve">Advisory Appointments Committee, constituted in terms of the National </w:t>
      </w:r>
      <w:r w:rsidR="00023C92">
        <w:rPr>
          <w:rFonts w:ascii="Calibri" w:hAnsi="Calibri"/>
          <w:sz w:val="24"/>
          <w:szCs w:val="24"/>
        </w:rPr>
        <w:tab/>
      </w:r>
      <w:r w:rsidRPr="00816138">
        <w:rPr>
          <w:rFonts w:ascii="Calibri" w:hAnsi="Calibri"/>
          <w:sz w:val="24"/>
          <w:szCs w:val="24"/>
        </w:rPr>
        <w:t xml:space="preserve">Health Service (Appointment of Consultants) (Scotland) Regulations, 1993 - </w:t>
      </w:r>
      <w:r w:rsidR="00023C92">
        <w:rPr>
          <w:rFonts w:ascii="Calibri" w:hAnsi="Calibri"/>
          <w:sz w:val="24"/>
          <w:szCs w:val="24"/>
        </w:rPr>
        <w:tab/>
      </w:r>
      <w:r w:rsidRPr="00816138">
        <w:rPr>
          <w:rFonts w:ascii="Calibri" w:hAnsi="Calibri"/>
          <w:sz w:val="24"/>
          <w:szCs w:val="24"/>
        </w:rPr>
        <w:t xml:space="preserve">NHS Circular 1993 No 994 (S.140) which will include University </w:t>
      </w:r>
      <w:r w:rsidR="00023C92">
        <w:rPr>
          <w:rFonts w:ascii="Calibri" w:hAnsi="Calibri"/>
          <w:sz w:val="24"/>
          <w:szCs w:val="24"/>
        </w:rPr>
        <w:tab/>
      </w:r>
      <w:r w:rsidRPr="00816138">
        <w:rPr>
          <w:rFonts w:ascii="Calibri" w:hAnsi="Calibri"/>
          <w:sz w:val="24"/>
          <w:szCs w:val="24"/>
        </w:rPr>
        <w:t xml:space="preserve">representatives.  Any person suitably qualified and experienced who is </w:t>
      </w:r>
      <w:r w:rsidR="00023C92">
        <w:rPr>
          <w:rFonts w:ascii="Calibri" w:hAnsi="Calibri"/>
          <w:sz w:val="24"/>
          <w:szCs w:val="24"/>
        </w:rPr>
        <w:tab/>
      </w:r>
      <w:r w:rsidRPr="00816138">
        <w:rPr>
          <w:rFonts w:ascii="Calibri" w:hAnsi="Calibri"/>
          <w:sz w:val="24"/>
          <w:szCs w:val="24"/>
        </w:rPr>
        <w:t xml:space="preserve">unable for personal reasons to work full-time, will be eligible to be </w:t>
      </w:r>
      <w:r w:rsidR="00023C92">
        <w:rPr>
          <w:rFonts w:ascii="Calibri" w:hAnsi="Calibri"/>
          <w:sz w:val="24"/>
          <w:szCs w:val="24"/>
        </w:rPr>
        <w:tab/>
      </w:r>
      <w:r w:rsidRPr="00816138">
        <w:rPr>
          <w:rFonts w:ascii="Calibri" w:hAnsi="Calibri"/>
          <w:sz w:val="24"/>
          <w:szCs w:val="24"/>
        </w:rPr>
        <w:t>considered for the post.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2.</w:t>
      </w:r>
      <w:r w:rsidRPr="00816138">
        <w:rPr>
          <w:rFonts w:ascii="Calibri" w:hAnsi="Calibri"/>
          <w:sz w:val="24"/>
          <w:szCs w:val="24"/>
        </w:rPr>
        <w:tab/>
        <w:t>(a)</w:t>
      </w:r>
      <w:r w:rsidRPr="00816138">
        <w:rPr>
          <w:rFonts w:ascii="Calibri" w:hAnsi="Calibri"/>
          <w:sz w:val="24"/>
          <w:szCs w:val="24"/>
        </w:rPr>
        <w:tab/>
        <w:t xml:space="preserve">The whole-time salary, exclusive of any distinction award, will be a </w:t>
      </w:r>
      <w:r w:rsidR="00023C92">
        <w:rPr>
          <w:rFonts w:ascii="Calibri" w:hAnsi="Calibri"/>
          <w:sz w:val="24"/>
          <w:szCs w:val="24"/>
        </w:rPr>
        <w:tab/>
      </w:r>
      <w:r w:rsidRPr="00816138">
        <w:rPr>
          <w:rFonts w:ascii="Calibri" w:hAnsi="Calibri"/>
          <w:sz w:val="24"/>
          <w:szCs w:val="24"/>
        </w:rPr>
        <w:t xml:space="preserve">starting </w:t>
      </w:r>
      <w:r w:rsidRPr="00DF63C5">
        <w:rPr>
          <w:rFonts w:ascii="Calibri" w:hAnsi="Calibri"/>
          <w:sz w:val="24"/>
          <w:szCs w:val="24"/>
        </w:rPr>
        <w:t>salary of £</w:t>
      </w:r>
      <w:r w:rsidR="00D60F65">
        <w:rPr>
          <w:rFonts w:ascii="Calibri" w:hAnsi="Calibri"/>
          <w:sz w:val="24"/>
          <w:szCs w:val="24"/>
        </w:rPr>
        <w:t>96</w:t>
      </w:r>
      <w:r w:rsidR="00DF63C5" w:rsidRPr="00DF63C5">
        <w:rPr>
          <w:rFonts w:ascii="Calibri" w:hAnsi="Calibri"/>
          <w:sz w:val="24"/>
          <w:szCs w:val="24"/>
        </w:rPr>
        <w:t>,</w:t>
      </w:r>
      <w:r w:rsidR="00D60F65">
        <w:rPr>
          <w:rFonts w:ascii="Calibri" w:hAnsi="Calibri"/>
          <w:sz w:val="24"/>
          <w:szCs w:val="24"/>
        </w:rPr>
        <w:t>963</w:t>
      </w:r>
      <w:r w:rsidRPr="00DF63C5">
        <w:rPr>
          <w:rFonts w:ascii="Calibri" w:hAnsi="Calibri"/>
          <w:sz w:val="24"/>
          <w:szCs w:val="24"/>
        </w:rPr>
        <w:t xml:space="preserve"> - £1</w:t>
      </w:r>
      <w:r w:rsidR="00DF63C5" w:rsidRPr="00DF63C5">
        <w:rPr>
          <w:rFonts w:ascii="Calibri" w:hAnsi="Calibri"/>
          <w:sz w:val="24"/>
          <w:szCs w:val="24"/>
        </w:rPr>
        <w:t>2</w:t>
      </w:r>
      <w:r w:rsidR="00D60F65">
        <w:rPr>
          <w:rFonts w:ascii="Calibri" w:hAnsi="Calibri"/>
          <w:sz w:val="24"/>
          <w:szCs w:val="24"/>
        </w:rPr>
        <w:t>8,841</w:t>
      </w:r>
      <w:r w:rsidRPr="00DF63C5">
        <w:rPr>
          <w:rFonts w:ascii="Calibri" w:hAnsi="Calibri"/>
          <w:sz w:val="24"/>
          <w:szCs w:val="24"/>
        </w:rPr>
        <w:t xml:space="preserve"> progression</w:t>
      </w:r>
      <w:r w:rsidRPr="00816138">
        <w:rPr>
          <w:rFonts w:ascii="Calibri" w:hAnsi="Calibri"/>
          <w:sz w:val="24"/>
          <w:szCs w:val="24"/>
        </w:rPr>
        <w:t xml:space="preserve"> of salary is related to </w:t>
      </w:r>
      <w:r w:rsidR="00023C92">
        <w:rPr>
          <w:rFonts w:ascii="Calibri" w:hAnsi="Calibri"/>
          <w:sz w:val="24"/>
          <w:szCs w:val="24"/>
        </w:rPr>
        <w:tab/>
      </w:r>
      <w:r w:rsidRPr="00816138">
        <w:rPr>
          <w:rFonts w:ascii="Calibri" w:hAnsi="Calibri"/>
          <w:sz w:val="24"/>
          <w:szCs w:val="24"/>
        </w:rPr>
        <w:t>experience.</w:t>
      </w:r>
    </w:p>
    <w:p w:rsidR="00816138" w:rsidRPr="00816138" w:rsidRDefault="00023C92" w:rsidP="00816138">
      <w:pPr>
        <w:widowControl/>
        <w:tabs>
          <w:tab w:val="left" w:pos="-720"/>
        </w:tabs>
        <w:suppressAutoHyphens/>
        <w:rPr>
          <w:rFonts w:ascii="Calibri" w:hAnsi="Calibri"/>
          <w:i/>
          <w:sz w:val="24"/>
          <w:szCs w:val="24"/>
        </w:rPr>
      </w:pPr>
      <w:r>
        <w:rPr>
          <w:rFonts w:ascii="Calibri" w:hAnsi="Calibri"/>
          <w:sz w:val="24"/>
          <w:szCs w:val="24"/>
        </w:rPr>
        <w:tab/>
      </w:r>
      <w:r w:rsidR="00816138" w:rsidRPr="00816138">
        <w:rPr>
          <w:rFonts w:ascii="Calibri" w:hAnsi="Calibri"/>
          <w:sz w:val="24"/>
          <w:szCs w:val="24"/>
        </w:rPr>
        <w:t xml:space="preserve">Appendix 8 of the contract sets out the code of conduct for private practice </w:t>
      </w:r>
      <w:r>
        <w:rPr>
          <w:rFonts w:ascii="Calibri" w:hAnsi="Calibri"/>
          <w:sz w:val="24"/>
          <w:szCs w:val="24"/>
        </w:rPr>
        <w:tab/>
      </w:r>
      <w:r w:rsidR="00816138" w:rsidRPr="00816138">
        <w:rPr>
          <w:rFonts w:ascii="Calibri" w:hAnsi="Calibri"/>
          <w:sz w:val="24"/>
          <w:szCs w:val="24"/>
        </w:rPr>
        <w:t xml:space="preserve">which applies to all interested parties.  In general consultants will be free to </w:t>
      </w:r>
      <w:r>
        <w:rPr>
          <w:rFonts w:ascii="Calibri" w:hAnsi="Calibri"/>
          <w:sz w:val="24"/>
          <w:szCs w:val="24"/>
        </w:rPr>
        <w:tab/>
      </w:r>
      <w:r w:rsidR="00816138" w:rsidRPr="00816138">
        <w:rPr>
          <w:rFonts w:ascii="Calibri" w:hAnsi="Calibri"/>
          <w:sz w:val="24"/>
          <w:szCs w:val="24"/>
        </w:rPr>
        <w:t xml:space="preserve">undertake private practice as long as this is undertaken outwith the agreed </w:t>
      </w:r>
      <w:r>
        <w:rPr>
          <w:rFonts w:ascii="Calibri" w:hAnsi="Calibri"/>
          <w:sz w:val="24"/>
          <w:szCs w:val="24"/>
        </w:rPr>
        <w:tab/>
      </w:r>
      <w:r w:rsidR="00816138" w:rsidRPr="00816138">
        <w:rPr>
          <w:rFonts w:ascii="Calibri" w:hAnsi="Calibri"/>
          <w:sz w:val="24"/>
          <w:szCs w:val="24"/>
        </w:rPr>
        <w:t xml:space="preserve">job plan and employers are informed, in writing, of private commitments.  </w:t>
      </w:r>
      <w:r>
        <w:rPr>
          <w:rFonts w:ascii="Calibri" w:hAnsi="Calibri"/>
          <w:sz w:val="24"/>
          <w:szCs w:val="24"/>
        </w:rPr>
        <w:tab/>
      </w:r>
      <w:r w:rsidR="00816138" w:rsidRPr="00816138">
        <w:rPr>
          <w:rFonts w:ascii="Calibri" w:hAnsi="Calibri"/>
          <w:sz w:val="24"/>
          <w:szCs w:val="24"/>
        </w:rPr>
        <w:t xml:space="preserve">While employers have discretion to allow some private practice to be </w:t>
      </w:r>
      <w:r>
        <w:rPr>
          <w:rFonts w:ascii="Calibri" w:hAnsi="Calibri"/>
          <w:sz w:val="24"/>
          <w:szCs w:val="24"/>
        </w:rPr>
        <w:tab/>
      </w:r>
      <w:r w:rsidR="00816138" w:rsidRPr="00816138">
        <w:rPr>
          <w:rFonts w:ascii="Calibri" w:hAnsi="Calibri"/>
          <w:sz w:val="24"/>
          <w:szCs w:val="24"/>
        </w:rPr>
        <w:t xml:space="preserve">undertaken alongside a consultant’s NHS duties, such provisions of private </w:t>
      </w:r>
      <w:r>
        <w:rPr>
          <w:rFonts w:ascii="Calibri" w:hAnsi="Calibri"/>
          <w:sz w:val="24"/>
          <w:szCs w:val="24"/>
        </w:rPr>
        <w:tab/>
      </w:r>
      <w:r w:rsidR="00816138" w:rsidRPr="00816138">
        <w:rPr>
          <w:rFonts w:ascii="Calibri" w:hAnsi="Calibri"/>
          <w:sz w:val="24"/>
          <w:szCs w:val="24"/>
        </w:rPr>
        <w:t xml:space="preserve">service should not prejudice the interests of NHS patients or disrupt NHS </w:t>
      </w:r>
      <w:r>
        <w:rPr>
          <w:rFonts w:ascii="Calibri" w:hAnsi="Calibri"/>
          <w:sz w:val="24"/>
          <w:szCs w:val="24"/>
        </w:rPr>
        <w:tab/>
      </w:r>
      <w:r w:rsidR="00816138" w:rsidRPr="00816138">
        <w:rPr>
          <w:rFonts w:ascii="Calibri" w:hAnsi="Calibri"/>
          <w:sz w:val="24"/>
          <w:szCs w:val="24"/>
        </w:rPr>
        <w:t>services.</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p>
    <w:p w:rsidR="00816138" w:rsidRPr="00816138" w:rsidRDefault="00023C92" w:rsidP="00816138">
      <w:pPr>
        <w:widowControl/>
        <w:tabs>
          <w:tab w:val="left" w:pos="-720"/>
        </w:tabs>
        <w:suppressAutoHyphens/>
        <w:rPr>
          <w:rFonts w:ascii="Calibri" w:hAnsi="Calibri"/>
          <w:sz w:val="24"/>
          <w:szCs w:val="24"/>
        </w:rPr>
      </w:pPr>
      <w:r>
        <w:rPr>
          <w:rFonts w:ascii="Calibri" w:hAnsi="Calibri"/>
          <w:sz w:val="24"/>
          <w:szCs w:val="24"/>
        </w:rPr>
        <w:tab/>
      </w:r>
      <w:r w:rsidR="00816138" w:rsidRPr="00816138">
        <w:rPr>
          <w:rFonts w:ascii="Calibri" w:hAnsi="Calibri"/>
          <w:sz w:val="24"/>
          <w:szCs w:val="24"/>
        </w:rPr>
        <w:t>(b)</w:t>
      </w:r>
      <w:r w:rsidR="00816138" w:rsidRPr="00816138">
        <w:rPr>
          <w:rFonts w:ascii="Calibri" w:hAnsi="Calibri"/>
          <w:sz w:val="24"/>
          <w:szCs w:val="24"/>
        </w:rPr>
        <w:tab/>
        <w:t xml:space="preserve">Job plans must be agreed in association with the appropriate General </w:t>
      </w:r>
      <w:r>
        <w:rPr>
          <w:rFonts w:ascii="Calibri" w:hAnsi="Calibri"/>
          <w:sz w:val="24"/>
          <w:szCs w:val="24"/>
        </w:rPr>
        <w:tab/>
      </w:r>
      <w:r w:rsidR="00816138" w:rsidRPr="00816138">
        <w:rPr>
          <w:rFonts w:ascii="Calibri" w:hAnsi="Calibri"/>
          <w:sz w:val="24"/>
          <w:szCs w:val="24"/>
        </w:rPr>
        <w:t xml:space="preserve">Manager and Clinical Managers; for signature on behalf of the Chief </w:t>
      </w:r>
      <w:r>
        <w:rPr>
          <w:rFonts w:ascii="Calibri" w:hAnsi="Calibri"/>
          <w:sz w:val="24"/>
          <w:szCs w:val="24"/>
        </w:rPr>
        <w:tab/>
      </w:r>
      <w:r w:rsidR="00816138" w:rsidRPr="00816138">
        <w:rPr>
          <w:rFonts w:ascii="Calibri" w:hAnsi="Calibri"/>
          <w:sz w:val="24"/>
          <w:szCs w:val="24"/>
        </w:rPr>
        <w:t xml:space="preserve">Operating Officer.  Changes will be discussed and agreed by these officers </w:t>
      </w:r>
      <w:r>
        <w:rPr>
          <w:rFonts w:ascii="Calibri" w:hAnsi="Calibri"/>
          <w:sz w:val="24"/>
          <w:szCs w:val="24"/>
        </w:rPr>
        <w:tab/>
      </w:r>
      <w:r w:rsidR="00816138" w:rsidRPr="00816138">
        <w:rPr>
          <w:rFonts w:ascii="Calibri" w:hAnsi="Calibri"/>
          <w:sz w:val="24"/>
          <w:szCs w:val="24"/>
        </w:rPr>
        <w:t xml:space="preserve">and yourself in line with Clinical Grouping service needs and changes in </w:t>
      </w:r>
      <w:r>
        <w:rPr>
          <w:rFonts w:ascii="Calibri" w:hAnsi="Calibri"/>
          <w:sz w:val="24"/>
          <w:szCs w:val="24"/>
        </w:rPr>
        <w:tab/>
      </w:r>
      <w:r w:rsidR="00816138" w:rsidRPr="00816138">
        <w:rPr>
          <w:rFonts w:ascii="Calibri" w:hAnsi="Calibri"/>
          <w:sz w:val="24"/>
          <w:szCs w:val="24"/>
        </w:rPr>
        <w:t>service requirements as well as at annual review.</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3.</w:t>
      </w:r>
      <w:r w:rsidRPr="00816138">
        <w:rPr>
          <w:rFonts w:ascii="Calibri" w:hAnsi="Calibri"/>
          <w:sz w:val="24"/>
          <w:szCs w:val="24"/>
        </w:rPr>
        <w:tab/>
        <w:t xml:space="preserve">The person appointed will be expected to take part in undergraduate and </w:t>
      </w:r>
      <w:r w:rsidR="00023C92">
        <w:rPr>
          <w:rFonts w:ascii="Calibri" w:hAnsi="Calibri"/>
          <w:sz w:val="24"/>
          <w:szCs w:val="24"/>
        </w:rPr>
        <w:tab/>
      </w:r>
      <w:r w:rsidRPr="00816138">
        <w:rPr>
          <w:rFonts w:ascii="Calibri" w:hAnsi="Calibri"/>
          <w:sz w:val="24"/>
          <w:szCs w:val="24"/>
        </w:rPr>
        <w:t xml:space="preserve">postgraduate teaching programmes.  You will therefore be awarded </w:t>
      </w:r>
      <w:r w:rsidR="00023C92">
        <w:rPr>
          <w:rFonts w:ascii="Calibri" w:hAnsi="Calibri"/>
          <w:sz w:val="24"/>
          <w:szCs w:val="24"/>
        </w:rPr>
        <w:tab/>
      </w:r>
      <w:r w:rsidRPr="00816138">
        <w:rPr>
          <w:rFonts w:ascii="Calibri" w:hAnsi="Calibri"/>
          <w:sz w:val="24"/>
          <w:szCs w:val="24"/>
        </w:rPr>
        <w:t>appropriate Aberdeen University Honorary Status.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4.</w:t>
      </w:r>
      <w:r w:rsidRPr="00816138">
        <w:rPr>
          <w:rFonts w:ascii="Calibri" w:hAnsi="Calibri"/>
          <w:sz w:val="24"/>
          <w:szCs w:val="24"/>
        </w:rPr>
        <w:tab/>
        <w:t xml:space="preserve">Consultants are expected to undertake research and development in their </w:t>
      </w:r>
      <w:r w:rsidR="00023C92">
        <w:rPr>
          <w:rFonts w:ascii="Calibri" w:hAnsi="Calibri"/>
          <w:sz w:val="24"/>
          <w:szCs w:val="24"/>
        </w:rPr>
        <w:tab/>
      </w:r>
      <w:r w:rsidRPr="00816138">
        <w:rPr>
          <w:rFonts w:ascii="Calibri" w:hAnsi="Calibri"/>
          <w:sz w:val="24"/>
          <w:szCs w:val="24"/>
        </w:rPr>
        <w:t>own field and to link with the University research areas.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5.</w:t>
      </w:r>
      <w:r w:rsidRPr="00816138">
        <w:rPr>
          <w:rFonts w:ascii="Calibri" w:hAnsi="Calibri"/>
          <w:sz w:val="24"/>
          <w:szCs w:val="24"/>
        </w:rPr>
        <w:tab/>
        <w:t xml:space="preserve">Day to day arrangements for undertaking the specified duties of the post will </w:t>
      </w:r>
      <w:r w:rsidR="00023C92">
        <w:rPr>
          <w:rFonts w:ascii="Calibri" w:hAnsi="Calibri"/>
          <w:sz w:val="24"/>
          <w:szCs w:val="24"/>
        </w:rPr>
        <w:tab/>
      </w:r>
      <w:r w:rsidRPr="00816138">
        <w:rPr>
          <w:rFonts w:ascii="Calibri" w:hAnsi="Calibri"/>
          <w:sz w:val="24"/>
          <w:szCs w:val="24"/>
        </w:rPr>
        <w:t xml:space="preserve">be made in consultation with the Head of Service, other consultants in the </w:t>
      </w:r>
      <w:r w:rsidR="00023C92">
        <w:rPr>
          <w:rFonts w:ascii="Calibri" w:hAnsi="Calibri"/>
          <w:sz w:val="24"/>
          <w:szCs w:val="24"/>
        </w:rPr>
        <w:tab/>
      </w:r>
      <w:r w:rsidRPr="00816138">
        <w:rPr>
          <w:rFonts w:ascii="Calibri" w:hAnsi="Calibri"/>
          <w:sz w:val="24"/>
          <w:szCs w:val="24"/>
        </w:rPr>
        <w:t>department and with the Board.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6.</w:t>
      </w:r>
      <w:r w:rsidRPr="00816138">
        <w:rPr>
          <w:rFonts w:ascii="Calibri" w:hAnsi="Calibri"/>
          <w:sz w:val="24"/>
          <w:szCs w:val="24"/>
        </w:rPr>
        <w:tab/>
        <w:t xml:space="preserve">The person appointed will have a continuing responsibility for the care of </w:t>
      </w:r>
      <w:r w:rsidR="00023C92">
        <w:rPr>
          <w:rFonts w:ascii="Calibri" w:hAnsi="Calibri"/>
          <w:sz w:val="24"/>
          <w:szCs w:val="24"/>
        </w:rPr>
        <w:tab/>
      </w:r>
      <w:r w:rsidRPr="00816138">
        <w:rPr>
          <w:rFonts w:ascii="Calibri" w:hAnsi="Calibri"/>
          <w:sz w:val="24"/>
          <w:szCs w:val="24"/>
        </w:rPr>
        <w:t xml:space="preserve">patients in his or her charge and will undertake the administrative duties </w:t>
      </w:r>
      <w:r w:rsidR="00023C92">
        <w:rPr>
          <w:rFonts w:ascii="Calibri" w:hAnsi="Calibri"/>
          <w:sz w:val="24"/>
          <w:szCs w:val="24"/>
        </w:rPr>
        <w:tab/>
      </w:r>
      <w:r w:rsidRPr="00816138">
        <w:rPr>
          <w:rFonts w:ascii="Calibri" w:hAnsi="Calibri"/>
          <w:sz w:val="24"/>
          <w:szCs w:val="24"/>
        </w:rPr>
        <w:t xml:space="preserve">associated with the care of his or her patients and an appropriate share in the </w:t>
      </w:r>
      <w:r w:rsidR="00023C92">
        <w:rPr>
          <w:rFonts w:ascii="Calibri" w:hAnsi="Calibri"/>
          <w:sz w:val="24"/>
          <w:szCs w:val="24"/>
        </w:rPr>
        <w:tab/>
      </w:r>
      <w:r w:rsidRPr="00816138">
        <w:rPr>
          <w:rFonts w:ascii="Calibri" w:hAnsi="Calibri"/>
          <w:sz w:val="24"/>
          <w:szCs w:val="24"/>
        </w:rPr>
        <w:t>running of the clinical department.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i/>
          <w:sz w:val="24"/>
          <w:szCs w:val="24"/>
        </w:rPr>
      </w:pPr>
      <w:r w:rsidRPr="00816138">
        <w:rPr>
          <w:rFonts w:ascii="Calibri" w:hAnsi="Calibri"/>
          <w:sz w:val="24"/>
          <w:szCs w:val="24"/>
        </w:rPr>
        <w:t>7.</w:t>
      </w:r>
      <w:r w:rsidRPr="00816138">
        <w:rPr>
          <w:rFonts w:ascii="Calibri" w:hAnsi="Calibri"/>
          <w:sz w:val="24"/>
          <w:szCs w:val="24"/>
        </w:rPr>
        <w:tab/>
        <w:t xml:space="preserve">The person appointed will act as an adviser to the Board in </w:t>
      </w:r>
      <w:r w:rsidR="00023C92">
        <w:rPr>
          <w:rFonts w:ascii="Calibri" w:hAnsi="Calibri"/>
          <w:sz w:val="24"/>
          <w:szCs w:val="24"/>
        </w:rPr>
        <w:t>Breast Surgery.</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8.</w:t>
      </w:r>
      <w:r w:rsidRPr="00816138">
        <w:rPr>
          <w:rFonts w:ascii="Calibri" w:hAnsi="Calibri"/>
          <w:sz w:val="24"/>
          <w:szCs w:val="24"/>
        </w:rPr>
        <w:tab/>
        <w:t xml:space="preserve">The person appointed will be expected to undertake domiciliary </w:t>
      </w:r>
      <w:r w:rsidR="00023C92">
        <w:rPr>
          <w:rFonts w:ascii="Calibri" w:hAnsi="Calibri"/>
          <w:sz w:val="24"/>
          <w:szCs w:val="24"/>
        </w:rPr>
        <w:tab/>
      </w:r>
      <w:r w:rsidRPr="00816138">
        <w:rPr>
          <w:rFonts w:ascii="Calibri" w:hAnsi="Calibri"/>
          <w:sz w:val="24"/>
          <w:szCs w:val="24"/>
        </w:rPr>
        <w:t>consultations as may be required by the Board.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9.</w:t>
      </w:r>
      <w:r w:rsidRPr="00816138">
        <w:rPr>
          <w:rFonts w:ascii="Calibri" w:hAnsi="Calibri"/>
          <w:sz w:val="24"/>
          <w:szCs w:val="24"/>
        </w:rPr>
        <w:tab/>
        <w:t xml:space="preserve">The person appointed will be expected to undertake advisory ("pastoral") </w:t>
      </w:r>
      <w:r w:rsidR="00023C92">
        <w:rPr>
          <w:rFonts w:ascii="Calibri" w:hAnsi="Calibri"/>
          <w:sz w:val="24"/>
          <w:szCs w:val="24"/>
        </w:rPr>
        <w:tab/>
      </w:r>
      <w:r w:rsidRPr="00816138">
        <w:rPr>
          <w:rFonts w:ascii="Calibri" w:hAnsi="Calibri"/>
          <w:sz w:val="24"/>
          <w:szCs w:val="24"/>
        </w:rPr>
        <w:t>visits to hospitals in the Area.</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10.</w:t>
      </w:r>
      <w:r w:rsidRPr="00816138">
        <w:rPr>
          <w:rFonts w:ascii="Calibri" w:hAnsi="Calibri"/>
          <w:sz w:val="24"/>
          <w:szCs w:val="24"/>
        </w:rPr>
        <w:tab/>
        <w:t xml:space="preserve">You may exceptionally be required to undertake duties at other hospitals in </w:t>
      </w:r>
      <w:r w:rsidR="00023C92">
        <w:rPr>
          <w:rFonts w:ascii="Calibri" w:hAnsi="Calibri"/>
          <w:sz w:val="24"/>
          <w:szCs w:val="24"/>
        </w:rPr>
        <w:tab/>
      </w:r>
      <w:r w:rsidRPr="00816138">
        <w:rPr>
          <w:rFonts w:ascii="Calibri" w:hAnsi="Calibri"/>
          <w:sz w:val="24"/>
          <w:szCs w:val="24"/>
        </w:rPr>
        <w:t xml:space="preserve">the Grampian Area or other Health Board areas and at hospitals in Orkney, </w:t>
      </w:r>
      <w:r w:rsidR="00023C92">
        <w:rPr>
          <w:rFonts w:ascii="Calibri" w:hAnsi="Calibri"/>
          <w:sz w:val="24"/>
          <w:szCs w:val="24"/>
        </w:rPr>
        <w:tab/>
      </w:r>
      <w:r w:rsidRPr="00816138">
        <w:rPr>
          <w:rFonts w:ascii="Calibri" w:hAnsi="Calibri"/>
          <w:sz w:val="24"/>
          <w:szCs w:val="24"/>
        </w:rPr>
        <w:t>Shetland and elsewhere for which service agreements would be arranged.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11.</w:t>
      </w:r>
      <w:r w:rsidRPr="00816138">
        <w:rPr>
          <w:rFonts w:ascii="Calibri" w:hAnsi="Calibri"/>
          <w:sz w:val="24"/>
          <w:szCs w:val="24"/>
        </w:rPr>
        <w:tab/>
        <w:t xml:space="preserve">The person appointed may undertake the diagnosis and treatment of patients </w:t>
      </w:r>
      <w:r w:rsidR="00023C92">
        <w:rPr>
          <w:rFonts w:ascii="Calibri" w:hAnsi="Calibri"/>
          <w:sz w:val="24"/>
          <w:szCs w:val="24"/>
        </w:rPr>
        <w:tab/>
      </w:r>
      <w:r w:rsidRPr="00816138">
        <w:rPr>
          <w:rFonts w:ascii="Calibri" w:hAnsi="Calibri"/>
          <w:sz w:val="24"/>
          <w:szCs w:val="24"/>
        </w:rPr>
        <w:t xml:space="preserve">occupying accommodation made available under Sections 57(1), 57(2) and 58 </w:t>
      </w:r>
      <w:r w:rsidR="00023C92">
        <w:rPr>
          <w:rFonts w:ascii="Calibri" w:hAnsi="Calibri"/>
          <w:sz w:val="24"/>
          <w:szCs w:val="24"/>
        </w:rPr>
        <w:tab/>
      </w:r>
      <w:r w:rsidRPr="00816138">
        <w:rPr>
          <w:rFonts w:ascii="Calibri" w:hAnsi="Calibri"/>
          <w:sz w:val="24"/>
          <w:szCs w:val="24"/>
        </w:rPr>
        <w:t xml:space="preserve">of the National Health Service (Scotland) Act 1978 at the above hospitals </w:t>
      </w:r>
      <w:r w:rsidR="00023C92">
        <w:rPr>
          <w:rFonts w:ascii="Calibri" w:hAnsi="Calibri"/>
          <w:sz w:val="24"/>
          <w:szCs w:val="24"/>
        </w:rPr>
        <w:tab/>
      </w:r>
      <w:r w:rsidRPr="00816138">
        <w:rPr>
          <w:rFonts w:ascii="Calibri" w:hAnsi="Calibri"/>
          <w:sz w:val="24"/>
          <w:szCs w:val="24"/>
        </w:rPr>
        <w:t xml:space="preserve">insofar as the patients have not made private arrangements for such </w:t>
      </w:r>
      <w:r w:rsidR="00023C92">
        <w:rPr>
          <w:rFonts w:ascii="Calibri" w:hAnsi="Calibri"/>
          <w:sz w:val="24"/>
          <w:szCs w:val="24"/>
        </w:rPr>
        <w:tab/>
      </w:r>
      <w:r w:rsidRPr="00816138">
        <w:rPr>
          <w:rFonts w:ascii="Calibri" w:hAnsi="Calibri"/>
          <w:sz w:val="24"/>
          <w:szCs w:val="24"/>
        </w:rPr>
        <w:t xml:space="preserve">treatment.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12.</w:t>
      </w:r>
      <w:r w:rsidRPr="00816138">
        <w:rPr>
          <w:rFonts w:ascii="Calibri" w:hAnsi="Calibri"/>
          <w:sz w:val="24"/>
          <w:szCs w:val="24"/>
        </w:rPr>
        <w:tab/>
        <w:t xml:space="preserve">The Board, in partnership with the BMA Local Negotiating Committee has a </w:t>
      </w:r>
      <w:r w:rsidR="00023C92">
        <w:rPr>
          <w:rFonts w:ascii="Calibri" w:hAnsi="Calibri"/>
          <w:sz w:val="24"/>
          <w:szCs w:val="24"/>
        </w:rPr>
        <w:tab/>
      </w:r>
      <w:r w:rsidRPr="00816138">
        <w:rPr>
          <w:rFonts w:ascii="Calibri" w:hAnsi="Calibri"/>
          <w:sz w:val="24"/>
          <w:szCs w:val="24"/>
        </w:rPr>
        <w:t xml:space="preserve">study leave policy for all Career Grade Medical and Dental staff Policy </w:t>
      </w:r>
      <w:r w:rsidR="00023C92">
        <w:rPr>
          <w:rFonts w:ascii="Calibri" w:hAnsi="Calibri"/>
          <w:sz w:val="24"/>
          <w:szCs w:val="24"/>
        </w:rPr>
        <w:tab/>
      </w:r>
      <w:r w:rsidRPr="00816138">
        <w:rPr>
          <w:rFonts w:ascii="Calibri" w:hAnsi="Calibri"/>
          <w:sz w:val="24"/>
          <w:szCs w:val="24"/>
        </w:rPr>
        <w:t>available on request from the Human Resources Department.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13.</w:t>
      </w:r>
      <w:r w:rsidRPr="00816138">
        <w:rPr>
          <w:rFonts w:ascii="Calibri" w:hAnsi="Calibri"/>
          <w:sz w:val="24"/>
          <w:szCs w:val="24"/>
        </w:rPr>
        <w:tab/>
        <w:t xml:space="preserve">The appointment will be superannuable if the person appointed so chooses.  </w:t>
      </w:r>
      <w:r w:rsidR="00023C92">
        <w:rPr>
          <w:rFonts w:ascii="Calibri" w:hAnsi="Calibri"/>
          <w:sz w:val="24"/>
          <w:szCs w:val="24"/>
        </w:rPr>
        <w:tab/>
      </w:r>
      <w:r w:rsidRPr="00816138">
        <w:rPr>
          <w:rFonts w:ascii="Calibri" w:hAnsi="Calibri"/>
          <w:sz w:val="24"/>
          <w:szCs w:val="24"/>
        </w:rPr>
        <w:t xml:space="preserve">He or she will be subject to the regulations of the National Health Service </w:t>
      </w:r>
      <w:r w:rsidR="00023C92">
        <w:rPr>
          <w:rFonts w:ascii="Calibri" w:hAnsi="Calibri"/>
          <w:sz w:val="24"/>
          <w:szCs w:val="24"/>
        </w:rPr>
        <w:tab/>
      </w:r>
      <w:r w:rsidRPr="00816138">
        <w:rPr>
          <w:rFonts w:ascii="Calibri" w:hAnsi="Calibri"/>
          <w:sz w:val="24"/>
          <w:szCs w:val="24"/>
        </w:rPr>
        <w:t xml:space="preserve">Superannuation Scheme and the remuneration will be subject to deduction </w:t>
      </w:r>
      <w:r w:rsidR="00023C92">
        <w:rPr>
          <w:rFonts w:ascii="Calibri" w:hAnsi="Calibri"/>
          <w:sz w:val="24"/>
          <w:szCs w:val="24"/>
        </w:rPr>
        <w:tab/>
      </w:r>
      <w:r w:rsidRPr="00816138">
        <w:rPr>
          <w:rFonts w:ascii="Calibri" w:hAnsi="Calibri"/>
          <w:sz w:val="24"/>
          <w:szCs w:val="24"/>
        </w:rPr>
        <w:t>of contributions accordingly, unless he or she opts out of the Scheme.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14.</w:t>
      </w:r>
      <w:r w:rsidRPr="00816138">
        <w:rPr>
          <w:rFonts w:ascii="Calibri" w:hAnsi="Calibri"/>
          <w:sz w:val="24"/>
          <w:szCs w:val="24"/>
        </w:rPr>
        <w:tab/>
        <w:t xml:space="preserve">The private residence of the person appointed should not normally be more </w:t>
      </w:r>
      <w:r w:rsidR="00023C92">
        <w:rPr>
          <w:rFonts w:ascii="Calibri" w:hAnsi="Calibri"/>
          <w:sz w:val="24"/>
          <w:szCs w:val="24"/>
        </w:rPr>
        <w:tab/>
      </w:r>
      <w:r w:rsidRPr="00816138">
        <w:rPr>
          <w:rFonts w:ascii="Calibri" w:hAnsi="Calibri"/>
          <w:sz w:val="24"/>
          <w:szCs w:val="24"/>
        </w:rPr>
        <w:t xml:space="preserve">than 10 miles by road from their principal place of work unless otherwise </w:t>
      </w:r>
      <w:r w:rsidR="00023C92">
        <w:rPr>
          <w:rFonts w:ascii="Calibri" w:hAnsi="Calibri"/>
          <w:sz w:val="24"/>
          <w:szCs w:val="24"/>
        </w:rPr>
        <w:tab/>
      </w:r>
      <w:r w:rsidRPr="00816138">
        <w:rPr>
          <w:rFonts w:ascii="Calibri" w:hAnsi="Calibri"/>
          <w:sz w:val="24"/>
          <w:szCs w:val="24"/>
        </w:rPr>
        <w:t>agreed locally.  They must be contactable by phone.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15.</w:t>
      </w:r>
      <w:r w:rsidRPr="00816138">
        <w:rPr>
          <w:rFonts w:ascii="Calibri" w:hAnsi="Calibri"/>
          <w:sz w:val="24"/>
          <w:szCs w:val="24"/>
        </w:rPr>
        <w:tab/>
        <w:t xml:space="preserve">NHS Grampian is legally liable for the negligent acts or omissions of </w:t>
      </w:r>
      <w:r w:rsidR="00023C92">
        <w:rPr>
          <w:rFonts w:ascii="Calibri" w:hAnsi="Calibri"/>
          <w:sz w:val="24"/>
          <w:szCs w:val="24"/>
        </w:rPr>
        <w:tab/>
      </w:r>
      <w:r w:rsidRPr="00816138">
        <w:rPr>
          <w:rFonts w:ascii="Calibri" w:hAnsi="Calibri"/>
          <w:sz w:val="24"/>
          <w:szCs w:val="24"/>
        </w:rPr>
        <w:t xml:space="preserve">employees in the course of their NHS employment. Medical staff are however </w:t>
      </w:r>
      <w:r w:rsidR="00023C92">
        <w:rPr>
          <w:rFonts w:ascii="Calibri" w:hAnsi="Calibri"/>
          <w:sz w:val="24"/>
          <w:szCs w:val="24"/>
        </w:rPr>
        <w:tab/>
      </w:r>
      <w:r w:rsidRPr="00816138">
        <w:rPr>
          <w:rFonts w:ascii="Calibri" w:hAnsi="Calibri"/>
          <w:sz w:val="24"/>
          <w:szCs w:val="24"/>
        </w:rPr>
        <w:t xml:space="preserve">advised to ensure that they have defence cover for activities not covered by </w:t>
      </w:r>
      <w:r w:rsidR="00023C92">
        <w:rPr>
          <w:rFonts w:ascii="Calibri" w:hAnsi="Calibri"/>
          <w:sz w:val="24"/>
          <w:szCs w:val="24"/>
        </w:rPr>
        <w:tab/>
      </w:r>
      <w:r w:rsidRPr="00816138">
        <w:rPr>
          <w:rFonts w:ascii="Calibri" w:hAnsi="Calibri"/>
          <w:sz w:val="24"/>
          <w:szCs w:val="24"/>
        </w:rPr>
        <w:t>the Board’s indemnity.</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16.</w:t>
      </w:r>
      <w:r w:rsidRPr="00816138">
        <w:rPr>
          <w:rFonts w:ascii="Calibri" w:hAnsi="Calibri"/>
          <w:sz w:val="24"/>
          <w:szCs w:val="24"/>
        </w:rPr>
        <w:tab/>
        <w:t xml:space="preserve">The officer appointed will be required to be registered on the General </w:t>
      </w:r>
      <w:r w:rsidR="00023C92">
        <w:rPr>
          <w:rFonts w:ascii="Calibri" w:hAnsi="Calibri"/>
          <w:sz w:val="24"/>
          <w:szCs w:val="24"/>
        </w:rPr>
        <w:tab/>
      </w:r>
      <w:r w:rsidRPr="00816138">
        <w:rPr>
          <w:rFonts w:ascii="Calibri" w:hAnsi="Calibri"/>
          <w:sz w:val="24"/>
          <w:szCs w:val="24"/>
        </w:rPr>
        <w:t>Medical Council’s Specialist Register.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17.</w:t>
      </w:r>
      <w:r w:rsidRPr="00816138">
        <w:rPr>
          <w:rFonts w:ascii="Calibri" w:hAnsi="Calibri"/>
          <w:sz w:val="24"/>
          <w:szCs w:val="24"/>
        </w:rPr>
        <w:tab/>
        <w:t xml:space="preserve">As a result of guidance issued by the Scottish Office on "Protecting Health </w:t>
      </w:r>
      <w:r w:rsidR="00023C92">
        <w:rPr>
          <w:rFonts w:ascii="Calibri" w:hAnsi="Calibri"/>
          <w:sz w:val="24"/>
          <w:szCs w:val="24"/>
        </w:rPr>
        <w:tab/>
      </w:r>
      <w:r w:rsidRPr="00816138">
        <w:rPr>
          <w:rFonts w:ascii="Calibri" w:hAnsi="Calibri"/>
          <w:sz w:val="24"/>
          <w:szCs w:val="24"/>
        </w:rPr>
        <w:t>Care Workers and Patients from Hepatitis B"  NHS Grampian is required to:-</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t xml:space="preserve">Ensure health care workers who may be at risk of acquiring hepatitis B from a </w:t>
      </w:r>
      <w:r w:rsidR="00023C92">
        <w:rPr>
          <w:rFonts w:ascii="Calibri" w:hAnsi="Calibri"/>
          <w:sz w:val="24"/>
          <w:szCs w:val="24"/>
        </w:rPr>
        <w:tab/>
      </w:r>
      <w:r w:rsidRPr="00816138">
        <w:rPr>
          <w:rFonts w:ascii="Calibri" w:hAnsi="Calibri"/>
          <w:sz w:val="24"/>
          <w:szCs w:val="24"/>
        </w:rPr>
        <w:t>patient are protected by immunisation.</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t xml:space="preserve">Protect patients against the risk of acquiring hepatitis B from an infected </w:t>
      </w:r>
      <w:r w:rsidR="00023C92">
        <w:rPr>
          <w:rFonts w:ascii="Calibri" w:hAnsi="Calibri"/>
          <w:sz w:val="24"/>
          <w:szCs w:val="24"/>
        </w:rPr>
        <w:tab/>
      </w:r>
      <w:r w:rsidRPr="00816138">
        <w:rPr>
          <w:rFonts w:ascii="Calibri" w:hAnsi="Calibri"/>
          <w:sz w:val="24"/>
          <w:szCs w:val="24"/>
        </w:rPr>
        <w:t xml:space="preserve">health care worker.  Due to the nature of this post, any offer of appointment </w:t>
      </w:r>
      <w:r w:rsidR="00023C92">
        <w:rPr>
          <w:rFonts w:ascii="Calibri" w:hAnsi="Calibri"/>
          <w:sz w:val="24"/>
          <w:szCs w:val="24"/>
        </w:rPr>
        <w:tab/>
      </w:r>
      <w:r w:rsidRPr="00816138">
        <w:rPr>
          <w:rFonts w:ascii="Calibri" w:hAnsi="Calibri"/>
          <w:sz w:val="24"/>
          <w:szCs w:val="24"/>
        </w:rPr>
        <w:t>will be conditional upon the successful applicant either:-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numPr>
          <w:ilvl w:val="0"/>
          <w:numId w:val="11"/>
        </w:numPr>
        <w:tabs>
          <w:tab w:val="left" w:pos="-720"/>
        </w:tabs>
        <w:suppressAutoHyphens/>
        <w:rPr>
          <w:rFonts w:ascii="Calibri" w:hAnsi="Calibri"/>
          <w:sz w:val="24"/>
          <w:szCs w:val="24"/>
        </w:rPr>
      </w:pPr>
      <w:r w:rsidRPr="00816138">
        <w:rPr>
          <w:rFonts w:ascii="Calibri" w:hAnsi="Calibri"/>
          <w:sz w:val="24"/>
          <w:szCs w:val="24"/>
        </w:rPr>
        <w:t>Undergoing a process of screening/immunisation/monitoring in accordance with the Board's Policy and Procedure, or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numPr>
          <w:ilvl w:val="0"/>
          <w:numId w:val="11"/>
        </w:numPr>
        <w:tabs>
          <w:tab w:val="left" w:pos="-720"/>
        </w:tabs>
        <w:suppressAutoHyphens/>
        <w:rPr>
          <w:rFonts w:ascii="Calibri" w:hAnsi="Calibri"/>
          <w:sz w:val="24"/>
          <w:szCs w:val="24"/>
        </w:rPr>
      </w:pPr>
      <w:r w:rsidRPr="00816138">
        <w:rPr>
          <w:rFonts w:ascii="Calibri" w:hAnsi="Calibri"/>
          <w:sz w:val="24"/>
          <w:szCs w:val="24"/>
        </w:rPr>
        <w:t>Producing acceptable documentary evidence that he/she is not an infective risk to others.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In the event that he/she is an infective risk to others or if he/she fails to comply with the above requirements, the conditional offer of appointment will be withdrawn.</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18.</w:t>
      </w:r>
      <w:r w:rsidRPr="00816138">
        <w:rPr>
          <w:rFonts w:ascii="Calibri" w:hAnsi="Calibri"/>
          <w:sz w:val="24"/>
          <w:szCs w:val="24"/>
        </w:rPr>
        <w:tab/>
        <w:t>The appointment is made subject to satisfactory fitness for employment.  The</w:t>
      </w:r>
      <w:r w:rsidRPr="00816138">
        <w:rPr>
          <w:rFonts w:ascii="Calibri" w:hAnsi="Calibri"/>
          <w:sz w:val="24"/>
          <w:szCs w:val="24"/>
        </w:rPr>
        <w:tab/>
        <w:t xml:space="preserve">candidate will therefore be required to complete a pre-employment health </w:t>
      </w:r>
      <w:r w:rsidR="00023C92">
        <w:rPr>
          <w:rFonts w:ascii="Calibri" w:hAnsi="Calibri"/>
          <w:sz w:val="24"/>
          <w:szCs w:val="24"/>
        </w:rPr>
        <w:tab/>
      </w:r>
      <w:r w:rsidRPr="00816138">
        <w:rPr>
          <w:rFonts w:ascii="Calibri" w:hAnsi="Calibri"/>
          <w:sz w:val="24"/>
          <w:szCs w:val="24"/>
        </w:rPr>
        <w:t xml:space="preserve">screening questionnaire and may/will subsequently be required to attend for </w:t>
      </w:r>
      <w:r w:rsidR="00023C92">
        <w:rPr>
          <w:rFonts w:ascii="Calibri" w:hAnsi="Calibri"/>
          <w:sz w:val="24"/>
          <w:szCs w:val="24"/>
        </w:rPr>
        <w:tab/>
      </w:r>
      <w:r w:rsidRPr="00816138">
        <w:rPr>
          <w:rFonts w:ascii="Calibri" w:hAnsi="Calibri"/>
          <w:sz w:val="24"/>
          <w:szCs w:val="24"/>
        </w:rPr>
        <w:t>health screening.</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19.</w:t>
      </w:r>
      <w:r w:rsidRPr="00816138">
        <w:rPr>
          <w:rFonts w:ascii="Calibri" w:hAnsi="Calibri"/>
          <w:sz w:val="24"/>
          <w:szCs w:val="24"/>
        </w:rPr>
        <w:tab/>
        <w:t xml:space="preserve">Termination of the appointment is subject to three months' notice on either </w:t>
      </w:r>
      <w:r w:rsidR="00023C92">
        <w:rPr>
          <w:rFonts w:ascii="Calibri" w:hAnsi="Calibri"/>
          <w:sz w:val="24"/>
          <w:szCs w:val="24"/>
        </w:rPr>
        <w:tab/>
      </w:r>
      <w:r w:rsidRPr="00816138">
        <w:rPr>
          <w:rFonts w:ascii="Calibri" w:hAnsi="Calibri"/>
          <w:sz w:val="24"/>
          <w:szCs w:val="24"/>
        </w:rPr>
        <w:t>side.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023C92" w:rsidP="00023C92">
      <w:pPr>
        <w:widowControl/>
        <w:tabs>
          <w:tab w:val="left" w:pos="-720"/>
        </w:tabs>
        <w:suppressAutoHyphens/>
        <w:rPr>
          <w:rFonts w:ascii="Calibri" w:hAnsi="Calibri"/>
          <w:sz w:val="24"/>
          <w:szCs w:val="24"/>
        </w:rPr>
      </w:pPr>
      <w:r>
        <w:rPr>
          <w:rFonts w:ascii="Calibri" w:hAnsi="Calibri"/>
          <w:sz w:val="24"/>
          <w:szCs w:val="24"/>
        </w:rPr>
        <w:t>20.</w:t>
      </w:r>
      <w:r>
        <w:rPr>
          <w:rFonts w:ascii="Calibri" w:hAnsi="Calibri"/>
          <w:sz w:val="24"/>
          <w:szCs w:val="24"/>
        </w:rPr>
        <w:tab/>
      </w:r>
      <w:r w:rsidR="00816138" w:rsidRPr="00816138">
        <w:rPr>
          <w:rFonts w:ascii="Calibri" w:hAnsi="Calibri"/>
          <w:sz w:val="24"/>
          <w:szCs w:val="24"/>
        </w:rPr>
        <w:t xml:space="preserve">The Board is required to instigate a check to be made with the Disclosure </w:t>
      </w:r>
      <w:r>
        <w:rPr>
          <w:rFonts w:ascii="Calibri" w:hAnsi="Calibri"/>
          <w:sz w:val="24"/>
          <w:szCs w:val="24"/>
        </w:rPr>
        <w:tab/>
      </w:r>
      <w:r w:rsidR="00816138" w:rsidRPr="00816138">
        <w:rPr>
          <w:rFonts w:ascii="Calibri" w:hAnsi="Calibri"/>
          <w:sz w:val="24"/>
          <w:szCs w:val="24"/>
        </w:rPr>
        <w:t xml:space="preserve">Scotland  Office for any convictions recorded before an offer of appointment </w:t>
      </w:r>
      <w:r>
        <w:rPr>
          <w:rFonts w:ascii="Calibri" w:hAnsi="Calibri"/>
          <w:sz w:val="24"/>
          <w:szCs w:val="24"/>
        </w:rPr>
        <w:tab/>
      </w:r>
      <w:r w:rsidR="00816138" w:rsidRPr="00816138">
        <w:rPr>
          <w:rFonts w:ascii="Calibri" w:hAnsi="Calibri"/>
          <w:sz w:val="24"/>
          <w:szCs w:val="24"/>
        </w:rPr>
        <w:t xml:space="preserve">can be made (rehabilitation of Offenders Act 1974 amended 1985 and 1986) </w:t>
      </w:r>
      <w:r>
        <w:rPr>
          <w:rFonts w:ascii="Calibri" w:hAnsi="Calibri"/>
          <w:sz w:val="24"/>
          <w:szCs w:val="24"/>
        </w:rPr>
        <w:tab/>
      </w:r>
      <w:r w:rsidR="00816138" w:rsidRPr="00816138">
        <w:rPr>
          <w:rFonts w:ascii="Calibri" w:hAnsi="Calibri"/>
          <w:sz w:val="24"/>
          <w:szCs w:val="24"/>
        </w:rPr>
        <w:t xml:space="preserve">and (Disclosure of Criminal Convictions of NHS Staff with Substantial Access </w:t>
      </w:r>
      <w:r>
        <w:rPr>
          <w:rFonts w:ascii="Calibri" w:hAnsi="Calibri"/>
          <w:sz w:val="24"/>
          <w:szCs w:val="24"/>
        </w:rPr>
        <w:tab/>
      </w:r>
      <w:r w:rsidR="00816138" w:rsidRPr="00816138">
        <w:rPr>
          <w:rFonts w:ascii="Calibri" w:hAnsi="Calibri"/>
          <w:sz w:val="24"/>
          <w:szCs w:val="24"/>
        </w:rPr>
        <w:t>to Children 1989).</w:t>
      </w:r>
    </w:p>
    <w:p w:rsidR="00816138" w:rsidRPr="00816138" w:rsidRDefault="00816138" w:rsidP="00816138">
      <w:pPr>
        <w:widowControl/>
        <w:tabs>
          <w:tab w:val="left" w:pos="-720"/>
        </w:tabs>
        <w:suppressAutoHyphens/>
        <w:rPr>
          <w:rFonts w:ascii="Calibri" w:hAnsi="Calibri"/>
          <w:sz w:val="24"/>
          <w:szCs w:val="24"/>
        </w:rPr>
      </w:pPr>
    </w:p>
    <w:p w:rsidR="00816138" w:rsidRDefault="00816138" w:rsidP="00816138">
      <w:pPr>
        <w:widowControl/>
        <w:tabs>
          <w:tab w:val="left" w:pos="-720"/>
        </w:tabs>
        <w:suppressAutoHyphens/>
        <w:rPr>
          <w:rFonts w:ascii="Calibri" w:hAnsi="Calibri"/>
          <w:b/>
          <w:sz w:val="24"/>
          <w:szCs w:val="24"/>
          <w:u w:val="single"/>
        </w:rPr>
      </w:pPr>
      <w:r w:rsidRPr="00816138">
        <w:rPr>
          <w:rFonts w:ascii="Calibri" w:hAnsi="Calibri"/>
          <w:b/>
          <w:sz w:val="24"/>
          <w:szCs w:val="24"/>
          <w:u w:val="single"/>
        </w:rPr>
        <w:t>NOTES TO CANDIDATES</w:t>
      </w:r>
    </w:p>
    <w:p w:rsidR="00543FC0" w:rsidRPr="00816138" w:rsidRDefault="00543FC0" w:rsidP="00816138">
      <w:pPr>
        <w:widowControl/>
        <w:tabs>
          <w:tab w:val="left" w:pos="-720"/>
        </w:tabs>
        <w:suppressAutoHyphens/>
        <w:rPr>
          <w:rFonts w:ascii="Calibri" w:hAnsi="Calibri"/>
          <w:b/>
          <w:sz w:val="24"/>
          <w:szCs w:val="24"/>
        </w:rPr>
      </w:pPr>
      <w:r>
        <w:rPr>
          <w:rFonts w:ascii="Calibri" w:hAnsi="Calibri"/>
          <w:b/>
          <w:sz w:val="24"/>
          <w:szCs w:val="24"/>
          <w:u w:val="single"/>
        </w:rPr>
        <w:t>PM175701</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Canvassing in connection with appointments is not permitted but this does not debar candidates who wish from visiting the hospitals concerned.</w:t>
      </w:r>
    </w:p>
    <w:p w:rsidR="00816138" w:rsidRPr="00816138" w:rsidRDefault="00816138" w:rsidP="00816138">
      <w:pPr>
        <w:widowControl/>
        <w:tabs>
          <w:tab w:val="left" w:pos="-720"/>
        </w:tabs>
        <w:suppressAutoHyphens/>
        <w:rPr>
          <w:rFonts w:ascii="Calibri" w:hAnsi="Calibri"/>
          <w:sz w:val="24"/>
          <w:szCs w:val="24"/>
        </w:rPr>
      </w:pPr>
    </w:p>
    <w:p w:rsidR="00023C92" w:rsidRPr="00023C92" w:rsidRDefault="00023C92" w:rsidP="00023C92">
      <w:pPr>
        <w:widowControl/>
        <w:tabs>
          <w:tab w:val="left" w:pos="-720"/>
        </w:tabs>
        <w:suppressAutoHyphens/>
        <w:rPr>
          <w:rFonts w:ascii="Calibri" w:hAnsi="Calibri"/>
          <w:sz w:val="24"/>
          <w:szCs w:val="24"/>
        </w:rPr>
      </w:pPr>
      <w:r w:rsidRPr="00023C92">
        <w:rPr>
          <w:rFonts w:ascii="Calibri" w:hAnsi="Calibri"/>
          <w:sz w:val="24"/>
          <w:szCs w:val="24"/>
        </w:rPr>
        <w:t xml:space="preserve">Further information can be obtained and an appointment to view the Department arranged by contacting </w:t>
      </w:r>
      <w:r w:rsidR="00162AFF">
        <w:rPr>
          <w:rFonts w:ascii="Calibri" w:hAnsi="Calibri"/>
          <w:sz w:val="24"/>
          <w:szCs w:val="24"/>
        </w:rPr>
        <w:t xml:space="preserve">Mr Ahmed Mustafa, </w:t>
      </w:r>
      <w:r w:rsidRPr="00023C92">
        <w:rPr>
          <w:rFonts w:ascii="Calibri" w:hAnsi="Calibri"/>
          <w:sz w:val="24"/>
          <w:szCs w:val="24"/>
        </w:rPr>
        <w:t>Clinical Lead, on 01224 55</w:t>
      </w:r>
      <w:r w:rsidR="00162AFF">
        <w:rPr>
          <w:rFonts w:ascii="Calibri" w:hAnsi="Calibri"/>
          <w:sz w:val="24"/>
          <w:szCs w:val="24"/>
        </w:rPr>
        <w:t>4466</w:t>
      </w:r>
      <w:r w:rsidRPr="00023C92">
        <w:rPr>
          <w:rFonts w:ascii="Calibri" w:hAnsi="Calibri"/>
          <w:sz w:val="24"/>
          <w:szCs w:val="24"/>
        </w:rPr>
        <w:t xml:space="preserve"> or by email at</w:t>
      </w:r>
      <w:r w:rsidR="00162AFF">
        <w:rPr>
          <w:rFonts w:ascii="Calibri" w:hAnsi="Calibri"/>
          <w:sz w:val="24"/>
          <w:szCs w:val="24"/>
        </w:rPr>
        <w:t xml:space="preserve"> ahmed.mustafa3@nhs.scot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lang w:val="pt-BR"/>
        </w:rPr>
      </w:pPr>
      <w:r w:rsidRPr="00816138">
        <w:rPr>
          <w:rFonts w:ascii="Calibri" w:hAnsi="Calibri"/>
          <w:sz w:val="24"/>
          <w:szCs w:val="24"/>
          <w:lang w:val="pt-BR"/>
        </w:rPr>
        <w:t>Mr P Bachoo</w:t>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t>Dr N Fluck</w:t>
      </w:r>
    </w:p>
    <w:p w:rsidR="00816138" w:rsidRPr="00816138" w:rsidRDefault="00816138" w:rsidP="00816138">
      <w:pPr>
        <w:widowControl/>
        <w:tabs>
          <w:tab w:val="left" w:pos="-720"/>
        </w:tabs>
        <w:suppressAutoHyphens/>
        <w:rPr>
          <w:rFonts w:ascii="Calibri" w:hAnsi="Calibri"/>
          <w:sz w:val="24"/>
          <w:szCs w:val="24"/>
          <w:lang w:val="en-GB"/>
        </w:rPr>
      </w:pPr>
      <w:r w:rsidRPr="00816138">
        <w:rPr>
          <w:rFonts w:ascii="Calibri" w:hAnsi="Calibri"/>
          <w:sz w:val="24"/>
          <w:szCs w:val="24"/>
        </w:rPr>
        <w:t>Medical Director – Acute Services</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 xml:space="preserve">Medical Director </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NHS Grampian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 xml:space="preserve">NHS Grampian </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3</w:t>
      </w:r>
      <w:r w:rsidRPr="00816138">
        <w:rPr>
          <w:rFonts w:ascii="Calibri" w:hAnsi="Calibri"/>
          <w:sz w:val="24"/>
          <w:szCs w:val="24"/>
          <w:vertAlign w:val="superscript"/>
        </w:rPr>
        <w:t>rd</w:t>
      </w:r>
      <w:r w:rsidRPr="00816138">
        <w:rPr>
          <w:rFonts w:ascii="Calibri" w:hAnsi="Calibri"/>
          <w:sz w:val="24"/>
          <w:szCs w:val="24"/>
        </w:rPr>
        <w:t xml:space="preserve"> Floor West Wing, Ashgrove House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Summerfield House</w:t>
      </w:r>
      <w:r w:rsidRPr="00816138">
        <w:rPr>
          <w:rFonts w:ascii="Calibri" w:hAnsi="Calibri"/>
          <w:sz w:val="24"/>
          <w:szCs w:val="24"/>
        </w:rPr>
        <w:tab/>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ARI Site</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 xml:space="preserve">Eday Road, Aberdeen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Contact:</w:t>
      </w:r>
      <w:r w:rsidRPr="00816138">
        <w:rPr>
          <w:rFonts w:ascii="Calibri" w:hAnsi="Calibri"/>
          <w:sz w:val="24"/>
          <w:szCs w:val="24"/>
        </w:rPr>
        <w:tab/>
        <w:t xml:space="preserve">Gavin Davidson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Lyndsay Cassie</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r w:rsidRPr="00816138">
        <w:rPr>
          <w:rFonts w:ascii="Calibri" w:hAnsi="Calibri"/>
          <w:sz w:val="24"/>
          <w:szCs w:val="24"/>
        </w:rPr>
        <w:tab/>
        <w:t>Personal Assistant</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Personal Assistant</w:t>
      </w:r>
      <w:r w:rsidRPr="00816138">
        <w:rPr>
          <w:rFonts w:ascii="Calibri" w:hAnsi="Calibri"/>
          <w:sz w:val="24"/>
          <w:szCs w:val="24"/>
        </w:rPr>
        <w:tab/>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r w:rsidRPr="00816138">
        <w:rPr>
          <w:rFonts w:ascii="Calibri" w:hAnsi="Calibri"/>
          <w:sz w:val="24"/>
          <w:szCs w:val="24"/>
        </w:rPr>
        <w:tab/>
        <w:t>Direct Line: 01224 554299</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Direct Line: 01224 558577</w:t>
      </w:r>
    </w:p>
    <w:p w:rsidR="00816138" w:rsidRPr="00816138" w:rsidRDefault="00816138" w:rsidP="00816138">
      <w:pPr>
        <w:widowControl/>
        <w:tabs>
          <w:tab w:val="left" w:pos="-720"/>
        </w:tabs>
        <w:suppressAutoHyphens/>
        <w:rPr>
          <w:rFonts w:ascii="Calibri" w:hAnsi="Calibri"/>
          <w:sz w:val="24"/>
          <w:szCs w:val="24"/>
        </w:rPr>
      </w:pPr>
    </w:p>
    <w:p w:rsidR="00816138" w:rsidRPr="00AE66D4" w:rsidRDefault="00816138" w:rsidP="00816138">
      <w:pPr>
        <w:widowControl/>
        <w:tabs>
          <w:tab w:val="left" w:pos="-720"/>
        </w:tabs>
        <w:suppressAutoHyphens/>
        <w:rPr>
          <w:rFonts w:ascii="Calibri" w:hAnsi="Calibri"/>
          <w:color w:val="FFFF00"/>
          <w:sz w:val="24"/>
          <w:szCs w:val="24"/>
        </w:rPr>
      </w:pPr>
      <w:r w:rsidRPr="00816138">
        <w:rPr>
          <w:rFonts w:ascii="Calibri" w:hAnsi="Calibri"/>
          <w:sz w:val="24"/>
          <w:szCs w:val="24"/>
        </w:rPr>
        <w:t xml:space="preserve">Apply for this post by visiting </w:t>
      </w:r>
      <w:hyperlink w:history="1">
        <w:r w:rsidRPr="00816138">
          <w:rPr>
            <w:rStyle w:val="Hyperlink"/>
            <w:rFonts w:ascii="Calibri" w:hAnsi="Calibri"/>
            <w:i/>
            <w:sz w:val="24"/>
            <w:szCs w:val="24"/>
            <w:lang w:val="en-GB"/>
          </w:rPr>
          <w:t>www.nhsgrampian.org/jobs</w:t>
        </w:r>
      </w:hyperlink>
      <w:r w:rsidRPr="00816138">
        <w:rPr>
          <w:rFonts w:ascii="Calibri" w:hAnsi="Calibri"/>
          <w:sz w:val="24"/>
          <w:szCs w:val="24"/>
        </w:rPr>
        <w:t xml:space="preserve"> and search for Ref No quoted above.  Closing date:  </w:t>
      </w:r>
      <w:r w:rsidR="00543FC0">
        <w:rPr>
          <w:rFonts w:ascii="Calibri" w:hAnsi="Calibri"/>
          <w:sz w:val="24"/>
          <w:szCs w:val="24"/>
        </w:rPr>
        <w:t>Sunday, 18</w:t>
      </w:r>
      <w:r w:rsidR="00543FC0" w:rsidRPr="00543FC0">
        <w:rPr>
          <w:rFonts w:ascii="Calibri" w:hAnsi="Calibri"/>
          <w:sz w:val="24"/>
          <w:szCs w:val="24"/>
          <w:vertAlign w:val="superscript"/>
        </w:rPr>
        <w:t>th</w:t>
      </w:r>
      <w:r w:rsidR="00543FC0">
        <w:rPr>
          <w:rFonts w:ascii="Calibri" w:hAnsi="Calibri"/>
          <w:sz w:val="24"/>
          <w:szCs w:val="24"/>
        </w:rPr>
        <w:t xml:space="preserve"> February 2024</w:t>
      </w:r>
    </w:p>
    <w:p w:rsidR="00816138" w:rsidRPr="00816138" w:rsidRDefault="00816138" w:rsidP="00816138">
      <w:pPr>
        <w:widowControl/>
        <w:tabs>
          <w:tab w:val="left" w:pos="-720"/>
        </w:tabs>
        <w:suppressAutoHyphens/>
        <w:rPr>
          <w:rFonts w:ascii="Calibri" w:hAnsi="Calibri"/>
          <w:sz w:val="24"/>
          <w:szCs w:val="24"/>
          <w:lang w:val="en-GB"/>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816138" w:rsidRPr="00816138" w:rsidRDefault="00816138" w:rsidP="00816138">
      <w:pPr>
        <w:widowControl/>
        <w:tabs>
          <w:tab w:val="left" w:pos="-720"/>
        </w:tabs>
        <w:suppressAutoHyphens/>
        <w:rPr>
          <w:rFonts w:ascii="Calibri" w:hAnsi="Calibri"/>
          <w:sz w:val="24"/>
          <w:szCs w:val="24"/>
        </w:rPr>
      </w:pPr>
    </w:p>
    <w:p w:rsidR="00816138" w:rsidRDefault="00816138" w:rsidP="00816138">
      <w:pPr>
        <w:widowControl/>
        <w:tabs>
          <w:tab w:val="left" w:pos="-720"/>
        </w:tabs>
        <w:suppressAutoHyphens/>
        <w:rPr>
          <w:rFonts w:ascii="Calibri" w:hAnsi="Calibri"/>
          <w:b/>
          <w:sz w:val="24"/>
          <w:szCs w:val="24"/>
        </w:rPr>
      </w:pPr>
      <w:r w:rsidRPr="00816138">
        <w:rPr>
          <w:rFonts w:ascii="Calibri" w:hAnsi="Calibri"/>
          <w:sz w:val="24"/>
          <w:szCs w:val="24"/>
        </w:rPr>
        <w:t xml:space="preserve">In </w:t>
      </w:r>
      <w:r w:rsidR="00DF63C5">
        <w:rPr>
          <w:rFonts w:ascii="Calibri" w:hAnsi="Calibri"/>
          <w:sz w:val="24"/>
          <w:szCs w:val="24"/>
        </w:rPr>
        <w:t>t</w:t>
      </w:r>
      <w:r w:rsidRPr="00816138">
        <w:rPr>
          <w:rFonts w:ascii="Calibri" w:hAnsi="Calibri"/>
          <w:sz w:val="24"/>
          <w:szCs w:val="24"/>
        </w:rPr>
        <w:t xml:space="preserve">he </w:t>
      </w:r>
      <w:r w:rsidR="00DF63C5">
        <w:rPr>
          <w:rFonts w:ascii="Calibri" w:hAnsi="Calibri"/>
          <w:sz w:val="24"/>
          <w:szCs w:val="24"/>
        </w:rPr>
        <w:t>i</w:t>
      </w:r>
      <w:r w:rsidRPr="00816138">
        <w:rPr>
          <w:rFonts w:ascii="Calibri" w:hAnsi="Calibri"/>
          <w:sz w:val="24"/>
          <w:szCs w:val="24"/>
        </w:rPr>
        <w:t xml:space="preserve">nterest </w:t>
      </w:r>
      <w:r w:rsidR="00DF63C5">
        <w:rPr>
          <w:rFonts w:ascii="Calibri" w:hAnsi="Calibri"/>
          <w:sz w:val="24"/>
          <w:szCs w:val="24"/>
        </w:rPr>
        <w:t>of h</w:t>
      </w:r>
      <w:r w:rsidR="00543FC0">
        <w:rPr>
          <w:rFonts w:ascii="Calibri" w:hAnsi="Calibri"/>
          <w:sz w:val="24"/>
          <w:szCs w:val="24"/>
        </w:rPr>
        <w:t xml:space="preserve">ealth </w:t>
      </w:r>
      <w:r w:rsidR="00DF63C5">
        <w:rPr>
          <w:rFonts w:ascii="Calibri" w:hAnsi="Calibri"/>
          <w:sz w:val="24"/>
          <w:szCs w:val="24"/>
        </w:rPr>
        <w:t>p</w:t>
      </w:r>
      <w:r w:rsidRPr="00816138">
        <w:rPr>
          <w:rFonts w:ascii="Calibri" w:hAnsi="Calibri"/>
          <w:sz w:val="24"/>
          <w:szCs w:val="24"/>
        </w:rPr>
        <w:t xml:space="preserve">romotion </w:t>
      </w:r>
      <w:r w:rsidR="00DF63C5">
        <w:rPr>
          <w:rFonts w:ascii="Calibri" w:hAnsi="Calibri"/>
          <w:sz w:val="24"/>
          <w:szCs w:val="24"/>
        </w:rPr>
        <w:t>w</w:t>
      </w:r>
      <w:r w:rsidRPr="00816138">
        <w:rPr>
          <w:rFonts w:ascii="Calibri" w:hAnsi="Calibri"/>
          <w:sz w:val="24"/>
          <w:szCs w:val="24"/>
        </w:rPr>
        <w:t xml:space="preserve">e </w:t>
      </w:r>
      <w:r w:rsidR="00DF63C5">
        <w:rPr>
          <w:rFonts w:ascii="Calibri" w:hAnsi="Calibri"/>
          <w:sz w:val="24"/>
          <w:szCs w:val="24"/>
        </w:rPr>
        <w:t>o</w:t>
      </w:r>
      <w:r w:rsidRPr="00816138">
        <w:rPr>
          <w:rFonts w:ascii="Calibri" w:hAnsi="Calibri"/>
          <w:sz w:val="24"/>
          <w:szCs w:val="24"/>
        </w:rPr>
        <w:t xml:space="preserve">perate </w:t>
      </w:r>
      <w:r w:rsidR="00DF63C5">
        <w:rPr>
          <w:rFonts w:ascii="Calibri" w:hAnsi="Calibri"/>
          <w:sz w:val="24"/>
          <w:szCs w:val="24"/>
        </w:rPr>
        <w:t>a</w:t>
      </w:r>
      <w:r w:rsidRPr="00816138">
        <w:rPr>
          <w:rFonts w:ascii="Calibri" w:hAnsi="Calibri"/>
          <w:sz w:val="24"/>
          <w:szCs w:val="24"/>
        </w:rPr>
        <w:t xml:space="preserve"> </w:t>
      </w:r>
      <w:r w:rsidRPr="00816138">
        <w:rPr>
          <w:rFonts w:ascii="Calibri" w:hAnsi="Calibri"/>
          <w:b/>
          <w:sz w:val="24"/>
          <w:szCs w:val="24"/>
        </w:rPr>
        <w:t>No Smoking Policy</w:t>
      </w:r>
    </w:p>
    <w:p w:rsidR="00543FC0" w:rsidRDefault="00543FC0" w:rsidP="00816138">
      <w:pPr>
        <w:widowControl/>
        <w:tabs>
          <w:tab w:val="left" w:pos="-720"/>
        </w:tabs>
        <w:suppressAutoHyphens/>
        <w:rPr>
          <w:rFonts w:ascii="Calibri" w:hAnsi="Calibri"/>
          <w:b/>
          <w:sz w:val="24"/>
          <w:szCs w:val="24"/>
        </w:rPr>
      </w:pPr>
    </w:p>
    <w:p w:rsidR="00543FC0" w:rsidRDefault="00543FC0">
      <w:pPr>
        <w:widowControl/>
        <w:rPr>
          <w:rFonts w:ascii="Calibri" w:hAnsi="Calibri"/>
          <w:b/>
          <w:sz w:val="24"/>
          <w:szCs w:val="24"/>
        </w:rPr>
      </w:pPr>
      <w:r>
        <w:rPr>
          <w:rFonts w:ascii="Calibri" w:hAnsi="Calibri"/>
          <w:b/>
          <w:sz w:val="24"/>
          <w:szCs w:val="24"/>
        </w:rPr>
        <w:br w:type="page"/>
      </w:r>
    </w:p>
    <w:p w:rsidR="00543FC0" w:rsidRPr="00816138" w:rsidRDefault="00543FC0" w:rsidP="00543FC0">
      <w:pPr>
        <w:widowControl/>
        <w:jc w:val="center"/>
        <w:rPr>
          <w:b/>
          <w:i/>
        </w:rPr>
      </w:pPr>
      <w:r w:rsidRPr="00816138">
        <w:rPr>
          <w:rFonts w:ascii="Calibri" w:hAnsi="Calibri"/>
          <w:b/>
          <w:sz w:val="24"/>
          <w:szCs w:val="24"/>
        </w:rPr>
        <w:t>NHS Grampian</w:t>
      </w:r>
    </w:p>
    <w:p w:rsidR="00543FC0" w:rsidRPr="00816138" w:rsidRDefault="00543FC0" w:rsidP="00543FC0">
      <w:pPr>
        <w:widowControl/>
        <w:tabs>
          <w:tab w:val="left" w:pos="-720"/>
        </w:tabs>
        <w:suppressAutoHyphens/>
        <w:jc w:val="center"/>
        <w:rPr>
          <w:rFonts w:ascii="Calibri" w:hAnsi="Calibri"/>
          <w:b/>
          <w:sz w:val="24"/>
          <w:szCs w:val="24"/>
        </w:rPr>
      </w:pPr>
    </w:p>
    <w:p w:rsidR="00543FC0" w:rsidRPr="00816138" w:rsidRDefault="00543FC0" w:rsidP="00543FC0">
      <w:pPr>
        <w:widowControl/>
        <w:tabs>
          <w:tab w:val="left" w:pos="-720"/>
        </w:tabs>
        <w:suppressAutoHyphens/>
        <w:jc w:val="center"/>
        <w:rPr>
          <w:rFonts w:ascii="Calibri" w:hAnsi="Calibri"/>
          <w:b/>
          <w:sz w:val="24"/>
          <w:szCs w:val="24"/>
        </w:rPr>
      </w:pPr>
      <w:r w:rsidRPr="00816138">
        <w:rPr>
          <w:rFonts w:ascii="Calibri" w:hAnsi="Calibri"/>
          <w:b/>
          <w:sz w:val="24"/>
          <w:szCs w:val="24"/>
        </w:rPr>
        <w:t>Person Specification</w:t>
      </w:r>
    </w:p>
    <w:p w:rsidR="00543FC0" w:rsidRPr="00816138" w:rsidRDefault="00543FC0" w:rsidP="00543FC0">
      <w:pPr>
        <w:widowControl/>
        <w:tabs>
          <w:tab w:val="left" w:pos="-720"/>
        </w:tabs>
        <w:suppressAutoHyphens/>
        <w:rPr>
          <w:rFonts w:ascii="Calibri" w:hAnsi="Calibri"/>
          <w:b/>
          <w:sz w:val="24"/>
          <w:szCs w:val="24"/>
        </w:rPr>
      </w:pPr>
    </w:p>
    <w:tbl>
      <w:tblPr>
        <w:tblW w:w="10617" w:type="dxa"/>
        <w:tblInd w:w="-1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2"/>
        <w:gridCol w:w="4819"/>
        <w:gridCol w:w="3686"/>
      </w:tblGrid>
      <w:tr w:rsidR="00543FC0" w:rsidRPr="00816138" w:rsidTr="006F3F81">
        <w:trPr>
          <w:trHeight w:val="381"/>
        </w:trPr>
        <w:tc>
          <w:tcPr>
            <w:tcW w:w="2112" w:type="dxa"/>
            <w:tcBorders>
              <w:top w:val="doub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REQUIREMENTS</w:t>
            </w:r>
          </w:p>
        </w:tc>
        <w:tc>
          <w:tcPr>
            <w:tcW w:w="4819" w:type="dxa"/>
            <w:tcBorders>
              <w:top w:val="doub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ESSENTIAL</w:t>
            </w:r>
          </w:p>
        </w:tc>
        <w:tc>
          <w:tcPr>
            <w:tcW w:w="3686" w:type="dxa"/>
            <w:tcBorders>
              <w:top w:val="doub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DESIRABLE</w:t>
            </w:r>
          </w:p>
        </w:tc>
      </w:tr>
      <w:tr w:rsidR="00543FC0" w:rsidRPr="00816138" w:rsidTr="006F3F81">
        <w:trPr>
          <w:trHeight w:val="943"/>
        </w:trPr>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b/>
                <w:sz w:val="24"/>
                <w:szCs w:val="24"/>
              </w:rPr>
              <w:t>Qualifications</w:t>
            </w:r>
          </w:p>
        </w:tc>
        <w:tc>
          <w:tcPr>
            <w:tcW w:w="4819" w:type="dxa"/>
            <w:tcBorders>
              <w:top w:val="nil"/>
            </w:tcBorders>
          </w:tcPr>
          <w:p w:rsidR="00543FC0" w:rsidRPr="00816138" w:rsidRDefault="00543FC0" w:rsidP="006F3F81">
            <w:pPr>
              <w:widowControl/>
              <w:tabs>
                <w:tab w:val="left" w:pos="-720"/>
              </w:tabs>
              <w:suppressAutoHyphens/>
              <w:rPr>
                <w:rFonts w:ascii="Calibri" w:hAnsi="Calibri"/>
                <w:sz w:val="24"/>
                <w:szCs w:val="24"/>
              </w:rPr>
            </w:pPr>
            <w:r>
              <w:rPr>
                <w:rFonts w:ascii="Calibri" w:hAnsi="Calibri"/>
                <w:sz w:val="24"/>
                <w:szCs w:val="24"/>
              </w:rPr>
              <w:t>Primary medical degree (MB</w:t>
            </w:r>
            <w:r w:rsidRPr="00816138">
              <w:rPr>
                <w:rFonts w:ascii="Calibri" w:hAnsi="Calibri"/>
                <w:sz w:val="24"/>
                <w:szCs w:val="24"/>
              </w:rPr>
              <w:t xml:space="preserve"> ChB or equivalent)</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FRCS/MRCS or equivalent</w:t>
            </w:r>
          </w:p>
        </w:tc>
        <w:tc>
          <w:tcPr>
            <w:tcW w:w="3686" w:type="dxa"/>
            <w:tcBorders>
              <w:top w:val="nil"/>
            </w:tcBorders>
          </w:tcPr>
          <w:p w:rsidR="00543FC0" w:rsidRPr="00816138" w:rsidRDefault="00543FC0" w:rsidP="006F3F81">
            <w:pPr>
              <w:widowControl/>
              <w:tabs>
                <w:tab w:val="left" w:pos="-720"/>
              </w:tabs>
              <w:suppressAutoHyphens/>
              <w:rPr>
                <w:rFonts w:ascii="Calibri" w:hAnsi="Calibri"/>
                <w:sz w:val="24"/>
                <w:szCs w:val="24"/>
              </w:rPr>
            </w:pP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Higher degree (PhD or MD)</w:t>
            </w:r>
          </w:p>
        </w:tc>
      </w:tr>
      <w:tr w:rsidR="00543FC0" w:rsidRPr="00816138" w:rsidTr="006F3F81">
        <w:trPr>
          <w:trHeight w:val="2118"/>
        </w:trPr>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b/>
                <w:sz w:val="24"/>
                <w:szCs w:val="24"/>
              </w:rPr>
              <w:t>Experience</w:t>
            </w: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Proof of training in the full range of breast disease management and operative procedures including the management of screen detected cancers and breast reconstruction.</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Training and experience in the educational supervision of junior doctors.</w:t>
            </w:r>
          </w:p>
        </w:tc>
        <w:tc>
          <w:tcPr>
            <w:tcW w:w="3686"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Experience and training in oncoplastic breast surgery</w:t>
            </w:r>
          </w:p>
        </w:tc>
      </w:tr>
      <w:tr w:rsidR="00543FC0" w:rsidRPr="00816138" w:rsidTr="006F3F81">
        <w:trPr>
          <w:trHeight w:val="1823"/>
        </w:trPr>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b/>
                <w:sz w:val="24"/>
                <w:szCs w:val="24"/>
              </w:rPr>
              <w:t>Ability</w:t>
            </w: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Ability to work flexibly and multi-task when necessary.</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Excellent communication skills.</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Excellent interpersonal skills</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The ability to take a leading role on specific issues</w:t>
            </w:r>
          </w:p>
        </w:tc>
        <w:tc>
          <w:tcPr>
            <w:tcW w:w="3686"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Some experience of redesigning services</w:t>
            </w:r>
          </w:p>
        </w:tc>
      </w:tr>
      <w:tr w:rsidR="00543FC0" w:rsidRPr="00816138" w:rsidTr="006F3F81">
        <w:trPr>
          <w:trHeight w:val="1676"/>
        </w:trPr>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b/>
                <w:sz w:val="24"/>
                <w:szCs w:val="24"/>
              </w:rPr>
            </w:pPr>
            <w:r w:rsidRPr="00816138">
              <w:rPr>
                <w:rFonts w:ascii="Calibri" w:hAnsi="Calibri"/>
                <w:b/>
                <w:sz w:val="24"/>
                <w:szCs w:val="24"/>
              </w:rPr>
              <w:t>Personality</w:t>
            </w: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Team Player</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Adaptable to changing working environment</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Ability to challenge colleagues appropriately</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Ability to bring people together and deal effectively with conflict</w:t>
            </w:r>
          </w:p>
        </w:tc>
        <w:tc>
          <w:tcPr>
            <w:tcW w:w="3686" w:type="dxa"/>
          </w:tcPr>
          <w:p w:rsidR="00543FC0" w:rsidRPr="00816138" w:rsidRDefault="00543FC0" w:rsidP="006F3F81">
            <w:pPr>
              <w:widowControl/>
              <w:tabs>
                <w:tab w:val="left" w:pos="-720"/>
              </w:tabs>
              <w:suppressAutoHyphens/>
              <w:rPr>
                <w:rFonts w:ascii="Calibri" w:hAnsi="Calibri"/>
                <w:sz w:val="24"/>
                <w:szCs w:val="24"/>
              </w:rPr>
            </w:pPr>
          </w:p>
        </w:tc>
      </w:tr>
      <w:tr w:rsidR="00543FC0" w:rsidRPr="00816138" w:rsidTr="006F3F81">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b/>
                <w:sz w:val="24"/>
                <w:szCs w:val="24"/>
              </w:rPr>
            </w:pPr>
            <w:r w:rsidRPr="00816138">
              <w:rPr>
                <w:rFonts w:ascii="Calibri" w:hAnsi="Calibri"/>
                <w:b/>
                <w:sz w:val="24"/>
                <w:szCs w:val="24"/>
              </w:rPr>
              <w:t>Audit</w:t>
            </w: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Evidence of previous and continuing commitment to clinical audit</w:t>
            </w:r>
          </w:p>
        </w:tc>
        <w:tc>
          <w:tcPr>
            <w:tcW w:w="3686" w:type="dxa"/>
          </w:tcPr>
          <w:p w:rsidR="00543FC0" w:rsidRPr="00816138" w:rsidRDefault="00543FC0" w:rsidP="006F3F81">
            <w:pPr>
              <w:widowControl/>
              <w:tabs>
                <w:tab w:val="left" w:pos="-720"/>
              </w:tabs>
              <w:suppressAutoHyphens/>
              <w:rPr>
                <w:rFonts w:ascii="Calibri" w:hAnsi="Calibri"/>
                <w:sz w:val="24"/>
                <w:szCs w:val="24"/>
              </w:rPr>
            </w:pPr>
          </w:p>
        </w:tc>
      </w:tr>
      <w:tr w:rsidR="00543FC0" w:rsidRPr="00816138" w:rsidTr="006F3F81">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b/>
                <w:sz w:val="24"/>
                <w:szCs w:val="24"/>
              </w:rPr>
            </w:pPr>
            <w:r w:rsidRPr="00816138">
              <w:rPr>
                <w:rFonts w:ascii="Calibri" w:hAnsi="Calibri"/>
                <w:b/>
                <w:sz w:val="24"/>
                <w:szCs w:val="24"/>
              </w:rPr>
              <w:t>Research</w:t>
            </w:r>
          </w:p>
          <w:p w:rsidR="00543FC0" w:rsidRPr="00816138" w:rsidRDefault="00543FC0" w:rsidP="006F3F81">
            <w:pPr>
              <w:widowControl/>
              <w:tabs>
                <w:tab w:val="left" w:pos="-720"/>
              </w:tabs>
              <w:suppressAutoHyphens/>
              <w:rPr>
                <w:rFonts w:ascii="Calibri" w:hAnsi="Calibri"/>
                <w:b/>
                <w:sz w:val="24"/>
                <w:szCs w:val="24"/>
              </w:rPr>
            </w:pP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Must have a desire to carry out research.</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Ability to apply research outcomes to clinical and surgical problems</w:t>
            </w:r>
          </w:p>
        </w:tc>
        <w:tc>
          <w:tcPr>
            <w:tcW w:w="3686"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Willingness to contribute to research</w:t>
            </w:r>
          </w:p>
          <w:p w:rsidR="00543FC0" w:rsidRPr="00816138" w:rsidRDefault="00543FC0" w:rsidP="006F3F81">
            <w:pPr>
              <w:widowControl/>
              <w:tabs>
                <w:tab w:val="left" w:pos="-720"/>
              </w:tabs>
              <w:suppressAutoHyphens/>
              <w:rPr>
                <w:rFonts w:ascii="Calibri" w:hAnsi="Calibri"/>
                <w:sz w:val="24"/>
                <w:szCs w:val="24"/>
              </w:rPr>
            </w:pPr>
          </w:p>
        </w:tc>
      </w:tr>
      <w:tr w:rsidR="00543FC0" w:rsidRPr="00816138" w:rsidTr="006F3F81">
        <w:tc>
          <w:tcPr>
            <w:tcW w:w="2112" w:type="dxa"/>
            <w:tcBorders>
              <w:top w:val="single" w:sz="6" w:space="0" w:color="auto"/>
              <w:bottom w:val="single" w:sz="6" w:space="0" w:color="auto"/>
            </w:tcBorders>
            <w:shd w:val="pct10" w:color="auto" w:fill="auto"/>
          </w:tcPr>
          <w:p w:rsidR="00543FC0" w:rsidRPr="00816138" w:rsidRDefault="00543FC0" w:rsidP="006F3F81">
            <w:pPr>
              <w:widowControl/>
              <w:tabs>
                <w:tab w:val="left" w:pos="-720"/>
              </w:tabs>
              <w:suppressAutoHyphens/>
              <w:rPr>
                <w:rFonts w:ascii="Calibri" w:hAnsi="Calibri"/>
                <w:b/>
                <w:sz w:val="24"/>
                <w:szCs w:val="24"/>
              </w:rPr>
            </w:pPr>
            <w:r w:rsidRPr="00816138">
              <w:rPr>
                <w:rFonts w:ascii="Calibri" w:hAnsi="Calibri"/>
                <w:b/>
                <w:sz w:val="24"/>
                <w:szCs w:val="24"/>
              </w:rPr>
              <w:t>Management Ability</w:t>
            </w:r>
          </w:p>
        </w:tc>
        <w:tc>
          <w:tcPr>
            <w:tcW w:w="4819"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Willingness to contribute to the management of all aspects of the Service</w:t>
            </w:r>
          </w:p>
        </w:tc>
        <w:tc>
          <w:tcPr>
            <w:tcW w:w="3686"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 xml:space="preserve">Previous managerial responsibility for some element of the service. </w:t>
            </w:r>
          </w:p>
        </w:tc>
      </w:tr>
      <w:tr w:rsidR="00543FC0" w:rsidRPr="00816138" w:rsidTr="006F3F81">
        <w:tc>
          <w:tcPr>
            <w:tcW w:w="2112" w:type="dxa"/>
            <w:tcBorders>
              <w:top w:val="single" w:sz="6" w:space="0" w:color="auto"/>
              <w:bottom w:val="single" w:sz="4" w:space="0" w:color="auto"/>
            </w:tcBorders>
            <w:shd w:val="pct10" w:color="auto" w:fill="auto"/>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b/>
                <w:sz w:val="24"/>
                <w:szCs w:val="24"/>
              </w:rPr>
              <w:t>Other requirements</w:t>
            </w:r>
          </w:p>
          <w:p w:rsidR="00543FC0" w:rsidRPr="00816138" w:rsidRDefault="00543FC0" w:rsidP="006F3F81">
            <w:pPr>
              <w:widowControl/>
              <w:tabs>
                <w:tab w:val="left" w:pos="-720"/>
              </w:tabs>
              <w:suppressAutoHyphens/>
              <w:rPr>
                <w:rFonts w:ascii="Calibri" w:hAnsi="Calibri"/>
                <w:sz w:val="24"/>
                <w:szCs w:val="24"/>
              </w:rPr>
            </w:pPr>
          </w:p>
        </w:tc>
        <w:tc>
          <w:tcPr>
            <w:tcW w:w="4819" w:type="dxa"/>
          </w:tcPr>
          <w:p w:rsidR="00543FC0" w:rsidRPr="00816138" w:rsidRDefault="00543FC0" w:rsidP="006F3F81">
            <w:pPr>
              <w:widowControl/>
              <w:tabs>
                <w:tab w:val="left" w:pos="-720"/>
              </w:tabs>
              <w:suppressAutoHyphens/>
              <w:rPr>
                <w:rFonts w:ascii="Calibri" w:hAnsi="Calibri"/>
                <w:sz w:val="24"/>
                <w:szCs w:val="24"/>
              </w:rPr>
            </w:pP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Teaching of medical students and junior staff.</w:t>
            </w: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 xml:space="preserve">Good general health. </w:t>
            </w:r>
          </w:p>
          <w:p w:rsidR="00543FC0" w:rsidRPr="00816138" w:rsidRDefault="00543FC0" w:rsidP="006F3F81">
            <w:pPr>
              <w:widowControl/>
              <w:tabs>
                <w:tab w:val="left" w:pos="-720"/>
              </w:tabs>
              <w:suppressAutoHyphens/>
              <w:rPr>
                <w:rFonts w:ascii="Calibri" w:hAnsi="Calibri"/>
                <w:sz w:val="24"/>
                <w:szCs w:val="24"/>
              </w:rPr>
            </w:pP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Physically capable of undertaking full duties of post</w:t>
            </w:r>
          </w:p>
          <w:p w:rsidR="00543FC0" w:rsidRPr="00816138" w:rsidRDefault="00543FC0" w:rsidP="006F3F81">
            <w:pPr>
              <w:widowControl/>
              <w:tabs>
                <w:tab w:val="left" w:pos="-720"/>
              </w:tabs>
              <w:suppressAutoHyphens/>
              <w:rPr>
                <w:rFonts w:ascii="Calibri" w:hAnsi="Calibri"/>
                <w:sz w:val="24"/>
                <w:szCs w:val="24"/>
              </w:rPr>
            </w:pPr>
          </w:p>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Participation in out of hours cover for Breast Services</w:t>
            </w:r>
          </w:p>
        </w:tc>
        <w:tc>
          <w:tcPr>
            <w:tcW w:w="3686" w:type="dxa"/>
          </w:tcPr>
          <w:p w:rsidR="00543FC0" w:rsidRPr="00816138" w:rsidRDefault="00543FC0" w:rsidP="006F3F81">
            <w:pPr>
              <w:widowControl/>
              <w:tabs>
                <w:tab w:val="left" w:pos="-720"/>
              </w:tabs>
              <w:suppressAutoHyphens/>
              <w:rPr>
                <w:rFonts w:ascii="Calibri" w:hAnsi="Calibri"/>
                <w:sz w:val="24"/>
                <w:szCs w:val="24"/>
              </w:rPr>
            </w:pPr>
            <w:r w:rsidRPr="00816138">
              <w:rPr>
                <w:rFonts w:ascii="Calibri" w:hAnsi="Calibri"/>
                <w:sz w:val="24"/>
                <w:szCs w:val="24"/>
              </w:rPr>
              <w:t>Willingness to undertake additional professional responsibilities at local, regional or national level</w:t>
            </w:r>
          </w:p>
        </w:tc>
      </w:tr>
      <w:tr w:rsidR="00543FC0" w:rsidRPr="00816138" w:rsidTr="006F3F81">
        <w:trPr>
          <w:trHeight w:val="383"/>
        </w:trPr>
        <w:tc>
          <w:tcPr>
            <w:tcW w:w="2112" w:type="dxa"/>
            <w:tcBorders>
              <w:top w:val="single" w:sz="4" w:space="0" w:color="auto"/>
              <w:bottom w:val="double" w:sz="6" w:space="0" w:color="auto"/>
            </w:tcBorders>
          </w:tcPr>
          <w:p w:rsidR="00543FC0" w:rsidRPr="00FC74C7" w:rsidRDefault="00543FC0" w:rsidP="006F3F81">
            <w:pPr>
              <w:widowControl/>
              <w:tabs>
                <w:tab w:val="left" w:pos="-720"/>
              </w:tabs>
              <w:suppressAutoHyphens/>
              <w:rPr>
                <w:rFonts w:ascii="Calibri" w:hAnsi="Calibri"/>
                <w:sz w:val="24"/>
                <w:szCs w:val="24"/>
              </w:rPr>
            </w:pPr>
            <w:r w:rsidRPr="00FC74C7">
              <w:rPr>
                <w:rFonts w:ascii="Calibri" w:hAnsi="Calibri"/>
                <w:sz w:val="24"/>
                <w:szCs w:val="24"/>
              </w:rPr>
              <w:t>Prepared by</w:t>
            </w:r>
          </w:p>
        </w:tc>
        <w:tc>
          <w:tcPr>
            <w:tcW w:w="4819" w:type="dxa"/>
          </w:tcPr>
          <w:p w:rsidR="00543FC0" w:rsidRPr="00FC74C7" w:rsidRDefault="00543FC0" w:rsidP="006F3F81">
            <w:pPr>
              <w:widowControl/>
              <w:tabs>
                <w:tab w:val="left" w:pos="-720"/>
              </w:tabs>
              <w:suppressAutoHyphens/>
              <w:rPr>
                <w:rFonts w:ascii="Calibri" w:hAnsi="Calibri"/>
                <w:sz w:val="24"/>
                <w:szCs w:val="24"/>
              </w:rPr>
            </w:pPr>
            <w:r w:rsidRPr="00FC74C7">
              <w:rPr>
                <w:rFonts w:ascii="Calibri" w:hAnsi="Calibri"/>
                <w:sz w:val="24"/>
                <w:szCs w:val="24"/>
              </w:rPr>
              <w:t>Mr A Mustafa</w:t>
            </w:r>
          </w:p>
        </w:tc>
        <w:tc>
          <w:tcPr>
            <w:tcW w:w="3686" w:type="dxa"/>
          </w:tcPr>
          <w:p w:rsidR="00543FC0" w:rsidRPr="00FC74C7" w:rsidRDefault="00543FC0" w:rsidP="006F3F81">
            <w:pPr>
              <w:widowControl/>
              <w:tabs>
                <w:tab w:val="left" w:pos="-720"/>
              </w:tabs>
              <w:suppressAutoHyphens/>
              <w:rPr>
                <w:rFonts w:ascii="Calibri" w:hAnsi="Calibri"/>
                <w:sz w:val="24"/>
                <w:szCs w:val="24"/>
              </w:rPr>
            </w:pPr>
            <w:r w:rsidRPr="00FC74C7">
              <w:rPr>
                <w:rFonts w:ascii="Calibri" w:hAnsi="Calibri"/>
                <w:sz w:val="24"/>
                <w:szCs w:val="24"/>
              </w:rPr>
              <w:t>Date 22/08/2023</w:t>
            </w:r>
          </w:p>
        </w:tc>
      </w:tr>
    </w:tbl>
    <w:p w:rsidR="00543FC0" w:rsidRDefault="00543FC0" w:rsidP="00543FC0"/>
    <w:p w:rsidR="00543FC0" w:rsidRDefault="00543FC0">
      <w:pPr>
        <w:widowControl/>
        <w:rPr>
          <w:rFonts w:ascii="Calibri" w:hAnsi="Calibri"/>
          <w:sz w:val="24"/>
          <w:szCs w:val="24"/>
        </w:rPr>
      </w:pPr>
      <w:r>
        <w:rPr>
          <w:rFonts w:ascii="Calibri" w:hAnsi="Calibri"/>
          <w:sz w:val="24"/>
          <w:szCs w:val="24"/>
        </w:rPr>
        <w:br w:type="page"/>
      </w:r>
    </w:p>
    <w:p w:rsidR="00543FC0" w:rsidRPr="00816138" w:rsidRDefault="00543FC0" w:rsidP="00543FC0">
      <w:pPr>
        <w:pStyle w:val="Title"/>
        <w:rPr>
          <w:rFonts w:asciiTheme="minorHAnsi" w:hAnsiTheme="minorHAnsi"/>
          <w:sz w:val="24"/>
          <w:szCs w:val="24"/>
        </w:rPr>
      </w:pPr>
      <w:r w:rsidRPr="00816138">
        <w:rPr>
          <w:rFonts w:asciiTheme="minorHAnsi" w:hAnsiTheme="minorHAnsi"/>
          <w:sz w:val="24"/>
          <w:szCs w:val="24"/>
        </w:rPr>
        <w:t xml:space="preserve">MODEL  JOB  PLAN  FORMAT                    </w:t>
      </w:r>
    </w:p>
    <w:p w:rsidR="00543FC0" w:rsidRDefault="00543FC0" w:rsidP="00543FC0">
      <w:pPr>
        <w:spacing w:line="360" w:lineRule="auto"/>
        <w:rPr>
          <w:rFonts w:asciiTheme="minorHAnsi" w:hAnsiTheme="minorHAnsi"/>
          <w:b/>
          <w:sz w:val="24"/>
          <w:szCs w:val="24"/>
        </w:rPr>
      </w:pPr>
    </w:p>
    <w:p w:rsidR="00543FC0" w:rsidRPr="00816138" w:rsidRDefault="00543FC0" w:rsidP="00543FC0">
      <w:pPr>
        <w:spacing w:line="360" w:lineRule="auto"/>
        <w:rPr>
          <w:rFonts w:asciiTheme="minorHAnsi" w:hAnsiTheme="minorHAnsi"/>
          <w:b/>
          <w:sz w:val="24"/>
          <w:szCs w:val="24"/>
        </w:rPr>
      </w:pPr>
      <w:r w:rsidRPr="00816138">
        <w:rPr>
          <w:rFonts w:asciiTheme="minorHAnsi" w:hAnsiTheme="minorHAnsi"/>
          <w:b/>
          <w:sz w:val="24"/>
          <w:szCs w:val="24"/>
        </w:rPr>
        <w:t xml:space="preserve">Specialty: Breast Services, </w:t>
      </w:r>
      <w:r>
        <w:rPr>
          <w:rFonts w:asciiTheme="minorHAnsi" w:hAnsiTheme="minorHAnsi"/>
          <w:b/>
          <w:sz w:val="24"/>
          <w:szCs w:val="24"/>
        </w:rPr>
        <w:t xml:space="preserve">Locum </w:t>
      </w:r>
      <w:r w:rsidRPr="00816138">
        <w:rPr>
          <w:rFonts w:asciiTheme="minorHAnsi" w:hAnsiTheme="minorHAnsi"/>
          <w:b/>
          <w:sz w:val="24"/>
          <w:szCs w:val="24"/>
        </w:rPr>
        <w:t xml:space="preserve">Consultant Breast Surgeon  </w:t>
      </w:r>
      <w:r w:rsidRPr="00816138">
        <w:rPr>
          <w:rFonts w:asciiTheme="minorHAnsi" w:hAnsiTheme="minorHAnsi"/>
          <w:b/>
          <w:sz w:val="24"/>
          <w:szCs w:val="24"/>
        </w:rPr>
        <w:br/>
        <w:t>Principal Place of Work:  Aberdeen Royal Infirmary</w:t>
      </w:r>
    </w:p>
    <w:p w:rsidR="00543FC0" w:rsidRPr="00816138" w:rsidRDefault="00543FC0" w:rsidP="00543FC0">
      <w:pPr>
        <w:tabs>
          <w:tab w:val="left" w:pos="4622"/>
          <w:tab w:val="left" w:pos="9244"/>
        </w:tabs>
        <w:spacing w:line="360" w:lineRule="auto"/>
        <w:rPr>
          <w:rFonts w:asciiTheme="minorHAnsi" w:hAnsiTheme="minorHAnsi"/>
          <w:b/>
          <w:sz w:val="24"/>
          <w:szCs w:val="24"/>
        </w:rPr>
      </w:pPr>
      <w:r w:rsidRPr="00816138">
        <w:rPr>
          <w:rFonts w:asciiTheme="minorHAnsi" w:hAnsiTheme="minorHAnsi"/>
          <w:b/>
          <w:sz w:val="24"/>
          <w:szCs w:val="24"/>
        </w:rPr>
        <w:t>Contract:</w:t>
      </w:r>
      <w:r w:rsidRPr="00816138">
        <w:rPr>
          <w:rFonts w:asciiTheme="minorHAnsi" w:hAnsiTheme="minorHAnsi"/>
          <w:sz w:val="24"/>
          <w:szCs w:val="24"/>
        </w:rPr>
        <w:t xml:space="preserve">  </w:t>
      </w:r>
      <w:r w:rsidRPr="00A94335">
        <w:rPr>
          <w:rFonts w:asciiTheme="minorHAnsi" w:hAnsiTheme="minorHAnsi"/>
          <w:b/>
          <w:sz w:val="24"/>
          <w:szCs w:val="24"/>
        </w:rPr>
        <w:t>Whole Time</w:t>
      </w:r>
      <w:r w:rsidRPr="00816138">
        <w:rPr>
          <w:rFonts w:asciiTheme="minorHAnsi" w:hAnsiTheme="minorHAnsi"/>
          <w:sz w:val="24"/>
          <w:szCs w:val="24"/>
        </w:rPr>
        <w:t xml:space="preserve">      </w:t>
      </w:r>
    </w:p>
    <w:p w:rsidR="00543FC0" w:rsidRPr="00816138" w:rsidRDefault="00543FC0" w:rsidP="00543FC0">
      <w:pPr>
        <w:tabs>
          <w:tab w:val="left" w:pos="4622"/>
          <w:tab w:val="left" w:pos="9244"/>
        </w:tabs>
        <w:spacing w:line="360" w:lineRule="auto"/>
        <w:rPr>
          <w:rFonts w:asciiTheme="minorHAnsi" w:hAnsiTheme="minorHAnsi"/>
          <w:sz w:val="24"/>
          <w:szCs w:val="24"/>
        </w:rPr>
      </w:pPr>
      <w:r w:rsidRPr="00816138">
        <w:rPr>
          <w:rFonts w:asciiTheme="minorHAnsi" w:hAnsiTheme="minorHAnsi"/>
          <w:b/>
          <w:sz w:val="24"/>
          <w:szCs w:val="24"/>
        </w:rPr>
        <w:t>Programmed Activities:  10PA    Indicat</w:t>
      </w:r>
      <w:r>
        <w:rPr>
          <w:rFonts w:asciiTheme="minorHAnsi" w:hAnsiTheme="minorHAnsi"/>
          <w:b/>
          <w:sz w:val="24"/>
          <w:szCs w:val="24"/>
        </w:rPr>
        <w:t>ive PA Split:  DCC: 8 SPA:  2 S</w:t>
      </w:r>
      <w:r w:rsidRPr="00816138">
        <w:rPr>
          <w:rFonts w:asciiTheme="minorHAnsi" w:hAnsiTheme="minorHAnsi"/>
          <w:b/>
          <w:sz w:val="24"/>
          <w:szCs w:val="24"/>
        </w:rPr>
        <w:t xml:space="preserve">PAs Availability </w:t>
      </w:r>
      <w:r w:rsidRPr="00A94335">
        <w:rPr>
          <w:rFonts w:asciiTheme="minorHAnsi" w:hAnsiTheme="minorHAnsi"/>
          <w:b/>
          <w:sz w:val="24"/>
          <w:szCs w:val="24"/>
        </w:rPr>
        <w:t>Supplement:  Level 1</w:t>
      </w:r>
      <w:r w:rsidRPr="00816138">
        <w:rPr>
          <w:rFonts w:asciiTheme="minorHAnsi" w:hAnsiTheme="minorHAnsi"/>
          <w:sz w:val="24"/>
          <w:szCs w:val="24"/>
        </w:rPr>
        <w:t xml:space="preserve">     </w:t>
      </w:r>
      <w:r w:rsidRPr="00816138">
        <w:rPr>
          <w:rFonts w:asciiTheme="minorHAnsi" w:hAnsiTheme="minorHAnsi"/>
          <w:b/>
          <w:sz w:val="24"/>
          <w:szCs w:val="24"/>
        </w:rPr>
        <w:tab/>
      </w:r>
      <w:r w:rsidRPr="00816138">
        <w:rPr>
          <w:rFonts w:asciiTheme="minorHAnsi" w:hAnsiTheme="minorHAnsi"/>
          <w:sz w:val="24"/>
          <w:szCs w:val="24"/>
        </w:rPr>
        <w:t xml:space="preserve"> </w:t>
      </w:r>
    </w:p>
    <w:p w:rsidR="00543FC0" w:rsidRPr="00816138" w:rsidRDefault="00543FC0" w:rsidP="00543FC0">
      <w:pPr>
        <w:tabs>
          <w:tab w:val="left" w:pos="1101"/>
          <w:tab w:val="left" w:pos="5070"/>
          <w:tab w:val="left" w:pos="7763"/>
        </w:tabs>
        <w:spacing w:line="360" w:lineRule="auto"/>
        <w:rPr>
          <w:rFonts w:asciiTheme="minorHAnsi" w:hAnsiTheme="minorHAnsi"/>
          <w:b/>
          <w:sz w:val="24"/>
          <w:szCs w:val="24"/>
        </w:rPr>
      </w:pPr>
      <w:r w:rsidRPr="00816138">
        <w:rPr>
          <w:rFonts w:asciiTheme="minorHAnsi" w:hAnsiTheme="minorHAnsi"/>
          <w:b/>
          <w:sz w:val="24"/>
          <w:szCs w:val="24"/>
        </w:rPr>
        <w:t>Premium Rate Payment Received</w:t>
      </w:r>
      <w:r w:rsidRPr="00AE66D4">
        <w:rPr>
          <w:rFonts w:asciiTheme="minorHAnsi" w:hAnsiTheme="minorHAnsi"/>
          <w:b/>
          <w:sz w:val="24"/>
          <w:szCs w:val="24"/>
        </w:rPr>
        <w:t>:  8</w:t>
      </w:r>
      <w:r w:rsidRPr="00816138">
        <w:rPr>
          <w:rFonts w:asciiTheme="minorHAnsi" w:hAnsiTheme="minorHAnsi"/>
          <w:b/>
          <w:sz w:val="24"/>
          <w:szCs w:val="24"/>
        </w:rPr>
        <w:t xml:space="preserve"> %</w:t>
      </w:r>
    </w:p>
    <w:p w:rsidR="00543FC0" w:rsidRPr="00816138" w:rsidRDefault="00543FC0" w:rsidP="00543FC0">
      <w:pPr>
        <w:tabs>
          <w:tab w:val="left" w:pos="1101"/>
          <w:tab w:val="left" w:pos="5070"/>
          <w:tab w:val="left" w:pos="7763"/>
        </w:tabs>
        <w:spacing w:line="360" w:lineRule="auto"/>
        <w:rPr>
          <w:rFonts w:asciiTheme="minorHAnsi" w:hAnsiTheme="minorHAnsi"/>
          <w:b/>
          <w:sz w:val="24"/>
          <w:szCs w:val="24"/>
        </w:rPr>
      </w:pPr>
      <w:r w:rsidRPr="00816138">
        <w:rPr>
          <w:rFonts w:asciiTheme="minorHAnsi" w:hAnsiTheme="minorHAnsi"/>
          <w:b/>
          <w:sz w:val="24"/>
          <w:szCs w:val="24"/>
        </w:rPr>
        <w:t>Managerially Accountable to:</w:t>
      </w:r>
      <w:r>
        <w:rPr>
          <w:rFonts w:asciiTheme="minorHAnsi" w:hAnsiTheme="minorHAnsi"/>
          <w:b/>
          <w:sz w:val="24"/>
          <w:szCs w:val="24"/>
        </w:rPr>
        <w:t xml:space="preserve"> </w:t>
      </w:r>
      <w:r w:rsidRPr="00816138">
        <w:rPr>
          <w:rFonts w:asciiTheme="minorHAnsi" w:hAnsiTheme="minorHAnsi"/>
          <w:b/>
          <w:sz w:val="24"/>
          <w:szCs w:val="24"/>
        </w:rPr>
        <w:t xml:space="preserve"> </w:t>
      </w:r>
      <w:r w:rsidRPr="00AE66D4">
        <w:rPr>
          <w:rFonts w:asciiTheme="minorHAnsi" w:hAnsiTheme="minorHAnsi"/>
          <w:b/>
          <w:sz w:val="24"/>
          <w:szCs w:val="24"/>
        </w:rPr>
        <w:t>Unit Clinical Director, Women’s Services</w:t>
      </w:r>
      <w:r w:rsidRPr="00816138">
        <w:rPr>
          <w:rFonts w:asciiTheme="minorHAnsi" w:hAnsiTheme="minorHAnsi"/>
          <w:b/>
          <w:sz w:val="24"/>
          <w:szCs w:val="24"/>
        </w:rPr>
        <w:t xml:space="preserve"> </w:t>
      </w:r>
    </w:p>
    <w:p w:rsidR="00543FC0" w:rsidRPr="00816138" w:rsidRDefault="00543FC0" w:rsidP="00543FC0">
      <w:pPr>
        <w:tabs>
          <w:tab w:val="left" w:pos="-720"/>
        </w:tabs>
        <w:suppressAutoHyphens/>
        <w:rPr>
          <w:rFonts w:asciiTheme="minorHAnsi" w:hAnsiTheme="minorHAnsi"/>
          <w:sz w:val="24"/>
          <w:szCs w:val="24"/>
        </w:rPr>
      </w:pPr>
    </w:p>
    <w:p w:rsidR="00543FC0" w:rsidRPr="00816138" w:rsidRDefault="00543FC0" w:rsidP="00543FC0">
      <w:pPr>
        <w:tabs>
          <w:tab w:val="left" w:pos="-720"/>
        </w:tabs>
        <w:suppressAutoHyphens/>
        <w:jc w:val="both"/>
        <w:rPr>
          <w:rFonts w:asciiTheme="minorHAnsi" w:hAnsiTheme="minorHAnsi"/>
          <w:sz w:val="24"/>
          <w:szCs w:val="24"/>
        </w:rPr>
      </w:pPr>
      <w:r w:rsidRPr="00816138">
        <w:rPr>
          <w:rFonts w:asciiTheme="minorHAnsi" w:hAnsiTheme="minorHAnsi"/>
          <w:sz w:val="24"/>
          <w:szCs w:val="24"/>
        </w:rPr>
        <w:t xml:space="preserve">The following constitutes </w:t>
      </w:r>
      <w:r w:rsidRPr="00816138">
        <w:rPr>
          <w:rFonts w:asciiTheme="minorHAnsi" w:hAnsiTheme="minorHAnsi"/>
          <w:sz w:val="24"/>
          <w:szCs w:val="24"/>
          <w:u w:val="single"/>
        </w:rPr>
        <w:t>an indicative</w:t>
      </w:r>
      <w:r w:rsidRPr="00816138">
        <w:rPr>
          <w:rFonts w:asciiTheme="minorHAnsi" w:hAnsiTheme="minorHAnsi"/>
          <w:sz w:val="24"/>
          <w:szCs w:val="24"/>
        </w:rPr>
        <w:t xml:space="preserve"> timetable all of which will be on the ARI Site (Aberdeen), unl</w:t>
      </w:r>
      <w:r>
        <w:rPr>
          <w:rFonts w:asciiTheme="minorHAnsi" w:hAnsiTheme="minorHAnsi"/>
          <w:sz w:val="24"/>
          <w:szCs w:val="24"/>
        </w:rPr>
        <w:t>ess required to meet contractu</w:t>
      </w:r>
      <w:r w:rsidRPr="00816138">
        <w:rPr>
          <w:rFonts w:asciiTheme="minorHAnsi" w:hAnsiTheme="minorHAnsi"/>
          <w:sz w:val="24"/>
          <w:szCs w:val="24"/>
        </w:rPr>
        <w:t>al requirement to provide services elsewhere in Grampian.  The specific day/time of particular activities will be determined in due course.</w:t>
      </w:r>
      <w:r>
        <w:rPr>
          <w:rFonts w:asciiTheme="minorHAnsi" w:hAnsiTheme="minorHAnsi"/>
          <w:sz w:val="24"/>
          <w:szCs w:val="24"/>
        </w:rPr>
        <w:t xml:space="preserve"> </w:t>
      </w:r>
      <w:r w:rsidRPr="00816138">
        <w:rPr>
          <w:rFonts w:asciiTheme="minorHAnsi" w:hAnsiTheme="minorHAnsi"/>
          <w:sz w:val="24"/>
          <w:szCs w:val="24"/>
        </w:rPr>
        <w:t xml:space="preserve">There is an on call requirement of </w:t>
      </w:r>
      <w:r>
        <w:rPr>
          <w:rFonts w:asciiTheme="minorHAnsi" w:hAnsiTheme="minorHAnsi"/>
          <w:sz w:val="24"/>
          <w:szCs w:val="24"/>
        </w:rPr>
        <w:t>1:5</w:t>
      </w:r>
      <w:r w:rsidRPr="00816138">
        <w:rPr>
          <w:rFonts w:asciiTheme="minorHAnsi" w:hAnsiTheme="minorHAnsi"/>
          <w:sz w:val="24"/>
          <w:szCs w:val="24"/>
        </w:rPr>
        <w:t xml:space="preserve"> (including prospective cover)</w:t>
      </w:r>
      <w:r>
        <w:rPr>
          <w:rFonts w:asciiTheme="minorHAnsi" w:hAnsiTheme="minorHAnsi"/>
          <w:sz w:val="24"/>
          <w:szCs w:val="24"/>
        </w:rPr>
        <w:t>.</w:t>
      </w:r>
    </w:p>
    <w:p w:rsidR="00543FC0" w:rsidRPr="00816138" w:rsidRDefault="00543FC0" w:rsidP="00543FC0">
      <w:pPr>
        <w:tabs>
          <w:tab w:val="left" w:pos="-720"/>
        </w:tabs>
        <w:suppressAutoHyphens/>
        <w:jc w:val="both"/>
        <w:rPr>
          <w:rFonts w:asciiTheme="minorHAnsi" w:hAnsiTheme="minorHAnsi"/>
          <w:sz w:val="24"/>
          <w:szCs w:val="24"/>
        </w:rPr>
      </w:pPr>
      <w:r w:rsidRPr="00816138">
        <w:rPr>
          <w:rFonts w:asciiTheme="minorHAnsi" w:hAnsiTheme="minorHAnsi"/>
          <w:sz w:val="24"/>
          <w:szCs w:val="24"/>
        </w:rPr>
        <w:t xml:space="preserve">The job plan reflects a desire for flexibility of sessional cover. </w:t>
      </w:r>
      <w:r>
        <w:rPr>
          <w:rFonts w:asciiTheme="minorHAnsi" w:hAnsiTheme="minorHAnsi"/>
          <w:sz w:val="24"/>
          <w:szCs w:val="24"/>
        </w:rPr>
        <w:t xml:space="preserve">Some sessions will be flexibly annualized depending on service requirement and consultant agreement. </w:t>
      </w:r>
    </w:p>
    <w:p w:rsidR="00543FC0" w:rsidRPr="00816138" w:rsidRDefault="00543FC0" w:rsidP="00543FC0">
      <w:pPr>
        <w:tabs>
          <w:tab w:val="left" w:pos="1101"/>
          <w:tab w:val="left" w:pos="5070"/>
          <w:tab w:val="left" w:pos="7763"/>
        </w:tabs>
        <w:spacing w:line="360" w:lineRule="auto"/>
        <w:rPr>
          <w:rFonts w:asciiTheme="minorHAnsi" w:hAnsiTheme="minorHAnsi"/>
          <w:b/>
          <w:sz w:val="24"/>
          <w:szCs w:val="24"/>
        </w:rPr>
      </w:pPr>
    </w:p>
    <w:p w:rsidR="00543FC0" w:rsidRPr="00816138" w:rsidRDefault="00543FC0" w:rsidP="00543FC0">
      <w:pPr>
        <w:rPr>
          <w:rFonts w:asciiTheme="minorHAnsi" w:hAnsiTheme="minorHAnsi"/>
          <w:b/>
          <w:sz w:val="24"/>
          <w:szCs w:val="24"/>
        </w:rPr>
      </w:pPr>
      <w:r w:rsidRPr="00816138">
        <w:rPr>
          <w:rFonts w:asciiTheme="minorHAnsi" w:hAnsiTheme="minorHAnsi"/>
          <w:b/>
          <w:sz w:val="24"/>
          <w:szCs w:val="24"/>
        </w:rPr>
        <w:t>a)</w:t>
      </w:r>
      <w:r w:rsidRPr="00816138">
        <w:rPr>
          <w:rFonts w:asciiTheme="minorHAnsi" w:hAnsiTheme="minorHAnsi"/>
          <w:b/>
          <w:sz w:val="24"/>
          <w:szCs w:val="24"/>
        </w:rPr>
        <w:tab/>
        <w:t>Timetable of activities which have a specific location and time</w:t>
      </w:r>
    </w:p>
    <w:p w:rsidR="00543FC0" w:rsidRPr="00816138" w:rsidRDefault="00543FC0" w:rsidP="00543FC0">
      <w:pPr>
        <w:rPr>
          <w:rFonts w:asciiTheme="minorHAnsi" w:hAnsiTheme="minorHAnsi"/>
          <w:b/>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543FC0" w:rsidRPr="00816138" w:rsidTr="006F3F81">
        <w:tc>
          <w:tcPr>
            <w:tcW w:w="1526" w:type="dxa"/>
          </w:tcPr>
          <w:p w:rsidR="00543FC0" w:rsidRPr="00816138" w:rsidRDefault="00543FC0" w:rsidP="006F3F81">
            <w:pPr>
              <w:jc w:val="center"/>
              <w:rPr>
                <w:rFonts w:asciiTheme="minorHAnsi" w:hAnsiTheme="minorHAnsi"/>
                <w:b/>
                <w:sz w:val="24"/>
                <w:szCs w:val="24"/>
              </w:rPr>
            </w:pPr>
            <w:r w:rsidRPr="00816138">
              <w:rPr>
                <w:rFonts w:asciiTheme="minorHAnsi" w:hAnsiTheme="minorHAnsi"/>
                <w:b/>
                <w:sz w:val="24"/>
                <w:szCs w:val="24"/>
              </w:rPr>
              <w:t>DAY</w:t>
            </w:r>
          </w:p>
        </w:tc>
        <w:tc>
          <w:tcPr>
            <w:tcW w:w="2551" w:type="dxa"/>
          </w:tcPr>
          <w:p w:rsidR="00543FC0" w:rsidRPr="00816138" w:rsidRDefault="00543FC0" w:rsidP="006F3F81">
            <w:pPr>
              <w:jc w:val="center"/>
              <w:rPr>
                <w:rFonts w:asciiTheme="minorHAnsi" w:hAnsiTheme="minorHAnsi"/>
                <w:b/>
                <w:sz w:val="24"/>
                <w:szCs w:val="24"/>
              </w:rPr>
            </w:pPr>
            <w:r>
              <w:rPr>
                <w:rFonts w:asciiTheme="minorHAnsi" w:hAnsiTheme="minorHAnsi"/>
                <w:b/>
                <w:sz w:val="24"/>
                <w:szCs w:val="24"/>
              </w:rPr>
              <w:t>Aberdeen Royal Infirmary</w:t>
            </w:r>
          </w:p>
        </w:tc>
        <w:tc>
          <w:tcPr>
            <w:tcW w:w="5163" w:type="dxa"/>
          </w:tcPr>
          <w:p w:rsidR="00543FC0" w:rsidRPr="00816138" w:rsidRDefault="00543FC0" w:rsidP="006F3F81">
            <w:pPr>
              <w:jc w:val="center"/>
              <w:rPr>
                <w:rFonts w:asciiTheme="minorHAnsi" w:hAnsiTheme="minorHAnsi"/>
                <w:b/>
                <w:sz w:val="24"/>
                <w:szCs w:val="24"/>
              </w:rPr>
            </w:pPr>
            <w:r w:rsidRPr="00816138">
              <w:rPr>
                <w:rFonts w:asciiTheme="minorHAnsi" w:hAnsiTheme="minorHAnsi"/>
                <w:b/>
                <w:sz w:val="24"/>
                <w:szCs w:val="24"/>
              </w:rPr>
              <w:t>TYPE  OF  WORK</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Monday  </w:t>
            </w: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p>
        </w:tc>
        <w:tc>
          <w:tcPr>
            <w:tcW w:w="2551" w:type="dxa"/>
          </w:tcPr>
          <w:p w:rsidR="00543FC0" w:rsidRDefault="00543FC0" w:rsidP="006F3F81">
            <w:pPr>
              <w:rPr>
                <w:rFonts w:asciiTheme="minorHAnsi" w:hAnsiTheme="minorHAnsi"/>
                <w:sz w:val="24"/>
                <w:szCs w:val="24"/>
                <w:lang w:val="en-GB"/>
              </w:rPr>
            </w:pPr>
            <w:r>
              <w:rPr>
                <w:rFonts w:asciiTheme="minorHAnsi" w:hAnsiTheme="minorHAnsi"/>
                <w:sz w:val="24"/>
                <w:szCs w:val="24"/>
                <w:lang w:val="en-GB"/>
              </w:rPr>
              <w:t>am</w:t>
            </w:r>
          </w:p>
          <w:p w:rsidR="00543FC0"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r>
              <w:rPr>
                <w:rFonts w:asciiTheme="minorHAnsi" w:hAnsiTheme="minorHAnsi"/>
                <w:sz w:val="24"/>
                <w:szCs w:val="24"/>
              </w:rPr>
              <w:t>pm</w:t>
            </w:r>
          </w:p>
        </w:tc>
        <w:tc>
          <w:tcPr>
            <w:tcW w:w="5163" w:type="dxa"/>
          </w:tcPr>
          <w:p w:rsidR="00543FC0" w:rsidRDefault="00543FC0" w:rsidP="006F3F81">
            <w:pPr>
              <w:rPr>
                <w:rFonts w:asciiTheme="minorHAnsi" w:hAnsiTheme="minorHAnsi"/>
                <w:sz w:val="24"/>
                <w:szCs w:val="24"/>
                <w:lang w:val="en-GB"/>
              </w:rPr>
            </w:pPr>
            <w:r w:rsidRPr="00816138">
              <w:rPr>
                <w:rFonts w:asciiTheme="minorHAnsi" w:hAnsiTheme="minorHAnsi"/>
                <w:sz w:val="24"/>
                <w:szCs w:val="24"/>
                <w:lang w:val="en-GB"/>
              </w:rPr>
              <w:t>Breast clinic</w:t>
            </w:r>
            <w:r>
              <w:rPr>
                <w:rFonts w:asciiTheme="minorHAnsi" w:hAnsiTheme="minorHAnsi"/>
                <w:sz w:val="24"/>
                <w:szCs w:val="24"/>
                <w:lang w:val="en-GB"/>
              </w:rPr>
              <w:t xml:space="preserve"> (21/annum flexible)</w:t>
            </w:r>
          </w:p>
          <w:p w:rsidR="00543FC0" w:rsidRDefault="00543FC0" w:rsidP="006F3F81">
            <w:pPr>
              <w:rPr>
                <w:rFonts w:asciiTheme="minorHAnsi" w:hAnsiTheme="minorHAnsi"/>
                <w:sz w:val="24"/>
                <w:szCs w:val="24"/>
                <w:lang w:val="en-GB"/>
              </w:rPr>
            </w:pPr>
          </w:p>
          <w:p w:rsidR="00543FC0" w:rsidRPr="00816138" w:rsidRDefault="00543FC0" w:rsidP="006F3F81">
            <w:pPr>
              <w:rPr>
                <w:rFonts w:asciiTheme="minorHAnsi" w:hAnsiTheme="minorHAnsi"/>
                <w:sz w:val="24"/>
                <w:szCs w:val="24"/>
                <w:lang w:val="en-GB"/>
              </w:rPr>
            </w:pPr>
            <w:r w:rsidRPr="00816138">
              <w:rPr>
                <w:rFonts w:asciiTheme="minorHAnsi" w:hAnsiTheme="minorHAnsi"/>
                <w:sz w:val="24"/>
                <w:szCs w:val="24"/>
                <w:lang w:val="en-GB"/>
              </w:rPr>
              <w:t>Results and Reconstruction clinic</w:t>
            </w:r>
            <w:r>
              <w:rPr>
                <w:rFonts w:asciiTheme="minorHAnsi" w:hAnsiTheme="minorHAnsi"/>
                <w:sz w:val="24"/>
                <w:szCs w:val="24"/>
                <w:lang w:val="en-GB"/>
              </w:rPr>
              <w:t xml:space="preserve"> 21/annum</w:t>
            </w:r>
          </w:p>
          <w:p w:rsidR="00543FC0" w:rsidRPr="00816138" w:rsidRDefault="00543FC0" w:rsidP="006F3F81">
            <w:pPr>
              <w:rPr>
                <w:rFonts w:asciiTheme="minorHAnsi" w:hAnsiTheme="minorHAnsi"/>
                <w:sz w:val="24"/>
                <w:szCs w:val="24"/>
              </w:rPr>
            </w:pPr>
            <w:r>
              <w:rPr>
                <w:rFonts w:asciiTheme="minorHAnsi" w:hAnsiTheme="minorHAnsi"/>
                <w:sz w:val="24"/>
                <w:szCs w:val="24"/>
              </w:rPr>
              <w:t>(Theatre all day-flexible) 10/ annum</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Tuesday         </w:t>
            </w:r>
          </w:p>
          <w:p w:rsidR="00543FC0" w:rsidRPr="00816138" w:rsidRDefault="00543FC0" w:rsidP="006F3F81">
            <w:pPr>
              <w:rPr>
                <w:rFonts w:asciiTheme="minorHAnsi" w:hAnsiTheme="minorHAnsi"/>
                <w:sz w:val="24"/>
                <w:szCs w:val="24"/>
              </w:rPr>
            </w:pPr>
          </w:p>
        </w:tc>
        <w:tc>
          <w:tcPr>
            <w:tcW w:w="2551" w:type="dxa"/>
          </w:tcPr>
          <w:p w:rsidR="00543FC0" w:rsidRPr="00816138" w:rsidRDefault="00543FC0" w:rsidP="006F3F81">
            <w:pPr>
              <w:rPr>
                <w:rFonts w:asciiTheme="minorHAnsi" w:hAnsiTheme="minorHAnsi"/>
                <w:sz w:val="24"/>
                <w:szCs w:val="24"/>
                <w:lang w:val="en-GB"/>
              </w:rPr>
            </w:pPr>
            <w:r>
              <w:rPr>
                <w:rFonts w:asciiTheme="minorHAnsi" w:hAnsiTheme="minorHAnsi"/>
                <w:sz w:val="24"/>
                <w:szCs w:val="24"/>
                <w:lang w:val="en-GB"/>
              </w:rPr>
              <w:t>am</w:t>
            </w:r>
          </w:p>
          <w:p w:rsidR="00543FC0"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r>
              <w:rPr>
                <w:rFonts w:asciiTheme="minorHAnsi" w:hAnsiTheme="minorHAnsi"/>
                <w:sz w:val="24"/>
                <w:szCs w:val="24"/>
              </w:rPr>
              <w:t>pm</w:t>
            </w:r>
          </w:p>
        </w:tc>
        <w:tc>
          <w:tcPr>
            <w:tcW w:w="5163" w:type="dxa"/>
          </w:tcPr>
          <w:p w:rsidR="00543FC0" w:rsidRDefault="00543FC0" w:rsidP="006F3F81">
            <w:pPr>
              <w:rPr>
                <w:rFonts w:asciiTheme="minorHAnsi" w:hAnsiTheme="minorHAnsi"/>
                <w:sz w:val="24"/>
                <w:szCs w:val="24"/>
                <w:lang w:val="en-GB"/>
              </w:rPr>
            </w:pPr>
            <w:r w:rsidRPr="00816138">
              <w:rPr>
                <w:rFonts w:asciiTheme="minorHAnsi" w:hAnsiTheme="minorHAnsi"/>
                <w:sz w:val="24"/>
                <w:szCs w:val="24"/>
                <w:lang w:val="en-GB"/>
              </w:rPr>
              <w:t xml:space="preserve">Breast clinic </w:t>
            </w:r>
            <w:r>
              <w:rPr>
                <w:rFonts w:asciiTheme="minorHAnsi" w:hAnsiTheme="minorHAnsi"/>
                <w:sz w:val="24"/>
                <w:szCs w:val="24"/>
                <w:lang w:val="en-GB"/>
              </w:rPr>
              <w:t>(21/annum flexible)</w:t>
            </w:r>
          </w:p>
          <w:p w:rsidR="00543FC0" w:rsidRDefault="00543FC0" w:rsidP="006F3F81">
            <w:pPr>
              <w:rPr>
                <w:rFonts w:asciiTheme="minorHAnsi" w:hAnsiTheme="minorHAnsi"/>
                <w:sz w:val="24"/>
                <w:szCs w:val="24"/>
                <w:lang w:val="en-GB"/>
              </w:rPr>
            </w:pPr>
          </w:p>
          <w:p w:rsidR="00543FC0" w:rsidRPr="00816138" w:rsidRDefault="00543FC0" w:rsidP="006F3F81">
            <w:pPr>
              <w:rPr>
                <w:rFonts w:asciiTheme="minorHAnsi" w:hAnsiTheme="minorHAnsi"/>
                <w:sz w:val="24"/>
                <w:szCs w:val="24"/>
                <w:lang w:val="en-GB"/>
              </w:rPr>
            </w:pPr>
            <w:r>
              <w:rPr>
                <w:rFonts w:asciiTheme="minorHAnsi" w:hAnsiTheme="minorHAnsi"/>
                <w:sz w:val="24"/>
                <w:szCs w:val="24"/>
                <w:lang w:val="en-GB"/>
              </w:rPr>
              <w:t>Result clinic (10/annum flexible)</w:t>
            </w:r>
          </w:p>
          <w:p w:rsidR="00543FC0" w:rsidRPr="00816138" w:rsidRDefault="00543FC0" w:rsidP="006F3F81">
            <w:pPr>
              <w:rPr>
                <w:rFonts w:asciiTheme="minorHAnsi" w:hAnsiTheme="minorHAnsi"/>
                <w:sz w:val="24"/>
                <w:szCs w:val="24"/>
              </w:rPr>
            </w:pPr>
            <w:r>
              <w:rPr>
                <w:rFonts w:asciiTheme="minorHAnsi" w:hAnsiTheme="minorHAnsi"/>
                <w:sz w:val="24"/>
                <w:szCs w:val="24"/>
              </w:rPr>
              <w:t>(Theatre all day-flexible) 10/annum</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Wednesday    </w:t>
            </w: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r w:rsidRPr="00816138">
              <w:rPr>
                <w:rFonts w:asciiTheme="minorHAnsi" w:hAnsiTheme="minorHAnsi"/>
                <w:sz w:val="24"/>
                <w:szCs w:val="24"/>
              </w:rPr>
              <w:t xml:space="preserve">                       </w:t>
            </w:r>
          </w:p>
          <w:p w:rsidR="00543FC0" w:rsidRPr="00816138" w:rsidRDefault="00543FC0" w:rsidP="006F3F81">
            <w:pPr>
              <w:rPr>
                <w:rFonts w:asciiTheme="minorHAnsi" w:hAnsiTheme="minorHAnsi"/>
                <w:sz w:val="24"/>
                <w:szCs w:val="24"/>
              </w:rPr>
            </w:pPr>
          </w:p>
        </w:tc>
        <w:tc>
          <w:tcPr>
            <w:tcW w:w="2551" w:type="dxa"/>
          </w:tcPr>
          <w:p w:rsidR="00543FC0" w:rsidRDefault="00543FC0" w:rsidP="006F3F81">
            <w:pPr>
              <w:rPr>
                <w:rFonts w:asciiTheme="minorHAnsi" w:hAnsiTheme="minorHAnsi"/>
                <w:sz w:val="24"/>
                <w:szCs w:val="24"/>
              </w:rPr>
            </w:pPr>
            <w:r>
              <w:rPr>
                <w:rFonts w:asciiTheme="minorHAnsi" w:hAnsiTheme="minorHAnsi"/>
                <w:sz w:val="24"/>
                <w:szCs w:val="24"/>
                <w:lang w:val="en-GB"/>
              </w:rPr>
              <w:t>am</w:t>
            </w:r>
          </w:p>
          <w:p w:rsidR="00543FC0" w:rsidRDefault="00543FC0" w:rsidP="006F3F81">
            <w:pPr>
              <w:rPr>
                <w:rFonts w:asciiTheme="minorHAnsi" w:hAnsiTheme="minorHAnsi"/>
                <w:sz w:val="24"/>
                <w:szCs w:val="24"/>
              </w:rPr>
            </w:pPr>
          </w:p>
          <w:p w:rsidR="00543FC0" w:rsidRDefault="00543FC0" w:rsidP="006F3F81">
            <w:pPr>
              <w:rPr>
                <w:rFonts w:asciiTheme="minorHAnsi" w:hAnsiTheme="minorHAnsi"/>
                <w:sz w:val="24"/>
                <w:szCs w:val="24"/>
              </w:rPr>
            </w:pPr>
          </w:p>
          <w:p w:rsidR="00543FC0" w:rsidRDefault="00543FC0" w:rsidP="006F3F81">
            <w:pPr>
              <w:rPr>
                <w:rFonts w:asciiTheme="minorHAnsi" w:hAnsiTheme="minorHAnsi"/>
                <w:sz w:val="24"/>
                <w:szCs w:val="24"/>
              </w:rPr>
            </w:pPr>
            <w:r>
              <w:rPr>
                <w:rFonts w:asciiTheme="minorHAnsi" w:hAnsiTheme="minorHAnsi"/>
                <w:sz w:val="24"/>
                <w:szCs w:val="24"/>
              </w:rPr>
              <w:t xml:space="preserve">    </w:t>
            </w:r>
          </w:p>
          <w:p w:rsidR="00543FC0" w:rsidRDefault="00543FC0" w:rsidP="006F3F81">
            <w:pPr>
              <w:rPr>
                <w:rFonts w:asciiTheme="minorHAnsi" w:hAnsiTheme="minorHAnsi"/>
                <w:sz w:val="24"/>
                <w:szCs w:val="24"/>
              </w:rPr>
            </w:pPr>
            <w:r>
              <w:rPr>
                <w:rFonts w:asciiTheme="minorHAnsi" w:hAnsiTheme="minorHAnsi"/>
                <w:sz w:val="24"/>
                <w:szCs w:val="24"/>
              </w:rPr>
              <w:t xml:space="preserve">   </w:t>
            </w:r>
          </w:p>
          <w:p w:rsidR="00543FC0"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r>
              <w:rPr>
                <w:rFonts w:asciiTheme="minorHAnsi" w:hAnsiTheme="minorHAnsi"/>
                <w:sz w:val="24"/>
                <w:szCs w:val="24"/>
              </w:rPr>
              <w:t>pm</w:t>
            </w:r>
          </w:p>
          <w:p w:rsidR="00543FC0" w:rsidRPr="00816138" w:rsidRDefault="00543FC0" w:rsidP="006F3F81">
            <w:pPr>
              <w:rPr>
                <w:rFonts w:asciiTheme="minorHAnsi" w:hAnsiTheme="minorHAnsi"/>
                <w:sz w:val="24"/>
                <w:szCs w:val="24"/>
              </w:rPr>
            </w:pPr>
          </w:p>
        </w:tc>
        <w:tc>
          <w:tcPr>
            <w:tcW w:w="5163" w:type="dxa"/>
          </w:tcPr>
          <w:p w:rsidR="00543FC0" w:rsidRDefault="00543FC0" w:rsidP="006F3F81">
            <w:pPr>
              <w:rPr>
                <w:rFonts w:asciiTheme="minorHAnsi" w:hAnsiTheme="minorHAnsi"/>
                <w:sz w:val="24"/>
                <w:szCs w:val="24"/>
                <w:lang w:val="en-GB"/>
              </w:rPr>
            </w:pPr>
            <w:r>
              <w:rPr>
                <w:rFonts w:asciiTheme="minorHAnsi" w:hAnsiTheme="minorHAnsi"/>
                <w:sz w:val="24"/>
                <w:szCs w:val="24"/>
                <w:lang w:val="en-GB"/>
              </w:rPr>
              <w:t xml:space="preserve">Monthly unit meetings alternating with </w:t>
            </w:r>
            <w:r w:rsidRPr="00816138">
              <w:rPr>
                <w:rFonts w:asciiTheme="minorHAnsi" w:hAnsiTheme="minorHAnsi"/>
                <w:sz w:val="24"/>
                <w:szCs w:val="24"/>
                <w:lang w:val="en-GB"/>
              </w:rPr>
              <w:t>Unit quality and safety meeting/educational meeting 1:4</w:t>
            </w:r>
          </w:p>
          <w:p w:rsidR="00543FC0" w:rsidRDefault="00543FC0" w:rsidP="006F3F81">
            <w:pPr>
              <w:rPr>
                <w:rFonts w:asciiTheme="minorHAnsi" w:hAnsiTheme="minorHAnsi"/>
                <w:sz w:val="24"/>
                <w:szCs w:val="24"/>
                <w:lang w:val="en-GB"/>
              </w:rPr>
            </w:pPr>
          </w:p>
          <w:p w:rsidR="00543FC0" w:rsidRDefault="00543FC0" w:rsidP="006F3F81">
            <w:pPr>
              <w:rPr>
                <w:rFonts w:asciiTheme="minorHAnsi" w:hAnsiTheme="minorHAnsi"/>
                <w:sz w:val="24"/>
                <w:szCs w:val="24"/>
                <w:lang w:val="en-GB"/>
              </w:rPr>
            </w:pPr>
            <w:r>
              <w:rPr>
                <w:rFonts w:asciiTheme="minorHAnsi" w:hAnsiTheme="minorHAnsi"/>
                <w:sz w:val="24"/>
                <w:szCs w:val="24"/>
                <w:lang w:val="en-GB"/>
              </w:rPr>
              <w:t>MDT start late am and run to early pm</w:t>
            </w:r>
          </w:p>
          <w:p w:rsidR="00543FC0" w:rsidRDefault="00543FC0" w:rsidP="006F3F81">
            <w:pPr>
              <w:rPr>
                <w:rFonts w:asciiTheme="minorHAnsi" w:hAnsiTheme="minorHAnsi"/>
                <w:sz w:val="24"/>
                <w:szCs w:val="24"/>
                <w:lang w:val="en-GB"/>
              </w:rPr>
            </w:pPr>
          </w:p>
          <w:p w:rsidR="00543FC0" w:rsidRDefault="00543FC0" w:rsidP="006F3F81">
            <w:pPr>
              <w:rPr>
                <w:rFonts w:asciiTheme="minorHAnsi" w:hAnsiTheme="minorHAnsi"/>
                <w:sz w:val="24"/>
                <w:szCs w:val="24"/>
                <w:lang w:val="en-GB"/>
              </w:rPr>
            </w:pPr>
            <w:r w:rsidRPr="00816138">
              <w:rPr>
                <w:rFonts w:asciiTheme="minorHAnsi" w:hAnsiTheme="minorHAnsi"/>
                <w:sz w:val="24"/>
                <w:szCs w:val="24"/>
                <w:lang w:val="en-GB"/>
              </w:rPr>
              <w:t>Breast screening assessment clinic 1:5</w:t>
            </w:r>
          </w:p>
          <w:p w:rsidR="00543FC0" w:rsidRPr="00816138" w:rsidRDefault="00543FC0" w:rsidP="006F3F81">
            <w:pPr>
              <w:rPr>
                <w:rFonts w:asciiTheme="minorHAnsi" w:hAnsiTheme="minorHAnsi"/>
                <w:sz w:val="24"/>
                <w:szCs w:val="24"/>
              </w:rPr>
            </w:pPr>
            <w:r>
              <w:rPr>
                <w:rFonts w:asciiTheme="minorHAnsi" w:hAnsiTheme="minorHAnsi"/>
                <w:sz w:val="24"/>
                <w:szCs w:val="24"/>
                <w:lang w:val="en-GB"/>
              </w:rPr>
              <w:t>J</w:t>
            </w:r>
            <w:r w:rsidRPr="00816138">
              <w:rPr>
                <w:rFonts w:asciiTheme="minorHAnsi" w:hAnsiTheme="minorHAnsi"/>
                <w:sz w:val="24"/>
                <w:szCs w:val="24"/>
                <w:lang w:val="en-GB"/>
              </w:rPr>
              <w:t xml:space="preserve">oint </w:t>
            </w:r>
            <w:r>
              <w:rPr>
                <w:rFonts w:asciiTheme="minorHAnsi" w:hAnsiTheme="minorHAnsi"/>
                <w:sz w:val="24"/>
                <w:szCs w:val="24"/>
                <w:lang w:val="en-GB"/>
              </w:rPr>
              <w:t xml:space="preserve">theatre </w:t>
            </w:r>
            <w:r w:rsidRPr="00816138">
              <w:rPr>
                <w:rFonts w:asciiTheme="minorHAnsi" w:hAnsiTheme="minorHAnsi"/>
                <w:sz w:val="24"/>
                <w:szCs w:val="24"/>
                <w:lang w:val="en-GB"/>
              </w:rPr>
              <w:t>with plastic surgeon as required (approx 5 per annum</w:t>
            </w:r>
            <w:r>
              <w:rPr>
                <w:rFonts w:asciiTheme="minorHAnsi" w:hAnsiTheme="minorHAnsi"/>
                <w:sz w:val="24"/>
                <w:szCs w:val="24"/>
                <w:lang w:val="en-GB"/>
              </w:rPr>
              <w:t xml:space="preserve"> flexible</w:t>
            </w:r>
            <w:r w:rsidRPr="00816138">
              <w:rPr>
                <w:rFonts w:asciiTheme="minorHAnsi" w:hAnsiTheme="minorHAnsi"/>
                <w:sz w:val="24"/>
                <w:szCs w:val="24"/>
                <w:lang w:val="en-GB"/>
              </w:rPr>
              <w:t>)</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Thursday       </w:t>
            </w: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r w:rsidRPr="00816138">
              <w:rPr>
                <w:rFonts w:asciiTheme="minorHAnsi" w:hAnsiTheme="minorHAnsi"/>
                <w:sz w:val="24"/>
                <w:szCs w:val="24"/>
              </w:rPr>
              <w:t xml:space="preserve">                      </w:t>
            </w:r>
          </w:p>
          <w:p w:rsidR="00543FC0" w:rsidRPr="00816138" w:rsidRDefault="00543FC0" w:rsidP="006F3F81">
            <w:pPr>
              <w:rPr>
                <w:rFonts w:asciiTheme="minorHAnsi" w:hAnsiTheme="minorHAnsi"/>
                <w:sz w:val="24"/>
                <w:szCs w:val="24"/>
              </w:rPr>
            </w:pPr>
          </w:p>
        </w:tc>
        <w:tc>
          <w:tcPr>
            <w:tcW w:w="2551" w:type="dxa"/>
          </w:tcPr>
          <w:p w:rsidR="00543FC0" w:rsidRPr="00816138" w:rsidRDefault="00543FC0" w:rsidP="006F3F81">
            <w:pPr>
              <w:rPr>
                <w:rFonts w:asciiTheme="minorHAnsi" w:hAnsiTheme="minorHAnsi"/>
                <w:sz w:val="24"/>
                <w:szCs w:val="24"/>
                <w:lang w:val="en-GB"/>
              </w:rPr>
            </w:pPr>
            <w:r>
              <w:rPr>
                <w:rFonts w:asciiTheme="minorHAnsi" w:hAnsiTheme="minorHAnsi"/>
                <w:sz w:val="24"/>
                <w:szCs w:val="24"/>
                <w:lang w:val="en-GB"/>
              </w:rPr>
              <w:t xml:space="preserve">am </w:t>
            </w:r>
            <w:r w:rsidRPr="00816138">
              <w:rPr>
                <w:rFonts w:asciiTheme="minorHAnsi" w:hAnsiTheme="minorHAnsi"/>
                <w:sz w:val="24"/>
                <w:szCs w:val="24"/>
                <w:lang w:val="en-GB"/>
              </w:rPr>
              <w:t xml:space="preserve"> </w:t>
            </w:r>
          </w:p>
          <w:p w:rsidR="00543FC0" w:rsidRPr="00816138" w:rsidRDefault="00543FC0" w:rsidP="006F3F81">
            <w:pPr>
              <w:rPr>
                <w:rFonts w:asciiTheme="minorHAnsi" w:hAnsiTheme="minorHAnsi"/>
                <w:sz w:val="24"/>
                <w:szCs w:val="24"/>
                <w:lang w:val="en-GB"/>
              </w:rPr>
            </w:pPr>
          </w:p>
          <w:p w:rsidR="00543FC0" w:rsidRPr="00816138" w:rsidRDefault="00543FC0" w:rsidP="006F3F81">
            <w:pPr>
              <w:rPr>
                <w:rFonts w:asciiTheme="minorHAnsi" w:hAnsiTheme="minorHAnsi"/>
                <w:sz w:val="24"/>
                <w:szCs w:val="24"/>
              </w:rPr>
            </w:pPr>
            <w:r>
              <w:rPr>
                <w:rFonts w:asciiTheme="minorHAnsi" w:hAnsiTheme="minorHAnsi"/>
                <w:sz w:val="24"/>
                <w:szCs w:val="24"/>
                <w:lang w:val="en-GB"/>
              </w:rPr>
              <w:t>pm</w:t>
            </w:r>
          </w:p>
        </w:tc>
        <w:tc>
          <w:tcPr>
            <w:tcW w:w="5163" w:type="dxa"/>
          </w:tcPr>
          <w:p w:rsidR="00543FC0" w:rsidRPr="00816138" w:rsidRDefault="00543FC0" w:rsidP="006F3F81">
            <w:pPr>
              <w:rPr>
                <w:rFonts w:asciiTheme="minorHAnsi" w:hAnsiTheme="minorHAnsi"/>
                <w:sz w:val="24"/>
                <w:szCs w:val="24"/>
                <w:lang w:val="en-GB"/>
              </w:rPr>
            </w:pPr>
            <w:r w:rsidRPr="00816138">
              <w:rPr>
                <w:rFonts w:asciiTheme="minorHAnsi" w:hAnsiTheme="minorHAnsi"/>
                <w:sz w:val="24"/>
                <w:szCs w:val="24"/>
                <w:lang w:val="en-GB"/>
              </w:rPr>
              <w:t>Breast clinic</w:t>
            </w:r>
            <w:r>
              <w:rPr>
                <w:rFonts w:asciiTheme="minorHAnsi" w:hAnsiTheme="minorHAnsi"/>
                <w:sz w:val="24"/>
                <w:szCs w:val="24"/>
                <w:lang w:val="en-GB"/>
              </w:rPr>
              <w:t xml:space="preserve"> (21/annum flexible)</w:t>
            </w:r>
          </w:p>
          <w:p w:rsidR="00543FC0" w:rsidRPr="00816138" w:rsidRDefault="00543FC0" w:rsidP="006F3F81">
            <w:pPr>
              <w:rPr>
                <w:rFonts w:asciiTheme="minorHAnsi" w:hAnsiTheme="minorHAnsi"/>
                <w:sz w:val="24"/>
                <w:szCs w:val="24"/>
                <w:lang w:val="en-GB"/>
              </w:rPr>
            </w:pPr>
          </w:p>
          <w:p w:rsidR="00543FC0" w:rsidRDefault="00543FC0" w:rsidP="006F3F81">
            <w:pPr>
              <w:rPr>
                <w:rFonts w:asciiTheme="minorHAnsi" w:hAnsiTheme="minorHAnsi"/>
                <w:sz w:val="24"/>
                <w:szCs w:val="24"/>
              </w:rPr>
            </w:pPr>
            <w:r w:rsidRPr="00816138">
              <w:rPr>
                <w:rFonts w:asciiTheme="minorHAnsi" w:hAnsiTheme="minorHAnsi"/>
                <w:sz w:val="24"/>
                <w:szCs w:val="24"/>
                <w:lang w:val="en-GB"/>
              </w:rPr>
              <w:t>SPA</w:t>
            </w:r>
          </w:p>
          <w:p w:rsidR="00543FC0" w:rsidRDefault="00543FC0" w:rsidP="006F3F81">
            <w:pPr>
              <w:rPr>
                <w:rFonts w:asciiTheme="minorHAnsi" w:hAnsiTheme="minorHAnsi"/>
                <w:sz w:val="24"/>
                <w:szCs w:val="24"/>
              </w:rPr>
            </w:pPr>
            <w:r>
              <w:rPr>
                <w:rFonts w:asciiTheme="minorHAnsi" w:hAnsiTheme="minorHAnsi"/>
                <w:sz w:val="24"/>
                <w:szCs w:val="24"/>
              </w:rPr>
              <w:t>(Theatre all day-flexible) 10/annum</w:t>
            </w:r>
          </w:p>
          <w:p w:rsidR="00543FC0" w:rsidRDefault="00543FC0" w:rsidP="006F3F81">
            <w:pPr>
              <w:rPr>
                <w:rFonts w:asciiTheme="minorHAnsi" w:hAnsiTheme="minorHAnsi"/>
                <w:sz w:val="24"/>
                <w:szCs w:val="24"/>
              </w:rPr>
            </w:pPr>
          </w:p>
          <w:p w:rsidR="00543FC0" w:rsidRPr="0030373B" w:rsidRDefault="00543FC0" w:rsidP="006F3F81">
            <w:pPr>
              <w:rPr>
                <w:rFonts w:asciiTheme="minorHAnsi" w:hAnsiTheme="minorHAnsi"/>
                <w:sz w:val="24"/>
                <w:szCs w:val="24"/>
                <w:lang w:val="en-GB"/>
              </w:rPr>
            </w:pP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Friday </w:t>
            </w: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p>
          <w:p w:rsidR="00543FC0" w:rsidRPr="00816138" w:rsidRDefault="00543FC0" w:rsidP="006F3F81">
            <w:pPr>
              <w:rPr>
                <w:rFonts w:asciiTheme="minorHAnsi" w:hAnsiTheme="minorHAnsi"/>
                <w:sz w:val="24"/>
                <w:szCs w:val="24"/>
              </w:rPr>
            </w:pPr>
          </w:p>
        </w:tc>
        <w:tc>
          <w:tcPr>
            <w:tcW w:w="2551" w:type="dxa"/>
          </w:tcPr>
          <w:p w:rsidR="00543FC0" w:rsidRPr="00816138" w:rsidRDefault="00543FC0" w:rsidP="006F3F81">
            <w:pPr>
              <w:rPr>
                <w:rFonts w:asciiTheme="minorHAnsi" w:hAnsiTheme="minorHAnsi"/>
                <w:sz w:val="24"/>
                <w:szCs w:val="24"/>
                <w:lang w:val="en-GB"/>
              </w:rPr>
            </w:pPr>
            <w:r>
              <w:rPr>
                <w:rFonts w:asciiTheme="minorHAnsi" w:hAnsiTheme="minorHAnsi"/>
                <w:sz w:val="24"/>
                <w:szCs w:val="24"/>
                <w:lang w:val="en-GB"/>
              </w:rPr>
              <w:t>am</w:t>
            </w:r>
          </w:p>
          <w:p w:rsidR="00543FC0" w:rsidRPr="00816138" w:rsidRDefault="00543FC0" w:rsidP="006F3F81">
            <w:pPr>
              <w:rPr>
                <w:rFonts w:asciiTheme="minorHAnsi" w:hAnsiTheme="minorHAnsi"/>
                <w:sz w:val="24"/>
                <w:szCs w:val="24"/>
                <w:lang w:val="en-GB"/>
              </w:rPr>
            </w:pPr>
          </w:p>
          <w:p w:rsidR="00543FC0" w:rsidRPr="00816138" w:rsidRDefault="00543FC0" w:rsidP="006F3F81">
            <w:pPr>
              <w:rPr>
                <w:rFonts w:asciiTheme="minorHAnsi" w:hAnsiTheme="minorHAnsi"/>
                <w:sz w:val="24"/>
                <w:szCs w:val="24"/>
              </w:rPr>
            </w:pPr>
            <w:r>
              <w:rPr>
                <w:rFonts w:asciiTheme="minorHAnsi" w:hAnsiTheme="minorHAnsi"/>
                <w:sz w:val="24"/>
                <w:szCs w:val="24"/>
                <w:lang w:val="en-GB"/>
              </w:rPr>
              <w:t>pm</w:t>
            </w:r>
          </w:p>
        </w:tc>
        <w:tc>
          <w:tcPr>
            <w:tcW w:w="5163" w:type="dxa"/>
          </w:tcPr>
          <w:p w:rsidR="00543FC0" w:rsidRPr="00816138" w:rsidRDefault="00543FC0" w:rsidP="006F3F81">
            <w:pPr>
              <w:rPr>
                <w:rFonts w:asciiTheme="minorHAnsi" w:hAnsiTheme="minorHAnsi"/>
                <w:sz w:val="24"/>
                <w:szCs w:val="24"/>
                <w:lang w:val="en-GB"/>
              </w:rPr>
            </w:pPr>
            <w:r>
              <w:rPr>
                <w:rFonts w:asciiTheme="minorHAnsi" w:hAnsiTheme="minorHAnsi"/>
                <w:sz w:val="24"/>
                <w:szCs w:val="24"/>
                <w:lang w:val="en-GB"/>
              </w:rPr>
              <w:t>Breast clinic (21/annum flexible)</w:t>
            </w:r>
          </w:p>
          <w:p w:rsidR="00543FC0" w:rsidRPr="00816138" w:rsidRDefault="00543FC0" w:rsidP="006F3F81">
            <w:pPr>
              <w:rPr>
                <w:rFonts w:asciiTheme="minorHAnsi" w:hAnsiTheme="minorHAnsi"/>
                <w:sz w:val="24"/>
                <w:szCs w:val="24"/>
                <w:lang w:val="en-GB"/>
              </w:rPr>
            </w:pPr>
          </w:p>
          <w:p w:rsidR="00543FC0" w:rsidRDefault="00543FC0" w:rsidP="006F3F81">
            <w:pPr>
              <w:rPr>
                <w:rFonts w:asciiTheme="minorHAnsi" w:hAnsiTheme="minorHAnsi"/>
                <w:sz w:val="24"/>
                <w:szCs w:val="24"/>
              </w:rPr>
            </w:pPr>
            <w:r w:rsidRPr="00816138">
              <w:rPr>
                <w:rFonts w:asciiTheme="minorHAnsi" w:hAnsiTheme="minorHAnsi"/>
                <w:sz w:val="24"/>
                <w:szCs w:val="24"/>
                <w:lang w:val="en-GB"/>
              </w:rPr>
              <w:t>Results clinic 10/annum</w:t>
            </w:r>
          </w:p>
          <w:p w:rsidR="00543FC0" w:rsidRPr="00816138" w:rsidRDefault="00543FC0" w:rsidP="006F3F81">
            <w:pPr>
              <w:rPr>
                <w:rFonts w:asciiTheme="minorHAnsi" w:hAnsiTheme="minorHAnsi"/>
                <w:sz w:val="24"/>
                <w:szCs w:val="24"/>
              </w:rPr>
            </w:pPr>
            <w:r>
              <w:rPr>
                <w:rFonts w:asciiTheme="minorHAnsi" w:hAnsiTheme="minorHAnsi"/>
                <w:sz w:val="24"/>
                <w:szCs w:val="24"/>
              </w:rPr>
              <w:t>SPA</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Saturday        </w:t>
            </w:r>
          </w:p>
          <w:p w:rsidR="00543FC0" w:rsidRPr="00816138" w:rsidRDefault="00543FC0" w:rsidP="006F3F81">
            <w:pPr>
              <w:rPr>
                <w:rFonts w:asciiTheme="minorHAnsi" w:hAnsiTheme="minorHAnsi"/>
                <w:sz w:val="24"/>
                <w:szCs w:val="24"/>
              </w:rPr>
            </w:pPr>
          </w:p>
        </w:tc>
        <w:tc>
          <w:tcPr>
            <w:tcW w:w="2551" w:type="dxa"/>
          </w:tcPr>
          <w:p w:rsidR="00543FC0" w:rsidRPr="00816138" w:rsidRDefault="00543FC0" w:rsidP="006F3F81">
            <w:pPr>
              <w:rPr>
                <w:rFonts w:asciiTheme="minorHAnsi" w:hAnsiTheme="minorHAnsi"/>
                <w:sz w:val="24"/>
                <w:szCs w:val="24"/>
              </w:rPr>
            </w:pPr>
            <w:r w:rsidRPr="00816138">
              <w:rPr>
                <w:rFonts w:asciiTheme="minorHAnsi" w:hAnsiTheme="minorHAnsi"/>
                <w:iCs/>
                <w:sz w:val="24"/>
                <w:szCs w:val="24"/>
                <w:lang w:val="en-GB"/>
              </w:rPr>
              <w:t>Weekend on-call activities</w:t>
            </w:r>
          </w:p>
        </w:tc>
        <w:tc>
          <w:tcPr>
            <w:tcW w:w="5163" w:type="dxa"/>
          </w:tcPr>
          <w:p w:rsidR="00543FC0" w:rsidRPr="00816138" w:rsidRDefault="00543FC0" w:rsidP="006F3F81">
            <w:pPr>
              <w:rPr>
                <w:rFonts w:asciiTheme="minorHAnsi" w:hAnsiTheme="minorHAnsi"/>
                <w:sz w:val="24"/>
                <w:szCs w:val="24"/>
              </w:rPr>
            </w:pPr>
            <w:r w:rsidRPr="00816138">
              <w:rPr>
                <w:rFonts w:asciiTheme="minorHAnsi" w:hAnsiTheme="minorHAnsi"/>
                <w:sz w:val="24"/>
                <w:szCs w:val="24"/>
                <w:lang w:val="en-GB"/>
              </w:rPr>
              <w:t>Cover for breast inpatients on 1:5 basis (ward round 09:00-09:30 each day)</w:t>
            </w:r>
          </w:p>
        </w:tc>
      </w:tr>
      <w:tr w:rsidR="00543FC0" w:rsidRPr="00816138" w:rsidTr="006F3F81">
        <w:tc>
          <w:tcPr>
            <w:tcW w:w="1526" w:type="dxa"/>
          </w:tcPr>
          <w:p w:rsidR="00543FC0" w:rsidRPr="00816138" w:rsidRDefault="00543FC0" w:rsidP="006F3F81">
            <w:pPr>
              <w:rPr>
                <w:rFonts w:asciiTheme="minorHAnsi" w:hAnsiTheme="minorHAnsi"/>
                <w:b/>
                <w:sz w:val="24"/>
                <w:szCs w:val="24"/>
              </w:rPr>
            </w:pPr>
            <w:r w:rsidRPr="00816138">
              <w:rPr>
                <w:rFonts w:asciiTheme="minorHAnsi" w:hAnsiTheme="minorHAnsi"/>
                <w:b/>
                <w:sz w:val="24"/>
                <w:szCs w:val="24"/>
              </w:rPr>
              <w:t xml:space="preserve">Sunday          </w:t>
            </w:r>
          </w:p>
          <w:p w:rsidR="00543FC0" w:rsidRPr="00816138" w:rsidRDefault="00543FC0" w:rsidP="006F3F81">
            <w:pPr>
              <w:rPr>
                <w:rFonts w:asciiTheme="minorHAnsi" w:hAnsiTheme="minorHAnsi"/>
                <w:sz w:val="24"/>
                <w:szCs w:val="24"/>
              </w:rPr>
            </w:pPr>
          </w:p>
        </w:tc>
        <w:tc>
          <w:tcPr>
            <w:tcW w:w="2551" w:type="dxa"/>
          </w:tcPr>
          <w:p w:rsidR="00543FC0" w:rsidRPr="00816138" w:rsidRDefault="00543FC0" w:rsidP="006F3F81">
            <w:pPr>
              <w:rPr>
                <w:rFonts w:asciiTheme="minorHAnsi" w:hAnsiTheme="minorHAnsi"/>
                <w:sz w:val="24"/>
                <w:szCs w:val="24"/>
              </w:rPr>
            </w:pPr>
          </w:p>
        </w:tc>
        <w:tc>
          <w:tcPr>
            <w:tcW w:w="5163" w:type="dxa"/>
          </w:tcPr>
          <w:p w:rsidR="00543FC0" w:rsidRPr="00816138" w:rsidRDefault="00543FC0" w:rsidP="006F3F81">
            <w:pPr>
              <w:rPr>
                <w:rFonts w:asciiTheme="minorHAnsi" w:hAnsiTheme="minorHAnsi"/>
                <w:sz w:val="24"/>
                <w:szCs w:val="24"/>
              </w:rPr>
            </w:pPr>
          </w:p>
        </w:tc>
      </w:tr>
    </w:tbl>
    <w:p w:rsidR="00543FC0" w:rsidRDefault="00543FC0" w:rsidP="00543FC0">
      <w:pPr>
        <w:widowControl/>
        <w:tabs>
          <w:tab w:val="left" w:pos="-720"/>
        </w:tabs>
        <w:suppressAutoHyphens/>
        <w:rPr>
          <w:rFonts w:asciiTheme="minorHAnsi" w:hAnsiTheme="minorHAnsi"/>
          <w:b/>
          <w:i/>
          <w:sz w:val="24"/>
          <w:szCs w:val="24"/>
        </w:rPr>
      </w:pPr>
    </w:p>
    <w:p w:rsidR="00543FC0" w:rsidRDefault="00543FC0" w:rsidP="00543FC0">
      <w:pPr>
        <w:widowControl/>
        <w:tabs>
          <w:tab w:val="left" w:pos="-720"/>
        </w:tabs>
        <w:suppressAutoHyphens/>
      </w:pPr>
      <w:r w:rsidRPr="00816138">
        <w:rPr>
          <w:rFonts w:asciiTheme="minorHAnsi" w:hAnsiTheme="minorHAnsi"/>
          <w:b/>
          <w:i/>
          <w:sz w:val="24"/>
          <w:szCs w:val="24"/>
        </w:rPr>
        <w:t>NB:  The detailed Job Plan will be agreed with the successful candidate at the time of the appointment, taking account of the experience, skills and interests of the candidate and how they can best be used within the Consultant team.</w:t>
      </w:r>
    </w:p>
    <w:p w:rsidR="00543FC0" w:rsidRDefault="00543FC0" w:rsidP="00816138">
      <w:pPr>
        <w:widowControl/>
        <w:tabs>
          <w:tab w:val="left" w:pos="-720"/>
        </w:tabs>
        <w:suppressAutoHyphens/>
        <w:rPr>
          <w:rFonts w:ascii="Calibri" w:hAnsi="Calibri"/>
          <w:sz w:val="24"/>
          <w:szCs w:val="24"/>
        </w:rPr>
      </w:pPr>
    </w:p>
    <w:sectPr w:rsidR="00543FC0" w:rsidSect="0080751E">
      <w:footerReference w:type="even" r:id="rId8"/>
      <w:footerReference w:type="default" r:id="rId9"/>
      <w:footerReference w:type="first" r:id="rId10"/>
      <w:endnotePr>
        <w:numFmt w:val="decimal"/>
      </w:endnotePr>
      <w:type w:val="continuous"/>
      <w:pgSz w:w="11909" w:h="16834"/>
      <w:pgMar w:top="851" w:right="1797" w:bottom="851" w:left="1797" w:header="709" w:footer="709" w:gutter="0"/>
      <w:paperSrc w:first="4" w:other="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38" w:rsidRDefault="00816138">
      <w:r>
        <w:separator/>
      </w:r>
    </w:p>
  </w:endnote>
  <w:endnote w:type="continuationSeparator" w:id="0">
    <w:p w:rsidR="00816138" w:rsidRDefault="0081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4E025D">
    <w:pPr>
      <w:pStyle w:val="Footer"/>
      <w:framePr w:wrap="auto" w:vAnchor="text" w:hAnchor="margin" w:xAlign="center" w:y="1"/>
      <w:widowControl/>
      <w:rPr>
        <w:rStyle w:val="PageNumber"/>
      </w:rPr>
    </w:pPr>
    <w:r>
      <w:rPr>
        <w:rStyle w:val="PageNumber"/>
      </w:rPr>
      <w:fldChar w:fldCharType="begin"/>
    </w:r>
    <w:r w:rsidR="00816138">
      <w:rPr>
        <w:rStyle w:val="PageNumber"/>
      </w:rPr>
      <w:instrText xml:space="preserve">page  </w:instrText>
    </w:r>
    <w:r>
      <w:rPr>
        <w:rStyle w:val="PageNumber"/>
      </w:rPr>
      <w:fldChar w:fldCharType="separate"/>
    </w:r>
    <w:r w:rsidR="00816138">
      <w:rPr>
        <w:rStyle w:val="PageNumber"/>
      </w:rPr>
      <w:t>8</w:t>
    </w:r>
    <w:r>
      <w:rPr>
        <w:rStyle w:val="PageNumber"/>
      </w:rPr>
      <w:fldChar w:fldCharType="end"/>
    </w:r>
  </w:p>
  <w:p w:rsidR="00816138" w:rsidRDefault="00816138">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4E025D">
    <w:pPr>
      <w:pStyle w:val="Footer"/>
      <w:framePr w:wrap="auto" w:vAnchor="text" w:hAnchor="margin" w:xAlign="center" w:y="1"/>
      <w:widowControl/>
      <w:rPr>
        <w:rStyle w:val="PageNumber"/>
      </w:rPr>
    </w:pPr>
    <w:r>
      <w:rPr>
        <w:rStyle w:val="PageNumber"/>
      </w:rPr>
      <w:fldChar w:fldCharType="begin"/>
    </w:r>
    <w:r w:rsidR="00816138">
      <w:rPr>
        <w:rStyle w:val="PageNumber"/>
      </w:rPr>
      <w:instrText xml:space="preserve">page  </w:instrText>
    </w:r>
    <w:r>
      <w:rPr>
        <w:rStyle w:val="PageNumber"/>
      </w:rPr>
      <w:fldChar w:fldCharType="separate"/>
    </w:r>
    <w:r w:rsidR="00543FC0">
      <w:rPr>
        <w:rStyle w:val="PageNumber"/>
        <w:noProof/>
      </w:rPr>
      <w:t>4</w:t>
    </w:r>
    <w:r>
      <w:rPr>
        <w:rStyle w:val="PageNumber"/>
      </w:rPr>
      <w:fldChar w:fldCharType="end"/>
    </w:r>
  </w:p>
  <w:p w:rsidR="00816138" w:rsidRDefault="00816138">
    <w:pPr>
      <w:pStyle w:val="Footer"/>
      <w:widowControl/>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816138">
    <w:pPr>
      <w:pStyle w:val="Footer"/>
      <w:widowControl/>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38" w:rsidRDefault="00816138">
      <w:r>
        <w:separator/>
      </w:r>
    </w:p>
  </w:footnote>
  <w:footnote w:type="continuationSeparator" w:id="0">
    <w:p w:rsidR="00816138" w:rsidRDefault="0081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B5111"/>
    <w:multiLevelType w:val="hybridMultilevel"/>
    <w:tmpl w:val="5544AC88"/>
    <w:lvl w:ilvl="0" w:tplc="71043C94">
      <w:start w:val="5"/>
      <w:numFmt w:val="bullet"/>
      <w:lvlText w:val=""/>
      <w:lvlJc w:val="left"/>
      <w:pPr>
        <w:tabs>
          <w:tab w:val="num" w:pos="5895"/>
        </w:tabs>
        <w:ind w:left="5895" w:hanging="2565"/>
      </w:pPr>
      <w:rPr>
        <w:rFonts w:ascii="Wingdings" w:eastAsia="Times New Roman" w:hAnsi="Wingdings" w:cs="Arial" w:hint="default"/>
      </w:rPr>
    </w:lvl>
    <w:lvl w:ilvl="1" w:tplc="08090003" w:tentative="1">
      <w:start w:val="1"/>
      <w:numFmt w:val="bullet"/>
      <w:lvlText w:val="o"/>
      <w:lvlJc w:val="left"/>
      <w:pPr>
        <w:tabs>
          <w:tab w:val="num" w:pos="4410"/>
        </w:tabs>
        <w:ind w:left="4410" w:hanging="360"/>
      </w:pPr>
      <w:rPr>
        <w:rFonts w:ascii="Courier New" w:hAnsi="Courier New" w:cs="Courier New" w:hint="default"/>
      </w:rPr>
    </w:lvl>
    <w:lvl w:ilvl="2" w:tplc="08090005" w:tentative="1">
      <w:start w:val="1"/>
      <w:numFmt w:val="bullet"/>
      <w:lvlText w:val=""/>
      <w:lvlJc w:val="left"/>
      <w:pPr>
        <w:tabs>
          <w:tab w:val="num" w:pos="5130"/>
        </w:tabs>
        <w:ind w:left="5130" w:hanging="360"/>
      </w:pPr>
      <w:rPr>
        <w:rFonts w:ascii="Wingdings" w:hAnsi="Wingdings" w:hint="default"/>
      </w:rPr>
    </w:lvl>
    <w:lvl w:ilvl="3" w:tplc="08090001" w:tentative="1">
      <w:start w:val="1"/>
      <w:numFmt w:val="bullet"/>
      <w:lvlText w:val=""/>
      <w:lvlJc w:val="left"/>
      <w:pPr>
        <w:tabs>
          <w:tab w:val="num" w:pos="5850"/>
        </w:tabs>
        <w:ind w:left="5850" w:hanging="360"/>
      </w:pPr>
      <w:rPr>
        <w:rFonts w:ascii="Symbol" w:hAnsi="Symbol" w:hint="default"/>
      </w:rPr>
    </w:lvl>
    <w:lvl w:ilvl="4" w:tplc="08090003" w:tentative="1">
      <w:start w:val="1"/>
      <w:numFmt w:val="bullet"/>
      <w:lvlText w:val="o"/>
      <w:lvlJc w:val="left"/>
      <w:pPr>
        <w:tabs>
          <w:tab w:val="num" w:pos="6570"/>
        </w:tabs>
        <w:ind w:left="6570" w:hanging="360"/>
      </w:pPr>
      <w:rPr>
        <w:rFonts w:ascii="Courier New" w:hAnsi="Courier New" w:cs="Courier New" w:hint="default"/>
      </w:rPr>
    </w:lvl>
    <w:lvl w:ilvl="5" w:tplc="08090005" w:tentative="1">
      <w:start w:val="1"/>
      <w:numFmt w:val="bullet"/>
      <w:lvlText w:val=""/>
      <w:lvlJc w:val="left"/>
      <w:pPr>
        <w:tabs>
          <w:tab w:val="num" w:pos="7290"/>
        </w:tabs>
        <w:ind w:left="7290" w:hanging="360"/>
      </w:pPr>
      <w:rPr>
        <w:rFonts w:ascii="Wingdings" w:hAnsi="Wingdings" w:hint="default"/>
      </w:rPr>
    </w:lvl>
    <w:lvl w:ilvl="6" w:tplc="08090001" w:tentative="1">
      <w:start w:val="1"/>
      <w:numFmt w:val="bullet"/>
      <w:lvlText w:val=""/>
      <w:lvlJc w:val="left"/>
      <w:pPr>
        <w:tabs>
          <w:tab w:val="num" w:pos="8010"/>
        </w:tabs>
        <w:ind w:left="8010" w:hanging="360"/>
      </w:pPr>
      <w:rPr>
        <w:rFonts w:ascii="Symbol" w:hAnsi="Symbol" w:hint="default"/>
      </w:rPr>
    </w:lvl>
    <w:lvl w:ilvl="7" w:tplc="08090003" w:tentative="1">
      <w:start w:val="1"/>
      <w:numFmt w:val="bullet"/>
      <w:lvlText w:val="o"/>
      <w:lvlJc w:val="left"/>
      <w:pPr>
        <w:tabs>
          <w:tab w:val="num" w:pos="8730"/>
        </w:tabs>
        <w:ind w:left="8730" w:hanging="360"/>
      </w:pPr>
      <w:rPr>
        <w:rFonts w:ascii="Courier New" w:hAnsi="Courier New" w:cs="Courier New" w:hint="default"/>
      </w:rPr>
    </w:lvl>
    <w:lvl w:ilvl="8" w:tplc="08090005" w:tentative="1">
      <w:start w:val="1"/>
      <w:numFmt w:val="bullet"/>
      <w:lvlText w:val=""/>
      <w:lvlJc w:val="left"/>
      <w:pPr>
        <w:tabs>
          <w:tab w:val="num" w:pos="9450"/>
        </w:tabs>
        <w:ind w:left="9450" w:hanging="360"/>
      </w:pPr>
      <w:rPr>
        <w:rFonts w:ascii="Wingdings" w:hAnsi="Wingdings" w:hint="default"/>
      </w:rPr>
    </w:lvl>
  </w:abstractNum>
  <w:abstractNum w:abstractNumId="2" w15:restartNumberingAfterBreak="0">
    <w:nsid w:val="25E5076A"/>
    <w:multiLevelType w:val="hybridMultilevel"/>
    <w:tmpl w:val="3A1491DA"/>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7117560"/>
    <w:multiLevelType w:val="hybridMultilevel"/>
    <w:tmpl w:val="C0F4DE9C"/>
    <w:lvl w:ilvl="0" w:tplc="08090011">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3C712F"/>
    <w:multiLevelType w:val="hybridMultilevel"/>
    <w:tmpl w:val="8636351C"/>
    <w:lvl w:ilvl="0" w:tplc="F9A01024">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7F40075"/>
    <w:multiLevelType w:val="hybridMultilevel"/>
    <w:tmpl w:val="4EEADC5A"/>
    <w:lvl w:ilvl="0" w:tplc="274293F6">
      <w:start w:val="1"/>
      <w:numFmt w:val="decimal"/>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F4B057B"/>
    <w:multiLevelType w:val="hybridMultilevel"/>
    <w:tmpl w:val="F3E08F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984BFD"/>
    <w:multiLevelType w:val="hybridMultilevel"/>
    <w:tmpl w:val="BA0C13A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72F438FD"/>
    <w:multiLevelType w:val="singleLevel"/>
    <w:tmpl w:val="DE10C4D0"/>
    <w:lvl w:ilvl="0">
      <w:start w:val="3"/>
      <w:numFmt w:val="lowerLetter"/>
      <w:lvlText w:val="%1)"/>
      <w:lvlJc w:val="left"/>
      <w:pPr>
        <w:tabs>
          <w:tab w:val="num" w:pos="720"/>
        </w:tabs>
        <w:ind w:left="720" w:hanging="720"/>
      </w:pPr>
      <w:rPr>
        <w:rFonts w:hint="default"/>
      </w:rPr>
    </w:lvl>
  </w:abstractNum>
  <w:abstractNum w:abstractNumId="9" w15:restartNumberingAfterBreak="0">
    <w:nsid w:val="7346149B"/>
    <w:multiLevelType w:val="singleLevel"/>
    <w:tmpl w:val="67C6AD8A"/>
    <w:lvl w:ilvl="0">
      <w:start w:val="16"/>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78BF7948"/>
    <w:multiLevelType w:val="hybridMultilevel"/>
    <w:tmpl w:val="532C36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5"/>
  </w:num>
  <w:num w:numId="6">
    <w:abstractNumId w:val="10"/>
  </w:num>
  <w:num w:numId="7">
    <w:abstractNumId w:val="6"/>
  </w:num>
  <w:num w:numId="8">
    <w:abstractNumId w:val="3"/>
  </w:num>
  <w:num w:numId="9">
    <w:abstractNumId w:val="2"/>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35C0A0-B7D3-4979-BD9E-AE46E215DA2A}"/>
    <w:docVar w:name="dgnword-eventsink" w:val="29526032"/>
  </w:docVars>
  <w:rsids>
    <w:rsidRoot w:val="00952632"/>
    <w:rsid w:val="000055DD"/>
    <w:rsid w:val="0001259A"/>
    <w:rsid w:val="00012B21"/>
    <w:rsid w:val="00023C92"/>
    <w:rsid w:val="00035210"/>
    <w:rsid w:val="00071749"/>
    <w:rsid w:val="000731EC"/>
    <w:rsid w:val="000741A6"/>
    <w:rsid w:val="000A50A5"/>
    <w:rsid w:val="000C1D61"/>
    <w:rsid w:val="000D04DB"/>
    <w:rsid w:val="000F00B7"/>
    <w:rsid w:val="000F35BB"/>
    <w:rsid w:val="00121273"/>
    <w:rsid w:val="0013415E"/>
    <w:rsid w:val="00162AFF"/>
    <w:rsid w:val="00186251"/>
    <w:rsid w:val="001C6D2C"/>
    <w:rsid w:val="001C7D31"/>
    <w:rsid w:val="00205D3F"/>
    <w:rsid w:val="00220487"/>
    <w:rsid w:val="002235DF"/>
    <w:rsid w:val="00240AF4"/>
    <w:rsid w:val="00241BC8"/>
    <w:rsid w:val="00243F97"/>
    <w:rsid w:val="0027180F"/>
    <w:rsid w:val="002967CC"/>
    <w:rsid w:val="002A3160"/>
    <w:rsid w:val="002B49AD"/>
    <w:rsid w:val="002F56CF"/>
    <w:rsid w:val="002F6C5D"/>
    <w:rsid w:val="002F75BB"/>
    <w:rsid w:val="00301151"/>
    <w:rsid w:val="00303CF8"/>
    <w:rsid w:val="00304582"/>
    <w:rsid w:val="00323D35"/>
    <w:rsid w:val="00324E03"/>
    <w:rsid w:val="00336504"/>
    <w:rsid w:val="00354EC0"/>
    <w:rsid w:val="00357AE6"/>
    <w:rsid w:val="003732D4"/>
    <w:rsid w:val="0039159D"/>
    <w:rsid w:val="003D486F"/>
    <w:rsid w:val="003E0FC1"/>
    <w:rsid w:val="00402D16"/>
    <w:rsid w:val="0041438E"/>
    <w:rsid w:val="004267E3"/>
    <w:rsid w:val="004347F2"/>
    <w:rsid w:val="004406FD"/>
    <w:rsid w:val="00452CD1"/>
    <w:rsid w:val="00462990"/>
    <w:rsid w:val="0046358E"/>
    <w:rsid w:val="004821DF"/>
    <w:rsid w:val="004E025D"/>
    <w:rsid w:val="00521CA4"/>
    <w:rsid w:val="00525D2B"/>
    <w:rsid w:val="00540206"/>
    <w:rsid w:val="00543FC0"/>
    <w:rsid w:val="005502A3"/>
    <w:rsid w:val="00553247"/>
    <w:rsid w:val="005550A1"/>
    <w:rsid w:val="005718A2"/>
    <w:rsid w:val="005933D8"/>
    <w:rsid w:val="005A3C14"/>
    <w:rsid w:val="005B4955"/>
    <w:rsid w:val="005D1FF6"/>
    <w:rsid w:val="005F2EB6"/>
    <w:rsid w:val="00602464"/>
    <w:rsid w:val="00605AEF"/>
    <w:rsid w:val="00622D2A"/>
    <w:rsid w:val="00637915"/>
    <w:rsid w:val="00646302"/>
    <w:rsid w:val="00650A45"/>
    <w:rsid w:val="006B60CB"/>
    <w:rsid w:val="006D3DB0"/>
    <w:rsid w:val="006F6D7F"/>
    <w:rsid w:val="00712C5D"/>
    <w:rsid w:val="00722BCE"/>
    <w:rsid w:val="0072304F"/>
    <w:rsid w:val="0074346A"/>
    <w:rsid w:val="007466E9"/>
    <w:rsid w:val="0075668A"/>
    <w:rsid w:val="007861B3"/>
    <w:rsid w:val="0079753C"/>
    <w:rsid w:val="007C391D"/>
    <w:rsid w:val="0080751E"/>
    <w:rsid w:val="00816138"/>
    <w:rsid w:val="00817A49"/>
    <w:rsid w:val="00832559"/>
    <w:rsid w:val="0085691D"/>
    <w:rsid w:val="00872040"/>
    <w:rsid w:val="008B2A9F"/>
    <w:rsid w:val="008D74BF"/>
    <w:rsid w:val="008F6248"/>
    <w:rsid w:val="0092400A"/>
    <w:rsid w:val="00925341"/>
    <w:rsid w:val="009258E2"/>
    <w:rsid w:val="00930B4A"/>
    <w:rsid w:val="009344FC"/>
    <w:rsid w:val="00952632"/>
    <w:rsid w:val="009A013C"/>
    <w:rsid w:val="009A439B"/>
    <w:rsid w:val="009E03A5"/>
    <w:rsid w:val="00A066A1"/>
    <w:rsid w:val="00A24A0C"/>
    <w:rsid w:val="00A3614D"/>
    <w:rsid w:val="00A41E7E"/>
    <w:rsid w:val="00A427E7"/>
    <w:rsid w:val="00A461AB"/>
    <w:rsid w:val="00A46873"/>
    <w:rsid w:val="00A729CD"/>
    <w:rsid w:val="00A733E5"/>
    <w:rsid w:val="00A90408"/>
    <w:rsid w:val="00AC647F"/>
    <w:rsid w:val="00AD24CE"/>
    <w:rsid w:val="00AD342F"/>
    <w:rsid w:val="00AD358F"/>
    <w:rsid w:val="00AE3DF0"/>
    <w:rsid w:val="00AE66D4"/>
    <w:rsid w:val="00AF637F"/>
    <w:rsid w:val="00AF7392"/>
    <w:rsid w:val="00B0317C"/>
    <w:rsid w:val="00B10D85"/>
    <w:rsid w:val="00B25AB4"/>
    <w:rsid w:val="00B271E4"/>
    <w:rsid w:val="00B94193"/>
    <w:rsid w:val="00B95E80"/>
    <w:rsid w:val="00BD14F2"/>
    <w:rsid w:val="00C05F2D"/>
    <w:rsid w:val="00C232E7"/>
    <w:rsid w:val="00C2611C"/>
    <w:rsid w:val="00C3239F"/>
    <w:rsid w:val="00C60C02"/>
    <w:rsid w:val="00C61733"/>
    <w:rsid w:val="00C86968"/>
    <w:rsid w:val="00C97171"/>
    <w:rsid w:val="00CA137D"/>
    <w:rsid w:val="00CD069B"/>
    <w:rsid w:val="00CF51ED"/>
    <w:rsid w:val="00D14B62"/>
    <w:rsid w:val="00D14BF8"/>
    <w:rsid w:val="00D27F65"/>
    <w:rsid w:val="00D37A7F"/>
    <w:rsid w:val="00D53BCF"/>
    <w:rsid w:val="00D60F65"/>
    <w:rsid w:val="00D631C4"/>
    <w:rsid w:val="00D63DF2"/>
    <w:rsid w:val="00D82603"/>
    <w:rsid w:val="00DA18D8"/>
    <w:rsid w:val="00DA1F29"/>
    <w:rsid w:val="00DB5E50"/>
    <w:rsid w:val="00DC224B"/>
    <w:rsid w:val="00DD1A37"/>
    <w:rsid w:val="00DD1FA0"/>
    <w:rsid w:val="00DD5F95"/>
    <w:rsid w:val="00DE0388"/>
    <w:rsid w:val="00DF2E4A"/>
    <w:rsid w:val="00DF571E"/>
    <w:rsid w:val="00DF63C5"/>
    <w:rsid w:val="00E04C3B"/>
    <w:rsid w:val="00E17DF2"/>
    <w:rsid w:val="00E223F6"/>
    <w:rsid w:val="00E260FE"/>
    <w:rsid w:val="00E26D8B"/>
    <w:rsid w:val="00E41260"/>
    <w:rsid w:val="00E750F1"/>
    <w:rsid w:val="00EB1351"/>
    <w:rsid w:val="00EC5505"/>
    <w:rsid w:val="00F06BB9"/>
    <w:rsid w:val="00F66516"/>
    <w:rsid w:val="00F84C80"/>
    <w:rsid w:val="00F86FF9"/>
    <w:rsid w:val="00FB0CE8"/>
    <w:rsid w:val="00FB17A6"/>
    <w:rsid w:val="00FB6105"/>
    <w:rsid w:val="00FC3A52"/>
    <w:rsid w:val="00FD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3306BE"/>
  <w15:docId w15:val="{BF58B688-1421-4630-84DE-88C9E3D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C0"/>
    <w:pPr>
      <w:widowControl w:val="0"/>
    </w:pPr>
    <w:rPr>
      <w:lang w:val="en-US" w:eastAsia="en-US"/>
    </w:rPr>
  </w:style>
  <w:style w:type="paragraph" w:styleId="Heading1">
    <w:name w:val="heading 1"/>
    <w:basedOn w:val="Normal"/>
    <w:next w:val="Normal"/>
    <w:qFormat/>
    <w:rsid w:val="00304582"/>
    <w:pPr>
      <w:keepNext/>
      <w:widowControl/>
      <w:jc w:val="both"/>
      <w:outlineLvl w:val="0"/>
    </w:pPr>
    <w:rPr>
      <w:i/>
      <w:iCs/>
      <w:sz w:val="24"/>
      <w:u w:val="single"/>
    </w:rPr>
  </w:style>
  <w:style w:type="paragraph" w:styleId="Heading2">
    <w:name w:val="heading 2"/>
    <w:basedOn w:val="Normal"/>
    <w:next w:val="Normal"/>
    <w:qFormat/>
    <w:rsid w:val="00304582"/>
    <w:pPr>
      <w:keepNext/>
      <w:widowControl/>
      <w:jc w:val="both"/>
      <w:outlineLvl w:val="1"/>
    </w:pPr>
    <w:rPr>
      <w:sz w:val="24"/>
    </w:rPr>
  </w:style>
  <w:style w:type="paragraph" w:styleId="Heading3">
    <w:name w:val="heading 3"/>
    <w:basedOn w:val="Normal"/>
    <w:next w:val="Normal"/>
    <w:qFormat/>
    <w:rsid w:val="00304582"/>
    <w:pPr>
      <w:keepNext/>
      <w:widowControl/>
      <w:tabs>
        <w:tab w:val="left" w:pos="-720"/>
        <w:tab w:val="left" w:pos="0"/>
      </w:tabs>
      <w:suppressAutoHyphens/>
      <w:ind w:left="720" w:hanging="720"/>
      <w:outlineLvl w:val="2"/>
    </w:pPr>
    <w:rPr>
      <w:b/>
      <w:bCs/>
      <w:sz w:val="24"/>
    </w:rPr>
  </w:style>
  <w:style w:type="paragraph" w:styleId="Heading6">
    <w:name w:val="heading 6"/>
    <w:basedOn w:val="Normal"/>
    <w:next w:val="Normal"/>
    <w:qFormat/>
    <w:rsid w:val="00304582"/>
    <w:pPr>
      <w:keepNext/>
      <w:tabs>
        <w:tab w:val="left" w:pos="-720"/>
      </w:tabs>
      <w:suppressAutoHyphen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4582"/>
    <w:pPr>
      <w:tabs>
        <w:tab w:val="center" w:pos="4153"/>
        <w:tab w:val="right" w:pos="8306"/>
      </w:tabs>
    </w:pPr>
  </w:style>
  <w:style w:type="character" w:styleId="PageNumber">
    <w:name w:val="page number"/>
    <w:rsid w:val="00304582"/>
    <w:rPr>
      <w:sz w:val="20"/>
    </w:rPr>
  </w:style>
  <w:style w:type="paragraph" w:styleId="Header">
    <w:name w:val="header"/>
    <w:basedOn w:val="Normal"/>
    <w:rsid w:val="00304582"/>
    <w:pPr>
      <w:tabs>
        <w:tab w:val="center" w:pos="4320"/>
        <w:tab w:val="right" w:pos="8640"/>
      </w:tabs>
    </w:pPr>
  </w:style>
  <w:style w:type="paragraph" w:styleId="BodyText">
    <w:name w:val="Body Text"/>
    <w:basedOn w:val="Normal"/>
    <w:rsid w:val="00304582"/>
    <w:pPr>
      <w:tabs>
        <w:tab w:val="left" w:pos="-720"/>
      </w:tabs>
      <w:suppressAutoHyphens/>
      <w:jc w:val="both"/>
    </w:pPr>
    <w:rPr>
      <w:b/>
      <w:spacing w:val="-3"/>
      <w:sz w:val="24"/>
    </w:rPr>
  </w:style>
  <w:style w:type="paragraph" w:styleId="BodyText2">
    <w:name w:val="Body Text 2"/>
    <w:basedOn w:val="Normal"/>
    <w:rsid w:val="00304582"/>
    <w:pPr>
      <w:tabs>
        <w:tab w:val="left" w:pos="-720"/>
      </w:tabs>
      <w:suppressAutoHyphens/>
    </w:pPr>
    <w:rPr>
      <w:sz w:val="24"/>
    </w:rPr>
  </w:style>
  <w:style w:type="paragraph" w:styleId="BodyText3">
    <w:name w:val="Body Text 3"/>
    <w:basedOn w:val="Normal"/>
    <w:rsid w:val="00304582"/>
    <w:pPr>
      <w:widowControl/>
      <w:jc w:val="both"/>
    </w:pPr>
    <w:rPr>
      <w:sz w:val="24"/>
    </w:rPr>
  </w:style>
  <w:style w:type="paragraph" w:styleId="DocumentMap">
    <w:name w:val="Document Map"/>
    <w:basedOn w:val="Normal"/>
    <w:semiHidden/>
    <w:rsid w:val="00304582"/>
    <w:pPr>
      <w:shd w:val="clear" w:color="auto" w:fill="000080"/>
    </w:pPr>
    <w:rPr>
      <w:rFonts w:ascii="Tahoma" w:hAnsi="Tahoma" w:cs="Tahoma"/>
    </w:rPr>
  </w:style>
  <w:style w:type="paragraph" w:styleId="Caption">
    <w:name w:val="caption"/>
    <w:basedOn w:val="Normal"/>
    <w:next w:val="Normal"/>
    <w:qFormat/>
    <w:rsid w:val="00304582"/>
    <w:pPr>
      <w:widowControl/>
      <w:jc w:val="both"/>
    </w:pPr>
    <w:rPr>
      <w:rFonts w:ascii="Arial" w:hAnsi="Arial"/>
      <w:i/>
      <w:sz w:val="22"/>
      <w:szCs w:val="24"/>
      <w:u w:val="single"/>
    </w:rPr>
  </w:style>
  <w:style w:type="character" w:styleId="Hyperlink">
    <w:name w:val="Hyperlink"/>
    <w:rsid w:val="00525D2B"/>
    <w:rPr>
      <w:color w:val="0000FF"/>
      <w:u w:val="single"/>
    </w:rPr>
  </w:style>
  <w:style w:type="table" w:styleId="TableGrid">
    <w:name w:val="Table Grid"/>
    <w:basedOn w:val="TableNormal"/>
    <w:rsid w:val="00525D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751E"/>
    <w:rPr>
      <w:rFonts w:ascii="Tahoma" w:hAnsi="Tahoma" w:cs="Tahoma"/>
      <w:sz w:val="16"/>
      <w:szCs w:val="16"/>
    </w:rPr>
  </w:style>
  <w:style w:type="paragraph" w:styleId="BodyTextIndent">
    <w:name w:val="Body Text Indent"/>
    <w:basedOn w:val="Normal"/>
    <w:rsid w:val="008F6248"/>
    <w:pPr>
      <w:spacing w:after="120"/>
      <w:ind w:left="283"/>
    </w:pPr>
  </w:style>
  <w:style w:type="paragraph" w:styleId="Title">
    <w:name w:val="Title"/>
    <w:basedOn w:val="Normal"/>
    <w:link w:val="TitleChar"/>
    <w:qFormat/>
    <w:rsid w:val="00E04C3B"/>
    <w:pPr>
      <w:widowControl/>
      <w:jc w:val="center"/>
    </w:pPr>
    <w:rPr>
      <w:rFonts w:ascii="Times" w:hAnsi="Times"/>
      <w:b/>
      <w:sz w:val="28"/>
      <w:u w:val="single"/>
      <w:lang w:val="en-GB" w:eastAsia="en-GB"/>
    </w:rPr>
  </w:style>
  <w:style w:type="character" w:customStyle="1" w:styleId="apple-converted-space">
    <w:name w:val="apple-converted-space"/>
    <w:basedOn w:val="DefaultParagraphFont"/>
    <w:rsid w:val="005F2EB6"/>
  </w:style>
  <w:style w:type="paragraph" w:customStyle="1" w:styleId="BasicParagraph">
    <w:name w:val="[Basic Paragraph]"/>
    <w:basedOn w:val="Normal"/>
    <w:uiPriority w:val="99"/>
    <w:rsid w:val="00B25AB4"/>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customStyle="1" w:styleId="TitleChar">
    <w:name w:val="Title Char"/>
    <w:basedOn w:val="DefaultParagraphFont"/>
    <w:link w:val="Title"/>
    <w:rsid w:val="00816138"/>
    <w:rPr>
      <w:rFonts w:ascii="Times" w:hAnsi="Times"/>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854">
      <w:bodyDiv w:val="1"/>
      <w:marLeft w:val="0"/>
      <w:marRight w:val="0"/>
      <w:marTop w:val="0"/>
      <w:marBottom w:val="0"/>
      <w:divBdr>
        <w:top w:val="none" w:sz="0" w:space="0" w:color="auto"/>
        <w:left w:val="none" w:sz="0" w:space="0" w:color="auto"/>
        <w:bottom w:val="none" w:sz="0" w:space="0" w:color="auto"/>
        <w:right w:val="none" w:sz="0" w:space="0" w:color="auto"/>
      </w:divBdr>
    </w:div>
    <w:div w:id="229268188">
      <w:bodyDiv w:val="1"/>
      <w:marLeft w:val="0"/>
      <w:marRight w:val="0"/>
      <w:marTop w:val="0"/>
      <w:marBottom w:val="0"/>
      <w:divBdr>
        <w:top w:val="none" w:sz="0" w:space="0" w:color="auto"/>
        <w:left w:val="none" w:sz="0" w:space="0" w:color="auto"/>
        <w:bottom w:val="none" w:sz="0" w:space="0" w:color="auto"/>
        <w:right w:val="none" w:sz="0" w:space="0" w:color="auto"/>
      </w:divBdr>
      <w:divsChild>
        <w:div w:id="252595494">
          <w:marLeft w:val="0"/>
          <w:marRight w:val="0"/>
          <w:marTop w:val="0"/>
          <w:marBottom w:val="0"/>
          <w:divBdr>
            <w:top w:val="none" w:sz="0" w:space="0" w:color="auto"/>
            <w:left w:val="none" w:sz="0" w:space="0" w:color="auto"/>
            <w:bottom w:val="none" w:sz="0" w:space="0" w:color="auto"/>
            <w:right w:val="none" w:sz="0" w:space="0" w:color="auto"/>
          </w:divBdr>
        </w:div>
        <w:div w:id="481193522">
          <w:marLeft w:val="0"/>
          <w:marRight w:val="0"/>
          <w:marTop w:val="0"/>
          <w:marBottom w:val="0"/>
          <w:divBdr>
            <w:top w:val="none" w:sz="0" w:space="0" w:color="auto"/>
            <w:left w:val="none" w:sz="0" w:space="0" w:color="auto"/>
            <w:bottom w:val="none" w:sz="0" w:space="0" w:color="auto"/>
            <w:right w:val="none" w:sz="0" w:space="0" w:color="auto"/>
          </w:divBdr>
        </w:div>
        <w:div w:id="1119684617">
          <w:marLeft w:val="0"/>
          <w:marRight w:val="0"/>
          <w:marTop w:val="0"/>
          <w:marBottom w:val="0"/>
          <w:divBdr>
            <w:top w:val="none" w:sz="0" w:space="0" w:color="auto"/>
            <w:left w:val="none" w:sz="0" w:space="0" w:color="auto"/>
            <w:bottom w:val="none" w:sz="0" w:space="0" w:color="auto"/>
            <w:right w:val="none" w:sz="0" w:space="0" w:color="auto"/>
          </w:divBdr>
        </w:div>
        <w:div w:id="1164970818">
          <w:marLeft w:val="0"/>
          <w:marRight w:val="0"/>
          <w:marTop w:val="0"/>
          <w:marBottom w:val="0"/>
          <w:divBdr>
            <w:top w:val="none" w:sz="0" w:space="0" w:color="auto"/>
            <w:left w:val="none" w:sz="0" w:space="0" w:color="auto"/>
            <w:bottom w:val="none" w:sz="0" w:space="0" w:color="auto"/>
            <w:right w:val="none" w:sz="0" w:space="0" w:color="auto"/>
          </w:divBdr>
        </w:div>
        <w:div w:id="1470240828">
          <w:marLeft w:val="0"/>
          <w:marRight w:val="0"/>
          <w:marTop w:val="0"/>
          <w:marBottom w:val="0"/>
          <w:divBdr>
            <w:top w:val="none" w:sz="0" w:space="0" w:color="auto"/>
            <w:left w:val="none" w:sz="0" w:space="0" w:color="auto"/>
            <w:bottom w:val="none" w:sz="0" w:space="0" w:color="auto"/>
            <w:right w:val="none" w:sz="0" w:space="0" w:color="auto"/>
          </w:divBdr>
        </w:div>
        <w:div w:id="1539732562">
          <w:marLeft w:val="0"/>
          <w:marRight w:val="0"/>
          <w:marTop w:val="0"/>
          <w:marBottom w:val="0"/>
          <w:divBdr>
            <w:top w:val="none" w:sz="0" w:space="0" w:color="auto"/>
            <w:left w:val="none" w:sz="0" w:space="0" w:color="auto"/>
            <w:bottom w:val="none" w:sz="0" w:space="0" w:color="auto"/>
            <w:right w:val="none" w:sz="0" w:space="0" w:color="auto"/>
          </w:divBdr>
        </w:div>
      </w:divsChild>
    </w:div>
    <w:div w:id="618343976">
      <w:bodyDiv w:val="1"/>
      <w:marLeft w:val="0"/>
      <w:marRight w:val="0"/>
      <w:marTop w:val="0"/>
      <w:marBottom w:val="0"/>
      <w:divBdr>
        <w:top w:val="none" w:sz="0" w:space="0" w:color="auto"/>
        <w:left w:val="none" w:sz="0" w:space="0" w:color="auto"/>
        <w:bottom w:val="none" w:sz="0" w:space="0" w:color="auto"/>
        <w:right w:val="none" w:sz="0" w:space="0" w:color="auto"/>
      </w:divBdr>
    </w:div>
    <w:div w:id="756636197">
      <w:bodyDiv w:val="1"/>
      <w:marLeft w:val="0"/>
      <w:marRight w:val="0"/>
      <w:marTop w:val="0"/>
      <w:marBottom w:val="0"/>
      <w:divBdr>
        <w:top w:val="none" w:sz="0" w:space="0" w:color="auto"/>
        <w:left w:val="none" w:sz="0" w:space="0" w:color="auto"/>
        <w:bottom w:val="none" w:sz="0" w:space="0" w:color="auto"/>
        <w:right w:val="none" w:sz="0" w:space="0" w:color="auto"/>
      </w:divBdr>
    </w:div>
    <w:div w:id="13013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3965</Words>
  <Characters>22676</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NORMAL2.dot</vt:lpstr>
    </vt:vector>
  </TitlesOfParts>
  <Company>ARHT</Company>
  <LinksUpToDate>false</LinksUpToDate>
  <CharactersWithSpaces>26588</CharactersWithSpaces>
  <SharedDoc>false</SharedDoc>
  <HLinks>
    <vt:vector size="12" baseType="variant">
      <vt:variant>
        <vt:i4>6750238</vt:i4>
      </vt:variant>
      <vt:variant>
        <vt:i4>3</vt:i4>
      </vt:variant>
      <vt:variant>
        <vt:i4>0</vt:i4>
      </vt:variant>
      <vt:variant>
        <vt:i4>5</vt:i4>
      </vt:variant>
      <vt:variant>
        <vt:lpwstr>mailto:elizabeth.smyth@nhs.net</vt:lpwstr>
      </vt:variant>
      <vt:variant>
        <vt:lpwstr/>
      </vt:variant>
      <vt:variant>
        <vt:i4>786529</vt:i4>
      </vt:variant>
      <vt:variant>
        <vt:i4>0</vt:i4>
      </vt:variant>
      <vt:variant>
        <vt:i4>0</vt:i4>
      </vt:variant>
      <vt:variant>
        <vt:i4>5</vt:i4>
      </vt:variant>
      <vt:variant>
        <vt:lpwstr>mailto:s.d.heys@abdn.ac.uk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NORMAL2.dot</dc:title>
  <dc:subject>Template for Normal Use</dc:subject>
  <dc:creator>Dr M E McKean</dc:creator>
  <cp:lastModifiedBy>Paula Mearns (NHS Grampian)</cp:lastModifiedBy>
  <cp:revision>2</cp:revision>
  <cp:lastPrinted>2009-01-12T13:00:00Z</cp:lastPrinted>
  <dcterms:created xsi:type="dcterms:W3CDTF">2024-01-31T11:41:00Z</dcterms:created>
  <dcterms:modified xsi:type="dcterms:W3CDTF">2024-01-31T11:41:00Z</dcterms:modified>
</cp:coreProperties>
</file>