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3A" w:rsidRDefault="00CD16F0" w:rsidP="00804D49">
      <w:pPr>
        <w:jc w:val="center"/>
        <w:rPr>
          <w:rFonts w:ascii="Arial" w:hAnsi="Arial" w:cs="Arial"/>
          <w:b/>
          <w:bCs/>
        </w:rPr>
      </w:pPr>
      <w:r w:rsidRPr="005D2FF3">
        <w:rPr>
          <w:rFonts w:ascii="Arial" w:hAnsi="Arial" w:cs="Arial"/>
          <w:b/>
          <w:bCs/>
        </w:rPr>
        <w:t xml:space="preserve">NHS </w:t>
      </w:r>
      <w:r w:rsidR="00804D49">
        <w:rPr>
          <w:rFonts w:ascii="Arial" w:hAnsi="Arial" w:cs="Arial"/>
          <w:b/>
          <w:bCs/>
        </w:rPr>
        <w:t xml:space="preserve">GRAMPIAN </w:t>
      </w:r>
    </w:p>
    <w:p w:rsidR="000D063A" w:rsidRDefault="00CD16F0" w:rsidP="00804D49">
      <w:pPr>
        <w:jc w:val="center"/>
        <w:rPr>
          <w:rFonts w:ascii="Arial" w:hAnsi="Arial" w:cs="Arial"/>
          <w:b/>
          <w:bCs/>
        </w:rPr>
      </w:pPr>
      <w:r w:rsidRPr="005D2FF3">
        <w:rPr>
          <w:rFonts w:ascii="Arial" w:hAnsi="Arial" w:cs="Arial"/>
          <w:b/>
          <w:bCs/>
        </w:rPr>
        <w:t>JOB DESCRIPTION</w:t>
      </w:r>
      <w:r w:rsidR="00402826">
        <w:rPr>
          <w:rFonts w:ascii="Arial" w:hAnsi="Arial" w:cs="Arial"/>
          <w:b/>
          <w:bCs/>
        </w:rPr>
        <w:t xml:space="preserve"> </w:t>
      </w:r>
    </w:p>
    <w:p w:rsidR="000D063A" w:rsidRDefault="000D063A">
      <w:pPr>
        <w:spacing w:after="200" w:line="276" w:lineRule="auto"/>
        <w:rPr>
          <w:rFonts w:ascii="Arial" w:hAnsi="Arial" w:cs="Arial"/>
          <w:b/>
          <w:bCs/>
        </w:rPr>
      </w:pPr>
    </w:p>
    <w:p w:rsidR="000D063A" w:rsidRDefault="000D063A" w:rsidP="000D063A">
      <w:pPr>
        <w:spacing w:after="200" w:line="276" w:lineRule="auto"/>
        <w:rPr>
          <w:rFonts w:ascii="Arial" w:hAnsi="Arial" w:cs="Arial"/>
          <w:b/>
          <w:bCs/>
        </w:rPr>
      </w:pPr>
    </w:p>
    <w:p w:rsidR="000D063A" w:rsidRPr="000D063A" w:rsidRDefault="000D063A" w:rsidP="000D063A">
      <w:pPr>
        <w:rPr>
          <w:rFonts w:ascii="Arial" w:hAnsi="Arial" w:cs="Arial"/>
        </w:rPr>
      </w:pPr>
      <w:r w:rsidRPr="000D063A">
        <w:rPr>
          <w:rFonts w:ascii="Arial" w:hAnsi="Arial" w:cs="Arial"/>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636"/>
      </w:tblGrid>
      <w:tr w:rsidR="000D063A" w:rsidRPr="000D063A" w:rsidTr="006666F6">
        <w:tc>
          <w:tcPr>
            <w:tcW w:w="4261" w:type="dxa"/>
          </w:tcPr>
          <w:p w:rsidR="000D063A" w:rsidRPr="000D063A" w:rsidRDefault="000D063A" w:rsidP="000D063A">
            <w:pPr>
              <w:rPr>
                <w:rFonts w:ascii="Arial" w:hAnsi="Arial" w:cs="Arial"/>
                <w:b/>
              </w:rPr>
            </w:pPr>
            <w:r w:rsidRPr="000D063A">
              <w:rPr>
                <w:rFonts w:ascii="Arial" w:hAnsi="Arial" w:cs="Arial"/>
                <w:b/>
              </w:rPr>
              <w:t>JOB IDENTIFICATION</w:t>
            </w:r>
          </w:p>
        </w:tc>
        <w:tc>
          <w:tcPr>
            <w:tcW w:w="4636" w:type="dxa"/>
          </w:tcPr>
          <w:p w:rsidR="000D063A" w:rsidRPr="000D063A" w:rsidRDefault="000D063A" w:rsidP="000D063A">
            <w:pPr>
              <w:rPr>
                <w:rFonts w:ascii="Arial" w:hAnsi="Arial" w:cs="Arial"/>
              </w:rPr>
            </w:pPr>
          </w:p>
        </w:tc>
      </w:tr>
      <w:tr w:rsidR="000D063A" w:rsidTr="006666F6">
        <w:tc>
          <w:tcPr>
            <w:tcW w:w="4261" w:type="dxa"/>
          </w:tcPr>
          <w:p w:rsidR="000D063A" w:rsidRDefault="000D063A" w:rsidP="006666F6">
            <w:pPr>
              <w:rPr>
                <w:rFonts w:ascii="Arial" w:hAnsi="Arial" w:cs="Arial"/>
                <w:b/>
              </w:rPr>
            </w:pPr>
          </w:p>
          <w:p w:rsidR="000D063A" w:rsidRPr="006A257D" w:rsidRDefault="000D063A" w:rsidP="006666F6">
            <w:pPr>
              <w:rPr>
                <w:rFonts w:ascii="Arial" w:hAnsi="Arial" w:cs="Arial"/>
                <w:b/>
              </w:rPr>
            </w:pPr>
            <w:r w:rsidRPr="006A257D">
              <w:rPr>
                <w:rFonts w:ascii="Arial" w:hAnsi="Arial" w:cs="Arial"/>
                <w:b/>
              </w:rPr>
              <w:t>Job Title:</w:t>
            </w:r>
          </w:p>
          <w:p w:rsidR="000D063A" w:rsidRPr="006A257D"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Pr="006A257D" w:rsidRDefault="000D063A" w:rsidP="006666F6">
            <w:pPr>
              <w:rPr>
                <w:rFonts w:ascii="Arial" w:hAnsi="Arial" w:cs="Arial"/>
              </w:rPr>
            </w:pPr>
            <w:r w:rsidRPr="000D063A">
              <w:rPr>
                <w:rFonts w:ascii="Arial" w:hAnsi="Arial" w:cs="Arial"/>
              </w:rPr>
              <w:t>Senior Healthcare Support Worker</w:t>
            </w:r>
          </w:p>
        </w:tc>
      </w:tr>
      <w:tr w:rsidR="000D063A" w:rsidTr="006666F6">
        <w:tc>
          <w:tcPr>
            <w:tcW w:w="4261" w:type="dxa"/>
          </w:tcPr>
          <w:p w:rsidR="000D063A" w:rsidRDefault="000D063A" w:rsidP="006666F6">
            <w:pPr>
              <w:rPr>
                <w:rFonts w:ascii="Arial" w:hAnsi="Arial" w:cs="Arial"/>
                <w:b/>
              </w:rPr>
            </w:pPr>
          </w:p>
          <w:p w:rsidR="000D063A" w:rsidRPr="006A257D" w:rsidRDefault="000D063A" w:rsidP="006666F6">
            <w:pPr>
              <w:rPr>
                <w:rFonts w:ascii="Arial" w:hAnsi="Arial" w:cs="Arial"/>
                <w:b/>
              </w:rPr>
            </w:pPr>
            <w:r w:rsidRPr="006A257D">
              <w:rPr>
                <w:rFonts w:ascii="Arial" w:hAnsi="Arial" w:cs="Arial"/>
                <w:b/>
              </w:rPr>
              <w:t>Department(s):</w:t>
            </w:r>
          </w:p>
          <w:p w:rsidR="000D063A" w:rsidRPr="006A257D" w:rsidRDefault="000D063A" w:rsidP="006666F6">
            <w:pPr>
              <w:rPr>
                <w:rFonts w:ascii="Arial" w:hAnsi="Arial" w:cs="Arial"/>
              </w:rPr>
            </w:pPr>
          </w:p>
        </w:tc>
        <w:tc>
          <w:tcPr>
            <w:tcW w:w="4636" w:type="dxa"/>
          </w:tcPr>
          <w:p w:rsidR="000D063A" w:rsidRDefault="000D063A" w:rsidP="006666F6">
            <w:pPr>
              <w:rPr>
                <w:rFonts w:ascii="Arial" w:hAnsi="Arial" w:cs="Arial"/>
              </w:rPr>
            </w:pPr>
          </w:p>
          <w:p w:rsidR="000D063A" w:rsidRDefault="000D063A" w:rsidP="006666F6">
            <w:pPr>
              <w:rPr>
                <w:rFonts w:ascii="Arial" w:hAnsi="Arial" w:cs="Arial"/>
              </w:rPr>
            </w:pPr>
            <w:r w:rsidRPr="000D063A">
              <w:rPr>
                <w:rFonts w:ascii="Arial" w:hAnsi="Arial" w:cs="Arial"/>
              </w:rPr>
              <w:t>Elective Orthopaedic Theatres Woodend Hospital</w:t>
            </w:r>
          </w:p>
          <w:p w:rsidR="000D063A" w:rsidRPr="006A257D" w:rsidRDefault="000D063A" w:rsidP="006666F6">
            <w:pPr>
              <w:rPr>
                <w:rFonts w:ascii="Arial" w:hAnsi="Arial" w:cs="Arial"/>
              </w:rPr>
            </w:pPr>
          </w:p>
        </w:tc>
      </w:tr>
      <w:tr w:rsidR="000D063A" w:rsidTr="006666F6">
        <w:tc>
          <w:tcPr>
            <w:tcW w:w="4261" w:type="dxa"/>
          </w:tcPr>
          <w:p w:rsidR="000D063A" w:rsidRDefault="000D063A" w:rsidP="006666F6">
            <w:pPr>
              <w:rPr>
                <w:rFonts w:ascii="Arial" w:hAnsi="Arial" w:cs="Arial"/>
                <w:b/>
              </w:rPr>
            </w:pPr>
          </w:p>
          <w:p w:rsidR="000D063A" w:rsidRPr="006A257D" w:rsidRDefault="000D063A" w:rsidP="006666F6">
            <w:pPr>
              <w:rPr>
                <w:rFonts w:ascii="Arial" w:hAnsi="Arial" w:cs="Arial"/>
                <w:b/>
              </w:rPr>
            </w:pPr>
            <w:r w:rsidRPr="006A257D">
              <w:rPr>
                <w:rFonts w:ascii="Arial" w:hAnsi="Arial" w:cs="Arial"/>
                <w:b/>
              </w:rPr>
              <w:t>Location:</w:t>
            </w:r>
          </w:p>
          <w:p w:rsidR="000D063A" w:rsidRPr="006A257D"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Pr="006A257D" w:rsidRDefault="000D063A" w:rsidP="006666F6">
            <w:pPr>
              <w:rPr>
                <w:rFonts w:ascii="Arial" w:hAnsi="Arial" w:cs="Arial"/>
              </w:rPr>
            </w:pPr>
            <w:r>
              <w:rPr>
                <w:rFonts w:ascii="Arial" w:hAnsi="Arial" w:cs="Arial"/>
              </w:rPr>
              <w:t>Woodend Hospital</w:t>
            </w:r>
          </w:p>
        </w:tc>
      </w:tr>
      <w:tr w:rsidR="000D063A" w:rsidTr="006666F6">
        <w:tc>
          <w:tcPr>
            <w:tcW w:w="4261" w:type="dxa"/>
          </w:tcPr>
          <w:p w:rsidR="000D063A" w:rsidRDefault="000D063A" w:rsidP="006666F6">
            <w:pPr>
              <w:rPr>
                <w:rFonts w:ascii="Arial" w:hAnsi="Arial" w:cs="Arial"/>
                <w:b/>
              </w:rPr>
            </w:pPr>
          </w:p>
          <w:p w:rsidR="000D063A" w:rsidRDefault="000D063A" w:rsidP="006666F6">
            <w:pPr>
              <w:rPr>
                <w:rFonts w:ascii="Arial" w:hAnsi="Arial" w:cs="Arial"/>
                <w:b/>
              </w:rPr>
            </w:pPr>
            <w:r>
              <w:rPr>
                <w:rFonts w:ascii="Arial" w:hAnsi="Arial" w:cs="Arial"/>
                <w:b/>
              </w:rPr>
              <w:t>Hours:</w:t>
            </w:r>
          </w:p>
          <w:p w:rsidR="000D063A" w:rsidRPr="006A257D"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Default="000D063A" w:rsidP="006666F6">
            <w:pPr>
              <w:rPr>
                <w:rFonts w:ascii="Arial" w:hAnsi="Arial" w:cs="Arial"/>
              </w:rPr>
            </w:pPr>
            <w:r>
              <w:rPr>
                <w:rFonts w:ascii="Arial" w:hAnsi="Arial" w:cs="Arial"/>
              </w:rPr>
              <w:t>37.5 hours</w:t>
            </w:r>
          </w:p>
        </w:tc>
      </w:tr>
      <w:tr w:rsidR="000D063A" w:rsidTr="006666F6">
        <w:tc>
          <w:tcPr>
            <w:tcW w:w="4261" w:type="dxa"/>
          </w:tcPr>
          <w:p w:rsidR="000D063A" w:rsidRDefault="000D063A" w:rsidP="006666F6">
            <w:pPr>
              <w:rPr>
                <w:rFonts w:ascii="Arial" w:hAnsi="Arial" w:cs="Arial"/>
                <w:b/>
              </w:rPr>
            </w:pPr>
          </w:p>
          <w:p w:rsidR="000D063A" w:rsidRDefault="000D063A" w:rsidP="006666F6">
            <w:pPr>
              <w:rPr>
                <w:rFonts w:ascii="Arial" w:hAnsi="Arial" w:cs="Arial"/>
                <w:b/>
              </w:rPr>
            </w:pPr>
            <w:r>
              <w:rPr>
                <w:rFonts w:ascii="Arial" w:hAnsi="Arial" w:cs="Arial"/>
                <w:b/>
              </w:rPr>
              <w:t>Grade:</w:t>
            </w:r>
          </w:p>
          <w:p w:rsidR="000D063A" w:rsidRPr="006A257D"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Default="000D063A" w:rsidP="006666F6">
            <w:pPr>
              <w:rPr>
                <w:rFonts w:ascii="Arial" w:hAnsi="Arial" w:cs="Arial"/>
              </w:rPr>
            </w:pPr>
            <w:r>
              <w:rPr>
                <w:rFonts w:ascii="Arial" w:hAnsi="Arial" w:cs="Arial"/>
              </w:rPr>
              <w:t>Band 3</w:t>
            </w:r>
          </w:p>
        </w:tc>
      </w:tr>
      <w:tr w:rsidR="000D063A" w:rsidTr="006666F6">
        <w:tc>
          <w:tcPr>
            <w:tcW w:w="4261" w:type="dxa"/>
          </w:tcPr>
          <w:p w:rsidR="000D063A" w:rsidRDefault="000D063A" w:rsidP="006666F6">
            <w:pPr>
              <w:rPr>
                <w:rFonts w:ascii="Arial" w:hAnsi="Arial" w:cs="Arial"/>
                <w:b/>
              </w:rPr>
            </w:pPr>
          </w:p>
          <w:p w:rsidR="000D063A" w:rsidRDefault="000D063A" w:rsidP="006666F6">
            <w:pPr>
              <w:rPr>
                <w:rFonts w:ascii="Arial" w:hAnsi="Arial" w:cs="Arial"/>
                <w:b/>
              </w:rPr>
            </w:pPr>
            <w:r>
              <w:rPr>
                <w:rFonts w:ascii="Arial" w:hAnsi="Arial" w:cs="Arial"/>
                <w:b/>
              </w:rPr>
              <w:t>Salary:</w:t>
            </w:r>
          </w:p>
          <w:p w:rsidR="000D063A"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Pr="00AF3162" w:rsidRDefault="000D063A" w:rsidP="006666F6">
            <w:pPr>
              <w:rPr>
                <w:rFonts w:ascii="Arial" w:hAnsi="Arial" w:cs="Arial"/>
              </w:rPr>
            </w:pPr>
            <w:r w:rsidRPr="000D063A">
              <w:rPr>
                <w:rFonts w:ascii="Arial" w:hAnsi="Arial" w:cs="Arial"/>
              </w:rPr>
              <w:t xml:space="preserve">£25,468 - £27,486 </w:t>
            </w:r>
            <w:r>
              <w:rPr>
                <w:rFonts w:ascii="Arial" w:hAnsi="Arial" w:cs="Arial"/>
              </w:rPr>
              <w:t>per annum</w:t>
            </w:r>
          </w:p>
        </w:tc>
      </w:tr>
      <w:tr w:rsidR="000D063A" w:rsidTr="006666F6">
        <w:tc>
          <w:tcPr>
            <w:tcW w:w="4261" w:type="dxa"/>
          </w:tcPr>
          <w:p w:rsidR="000D063A" w:rsidRDefault="000D063A" w:rsidP="006666F6">
            <w:pPr>
              <w:rPr>
                <w:rFonts w:ascii="Arial" w:hAnsi="Arial" w:cs="Arial"/>
                <w:b/>
              </w:rPr>
            </w:pPr>
          </w:p>
          <w:p w:rsidR="000D063A" w:rsidRDefault="000D063A" w:rsidP="006666F6">
            <w:pPr>
              <w:rPr>
                <w:rFonts w:ascii="Arial" w:hAnsi="Arial" w:cs="Arial"/>
              </w:rPr>
            </w:pPr>
            <w:r>
              <w:rPr>
                <w:rFonts w:ascii="Arial" w:hAnsi="Arial" w:cs="Arial"/>
                <w:b/>
              </w:rPr>
              <w:t>Job Reference Number:</w:t>
            </w:r>
            <w:r w:rsidRPr="006A257D">
              <w:rPr>
                <w:rFonts w:ascii="Arial" w:hAnsi="Arial" w:cs="Arial"/>
                <w:b/>
              </w:rPr>
              <w:t xml:space="preserve"> </w:t>
            </w:r>
          </w:p>
          <w:p w:rsidR="000D063A" w:rsidRPr="006A257D" w:rsidRDefault="000D063A" w:rsidP="006666F6">
            <w:pPr>
              <w:rPr>
                <w:rFonts w:ascii="Arial" w:hAnsi="Arial" w:cs="Arial"/>
              </w:rPr>
            </w:pPr>
          </w:p>
        </w:tc>
        <w:tc>
          <w:tcPr>
            <w:tcW w:w="4636" w:type="dxa"/>
          </w:tcPr>
          <w:p w:rsidR="000D063A" w:rsidRDefault="000D063A" w:rsidP="006666F6">
            <w:pPr>
              <w:rPr>
                <w:rFonts w:ascii="Arial" w:hAnsi="Arial" w:cs="Arial"/>
              </w:rPr>
            </w:pPr>
          </w:p>
          <w:p w:rsidR="000D063A" w:rsidRPr="00AF3162" w:rsidRDefault="000D063A" w:rsidP="006666F6">
            <w:pPr>
              <w:rPr>
                <w:rFonts w:ascii="Arial" w:hAnsi="Arial" w:cs="Arial"/>
              </w:rPr>
            </w:pPr>
            <w:r>
              <w:rPr>
                <w:rFonts w:ascii="Arial" w:hAnsi="Arial" w:cs="Arial"/>
              </w:rPr>
              <w:t>175593</w:t>
            </w:r>
          </w:p>
        </w:tc>
      </w:tr>
      <w:tr w:rsidR="000D063A" w:rsidTr="006666F6">
        <w:tc>
          <w:tcPr>
            <w:tcW w:w="4261" w:type="dxa"/>
          </w:tcPr>
          <w:p w:rsidR="000D063A" w:rsidRDefault="000D063A" w:rsidP="006666F6">
            <w:pPr>
              <w:rPr>
                <w:rFonts w:ascii="Arial" w:hAnsi="Arial" w:cs="Arial"/>
                <w:b/>
              </w:rPr>
            </w:pPr>
          </w:p>
          <w:p w:rsidR="000D063A" w:rsidRPr="006A257D" w:rsidRDefault="000D063A" w:rsidP="006666F6">
            <w:pPr>
              <w:rPr>
                <w:rFonts w:ascii="Arial" w:hAnsi="Arial" w:cs="Arial"/>
                <w:b/>
              </w:rPr>
            </w:pPr>
            <w:r>
              <w:rPr>
                <w:rFonts w:ascii="Arial" w:hAnsi="Arial" w:cs="Arial"/>
                <w:b/>
              </w:rPr>
              <w:t>Closing Date:</w:t>
            </w:r>
          </w:p>
          <w:p w:rsidR="000D063A" w:rsidRPr="006A257D" w:rsidRDefault="000D063A" w:rsidP="006666F6">
            <w:pPr>
              <w:rPr>
                <w:rFonts w:ascii="Arial" w:hAnsi="Arial" w:cs="Arial"/>
                <w:b/>
              </w:rPr>
            </w:pPr>
          </w:p>
        </w:tc>
        <w:tc>
          <w:tcPr>
            <w:tcW w:w="4636" w:type="dxa"/>
          </w:tcPr>
          <w:p w:rsidR="000D063A" w:rsidRDefault="000D063A" w:rsidP="006666F6">
            <w:pPr>
              <w:rPr>
                <w:rFonts w:ascii="Arial" w:hAnsi="Arial" w:cs="Arial"/>
              </w:rPr>
            </w:pPr>
          </w:p>
          <w:p w:rsidR="000D063A" w:rsidRPr="00AF3162" w:rsidRDefault="000D063A" w:rsidP="006666F6">
            <w:pPr>
              <w:rPr>
                <w:rFonts w:ascii="Arial" w:hAnsi="Arial" w:cs="Arial"/>
              </w:rPr>
            </w:pPr>
            <w:r>
              <w:rPr>
                <w:rFonts w:ascii="Arial" w:hAnsi="Arial" w:cs="Arial"/>
              </w:rPr>
              <w:t>01 March</w:t>
            </w:r>
            <w:r w:rsidRPr="00AF3162">
              <w:rPr>
                <w:rFonts w:ascii="Arial" w:hAnsi="Arial" w:cs="Arial"/>
              </w:rPr>
              <w:t xml:space="preserve"> 2024</w:t>
            </w:r>
          </w:p>
        </w:tc>
      </w:tr>
    </w:tbl>
    <w:p w:rsidR="000D063A" w:rsidRDefault="000D063A" w:rsidP="000D063A">
      <w:pPr>
        <w:spacing w:after="200" w:line="276" w:lineRule="auto"/>
        <w:rPr>
          <w:rFonts w:ascii="Arial" w:hAnsi="Arial" w:cs="Arial"/>
          <w:b/>
          <w:bCs/>
        </w:rPr>
      </w:pPr>
      <w:r>
        <w:rPr>
          <w:rFonts w:ascii="Arial" w:hAnsi="Arial" w:cs="Arial"/>
          <w:b/>
          <w:bCs/>
        </w:rPr>
        <w:br w:type="page"/>
      </w:r>
    </w:p>
    <w:p w:rsidR="00CD16F0" w:rsidRDefault="00CD16F0" w:rsidP="00804D49">
      <w:pPr>
        <w:jc w:val="center"/>
        <w:rPr>
          <w:rFonts w:ascii="Arial" w:hAnsi="Arial" w:cs="Arial"/>
          <w:b/>
          <w:bCs/>
        </w:rPr>
      </w:pPr>
    </w:p>
    <w:p w:rsidR="00CD16F0" w:rsidRDefault="00CD16F0" w:rsidP="00CD16F0">
      <w:pPr>
        <w:jc w:val="center"/>
        <w:rPr>
          <w:rFonts w:ascii="Arial" w:hAnsi="Arial" w:cs="Arial"/>
          <w:b/>
          <w:bCs/>
        </w:rPr>
      </w:pPr>
    </w:p>
    <w:tbl>
      <w:tblPr>
        <w:tblStyle w:val="TableGrid"/>
        <w:tblW w:w="0" w:type="auto"/>
        <w:tblLook w:val="04A0" w:firstRow="1" w:lastRow="0" w:firstColumn="1" w:lastColumn="0" w:noHBand="0" w:noVBand="1"/>
      </w:tblPr>
      <w:tblGrid>
        <w:gridCol w:w="483"/>
        <w:gridCol w:w="8533"/>
      </w:tblGrid>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2</w:t>
            </w:r>
          </w:p>
        </w:tc>
        <w:tc>
          <w:tcPr>
            <w:tcW w:w="8533" w:type="dxa"/>
          </w:tcPr>
          <w:p w:rsidR="00CD16F0" w:rsidRPr="002020C2" w:rsidRDefault="00211ECE" w:rsidP="00CD16F0">
            <w:pPr>
              <w:ind w:left="72" w:right="170"/>
              <w:jc w:val="both"/>
              <w:rPr>
                <w:rFonts w:ascii="Arial" w:hAnsi="Arial" w:cs="Arial"/>
                <w:b/>
                <w:bCs/>
              </w:rPr>
            </w:pPr>
            <w:r>
              <w:rPr>
                <w:rFonts w:ascii="Arial" w:hAnsi="Arial" w:cs="Arial"/>
                <w:b/>
                <w:bCs/>
              </w:rPr>
              <w:t>Job Purpose</w:t>
            </w:r>
          </w:p>
          <w:p w:rsidR="00CD16F0" w:rsidRPr="002020C2" w:rsidRDefault="00CD16F0" w:rsidP="00CD16F0">
            <w:pPr>
              <w:ind w:left="170" w:right="170" w:hanging="98"/>
              <w:jc w:val="both"/>
              <w:rPr>
                <w:rFonts w:ascii="Arial" w:hAnsi="Arial" w:cs="Arial"/>
                <w:b/>
                <w:bCs/>
              </w:rPr>
            </w:pPr>
          </w:p>
          <w:p w:rsidR="00CD16F0" w:rsidRDefault="00CD16F0" w:rsidP="001E7E0B">
            <w:pPr>
              <w:ind w:right="-18"/>
              <w:rPr>
                <w:rFonts w:ascii="Arial" w:hAnsi="Arial" w:cs="Arial"/>
                <w:color w:val="000000"/>
              </w:rPr>
            </w:pPr>
            <w:r w:rsidRPr="001A2719">
              <w:rPr>
                <w:rFonts w:ascii="Arial" w:hAnsi="Arial" w:cs="Arial"/>
                <w:color w:val="000000"/>
              </w:rPr>
              <w:t>The</w:t>
            </w:r>
            <w:r w:rsidR="00804D49">
              <w:rPr>
                <w:rFonts w:ascii="Arial" w:hAnsi="Arial" w:cs="Arial"/>
                <w:color w:val="000000"/>
              </w:rPr>
              <w:t xml:space="preserve"> </w:t>
            </w:r>
            <w:r w:rsidR="003454AA">
              <w:rPr>
                <w:rFonts w:ascii="Arial" w:hAnsi="Arial" w:cs="Arial"/>
                <w:color w:val="000000"/>
              </w:rPr>
              <w:t xml:space="preserve">Senior Healthcare </w:t>
            </w:r>
            <w:r w:rsidR="00804D49">
              <w:rPr>
                <w:rFonts w:ascii="Arial" w:hAnsi="Arial" w:cs="Arial"/>
                <w:color w:val="000000"/>
              </w:rPr>
              <w:t xml:space="preserve">Support Worker Higher Level </w:t>
            </w:r>
            <w:r w:rsidRPr="001A2719">
              <w:rPr>
                <w:rFonts w:ascii="Arial" w:hAnsi="Arial" w:cs="Arial"/>
                <w:color w:val="000000"/>
              </w:rPr>
              <w:t xml:space="preserve">is part of the multidisciplinary team </w:t>
            </w:r>
            <w:r w:rsidR="00804D49">
              <w:rPr>
                <w:rFonts w:ascii="Arial" w:hAnsi="Arial" w:cs="Arial"/>
                <w:color w:val="000000"/>
              </w:rPr>
              <w:t xml:space="preserve">(MDT) </w:t>
            </w:r>
            <w:r w:rsidR="004E1BE2">
              <w:rPr>
                <w:rFonts w:ascii="Arial" w:hAnsi="Arial" w:cs="Arial"/>
                <w:color w:val="000000"/>
              </w:rPr>
              <w:t>delivering care to patients. T</w:t>
            </w:r>
            <w:r w:rsidR="00865D91">
              <w:rPr>
                <w:rFonts w:ascii="Arial" w:hAnsi="Arial" w:cs="Arial"/>
                <w:color w:val="000000"/>
              </w:rPr>
              <w:t>his</w:t>
            </w:r>
            <w:r w:rsidR="00766BE4">
              <w:rPr>
                <w:rFonts w:ascii="Arial" w:hAnsi="Arial" w:cs="Arial"/>
                <w:color w:val="000000"/>
              </w:rPr>
              <w:t xml:space="preserve"> may be within a hospi</w:t>
            </w:r>
            <w:r w:rsidR="00F30386">
              <w:rPr>
                <w:rFonts w:ascii="Arial" w:hAnsi="Arial" w:cs="Arial"/>
                <w:color w:val="000000"/>
              </w:rPr>
              <w:t>tal, community or other setting</w:t>
            </w:r>
            <w:r w:rsidR="00766BE4">
              <w:rPr>
                <w:rFonts w:ascii="Arial" w:hAnsi="Arial" w:cs="Arial"/>
                <w:color w:val="000000"/>
              </w:rPr>
              <w:t xml:space="preserve">. </w:t>
            </w:r>
            <w:r w:rsidRPr="001A2719">
              <w:rPr>
                <w:rFonts w:ascii="Arial" w:hAnsi="Arial" w:cs="Arial"/>
                <w:color w:val="000000"/>
              </w:rPr>
              <w:t xml:space="preserve">Support and supervision is </w:t>
            </w:r>
            <w:r w:rsidR="00876228">
              <w:rPr>
                <w:rFonts w:ascii="Arial" w:hAnsi="Arial" w:cs="Arial"/>
                <w:color w:val="000000"/>
              </w:rPr>
              <w:t xml:space="preserve">always </w:t>
            </w:r>
            <w:r w:rsidR="00A1185D">
              <w:rPr>
                <w:rFonts w:ascii="Arial" w:hAnsi="Arial" w:cs="Arial"/>
                <w:color w:val="000000"/>
              </w:rPr>
              <w:t>accessible.</w:t>
            </w:r>
          </w:p>
          <w:p w:rsidR="00876228" w:rsidRDefault="00876228" w:rsidP="00804D49">
            <w:pPr>
              <w:ind w:left="72" w:right="170"/>
              <w:rPr>
                <w:rFonts w:ascii="Arial" w:hAnsi="Arial" w:cs="Arial"/>
                <w:color w:val="000000"/>
              </w:rPr>
            </w:pPr>
          </w:p>
          <w:p w:rsidR="00766BE4" w:rsidRDefault="00766BE4" w:rsidP="001E7E0B">
            <w:pPr>
              <w:ind w:right="170"/>
              <w:rPr>
                <w:rFonts w:ascii="Arial" w:hAnsi="Arial" w:cs="Arial"/>
                <w:color w:val="000000"/>
              </w:rPr>
            </w:pPr>
            <w:r>
              <w:rPr>
                <w:rFonts w:ascii="Arial" w:hAnsi="Arial" w:cs="Arial"/>
                <w:color w:val="000000"/>
              </w:rPr>
              <w:t xml:space="preserve">Records patient observations and will highlight </w:t>
            </w:r>
            <w:r w:rsidR="00F30386">
              <w:rPr>
                <w:rFonts w:ascii="Arial" w:hAnsi="Arial" w:cs="Arial"/>
                <w:color w:val="000000"/>
              </w:rPr>
              <w:t>any</w:t>
            </w:r>
            <w:r w:rsidR="00876228">
              <w:rPr>
                <w:rFonts w:ascii="Arial" w:hAnsi="Arial" w:cs="Arial"/>
                <w:color w:val="000000"/>
              </w:rPr>
              <w:t xml:space="preserve"> </w:t>
            </w:r>
            <w:r>
              <w:rPr>
                <w:rFonts w:ascii="Arial" w:hAnsi="Arial" w:cs="Arial"/>
                <w:color w:val="000000"/>
              </w:rPr>
              <w:t xml:space="preserve">changes to </w:t>
            </w:r>
            <w:r w:rsidR="00F30386">
              <w:rPr>
                <w:rFonts w:ascii="Arial" w:hAnsi="Arial" w:cs="Arial"/>
                <w:color w:val="000000"/>
              </w:rPr>
              <w:t xml:space="preserve">the </w:t>
            </w:r>
            <w:r>
              <w:rPr>
                <w:rFonts w:ascii="Arial" w:hAnsi="Arial" w:cs="Arial"/>
                <w:color w:val="000000"/>
              </w:rPr>
              <w:t>patient’</w:t>
            </w:r>
            <w:r w:rsidR="00876228">
              <w:rPr>
                <w:rFonts w:ascii="Arial" w:hAnsi="Arial" w:cs="Arial"/>
                <w:color w:val="000000"/>
              </w:rPr>
              <w:t>s condition</w:t>
            </w:r>
            <w:r>
              <w:rPr>
                <w:rFonts w:ascii="Arial" w:hAnsi="Arial" w:cs="Arial"/>
                <w:color w:val="000000"/>
              </w:rPr>
              <w:t xml:space="preserve"> e.g. loss o</w:t>
            </w:r>
            <w:r w:rsidR="00A1185D">
              <w:rPr>
                <w:rFonts w:ascii="Arial" w:hAnsi="Arial" w:cs="Arial"/>
                <w:color w:val="000000"/>
              </w:rPr>
              <w:t>f consciousness, increased pain, unpredictable behaviour.</w:t>
            </w:r>
          </w:p>
          <w:p w:rsidR="00766BE4" w:rsidRPr="001A2719" w:rsidRDefault="00766BE4" w:rsidP="00804D49">
            <w:pPr>
              <w:ind w:left="72" w:right="170"/>
              <w:rPr>
                <w:rFonts w:ascii="Arial" w:hAnsi="Arial" w:cs="Arial"/>
                <w:color w:val="000000"/>
              </w:rPr>
            </w:pPr>
          </w:p>
          <w:p w:rsidR="00CD16F0" w:rsidRDefault="00CD16F0" w:rsidP="001E7E0B">
            <w:pPr>
              <w:rPr>
                <w:rFonts w:ascii="Arial" w:hAnsi="Arial" w:cs="Arial"/>
                <w:color w:val="000000"/>
              </w:rPr>
            </w:pPr>
            <w:r>
              <w:rPr>
                <w:rFonts w:ascii="Arial" w:hAnsi="Arial" w:cs="Arial"/>
                <w:color w:val="000000"/>
              </w:rPr>
              <w:t xml:space="preserve">The </w:t>
            </w:r>
            <w:r w:rsidR="00804D49">
              <w:rPr>
                <w:rFonts w:ascii="Arial" w:hAnsi="Arial" w:cs="Arial"/>
                <w:color w:val="000000"/>
              </w:rPr>
              <w:t>post holder</w:t>
            </w:r>
            <w:r>
              <w:rPr>
                <w:rFonts w:ascii="Arial" w:hAnsi="Arial" w:cs="Arial"/>
                <w:color w:val="000000"/>
              </w:rPr>
              <w:t xml:space="preserve"> c</w:t>
            </w:r>
            <w:r w:rsidRPr="001A2719">
              <w:rPr>
                <w:rFonts w:ascii="Arial" w:hAnsi="Arial" w:cs="Arial"/>
                <w:color w:val="000000"/>
              </w:rPr>
              <w:t xml:space="preserve">arries out a range of patient care </w:t>
            </w:r>
            <w:r w:rsidR="001E7E0B">
              <w:rPr>
                <w:rFonts w:ascii="Arial" w:hAnsi="Arial" w:cs="Arial"/>
                <w:color w:val="000000"/>
              </w:rPr>
              <w:t xml:space="preserve">tasks and duties to </w:t>
            </w:r>
            <w:r w:rsidRPr="001A2719">
              <w:rPr>
                <w:rFonts w:ascii="Arial" w:hAnsi="Arial" w:cs="Arial"/>
                <w:color w:val="000000"/>
              </w:rPr>
              <w:t>enable the team to provide an</w:t>
            </w:r>
            <w:r w:rsidR="00554507">
              <w:rPr>
                <w:rFonts w:ascii="Arial" w:hAnsi="Arial" w:cs="Arial"/>
                <w:color w:val="000000"/>
              </w:rPr>
              <w:t xml:space="preserve"> effective and efficient service.</w:t>
            </w:r>
          </w:p>
          <w:p w:rsidR="00554507" w:rsidRPr="00554507" w:rsidRDefault="00554507" w:rsidP="002C0798">
            <w:pPr>
              <w:rPr>
                <w:rFonts w:ascii="Arial" w:hAnsi="Arial" w:cs="Arial"/>
                <w:bCs/>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3</w:t>
            </w:r>
          </w:p>
        </w:tc>
        <w:tc>
          <w:tcPr>
            <w:tcW w:w="8533" w:type="dxa"/>
          </w:tcPr>
          <w:p w:rsidR="00CD16F0" w:rsidRPr="00CD16F0" w:rsidRDefault="00260CE4" w:rsidP="00CD16F0">
            <w:pPr>
              <w:rPr>
                <w:rFonts w:ascii="Arial" w:hAnsi="Arial" w:cs="Arial"/>
                <w:b/>
                <w:bCs/>
              </w:rPr>
            </w:pPr>
            <w:r>
              <w:rPr>
                <w:rFonts w:ascii="Arial" w:hAnsi="Arial" w:cs="Arial"/>
                <w:b/>
                <w:bCs/>
              </w:rPr>
              <w:t>S</w:t>
            </w:r>
            <w:r w:rsidR="00211ECE">
              <w:rPr>
                <w:rFonts w:ascii="Arial" w:hAnsi="Arial" w:cs="Arial"/>
                <w:b/>
                <w:bCs/>
              </w:rPr>
              <w:t>cope and Range of the Department</w:t>
            </w:r>
          </w:p>
          <w:p w:rsidR="00CD16F0" w:rsidRPr="00CD16F0" w:rsidRDefault="00CD16F0" w:rsidP="00CD16F0">
            <w:pPr>
              <w:rPr>
                <w:rFonts w:ascii="Arial" w:hAnsi="Arial" w:cs="Arial"/>
                <w:bCs/>
              </w:rPr>
            </w:pPr>
          </w:p>
          <w:p w:rsidR="00223AA4" w:rsidRDefault="00223AA4" w:rsidP="00223AA4">
            <w:pPr>
              <w:rPr>
                <w:rFonts w:ascii="Arial" w:hAnsi="Arial" w:cs="Arial"/>
                <w:bCs/>
              </w:rPr>
            </w:pPr>
            <w:r>
              <w:rPr>
                <w:rFonts w:ascii="Arial" w:hAnsi="Arial" w:cs="Arial"/>
                <w:bCs/>
              </w:rPr>
              <w:t xml:space="preserve">The service consists of </w:t>
            </w:r>
            <w:r w:rsidR="003454AA">
              <w:rPr>
                <w:rFonts w:ascii="Arial" w:hAnsi="Arial" w:cs="Arial"/>
                <w:bCs/>
              </w:rPr>
              <w:t xml:space="preserve">6 </w:t>
            </w:r>
            <w:r>
              <w:rPr>
                <w:rFonts w:ascii="Arial" w:hAnsi="Arial" w:cs="Arial"/>
                <w:bCs/>
              </w:rPr>
              <w:t xml:space="preserve">operating room </w:t>
            </w:r>
            <w:r w:rsidR="003454AA">
              <w:rPr>
                <w:rFonts w:ascii="Arial" w:hAnsi="Arial" w:cs="Arial"/>
                <w:bCs/>
              </w:rPr>
              <w:t>and 2 recovery rooms. E</w:t>
            </w:r>
            <w:r>
              <w:rPr>
                <w:rFonts w:ascii="Arial" w:hAnsi="Arial" w:cs="Arial"/>
                <w:bCs/>
              </w:rPr>
              <w:t xml:space="preserve">lective </w:t>
            </w:r>
            <w:r w:rsidR="003454AA">
              <w:rPr>
                <w:rFonts w:ascii="Arial" w:hAnsi="Arial" w:cs="Arial"/>
                <w:bCs/>
              </w:rPr>
              <w:t xml:space="preserve">Orthopaedic and cold trauma </w:t>
            </w:r>
            <w:r>
              <w:rPr>
                <w:rFonts w:ascii="Arial" w:hAnsi="Arial" w:cs="Arial"/>
                <w:bCs/>
              </w:rPr>
              <w:t xml:space="preserve">surgery is performed and the service provides </w:t>
            </w:r>
          </w:p>
          <w:p w:rsidR="00223AA4" w:rsidRDefault="00223AA4" w:rsidP="00223AA4">
            <w:pPr>
              <w:rPr>
                <w:rFonts w:ascii="Arial" w:hAnsi="Arial" w:cs="Arial"/>
                <w:bCs/>
              </w:rPr>
            </w:pPr>
            <w:r>
              <w:rPr>
                <w:rFonts w:ascii="Arial" w:hAnsi="Arial" w:cs="Arial"/>
                <w:bCs/>
              </w:rPr>
              <w:t>The post</w:t>
            </w:r>
            <w:r w:rsidR="00E35464">
              <w:rPr>
                <w:rFonts w:ascii="Arial" w:hAnsi="Arial" w:cs="Arial"/>
                <w:bCs/>
              </w:rPr>
              <w:t xml:space="preserve"> </w:t>
            </w:r>
            <w:r>
              <w:rPr>
                <w:rFonts w:ascii="Arial" w:hAnsi="Arial" w:cs="Arial"/>
                <w:bCs/>
              </w:rPr>
              <w:t>holder is a member of a multidisciplinary team assisting registered perioperative practitioners to implement safe, efficient and effective person centred perioperative care. The incumbent is flexible and professional with the ability to respond to changing clinical scenarios. The incumbent is supportive and contributes to a safe person centred workplace.</w:t>
            </w: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C11F8C" w:rsidRDefault="00C11F8C" w:rsidP="00223AA4">
            <w:pPr>
              <w:rPr>
                <w:rFonts w:ascii="Arial" w:hAnsi="Arial" w:cs="Arial"/>
                <w:bCs/>
              </w:rPr>
            </w:pPr>
          </w:p>
          <w:p w:rsidR="00F30386" w:rsidRPr="00CD16F0" w:rsidRDefault="00F30386" w:rsidP="00CD16F0">
            <w:pPr>
              <w:rPr>
                <w:rFonts w:ascii="Arial" w:hAnsi="Arial" w:cs="Arial"/>
                <w:bCs/>
              </w:rPr>
            </w:pPr>
          </w:p>
          <w:p w:rsidR="00CD16F0" w:rsidRDefault="00CD16F0" w:rsidP="00CD16F0">
            <w:pPr>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4</w:t>
            </w:r>
          </w:p>
        </w:tc>
        <w:tc>
          <w:tcPr>
            <w:tcW w:w="8533" w:type="dxa"/>
          </w:tcPr>
          <w:p w:rsidR="00CD16F0" w:rsidRDefault="00347637" w:rsidP="00CD16F0">
            <w:pPr>
              <w:rPr>
                <w:rFonts w:ascii="Arial" w:hAnsi="Arial" w:cs="Arial"/>
                <w:b/>
                <w:bCs/>
              </w:rPr>
            </w:pPr>
            <w:r>
              <w:rPr>
                <w:rFonts w:ascii="Arial" w:hAnsi="Arial" w:cs="Arial"/>
                <w:b/>
                <w:bCs/>
              </w:rPr>
              <w:t>Organisational Structure</w:t>
            </w:r>
          </w:p>
          <w:p w:rsidR="00347637" w:rsidRPr="002020C2" w:rsidRDefault="00347637" w:rsidP="00CD16F0">
            <w:pPr>
              <w:rPr>
                <w:rFonts w:ascii="Arial" w:hAnsi="Arial" w:cs="Arial"/>
                <w:b/>
                <w:bCs/>
              </w:rPr>
            </w:pPr>
          </w:p>
          <w:p w:rsidR="00CD16F0" w:rsidRDefault="004D2E63" w:rsidP="00CD16F0">
            <w:pPr>
              <w:rPr>
                <w:rFonts w:ascii="Arial" w:hAnsi="Arial" w:cs="Arial"/>
                <w:b/>
                <w:bCs/>
                <w:u w:val="single"/>
              </w:rPr>
            </w:pPr>
            <w:r>
              <w:rPr>
                <w:noProof/>
              </w:rPr>
              <w:lastRenderedPageBreak/>
              <w:drawing>
                <wp:inline distT="0" distB="0" distL="0" distR="0" wp14:anchorId="5DC1CD18" wp14:editId="6EE60328">
                  <wp:extent cx="3400425" cy="397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0425" cy="3971925"/>
                          </a:xfrm>
                          <a:prstGeom prst="rect">
                            <a:avLst/>
                          </a:prstGeom>
                        </pic:spPr>
                      </pic:pic>
                    </a:graphicData>
                  </a:graphic>
                </wp:inline>
              </w:drawing>
            </w:r>
          </w:p>
          <w:p w:rsidR="00CD16F0" w:rsidRDefault="00CD16F0" w:rsidP="00CD16F0">
            <w:pPr>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5</w:t>
            </w:r>
          </w:p>
        </w:tc>
        <w:tc>
          <w:tcPr>
            <w:tcW w:w="8533" w:type="dxa"/>
          </w:tcPr>
          <w:p w:rsidR="00CD16F0" w:rsidRPr="001A2719" w:rsidRDefault="00347637" w:rsidP="00CD16F0">
            <w:pPr>
              <w:ind w:right="-270"/>
              <w:rPr>
                <w:rFonts w:ascii="Arial" w:hAnsi="Arial" w:cs="Arial"/>
                <w:b/>
                <w:bCs/>
              </w:rPr>
            </w:pPr>
            <w:r>
              <w:rPr>
                <w:rFonts w:ascii="Arial" w:hAnsi="Arial" w:cs="Arial"/>
                <w:b/>
                <w:bCs/>
              </w:rPr>
              <w:t>Main tasks, duties and responsibilities</w:t>
            </w:r>
            <w:r w:rsidR="00CD16F0" w:rsidRPr="001A2719">
              <w:rPr>
                <w:rFonts w:ascii="Arial" w:hAnsi="Arial" w:cs="Arial"/>
                <w:b/>
                <w:bCs/>
              </w:rPr>
              <w:t xml:space="preserve"> </w:t>
            </w:r>
          </w:p>
          <w:p w:rsidR="00CD16F0" w:rsidRPr="001A2719" w:rsidRDefault="00CD16F0" w:rsidP="00CD16F0">
            <w:pPr>
              <w:ind w:right="-270"/>
              <w:rPr>
                <w:rFonts w:ascii="Arial" w:hAnsi="Arial" w:cs="Arial"/>
                <w:b/>
                <w:bCs/>
                <w:color w:val="000000"/>
              </w:rPr>
            </w:pPr>
          </w:p>
          <w:p w:rsidR="00CD16F0" w:rsidRDefault="00CD16F0" w:rsidP="00CD16F0">
            <w:pPr>
              <w:ind w:right="-270"/>
              <w:rPr>
                <w:rFonts w:ascii="Arial" w:hAnsi="Arial" w:cs="Arial"/>
                <w:b/>
                <w:bCs/>
                <w:color w:val="000000"/>
              </w:rPr>
            </w:pPr>
            <w:r w:rsidRPr="001A2719">
              <w:rPr>
                <w:rFonts w:ascii="Arial" w:hAnsi="Arial" w:cs="Arial"/>
                <w:b/>
                <w:bCs/>
                <w:color w:val="000000"/>
              </w:rPr>
              <w:t>Patient care and clinical duties</w:t>
            </w:r>
          </w:p>
          <w:p w:rsidR="00CD16F0" w:rsidRPr="007523B8" w:rsidRDefault="00C3635E" w:rsidP="007523B8">
            <w:pPr>
              <w:ind w:right="-270"/>
              <w:rPr>
                <w:rFonts w:ascii="Arial" w:hAnsi="Arial" w:cs="Arial"/>
                <w:bCs/>
                <w:color w:val="000000"/>
              </w:rPr>
            </w:pPr>
            <w:r w:rsidRPr="00C3635E">
              <w:rPr>
                <w:rFonts w:ascii="Arial" w:hAnsi="Arial" w:cs="Arial"/>
                <w:bCs/>
                <w:color w:val="000000"/>
              </w:rPr>
              <w:t>Works in a critical care, theatre</w:t>
            </w:r>
            <w:r w:rsidR="00E35464">
              <w:rPr>
                <w:rFonts w:ascii="Arial" w:hAnsi="Arial" w:cs="Arial"/>
                <w:bCs/>
                <w:color w:val="000000"/>
              </w:rPr>
              <w:t xml:space="preserve"> </w:t>
            </w:r>
            <w:r w:rsidR="002D5454">
              <w:rPr>
                <w:rFonts w:ascii="Arial" w:hAnsi="Arial" w:cs="Arial"/>
                <w:bCs/>
                <w:color w:val="000000"/>
              </w:rPr>
              <w:t>pre</w:t>
            </w:r>
            <w:r w:rsidR="00E35464">
              <w:rPr>
                <w:rFonts w:ascii="Arial" w:hAnsi="Arial" w:cs="Arial"/>
                <w:bCs/>
                <w:color w:val="000000"/>
              </w:rPr>
              <w:t xml:space="preserve"> </w:t>
            </w:r>
            <w:r w:rsidR="002D5454">
              <w:rPr>
                <w:rFonts w:ascii="Arial" w:hAnsi="Arial" w:cs="Arial"/>
                <w:bCs/>
                <w:color w:val="000000"/>
              </w:rPr>
              <w:t>op areas, operating roo</w:t>
            </w:r>
            <w:r w:rsidR="002900CE">
              <w:rPr>
                <w:rFonts w:ascii="Arial" w:hAnsi="Arial" w:cs="Arial"/>
                <w:bCs/>
                <w:color w:val="000000"/>
              </w:rPr>
              <w:t xml:space="preserve">ms, anaesthetics, </w:t>
            </w:r>
            <w:r w:rsidR="00E35464">
              <w:rPr>
                <w:rFonts w:ascii="Arial" w:hAnsi="Arial" w:cs="Arial"/>
                <w:bCs/>
                <w:color w:val="000000"/>
              </w:rPr>
              <w:t>recovery</w:t>
            </w:r>
            <w:r>
              <w:rPr>
                <w:rFonts w:ascii="Arial" w:hAnsi="Arial" w:cs="Arial"/>
                <w:bCs/>
                <w:color w:val="000000"/>
              </w:rPr>
              <w:t xml:space="preserve"> </w:t>
            </w:r>
            <w:r w:rsidRPr="00C3635E">
              <w:rPr>
                <w:rFonts w:ascii="Arial" w:hAnsi="Arial" w:cs="Arial"/>
                <w:bCs/>
                <w:color w:val="000000"/>
              </w:rPr>
              <w:t>and will</w:t>
            </w:r>
            <w:r w:rsidR="007523B8">
              <w:rPr>
                <w:rFonts w:ascii="Arial" w:hAnsi="Arial" w:cs="Arial"/>
                <w:bCs/>
                <w:color w:val="000000"/>
              </w:rPr>
              <w:t xml:space="preserve"> </w:t>
            </w:r>
            <w:r>
              <w:rPr>
                <w:rFonts w:ascii="Arial" w:hAnsi="Arial" w:cs="Arial"/>
                <w:color w:val="000000"/>
              </w:rPr>
              <w:t>d</w:t>
            </w:r>
            <w:r w:rsidR="00F30386">
              <w:rPr>
                <w:rFonts w:ascii="Arial" w:hAnsi="Arial" w:cs="Arial"/>
                <w:color w:val="000000"/>
              </w:rPr>
              <w:t>emonstrate</w:t>
            </w:r>
            <w:r w:rsidR="00CD16F0" w:rsidRPr="00347637">
              <w:rPr>
                <w:rFonts w:ascii="Arial" w:hAnsi="Arial" w:cs="Arial"/>
                <w:color w:val="000000"/>
              </w:rPr>
              <w:t xml:space="preserve"> care and co</w:t>
            </w:r>
            <w:r w:rsidR="00ED6DF3">
              <w:rPr>
                <w:rFonts w:ascii="Arial" w:hAnsi="Arial" w:cs="Arial"/>
                <w:color w:val="000000"/>
              </w:rPr>
              <w:t>mpassion to patients, carers,</w:t>
            </w:r>
            <w:r w:rsidR="00CD16F0" w:rsidRPr="00347637">
              <w:rPr>
                <w:rFonts w:ascii="Arial" w:hAnsi="Arial" w:cs="Arial"/>
                <w:color w:val="000000"/>
              </w:rPr>
              <w:t xml:space="preserve"> relatives</w:t>
            </w:r>
            <w:r w:rsidR="00ED6DF3">
              <w:rPr>
                <w:rFonts w:ascii="Arial" w:hAnsi="Arial" w:cs="Arial"/>
                <w:color w:val="000000"/>
              </w:rPr>
              <w:t xml:space="preserve"> and significant others</w:t>
            </w:r>
            <w:r w:rsidR="00CD16F0" w:rsidRPr="00347637">
              <w:rPr>
                <w:rFonts w:ascii="Arial" w:hAnsi="Arial" w:cs="Arial"/>
                <w:color w:val="000000"/>
              </w:rPr>
              <w:t xml:space="preserve"> to help ensure high quality person centred patient care is delivered at all times. </w:t>
            </w:r>
          </w:p>
          <w:p w:rsidR="00F537D8" w:rsidRDefault="00F537D8" w:rsidP="001E7E0B">
            <w:pPr>
              <w:tabs>
                <w:tab w:val="left" w:pos="9432"/>
              </w:tabs>
              <w:rPr>
                <w:rFonts w:ascii="Arial" w:hAnsi="Arial" w:cs="Arial"/>
                <w:color w:val="000000"/>
              </w:rPr>
            </w:pPr>
          </w:p>
          <w:p w:rsidR="002F1409" w:rsidRDefault="00F537D8" w:rsidP="001E7E0B">
            <w:pPr>
              <w:tabs>
                <w:tab w:val="left" w:pos="9432"/>
              </w:tabs>
              <w:rPr>
                <w:rFonts w:ascii="Arial" w:hAnsi="Arial" w:cs="Arial"/>
                <w:color w:val="000000"/>
              </w:rPr>
            </w:pPr>
            <w:r>
              <w:rPr>
                <w:rFonts w:ascii="Arial" w:hAnsi="Arial" w:cs="Arial"/>
                <w:color w:val="000000"/>
              </w:rPr>
              <w:t>C</w:t>
            </w:r>
            <w:r w:rsidR="00CD16F0" w:rsidRPr="00347637">
              <w:rPr>
                <w:rFonts w:ascii="Arial" w:hAnsi="Arial" w:cs="Arial"/>
                <w:color w:val="000000"/>
              </w:rPr>
              <w:t xml:space="preserve">arry out a range of </w:t>
            </w:r>
            <w:r>
              <w:rPr>
                <w:rFonts w:ascii="Arial" w:hAnsi="Arial" w:cs="Arial"/>
                <w:color w:val="000000"/>
              </w:rPr>
              <w:t>delegated patient care tasks e.g. urin</w:t>
            </w:r>
            <w:r w:rsidR="00BF1ACE">
              <w:rPr>
                <w:rFonts w:ascii="Arial" w:hAnsi="Arial" w:cs="Arial"/>
                <w:color w:val="000000"/>
              </w:rPr>
              <w:t>alysis, blood pressure,</w:t>
            </w:r>
            <w:r w:rsidR="00CD16F0" w:rsidRPr="00F537D8">
              <w:rPr>
                <w:rFonts w:ascii="Arial" w:hAnsi="Arial" w:cs="Arial"/>
                <w:color w:val="000000"/>
              </w:rPr>
              <w:t xml:space="preserve"> </w:t>
            </w:r>
            <w:r w:rsidR="00A1185D">
              <w:rPr>
                <w:rFonts w:ascii="Arial" w:hAnsi="Arial" w:cs="Arial"/>
                <w:color w:val="000000"/>
              </w:rPr>
              <w:t>blood s</w:t>
            </w:r>
            <w:r w:rsidR="00BF1ACE">
              <w:rPr>
                <w:rFonts w:ascii="Arial" w:hAnsi="Arial" w:cs="Arial"/>
                <w:color w:val="000000"/>
              </w:rPr>
              <w:t xml:space="preserve">ugar analysis, </w:t>
            </w:r>
            <w:r>
              <w:rPr>
                <w:rFonts w:ascii="Arial" w:hAnsi="Arial" w:cs="Arial"/>
                <w:color w:val="000000"/>
              </w:rPr>
              <w:t>patient observations, w</w:t>
            </w:r>
            <w:r w:rsidR="00CD16F0" w:rsidRPr="002324E8">
              <w:rPr>
                <w:rFonts w:ascii="Arial" w:hAnsi="Arial" w:cs="Arial"/>
                <w:color w:val="000000"/>
              </w:rPr>
              <w:t>ound observation and dressings, removal of peripheral cannula</w:t>
            </w:r>
            <w:r w:rsidR="00CB4C35">
              <w:rPr>
                <w:rFonts w:ascii="Arial" w:hAnsi="Arial" w:cs="Arial"/>
                <w:color w:val="000000"/>
              </w:rPr>
              <w:t>s</w:t>
            </w:r>
            <w:r w:rsidR="00E35464">
              <w:rPr>
                <w:rFonts w:ascii="Arial" w:hAnsi="Arial" w:cs="Arial"/>
                <w:color w:val="000000"/>
              </w:rPr>
              <w:t xml:space="preserve">, </w:t>
            </w:r>
            <w:r>
              <w:rPr>
                <w:rFonts w:ascii="Arial" w:hAnsi="Arial" w:cs="Arial"/>
                <w:color w:val="000000"/>
              </w:rPr>
              <w:t>ensu</w:t>
            </w:r>
            <w:r w:rsidR="00BF1ACE">
              <w:rPr>
                <w:rFonts w:ascii="Arial" w:hAnsi="Arial" w:cs="Arial"/>
                <w:color w:val="000000"/>
              </w:rPr>
              <w:t xml:space="preserve">ring to report </w:t>
            </w:r>
            <w:r w:rsidR="002C0798">
              <w:rPr>
                <w:rFonts w:ascii="Arial" w:hAnsi="Arial" w:cs="Arial"/>
                <w:color w:val="000000"/>
              </w:rPr>
              <w:t xml:space="preserve">any </w:t>
            </w:r>
            <w:r w:rsidR="007142F2">
              <w:rPr>
                <w:rFonts w:ascii="Arial" w:hAnsi="Arial" w:cs="Arial"/>
                <w:color w:val="000000"/>
              </w:rPr>
              <w:t xml:space="preserve">relevant changes at all times, completing </w:t>
            </w:r>
            <w:r w:rsidR="002F1409">
              <w:rPr>
                <w:rFonts w:ascii="Arial" w:hAnsi="Arial" w:cs="Arial"/>
                <w:color w:val="000000"/>
              </w:rPr>
              <w:t xml:space="preserve">appropriate </w:t>
            </w:r>
            <w:r w:rsidR="007142F2">
              <w:rPr>
                <w:rFonts w:ascii="Arial" w:hAnsi="Arial" w:cs="Arial"/>
                <w:color w:val="000000"/>
              </w:rPr>
              <w:t xml:space="preserve">patient </w:t>
            </w:r>
            <w:r w:rsidR="00223AA4">
              <w:rPr>
                <w:rFonts w:ascii="Arial" w:hAnsi="Arial" w:cs="Arial"/>
                <w:color w:val="000000"/>
              </w:rPr>
              <w:t xml:space="preserve">records, establishing and maintaining sterile fields, circulating competence, </w:t>
            </w:r>
            <w:r w:rsidR="004156AF">
              <w:rPr>
                <w:rFonts w:ascii="Arial" w:hAnsi="Arial" w:cs="Arial"/>
                <w:color w:val="000000"/>
              </w:rPr>
              <w:t xml:space="preserve">handling of specimens, positioning of patients on operating tables, </w:t>
            </w:r>
            <w:r w:rsidR="00223AA4">
              <w:rPr>
                <w:rFonts w:ascii="Arial" w:hAnsi="Arial" w:cs="Arial"/>
                <w:color w:val="000000"/>
              </w:rPr>
              <w:t>mea</w:t>
            </w:r>
            <w:r w:rsidR="00E35464">
              <w:rPr>
                <w:rFonts w:ascii="Arial" w:hAnsi="Arial" w:cs="Arial"/>
                <w:color w:val="000000"/>
              </w:rPr>
              <w:t xml:space="preserve">suring and recording blood loss, cell salvage </w:t>
            </w:r>
            <w:r w:rsidR="00C11F8C">
              <w:rPr>
                <w:rFonts w:ascii="Arial" w:hAnsi="Arial" w:cs="Arial"/>
                <w:color w:val="000000"/>
              </w:rPr>
              <w:t xml:space="preserve">etc. </w:t>
            </w:r>
          </w:p>
          <w:p w:rsidR="00F537D8" w:rsidRDefault="00CB4C35" w:rsidP="001E7E0B">
            <w:pPr>
              <w:tabs>
                <w:tab w:val="left" w:pos="9432"/>
              </w:tabs>
              <w:rPr>
                <w:rFonts w:ascii="Arial" w:hAnsi="Arial" w:cs="Arial"/>
                <w:color w:val="000000"/>
              </w:rPr>
            </w:pPr>
            <w:r>
              <w:rPr>
                <w:rFonts w:ascii="Arial" w:hAnsi="Arial" w:cs="Arial"/>
                <w:color w:val="000000"/>
              </w:rPr>
              <w:t>Will assess conditions e.g. deteriorating consciousness, increased agitation or distress</w:t>
            </w:r>
            <w:r w:rsidR="00223AA4">
              <w:rPr>
                <w:rFonts w:ascii="Arial" w:hAnsi="Arial" w:cs="Arial"/>
                <w:color w:val="000000"/>
              </w:rPr>
              <w:t xml:space="preserve">, </w:t>
            </w:r>
            <w:r w:rsidR="006762D6">
              <w:rPr>
                <w:rFonts w:ascii="Arial" w:hAnsi="Arial" w:cs="Arial"/>
                <w:color w:val="000000"/>
              </w:rPr>
              <w:t xml:space="preserve">emergency escalations and </w:t>
            </w:r>
            <w:r w:rsidR="00223AA4">
              <w:rPr>
                <w:rFonts w:ascii="Arial" w:hAnsi="Arial" w:cs="Arial"/>
                <w:color w:val="000000"/>
              </w:rPr>
              <w:t>human factors</w:t>
            </w:r>
            <w:r w:rsidR="004156AF">
              <w:rPr>
                <w:rFonts w:ascii="Arial" w:hAnsi="Arial" w:cs="Arial"/>
                <w:color w:val="000000"/>
              </w:rPr>
              <w:t xml:space="preserve"> (non-technical skills)</w:t>
            </w:r>
            <w:r w:rsidR="00223AA4">
              <w:rPr>
                <w:rFonts w:ascii="Arial" w:hAnsi="Arial" w:cs="Arial"/>
                <w:color w:val="000000"/>
              </w:rPr>
              <w:t xml:space="preserve"> in operating room</w:t>
            </w:r>
            <w:r w:rsidR="006762D6">
              <w:rPr>
                <w:rFonts w:ascii="Arial" w:hAnsi="Arial" w:cs="Arial"/>
                <w:color w:val="000000"/>
              </w:rPr>
              <w:t>s</w:t>
            </w:r>
            <w:r>
              <w:rPr>
                <w:rFonts w:ascii="Arial" w:hAnsi="Arial" w:cs="Arial"/>
                <w:color w:val="000000"/>
              </w:rPr>
              <w:t xml:space="preserve"> and report accordingly.</w:t>
            </w:r>
          </w:p>
          <w:p w:rsidR="00402826" w:rsidRDefault="00402826" w:rsidP="001E7E0B">
            <w:pPr>
              <w:tabs>
                <w:tab w:val="left" w:pos="9432"/>
              </w:tabs>
              <w:rPr>
                <w:rFonts w:ascii="Arial" w:hAnsi="Arial" w:cs="Arial"/>
              </w:rPr>
            </w:pPr>
          </w:p>
          <w:p w:rsidR="00402826" w:rsidRDefault="00402826" w:rsidP="001E7E0B">
            <w:pPr>
              <w:tabs>
                <w:tab w:val="left" w:pos="9432"/>
              </w:tabs>
              <w:rPr>
                <w:rFonts w:ascii="Arial" w:hAnsi="Arial" w:cs="Arial"/>
              </w:rPr>
            </w:pPr>
            <w:r>
              <w:rPr>
                <w:rFonts w:ascii="Arial" w:hAnsi="Arial" w:cs="Arial"/>
              </w:rPr>
              <w:t>The post holder will</w:t>
            </w:r>
            <w:r w:rsidR="00B52F7D">
              <w:rPr>
                <w:rFonts w:ascii="Arial" w:hAnsi="Arial" w:cs="Arial"/>
              </w:rPr>
              <w:t xml:space="preserve"> demonstrate their own duties to new staff e.g. </w:t>
            </w:r>
            <w:r w:rsidR="002C0798">
              <w:rPr>
                <w:rFonts w:ascii="Arial" w:hAnsi="Arial" w:cs="Arial"/>
              </w:rPr>
              <w:t>How to clean a bed space</w:t>
            </w:r>
            <w:r w:rsidR="004156AF">
              <w:rPr>
                <w:rFonts w:ascii="Arial" w:hAnsi="Arial" w:cs="Arial"/>
              </w:rPr>
              <w:t>/operating theatre</w:t>
            </w:r>
            <w:r w:rsidR="002C0798">
              <w:rPr>
                <w:rFonts w:ascii="Arial" w:hAnsi="Arial" w:cs="Arial"/>
              </w:rPr>
              <w:t xml:space="preserve">, how </w:t>
            </w:r>
            <w:r w:rsidR="007142F2">
              <w:rPr>
                <w:rFonts w:ascii="Arial" w:hAnsi="Arial" w:cs="Arial"/>
              </w:rPr>
              <w:t>to</w:t>
            </w:r>
            <w:r w:rsidR="002C0798">
              <w:rPr>
                <w:rFonts w:ascii="Arial" w:hAnsi="Arial" w:cs="Arial"/>
              </w:rPr>
              <w:t xml:space="preserve"> orde</w:t>
            </w:r>
            <w:r w:rsidR="008C1959">
              <w:rPr>
                <w:rFonts w:ascii="Arial" w:hAnsi="Arial" w:cs="Arial"/>
              </w:rPr>
              <w:t>r stores</w:t>
            </w:r>
            <w:r w:rsidR="002F1409">
              <w:rPr>
                <w:rFonts w:ascii="Arial" w:hAnsi="Arial" w:cs="Arial"/>
              </w:rPr>
              <w:t xml:space="preserve"> etc.</w:t>
            </w:r>
          </w:p>
          <w:p w:rsidR="00E35464" w:rsidRDefault="00E35464" w:rsidP="001E7E0B">
            <w:pPr>
              <w:tabs>
                <w:tab w:val="left" w:pos="9432"/>
              </w:tabs>
              <w:rPr>
                <w:rFonts w:ascii="Arial" w:hAnsi="Arial" w:cs="Arial"/>
              </w:rPr>
            </w:pPr>
          </w:p>
          <w:p w:rsidR="00E35464" w:rsidRDefault="00E35464" w:rsidP="001E7E0B">
            <w:pPr>
              <w:tabs>
                <w:tab w:val="left" w:pos="9432"/>
              </w:tabs>
              <w:rPr>
                <w:rFonts w:ascii="Arial" w:hAnsi="Arial" w:cs="Arial"/>
              </w:rPr>
            </w:pPr>
          </w:p>
          <w:p w:rsidR="00F537D8" w:rsidRDefault="00F537D8" w:rsidP="00F537D8">
            <w:pPr>
              <w:tabs>
                <w:tab w:val="left" w:pos="9432"/>
              </w:tabs>
              <w:ind w:right="964"/>
              <w:rPr>
                <w:rFonts w:ascii="Arial" w:hAnsi="Arial" w:cs="Arial"/>
              </w:rPr>
            </w:pPr>
          </w:p>
          <w:p w:rsidR="00CD16F0" w:rsidRPr="001A2719" w:rsidRDefault="00CD16F0" w:rsidP="00CD16F0">
            <w:pPr>
              <w:tabs>
                <w:tab w:val="left" w:pos="9432"/>
              </w:tabs>
              <w:ind w:right="252"/>
              <w:jc w:val="both"/>
              <w:rPr>
                <w:rFonts w:ascii="Arial" w:hAnsi="Arial" w:cs="Arial"/>
                <w:b/>
                <w:color w:val="000000"/>
              </w:rPr>
            </w:pPr>
            <w:r w:rsidRPr="001A2719">
              <w:rPr>
                <w:rFonts w:ascii="Arial" w:hAnsi="Arial" w:cs="Arial"/>
                <w:b/>
                <w:color w:val="000000"/>
              </w:rPr>
              <w:t>Policies, procedures and standards</w:t>
            </w:r>
          </w:p>
          <w:p w:rsidR="00F537D8" w:rsidRDefault="00F537D8" w:rsidP="00F537D8">
            <w:pPr>
              <w:autoSpaceDE w:val="0"/>
              <w:autoSpaceDN w:val="0"/>
              <w:adjustRightInd w:val="0"/>
              <w:rPr>
                <w:rFonts w:ascii="Arial" w:hAnsi="Arial" w:cs="Arial"/>
                <w:lang w:eastAsia="en-US"/>
              </w:rPr>
            </w:pPr>
            <w:r>
              <w:rPr>
                <w:rFonts w:ascii="Arial" w:hAnsi="Arial" w:cs="Arial"/>
                <w:lang w:eastAsia="en-US"/>
              </w:rPr>
              <w:lastRenderedPageBreak/>
              <w:t>M</w:t>
            </w:r>
            <w:r w:rsidR="00562DE9" w:rsidRPr="001A4D0B">
              <w:rPr>
                <w:rFonts w:ascii="Arial" w:hAnsi="Arial" w:cs="Arial"/>
                <w:lang w:eastAsia="en-US"/>
              </w:rPr>
              <w:t>aintaining accurate</w:t>
            </w:r>
            <w:r>
              <w:rPr>
                <w:rFonts w:ascii="Arial" w:hAnsi="Arial" w:cs="Arial"/>
                <w:lang w:eastAsia="en-US"/>
              </w:rPr>
              <w:t>, personally generated</w:t>
            </w:r>
            <w:r w:rsidR="00562DE9" w:rsidRPr="001A4D0B">
              <w:rPr>
                <w:rFonts w:ascii="Arial" w:hAnsi="Arial" w:cs="Arial"/>
                <w:lang w:eastAsia="en-US"/>
              </w:rPr>
              <w:t xml:space="preserve"> </w:t>
            </w:r>
            <w:r>
              <w:rPr>
                <w:rFonts w:ascii="Arial" w:hAnsi="Arial" w:cs="Arial"/>
                <w:lang w:eastAsia="en-US"/>
              </w:rPr>
              <w:t xml:space="preserve">records e.g. fluid intake </w:t>
            </w:r>
            <w:r w:rsidR="00554507">
              <w:rPr>
                <w:rFonts w:ascii="Arial" w:hAnsi="Arial" w:cs="Arial"/>
                <w:lang w:eastAsia="en-US"/>
              </w:rPr>
              <w:t>charts,</w:t>
            </w:r>
            <w:r>
              <w:rPr>
                <w:rFonts w:ascii="Arial" w:hAnsi="Arial" w:cs="Arial"/>
                <w:lang w:eastAsia="en-US"/>
              </w:rPr>
              <w:t xml:space="preserve"> patient observations (blood pressure, heart and respiration rate, temperature</w:t>
            </w:r>
            <w:r w:rsidR="00A1185D">
              <w:rPr>
                <w:rFonts w:ascii="Arial" w:hAnsi="Arial" w:cs="Arial"/>
                <w:lang w:eastAsia="en-US"/>
              </w:rPr>
              <w:t xml:space="preserve">, urinalysis, </w:t>
            </w:r>
            <w:r w:rsidR="002D5454">
              <w:rPr>
                <w:rFonts w:ascii="Arial" w:hAnsi="Arial" w:cs="Arial"/>
                <w:lang w:eastAsia="en-US"/>
              </w:rPr>
              <w:t xml:space="preserve">collection of blood, </w:t>
            </w:r>
            <w:r w:rsidR="00223AA4">
              <w:rPr>
                <w:rFonts w:ascii="Arial" w:hAnsi="Arial" w:cs="Arial"/>
                <w:lang w:eastAsia="en-US"/>
              </w:rPr>
              <w:t xml:space="preserve">blood loss calculations, </w:t>
            </w:r>
            <w:r w:rsidR="002900CE">
              <w:rPr>
                <w:rFonts w:ascii="Arial" w:hAnsi="Arial" w:cs="Arial"/>
                <w:bCs/>
                <w:color w:val="000000"/>
              </w:rPr>
              <w:t>decontamination of reusable medical devices</w:t>
            </w:r>
            <w:r w:rsidR="002900CE">
              <w:rPr>
                <w:rFonts w:ascii="Arial" w:hAnsi="Arial" w:cs="Arial"/>
                <w:lang w:eastAsia="en-US"/>
              </w:rPr>
              <w:t xml:space="preserve">, timeout, surgical counts, </w:t>
            </w:r>
            <w:r w:rsidR="00E35464">
              <w:rPr>
                <w:rFonts w:ascii="Arial" w:hAnsi="Arial" w:cs="Arial"/>
                <w:lang w:eastAsia="en-US"/>
              </w:rPr>
              <w:t>implantable.</w:t>
            </w:r>
            <w:r w:rsidR="002F1409">
              <w:rPr>
                <w:rFonts w:ascii="Arial" w:hAnsi="Arial" w:cs="Arial"/>
                <w:lang w:eastAsia="en-US"/>
              </w:rPr>
              <w:t>)</w:t>
            </w:r>
          </w:p>
          <w:p w:rsidR="00F537D8" w:rsidRDefault="00F537D8" w:rsidP="00F537D8">
            <w:pPr>
              <w:autoSpaceDE w:val="0"/>
              <w:autoSpaceDN w:val="0"/>
              <w:adjustRightInd w:val="0"/>
              <w:rPr>
                <w:rFonts w:ascii="Arial" w:hAnsi="Arial" w:cs="Arial"/>
                <w:lang w:eastAsia="en-US"/>
              </w:rPr>
            </w:pPr>
          </w:p>
          <w:p w:rsidR="00562DE9" w:rsidRDefault="00562DE9" w:rsidP="00F537D8">
            <w:pPr>
              <w:autoSpaceDE w:val="0"/>
              <w:autoSpaceDN w:val="0"/>
              <w:adjustRightInd w:val="0"/>
              <w:rPr>
                <w:rFonts w:ascii="Arial" w:hAnsi="Arial" w:cs="Arial"/>
                <w:lang w:eastAsia="en-US"/>
              </w:rPr>
            </w:pPr>
            <w:r w:rsidRPr="001A4D0B">
              <w:rPr>
                <w:rFonts w:ascii="Arial" w:hAnsi="Arial" w:cs="Arial"/>
                <w:lang w:eastAsia="en-US"/>
              </w:rPr>
              <w:t xml:space="preserve">To follow NHSG </w:t>
            </w:r>
            <w:r w:rsidR="002F1409">
              <w:rPr>
                <w:rFonts w:ascii="Arial" w:hAnsi="Arial" w:cs="Arial"/>
                <w:lang w:eastAsia="en-US"/>
              </w:rPr>
              <w:t>SOP</w:t>
            </w:r>
            <w:r w:rsidR="00F537D8">
              <w:rPr>
                <w:rFonts w:ascii="Arial" w:hAnsi="Arial" w:cs="Arial"/>
                <w:lang w:eastAsia="en-US"/>
              </w:rPr>
              <w:t xml:space="preserve">s, </w:t>
            </w:r>
            <w:r w:rsidRPr="001A4D0B">
              <w:rPr>
                <w:rFonts w:ascii="Arial" w:hAnsi="Arial" w:cs="Arial"/>
                <w:lang w:eastAsia="en-US"/>
              </w:rPr>
              <w:t>policies</w:t>
            </w:r>
            <w:r w:rsidR="002E0CB3">
              <w:rPr>
                <w:rFonts w:ascii="Arial" w:hAnsi="Arial" w:cs="Arial"/>
                <w:lang w:eastAsia="en-US"/>
              </w:rPr>
              <w:t>, guidelines</w:t>
            </w:r>
            <w:r w:rsidRPr="001A4D0B">
              <w:rPr>
                <w:rFonts w:ascii="Arial" w:hAnsi="Arial" w:cs="Arial"/>
                <w:lang w:eastAsia="en-US"/>
              </w:rPr>
              <w:t xml:space="preserve"> and procedures to ensure maintenance of safe working practices for patients and colleagues.</w:t>
            </w:r>
          </w:p>
          <w:p w:rsidR="00F537D8" w:rsidRDefault="00F537D8" w:rsidP="00F537D8">
            <w:pPr>
              <w:autoSpaceDE w:val="0"/>
              <w:autoSpaceDN w:val="0"/>
              <w:adjustRightInd w:val="0"/>
              <w:rPr>
                <w:rFonts w:ascii="Arial" w:hAnsi="Arial" w:cs="Arial"/>
                <w:lang w:eastAsia="en-US"/>
              </w:rPr>
            </w:pPr>
          </w:p>
          <w:p w:rsidR="00F537D8" w:rsidRDefault="00F537D8" w:rsidP="00F537D8">
            <w:pPr>
              <w:autoSpaceDE w:val="0"/>
              <w:autoSpaceDN w:val="0"/>
              <w:adjustRightInd w:val="0"/>
              <w:rPr>
                <w:rFonts w:ascii="Arial" w:hAnsi="Arial" w:cs="Arial"/>
                <w:lang w:eastAsia="en-US"/>
              </w:rPr>
            </w:pPr>
            <w:r>
              <w:rPr>
                <w:rFonts w:ascii="Arial" w:hAnsi="Arial" w:cs="Arial"/>
                <w:lang w:eastAsia="en-US"/>
              </w:rPr>
              <w:t>They may be involved with discussions regarding updating these and a</w:t>
            </w:r>
            <w:r w:rsidR="00554507">
              <w:rPr>
                <w:rFonts w:ascii="Arial" w:hAnsi="Arial" w:cs="Arial"/>
                <w:lang w:eastAsia="en-US"/>
              </w:rPr>
              <w:t>ny changes that may be pro</w:t>
            </w:r>
            <w:r w:rsidR="007142F2">
              <w:rPr>
                <w:rFonts w:ascii="Arial" w:hAnsi="Arial" w:cs="Arial"/>
                <w:lang w:eastAsia="en-US"/>
              </w:rPr>
              <w:t>posed e.g. changing a lo</w:t>
            </w:r>
            <w:r w:rsidR="004156AF">
              <w:rPr>
                <w:rFonts w:ascii="Arial" w:hAnsi="Arial" w:cs="Arial"/>
                <w:lang w:eastAsia="en-US"/>
              </w:rPr>
              <w:t>cal SOP like bed space cleaning or theatre counting procedures.</w:t>
            </w:r>
          </w:p>
          <w:p w:rsidR="00562DE9" w:rsidRPr="001A4D0B" w:rsidRDefault="00562DE9" w:rsidP="00F537D8">
            <w:pPr>
              <w:rPr>
                <w:rFonts w:ascii="Arial" w:hAnsi="Arial" w:cs="Arial"/>
              </w:rPr>
            </w:pPr>
          </w:p>
          <w:p w:rsidR="00CD16F0" w:rsidRDefault="00CD16F0" w:rsidP="00CD16F0">
            <w:pPr>
              <w:tabs>
                <w:tab w:val="left" w:pos="9432"/>
              </w:tabs>
              <w:ind w:right="252"/>
              <w:jc w:val="both"/>
              <w:rPr>
                <w:rFonts w:ascii="Arial" w:hAnsi="Arial" w:cs="Arial"/>
                <w:b/>
                <w:color w:val="000000"/>
              </w:rPr>
            </w:pPr>
            <w:r w:rsidRPr="001A2719">
              <w:rPr>
                <w:rFonts w:ascii="Arial" w:hAnsi="Arial" w:cs="Arial"/>
                <w:b/>
                <w:color w:val="000000"/>
              </w:rPr>
              <w:t>Equipment and resources</w:t>
            </w:r>
          </w:p>
          <w:p w:rsidR="004156AF" w:rsidRDefault="00FE628B" w:rsidP="004F777B">
            <w:pPr>
              <w:tabs>
                <w:tab w:val="left" w:pos="9432"/>
              </w:tabs>
              <w:ind w:right="124"/>
              <w:rPr>
                <w:rFonts w:ascii="Arial" w:hAnsi="Arial" w:cs="Arial"/>
              </w:rPr>
            </w:pPr>
            <w:r>
              <w:rPr>
                <w:rFonts w:ascii="Arial" w:hAnsi="Arial" w:cs="Arial"/>
              </w:rPr>
              <w:t xml:space="preserve">Maintaining </w:t>
            </w:r>
            <w:r w:rsidR="00CD16F0" w:rsidRPr="004F777B">
              <w:rPr>
                <w:rFonts w:ascii="Arial" w:hAnsi="Arial" w:cs="Arial"/>
              </w:rPr>
              <w:t>stock demonstrating a good awarenes</w:t>
            </w:r>
            <w:r w:rsidR="009842ED">
              <w:rPr>
                <w:rFonts w:ascii="Arial" w:hAnsi="Arial" w:cs="Arial"/>
              </w:rPr>
              <w:t xml:space="preserve">s of cost efficiency and safety e.g. </w:t>
            </w:r>
            <w:r w:rsidR="002C0798">
              <w:rPr>
                <w:rFonts w:ascii="Arial" w:hAnsi="Arial" w:cs="Arial"/>
              </w:rPr>
              <w:t xml:space="preserve">ordering </w:t>
            </w:r>
            <w:r w:rsidR="004156AF">
              <w:rPr>
                <w:rFonts w:ascii="Arial" w:hAnsi="Arial" w:cs="Arial"/>
              </w:rPr>
              <w:t>stores and high cost consumables under the direction of the surgical instrument team.</w:t>
            </w:r>
          </w:p>
          <w:p w:rsidR="004F777B" w:rsidRPr="004F777B" w:rsidRDefault="004F777B" w:rsidP="004F777B">
            <w:pPr>
              <w:tabs>
                <w:tab w:val="left" w:pos="9432"/>
              </w:tabs>
              <w:ind w:right="964"/>
              <w:rPr>
                <w:rFonts w:ascii="Arial" w:hAnsi="Arial" w:cs="Arial"/>
              </w:rPr>
            </w:pPr>
          </w:p>
          <w:p w:rsidR="00CD16F0" w:rsidRPr="004F777B" w:rsidRDefault="00CD16F0" w:rsidP="004F777B">
            <w:pPr>
              <w:tabs>
                <w:tab w:val="left" w:pos="9432"/>
              </w:tabs>
              <w:ind w:right="266"/>
              <w:rPr>
                <w:rFonts w:ascii="Arial" w:hAnsi="Arial" w:cs="Arial"/>
              </w:rPr>
            </w:pPr>
            <w:r w:rsidRPr="004F777B">
              <w:rPr>
                <w:rFonts w:ascii="Arial" w:hAnsi="Arial" w:cs="Arial"/>
              </w:rPr>
              <w:t xml:space="preserve">Undertakes routine and regular checks on </w:t>
            </w:r>
            <w:r w:rsidR="004F777B">
              <w:rPr>
                <w:rFonts w:ascii="Arial" w:hAnsi="Arial" w:cs="Arial"/>
              </w:rPr>
              <w:t xml:space="preserve">various equipment </w:t>
            </w:r>
            <w:r w:rsidR="009842ED">
              <w:rPr>
                <w:rFonts w:ascii="Arial" w:hAnsi="Arial" w:cs="Arial"/>
              </w:rPr>
              <w:t xml:space="preserve">used by others </w:t>
            </w:r>
            <w:r w:rsidR="004F777B">
              <w:rPr>
                <w:rFonts w:ascii="Arial" w:hAnsi="Arial" w:cs="Arial"/>
              </w:rPr>
              <w:t xml:space="preserve">e.g. </w:t>
            </w:r>
            <w:r w:rsidRPr="004F777B">
              <w:rPr>
                <w:rFonts w:ascii="Arial" w:hAnsi="Arial" w:cs="Arial"/>
              </w:rPr>
              <w:t xml:space="preserve">patient </w:t>
            </w:r>
            <w:r w:rsidR="00865D91">
              <w:rPr>
                <w:rFonts w:ascii="Arial" w:hAnsi="Arial" w:cs="Arial"/>
              </w:rPr>
              <w:t xml:space="preserve">hoists, </w:t>
            </w:r>
            <w:r w:rsidR="004E1BE2">
              <w:rPr>
                <w:rFonts w:ascii="Arial" w:hAnsi="Arial" w:cs="Arial"/>
              </w:rPr>
              <w:t xml:space="preserve">blood sugar monitors, </w:t>
            </w:r>
            <w:r w:rsidR="00865D91">
              <w:rPr>
                <w:rFonts w:ascii="Arial" w:hAnsi="Arial" w:cs="Arial"/>
              </w:rPr>
              <w:t>resuscitation equipment, defibrillators</w:t>
            </w:r>
            <w:r w:rsidR="004156AF">
              <w:rPr>
                <w:rFonts w:ascii="Arial" w:hAnsi="Arial" w:cs="Arial"/>
              </w:rPr>
              <w:t xml:space="preserve">, </w:t>
            </w:r>
            <w:r w:rsidR="002D5454">
              <w:rPr>
                <w:rFonts w:ascii="Arial" w:hAnsi="Arial" w:cs="Arial"/>
              </w:rPr>
              <w:t xml:space="preserve">and </w:t>
            </w:r>
            <w:r w:rsidR="004156AF">
              <w:rPr>
                <w:rFonts w:ascii="Arial" w:hAnsi="Arial" w:cs="Arial"/>
              </w:rPr>
              <w:t>theatre equipment</w:t>
            </w:r>
            <w:r w:rsidR="00865D91">
              <w:rPr>
                <w:rFonts w:ascii="Arial" w:hAnsi="Arial" w:cs="Arial"/>
              </w:rPr>
              <w:t>.</w:t>
            </w:r>
            <w:r w:rsidRPr="004F777B">
              <w:rPr>
                <w:rFonts w:ascii="Arial" w:hAnsi="Arial" w:cs="Arial"/>
              </w:rPr>
              <w:t xml:space="preserve"> </w:t>
            </w:r>
            <w:r w:rsidR="007142F2">
              <w:rPr>
                <w:rFonts w:ascii="Arial" w:hAnsi="Arial" w:cs="Arial"/>
              </w:rPr>
              <w:t xml:space="preserve">They will check and clean </w:t>
            </w:r>
            <w:r w:rsidRPr="004F777B">
              <w:rPr>
                <w:rFonts w:ascii="Arial" w:hAnsi="Arial" w:cs="Arial"/>
              </w:rPr>
              <w:t>bed spaces</w:t>
            </w:r>
            <w:r w:rsidR="004156AF">
              <w:rPr>
                <w:rFonts w:ascii="Arial" w:hAnsi="Arial" w:cs="Arial"/>
              </w:rPr>
              <w:t>/operating rooms</w:t>
            </w:r>
            <w:r w:rsidRPr="004F777B">
              <w:rPr>
                <w:rFonts w:ascii="Arial" w:hAnsi="Arial" w:cs="Arial"/>
              </w:rPr>
              <w:t xml:space="preserve"> </w:t>
            </w:r>
            <w:r w:rsidR="007142F2">
              <w:rPr>
                <w:rFonts w:ascii="Arial" w:hAnsi="Arial" w:cs="Arial"/>
              </w:rPr>
              <w:t>and ensure</w:t>
            </w:r>
            <w:r w:rsidRPr="004F777B">
              <w:rPr>
                <w:rFonts w:ascii="Arial" w:hAnsi="Arial" w:cs="Arial"/>
              </w:rPr>
              <w:t xml:space="preserve"> all relevant equipment is clea</w:t>
            </w:r>
            <w:r w:rsidR="004F777B">
              <w:rPr>
                <w:rFonts w:ascii="Arial" w:hAnsi="Arial" w:cs="Arial"/>
              </w:rPr>
              <w:t>n, in good working order and in</w:t>
            </w:r>
            <w:r w:rsidR="009842ED">
              <w:rPr>
                <w:rFonts w:ascii="Arial" w:hAnsi="Arial" w:cs="Arial"/>
              </w:rPr>
              <w:t>tact and reporting</w:t>
            </w:r>
            <w:r w:rsidRPr="004F777B">
              <w:rPr>
                <w:rFonts w:ascii="Arial" w:hAnsi="Arial" w:cs="Arial"/>
              </w:rPr>
              <w:t xml:space="preserve"> faults </w:t>
            </w:r>
            <w:r w:rsidR="004F777B">
              <w:rPr>
                <w:rFonts w:ascii="Arial" w:hAnsi="Arial" w:cs="Arial"/>
              </w:rPr>
              <w:t>when necessary.</w:t>
            </w:r>
          </w:p>
          <w:p w:rsidR="00CD16F0" w:rsidRPr="001A2719" w:rsidRDefault="00CD16F0" w:rsidP="00CD16F0">
            <w:pPr>
              <w:pStyle w:val="ListParagraph"/>
              <w:rPr>
                <w:rFonts w:ascii="Arial" w:hAnsi="Arial" w:cs="Arial"/>
              </w:rPr>
            </w:pPr>
          </w:p>
          <w:p w:rsidR="00CD16F0" w:rsidRPr="001A2719" w:rsidRDefault="00CD16F0" w:rsidP="00CD16F0">
            <w:pPr>
              <w:tabs>
                <w:tab w:val="left" w:pos="9432"/>
              </w:tabs>
              <w:ind w:right="252"/>
              <w:jc w:val="both"/>
              <w:rPr>
                <w:rFonts w:ascii="Arial" w:hAnsi="Arial" w:cs="Arial"/>
                <w:color w:val="000000"/>
              </w:rPr>
            </w:pPr>
            <w:r w:rsidRPr="001A2719">
              <w:rPr>
                <w:rFonts w:ascii="Arial" w:hAnsi="Arial" w:cs="Arial"/>
                <w:b/>
                <w:color w:val="000000"/>
              </w:rPr>
              <w:t>Personal development and learning</w:t>
            </w:r>
            <w:r w:rsidRPr="001A2719">
              <w:rPr>
                <w:rFonts w:ascii="Arial" w:hAnsi="Arial" w:cs="Arial"/>
                <w:color w:val="000000"/>
              </w:rPr>
              <w:t xml:space="preserve"> </w:t>
            </w:r>
          </w:p>
          <w:p w:rsidR="00CD16F0" w:rsidRDefault="004F777B" w:rsidP="004F777B">
            <w:pPr>
              <w:rPr>
                <w:rFonts w:ascii="Arial" w:hAnsi="Arial" w:cs="Arial"/>
              </w:rPr>
            </w:pPr>
            <w:r>
              <w:rPr>
                <w:rFonts w:ascii="Arial" w:hAnsi="Arial" w:cs="Arial"/>
              </w:rPr>
              <w:t xml:space="preserve">The post holder will always have supervision available if required. Along with the </w:t>
            </w:r>
            <w:r w:rsidR="002E0CB3">
              <w:rPr>
                <w:rFonts w:ascii="Arial" w:hAnsi="Arial" w:cs="Arial"/>
              </w:rPr>
              <w:t>line manager</w:t>
            </w:r>
            <w:r>
              <w:rPr>
                <w:rFonts w:ascii="Arial" w:hAnsi="Arial" w:cs="Arial"/>
              </w:rPr>
              <w:t xml:space="preserve"> giving protected time for this, they </w:t>
            </w:r>
            <w:r w:rsidR="002E0CB3">
              <w:rPr>
                <w:rFonts w:ascii="Arial" w:hAnsi="Arial" w:cs="Arial"/>
              </w:rPr>
              <w:t>must</w:t>
            </w:r>
            <w:r>
              <w:rPr>
                <w:rFonts w:ascii="Arial" w:hAnsi="Arial" w:cs="Arial"/>
              </w:rPr>
              <w:t xml:space="preserve"> ensure they are up to date with mandatory/statutory training. </w:t>
            </w:r>
          </w:p>
          <w:p w:rsidR="00402826" w:rsidRDefault="00402826" w:rsidP="004F777B">
            <w:pPr>
              <w:rPr>
                <w:rFonts w:ascii="Arial" w:hAnsi="Arial" w:cs="Arial"/>
              </w:rPr>
            </w:pPr>
            <w:r>
              <w:rPr>
                <w:rFonts w:ascii="Arial" w:hAnsi="Arial" w:cs="Arial"/>
              </w:rPr>
              <w:t>W</w:t>
            </w:r>
            <w:r w:rsidR="002C0798">
              <w:rPr>
                <w:rFonts w:ascii="Arial" w:hAnsi="Arial" w:cs="Arial"/>
              </w:rPr>
              <w:t>ill complete</w:t>
            </w:r>
            <w:r>
              <w:rPr>
                <w:rFonts w:ascii="Arial" w:hAnsi="Arial" w:cs="Arial"/>
              </w:rPr>
              <w:t xml:space="preserve"> </w:t>
            </w:r>
            <w:proofErr w:type="spellStart"/>
            <w:r w:rsidR="002F1409">
              <w:rPr>
                <w:rFonts w:ascii="Arial" w:hAnsi="Arial" w:cs="Arial"/>
              </w:rPr>
              <w:t>i</w:t>
            </w:r>
            <w:proofErr w:type="spellEnd"/>
            <w:r>
              <w:rPr>
                <w:rFonts w:ascii="Arial" w:hAnsi="Arial" w:cs="Arial"/>
              </w:rPr>
              <w:t>-matter survey when required.</w:t>
            </w:r>
          </w:p>
          <w:p w:rsidR="004F777B" w:rsidRDefault="004F777B" w:rsidP="004F777B">
            <w:pPr>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6</w:t>
            </w:r>
          </w:p>
        </w:tc>
        <w:tc>
          <w:tcPr>
            <w:tcW w:w="8533" w:type="dxa"/>
          </w:tcPr>
          <w:p w:rsidR="00CD16F0" w:rsidRDefault="0098207B" w:rsidP="0098207B">
            <w:pPr>
              <w:ind w:right="-270"/>
              <w:jc w:val="both"/>
              <w:rPr>
                <w:rFonts w:ascii="Arial" w:hAnsi="Arial" w:cs="Arial"/>
                <w:b/>
                <w:bCs/>
              </w:rPr>
            </w:pPr>
            <w:r>
              <w:rPr>
                <w:rFonts w:ascii="Arial" w:hAnsi="Arial" w:cs="Arial"/>
                <w:b/>
                <w:bCs/>
              </w:rPr>
              <w:t>Equipment, systems and machinery</w:t>
            </w:r>
          </w:p>
          <w:p w:rsidR="0098207B" w:rsidRPr="001A2719" w:rsidRDefault="0098207B" w:rsidP="0098207B">
            <w:pPr>
              <w:ind w:right="-270"/>
              <w:jc w:val="both"/>
              <w:rPr>
                <w:rFonts w:ascii="Arial" w:hAnsi="Arial" w:cs="Arial"/>
                <w:b/>
                <w:bCs/>
              </w:rPr>
            </w:pPr>
          </w:p>
          <w:p w:rsidR="00CD16F0" w:rsidRPr="00EA3F36" w:rsidRDefault="00CD16F0" w:rsidP="0098207B">
            <w:pPr>
              <w:ind w:right="252"/>
              <w:rPr>
                <w:rFonts w:ascii="Arial" w:hAnsi="Arial" w:cs="Arial"/>
                <w:b/>
                <w:bCs/>
              </w:rPr>
            </w:pPr>
            <w:r w:rsidRPr="001A2719">
              <w:rPr>
                <w:rFonts w:ascii="Arial" w:hAnsi="Arial" w:cs="Arial"/>
                <w:color w:val="000000"/>
              </w:rPr>
              <w:t xml:space="preserve">The </w:t>
            </w:r>
            <w:r w:rsidR="00F30386">
              <w:rPr>
                <w:rFonts w:ascii="Arial" w:hAnsi="Arial" w:cs="Arial"/>
                <w:color w:val="000000"/>
              </w:rPr>
              <w:t>post holder</w:t>
            </w:r>
            <w:r w:rsidRPr="001A2719">
              <w:rPr>
                <w:rFonts w:ascii="Arial" w:hAnsi="Arial" w:cs="Arial"/>
                <w:color w:val="000000"/>
              </w:rPr>
              <w:t xml:space="preserve"> will use a range of equipment and </w:t>
            </w:r>
            <w:r w:rsidR="00EA3F36">
              <w:rPr>
                <w:rFonts w:ascii="Arial" w:hAnsi="Arial" w:cs="Arial"/>
                <w:color w:val="000000"/>
              </w:rPr>
              <w:t>resources e.g.</w:t>
            </w:r>
            <w:r w:rsidR="004E1BE2">
              <w:rPr>
                <w:rFonts w:ascii="Arial" w:hAnsi="Arial" w:cs="Arial"/>
                <w:color w:val="000000"/>
              </w:rPr>
              <w:t xml:space="preserve"> </w:t>
            </w:r>
            <w:r w:rsidR="004325C7">
              <w:rPr>
                <w:rFonts w:ascii="Arial" w:hAnsi="Arial" w:cs="Arial"/>
              </w:rPr>
              <w:t>Glucose monitors, blood gas m</w:t>
            </w:r>
            <w:r w:rsidRPr="0098207B">
              <w:rPr>
                <w:rFonts w:ascii="Arial" w:hAnsi="Arial" w:cs="Arial"/>
              </w:rPr>
              <w:t>achine</w:t>
            </w:r>
            <w:r w:rsidR="004325C7">
              <w:rPr>
                <w:rFonts w:ascii="Arial" w:hAnsi="Arial" w:cs="Arial"/>
              </w:rPr>
              <w:t>s</w:t>
            </w:r>
            <w:r w:rsidRPr="0098207B">
              <w:rPr>
                <w:rFonts w:ascii="Arial" w:hAnsi="Arial" w:cs="Arial"/>
              </w:rPr>
              <w:t xml:space="preserve">, </w:t>
            </w:r>
            <w:r w:rsidRPr="0098207B">
              <w:rPr>
                <w:rFonts w:ascii="Arial" w:hAnsi="Arial" w:cs="Arial"/>
                <w:bCs/>
              </w:rPr>
              <w:t xml:space="preserve">air warmers, </w:t>
            </w:r>
            <w:proofErr w:type="spellStart"/>
            <w:r w:rsidR="004325C7">
              <w:rPr>
                <w:rFonts w:ascii="Arial" w:hAnsi="Arial" w:cs="Arial"/>
              </w:rPr>
              <w:t>flowtron</w:t>
            </w:r>
            <w:proofErr w:type="spellEnd"/>
            <w:r w:rsidR="004325C7">
              <w:rPr>
                <w:rFonts w:ascii="Arial" w:hAnsi="Arial" w:cs="Arial"/>
              </w:rPr>
              <w:t xml:space="preserve"> m</w:t>
            </w:r>
            <w:r w:rsidRPr="0098207B">
              <w:rPr>
                <w:rFonts w:ascii="Arial" w:hAnsi="Arial" w:cs="Arial"/>
              </w:rPr>
              <w:t>achines</w:t>
            </w:r>
            <w:r w:rsidR="004325C7">
              <w:rPr>
                <w:rFonts w:ascii="Arial" w:hAnsi="Arial" w:cs="Arial"/>
              </w:rPr>
              <w:t>, specialised beds, moving and handling equipment,</w:t>
            </w:r>
            <w:r w:rsidR="004325C7" w:rsidRPr="0098207B">
              <w:rPr>
                <w:rFonts w:ascii="Arial" w:hAnsi="Arial" w:cs="Arial"/>
              </w:rPr>
              <w:t xml:space="preserve"> patient positioning pressure relieving aids</w:t>
            </w:r>
            <w:r w:rsidR="002D5454">
              <w:rPr>
                <w:rFonts w:ascii="Arial" w:hAnsi="Arial" w:cs="Arial"/>
              </w:rPr>
              <w:t>, diathermy, robot, operating table, scope stacks, high cost consumable stacks etc</w:t>
            </w:r>
            <w:r w:rsidR="007523B8">
              <w:rPr>
                <w:rFonts w:ascii="Arial" w:hAnsi="Arial" w:cs="Arial"/>
              </w:rPr>
              <w:t>.</w:t>
            </w:r>
          </w:p>
          <w:p w:rsidR="00CD16F0" w:rsidRPr="001A2719" w:rsidRDefault="00CD16F0" w:rsidP="00CD16F0">
            <w:pPr>
              <w:ind w:right="252"/>
              <w:jc w:val="both"/>
              <w:rPr>
                <w:rFonts w:ascii="Arial" w:hAnsi="Arial" w:cs="Arial"/>
              </w:rPr>
            </w:pPr>
          </w:p>
          <w:p w:rsidR="002F1409" w:rsidRPr="00EF7014" w:rsidRDefault="004325C7" w:rsidP="00E35464">
            <w:pPr>
              <w:ind w:right="252"/>
              <w:rPr>
                <w:rFonts w:ascii="Arial" w:hAnsi="Arial" w:cs="Arial"/>
              </w:rPr>
            </w:pPr>
            <w:r>
              <w:rPr>
                <w:rFonts w:ascii="Arial" w:hAnsi="Arial" w:cs="Arial"/>
              </w:rPr>
              <w:t>T</w:t>
            </w:r>
            <w:r w:rsidR="009E0DCF" w:rsidRPr="001A2719">
              <w:rPr>
                <w:rFonts w:ascii="Arial" w:hAnsi="Arial" w:cs="Arial"/>
              </w:rPr>
              <w:t xml:space="preserve">he post holder </w:t>
            </w:r>
            <w:r w:rsidR="009E0DCF">
              <w:rPr>
                <w:rFonts w:ascii="Arial" w:hAnsi="Arial" w:cs="Arial"/>
              </w:rPr>
              <w:t xml:space="preserve">will </w:t>
            </w:r>
            <w:r w:rsidR="005A0E78">
              <w:rPr>
                <w:rFonts w:ascii="Arial" w:hAnsi="Arial" w:cs="Arial"/>
              </w:rPr>
              <w:t xml:space="preserve">have standard keyboard skills and </w:t>
            </w:r>
            <w:r w:rsidR="002F1409">
              <w:rPr>
                <w:rFonts w:ascii="Arial" w:hAnsi="Arial" w:cs="Arial"/>
              </w:rPr>
              <w:t xml:space="preserve">ensure </w:t>
            </w:r>
            <w:r w:rsidR="00CD16F0" w:rsidRPr="001A2719">
              <w:rPr>
                <w:rFonts w:ascii="Arial" w:hAnsi="Arial" w:cs="Arial"/>
              </w:rPr>
              <w:t xml:space="preserve">accurate </w:t>
            </w:r>
            <w:r w:rsidR="00F30386">
              <w:rPr>
                <w:rFonts w:ascii="Arial" w:hAnsi="Arial" w:cs="Arial"/>
              </w:rPr>
              <w:t xml:space="preserve">documentation e.g. </w:t>
            </w:r>
            <w:proofErr w:type="spellStart"/>
            <w:r w:rsidR="004E1BE2">
              <w:rPr>
                <w:rFonts w:ascii="Arial" w:hAnsi="Arial" w:cs="Arial"/>
              </w:rPr>
              <w:t>Datix</w:t>
            </w:r>
            <w:proofErr w:type="spellEnd"/>
            <w:r w:rsidR="004E1BE2">
              <w:rPr>
                <w:rFonts w:ascii="Arial" w:hAnsi="Arial" w:cs="Arial"/>
              </w:rPr>
              <w:t>,</w:t>
            </w:r>
            <w:r w:rsidR="00CD16F0" w:rsidRPr="001A2719">
              <w:rPr>
                <w:rFonts w:ascii="Arial" w:hAnsi="Arial" w:cs="Arial"/>
              </w:rPr>
              <w:t xml:space="preserve"> </w:t>
            </w:r>
            <w:r w:rsidR="002D5454">
              <w:rPr>
                <w:rFonts w:ascii="Arial" w:hAnsi="Arial" w:cs="Arial"/>
              </w:rPr>
              <w:t xml:space="preserve">and Opera </w:t>
            </w:r>
            <w:r w:rsidR="00CD16F0" w:rsidRPr="001A2719">
              <w:rPr>
                <w:rFonts w:ascii="Arial" w:hAnsi="Arial" w:cs="Arial"/>
              </w:rPr>
              <w:t xml:space="preserve">etc. </w:t>
            </w: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7</w:t>
            </w:r>
          </w:p>
        </w:tc>
        <w:tc>
          <w:tcPr>
            <w:tcW w:w="8533" w:type="dxa"/>
          </w:tcPr>
          <w:p w:rsidR="00B15342" w:rsidRPr="00B15342" w:rsidRDefault="0098207B" w:rsidP="0098207B">
            <w:pPr>
              <w:ind w:right="-270"/>
              <w:jc w:val="both"/>
              <w:rPr>
                <w:rFonts w:ascii="Arial" w:hAnsi="Arial" w:cs="Arial"/>
                <w:b/>
                <w:bCs/>
                <w:lang w:eastAsia="en-US"/>
              </w:rPr>
            </w:pPr>
            <w:r>
              <w:rPr>
                <w:rFonts w:ascii="Arial" w:hAnsi="Arial" w:cs="Arial"/>
                <w:b/>
                <w:bCs/>
                <w:lang w:eastAsia="en-US"/>
              </w:rPr>
              <w:t>Decisions and judgements</w:t>
            </w:r>
          </w:p>
          <w:p w:rsidR="00B15342" w:rsidRPr="00B15342" w:rsidRDefault="00B15342" w:rsidP="00BD27F0">
            <w:pPr>
              <w:ind w:left="360" w:right="-270"/>
              <w:jc w:val="both"/>
              <w:rPr>
                <w:rFonts w:ascii="Arial" w:hAnsi="Arial" w:cs="Arial"/>
                <w:b/>
                <w:bCs/>
                <w:lang w:eastAsia="en-US"/>
              </w:rPr>
            </w:pPr>
          </w:p>
          <w:p w:rsidR="00B15342" w:rsidRDefault="00B15342" w:rsidP="00BD27F0">
            <w:pPr>
              <w:ind w:right="252"/>
              <w:rPr>
                <w:rFonts w:ascii="Arial" w:hAnsi="Arial" w:cs="Arial"/>
                <w:lang w:eastAsia="en-US"/>
              </w:rPr>
            </w:pPr>
            <w:r w:rsidRPr="00B15342">
              <w:rPr>
                <w:rFonts w:ascii="Arial" w:hAnsi="Arial" w:cs="Arial"/>
                <w:lang w:eastAsia="en-US"/>
              </w:rPr>
              <w:t xml:space="preserve">The post holder is </w:t>
            </w:r>
            <w:r w:rsidR="00F30386">
              <w:rPr>
                <w:rFonts w:ascii="Arial" w:hAnsi="Arial" w:cs="Arial"/>
                <w:lang w:eastAsia="en-US"/>
              </w:rPr>
              <w:t>accountable</w:t>
            </w:r>
            <w:r w:rsidRPr="00B15342">
              <w:rPr>
                <w:rFonts w:ascii="Arial" w:hAnsi="Arial" w:cs="Arial"/>
                <w:lang w:eastAsia="en-US"/>
              </w:rPr>
              <w:t xml:space="preserve"> to the</w:t>
            </w:r>
            <w:r w:rsidR="004325C7">
              <w:rPr>
                <w:rFonts w:ascii="Arial" w:hAnsi="Arial" w:cs="Arial"/>
                <w:lang w:eastAsia="en-US"/>
              </w:rPr>
              <w:t>ir line manager</w:t>
            </w:r>
            <w:r w:rsidRPr="00B15342">
              <w:rPr>
                <w:rFonts w:ascii="Arial" w:hAnsi="Arial" w:cs="Arial"/>
                <w:lang w:eastAsia="en-US"/>
              </w:rPr>
              <w:t xml:space="preserve"> or d</w:t>
            </w:r>
            <w:r w:rsidR="00F30386">
              <w:rPr>
                <w:rFonts w:ascii="Arial" w:hAnsi="Arial" w:cs="Arial"/>
                <w:lang w:eastAsia="en-US"/>
              </w:rPr>
              <w:t xml:space="preserve">eputy for clinical guidance, </w:t>
            </w:r>
            <w:r w:rsidRPr="00B15342">
              <w:rPr>
                <w:rFonts w:ascii="Arial" w:hAnsi="Arial" w:cs="Arial"/>
                <w:lang w:eastAsia="en-US"/>
              </w:rPr>
              <w:t xml:space="preserve">professional management, work review and formal appraisal of performance. </w:t>
            </w:r>
          </w:p>
          <w:p w:rsidR="004325C7" w:rsidRDefault="004325C7" w:rsidP="00BD27F0">
            <w:pPr>
              <w:tabs>
                <w:tab w:val="left" w:pos="9432"/>
              </w:tabs>
              <w:rPr>
                <w:rFonts w:ascii="Arial" w:hAnsi="Arial" w:cs="Arial"/>
                <w:lang w:eastAsia="en-US"/>
              </w:rPr>
            </w:pPr>
          </w:p>
          <w:p w:rsidR="00C76216" w:rsidRDefault="00C76216" w:rsidP="00C76216">
            <w:pPr>
              <w:tabs>
                <w:tab w:val="left" w:pos="9432"/>
              </w:tabs>
              <w:rPr>
                <w:rFonts w:ascii="Arial" w:hAnsi="Arial" w:cs="Arial"/>
                <w:color w:val="000000"/>
              </w:rPr>
            </w:pPr>
            <w:r>
              <w:rPr>
                <w:rFonts w:ascii="Arial" w:hAnsi="Arial" w:cs="Arial"/>
                <w:color w:val="000000"/>
              </w:rPr>
              <w:t>Will assess and r</w:t>
            </w:r>
            <w:r w:rsidRPr="00347637">
              <w:rPr>
                <w:rFonts w:ascii="Arial" w:hAnsi="Arial" w:cs="Arial"/>
                <w:color w:val="000000"/>
              </w:rPr>
              <w:t xml:space="preserve">eport </w:t>
            </w:r>
            <w:r>
              <w:rPr>
                <w:rFonts w:ascii="Arial" w:hAnsi="Arial" w:cs="Arial"/>
                <w:color w:val="000000"/>
              </w:rPr>
              <w:t>changes to patient’s</w:t>
            </w:r>
            <w:r w:rsidRPr="00347637">
              <w:rPr>
                <w:rFonts w:ascii="Arial" w:hAnsi="Arial" w:cs="Arial"/>
                <w:color w:val="000000"/>
              </w:rPr>
              <w:t xml:space="preserve"> physical/psychological </w:t>
            </w:r>
            <w:r>
              <w:rPr>
                <w:rFonts w:ascii="Arial" w:hAnsi="Arial" w:cs="Arial"/>
                <w:color w:val="000000"/>
              </w:rPr>
              <w:t xml:space="preserve">condition to the relevant supervisor e.g. deterioration in consciousness, increase in agitation, wound condition, alteration in blood pressure, heart rate, temperature, respiratory rate, and will instigate emergency care as necessary </w:t>
            </w:r>
            <w:r>
              <w:rPr>
                <w:rFonts w:ascii="Arial" w:hAnsi="Arial" w:cs="Arial"/>
                <w:color w:val="000000"/>
              </w:rPr>
              <w:lastRenderedPageBreak/>
              <w:t>e.g. Cardio Pulmonary Resuscitation (CPR), violence and aggression procedures</w:t>
            </w:r>
            <w:r w:rsidR="002D5454">
              <w:rPr>
                <w:rFonts w:ascii="Arial" w:hAnsi="Arial" w:cs="Arial"/>
                <w:color w:val="000000"/>
              </w:rPr>
              <w:t>, theatre emergency call, massive bleeding protocol</w:t>
            </w:r>
            <w:r>
              <w:rPr>
                <w:rFonts w:ascii="Arial" w:hAnsi="Arial" w:cs="Arial"/>
                <w:color w:val="000000"/>
              </w:rPr>
              <w:t xml:space="preserve"> etc.</w:t>
            </w:r>
          </w:p>
          <w:p w:rsidR="004C7F10" w:rsidRPr="00B15342" w:rsidRDefault="004C7F10" w:rsidP="00BD27F0">
            <w:pPr>
              <w:ind w:right="252"/>
              <w:rPr>
                <w:rFonts w:ascii="Arial" w:hAnsi="Arial" w:cs="Arial"/>
                <w:lang w:eastAsia="en-US"/>
              </w:rPr>
            </w:pPr>
          </w:p>
          <w:p w:rsidR="00B15342" w:rsidRDefault="00BD27F0" w:rsidP="00BD27F0">
            <w:pPr>
              <w:ind w:right="252"/>
              <w:rPr>
                <w:rFonts w:ascii="Arial" w:hAnsi="Arial" w:cs="Arial"/>
                <w:lang w:eastAsia="en-US"/>
              </w:rPr>
            </w:pPr>
            <w:r>
              <w:rPr>
                <w:rFonts w:ascii="Arial" w:hAnsi="Arial" w:cs="Arial"/>
                <w:lang w:eastAsia="en-US"/>
              </w:rPr>
              <w:t xml:space="preserve">Will organise and plan </w:t>
            </w:r>
            <w:r w:rsidR="004E1BE2">
              <w:rPr>
                <w:rFonts w:ascii="Arial" w:hAnsi="Arial" w:cs="Arial"/>
                <w:lang w:eastAsia="en-US"/>
              </w:rPr>
              <w:t xml:space="preserve">own </w:t>
            </w:r>
            <w:r w:rsidR="002D5454">
              <w:rPr>
                <w:rFonts w:ascii="Arial" w:hAnsi="Arial" w:cs="Arial"/>
                <w:lang w:eastAsia="en-US"/>
              </w:rPr>
              <w:t>all</w:t>
            </w:r>
            <w:r w:rsidR="006762D6">
              <w:rPr>
                <w:rFonts w:ascii="Arial" w:hAnsi="Arial" w:cs="Arial"/>
                <w:lang w:eastAsia="en-US"/>
              </w:rPr>
              <w:t>ocated workload post team brief an against the theatre list. Takes guidance from WHO Safe Site Sur</w:t>
            </w:r>
            <w:r w:rsidR="007523B8">
              <w:rPr>
                <w:rFonts w:ascii="Arial" w:hAnsi="Arial" w:cs="Arial"/>
                <w:lang w:eastAsia="en-US"/>
              </w:rPr>
              <w:t>gery and local NHS safety guidel</w:t>
            </w:r>
            <w:r w:rsidR="006762D6">
              <w:rPr>
                <w:rFonts w:ascii="Arial" w:hAnsi="Arial" w:cs="Arial"/>
                <w:lang w:eastAsia="en-US"/>
              </w:rPr>
              <w:t>ines.</w:t>
            </w:r>
          </w:p>
          <w:p w:rsidR="004C7F10" w:rsidRPr="00B15342" w:rsidRDefault="004C7F10" w:rsidP="00BD27F0">
            <w:pPr>
              <w:ind w:right="33"/>
              <w:rPr>
                <w:rFonts w:ascii="Arial" w:hAnsi="Arial" w:cs="Arial"/>
                <w:lang w:eastAsia="en-US"/>
              </w:rPr>
            </w:pPr>
          </w:p>
          <w:p w:rsidR="00B15342" w:rsidRDefault="00B15342" w:rsidP="00BD27F0">
            <w:pPr>
              <w:ind w:right="33"/>
              <w:rPr>
                <w:rFonts w:ascii="Arial" w:hAnsi="Arial" w:cs="Arial"/>
                <w:color w:val="000000"/>
                <w:lang w:eastAsia="en-US"/>
              </w:rPr>
            </w:pPr>
            <w:r w:rsidRPr="00B15342">
              <w:rPr>
                <w:rFonts w:ascii="Arial" w:hAnsi="Arial" w:cs="Arial"/>
                <w:color w:val="000000"/>
                <w:lang w:eastAsia="en-US"/>
              </w:rPr>
              <w:t xml:space="preserve">Decide </w:t>
            </w:r>
            <w:r w:rsidR="007142F2">
              <w:rPr>
                <w:rFonts w:ascii="Arial" w:hAnsi="Arial" w:cs="Arial"/>
                <w:color w:val="000000"/>
                <w:lang w:eastAsia="en-US"/>
              </w:rPr>
              <w:t>when to refer enquiries from</w:t>
            </w:r>
            <w:r w:rsidRPr="00B15342">
              <w:rPr>
                <w:rFonts w:ascii="Arial" w:hAnsi="Arial" w:cs="Arial"/>
                <w:color w:val="000000"/>
                <w:lang w:eastAsia="en-US"/>
              </w:rPr>
              <w:t xml:space="preserve"> patie</w:t>
            </w:r>
            <w:r w:rsidR="00403E73">
              <w:rPr>
                <w:rFonts w:ascii="Arial" w:hAnsi="Arial" w:cs="Arial"/>
                <w:color w:val="000000"/>
                <w:lang w:eastAsia="en-US"/>
              </w:rPr>
              <w:t>nt, carers</w:t>
            </w:r>
            <w:r w:rsidR="004E1BE2">
              <w:rPr>
                <w:rFonts w:ascii="Arial" w:hAnsi="Arial" w:cs="Arial"/>
                <w:color w:val="000000"/>
                <w:lang w:eastAsia="en-US"/>
              </w:rPr>
              <w:t>,</w:t>
            </w:r>
            <w:r w:rsidR="00403E73">
              <w:rPr>
                <w:rFonts w:ascii="Arial" w:hAnsi="Arial" w:cs="Arial"/>
                <w:color w:val="000000"/>
                <w:lang w:eastAsia="en-US"/>
              </w:rPr>
              <w:t xml:space="preserve"> relatives </w:t>
            </w:r>
            <w:r w:rsidR="005F4171">
              <w:rPr>
                <w:rFonts w:ascii="Arial" w:hAnsi="Arial" w:cs="Arial"/>
                <w:color w:val="000000"/>
                <w:lang w:eastAsia="en-US"/>
              </w:rPr>
              <w:t xml:space="preserve">or </w:t>
            </w:r>
            <w:r w:rsidR="004E1BE2">
              <w:rPr>
                <w:rFonts w:ascii="Arial" w:hAnsi="Arial" w:cs="Arial"/>
                <w:color w:val="000000"/>
                <w:lang w:eastAsia="en-US"/>
              </w:rPr>
              <w:t xml:space="preserve">significant others </w:t>
            </w:r>
            <w:r w:rsidR="00403E73">
              <w:rPr>
                <w:rFonts w:ascii="Arial" w:hAnsi="Arial" w:cs="Arial"/>
                <w:color w:val="000000"/>
                <w:lang w:eastAsia="en-US"/>
              </w:rPr>
              <w:t>to line manager/deputy.</w:t>
            </w:r>
          </w:p>
          <w:p w:rsidR="00CD16F0" w:rsidRDefault="00CD16F0" w:rsidP="00BD27F0">
            <w:pPr>
              <w:ind w:right="33"/>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8</w:t>
            </w:r>
          </w:p>
        </w:tc>
        <w:tc>
          <w:tcPr>
            <w:tcW w:w="8533" w:type="dxa"/>
          </w:tcPr>
          <w:p w:rsidR="00B15342" w:rsidRPr="001A2719" w:rsidRDefault="00BD27F0" w:rsidP="00BD27F0">
            <w:pPr>
              <w:ind w:right="-270"/>
              <w:jc w:val="both"/>
              <w:rPr>
                <w:rFonts w:ascii="Arial" w:hAnsi="Arial" w:cs="Arial"/>
                <w:b/>
                <w:bCs/>
              </w:rPr>
            </w:pPr>
            <w:r>
              <w:rPr>
                <w:rFonts w:ascii="Arial" w:hAnsi="Arial" w:cs="Arial"/>
                <w:b/>
                <w:bCs/>
              </w:rPr>
              <w:t>Communication and relationships</w:t>
            </w:r>
          </w:p>
          <w:p w:rsidR="00B15342" w:rsidRPr="001A2719" w:rsidRDefault="00B15342" w:rsidP="00B15342">
            <w:pPr>
              <w:pStyle w:val="BodyText3"/>
            </w:pPr>
          </w:p>
          <w:p w:rsidR="007328DF" w:rsidRDefault="00B15342" w:rsidP="00403E73">
            <w:pPr>
              <w:ind w:right="252"/>
              <w:rPr>
                <w:rFonts w:ascii="Arial" w:hAnsi="Arial" w:cs="Arial"/>
              </w:rPr>
            </w:pPr>
            <w:r w:rsidRPr="00BD27F0">
              <w:rPr>
                <w:rFonts w:ascii="Arial" w:hAnsi="Arial" w:cs="Arial"/>
              </w:rPr>
              <w:t xml:space="preserve">The post holder </w:t>
            </w:r>
            <w:r w:rsidR="007328DF">
              <w:rPr>
                <w:rFonts w:ascii="Arial" w:hAnsi="Arial" w:cs="Arial"/>
              </w:rPr>
              <w:t xml:space="preserve">will </w:t>
            </w:r>
            <w:r w:rsidRPr="00BD27F0">
              <w:rPr>
                <w:rFonts w:ascii="Arial" w:hAnsi="Arial" w:cs="Arial"/>
              </w:rPr>
              <w:t>c</w:t>
            </w:r>
            <w:r w:rsidR="007328DF">
              <w:rPr>
                <w:rFonts w:ascii="Arial" w:hAnsi="Arial" w:cs="Arial"/>
              </w:rPr>
              <w:t>ommunicate with patients</w:t>
            </w:r>
            <w:r w:rsidR="005D3516">
              <w:rPr>
                <w:rFonts w:ascii="Arial" w:hAnsi="Arial" w:cs="Arial"/>
              </w:rPr>
              <w:t xml:space="preserve">, </w:t>
            </w:r>
            <w:r w:rsidR="00E35464">
              <w:rPr>
                <w:rFonts w:ascii="Arial" w:hAnsi="Arial" w:cs="Arial"/>
              </w:rPr>
              <w:t xml:space="preserve">while delivering care. </w:t>
            </w:r>
            <w:r w:rsidR="00740693">
              <w:rPr>
                <w:rFonts w:ascii="Arial" w:hAnsi="Arial" w:cs="Arial"/>
              </w:rPr>
              <w:t>They will also communicate with</w:t>
            </w:r>
            <w:r w:rsidR="00D1640C">
              <w:rPr>
                <w:rFonts w:ascii="Arial" w:hAnsi="Arial" w:cs="Arial"/>
              </w:rPr>
              <w:t xml:space="preserve"> highly distressed relatives, </w:t>
            </w:r>
            <w:r w:rsidR="00D1640C" w:rsidRPr="00BD27F0">
              <w:rPr>
                <w:rFonts w:ascii="Arial" w:hAnsi="Arial" w:cs="Arial"/>
              </w:rPr>
              <w:t xml:space="preserve">carers and </w:t>
            </w:r>
            <w:r w:rsidR="00D1640C">
              <w:rPr>
                <w:rFonts w:ascii="Arial" w:hAnsi="Arial" w:cs="Arial"/>
              </w:rPr>
              <w:t>significant others</w:t>
            </w:r>
            <w:r w:rsidR="00740693">
              <w:rPr>
                <w:rFonts w:ascii="Arial" w:hAnsi="Arial" w:cs="Arial"/>
              </w:rPr>
              <w:t xml:space="preserve"> e.g. regarding when they can visit etc.</w:t>
            </w:r>
          </w:p>
          <w:p w:rsidR="00D1640C" w:rsidRDefault="00D1640C" w:rsidP="00403E73">
            <w:pPr>
              <w:ind w:right="252"/>
              <w:rPr>
                <w:rFonts w:ascii="Arial" w:hAnsi="Arial" w:cs="Arial"/>
              </w:rPr>
            </w:pPr>
          </w:p>
          <w:p w:rsidR="00B15342" w:rsidRDefault="00403E73" w:rsidP="00403E73">
            <w:pPr>
              <w:ind w:right="252"/>
              <w:rPr>
                <w:rFonts w:ascii="Arial" w:hAnsi="Arial" w:cs="Arial"/>
              </w:rPr>
            </w:pPr>
            <w:r>
              <w:rPr>
                <w:rFonts w:ascii="Arial" w:hAnsi="Arial" w:cs="Arial"/>
              </w:rPr>
              <w:t xml:space="preserve">They will also communicate with other departments e.g. estates regarding outstanding repairs </w:t>
            </w:r>
            <w:r w:rsidR="006762D6">
              <w:rPr>
                <w:rFonts w:ascii="Arial" w:hAnsi="Arial" w:cs="Arial"/>
              </w:rPr>
              <w:t xml:space="preserve">and CDU </w:t>
            </w:r>
            <w:r>
              <w:rPr>
                <w:rFonts w:ascii="Arial" w:hAnsi="Arial" w:cs="Arial"/>
              </w:rPr>
              <w:t>etc.</w:t>
            </w:r>
          </w:p>
          <w:p w:rsidR="00403E73" w:rsidRPr="00BD27F0" w:rsidRDefault="00403E73" w:rsidP="00403E73">
            <w:pPr>
              <w:ind w:right="252"/>
              <w:rPr>
                <w:rFonts w:ascii="Arial" w:hAnsi="Arial" w:cs="Arial"/>
              </w:rPr>
            </w:pPr>
          </w:p>
          <w:p w:rsidR="00CD16F0" w:rsidRDefault="00403E73" w:rsidP="00403E73">
            <w:pPr>
              <w:ind w:right="252"/>
              <w:rPr>
                <w:rFonts w:ascii="Arial" w:hAnsi="Arial" w:cs="Arial"/>
                <w:color w:val="000000"/>
              </w:rPr>
            </w:pPr>
            <w:r>
              <w:rPr>
                <w:rFonts w:ascii="Arial" w:hAnsi="Arial" w:cs="Arial"/>
              </w:rPr>
              <w:t>T</w:t>
            </w:r>
            <w:r w:rsidR="00B66260">
              <w:rPr>
                <w:rFonts w:ascii="Arial" w:hAnsi="Arial" w:cs="Arial"/>
              </w:rPr>
              <w:t xml:space="preserve">hey </w:t>
            </w:r>
            <w:r>
              <w:rPr>
                <w:rFonts w:ascii="Arial" w:hAnsi="Arial" w:cs="Arial"/>
              </w:rPr>
              <w:t>will regularly deal with barriers to understanding e.g.</w:t>
            </w:r>
            <w:r w:rsidR="00B15342" w:rsidRPr="00BD27F0">
              <w:rPr>
                <w:rFonts w:ascii="Arial" w:hAnsi="Arial" w:cs="Arial"/>
                <w:color w:val="000000"/>
              </w:rPr>
              <w:t xml:space="preserve"> when English is not the person’s first language, people with hearing difficulties, learning disabilities</w:t>
            </w:r>
            <w:r w:rsidR="0028731A">
              <w:rPr>
                <w:rFonts w:ascii="Arial" w:hAnsi="Arial" w:cs="Arial"/>
                <w:color w:val="000000"/>
              </w:rPr>
              <w:t xml:space="preserve">, </w:t>
            </w:r>
            <w:r w:rsidR="00D86A61">
              <w:rPr>
                <w:rFonts w:ascii="Arial" w:hAnsi="Arial" w:cs="Arial"/>
                <w:color w:val="000000"/>
              </w:rPr>
              <w:t xml:space="preserve">cognitive impairment </w:t>
            </w:r>
            <w:r w:rsidR="00E32C6A" w:rsidRPr="00BD27F0">
              <w:rPr>
                <w:rFonts w:ascii="Arial" w:hAnsi="Arial" w:cs="Arial"/>
                <w:color w:val="000000"/>
              </w:rPr>
              <w:t>etc.</w:t>
            </w:r>
            <w:r w:rsidR="00B15342" w:rsidRPr="00BD27F0">
              <w:rPr>
                <w:rFonts w:ascii="Arial" w:hAnsi="Arial" w:cs="Arial"/>
                <w:color w:val="000000"/>
              </w:rPr>
              <w:t xml:space="preserve"> </w:t>
            </w:r>
          </w:p>
          <w:p w:rsidR="00403E73" w:rsidRDefault="00403E73" w:rsidP="00403E73">
            <w:pPr>
              <w:ind w:right="252"/>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9</w:t>
            </w:r>
          </w:p>
        </w:tc>
        <w:tc>
          <w:tcPr>
            <w:tcW w:w="8533" w:type="dxa"/>
          </w:tcPr>
          <w:p w:rsidR="00403E73" w:rsidRDefault="00403E73" w:rsidP="00E67230">
            <w:pPr>
              <w:ind w:right="-270"/>
              <w:rPr>
                <w:rFonts w:ascii="Arial" w:hAnsi="Arial" w:cs="Arial"/>
                <w:b/>
                <w:bCs/>
              </w:rPr>
            </w:pPr>
            <w:r>
              <w:rPr>
                <w:rFonts w:ascii="Arial" w:hAnsi="Arial" w:cs="Arial"/>
                <w:b/>
                <w:bCs/>
              </w:rPr>
              <w:t>Physical skills, physical effort, mental, emotional and environmental demands of the job.</w:t>
            </w:r>
          </w:p>
          <w:p w:rsidR="00B15342" w:rsidRDefault="00B15342" w:rsidP="00B15342">
            <w:pPr>
              <w:ind w:right="612"/>
              <w:rPr>
                <w:rFonts w:ascii="Arial" w:hAnsi="Arial" w:cs="Arial"/>
                <w:b/>
                <w:bCs/>
              </w:rPr>
            </w:pPr>
          </w:p>
          <w:p w:rsidR="00403E73" w:rsidRDefault="00403E73" w:rsidP="00B15342">
            <w:pPr>
              <w:ind w:right="612"/>
              <w:rPr>
                <w:rFonts w:ascii="Arial" w:hAnsi="Arial" w:cs="Arial"/>
                <w:b/>
                <w:bCs/>
              </w:rPr>
            </w:pPr>
            <w:r>
              <w:rPr>
                <w:rFonts w:ascii="Arial" w:hAnsi="Arial" w:cs="Arial"/>
                <w:b/>
                <w:bCs/>
              </w:rPr>
              <w:t>Physical Skills</w:t>
            </w:r>
          </w:p>
          <w:p w:rsidR="00FC6C3D" w:rsidRDefault="005D3516" w:rsidP="00B15342">
            <w:pPr>
              <w:ind w:right="612"/>
              <w:rPr>
                <w:rFonts w:ascii="Arial" w:hAnsi="Arial" w:cs="Arial"/>
                <w:bCs/>
              </w:rPr>
            </w:pPr>
            <w:r>
              <w:rPr>
                <w:rFonts w:ascii="Arial" w:hAnsi="Arial" w:cs="Arial"/>
                <w:bCs/>
              </w:rPr>
              <w:t xml:space="preserve">The post holder </w:t>
            </w:r>
            <w:r w:rsidR="00FC6C3D">
              <w:rPr>
                <w:rFonts w:ascii="Arial" w:hAnsi="Arial" w:cs="Arial"/>
                <w:bCs/>
              </w:rPr>
              <w:t>will</w:t>
            </w:r>
            <w:r w:rsidR="00403E73" w:rsidRPr="00870A00">
              <w:rPr>
                <w:rFonts w:ascii="Arial" w:hAnsi="Arial" w:cs="Arial"/>
                <w:bCs/>
              </w:rPr>
              <w:t xml:space="preserve"> </w:t>
            </w:r>
            <w:r w:rsidR="005A0E78">
              <w:rPr>
                <w:rFonts w:ascii="Arial" w:hAnsi="Arial" w:cs="Arial"/>
                <w:bCs/>
              </w:rPr>
              <w:t xml:space="preserve">have various </w:t>
            </w:r>
            <w:r w:rsidR="00870A00">
              <w:rPr>
                <w:rFonts w:ascii="Arial" w:hAnsi="Arial" w:cs="Arial"/>
                <w:bCs/>
              </w:rPr>
              <w:t>physical skills e.g.</w:t>
            </w:r>
            <w:r w:rsidR="006762D6">
              <w:rPr>
                <w:rFonts w:ascii="Arial" w:hAnsi="Arial" w:cs="Arial"/>
                <w:bCs/>
              </w:rPr>
              <w:t xml:space="preserve"> manoeuvring patients, positioning on operating tables maintaining sterile field in restricted areas of the operating room</w:t>
            </w:r>
            <w:r w:rsidR="00E67230">
              <w:rPr>
                <w:rFonts w:ascii="Arial" w:hAnsi="Arial" w:cs="Arial"/>
                <w:bCs/>
              </w:rPr>
              <w:t xml:space="preserve"> etc.</w:t>
            </w:r>
          </w:p>
          <w:p w:rsidR="00E67230" w:rsidRPr="00870A00" w:rsidRDefault="00E67230" w:rsidP="00B15342">
            <w:pPr>
              <w:ind w:right="612"/>
              <w:rPr>
                <w:rFonts w:ascii="Arial" w:hAnsi="Arial" w:cs="Arial"/>
                <w:bCs/>
              </w:rPr>
            </w:pPr>
          </w:p>
          <w:p w:rsidR="005A0E78" w:rsidRDefault="00B15342" w:rsidP="00B15342">
            <w:pPr>
              <w:ind w:right="252"/>
              <w:rPr>
                <w:rFonts w:ascii="Arial" w:hAnsi="Arial" w:cs="Arial"/>
                <w:b/>
                <w:bCs/>
              </w:rPr>
            </w:pPr>
            <w:r w:rsidRPr="001A2719">
              <w:rPr>
                <w:rFonts w:ascii="Arial" w:hAnsi="Arial" w:cs="Arial"/>
                <w:b/>
                <w:bCs/>
              </w:rPr>
              <w:t xml:space="preserve">Physical </w:t>
            </w:r>
            <w:r w:rsidR="00870A00">
              <w:rPr>
                <w:rFonts w:ascii="Arial" w:hAnsi="Arial" w:cs="Arial"/>
                <w:b/>
                <w:bCs/>
              </w:rPr>
              <w:t>Effort</w:t>
            </w:r>
          </w:p>
          <w:p w:rsidR="00FC6C3D" w:rsidRPr="00870A00" w:rsidRDefault="003A28A0" w:rsidP="00FC6C3D">
            <w:pPr>
              <w:ind w:right="612"/>
              <w:rPr>
                <w:rFonts w:ascii="Arial" w:hAnsi="Arial" w:cs="Arial"/>
                <w:bCs/>
              </w:rPr>
            </w:pPr>
            <w:r>
              <w:rPr>
                <w:rFonts w:ascii="Arial" w:hAnsi="Arial" w:cs="Arial"/>
              </w:rPr>
              <w:t xml:space="preserve">The post holder will exert intense physical effort occasionally while holding the patient (without aids) into positions for lengthy periods (1-2hrs) e.g. </w:t>
            </w:r>
            <w:r w:rsidR="00FC6C3D">
              <w:rPr>
                <w:rFonts w:ascii="Arial" w:hAnsi="Arial" w:cs="Arial"/>
                <w:bCs/>
              </w:rPr>
              <w:t xml:space="preserve">assisting patients to be </w:t>
            </w:r>
            <w:proofErr w:type="spellStart"/>
            <w:r w:rsidR="00FC6C3D">
              <w:rPr>
                <w:rFonts w:ascii="Arial" w:hAnsi="Arial" w:cs="Arial"/>
                <w:bCs/>
              </w:rPr>
              <w:t>proned</w:t>
            </w:r>
            <w:proofErr w:type="spellEnd"/>
            <w:r w:rsidR="00FC6C3D">
              <w:rPr>
                <w:rFonts w:ascii="Arial" w:hAnsi="Arial" w:cs="Arial"/>
                <w:bCs/>
              </w:rPr>
              <w:t xml:space="preserve"> (a method of manoeuvring mechanically ventilated patients </w:t>
            </w:r>
            <w:r w:rsidR="00D42928">
              <w:rPr>
                <w:rFonts w:ascii="Arial" w:hAnsi="Arial" w:cs="Arial"/>
                <w:bCs/>
              </w:rPr>
              <w:t xml:space="preserve">onto their stomach in </w:t>
            </w:r>
            <w:r w:rsidR="00BE093A">
              <w:rPr>
                <w:rFonts w:ascii="Arial" w:hAnsi="Arial" w:cs="Arial"/>
                <w:bCs/>
              </w:rPr>
              <w:t xml:space="preserve">order </w:t>
            </w:r>
            <w:r w:rsidR="00FC6C3D">
              <w:rPr>
                <w:rFonts w:ascii="Arial" w:hAnsi="Arial" w:cs="Arial"/>
                <w:bCs/>
              </w:rPr>
              <w:t xml:space="preserve">to increase their oxygenation), </w:t>
            </w:r>
            <w:r w:rsidR="00E35464">
              <w:rPr>
                <w:rFonts w:ascii="Arial" w:hAnsi="Arial" w:cs="Arial"/>
                <w:bCs/>
              </w:rPr>
              <w:t>spinal/epidural,</w:t>
            </w:r>
            <w:r>
              <w:rPr>
                <w:rFonts w:ascii="Arial" w:hAnsi="Arial" w:cs="Arial"/>
              </w:rPr>
              <w:t xml:space="preserve"> central/renal line insertion</w:t>
            </w:r>
            <w:r w:rsidR="006762D6">
              <w:rPr>
                <w:rFonts w:ascii="Arial" w:hAnsi="Arial" w:cs="Arial"/>
              </w:rPr>
              <w:t>, or positioning on the operating table and during skin preparation and pneumatic tourniquet application</w:t>
            </w:r>
            <w:r w:rsidR="00FC6C3D">
              <w:rPr>
                <w:rFonts w:ascii="Arial" w:hAnsi="Arial" w:cs="Arial"/>
              </w:rPr>
              <w:t xml:space="preserve"> etc.</w:t>
            </w:r>
            <w:r>
              <w:rPr>
                <w:rFonts w:ascii="Arial" w:hAnsi="Arial" w:cs="Arial"/>
              </w:rPr>
              <w:t xml:space="preserve"> </w:t>
            </w:r>
          </w:p>
          <w:p w:rsidR="00B15342" w:rsidRPr="00A27116" w:rsidRDefault="00B15342" w:rsidP="00B24745">
            <w:pPr>
              <w:ind w:right="252"/>
              <w:rPr>
                <w:rFonts w:ascii="Arial" w:hAnsi="Arial" w:cs="Arial"/>
              </w:rPr>
            </w:pPr>
          </w:p>
          <w:p w:rsidR="00B15342" w:rsidRPr="00B15342" w:rsidRDefault="00B15342" w:rsidP="00B15342">
            <w:pPr>
              <w:pStyle w:val="Heading3"/>
              <w:outlineLvl w:val="2"/>
              <w:rPr>
                <w:b w:val="0"/>
              </w:rPr>
            </w:pPr>
            <w:r w:rsidRPr="001A2719">
              <w:t>Mental Demands</w:t>
            </w:r>
            <w:r>
              <w:t xml:space="preserve">: </w:t>
            </w:r>
          </w:p>
          <w:p w:rsidR="00B15342" w:rsidRDefault="007C0F1A" w:rsidP="00B15342">
            <w:pPr>
              <w:pStyle w:val="ListParagraph"/>
              <w:ind w:left="0"/>
              <w:rPr>
                <w:rFonts w:ascii="Arial" w:hAnsi="Arial" w:cs="Arial"/>
              </w:rPr>
            </w:pPr>
            <w:r>
              <w:rPr>
                <w:rFonts w:ascii="Arial" w:hAnsi="Arial" w:cs="Arial"/>
              </w:rPr>
              <w:t xml:space="preserve">The post holder will require frequent concentration when assessing </w:t>
            </w:r>
            <w:proofErr w:type="gramStart"/>
            <w:r>
              <w:rPr>
                <w:rFonts w:ascii="Arial" w:hAnsi="Arial" w:cs="Arial"/>
              </w:rPr>
              <w:t>patients</w:t>
            </w:r>
            <w:proofErr w:type="gramEnd"/>
            <w:r>
              <w:rPr>
                <w:rFonts w:ascii="Arial" w:hAnsi="Arial" w:cs="Arial"/>
              </w:rPr>
              <w:t xml:space="preserve"> conditions e.g. </w:t>
            </w:r>
            <w:r w:rsidR="0028731A">
              <w:rPr>
                <w:rFonts w:ascii="Arial" w:hAnsi="Arial" w:cs="Arial"/>
              </w:rPr>
              <w:t>changes to the patient’s</w:t>
            </w:r>
            <w:r>
              <w:rPr>
                <w:rFonts w:ascii="Arial" w:hAnsi="Arial" w:cs="Arial"/>
              </w:rPr>
              <w:t xml:space="preserve"> observations (blood pressure, heart rate, respiratory rate, temperature</w:t>
            </w:r>
            <w:r w:rsidR="0028731A">
              <w:rPr>
                <w:rFonts w:ascii="Arial" w:hAnsi="Arial" w:cs="Arial"/>
              </w:rPr>
              <w:t>, agitation</w:t>
            </w:r>
            <w:r>
              <w:rPr>
                <w:rFonts w:ascii="Arial" w:hAnsi="Arial" w:cs="Arial"/>
              </w:rPr>
              <w:t xml:space="preserve"> etc.)</w:t>
            </w:r>
            <w:r w:rsidR="006762D6">
              <w:rPr>
                <w:rFonts w:ascii="Arial" w:hAnsi="Arial" w:cs="Arial"/>
              </w:rPr>
              <w:t>, specimen handling, or recording operating table blood loss with accuracy.</w:t>
            </w:r>
          </w:p>
          <w:p w:rsidR="007C0F1A" w:rsidRDefault="007C0F1A" w:rsidP="00B15342">
            <w:pPr>
              <w:pStyle w:val="ListParagraph"/>
              <w:ind w:left="0"/>
              <w:rPr>
                <w:rFonts w:ascii="Arial" w:hAnsi="Arial" w:cs="Arial"/>
              </w:rPr>
            </w:pPr>
          </w:p>
          <w:p w:rsidR="007C0F1A" w:rsidRDefault="007C0F1A" w:rsidP="00B15342">
            <w:pPr>
              <w:pStyle w:val="ListParagraph"/>
              <w:ind w:left="0"/>
              <w:rPr>
                <w:rFonts w:ascii="Arial" w:hAnsi="Arial" w:cs="Arial"/>
              </w:rPr>
            </w:pPr>
            <w:r>
              <w:rPr>
                <w:rFonts w:ascii="Arial" w:hAnsi="Arial" w:cs="Arial"/>
              </w:rPr>
              <w:t>Workload will be unpredicta</w:t>
            </w:r>
            <w:r w:rsidR="00E67230">
              <w:rPr>
                <w:rFonts w:ascii="Arial" w:hAnsi="Arial" w:cs="Arial"/>
              </w:rPr>
              <w:t xml:space="preserve">ble e.g. emergency situations, </w:t>
            </w:r>
            <w:r>
              <w:rPr>
                <w:rFonts w:ascii="Arial" w:hAnsi="Arial" w:cs="Arial"/>
              </w:rPr>
              <w:t xml:space="preserve">requiring the post holder to use control and restraint, instigating </w:t>
            </w:r>
            <w:r w:rsidR="00624308">
              <w:rPr>
                <w:rFonts w:ascii="Arial" w:hAnsi="Arial" w:cs="Arial"/>
              </w:rPr>
              <w:t>CPR</w:t>
            </w:r>
            <w:r w:rsidR="00E67230">
              <w:rPr>
                <w:rFonts w:ascii="Arial" w:hAnsi="Arial" w:cs="Arial"/>
              </w:rPr>
              <w:t xml:space="preserve"> etc.</w:t>
            </w:r>
          </w:p>
          <w:p w:rsidR="00B15342" w:rsidRPr="001A2719" w:rsidRDefault="00B15342" w:rsidP="00B15342">
            <w:pPr>
              <w:pStyle w:val="Heading3"/>
              <w:outlineLvl w:val="2"/>
            </w:pPr>
          </w:p>
          <w:p w:rsidR="007C0F1A" w:rsidRDefault="00B15342" w:rsidP="00B15342">
            <w:pPr>
              <w:pStyle w:val="Heading3"/>
              <w:outlineLvl w:val="2"/>
            </w:pPr>
            <w:r w:rsidRPr="001A2719">
              <w:t>Emotional Demands</w:t>
            </w:r>
          </w:p>
          <w:p w:rsidR="00B66260" w:rsidRDefault="007C0F1A" w:rsidP="00D745F1">
            <w:pPr>
              <w:rPr>
                <w:rFonts w:ascii="Arial" w:hAnsi="Arial" w:cs="Arial"/>
                <w:bCs/>
              </w:rPr>
            </w:pPr>
            <w:r w:rsidRPr="007C0F1A">
              <w:rPr>
                <w:rFonts w:ascii="Arial" w:hAnsi="Arial" w:cs="Arial"/>
                <w:bCs/>
              </w:rPr>
              <w:t xml:space="preserve">The post holder will </w:t>
            </w:r>
            <w:r w:rsidR="00624308">
              <w:rPr>
                <w:rFonts w:ascii="Arial" w:hAnsi="Arial" w:cs="Arial"/>
                <w:bCs/>
              </w:rPr>
              <w:t>experience frequent</w:t>
            </w:r>
            <w:r w:rsidR="00DE6DA9">
              <w:rPr>
                <w:rFonts w:ascii="Arial" w:hAnsi="Arial" w:cs="Arial"/>
                <w:bCs/>
              </w:rPr>
              <w:t xml:space="preserve"> </w:t>
            </w:r>
            <w:r w:rsidR="00556D0D">
              <w:rPr>
                <w:rFonts w:ascii="Arial" w:hAnsi="Arial" w:cs="Arial"/>
                <w:bCs/>
              </w:rPr>
              <w:t xml:space="preserve">exposure </w:t>
            </w:r>
            <w:r w:rsidR="00DE6DA9">
              <w:rPr>
                <w:rFonts w:ascii="Arial" w:hAnsi="Arial" w:cs="Arial"/>
                <w:bCs/>
              </w:rPr>
              <w:t xml:space="preserve">to </w:t>
            </w:r>
            <w:r w:rsidRPr="007C0F1A">
              <w:rPr>
                <w:rFonts w:ascii="Arial" w:hAnsi="Arial" w:cs="Arial"/>
                <w:bCs/>
              </w:rPr>
              <w:t xml:space="preserve">distressing/emotional circumstances </w:t>
            </w:r>
            <w:r w:rsidR="00D745F1">
              <w:rPr>
                <w:rFonts w:ascii="Arial" w:hAnsi="Arial" w:cs="Arial"/>
                <w:bCs/>
              </w:rPr>
              <w:t>e.g. working with sarcoma patients that may have a challenging outcome.</w:t>
            </w:r>
          </w:p>
          <w:p w:rsidR="00C77755" w:rsidRDefault="00C77755" w:rsidP="00CD16F0">
            <w:pPr>
              <w:rPr>
                <w:rFonts w:ascii="Arial" w:hAnsi="Arial" w:cs="Arial"/>
                <w:bCs/>
              </w:rPr>
            </w:pPr>
          </w:p>
          <w:p w:rsidR="00CD16F0" w:rsidRPr="00DE6DA9" w:rsidRDefault="00B66260" w:rsidP="00CD16F0">
            <w:pPr>
              <w:rPr>
                <w:rFonts w:ascii="Arial" w:hAnsi="Arial" w:cs="Arial"/>
                <w:b/>
                <w:bCs/>
              </w:rPr>
            </w:pPr>
            <w:r>
              <w:rPr>
                <w:rFonts w:ascii="Arial" w:hAnsi="Arial" w:cs="Arial"/>
                <w:b/>
                <w:bCs/>
              </w:rPr>
              <w:t>W</w:t>
            </w:r>
            <w:r w:rsidR="00DE6DA9">
              <w:rPr>
                <w:rFonts w:ascii="Arial" w:hAnsi="Arial" w:cs="Arial"/>
                <w:b/>
                <w:bCs/>
              </w:rPr>
              <w:t>orking Conditions</w:t>
            </w:r>
          </w:p>
          <w:p w:rsidR="005F4171" w:rsidRDefault="00DE6DA9" w:rsidP="00DE6DA9">
            <w:pPr>
              <w:spacing w:line="264" w:lineRule="auto"/>
              <w:ind w:right="252"/>
              <w:rPr>
                <w:rFonts w:ascii="Arial" w:hAnsi="Arial" w:cs="Arial"/>
              </w:rPr>
            </w:pPr>
            <w:r>
              <w:rPr>
                <w:rFonts w:ascii="Arial" w:hAnsi="Arial" w:cs="Arial"/>
              </w:rPr>
              <w:t>Frequent exposure to body fluids</w:t>
            </w:r>
            <w:r w:rsidR="00C61A64" w:rsidRPr="00DE6DA9">
              <w:rPr>
                <w:rFonts w:ascii="Arial" w:hAnsi="Arial" w:cs="Arial"/>
              </w:rPr>
              <w:t xml:space="preserve"> e.g.</w:t>
            </w:r>
            <w:r>
              <w:rPr>
                <w:rFonts w:ascii="Arial" w:hAnsi="Arial" w:cs="Arial"/>
              </w:rPr>
              <w:t xml:space="preserve"> urinalysis, </w:t>
            </w:r>
            <w:r w:rsidR="00D745F1">
              <w:rPr>
                <w:rFonts w:ascii="Arial" w:hAnsi="Arial" w:cs="Arial"/>
              </w:rPr>
              <w:t xml:space="preserve">cell salvage </w:t>
            </w:r>
            <w:r>
              <w:rPr>
                <w:rFonts w:ascii="Arial" w:hAnsi="Arial" w:cs="Arial"/>
              </w:rPr>
              <w:t>obtaining samples e.g. sputum, stool</w:t>
            </w:r>
            <w:r w:rsidR="005F4171">
              <w:rPr>
                <w:rFonts w:ascii="Arial" w:hAnsi="Arial" w:cs="Arial"/>
              </w:rPr>
              <w:t>, blood, urine</w:t>
            </w:r>
            <w:r w:rsidR="00C77755">
              <w:rPr>
                <w:rFonts w:ascii="Arial" w:hAnsi="Arial" w:cs="Arial"/>
              </w:rPr>
              <w:t>.</w:t>
            </w:r>
          </w:p>
          <w:p w:rsidR="006762D6" w:rsidRDefault="006762D6" w:rsidP="006762D6">
            <w:pPr>
              <w:spacing w:line="264" w:lineRule="auto"/>
              <w:ind w:right="252"/>
              <w:rPr>
                <w:rFonts w:ascii="Arial" w:hAnsi="Arial" w:cs="Arial"/>
              </w:rPr>
            </w:pPr>
            <w:r>
              <w:rPr>
                <w:rFonts w:ascii="Arial" w:hAnsi="Arial" w:cs="Arial"/>
              </w:rPr>
              <w:t xml:space="preserve">Maybe exposed to diathermy plume, orthopaedic cement vapours and contaminated sharps and instruments. There may experience exposure </w:t>
            </w:r>
            <w:r w:rsidRPr="00DE6DA9">
              <w:rPr>
                <w:rFonts w:ascii="Arial" w:hAnsi="Arial" w:cs="Arial"/>
              </w:rPr>
              <w:t xml:space="preserve">to </w:t>
            </w:r>
            <w:r>
              <w:rPr>
                <w:rFonts w:ascii="Arial" w:hAnsi="Arial" w:cs="Arial"/>
              </w:rPr>
              <w:t>physical aggression or confused patients.</w:t>
            </w:r>
          </w:p>
          <w:p w:rsidR="00A17883" w:rsidRDefault="00A17883" w:rsidP="006762D6">
            <w:pPr>
              <w:spacing w:line="264" w:lineRule="auto"/>
              <w:ind w:right="252"/>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10</w:t>
            </w:r>
          </w:p>
        </w:tc>
        <w:tc>
          <w:tcPr>
            <w:tcW w:w="8533" w:type="dxa"/>
          </w:tcPr>
          <w:p w:rsidR="00A17883" w:rsidRDefault="00A17883" w:rsidP="00A17883">
            <w:pPr>
              <w:ind w:right="-270"/>
              <w:jc w:val="both"/>
              <w:rPr>
                <w:rFonts w:ascii="Arial" w:hAnsi="Arial" w:cs="Arial"/>
                <w:b/>
                <w:bCs/>
              </w:rPr>
            </w:pPr>
            <w:r>
              <w:rPr>
                <w:rFonts w:ascii="Arial" w:hAnsi="Arial" w:cs="Arial"/>
                <w:b/>
                <w:bCs/>
              </w:rPr>
              <w:t>Most challenging/difficult parts of the job</w:t>
            </w:r>
          </w:p>
          <w:p w:rsidR="00B15342" w:rsidRPr="001A2719" w:rsidRDefault="00B15342" w:rsidP="00A17883">
            <w:pPr>
              <w:ind w:right="-270"/>
              <w:jc w:val="both"/>
              <w:rPr>
                <w:rFonts w:ascii="Arial" w:hAnsi="Arial" w:cs="Arial"/>
                <w:b/>
                <w:bCs/>
              </w:rPr>
            </w:pPr>
          </w:p>
          <w:p w:rsidR="00B15342" w:rsidRDefault="00A17883" w:rsidP="00A17883">
            <w:pPr>
              <w:ind w:right="612"/>
              <w:rPr>
                <w:rFonts w:ascii="Arial" w:hAnsi="Arial" w:cs="Arial"/>
              </w:rPr>
            </w:pPr>
            <w:r>
              <w:rPr>
                <w:rFonts w:ascii="Arial" w:hAnsi="Arial" w:cs="Arial"/>
              </w:rPr>
              <w:t>Dealing with the challenging needs of the patients</w:t>
            </w:r>
            <w:r w:rsidR="00402826">
              <w:rPr>
                <w:rFonts w:ascii="Arial" w:hAnsi="Arial" w:cs="Arial"/>
              </w:rPr>
              <w:t>, families</w:t>
            </w:r>
            <w:r w:rsidR="00D42928">
              <w:rPr>
                <w:rFonts w:ascii="Arial" w:hAnsi="Arial" w:cs="Arial"/>
              </w:rPr>
              <w:t>,</w:t>
            </w:r>
            <w:r w:rsidR="00402826">
              <w:rPr>
                <w:rFonts w:ascii="Arial" w:hAnsi="Arial" w:cs="Arial"/>
              </w:rPr>
              <w:t xml:space="preserve"> carers and significant others.</w:t>
            </w:r>
            <w:r w:rsidR="006762D6">
              <w:rPr>
                <w:rFonts w:ascii="Arial" w:hAnsi="Arial" w:cs="Arial"/>
              </w:rPr>
              <w:t xml:space="preserve"> </w:t>
            </w:r>
          </w:p>
          <w:p w:rsidR="006762D6" w:rsidRDefault="006762D6" w:rsidP="006762D6">
            <w:pPr>
              <w:ind w:right="612"/>
              <w:rPr>
                <w:rFonts w:ascii="Arial" w:hAnsi="Arial" w:cs="Arial"/>
              </w:rPr>
            </w:pPr>
            <w:r>
              <w:rPr>
                <w:rFonts w:ascii="Arial" w:hAnsi="Arial" w:cs="Arial"/>
              </w:rPr>
              <w:t>The post</w:t>
            </w:r>
            <w:r w:rsidR="00D745F1">
              <w:rPr>
                <w:rFonts w:ascii="Arial" w:hAnsi="Arial" w:cs="Arial"/>
              </w:rPr>
              <w:t xml:space="preserve"> </w:t>
            </w:r>
            <w:r>
              <w:rPr>
                <w:rFonts w:ascii="Arial" w:hAnsi="Arial" w:cs="Arial"/>
              </w:rPr>
              <w:t>holder is adaptable to changing clinical and departmental scenarios.</w:t>
            </w:r>
          </w:p>
          <w:p w:rsidR="006762D6" w:rsidRDefault="006762D6" w:rsidP="006762D6">
            <w:pPr>
              <w:ind w:right="612"/>
              <w:rPr>
                <w:rFonts w:ascii="Arial" w:hAnsi="Arial" w:cs="Arial"/>
              </w:rPr>
            </w:pPr>
            <w:r>
              <w:rPr>
                <w:rFonts w:ascii="Arial" w:hAnsi="Arial" w:cs="Arial"/>
              </w:rPr>
              <w:t>The post</w:t>
            </w:r>
            <w:r w:rsidR="00D745F1">
              <w:rPr>
                <w:rFonts w:ascii="Arial" w:hAnsi="Arial" w:cs="Arial"/>
              </w:rPr>
              <w:t xml:space="preserve"> </w:t>
            </w:r>
            <w:r>
              <w:rPr>
                <w:rFonts w:ascii="Arial" w:hAnsi="Arial" w:cs="Arial"/>
              </w:rPr>
              <w:t>holder is required to work within a MDT which has changing and differing priorities causing inherent tension.</w:t>
            </w:r>
          </w:p>
          <w:p w:rsidR="00CD16F0" w:rsidRDefault="00CD16F0" w:rsidP="00A17883">
            <w:pPr>
              <w:ind w:right="612"/>
              <w:rPr>
                <w:rFonts w:ascii="Arial" w:hAnsi="Arial" w:cs="Arial"/>
                <w:b/>
                <w:bCs/>
                <w:u w:val="single"/>
              </w:rPr>
            </w:pPr>
          </w:p>
        </w:tc>
      </w:tr>
      <w:tr w:rsidR="00CD16F0" w:rsidTr="002F5A40">
        <w:tc>
          <w:tcPr>
            <w:tcW w:w="483" w:type="dxa"/>
          </w:tcPr>
          <w:p w:rsidR="00CD16F0" w:rsidRPr="00CD16F0" w:rsidRDefault="00CD16F0" w:rsidP="00CD16F0">
            <w:pPr>
              <w:rPr>
                <w:rFonts w:ascii="Arial" w:hAnsi="Arial" w:cs="Arial"/>
                <w:b/>
                <w:bCs/>
              </w:rPr>
            </w:pPr>
            <w:r w:rsidRPr="00CD16F0">
              <w:rPr>
                <w:rFonts w:ascii="Arial" w:hAnsi="Arial" w:cs="Arial"/>
                <w:b/>
                <w:bCs/>
              </w:rPr>
              <w:t>11</w:t>
            </w:r>
          </w:p>
        </w:tc>
        <w:tc>
          <w:tcPr>
            <w:tcW w:w="8533" w:type="dxa"/>
          </w:tcPr>
          <w:p w:rsidR="00402826" w:rsidRPr="00402826" w:rsidRDefault="00EA3F36" w:rsidP="00402826">
            <w:pPr>
              <w:rPr>
                <w:rFonts w:ascii="Arial" w:hAnsi="Arial" w:cs="Arial"/>
                <w:b/>
              </w:rPr>
            </w:pPr>
            <w:r w:rsidRPr="00402826">
              <w:rPr>
                <w:rFonts w:ascii="Arial" w:hAnsi="Arial" w:cs="Arial"/>
                <w:b/>
              </w:rPr>
              <w:t>Knowledge, training and experience required</w:t>
            </w:r>
            <w:r w:rsidR="00A17883" w:rsidRPr="00402826">
              <w:rPr>
                <w:rFonts w:ascii="Arial" w:hAnsi="Arial" w:cs="Arial"/>
                <w:b/>
              </w:rPr>
              <w:t xml:space="preserve"> </w:t>
            </w:r>
          </w:p>
          <w:p w:rsidR="00402826" w:rsidRPr="00402826" w:rsidRDefault="00402826" w:rsidP="00402826">
            <w:pPr>
              <w:rPr>
                <w:rFonts w:ascii="Arial" w:hAnsi="Arial" w:cs="Arial"/>
              </w:rPr>
            </w:pPr>
          </w:p>
          <w:p w:rsidR="00B15342" w:rsidRPr="00EA3F36" w:rsidRDefault="00C77755" w:rsidP="00402826">
            <w:r>
              <w:rPr>
                <w:rFonts w:ascii="Arial" w:hAnsi="Arial" w:cs="Arial"/>
              </w:rPr>
              <w:t xml:space="preserve">Post holder will have a </w:t>
            </w:r>
            <w:r w:rsidR="00B15342" w:rsidRPr="00402826">
              <w:rPr>
                <w:rFonts w:ascii="Arial" w:hAnsi="Arial" w:cs="Arial"/>
              </w:rPr>
              <w:t xml:space="preserve">SVQ 3 qualification or </w:t>
            </w:r>
            <w:r>
              <w:rPr>
                <w:rFonts w:ascii="Arial" w:hAnsi="Arial" w:cs="Arial"/>
              </w:rPr>
              <w:t xml:space="preserve">equivalent </w:t>
            </w:r>
            <w:r w:rsidR="00A17883" w:rsidRPr="00402826">
              <w:rPr>
                <w:rFonts w:ascii="Arial" w:hAnsi="Arial" w:cs="Arial"/>
              </w:rPr>
              <w:t>experience and knowledge</w:t>
            </w:r>
            <w:r w:rsidR="00402826" w:rsidRPr="00402826">
              <w:rPr>
                <w:rFonts w:ascii="Arial" w:hAnsi="Arial" w:cs="Arial"/>
              </w:rPr>
              <w:t xml:space="preserve"> gained </w:t>
            </w:r>
            <w:r w:rsidR="00B15342" w:rsidRPr="00402826">
              <w:rPr>
                <w:rFonts w:ascii="Arial" w:hAnsi="Arial" w:cs="Arial"/>
              </w:rPr>
              <w:t xml:space="preserve">through </w:t>
            </w:r>
            <w:r>
              <w:rPr>
                <w:rFonts w:ascii="Arial" w:hAnsi="Arial" w:cs="Arial"/>
              </w:rPr>
              <w:t>on the job training, short courses etc.</w:t>
            </w:r>
          </w:p>
          <w:p w:rsidR="00CD16F0" w:rsidRDefault="00CD16F0" w:rsidP="00EA3F36">
            <w:pPr>
              <w:rPr>
                <w:rFonts w:ascii="Arial" w:hAnsi="Arial" w:cs="Arial"/>
                <w:b/>
                <w:bCs/>
                <w:u w:val="single"/>
              </w:rPr>
            </w:pPr>
          </w:p>
        </w:tc>
      </w:tr>
    </w:tbl>
    <w:p w:rsidR="000D063A" w:rsidRDefault="000D063A"/>
    <w:p w:rsidR="000D063A" w:rsidRDefault="000D063A">
      <w:pPr>
        <w:spacing w:after="200" w:line="276" w:lineRule="auto"/>
      </w:pPr>
      <w:r>
        <w:br w:type="page"/>
      </w:r>
    </w:p>
    <w:p w:rsidR="000D063A" w:rsidRPr="000D063A" w:rsidRDefault="000D063A" w:rsidP="000D063A">
      <w:pPr>
        <w:pStyle w:val="Header"/>
        <w:pBdr>
          <w:bottom w:val="single" w:sz="6" w:space="1" w:color="auto"/>
        </w:pBdr>
        <w:tabs>
          <w:tab w:val="right" w:pos="9360"/>
        </w:tabs>
        <w:rPr>
          <w:rFonts w:ascii="Arial" w:hAnsi="Arial" w:cs="Arial"/>
          <w:b/>
          <w:bCs/>
        </w:rPr>
      </w:pPr>
      <w:r w:rsidRPr="000D063A">
        <w:rPr>
          <w:rFonts w:ascii="Arial" w:hAnsi="Arial" w:cs="Arial"/>
          <w:b/>
          <w:bCs/>
        </w:rPr>
        <w:lastRenderedPageBreak/>
        <w:t>Person Specification</w:t>
      </w:r>
      <w:r w:rsidRPr="000D063A">
        <w:rPr>
          <w:rFonts w:ascii="Arial" w:hAnsi="Arial" w:cs="Arial"/>
          <w:b/>
          <w:bCs/>
        </w:rPr>
        <w:tab/>
      </w:r>
      <w:r w:rsidRPr="000D063A">
        <w:rPr>
          <w:rFonts w:ascii="Arial" w:hAnsi="Arial" w:cs="Arial"/>
          <w:b/>
          <w:bCs/>
        </w:rPr>
        <w:tab/>
      </w:r>
    </w:p>
    <w:tbl>
      <w:tblPr>
        <w:tblW w:w="12090" w:type="dxa"/>
        <w:tblLook w:val="0000" w:firstRow="0" w:lastRow="0" w:firstColumn="0" w:lastColumn="0" w:noHBand="0" w:noVBand="0"/>
      </w:tblPr>
      <w:tblGrid>
        <w:gridCol w:w="2244"/>
        <w:gridCol w:w="6927"/>
        <w:gridCol w:w="2919"/>
      </w:tblGrid>
      <w:tr w:rsidR="000D063A" w:rsidRPr="000D063A" w:rsidTr="006666F6">
        <w:tc>
          <w:tcPr>
            <w:tcW w:w="2235" w:type="dxa"/>
          </w:tcPr>
          <w:p w:rsidR="000D063A" w:rsidRPr="000D063A" w:rsidRDefault="000D063A" w:rsidP="000D063A">
            <w:pPr>
              <w:rPr>
                <w:b/>
              </w:rPr>
            </w:pPr>
          </w:p>
          <w:p w:rsidR="000D063A" w:rsidRPr="000D063A" w:rsidRDefault="000D063A" w:rsidP="000D063A">
            <w:pPr>
              <w:rPr>
                <w:b/>
              </w:rPr>
            </w:pPr>
            <w:r w:rsidRPr="000D063A">
              <w:rPr>
                <w:b/>
              </w:rPr>
              <w:t xml:space="preserve">POST REF NO:                    </w:t>
            </w:r>
          </w:p>
        </w:tc>
        <w:tc>
          <w:tcPr>
            <w:tcW w:w="6933" w:type="dxa"/>
          </w:tcPr>
          <w:p w:rsidR="000D063A" w:rsidRPr="000D063A" w:rsidRDefault="000D063A" w:rsidP="000D063A">
            <w:pPr>
              <w:rPr>
                <w:b/>
                <w:bCs/>
              </w:rPr>
            </w:pPr>
          </w:p>
          <w:p w:rsidR="000D063A" w:rsidRPr="000D063A" w:rsidRDefault="000D063A" w:rsidP="000D063A">
            <w:r w:rsidRPr="000D063A">
              <w:t>145209</w:t>
            </w:r>
          </w:p>
        </w:tc>
        <w:tc>
          <w:tcPr>
            <w:tcW w:w="2922" w:type="dxa"/>
          </w:tcPr>
          <w:p w:rsidR="000D063A" w:rsidRPr="000D063A" w:rsidRDefault="000D063A" w:rsidP="006666F6">
            <w:pPr>
              <w:pStyle w:val="Heading1"/>
              <w:rPr>
                <w:rFonts w:ascii="Arial" w:hAnsi="Arial" w:cs="Arial"/>
                <w:sz w:val="24"/>
                <w:szCs w:val="24"/>
              </w:rPr>
            </w:pPr>
          </w:p>
        </w:tc>
      </w:tr>
      <w:tr w:rsidR="000D063A" w:rsidRPr="000D063A" w:rsidTr="006666F6">
        <w:tc>
          <w:tcPr>
            <w:tcW w:w="2235" w:type="dxa"/>
          </w:tcPr>
          <w:p w:rsidR="000D063A" w:rsidRPr="000D063A" w:rsidRDefault="000D063A" w:rsidP="000D063A">
            <w:pPr>
              <w:rPr>
                <w:b/>
              </w:rPr>
            </w:pPr>
            <w:r>
              <w:rPr>
                <w:b/>
              </w:rPr>
              <w:t>JOB</w:t>
            </w:r>
            <w:r w:rsidRPr="000D063A">
              <w:rPr>
                <w:b/>
              </w:rPr>
              <w:t xml:space="preserve">TITLE/BAND:  </w:t>
            </w:r>
          </w:p>
        </w:tc>
        <w:tc>
          <w:tcPr>
            <w:tcW w:w="6933" w:type="dxa"/>
          </w:tcPr>
          <w:p w:rsidR="000D063A" w:rsidRPr="000D063A" w:rsidRDefault="000D063A" w:rsidP="000D063A">
            <w:pPr>
              <w:rPr>
                <w:bCs/>
              </w:rPr>
            </w:pPr>
            <w:r w:rsidRPr="000D063A">
              <w:rPr>
                <w:bCs/>
              </w:rPr>
              <w:t>Senior Healthcare Support Worker– Band 3</w:t>
            </w:r>
          </w:p>
        </w:tc>
        <w:tc>
          <w:tcPr>
            <w:tcW w:w="2922" w:type="dxa"/>
          </w:tcPr>
          <w:p w:rsidR="000D063A" w:rsidRPr="000D063A" w:rsidRDefault="000D063A" w:rsidP="006666F6">
            <w:pPr>
              <w:pStyle w:val="Heading1"/>
              <w:rPr>
                <w:rFonts w:ascii="Arial" w:hAnsi="Arial" w:cs="Arial"/>
                <w:sz w:val="24"/>
                <w:szCs w:val="24"/>
              </w:rPr>
            </w:pPr>
          </w:p>
        </w:tc>
      </w:tr>
      <w:tr w:rsidR="000D063A" w:rsidRPr="000D063A" w:rsidTr="006666F6">
        <w:tc>
          <w:tcPr>
            <w:tcW w:w="2235" w:type="dxa"/>
          </w:tcPr>
          <w:p w:rsidR="000D063A" w:rsidRPr="000D063A" w:rsidRDefault="000D063A" w:rsidP="000D063A">
            <w:pPr>
              <w:rPr>
                <w:b/>
              </w:rPr>
            </w:pPr>
            <w:r w:rsidRPr="000D063A">
              <w:rPr>
                <w:b/>
              </w:rPr>
              <w:t xml:space="preserve">LOCATION: </w:t>
            </w:r>
          </w:p>
        </w:tc>
        <w:tc>
          <w:tcPr>
            <w:tcW w:w="6933" w:type="dxa"/>
          </w:tcPr>
          <w:p w:rsidR="000D063A" w:rsidRPr="000D063A" w:rsidRDefault="000D063A" w:rsidP="000D063A">
            <w:pPr>
              <w:rPr>
                <w:b/>
              </w:rPr>
            </w:pPr>
            <w:r w:rsidRPr="000D063A">
              <w:rPr>
                <w:bCs/>
              </w:rPr>
              <w:t xml:space="preserve">Elective Orthopaedic Theatres Woodend Hospital </w:t>
            </w:r>
          </w:p>
        </w:tc>
        <w:tc>
          <w:tcPr>
            <w:tcW w:w="2922" w:type="dxa"/>
          </w:tcPr>
          <w:p w:rsidR="000D063A" w:rsidRPr="000D063A" w:rsidRDefault="000D063A" w:rsidP="006666F6">
            <w:pPr>
              <w:rPr>
                <w:rFonts w:ascii="Arial" w:hAnsi="Arial" w:cs="Arial"/>
                <w:b/>
              </w:rPr>
            </w:pPr>
          </w:p>
        </w:tc>
      </w:tr>
      <w:tr w:rsidR="000D063A" w:rsidRPr="000D063A" w:rsidTr="006666F6">
        <w:tc>
          <w:tcPr>
            <w:tcW w:w="2235" w:type="dxa"/>
          </w:tcPr>
          <w:p w:rsidR="000D063A" w:rsidRPr="000D063A" w:rsidRDefault="000D063A" w:rsidP="000D063A">
            <w:pPr>
              <w:rPr>
                <w:b/>
              </w:rPr>
            </w:pPr>
            <w:r w:rsidRPr="000D063A">
              <w:rPr>
                <w:b/>
              </w:rPr>
              <w:t>HOURS:</w:t>
            </w:r>
          </w:p>
        </w:tc>
        <w:tc>
          <w:tcPr>
            <w:tcW w:w="6933" w:type="dxa"/>
          </w:tcPr>
          <w:p w:rsidR="000D063A" w:rsidRPr="000D063A" w:rsidRDefault="000D063A" w:rsidP="000D063A">
            <w:pPr>
              <w:rPr>
                <w:b/>
              </w:rPr>
            </w:pPr>
            <w:r w:rsidRPr="000D063A">
              <w:rPr>
                <w:bCs/>
              </w:rPr>
              <w:t>37.5</w:t>
            </w:r>
            <w:r w:rsidR="00072D06">
              <w:rPr>
                <w:bCs/>
              </w:rPr>
              <w:t xml:space="preserve"> </w:t>
            </w:r>
            <w:bookmarkStart w:id="0" w:name="_GoBack"/>
            <w:bookmarkEnd w:id="0"/>
            <w:r w:rsidRPr="000D063A">
              <w:rPr>
                <w:bCs/>
              </w:rPr>
              <w:t>hours</w:t>
            </w:r>
          </w:p>
        </w:tc>
        <w:tc>
          <w:tcPr>
            <w:tcW w:w="2922" w:type="dxa"/>
          </w:tcPr>
          <w:p w:rsidR="000D063A" w:rsidRPr="000D063A" w:rsidRDefault="000D063A" w:rsidP="006666F6">
            <w:pPr>
              <w:pStyle w:val="Heading1"/>
              <w:rPr>
                <w:rFonts w:ascii="Arial" w:hAnsi="Arial" w:cs="Arial"/>
                <w:sz w:val="24"/>
                <w:szCs w:val="24"/>
              </w:rPr>
            </w:pPr>
          </w:p>
        </w:tc>
      </w:tr>
    </w:tbl>
    <w:p w:rsidR="000D063A" w:rsidRPr="000D063A" w:rsidRDefault="000D063A" w:rsidP="000D063A">
      <w:pPr>
        <w:tabs>
          <w:tab w:val="left" w:pos="3600"/>
          <w:tab w:val="left" w:leader="dot" w:pos="9180"/>
        </w:tabs>
        <w:jc w:val="both"/>
        <w:rPr>
          <w:rFonts w:ascii="Arial" w:hAnsi="Arial" w:cs="Arial"/>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977"/>
        <w:gridCol w:w="2126"/>
      </w:tblGrid>
      <w:tr w:rsidR="000D063A" w:rsidRPr="000D063A" w:rsidTr="006666F6">
        <w:tc>
          <w:tcPr>
            <w:tcW w:w="2410" w:type="dxa"/>
            <w:shd w:val="clear" w:color="auto" w:fill="BFBFBF"/>
          </w:tcPr>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b/>
              </w:rPr>
            </w:pPr>
            <w:r w:rsidRPr="000D063A">
              <w:rPr>
                <w:rFonts w:ascii="Arial" w:hAnsi="Arial" w:cs="Arial"/>
                <w:b/>
              </w:rPr>
              <w:t>CRITERIA</w:t>
            </w:r>
          </w:p>
        </w:tc>
        <w:tc>
          <w:tcPr>
            <w:tcW w:w="3260" w:type="dxa"/>
            <w:shd w:val="clear" w:color="auto" w:fill="BFBFBF"/>
          </w:tcPr>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b/>
              </w:rPr>
            </w:pPr>
            <w:r w:rsidRPr="000D063A">
              <w:rPr>
                <w:rFonts w:ascii="Arial" w:hAnsi="Arial" w:cs="Arial"/>
                <w:b/>
              </w:rPr>
              <w:t>ESSENTIAL</w:t>
            </w:r>
          </w:p>
        </w:tc>
        <w:tc>
          <w:tcPr>
            <w:tcW w:w="2977" w:type="dxa"/>
            <w:shd w:val="clear" w:color="auto" w:fill="BFBFBF"/>
          </w:tcPr>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b/>
              </w:rPr>
            </w:pPr>
            <w:r w:rsidRPr="000D063A">
              <w:rPr>
                <w:rFonts w:ascii="Arial" w:hAnsi="Arial" w:cs="Arial"/>
                <w:b/>
              </w:rPr>
              <w:t>DESIRABLE</w:t>
            </w:r>
          </w:p>
        </w:tc>
        <w:tc>
          <w:tcPr>
            <w:tcW w:w="2126" w:type="dxa"/>
            <w:shd w:val="clear" w:color="auto" w:fill="BFBFBF"/>
          </w:tcPr>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r w:rsidRPr="000D063A">
              <w:rPr>
                <w:rFonts w:ascii="Arial" w:hAnsi="Arial" w:cs="Arial"/>
                <w:b/>
              </w:rPr>
              <w:t>METHOD OF EVALUATION</w:t>
            </w:r>
          </w:p>
        </w:tc>
      </w:tr>
      <w:tr w:rsidR="000D063A" w:rsidRPr="000D063A" w:rsidTr="006666F6">
        <w:tc>
          <w:tcPr>
            <w:tcW w:w="2410" w:type="dxa"/>
          </w:tcPr>
          <w:p w:rsidR="000D063A" w:rsidRPr="000D063A" w:rsidRDefault="000D063A" w:rsidP="006666F6">
            <w:pPr>
              <w:tabs>
                <w:tab w:val="left" w:pos="2700"/>
                <w:tab w:val="left" w:pos="6750"/>
              </w:tabs>
              <w:rPr>
                <w:rFonts w:ascii="Arial" w:hAnsi="Arial" w:cs="Arial"/>
                <w:b/>
              </w:rPr>
            </w:pPr>
            <w:r w:rsidRPr="000D063A">
              <w:rPr>
                <w:rFonts w:ascii="Arial" w:hAnsi="Arial" w:cs="Arial"/>
                <w:b/>
              </w:rPr>
              <w:t>EXPERIENCE:</w:t>
            </w: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tc>
        <w:tc>
          <w:tcPr>
            <w:tcW w:w="3260" w:type="dxa"/>
            <w:vAlign w:val="center"/>
          </w:tcPr>
          <w:p w:rsidR="000D063A" w:rsidRPr="000D063A" w:rsidRDefault="000D063A" w:rsidP="006666F6">
            <w:pPr>
              <w:spacing w:before="120" w:after="120"/>
              <w:rPr>
                <w:rFonts w:ascii="Arial" w:hAnsi="Arial" w:cs="Arial"/>
              </w:rPr>
            </w:pPr>
            <w:r w:rsidRPr="000D063A">
              <w:rPr>
                <w:rFonts w:ascii="Arial" w:hAnsi="Arial" w:cs="Arial"/>
              </w:rPr>
              <w:t>Ability to work within a team</w:t>
            </w:r>
          </w:p>
        </w:tc>
        <w:tc>
          <w:tcPr>
            <w:tcW w:w="2977" w:type="dxa"/>
            <w:vAlign w:val="center"/>
          </w:tcPr>
          <w:p w:rsidR="000D063A" w:rsidRPr="000D063A" w:rsidRDefault="000D063A" w:rsidP="006666F6">
            <w:pPr>
              <w:rPr>
                <w:rFonts w:ascii="Arial" w:hAnsi="Arial" w:cs="Arial"/>
              </w:rPr>
            </w:pPr>
            <w:r w:rsidRPr="000D063A">
              <w:rPr>
                <w:rFonts w:ascii="Arial" w:hAnsi="Arial" w:cs="Arial"/>
              </w:rPr>
              <w:t>Previous experience in a health or social care environment</w:t>
            </w:r>
          </w:p>
        </w:tc>
        <w:tc>
          <w:tcPr>
            <w:tcW w:w="2126" w:type="dxa"/>
          </w:tcPr>
          <w:p w:rsidR="000D063A" w:rsidRPr="000D063A" w:rsidRDefault="000D063A" w:rsidP="006666F6">
            <w:pPr>
              <w:rPr>
                <w:rFonts w:ascii="Arial" w:hAnsi="Arial" w:cs="Arial"/>
              </w:rPr>
            </w:pPr>
            <w:r w:rsidRPr="000D063A">
              <w:rPr>
                <w:rFonts w:ascii="Arial" w:hAnsi="Arial" w:cs="Arial"/>
              </w:rPr>
              <w:t>Application and Interview</w:t>
            </w:r>
          </w:p>
        </w:tc>
      </w:tr>
      <w:tr w:rsidR="000D063A" w:rsidRPr="000D063A" w:rsidTr="006666F6">
        <w:tc>
          <w:tcPr>
            <w:tcW w:w="2410" w:type="dxa"/>
          </w:tcPr>
          <w:p w:rsidR="000D063A" w:rsidRPr="000D063A" w:rsidRDefault="000D063A" w:rsidP="006666F6">
            <w:pPr>
              <w:tabs>
                <w:tab w:val="left" w:pos="2700"/>
                <w:tab w:val="left" w:pos="6750"/>
              </w:tabs>
              <w:rPr>
                <w:rFonts w:ascii="Arial" w:hAnsi="Arial" w:cs="Arial"/>
                <w:b/>
              </w:rPr>
            </w:pPr>
            <w:r w:rsidRPr="000D063A">
              <w:rPr>
                <w:rFonts w:ascii="Arial" w:hAnsi="Arial" w:cs="Arial"/>
                <w:b/>
              </w:rPr>
              <w:t>QUALIFICATIONS:</w:t>
            </w:r>
          </w:p>
          <w:p w:rsidR="000D063A" w:rsidRPr="000D063A" w:rsidRDefault="000D063A" w:rsidP="006666F6">
            <w:pPr>
              <w:tabs>
                <w:tab w:val="left" w:pos="2700"/>
                <w:tab w:val="left" w:pos="6750"/>
              </w:tabs>
              <w:rPr>
                <w:rFonts w:ascii="Arial" w:hAnsi="Arial" w:cs="Arial"/>
              </w:rPr>
            </w:pPr>
            <w:r w:rsidRPr="000D063A">
              <w:rPr>
                <w:rFonts w:ascii="Arial" w:hAnsi="Arial" w:cs="Arial"/>
              </w:rPr>
              <w:t>(Training; Research; Publications)</w:t>
            </w:r>
          </w:p>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rPr>
            </w:pPr>
          </w:p>
        </w:tc>
        <w:tc>
          <w:tcPr>
            <w:tcW w:w="3260" w:type="dxa"/>
            <w:vAlign w:val="center"/>
          </w:tcPr>
          <w:p w:rsidR="000D063A" w:rsidRPr="000D063A" w:rsidRDefault="000D063A" w:rsidP="006666F6">
            <w:pPr>
              <w:rPr>
                <w:rFonts w:ascii="Arial" w:hAnsi="Arial" w:cs="Arial"/>
              </w:rPr>
            </w:pPr>
            <w:r w:rsidRPr="000D063A">
              <w:rPr>
                <w:rFonts w:ascii="Arial" w:hAnsi="Arial" w:cs="Arial"/>
              </w:rPr>
              <w:t>Good standard of education in numeracy and literacy.</w:t>
            </w:r>
          </w:p>
          <w:p w:rsidR="000D063A" w:rsidRPr="000D063A" w:rsidRDefault="000D063A" w:rsidP="006666F6">
            <w:pPr>
              <w:rPr>
                <w:rFonts w:ascii="Arial" w:hAnsi="Arial" w:cs="Arial"/>
              </w:rPr>
            </w:pPr>
          </w:p>
          <w:p w:rsidR="000D063A" w:rsidRPr="000D063A" w:rsidRDefault="000D063A" w:rsidP="006666F6">
            <w:pPr>
              <w:rPr>
                <w:rFonts w:ascii="Arial" w:hAnsi="Arial" w:cs="Arial"/>
              </w:rPr>
            </w:pPr>
            <w:r w:rsidRPr="000D063A">
              <w:rPr>
                <w:rFonts w:ascii="Arial" w:hAnsi="Arial" w:cs="Arial"/>
              </w:rPr>
              <w:t>Willingness to undertake formal / informal development training</w:t>
            </w:r>
          </w:p>
        </w:tc>
        <w:tc>
          <w:tcPr>
            <w:tcW w:w="2977" w:type="dxa"/>
            <w:vAlign w:val="center"/>
          </w:tcPr>
          <w:p w:rsidR="000D063A" w:rsidRPr="000D063A" w:rsidRDefault="000D063A" w:rsidP="006666F6">
            <w:pPr>
              <w:rPr>
                <w:rFonts w:ascii="Arial" w:hAnsi="Arial" w:cs="Arial"/>
              </w:rPr>
            </w:pPr>
          </w:p>
        </w:tc>
        <w:tc>
          <w:tcPr>
            <w:tcW w:w="2126" w:type="dxa"/>
          </w:tcPr>
          <w:p w:rsidR="000D063A" w:rsidRPr="000D063A" w:rsidRDefault="000D063A" w:rsidP="006666F6">
            <w:pPr>
              <w:rPr>
                <w:rFonts w:ascii="Arial" w:hAnsi="Arial" w:cs="Arial"/>
              </w:rPr>
            </w:pPr>
            <w:r w:rsidRPr="000D063A">
              <w:rPr>
                <w:rFonts w:ascii="Arial" w:hAnsi="Arial" w:cs="Arial"/>
              </w:rPr>
              <w:t>Application and Interview</w:t>
            </w:r>
          </w:p>
        </w:tc>
      </w:tr>
      <w:tr w:rsidR="000D063A" w:rsidRPr="000D063A" w:rsidTr="006666F6">
        <w:tc>
          <w:tcPr>
            <w:tcW w:w="2410" w:type="dxa"/>
          </w:tcPr>
          <w:p w:rsidR="000D063A" w:rsidRPr="000D063A" w:rsidRDefault="000D063A" w:rsidP="006666F6">
            <w:pPr>
              <w:tabs>
                <w:tab w:val="left" w:pos="2700"/>
                <w:tab w:val="left" w:pos="6750"/>
              </w:tabs>
              <w:rPr>
                <w:rFonts w:ascii="Arial" w:hAnsi="Arial" w:cs="Arial"/>
                <w:b/>
              </w:rPr>
            </w:pPr>
            <w:r w:rsidRPr="000D063A">
              <w:rPr>
                <w:rFonts w:ascii="Arial" w:hAnsi="Arial" w:cs="Arial"/>
                <w:b/>
              </w:rPr>
              <w:t>KNOWLEDGE &amp; SKILLS:</w:t>
            </w: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tc>
        <w:tc>
          <w:tcPr>
            <w:tcW w:w="3260" w:type="dxa"/>
            <w:vAlign w:val="center"/>
          </w:tcPr>
          <w:p w:rsidR="000D063A" w:rsidRPr="000D063A" w:rsidRDefault="000D063A" w:rsidP="006666F6">
            <w:pPr>
              <w:rPr>
                <w:rFonts w:ascii="Arial" w:hAnsi="Arial" w:cs="Arial"/>
              </w:rPr>
            </w:pPr>
            <w:r w:rsidRPr="000D063A">
              <w:rPr>
                <w:rFonts w:ascii="Arial" w:hAnsi="Arial" w:cs="Arial"/>
              </w:rPr>
              <w:t>Good communication skills</w:t>
            </w:r>
          </w:p>
          <w:p w:rsidR="000D063A" w:rsidRPr="000D063A" w:rsidRDefault="000D063A" w:rsidP="006666F6">
            <w:pPr>
              <w:rPr>
                <w:rFonts w:ascii="Arial" w:hAnsi="Arial" w:cs="Arial"/>
              </w:rPr>
            </w:pPr>
          </w:p>
          <w:p w:rsidR="000D063A" w:rsidRPr="000D063A" w:rsidRDefault="000D063A" w:rsidP="006666F6">
            <w:pPr>
              <w:rPr>
                <w:rFonts w:ascii="Arial" w:hAnsi="Arial" w:cs="Arial"/>
              </w:rPr>
            </w:pPr>
            <w:r w:rsidRPr="000D063A">
              <w:rPr>
                <w:rFonts w:ascii="Arial" w:hAnsi="Arial" w:cs="Arial"/>
              </w:rPr>
              <w:t>Awareness of need to maintain confidentiality</w:t>
            </w:r>
          </w:p>
          <w:p w:rsidR="000D063A" w:rsidRPr="000D063A" w:rsidRDefault="000D063A" w:rsidP="006666F6">
            <w:pPr>
              <w:rPr>
                <w:rFonts w:ascii="Arial" w:hAnsi="Arial" w:cs="Arial"/>
              </w:rPr>
            </w:pPr>
          </w:p>
          <w:p w:rsidR="000D063A" w:rsidRPr="000D063A" w:rsidRDefault="000D063A" w:rsidP="006666F6">
            <w:pPr>
              <w:rPr>
                <w:rFonts w:ascii="Arial" w:hAnsi="Arial" w:cs="Arial"/>
              </w:rPr>
            </w:pPr>
            <w:r w:rsidRPr="000D063A">
              <w:rPr>
                <w:rFonts w:ascii="Arial" w:hAnsi="Arial" w:cs="Arial"/>
              </w:rPr>
              <w:t>II literate – ability to use computer based packages / willingness to undertake training.</w:t>
            </w:r>
          </w:p>
        </w:tc>
        <w:tc>
          <w:tcPr>
            <w:tcW w:w="2977" w:type="dxa"/>
            <w:vAlign w:val="center"/>
          </w:tcPr>
          <w:p w:rsidR="000D063A" w:rsidRPr="000D063A" w:rsidRDefault="000D063A" w:rsidP="006666F6">
            <w:pPr>
              <w:rPr>
                <w:rFonts w:ascii="Arial" w:hAnsi="Arial" w:cs="Arial"/>
              </w:rPr>
            </w:pPr>
          </w:p>
        </w:tc>
        <w:tc>
          <w:tcPr>
            <w:tcW w:w="2126" w:type="dxa"/>
          </w:tcPr>
          <w:p w:rsidR="000D063A" w:rsidRPr="000D063A" w:rsidRDefault="000D063A" w:rsidP="006666F6">
            <w:pPr>
              <w:rPr>
                <w:rFonts w:ascii="Arial" w:hAnsi="Arial" w:cs="Arial"/>
              </w:rPr>
            </w:pPr>
            <w:r w:rsidRPr="000D063A">
              <w:rPr>
                <w:rFonts w:ascii="Arial" w:hAnsi="Arial" w:cs="Arial"/>
              </w:rPr>
              <w:t>Application and Interview</w:t>
            </w:r>
          </w:p>
        </w:tc>
      </w:tr>
      <w:tr w:rsidR="000D063A" w:rsidRPr="000D063A" w:rsidTr="006666F6">
        <w:tc>
          <w:tcPr>
            <w:tcW w:w="2410" w:type="dxa"/>
          </w:tcPr>
          <w:p w:rsidR="000D063A" w:rsidRPr="000D063A" w:rsidRDefault="000D063A" w:rsidP="006666F6">
            <w:pPr>
              <w:tabs>
                <w:tab w:val="left" w:pos="2700"/>
                <w:tab w:val="left" w:pos="6750"/>
              </w:tabs>
              <w:rPr>
                <w:rFonts w:ascii="Arial" w:hAnsi="Arial" w:cs="Arial"/>
                <w:b/>
              </w:rPr>
            </w:pPr>
            <w:r w:rsidRPr="000D063A">
              <w:rPr>
                <w:rFonts w:ascii="Arial" w:hAnsi="Arial" w:cs="Arial"/>
                <w:b/>
              </w:rPr>
              <w:t>PERSONAL QUALITIES:</w:t>
            </w: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p w:rsidR="000D063A" w:rsidRPr="000D063A" w:rsidRDefault="000D063A" w:rsidP="006666F6">
            <w:pPr>
              <w:tabs>
                <w:tab w:val="left" w:pos="2700"/>
                <w:tab w:val="left" w:pos="6750"/>
              </w:tabs>
              <w:rPr>
                <w:rFonts w:ascii="Arial" w:hAnsi="Arial" w:cs="Arial"/>
                <w:b/>
              </w:rPr>
            </w:pPr>
          </w:p>
        </w:tc>
        <w:tc>
          <w:tcPr>
            <w:tcW w:w="3260" w:type="dxa"/>
            <w:vAlign w:val="center"/>
          </w:tcPr>
          <w:p w:rsidR="000D063A" w:rsidRPr="000D063A" w:rsidRDefault="000D063A" w:rsidP="006666F6">
            <w:pPr>
              <w:autoSpaceDE w:val="0"/>
              <w:autoSpaceDN w:val="0"/>
              <w:adjustRightInd w:val="0"/>
              <w:rPr>
                <w:rFonts w:ascii="Arial" w:hAnsi="Arial" w:cs="Arial"/>
              </w:rPr>
            </w:pPr>
            <w:r w:rsidRPr="000D063A">
              <w:rPr>
                <w:rFonts w:ascii="Arial" w:hAnsi="Arial" w:cs="Arial"/>
              </w:rPr>
              <w:t>Flexibility to be able to work full range of shifts</w:t>
            </w:r>
          </w:p>
          <w:p w:rsidR="000D063A" w:rsidRPr="000D063A" w:rsidRDefault="000D063A" w:rsidP="006666F6">
            <w:pPr>
              <w:autoSpaceDE w:val="0"/>
              <w:autoSpaceDN w:val="0"/>
              <w:adjustRightInd w:val="0"/>
              <w:rPr>
                <w:rFonts w:ascii="Arial" w:hAnsi="Arial" w:cs="Arial"/>
              </w:rPr>
            </w:pPr>
          </w:p>
          <w:p w:rsidR="000D063A" w:rsidRPr="000D063A" w:rsidRDefault="000D063A" w:rsidP="006666F6">
            <w:pPr>
              <w:autoSpaceDE w:val="0"/>
              <w:autoSpaceDN w:val="0"/>
              <w:adjustRightInd w:val="0"/>
              <w:rPr>
                <w:rFonts w:ascii="Arial" w:hAnsi="Arial" w:cs="Arial"/>
              </w:rPr>
            </w:pPr>
            <w:r w:rsidRPr="000D063A">
              <w:rPr>
                <w:rFonts w:ascii="Arial" w:hAnsi="Arial" w:cs="Arial"/>
              </w:rPr>
              <w:t>Professional &amp; conscientious</w:t>
            </w:r>
          </w:p>
          <w:p w:rsidR="000D063A" w:rsidRPr="000D063A" w:rsidRDefault="000D063A" w:rsidP="006666F6">
            <w:pPr>
              <w:autoSpaceDE w:val="0"/>
              <w:autoSpaceDN w:val="0"/>
              <w:adjustRightInd w:val="0"/>
              <w:rPr>
                <w:rFonts w:ascii="Arial" w:hAnsi="Arial" w:cs="Arial"/>
              </w:rPr>
            </w:pPr>
            <w:r w:rsidRPr="000D063A">
              <w:rPr>
                <w:rFonts w:ascii="Arial" w:hAnsi="Arial" w:cs="Arial"/>
              </w:rPr>
              <w:t>approach to work</w:t>
            </w:r>
          </w:p>
          <w:p w:rsidR="000D063A" w:rsidRPr="000D063A" w:rsidRDefault="000D063A" w:rsidP="006666F6">
            <w:pPr>
              <w:autoSpaceDE w:val="0"/>
              <w:autoSpaceDN w:val="0"/>
              <w:adjustRightInd w:val="0"/>
              <w:rPr>
                <w:rFonts w:ascii="Arial" w:hAnsi="Arial" w:cs="Arial"/>
              </w:rPr>
            </w:pPr>
          </w:p>
          <w:p w:rsidR="000D063A" w:rsidRPr="000D063A" w:rsidRDefault="000D063A" w:rsidP="006666F6">
            <w:pPr>
              <w:spacing w:after="120"/>
              <w:rPr>
                <w:rFonts w:ascii="Arial" w:hAnsi="Arial" w:cs="Arial"/>
              </w:rPr>
            </w:pPr>
            <w:r w:rsidRPr="000D063A">
              <w:rPr>
                <w:rFonts w:ascii="Arial" w:hAnsi="Arial" w:cs="Arial"/>
              </w:rPr>
              <w:t>Self-motivated in regards to personal development</w:t>
            </w:r>
          </w:p>
        </w:tc>
        <w:tc>
          <w:tcPr>
            <w:tcW w:w="2977" w:type="dxa"/>
            <w:vAlign w:val="center"/>
          </w:tcPr>
          <w:p w:rsidR="000D063A" w:rsidRPr="000D063A" w:rsidRDefault="000D063A" w:rsidP="006666F6">
            <w:pPr>
              <w:rPr>
                <w:rFonts w:ascii="Arial" w:hAnsi="Arial" w:cs="Arial"/>
              </w:rPr>
            </w:pPr>
          </w:p>
          <w:p w:rsidR="000D063A" w:rsidRPr="000D063A" w:rsidRDefault="000D063A" w:rsidP="006666F6">
            <w:pPr>
              <w:rPr>
                <w:rFonts w:ascii="Arial" w:hAnsi="Arial" w:cs="Arial"/>
              </w:rPr>
            </w:pPr>
          </w:p>
        </w:tc>
        <w:tc>
          <w:tcPr>
            <w:tcW w:w="2126" w:type="dxa"/>
          </w:tcPr>
          <w:p w:rsidR="000D063A" w:rsidRPr="000D063A" w:rsidRDefault="000D063A" w:rsidP="006666F6">
            <w:pPr>
              <w:rPr>
                <w:rFonts w:ascii="Arial" w:hAnsi="Arial" w:cs="Arial"/>
              </w:rPr>
            </w:pPr>
            <w:r w:rsidRPr="000D063A">
              <w:rPr>
                <w:rFonts w:ascii="Arial" w:hAnsi="Arial" w:cs="Arial"/>
              </w:rPr>
              <w:t>Application and Interview</w:t>
            </w:r>
          </w:p>
        </w:tc>
      </w:tr>
      <w:tr w:rsidR="000D063A" w:rsidRPr="000D063A" w:rsidTr="006666F6">
        <w:tc>
          <w:tcPr>
            <w:tcW w:w="2410" w:type="dxa"/>
          </w:tcPr>
          <w:p w:rsidR="000D063A" w:rsidRPr="000D063A" w:rsidRDefault="000D063A" w:rsidP="006666F6">
            <w:pPr>
              <w:tabs>
                <w:tab w:val="left" w:pos="2700"/>
                <w:tab w:val="left" w:pos="6750"/>
              </w:tabs>
              <w:rPr>
                <w:rFonts w:ascii="Arial" w:hAnsi="Arial" w:cs="Arial"/>
                <w:b/>
              </w:rPr>
            </w:pPr>
            <w:r w:rsidRPr="000D063A">
              <w:rPr>
                <w:rFonts w:ascii="Arial" w:hAnsi="Arial" w:cs="Arial"/>
                <w:b/>
              </w:rPr>
              <w:t>OTHER:</w:t>
            </w:r>
          </w:p>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rPr>
            </w:pPr>
          </w:p>
          <w:p w:rsidR="000D063A" w:rsidRPr="000D063A" w:rsidRDefault="000D063A" w:rsidP="006666F6">
            <w:pPr>
              <w:tabs>
                <w:tab w:val="left" w:pos="2700"/>
                <w:tab w:val="left" w:pos="6750"/>
              </w:tabs>
              <w:rPr>
                <w:rFonts w:ascii="Arial" w:hAnsi="Arial" w:cs="Arial"/>
              </w:rPr>
            </w:pPr>
          </w:p>
        </w:tc>
        <w:tc>
          <w:tcPr>
            <w:tcW w:w="3260" w:type="dxa"/>
            <w:vAlign w:val="center"/>
          </w:tcPr>
          <w:p w:rsidR="000D063A" w:rsidRPr="000D063A" w:rsidRDefault="000D063A" w:rsidP="006666F6">
            <w:pPr>
              <w:rPr>
                <w:rFonts w:ascii="Arial" w:hAnsi="Arial" w:cs="Arial"/>
              </w:rPr>
            </w:pPr>
            <w:r w:rsidRPr="000D063A">
              <w:rPr>
                <w:rFonts w:ascii="Arial" w:hAnsi="Arial" w:cs="Arial"/>
              </w:rPr>
              <w:t>Travel between sites if required to support service provision</w:t>
            </w:r>
          </w:p>
        </w:tc>
        <w:tc>
          <w:tcPr>
            <w:tcW w:w="2977" w:type="dxa"/>
            <w:vAlign w:val="center"/>
          </w:tcPr>
          <w:p w:rsidR="000D063A" w:rsidRPr="000D063A" w:rsidRDefault="000D063A" w:rsidP="006666F6">
            <w:pPr>
              <w:rPr>
                <w:rFonts w:ascii="Arial" w:hAnsi="Arial" w:cs="Arial"/>
              </w:rPr>
            </w:pPr>
          </w:p>
          <w:p w:rsidR="000D063A" w:rsidRPr="000D063A" w:rsidRDefault="000D063A" w:rsidP="006666F6">
            <w:pPr>
              <w:rPr>
                <w:rFonts w:ascii="Arial" w:hAnsi="Arial" w:cs="Arial"/>
              </w:rPr>
            </w:pPr>
          </w:p>
        </w:tc>
        <w:tc>
          <w:tcPr>
            <w:tcW w:w="2126" w:type="dxa"/>
          </w:tcPr>
          <w:p w:rsidR="000D063A" w:rsidRPr="000D063A" w:rsidRDefault="000D063A" w:rsidP="006666F6">
            <w:pPr>
              <w:tabs>
                <w:tab w:val="left" w:pos="2700"/>
                <w:tab w:val="left" w:pos="6750"/>
              </w:tabs>
              <w:rPr>
                <w:rFonts w:ascii="Arial" w:hAnsi="Arial" w:cs="Arial"/>
              </w:rPr>
            </w:pPr>
            <w:r w:rsidRPr="000D063A">
              <w:rPr>
                <w:rFonts w:ascii="Arial" w:hAnsi="Arial" w:cs="Arial"/>
              </w:rPr>
              <w:t>Application and Interview</w:t>
            </w:r>
          </w:p>
        </w:tc>
      </w:tr>
    </w:tbl>
    <w:p w:rsidR="000D063A" w:rsidRPr="000D063A" w:rsidRDefault="000D063A" w:rsidP="000D063A">
      <w:pPr>
        <w:tabs>
          <w:tab w:val="left" w:pos="2700"/>
          <w:tab w:val="left" w:pos="6750"/>
        </w:tabs>
        <w:rPr>
          <w:rFonts w:ascii="Arial" w:hAnsi="Arial" w:cs="Arial"/>
        </w:rPr>
      </w:pPr>
    </w:p>
    <w:p w:rsidR="0030107A" w:rsidRPr="000D063A" w:rsidRDefault="0030107A">
      <w:pPr>
        <w:rPr>
          <w:rFonts w:ascii="Arial" w:hAnsi="Arial" w:cs="Arial"/>
        </w:rPr>
      </w:pPr>
    </w:p>
    <w:sectPr w:rsidR="0030107A" w:rsidRPr="000D06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F3" w:rsidRDefault="00ED6DF3" w:rsidP="00D97D61">
      <w:r>
        <w:separator/>
      </w:r>
    </w:p>
  </w:endnote>
  <w:endnote w:type="continuationSeparator" w:id="0">
    <w:p w:rsidR="00ED6DF3" w:rsidRDefault="00ED6DF3" w:rsidP="00D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88439"/>
      <w:docPartObj>
        <w:docPartGallery w:val="Page Numbers (Bottom of Page)"/>
        <w:docPartUnique/>
      </w:docPartObj>
    </w:sdtPr>
    <w:sdtEndPr>
      <w:rPr>
        <w:noProof/>
      </w:rPr>
    </w:sdtEndPr>
    <w:sdtContent>
      <w:p w:rsidR="00ED6DF3" w:rsidRDefault="00ED6DF3">
        <w:pPr>
          <w:pStyle w:val="Footer"/>
          <w:jc w:val="right"/>
        </w:pPr>
        <w:r>
          <w:fldChar w:fldCharType="begin"/>
        </w:r>
        <w:r>
          <w:instrText xml:space="preserve"> PAGE   \* MERGEFORMAT </w:instrText>
        </w:r>
        <w:r>
          <w:fldChar w:fldCharType="separate"/>
        </w:r>
        <w:r w:rsidR="00072D06">
          <w:rPr>
            <w:noProof/>
          </w:rPr>
          <w:t>7</w:t>
        </w:r>
        <w:r>
          <w:rPr>
            <w:noProof/>
          </w:rPr>
          <w:fldChar w:fldCharType="end"/>
        </w:r>
      </w:p>
    </w:sdtContent>
  </w:sdt>
  <w:p w:rsidR="00ED6DF3" w:rsidRPr="00D97D61" w:rsidRDefault="00ED6DF3">
    <w:pPr>
      <w:pStyle w:val="Foo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F3" w:rsidRDefault="00ED6DF3" w:rsidP="00D97D61">
      <w:r>
        <w:separator/>
      </w:r>
    </w:p>
  </w:footnote>
  <w:footnote w:type="continuationSeparator" w:id="0">
    <w:p w:rsidR="00ED6DF3" w:rsidRDefault="00ED6DF3" w:rsidP="00D9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9F6"/>
    <w:multiLevelType w:val="hybridMultilevel"/>
    <w:tmpl w:val="500C54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5703AE6"/>
    <w:multiLevelType w:val="hybridMultilevel"/>
    <w:tmpl w:val="B65C9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1F7B4A"/>
    <w:multiLevelType w:val="hybridMultilevel"/>
    <w:tmpl w:val="1ECA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96B86"/>
    <w:multiLevelType w:val="hybridMultilevel"/>
    <w:tmpl w:val="06D44F08"/>
    <w:lvl w:ilvl="0" w:tplc="0409000F">
      <w:start w:val="1"/>
      <w:numFmt w:val="decimal"/>
      <w:lvlText w:val="%1."/>
      <w:lvlJc w:val="left"/>
      <w:pPr>
        <w:tabs>
          <w:tab w:val="num" w:pos="644"/>
        </w:tabs>
        <w:ind w:left="644" w:hanging="360"/>
      </w:pPr>
      <w:rPr>
        <w:rFonts w:cs="Times New Roman"/>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F793C"/>
    <w:multiLevelType w:val="hybridMultilevel"/>
    <w:tmpl w:val="BBF8AAEC"/>
    <w:lvl w:ilvl="0" w:tplc="F53A4D2A">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A8F727B"/>
    <w:multiLevelType w:val="hybridMultilevel"/>
    <w:tmpl w:val="732A9B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630FA"/>
    <w:multiLevelType w:val="hybridMultilevel"/>
    <w:tmpl w:val="64F8E0E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6A5E53"/>
    <w:multiLevelType w:val="hybridMultilevel"/>
    <w:tmpl w:val="C5F61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83131B"/>
    <w:multiLevelType w:val="hybridMultilevel"/>
    <w:tmpl w:val="407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4534A4"/>
    <w:multiLevelType w:val="hybridMultilevel"/>
    <w:tmpl w:val="6DE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26D84"/>
    <w:multiLevelType w:val="hybridMultilevel"/>
    <w:tmpl w:val="B4A6D93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621F0130"/>
    <w:multiLevelType w:val="hybridMultilevel"/>
    <w:tmpl w:val="84726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120B9A"/>
    <w:multiLevelType w:val="hybridMultilevel"/>
    <w:tmpl w:val="A804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73A94"/>
    <w:multiLevelType w:val="hybridMultilevel"/>
    <w:tmpl w:val="10FCDE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C445B"/>
    <w:multiLevelType w:val="hybridMultilevel"/>
    <w:tmpl w:val="43B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203B3"/>
    <w:multiLevelType w:val="hybridMultilevel"/>
    <w:tmpl w:val="4D2E3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8D03FD"/>
    <w:multiLevelType w:val="hybridMultilevel"/>
    <w:tmpl w:val="752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3"/>
  </w:num>
  <w:num w:numId="5">
    <w:abstractNumId w:val="0"/>
  </w:num>
  <w:num w:numId="6">
    <w:abstractNumId w:val="9"/>
  </w:num>
  <w:num w:numId="7">
    <w:abstractNumId w:val="12"/>
  </w:num>
  <w:num w:numId="8">
    <w:abstractNumId w:val="5"/>
  </w:num>
  <w:num w:numId="9">
    <w:abstractNumId w:val="2"/>
  </w:num>
  <w:num w:numId="10">
    <w:abstractNumId w:val="16"/>
  </w:num>
  <w:num w:numId="11">
    <w:abstractNumId w:val="11"/>
  </w:num>
  <w:num w:numId="12">
    <w:abstractNumId w:val="7"/>
  </w:num>
  <w:num w:numId="13">
    <w:abstractNumId w:val="15"/>
  </w:num>
  <w:num w:numId="14">
    <w:abstractNumId w:val="1"/>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0"/>
    <w:rsid w:val="00072D06"/>
    <w:rsid w:val="000D063A"/>
    <w:rsid w:val="000F4E60"/>
    <w:rsid w:val="0013100D"/>
    <w:rsid w:val="001E7E0B"/>
    <w:rsid w:val="00211ECE"/>
    <w:rsid w:val="00223AA4"/>
    <w:rsid w:val="00260CE4"/>
    <w:rsid w:val="002820FB"/>
    <w:rsid w:val="0028731A"/>
    <w:rsid w:val="002900CE"/>
    <w:rsid w:val="002C0798"/>
    <w:rsid w:val="002C125A"/>
    <w:rsid w:val="002C6915"/>
    <w:rsid w:val="002D5454"/>
    <w:rsid w:val="002E0CB3"/>
    <w:rsid w:val="002F1409"/>
    <w:rsid w:val="002F5A40"/>
    <w:rsid w:val="0030107A"/>
    <w:rsid w:val="003454AA"/>
    <w:rsid w:val="00347637"/>
    <w:rsid w:val="00380EBD"/>
    <w:rsid w:val="003A28A0"/>
    <w:rsid w:val="00402826"/>
    <w:rsid w:val="00403E73"/>
    <w:rsid w:val="004156AF"/>
    <w:rsid w:val="004325C7"/>
    <w:rsid w:val="00443515"/>
    <w:rsid w:val="004443C7"/>
    <w:rsid w:val="004C7F10"/>
    <w:rsid w:val="004D13D9"/>
    <w:rsid w:val="004D2E63"/>
    <w:rsid w:val="004E1BE2"/>
    <w:rsid w:val="004F777B"/>
    <w:rsid w:val="00554507"/>
    <w:rsid w:val="00556D0D"/>
    <w:rsid w:val="00562DE9"/>
    <w:rsid w:val="005A0E78"/>
    <w:rsid w:val="005D3516"/>
    <w:rsid w:val="005F4171"/>
    <w:rsid w:val="00624308"/>
    <w:rsid w:val="006762D6"/>
    <w:rsid w:val="006976B0"/>
    <w:rsid w:val="006B4544"/>
    <w:rsid w:val="006F6163"/>
    <w:rsid w:val="007142F2"/>
    <w:rsid w:val="007328DF"/>
    <w:rsid w:val="00740693"/>
    <w:rsid w:val="007523B8"/>
    <w:rsid w:val="00766BE4"/>
    <w:rsid w:val="007B0598"/>
    <w:rsid w:val="007C0F1A"/>
    <w:rsid w:val="007C6CE1"/>
    <w:rsid w:val="00804D49"/>
    <w:rsid w:val="00824EE5"/>
    <w:rsid w:val="008412F6"/>
    <w:rsid w:val="008558A3"/>
    <w:rsid w:val="00865D91"/>
    <w:rsid w:val="00870A00"/>
    <w:rsid w:val="00876228"/>
    <w:rsid w:val="008C1959"/>
    <w:rsid w:val="009013C5"/>
    <w:rsid w:val="009811BA"/>
    <w:rsid w:val="0098207B"/>
    <w:rsid w:val="009842ED"/>
    <w:rsid w:val="0099478F"/>
    <w:rsid w:val="009949D6"/>
    <w:rsid w:val="009E0DCF"/>
    <w:rsid w:val="00A1185D"/>
    <w:rsid w:val="00A17883"/>
    <w:rsid w:val="00A261CD"/>
    <w:rsid w:val="00A27116"/>
    <w:rsid w:val="00A76DBF"/>
    <w:rsid w:val="00B15342"/>
    <w:rsid w:val="00B24745"/>
    <w:rsid w:val="00B52F7D"/>
    <w:rsid w:val="00B66260"/>
    <w:rsid w:val="00B8656B"/>
    <w:rsid w:val="00BD27F0"/>
    <w:rsid w:val="00BE093A"/>
    <w:rsid w:val="00BF1ACE"/>
    <w:rsid w:val="00C07A3F"/>
    <w:rsid w:val="00C11F8C"/>
    <w:rsid w:val="00C3635E"/>
    <w:rsid w:val="00C61A64"/>
    <w:rsid w:val="00C76216"/>
    <w:rsid w:val="00C77755"/>
    <w:rsid w:val="00CB4C35"/>
    <w:rsid w:val="00CD16F0"/>
    <w:rsid w:val="00CE09D3"/>
    <w:rsid w:val="00D1640C"/>
    <w:rsid w:val="00D42928"/>
    <w:rsid w:val="00D745F1"/>
    <w:rsid w:val="00D86A61"/>
    <w:rsid w:val="00D97D61"/>
    <w:rsid w:val="00DE5D37"/>
    <w:rsid w:val="00DE6DA9"/>
    <w:rsid w:val="00E32C6A"/>
    <w:rsid w:val="00E35464"/>
    <w:rsid w:val="00E46A54"/>
    <w:rsid w:val="00E67230"/>
    <w:rsid w:val="00EA3F36"/>
    <w:rsid w:val="00ED6DF3"/>
    <w:rsid w:val="00EF7014"/>
    <w:rsid w:val="00F30386"/>
    <w:rsid w:val="00F47B62"/>
    <w:rsid w:val="00F537D8"/>
    <w:rsid w:val="00FB7150"/>
    <w:rsid w:val="00FC6C3D"/>
    <w:rsid w:val="00FE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0DBA8-3D04-42CC-9CDA-4DD20245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D06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06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B15342"/>
    <w:pPr>
      <w:keepNext/>
      <w:ind w:right="252"/>
      <w:outlineLvl w:val="2"/>
    </w:pPr>
    <w:rPr>
      <w:rFonts w:ascii="Arial" w:hAnsi="Arial" w:cs="Arial"/>
      <w:b/>
      <w:bCs/>
      <w:lang w:eastAsia="en-US"/>
    </w:rPr>
  </w:style>
  <w:style w:type="paragraph" w:styleId="Heading4">
    <w:name w:val="heading 4"/>
    <w:basedOn w:val="Normal"/>
    <w:next w:val="Normal"/>
    <w:link w:val="Heading4Char"/>
    <w:uiPriority w:val="99"/>
    <w:qFormat/>
    <w:rsid w:val="00B15342"/>
    <w:pPr>
      <w:keepNext/>
      <w:ind w:right="252"/>
      <w:outlineLvl w:val="3"/>
    </w:pPr>
    <w:rPr>
      <w:rFonts w:ascii="Arial" w:hAnsi="Arial" w:cs="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D16F0"/>
    <w:pPr>
      <w:spacing w:after="120"/>
    </w:pPr>
    <w:rPr>
      <w:rFonts w:ascii="Arial" w:hAnsi="Arial"/>
      <w:sz w:val="20"/>
      <w:szCs w:val="20"/>
      <w:lang w:eastAsia="en-US"/>
    </w:rPr>
  </w:style>
  <w:style w:type="character" w:customStyle="1" w:styleId="BodyTextChar">
    <w:name w:val="Body Text Char"/>
    <w:basedOn w:val="DefaultParagraphFont"/>
    <w:link w:val="BodyText"/>
    <w:uiPriority w:val="99"/>
    <w:rsid w:val="00CD16F0"/>
    <w:rPr>
      <w:rFonts w:ascii="Arial" w:eastAsia="Times New Roman" w:hAnsi="Arial" w:cs="Times New Roman"/>
      <w:sz w:val="20"/>
      <w:szCs w:val="20"/>
    </w:rPr>
  </w:style>
  <w:style w:type="paragraph" w:styleId="ListParagraph">
    <w:name w:val="List Paragraph"/>
    <w:basedOn w:val="Normal"/>
    <w:uiPriority w:val="99"/>
    <w:qFormat/>
    <w:rsid w:val="00CD16F0"/>
    <w:pPr>
      <w:ind w:left="720"/>
      <w:contextualSpacing/>
    </w:pPr>
  </w:style>
  <w:style w:type="paragraph" w:styleId="BodyTextIndent">
    <w:name w:val="Body Text Indent"/>
    <w:basedOn w:val="Normal"/>
    <w:link w:val="BodyTextIndentChar"/>
    <w:uiPriority w:val="99"/>
    <w:semiHidden/>
    <w:unhideWhenUsed/>
    <w:rsid w:val="00CD16F0"/>
    <w:pPr>
      <w:spacing w:after="120"/>
      <w:ind w:left="283"/>
    </w:pPr>
  </w:style>
  <w:style w:type="character" w:customStyle="1" w:styleId="BodyTextIndentChar">
    <w:name w:val="Body Text Indent Char"/>
    <w:basedOn w:val="DefaultParagraphFont"/>
    <w:link w:val="BodyTextIndent"/>
    <w:uiPriority w:val="99"/>
    <w:semiHidden/>
    <w:rsid w:val="00CD16F0"/>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15342"/>
    <w:pPr>
      <w:spacing w:after="120"/>
    </w:pPr>
    <w:rPr>
      <w:sz w:val="16"/>
      <w:szCs w:val="16"/>
    </w:rPr>
  </w:style>
  <w:style w:type="character" w:customStyle="1" w:styleId="BodyText3Char">
    <w:name w:val="Body Text 3 Char"/>
    <w:basedOn w:val="DefaultParagraphFont"/>
    <w:link w:val="BodyText3"/>
    <w:uiPriority w:val="99"/>
    <w:semiHidden/>
    <w:rsid w:val="00B15342"/>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9"/>
    <w:rsid w:val="00B15342"/>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B15342"/>
    <w:rPr>
      <w:rFonts w:ascii="Arial" w:eastAsia="Times New Roman" w:hAnsi="Arial" w:cs="Arial"/>
      <w:i/>
      <w:iCs/>
      <w:sz w:val="24"/>
      <w:szCs w:val="24"/>
    </w:rPr>
  </w:style>
  <w:style w:type="paragraph" w:styleId="BodyText2">
    <w:name w:val="Body Text 2"/>
    <w:basedOn w:val="Normal"/>
    <w:link w:val="BodyText2Char"/>
    <w:uiPriority w:val="99"/>
    <w:unhideWhenUsed/>
    <w:rsid w:val="00B15342"/>
    <w:pPr>
      <w:spacing w:after="120" w:line="480" w:lineRule="auto"/>
    </w:pPr>
  </w:style>
  <w:style w:type="character" w:customStyle="1" w:styleId="BodyText2Char">
    <w:name w:val="Body Text 2 Char"/>
    <w:basedOn w:val="DefaultParagraphFont"/>
    <w:link w:val="BodyText2"/>
    <w:uiPriority w:val="99"/>
    <w:rsid w:val="00B15342"/>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D97D61"/>
    <w:pPr>
      <w:tabs>
        <w:tab w:val="center" w:pos="4513"/>
        <w:tab w:val="right" w:pos="9026"/>
      </w:tabs>
    </w:pPr>
  </w:style>
  <w:style w:type="character" w:customStyle="1" w:styleId="HeaderChar">
    <w:name w:val="Header Char"/>
    <w:basedOn w:val="DefaultParagraphFont"/>
    <w:link w:val="Header"/>
    <w:rsid w:val="00D97D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97D61"/>
    <w:pPr>
      <w:tabs>
        <w:tab w:val="center" w:pos="4513"/>
        <w:tab w:val="right" w:pos="9026"/>
      </w:tabs>
    </w:pPr>
  </w:style>
  <w:style w:type="character" w:customStyle="1" w:styleId="FooterChar">
    <w:name w:val="Footer Char"/>
    <w:basedOn w:val="DefaultParagraphFont"/>
    <w:link w:val="Footer"/>
    <w:uiPriority w:val="99"/>
    <w:rsid w:val="00D97D6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E5D37"/>
    <w:rPr>
      <w:rFonts w:ascii="Tahoma" w:hAnsi="Tahoma" w:cs="Tahoma"/>
      <w:sz w:val="16"/>
      <w:szCs w:val="16"/>
    </w:rPr>
  </w:style>
  <w:style w:type="character" w:customStyle="1" w:styleId="BalloonTextChar">
    <w:name w:val="Balloon Text Char"/>
    <w:basedOn w:val="DefaultParagraphFont"/>
    <w:link w:val="BalloonText"/>
    <w:uiPriority w:val="99"/>
    <w:semiHidden/>
    <w:rsid w:val="00DE5D37"/>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0D063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0D063A"/>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Wattpa7154</dc:creator>
  <cp:lastModifiedBy>Louise Watt (NHS Grampian)</cp:lastModifiedBy>
  <cp:revision>2</cp:revision>
  <cp:lastPrinted>2019-09-02T14:52:00Z</cp:lastPrinted>
  <dcterms:created xsi:type="dcterms:W3CDTF">2024-02-16T08:49:00Z</dcterms:created>
  <dcterms:modified xsi:type="dcterms:W3CDTF">2024-02-16T08:49:00Z</dcterms:modified>
</cp:coreProperties>
</file>