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AB" w:rsidRDefault="00415964">
      <w:pPr>
        <w:spacing w:before="75"/>
        <w:ind w:left="3762" w:right="3964" w:firstLine="340"/>
        <w:rPr>
          <w:b/>
          <w:sz w:val="24"/>
        </w:rPr>
      </w:pPr>
      <w:r>
        <w:rPr>
          <w:b/>
          <w:sz w:val="24"/>
        </w:rPr>
        <w:t>NHS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GRAMPIAN </w:t>
      </w:r>
      <w:r w:rsidR="00DB36AB">
        <w:rPr>
          <w:b/>
          <w:sz w:val="24"/>
        </w:rPr>
        <w:t xml:space="preserve">     </w:t>
      </w:r>
    </w:p>
    <w:p w:rsidR="006725E0" w:rsidRDefault="00DB36AB" w:rsidP="00DB36AB">
      <w:pPr>
        <w:spacing w:before="75"/>
        <w:ind w:left="3762" w:right="3964"/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415964">
        <w:rPr>
          <w:b/>
          <w:sz w:val="24"/>
        </w:rPr>
        <w:t>JOB</w:t>
      </w:r>
      <w:r w:rsidR="00415964">
        <w:rPr>
          <w:b/>
          <w:spacing w:val="-6"/>
          <w:sz w:val="24"/>
        </w:rPr>
        <w:t xml:space="preserve"> </w:t>
      </w:r>
      <w:bookmarkStart w:id="0" w:name="_GoBack"/>
      <w:bookmarkEnd w:id="0"/>
      <w:r w:rsidR="00415964">
        <w:rPr>
          <w:b/>
          <w:spacing w:val="-2"/>
          <w:sz w:val="24"/>
        </w:rPr>
        <w:t>DESCRIPTION</w:t>
      </w:r>
    </w:p>
    <w:p w:rsidR="006725E0" w:rsidRDefault="006725E0">
      <w:pPr>
        <w:spacing w:before="7" w:after="1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10763"/>
        </w:trPr>
        <w:tc>
          <w:tcPr>
            <w:tcW w:w="9724" w:type="dxa"/>
          </w:tcPr>
          <w:p w:rsidR="006725E0" w:rsidRDefault="006725E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IDENTIFICATION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tabs>
                <w:tab w:val="left" w:pos="3711"/>
              </w:tabs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  <w:r>
              <w:rPr>
                <w:b/>
                <w:sz w:val="24"/>
              </w:rPr>
              <w:tab/>
              <w:t>Specialist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Radiographer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tabs>
                <w:tab w:val="left" w:pos="3711"/>
              </w:tabs>
              <w:spacing w:line="275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Department(s):</w:t>
            </w:r>
            <w:r>
              <w:rPr>
                <w:b/>
                <w:sz w:val="24"/>
              </w:rPr>
              <w:tab/>
              <w:t>Breast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Screening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Symptomatic</w:t>
            </w:r>
          </w:p>
          <w:p w:rsidR="006725E0" w:rsidRDefault="00415964">
            <w:pPr>
              <w:pStyle w:val="TableParagraph"/>
              <w:spacing w:line="275" w:lineRule="exact"/>
              <w:ind w:left="2245" w:right="28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Mammography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tabs>
                <w:tab w:val="left" w:pos="3726"/>
              </w:tabs>
              <w:ind w:lef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  <w:r>
              <w:rPr>
                <w:b/>
                <w:sz w:val="24"/>
              </w:rPr>
              <w:tab/>
              <w:t>Aberdeen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Royal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Infirmary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tabs>
                <w:tab w:val="left" w:pos="3711"/>
              </w:tabs>
              <w:ind w:lef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Hours:</w:t>
            </w:r>
            <w:r w:rsidR="00F07795">
              <w:rPr>
                <w:b/>
                <w:sz w:val="24"/>
              </w:rPr>
              <w:tab/>
              <w:t>22.5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tabs>
                <w:tab w:val="left" w:pos="3711"/>
              </w:tabs>
              <w:spacing w:before="1"/>
              <w:ind w:lef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Salary:</w:t>
            </w:r>
            <w:r>
              <w:rPr>
                <w:b/>
                <w:sz w:val="24"/>
              </w:rPr>
              <w:tab/>
              <w:t>Band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07795">
              <w:rPr>
                <w:b/>
                <w:sz w:val="24"/>
              </w:rPr>
              <w:t xml:space="preserve">(£37,831 – </w:t>
            </w:r>
            <w:r w:rsidR="00DB36AB">
              <w:rPr>
                <w:b/>
                <w:sz w:val="24"/>
              </w:rPr>
              <w:t>£</w:t>
            </w:r>
            <w:r w:rsidR="00F07795">
              <w:rPr>
                <w:b/>
                <w:sz w:val="24"/>
              </w:rPr>
              <w:t>46,100</w:t>
            </w:r>
            <w:r>
              <w:rPr>
                <w:b/>
                <w:spacing w:val="-2"/>
                <w:sz w:val="24"/>
              </w:rPr>
              <w:t>)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tabs>
                <w:tab w:val="left" w:pos="3721"/>
              </w:tabs>
              <w:ind w:lef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Contract: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Permanent</w:t>
            </w:r>
            <w:r w:rsidR="00DB36AB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:rsidR="006725E0" w:rsidRDefault="006725E0">
      <w:pPr>
        <w:rPr>
          <w:sz w:val="24"/>
        </w:rPr>
        <w:sectPr w:rsidR="006725E0">
          <w:footerReference w:type="default" r:id="rId7"/>
          <w:type w:val="continuous"/>
          <w:pgSz w:w="11910" w:h="16840"/>
          <w:pgMar w:top="1360" w:right="800" w:bottom="940" w:left="1160" w:header="0" w:footer="747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5521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PURPOSE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 w:right="171"/>
              <w:rPr>
                <w:sz w:val="24"/>
              </w:rPr>
            </w:pPr>
            <w:r>
              <w:rPr>
                <w:sz w:val="24"/>
              </w:rPr>
              <w:t>To justify and perform radiographic examinations in accordance with current departmental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patient care, and producing good quality diagnostic images with radiation dose as low as reasonably achievable.</w:t>
            </w:r>
          </w:p>
          <w:p w:rsidR="006725E0" w:rsidRDefault="006725E0">
            <w:pPr>
              <w:pStyle w:val="TableParagraph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To train,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supervise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Radiographers,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Practitioners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Radiology Department Assistants.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patient needs assessed and requirements met.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Ensure effective skill mix in clinical areas.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B188C" w:rsidRDefault="00FB188C" w:rsidP="00FB188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5964" w:rsidRPr="00FB188C">
              <w:rPr>
                <w:sz w:val="24"/>
                <w:szCs w:val="24"/>
              </w:rPr>
              <w:t>Justify</w:t>
            </w:r>
            <w:r w:rsidR="00415964" w:rsidRPr="00FB188C">
              <w:rPr>
                <w:spacing w:val="-12"/>
                <w:sz w:val="24"/>
                <w:szCs w:val="24"/>
              </w:rPr>
              <w:t xml:space="preserve"> </w:t>
            </w:r>
            <w:r w:rsidR="00415964" w:rsidRPr="00FB188C">
              <w:rPr>
                <w:sz w:val="24"/>
                <w:szCs w:val="24"/>
              </w:rPr>
              <w:t>and</w:t>
            </w:r>
            <w:r w:rsidR="00415964" w:rsidRPr="00FB188C">
              <w:rPr>
                <w:spacing w:val="-5"/>
                <w:sz w:val="24"/>
                <w:szCs w:val="24"/>
              </w:rPr>
              <w:t xml:space="preserve"> </w:t>
            </w:r>
            <w:r w:rsidR="00415964" w:rsidRPr="00FB188C">
              <w:rPr>
                <w:sz w:val="24"/>
                <w:szCs w:val="24"/>
              </w:rPr>
              <w:t>perform</w:t>
            </w:r>
            <w:r w:rsidR="00415964" w:rsidRPr="00FB188C">
              <w:rPr>
                <w:spacing w:val="-5"/>
                <w:sz w:val="24"/>
                <w:szCs w:val="24"/>
              </w:rPr>
              <w:t xml:space="preserve"> </w:t>
            </w:r>
            <w:r w:rsidR="00415964" w:rsidRPr="00FB188C">
              <w:rPr>
                <w:sz w:val="24"/>
                <w:szCs w:val="24"/>
              </w:rPr>
              <w:t>radiographic</w:t>
            </w:r>
            <w:r w:rsidR="00415964" w:rsidRPr="00FB188C">
              <w:rPr>
                <w:spacing w:val="-5"/>
                <w:sz w:val="24"/>
                <w:szCs w:val="24"/>
              </w:rPr>
              <w:t xml:space="preserve"> </w:t>
            </w:r>
            <w:r w:rsidR="00415964" w:rsidRPr="00FB188C">
              <w:rPr>
                <w:sz w:val="24"/>
                <w:szCs w:val="24"/>
              </w:rPr>
              <w:t>procedures</w:t>
            </w:r>
            <w:r w:rsidRPr="00FB188C">
              <w:rPr>
                <w:spacing w:val="-5"/>
                <w:sz w:val="24"/>
                <w:szCs w:val="24"/>
              </w:rPr>
              <w:t xml:space="preserve"> </w:t>
            </w:r>
            <w:r w:rsidRPr="00FB188C">
              <w:rPr>
                <w:sz w:val="24"/>
                <w:szCs w:val="24"/>
              </w:rPr>
              <w:t>in compliance to local radiation protection</w:t>
            </w:r>
          </w:p>
          <w:p w:rsidR="00FB188C" w:rsidRPr="00FB188C" w:rsidRDefault="00FB188C" w:rsidP="00FB188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B18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B188C">
              <w:rPr>
                <w:sz w:val="24"/>
                <w:szCs w:val="24"/>
              </w:rPr>
              <w:t>safety rules and IR(ME)R and IRR17 guidelines.</w:t>
            </w:r>
          </w:p>
          <w:p w:rsidR="006725E0" w:rsidRDefault="006725E0">
            <w:pPr>
              <w:pStyle w:val="TableParagraph"/>
              <w:spacing w:before="1"/>
              <w:ind w:left="145"/>
              <w:rPr>
                <w:sz w:val="24"/>
              </w:rPr>
            </w:pP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improvement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Scotland.</w:t>
            </w:r>
          </w:p>
          <w:p w:rsidR="006725E0" w:rsidRDefault="006725E0">
            <w:pPr>
              <w:pStyle w:val="TableParagraph"/>
              <w:spacing w:before="3"/>
              <w:rPr>
                <w:b/>
              </w:rPr>
            </w:pPr>
          </w:p>
          <w:p w:rsidR="006725E0" w:rsidRDefault="00415964">
            <w:pPr>
              <w:pStyle w:val="TableParagraph"/>
              <w:spacing w:before="1" w:line="276" w:lineRule="exact"/>
              <w:ind w:left="145" w:right="17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multidisciplinary </w:t>
            </w:r>
            <w:r>
              <w:rPr>
                <w:spacing w:val="-2"/>
                <w:sz w:val="24"/>
              </w:rPr>
              <w:t>team.</w:t>
            </w:r>
          </w:p>
        </w:tc>
      </w:tr>
      <w:tr w:rsidR="006725E0">
        <w:trPr>
          <w:trHeight w:val="3590"/>
        </w:trPr>
        <w:tc>
          <w:tcPr>
            <w:tcW w:w="9724" w:type="dxa"/>
          </w:tcPr>
          <w:p w:rsidR="006725E0" w:rsidRDefault="006725E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6725E0" w:rsidRDefault="00415964">
            <w:pPr>
              <w:pStyle w:val="TableParagraph"/>
              <w:tabs>
                <w:tab w:val="left" w:pos="7313"/>
              </w:tabs>
              <w:spacing w:line="201" w:lineRule="auto"/>
              <w:ind w:left="7313" w:right="837" w:hanging="7204"/>
              <w:jc w:val="right"/>
              <w:rPr>
                <w:i/>
                <w:sz w:val="20"/>
              </w:rPr>
            </w:pPr>
            <w:r>
              <w:rPr>
                <w:b/>
                <w:sz w:val="24"/>
              </w:rPr>
              <w:t>3. ORGANISATIONAL POSITION</w:t>
            </w:r>
            <w:r>
              <w:rPr>
                <w:b/>
                <w:sz w:val="24"/>
              </w:rPr>
              <w:tab/>
            </w:r>
            <w:r>
              <w:rPr>
                <w:i/>
                <w:position w:val="3"/>
                <w:sz w:val="20"/>
              </w:rPr>
              <w:t>Clinical</w:t>
            </w:r>
            <w:r>
              <w:rPr>
                <w:i/>
                <w:spacing w:val="-14"/>
                <w:position w:val="3"/>
                <w:sz w:val="20"/>
              </w:rPr>
              <w:t xml:space="preserve"> </w:t>
            </w:r>
            <w:r>
              <w:rPr>
                <w:i/>
                <w:position w:val="3"/>
                <w:sz w:val="20"/>
              </w:rPr>
              <w:t>Director</w:t>
            </w:r>
            <w:r>
              <w:rPr>
                <w:i/>
                <w:spacing w:val="-14"/>
                <w:position w:val="3"/>
                <w:sz w:val="20"/>
              </w:rPr>
              <w:t xml:space="preserve"> </w:t>
            </w:r>
            <w:r>
              <w:rPr>
                <w:i/>
                <w:position w:val="3"/>
                <w:sz w:val="20"/>
              </w:rPr>
              <w:t xml:space="preserve">– </w:t>
            </w:r>
            <w:r>
              <w:rPr>
                <w:i/>
                <w:sz w:val="20"/>
              </w:rPr>
              <w:t>Breast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Screening</w:t>
            </w:r>
          </w:p>
          <w:p w:rsidR="006725E0" w:rsidRDefault="006725E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25E0" w:rsidRDefault="00415964">
            <w:pPr>
              <w:pStyle w:val="TableParagraph"/>
              <w:ind w:left="2841" w:right="2826"/>
              <w:jc w:val="center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Radiology </w:t>
            </w:r>
            <w:r>
              <w:rPr>
                <w:spacing w:val="-10"/>
                <w:sz w:val="24"/>
              </w:rPr>
              <w:t>I</w:t>
            </w:r>
          </w:p>
          <w:p w:rsidR="006725E0" w:rsidRDefault="00415964">
            <w:pPr>
              <w:pStyle w:val="TableParagraph"/>
              <w:ind w:left="3386" w:right="3377"/>
              <w:jc w:val="center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65120" behindDoc="1" locked="0" layoutInCell="1" allowOverlap="1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-994907</wp:posOffset>
                      </wp:positionV>
                      <wp:extent cx="2178050" cy="536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8050" cy="536575"/>
                                <a:chOff x="0" y="0"/>
                                <a:chExt cx="2178050" cy="536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919162" y="73342"/>
                                  <a:ext cx="1254125" cy="458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4125" h="458470">
                                      <a:moveTo>
                                        <a:pt x="0" y="458470"/>
                                      </a:moveTo>
                                      <a:lnTo>
                                        <a:pt x="1254125" y="458470"/>
                                      </a:lnTo>
                                      <a:lnTo>
                                        <a:pt x="1254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84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9144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457200">
                                      <a:moveTo>
                                        <a:pt x="0" y="45720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FCD4B" id="Group 2" o:spid="_x0000_s1026" style="position:absolute;margin-left:285.5pt;margin-top:-78.35pt;width:171.5pt;height:42.25pt;z-index:-15951360;mso-wrap-distance-left:0;mso-wrap-distance-right:0" coordsize="21780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">
                      <v:shape id="Graphic 3" o:spid="_x0000_s1027" style="position:absolute;left:9191;top:733;width:12541;height:4585;visibility:visible;mso-wrap-style:square;v-text-anchor:top" coordsize="1254125,458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K4MMA&#10;AADaAAAADwAAAGRycy9kb3ducmV2LnhtbESPT4vCMBTE74LfITzBi6ypK4h0jeIfFjzspVbw+mie&#10;bXebl9pEjd/eLAgeh5n5DbNYBdOIG3WutqxgMk5AEBdW11wqOObfH3MQziNrbCyTggc5WC37vQWm&#10;2t45o9vBlyJC2KWooPK+TaV0RUUG3di2xNE7286gj7Irpe7wHuGmkZ9JMpMGa44LFba0raj4O1yN&#10;gq3ZFX4Tfi6zJv8N2fk0bUfZSanhIKy/QHgK/h1+tfdawRT+r8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jK4MMAAADaAAAADwAAAAAAAAAAAAAAAACYAgAAZHJzL2Rv&#10;d25yZXYueG1sUEsFBgAAAAAEAAQA9QAAAIgDAAAAAA==&#10;" path="m,458470r1254125,l1254125,,,,,458470xe" filled="f">
                        <v:stroke dashstyle="dot"/>
                        <v:path arrowok="t"/>
                      </v:shape>
                      <v:shape id="Graphic 4" o:spid="_x0000_s1028" style="position:absolute;left:47;top:47;width:9144;height:4572;visibility:visible;mso-wrap-style:square;v-text-anchor:top" coordsize="9144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SEMQA&#10;AADaAAAADwAAAGRycy9kb3ducmV2LnhtbESPQWvCQBSE7wX/w/KEXkKzqZQqaVbRglAIFIwePL5m&#10;X5No9m3IrjH9911B8DjMzDdMthpNKwbqXWNZwWucgCAurW64UnDYb18WIJxH1thaJgV/5GC1nDxl&#10;mGp75R0Nha9EgLBLUUHtfZdK6cqaDLrYdsTB+7W9QR9kX0nd4zXATStnSfIuDTYcFmrs6LOm8lxc&#10;TKBgfox2hyG6fBcNrs/znDenH6Wep+P6A4Sn0T/C9/aXVvAGt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khDEAAAA2gAAAA8AAAAAAAAAAAAAAAAAmAIAAGRycy9k&#10;b3ducmV2LnhtbFBLBQYAAAAABAAEAPUAAACJAwAAAAA=&#10;" path="m,457200l9144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Service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Radiology </w:t>
            </w:r>
            <w:r>
              <w:rPr>
                <w:spacing w:val="-10"/>
                <w:sz w:val="24"/>
              </w:rPr>
              <w:t>I</w:t>
            </w:r>
          </w:p>
          <w:p w:rsidR="006725E0" w:rsidRDefault="00415964">
            <w:pPr>
              <w:pStyle w:val="TableParagraph"/>
              <w:spacing w:before="2"/>
              <w:ind w:left="3676" w:right="3657"/>
              <w:jc w:val="center"/>
              <w:rPr>
                <w:sz w:val="24"/>
              </w:rPr>
            </w:pPr>
            <w:r>
              <w:rPr>
                <w:sz w:val="24"/>
              </w:rPr>
              <w:t>Radiography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Manager </w:t>
            </w:r>
            <w:r>
              <w:rPr>
                <w:spacing w:val="-10"/>
                <w:sz w:val="24"/>
              </w:rPr>
              <w:t>I</w:t>
            </w:r>
          </w:p>
          <w:p w:rsidR="006725E0" w:rsidRDefault="00415964">
            <w:pPr>
              <w:pStyle w:val="TableParagraph"/>
              <w:ind w:left="2376" w:right="2364"/>
              <w:jc w:val="center"/>
              <w:rPr>
                <w:sz w:val="24"/>
              </w:rPr>
            </w:pPr>
            <w:r>
              <w:rPr>
                <w:sz w:val="24"/>
              </w:rPr>
              <w:t>Superintendent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Radiographer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(Mammography) </w:t>
            </w:r>
            <w:r>
              <w:rPr>
                <w:spacing w:val="-10"/>
                <w:sz w:val="24"/>
              </w:rPr>
              <w:t>I</w:t>
            </w:r>
          </w:p>
          <w:p w:rsidR="006725E0" w:rsidRDefault="00415964">
            <w:pPr>
              <w:pStyle w:val="TableParagraph"/>
              <w:spacing w:line="258" w:lineRule="exact"/>
              <w:ind w:left="2833" w:right="2826"/>
              <w:jc w:val="center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Radiographer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post)</w:t>
            </w:r>
          </w:p>
        </w:tc>
      </w:tr>
      <w:tr w:rsidR="006725E0">
        <w:trPr>
          <w:trHeight w:val="3311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RANGE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mammographic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assessment for both routine screening and symptomatic breast examinations.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Grampian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 Orkney and Shetland.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Takes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departments.</w:t>
            </w:r>
          </w:p>
          <w:p w:rsidR="006725E0" w:rsidRDefault="006725E0">
            <w:pPr>
              <w:pStyle w:val="TableParagraph"/>
              <w:spacing w:before="4"/>
              <w:rPr>
                <w:b/>
              </w:rPr>
            </w:pPr>
          </w:p>
          <w:p w:rsidR="006725E0" w:rsidRDefault="00415964">
            <w:pPr>
              <w:pStyle w:val="TableParagraph"/>
              <w:tabs>
                <w:tab w:val="left" w:pos="4432"/>
              </w:tabs>
              <w:spacing w:line="276" w:lineRule="exact"/>
              <w:ind w:left="110" w:right="3320"/>
              <w:rPr>
                <w:sz w:val="24"/>
              </w:rPr>
            </w:pPr>
            <w:r>
              <w:rPr>
                <w:sz w:val="24"/>
              </w:rPr>
              <w:t>Number of Symptomatic examinations</w:t>
            </w:r>
            <w:r>
              <w:rPr>
                <w:sz w:val="24"/>
              </w:rPr>
              <w:tab/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6,500 per year Number of Breast screening invitations</w:t>
            </w:r>
            <w:r>
              <w:rPr>
                <w:sz w:val="24"/>
              </w:rPr>
              <w:tab/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26,000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6725E0">
        <w:trPr>
          <w:trHeight w:val="1105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DUTIES/RESPONSIBILITIES</w:t>
            </w:r>
          </w:p>
          <w:p w:rsidR="006725E0" w:rsidRDefault="006725E0">
            <w:pPr>
              <w:pStyle w:val="TableParagraph"/>
              <w:spacing w:before="2"/>
              <w:rPr>
                <w:b/>
              </w:rPr>
            </w:pPr>
          </w:p>
          <w:p w:rsidR="006725E0" w:rsidRDefault="00415964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mammographic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routine breast screening, symptomatic mammography, review and assessment.</w:t>
            </w:r>
          </w:p>
        </w:tc>
      </w:tr>
    </w:tbl>
    <w:p w:rsidR="006725E0" w:rsidRDefault="006725E0">
      <w:pPr>
        <w:spacing w:line="280" w:lineRule="atLeast"/>
        <w:rPr>
          <w:sz w:val="24"/>
        </w:rPr>
        <w:sectPr w:rsidR="006725E0">
          <w:pgSz w:w="11910" w:h="16840"/>
          <w:pgMar w:top="170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13803"/>
        </w:trPr>
        <w:tc>
          <w:tcPr>
            <w:tcW w:w="9724" w:type="dxa"/>
          </w:tcPr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patient’s representative regarding the appropriateness of the examination and the analysis risk benefit of the examination.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stringent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appropriately.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Assesses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tolerate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contra-indications to the procedure such as medications etc or the patient’s inability or unwillingness to tolerate the procedure.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 w:right="1136"/>
              <w:jc w:val="both"/>
              <w:rPr>
                <w:sz w:val="24"/>
              </w:rPr>
            </w:pPr>
            <w:r>
              <w:rPr>
                <w:sz w:val="24"/>
              </w:rPr>
              <w:t>Using 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information gathered to develop a plan for the diagnostic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adapting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optimise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diagnostic outcome.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Recognises mammographic characteristics of natural and abnormal tissues and structures,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adjusts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 quality for diagnosis.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recognise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 routine report and takes appropriate action.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contacts the radiologist or breast care nurses for further advice.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Maintains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(RIS/PACS).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Participates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mammographers; checking images and supporting performance and development.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Undertakes day to day running and dealing with operational issues of the symptomatic mammography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liasing with 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 actions in department diary.</w:t>
            </w:r>
          </w:p>
          <w:p w:rsidR="006725E0" w:rsidRDefault="006725E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Performs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Self-Audit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Mammograms.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up-to-date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reading and attendance at local and national meetings and conferences.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Educates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Registrars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mammography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techniques.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Promotes a positive and collaborative atmosphere with all members of the health care team.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welfare of the patient.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110" w:right="671"/>
              <w:rPr>
                <w:sz w:val="24"/>
              </w:rPr>
            </w:pPr>
            <w:r>
              <w:rPr>
                <w:sz w:val="24"/>
              </w:rPr>
              <w:t>Shares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colleagues,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patients,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 Of the health care team.</w:t>
            </w:r>
          </w:p>
        </w:tc>
      </w:tr>
    </w:tbl>
    <w:p w:rsidR="006725E0" w:rsidRDefault="006725E0">
      <w:pPr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6901"/>
        </w:trPr>
        <w:tc>
          <w:tcPr>
            <w:tcW w:w="9724" w:type="dxa"/>
          </w:tcPr>
          <w:p w:rsidR="006725E0" w:rsidRDefault="00415964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well-being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 while in the radiographers care.</w:t>
            </w:r>
          </w:p>
          <w:p w:rsidR="006725E0" w:rsidRDefault="006725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Health Professions Council and College of Radiographers standards of professional </w:t>
            </w:r>
            <w:r>
              <w:rPr>
                <w:spacing w:val="-2"/>
                <w:sz w:val="24"/>
              </w:rPr>
              <w:t>conduct.</w:t>
            </w:r>
          </w:p>
          <w:p w:rsidR="006725E0" w:rsidRDefault="006725E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To be responsible under the Health and Safety at Work Act and the Ionising Radiation (Medical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 safety within the workplace.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X-ray,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 equipment.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report equipment malfunctions and hazards to the line manager.</w:t>
            </w:r>
          </w:p>
          <w:p w:rsidR="006725E0" w:rsidRDefault="006725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 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 observed.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maintain accurate patient records both manually and computerized.</w:t>
            </w:r>
          </w:p>
          <w:p w:rsidR="006725E0" w:rsidRDefault="006725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before="1"/>
              <w:ind w:left="110" w:right="171"/>
              <w:rPr>
                <w:sz w:val="24"/>
              </w:rPr>
            </w:pPr>
            <w:r>
              <w:rPr>
                <w:sz w:val="24"/>
              </w:rPr>
              <w:t>Participates in the decision making process when procuring new equipment by undertaking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suitability.</w:t>
            </w:r>
          </w:p>
          <w:p w:rsidR="006725E0" w:rsidRDefault="00415964">
            <w:pPr>
              <w:pStyle w:val="TableParagraph"/>
              <w:spacing w:before="13" w:line="556" w:lineRule="exact"/>
              <w:ind w:left="110" w:right="370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COSHH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regulations. Apply infection control policies.</w:t>
            </w:r>
          </w:p>
        </w:tc>
      </w:tr>
      <w:tr w:rsidR="006725E0">
        <w:trPr>
          <w:trHeight w:val="6881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EQUIPMENT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Sophisticated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radiographic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Screening,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Symptomatic Mammography and Mobile Units.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Systems</w:t>
            </w:r>
          </w:p>
          <w:p w:rsidR="006725E0" w:rsidRDefault="00415964">
            <w:pPr>
              <w:pStyle w:val="TableParagraph"/>
              <w:spacing w:before="4"/>
              <w:ind w:left="145"/>
              <w:rPr>
                <w:sz w:val="24"/>
              </w:rPr>
            </w:pPr>
            <w:r>
              <w:rPr>
                <w:sz w:val="24"/>
              </w:rPr>
              <w:t>Query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(RIS)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 previous relevant procedures/record current procedure.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Manually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cards.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 w:right="171"/>
              <w:rPr>
                <w:sz w:val="24"/>
              </w:rPr>
            </w:pPr>
            <w:r>
              <w:rPr>
                <w:sz w:val="24"/>
              </w:rPr>
              <w:t>Computers,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viewing imaging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alerts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protect patients from potential risks.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Archiving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storage/retrieval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(PACS).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Manually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Radiographic Screening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Breast Screening examinations.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securing safety of the mobile unit.</w:t>
            </w:r>
          </w:p>
          <w:p w:rsidR="006725E0" w:rsidRDefault="00415964">
            <w:pPr>
              <w:pStyle w:val="TableParagraph"/>
              <w:spacing w:before="14" w:line="556" w:lineRule="exact"/>
              <w:ind w:left="145" w:right="159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resuscitation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emergencies. Moving and handling equipment.</w:t>
            </w:r>
          </w:p>
        </w:tc>
      </w:tr>
    </w:tbl>
    <w:p w:rsidR="006725E0" w:rsidRDefault="006725E0">
      <w:pPr>
        <w:spacing w:line="556" w:lineRule="exact"/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3866"/>
        </w:trPr>
        <w:tc>
          <w:tcPr>
            <w:tcW w:w="9724" w:type="dxa"/>
          </w:tcPr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RPS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Equipment</w:t>
            </w:r>
          </w:p>
          <w:p w:rsidR="006725E0" w:rsidRDefault="00415964">
            <w:pPr>
              <w:pStyle w:val="TableParagraph"/>
              <w:spacing w:before="4"/>
              <w:ind w:left="145" w:right="4691"/>
              <w:rPr>
                <w:sz w:val="24"/>
              </w:rPr>
            </w:pPr>
            <w:r>
              <w:rPr>
                <w:sz w:val="24"/>
              </w:rPr>
              <w:t>Hologic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Unit Hologic Affirm stereo system</w:t>
            </w:r>
          </w:p>
          <w:p w:rsidR="006725E0" w:rsidRDefault="00415964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Hologic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:rsidR="006725E0" w:rsidRDefault="00415964">
            <w:pPr>
              <w:pStyle w:val="TableParagraph"/>
              <w:spacing w:line="242" w:lineRule="auto"/>
              <w:ind w:left="145" w:right="3666"/>
              <w:rPr>
                <w:sz w:val="24"/>
              </w:rPr>
            </w:pPr>
            <w:r>
              <w:rPr>
                <w:sz w:val="24"/>
              </w:rPr>
              <w:t>Faxitron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MX20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Specimen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Radiography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System Magnification table an accessory equipment Carestream PACS/Workstations</w:t>
            </w:r>
          </w:p>
          <w:p w:rsidR="006725E0" w:rsidRDefault="00415964">
            <w:pPr>
              <w:pStyle w:val="TableParagraph"/>
              <w:ind w:left="145" w:right="4691"/>
              <w:rPr>
                <w:sz w:val="24"/>
              </w:rPr>
            </w:pPr>
            <w:r>
              <w:rPr>
                <w:sz w:val="24"/>
              </w:rPr>
              <w:t>Tormam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phantom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Perspex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tools Hausted chair</w:t>
            </w:r>
          </w:p>
          <w:p w:rsidR="006725E0" w:rsidRDefault="00415964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hoist</w:t>
            </w:r>
          </w:p>
          <w:p w:rsidR="006725E0" w:rsidRDefault="00415964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Brevera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Biopsy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</w:tr>
      <w:tr w:rsidR="006725E0">
        <w:trPr>
          <w:trHeight w:val="6346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JUDGEMENTS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unsupervised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mammographic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examinations.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gather relevant information from the patient.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From this information develops a plan for the diagnostic procedure.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Analyses, compares and interprets mammographic images so that a comprehensive outcome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mammographic </w:t>
            </w:r>
            <w:r>
              <w:rPr>
                <w:spacing w:val="-2"/>
                <w:sz w:val="24"/>
              </w:rPr>
              <w:t>images.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optimise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diagnostic outcome.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alter patient management.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development.</w:t>
            </w:r>
          </w:p>
          <w:p w:rsidR="006725E0" w:rsidRDefault="006725E0">
            <w:pPr>
              <w:pStyle w:val="TableParagraph"/>
              <w:spacing w:before="3"/>
              <w:rPr>
                <w:b/>
              </w:rPr>
            </w:pPr>
          </w:p>
          <w:p w:rsidR="006725E0" w:rsidRDefault="00415964">
            <w:pPr>
              <w:pStyle w:val="TableParagraph"/>
              <w:spacing w:line="276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 QA radiographer and line manager.</w:t>
            </w:r>
          </w:p>
        </w:tc>
      </w:tr>
      <w:tr w:rsidR="006725E0">
        <w:trPr>
          <w:trHeight w:val="3591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RELATIONSHIPS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 w:right="22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 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be in a highly anxious aggressive state.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4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women who 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be hard of hearing, visually impaired, severely disabled or unable to speak or understand </w:t>
            </w:r>
            <w:r>
              <w:rPr>
                <w:spacing w:val="-2"/>
                <w:sz w:val="24"/>
              </w:rPr>
              <w:t>English.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patients.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725E0" w:rsidRDefault="00415964">
            <w:pPr>
              <w:pStyle w:val="TableParagraph"/>
              <w:spacing w:line="280" w:lineRule="atLeast"/>
              <w:ind w:left="145" w:right="171"/>
              <w:rPr>
                <w:sz w:val="24"/>
              </w:rPr>
            </w:pPr>
            <w:r>
              <w:rPr>
                <w:sz w:val="24"/>
              </w:rPr>
              <w:t>To work collaboratively with fellow colleagues, radiologists, surgeons, breast care nurses,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Practitioners,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physicists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</w:p>
        </w:tc>
      </w:tr>
    </w:tbl>
    <w:p w:rsidR="006725E0" w:rsidRDefault="006725E0">
      <w:pPr>
        <w:spacing w:line="280" w:lineRule="atLeast"/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2760"/>
        </w:trPr>
        <w:tc>
          <w:tcPr>
            <w:tcW w:w="9724" w:type="dxa"/>
          </w:tcPr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45" w:right="171"/>
              <w:rPr>
                <w:sz w:val="24"/>
              </w:rPr>
            </w:pPr>
            <w:r>
              <w:rPr>
                <w:sz w:val="24"/>
              </w:rPr>
              <w:t>All faults both with machinery or general housekeeping must be reported and dealt with 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disrupted.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liasing with engineers and the estates department.</w:t>
            </w:r>
          </w:p>
          <w:p w:rsidR="006725E0" w:rsidRDefault="006725E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the wider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multi-disciplinary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harmonious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 relationship and understanding of the specialist role of mammography.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clinical,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multi-disciplinary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meetings.</w:t>
            </w:r>
          </w:p>
        </w:tc>
      </w:tr>
      <w:tr w:rsidR="006725E0">
        <w:trPr>
          <w:trHeight w:val="7452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DEMANDS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JOB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45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well-developed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manoeuvring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x-ray </w:t>
            </w:r>
            <w:r>
              <w:rPr>
                <w:spacing w:val="-2"/>
                <w:sz w:val="24"/>
              </w:rPr>
              <w:t>equipment.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477" w:lineRule="auto"/>
              <w:ind w:left="145"/>
              <w:rPr>
                <w:sz w:val="24"/>
              </w:rPr>
            </w:pPr>
            <w:r>
              <w:rPr>
                <w:sz w:val="24"/>
              </w:rPr>
              <w:t>Repetitive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awkward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positions. Frequent moderate effort is required on a daily basis.</w:t>
            </w:r>
          </w:p>
          <w:p w:rsidR="006725E0" w:rsidRDefault="00415964">
            <w:pPr>
              <w:pStyle w:val="TableParagraph"/>
              <w:spacing w:before="7" w:line="477" w:lineRule="auto"/>
              <w:ind w:left="145" w:right="17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workload. Dealing with diverse age range ability, conditions and physically challenged patients. High degree of precision is required.</w:t>
            </w:r>
          </w:p>
          <w:p w:rsidR="006725E0" w:rsidRDefault="00415964">
            <w:pPr>
              <w:pStyle w:val="TableParagraph"/>
              <w:spacing w:before="8"/>
              <w:ind w:left="145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conditions.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Well-developed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comprehensive outcome is achieved.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line="477" w:lineRule="auto"/>
              <w:ind w:left="145"/>
              <w:rPr>
                <w:sz w:val="24"/>
              </w:rPr>
            </w:pPr>
            <w:r>
              <w:rPr>
                <w:sz w:val="24"/>
              </w:rPr>
              <w:t>Keyboard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VDU 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lighting/high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temperature. Working in restricted space due to confines of the mobile unit.</w:t>
            </w:r>
          </w:p>
          <w:p w:rsidR="006725E0" w:rsidRDefault="00415964">
            <w:pPr>
              <w:pStyle w:val="TableParagraph"/>
              <w:spacing w:before="7"/>
              <w:ind w:left="145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distances 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after </w:t>
            </w:r>
            <w:r>
              <w:rPr>
                <w:spacing w:val="-2"/>
                <w:sz w:val="24"/>
              </w:rPr>
              <w:t>work.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Staying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located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spacing w:val="-2"/>
                <w:sz w:val="24"/>
              </w:rPr>
              <w:t xml:space="preserve"> location.</w:t>
            </w:r>
          </w:p>
        </w:tc>
      </w:tr>
      <w:tr w:rsidR="006725E0">
        <w:trPr>
          <w:trHeight w:val="3591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CHALLENGING/DIFFICULT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JOB</w:t>
            </w:r>
          </w:p>
          <w:p w:rsidR="006725E0" w:rsidRDefault="006725E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Dealing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anxious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upset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 being detection of cancer.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Appropriately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patients 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 precise whilst not misleading.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Dealing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patients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distress.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Constantly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mammograms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repetitive </w:t>
            </w:r>
            <w:r>
              <w:rPr>
                <w:spacing w:val="-2"/>
                <w:sz w:val="24"/>
              </w:rPr>
              <w:t>system.</w:t>
            </w:r>
          </w:p>
        </w:tc>
      </w:tr>
    </w:tbl>
    <w:p w:rsidR="006725E0" w:rsidRDefault="006725E0">
      <w:pPr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4141"/>
        </w:trPr>
        <w:tc>
          <w:tcPr>
            <w:tcW w:w="9724" w:type="dxa"/>
          </w:tcPr>
          <w:p w:rsidR="006725E0" w:rsidRDefault="004159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quality.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line="482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 to 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stressed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conditions. Sustaining enthusiasm when working in a repetitive environment.</w:t>
            </w:r>
          </w:p>
          <w:p w:rsidR="006725E0" w:rsidRDefault="00415964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workloads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 for each appointment.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 w:line="480" w:lineRule="auto"/>
              <w:ind w:left="110"/>
              <w:rPr>
                <w:sz w:val="24"/>
              </w:rPr>
            </w:pPr>
            <w:r>
              <w:rPr>
                <w:sz w:val="24"/>
              </w:rPr>
              <w:t>Co-ordinating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symptomatic,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unit. Dealing with an extensive range of patients.</w:t>
            </w:r>
          </w:p>
          <w:p w:rsidR="006725E0" w:rsidRDefault="0041596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unpleasant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 i.e.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dealing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fluids,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theatre </w:t>
            </w:r>
            <w:r>
              <w:rPr>
                <w:spacing w:val="-2"/>
                <w:sz w:val="24"/>
              </w:rPr>
              <w:t>specimens.</w:t>
            </w:r>
          </w:p>
        </w:tc>
      </w:tr>
      <w:tr w:rsidR="006725E0">
        <w:trPr>
          <w:trHeight w:val="9662"/>
        </w:trPr>
        <w:tc>
          <w:tcPr>
            <w:tcW w:w="9724" w:type="dxa"/>
          </w:tcPr>
          <w:p w:rsidR="006725E0" w:rsidRDefault="0041596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KNOWLEDGE,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JOB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 w:line="242" w:lineRule="auto"/>
              <w:ind w:left="1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Training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suitable qualification (Diploma of the College of Radiographers or BSc in Radiography)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 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(HPC).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Further qualification;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Mammography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 in Mammography.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Mandatory update of qualification every 3 years.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Essential practical 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support, IR(ME)R.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essential.</w:t>
            </w:r>
          </w:p>
          <w:p w:rsidR="006725E0" w:rsidRDefault="006725E0">
            <w:pPr>
              <w:pStyle w:val="TableParagraph"/>
              <w:spacing w:before="8"/>
              <w:rPr>
                <w:b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Clinical experience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Specialist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Radiographers are expected to have gained clinical experience as a Radiographer for two years prior to progressing to the Specialist Radiographer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grade with knowledge and experience in leadership, team building, co- ordinating and managerial skills.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Radiographers are expected to 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commitment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(CPD)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will be a mandatory requirement to ensure continue registration with the HPC.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spacing w:line="242" w:lineRule="auto"/>
              <w:ind w:left="145" w:right="22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Management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Skills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collaborative and negotiation skills; partnership approach; group/team dynamics; information and knowledge management including health informatics; counselling skills; planning and organisational skills.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also includes a knowledge and understanding of the theoretical and practical perspectives relevant to ethical and legal frameworks.</w:t>
            </w:r>
          </w:p>
          <w:p w:rsidR="006725E0" w:rsidRDefault="006725E0">
            <w:pPr>
              <w:pStyle w:val="TableParagraph"/>
              <w:spacing w:before="9"/>
              <w:rPr>
                <w:b/>
              </w:rPr>
            </w:pPr>
          </w:p>
          <w:p w:rsidR="006725E0" w:rsidRDefault="00415964">
            <w:pPr>
              <w:pStyle w:val="TableParagraph"/>
              <w:ind w:left="145" w:right="17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Behavioural and communication skills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Highly specialised and detailed knowledge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relevance and impact upon the management and care of patients undergoing imaging/interventional procedures in general and within mammography.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includes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healthcare.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 to communication and teamwork.</w:t>
            </w:r>
          </w:p>
          <w:p w:rsidR="006725E0" w:rsidRDefault="006725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Applications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and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techniques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 and concepts underpinning the broad range and applications used for imaging the appendicular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axial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skeleton,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abdomen and soft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tissue structures;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 contrast agent procedures to demonstrate GI and GU structures; dentition.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knowledge to be supplemented by a highly specialised and detailed knowledge and understanding of the principles of imaging within mammography, invasive and</w:t>
            </w:r>
          </w:p>
          <w:p w:rsidR="006725E0" w:rsidRDefault="00415964">
            <w:pPr>
              <w:pStyle w:val="TableParagraph"/>
              <w:spacing w:before="10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interventional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and</w:t>
            </w:r>
          </w:p>
        </w:tc>
      </w:tr>
    </w:tbl>
    <w:p w:rsidR="006725E0" w:rsidRDefault="006725E0">
      <w:pPr>
        <w:spacing w:line="255" w:lineRule="exact"/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4"/>
      </w:tblGrid>
      <w:tr w:rsidR="006725E0">
        <w:trPr>
          <w:trHeight w:val="12148"/>
        </w:trPr>
        <w:tc>
          <w:tcPr>
            <w:tcW w:w="9724" w:type="dxa"/>
          </w:tcPr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mammography.</w:t>
            </w:r>
          </w:p>
          <w:p w:rsidR="006725E0" w:rsidRDefault="006725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ind w:left="145" w:right="17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Legislative, policy, ethical and research dimensions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Highly specialised and detailed knowledge and understanding of the legislative, policy, ethical and research 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underpin,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imaging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 mammography.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Also 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trends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legislation and health and 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 policy, with a focus on issues of particular reference to diagnostic imaging.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quality assurance processes and systems in place and their relationship to current legislation and health policy.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research process, research methodologies and the principles of </w:t>
            </w:r>
            <w:r>
              <w:rPr>
                <w:spacing w:val="-2"/>
                <w:sz w:val="24"/>
              </w:rPr>
              <w:t>audit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Clinical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sciences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specialised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following with particular emphasis in mammography:- risk-benefit philosophy applied to radiation exposure; the scientific basis for imaging and interventional procedures; pharmacology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drugs commonly encountered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radiology with particular emphasis on contrast agents, associated drugs and radio-pharmaceuticals; drug administration; principles moving and handling; principles of emergency care; principles underpinning assessment, monitoring and care of the patient before, during and after imaging/interventional procedures; principles of infection control.</w:t>
            </w:r>
          </w:p>
          <w:p w:rsidR="006725E0" w:rsidRDefault="006725E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Technology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Highly specialised and detailed knowledge and understanding of the capability,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technological/computerised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 specialist field.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requires a thorough understanding of the principles of safe and correct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 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mammography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ensure diagnostic images produced contribute to the effective clinical management of patients.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Current developments and trends in technology and its applications to mammography and diagnostic imaging in general.</w:t>
            </w:r>
          </w:p>
          <w:p w:rsidR="006725E0" w:rsidRDefault="006725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25E0" w:rsidRDefault="00415964">
            <w:pPr>
              <w:pStyle w:val="TableParagraph"/>
              <w:spacing w:before="1"/>
              <w:ind w:left="145" w:right="17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Biological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Sciences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specialised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human anatomy and physiology, including common variants, and its development from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foetus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particular the relevance to mammography.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requires a knowledge of common mechanisms of injury and disease, resulting trauma and their resultant imaging appearances, with further knowledge relevant to mammography.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is also supplemented by radiation pathophysiology and radiobiological concepts and theories and the implications of radiation exposure within specialist field.</w:t>
            </w:r>
          </w:p>
          <w:p w:rsidR="006725E0" w:rsidRDefault="006725E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725E0" w:rsidRDefault="00415964">
            <w:pPr>
              <w:pStyle w:val="TableParagraph"/>
              <w:ind w:left="145" w:right="2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Physical sciences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– Highly specialised and detailed knowledge and understanding 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interaction 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tissues,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modification and protection (including a thorough understanding and the application of the Ionising Radiation (Medical Exposure) Regulations 2000.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Knowledge of radiation dosimetry and radiation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diagnostic imaging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 doses and dose limits of performed procedures with particular reference to</w:t>
            </w:r>
          </w:p>
          <w:p w:rsidR="006725E0" w:rsidRDefault="00415964">
            <w:pPr>
              <w:pStyle w:val="TableParagraph"/>
              <w:spacing w:before="5" w:line="260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mammography.</w:t>
            </w:r>
          </w:p>
        </w:tc>
      </w:tr>
    </w:tbl>
    <w:p w:rsidR="006725E0" w:rsidRDefault="006725E0">
      <w:pPr>
        <w:spacing w:line="260" w:lineRule="exact"/>
        <w:rPr>
          <w:sz w:val="24"/>
        </w:rPr>
        <w:sectPr w:rsidR="006725E0">
          <w:type w:val="continuous"/>
          <w:pgSz w:w="11910" w:h="16840"/>
          <w:pgMar w:top="1420" w:right="800" w:bottom="940" w:left="1160" w:header="0" w:footer="747" w:gutter="0"/>
          <w:cols w:space="720"/>
        </w:sectPr>
      </w:pPr>
    </w:p>
    <w:p w:rsidR="006725E0" w:rsidRDefault="00415964">
      <w:pPr>
        <w:spacing w:before="65" w:after="4" w:line="242" w:lineRule="auto"/>
        <w:ind w:left="3397" w:right="3616" w:firstLine="620"/>
        <w:rPr>
          <w:b/>
          <w:sz w:val="24"/>
        </w:rPr>
      </w:pPr>
      <w:r>
        <w:rPr>
          <w:b/>
          <w:sz w:val="24"/>
        </w:rPr>
        <w:t>NHS Grampian PERSON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SPECIFICATION</w:t>
      </w:r>
    </w:p>
    <w:p w:rsidR="006725E0" w:rsidRDefault="00415964">
      <w:pPr>
        <w:ind w:left="24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743575" cy="676275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6762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25E0" w:rsidRDefault="00415964">
                            <w:pPr>
                              <w:pStyle w:val="BodyText"/>
                              <w:ind w:left="95" w:right="163"/>
                            </w:pPr>
                            <w:r>
                              <w:t>The Person Specification should meet the demands of the job and comply with current legislation. Setting unnecessary standards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example, unfairly discriminate against one sex, the disabled or minority racial groups.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Applicants should be assessed in relation to their ability to meet the real requirements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laid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down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description.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Shortlisted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candidates </w:t>
                            </w:r>
                            <w:r>
                              <w:rPr>
                                <w:u w:val="single"/>
                              </w:rPr>
                              <w:t xml:space="preserve">MUST </w:t>
                            </w:r>
                            <w:r>
                              <w:t>possess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 the essential components as detailed 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52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" filled="f" strokeweight="1.5pt">
                <v:stroke linestyle="thinThin"/>
                <v:path arrowok="t"/>
                <v:textbox inset="0,0,0,0">
                  <w:txbxContent>
                    <w:p w:rsidR="006725E0" w:rsidRDefault="00415964">
                      <w:pPr>
                        <w:pStyle w:val="BodyText"/>
                        <w:ind w:left="95" w:right="163"/>
                      </w:pPr>
                      <w:r>
                        <w:t>The Person Specification should meet the demands of the job and comply with current legislation. Setting unnecessary standards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example, unfairly discriminate against one sex, the disabled or minority racial groups.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Applicants should be assessed in relation to their ability to meet the real requirements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laid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down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description.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Shortlisted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candidates </w:t>
                      </w:r>
                      <w:r>
                        <w:rPr>
                          <w:u w:val="single"/>
                        </w:rPr>
                        <w:t xml:space="preserve">MUST </w:t>
                      </w:r>
                      <w:r>
                        <w:t>possess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 the essential components as detailed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25E0" w:rsidRDefault="00415964">
      <w:pPr>
        <w:tabs>
          <w:tab w:val="left" w:pos="3716"/>
        </w:tabs>
        <w:spacing w:line="207" w:lineRule="exact"/>
        <w:ind w:left="836"/>
        <w:rPr>
          <w:b/>
          <w:sz w:val="20"/>
        </w:rPr>
      </w:pPr>
      <w:r>
        <w:rPr>
          <w:b/>
          <w:spacing w:val="-2"/>
          <w:sz w:val="20"/>
        </w:rPr>
        <w:t>Post/Grade:</w:t>
      </w:r>
      <w:r>
        <w:rPr>
          <w:b/>
          <w:sz w:val="20"/>
        </w:rPr>
        <w:tab/>
        <w:t>Specialist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Radiographer</w:t>
      </w:r>
    </w:p>
    <w:p w:rsidR="006725E0" w:rsidRDefault="00415964">
      <w:pPr>
        <w:tabs>
          <w:tab w:val="left" w:pos="3716"/>
        </w:tabs>
        <w:spacing w:after="18"/>
        <w:ind w:left="836" w:right="3226"/>
        <w:rPr>
          <w:b/>
          <w:sz w:val="20"/>
        </w:rPr>
      </w:pPr>
      <w:r>
        <w:rPr>
          <w:b/>
          <w:spacing w:val="-2"/>
          <w:sz w:val="20"/>
        </w:rPr>
        <w:t>Location/Hospitals:</w:t>
      </w:r>
      <w:r>
        <w:rPr>
          <w:b/>
          <w:sz w:val="20"/>
        </w:rPr>
        <w:tab/>
        <w:t>ARI,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Foresterhill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Site,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Aberdeen </w:t>
      </w:r>
      <w:r>
        <w:rPr>
          <w:b/>
          <w:spacing w:val="-2"/>
          <w:sz w:val="20"/>
        </w:rPr>
        <w:t>Ward/Department:</w:t>
      </w:r>
      <w:r>
        <w:rPr>
          <w:b/>
          <w:sz w:val="20"/>
        </w:rPr>
        <w:tab/>
        <w:t>Breast Screening Centre</w:t>
      </w:r>
    </w:p>
    <w:tbl>
      <w:tblPr>
        <w:tblW w:w="0" w:type="auto"/>
        <w:tblInd w:w="2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4321"/>
        <w:gridCol w:w="2881"/>
      </w:tblGrid>
      <w:tr w:rsidR="006725E0">
        <w:trPr>
          <w:trHeight w:val="230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25E0" w:rsidRDefault="00415964">
            <w:pPr>
              <w:pStyle w:val="TableParagraph"/>
              <w:spacing w:line="210" w:lineRule="exact"/>
              <w:ind w:lef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25E0" w:rsidRDefault="00415964">
            <w:pPr>
              <w:pStyle w:val="TableParagraph"/>
              <w:spacing w:line="210" w:lineRule="exact"/>
              <w:ind w:left="1586" w:right="15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725E0" w:rsidRDefault="00415964">
            <w:pPr>
              <w:pStyle w:val="TableParagraph"/>
              <w:spacing w:line="210" w:lineRule="exact"/>
              <w:ind w:left="8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6725E0">
        <w:trPr>
          <w:trHeight w:val="161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spacing w:line="22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ind w:left="110" w:right="215"/>
              <w:rPr>
                <w:sz w:val="20"/>
              </w:rPr>
            </w:pPr>
            <w:r>
              <w:rPr>
                <w:sz w:val="20"/>
              </w:rPr>
              <w:t>Honours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Radiography.</w:t>
            </w:r>
          </w:p>
          <w:p w:rsidR="006725E0" w:rsidRDefault="00415964">
            <w:pPr>
              <w:pStyle w:val="TableParagraph"/>
              <w:ind w:left="110" w:right="2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Professions </w:t>
            </w:r>
            <w:r>
              <w:rPr>
                <w:spacing w:val="-2"/>
                <w:sz w:val="20"/>
              </w:rPr>
              <w:t>Council.</w:t>
            </w:r>
          </w:p>
          <w:p w:rsidR="006725E0" w:rsidRDefault="00415964">
            <w:pPr>
              <w:pStyle w:val="TableParagraph"/>
              <w:spacing w:line="230" w:lineRule="atLeast"/>
              <w:ind w:left="110" w:right="215"/>
              <w:rPr>
                <w:sz w:val="20"/>
              </w:rPr>
            </w:pPr>
            <w:r>
              <w:rPr>
                <w:sz w:val="20"/>
              </w:rPr>
              <w:t>Post Graduate Certificate or equivalent in Mammography.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(Consideration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training).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5E0">
        <w:trPr>
          <w:trHeight w:val="47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spacing w:line="22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26" w:lineRule="exact"/>
              <w:ind w:right="1053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eg </w:t>
            </w:r>
            <w:r>
              <w:rPr>
                <w:spacing w:val="-2"/>
                <w:sz w:val="20"/>
              </w:rPr>
              <w:t>RIS/PACS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5E0" w:rsidRDefault="00415964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6725E0" w:rsidRDefault="0041596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Radiography.</w:t>
            </w:r>
          </w:p>
        </w:tc>
      </w:tr>
      <w:tr w:rsidR="006725E0">
        <w:trPr>
          <w:trHeight w:val="357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Aptitude </w:t>
            </w:r>
            <w:r>
              <w:rPr>
                <w:b/>
                <w:sz w:val="20"/>
              </w:rPr>
              <w:t>and Abilities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team </w:t>
            </w:r>
            <w:r>
              <w:rPr>
                <w:spacing w:val="-2"/>
                <w:sz w:val="20"/>
              </w:rPr>
              <w:t>player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5"/>
              <w:ind w:right="220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 health professionals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patients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9" w:line="235" w:lineRule="auto"/>
              <w:ind w:right="10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flexibly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multi-task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when </w:t>
            </w:r>
            <w:r>
              <w:rPr>
                <w:spacing w:val="-2"/>
                <w:sz w:val="20"/>
              </w:rPr>
              <w:t>necessary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6"/>
              <w:ind w:right="714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decision making skills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5"/>
              <w:ind w:right="944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motivated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delivering good quality services.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9" w:line="235" w:lineRule="auto"/>
              <w:ind w:right="264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attention to detail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CPD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Mentoring/supervisory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:rsidR="006725E0" w:rsidRDefault="00415964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5" w:line="226" w:lineRule="exact"/>
              <w:ind w:right="216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trust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5E0">
        <w:trPr>
          <w:trHeight w:val="2180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spacing w:line="22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Disposition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Adapt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environment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5"/>
              <w:ind w:right="11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colleagues </w:t>
            </w:r>
            <w:r>
              <w:rPr>
                <w:spacing w:val="-2"/>
                <w:sz w:val="20"/>
              </w:rPr>
              <w:t>appropriately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6"/>
              <w:rPr>
                <w:sz w:val="20"/>
              </w:rPr>
            </w:pPr>
            <w:r>
              <w:rPr>
                <w:spacing w:val="-2"/>
                <w:sz w:val="20"/>
              </w:rPr>
              <w:t>Reassuring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Empathetic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Calm,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personality.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Enthusiastic</w:t>
            </w:r>
          </w:p>
          <w:p w:rsidR="006725E0" w:rsidRDefault="0041596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0" w:line="218" w:lineRule="exact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5E0">
        <w:trPr>
          <w:trHeight w:val="1665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Physical Requirements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  <w:p w:rsidR="006725E0" w:rsidRDefault="004159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8" w:line="237" w:lineRule="auto"/>
              <w:ind w:right="675"/>
              <w:rPr>
                <w:sz w:val="20"/>
              </w:rPr>
            </w:pPr>
            <w:r>
              <w:rPr>
                <w:sz w:val="20"/>
              </w:rPr>
              <w:t>Absence level within agreed NHS Grampian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Management </w:t>
            </w:r>
            <w:r>
              <w:rPr>
                <w:spacing w:val="-2"/>
                <w:sz w:val="20"/>
              </w:rPr>
              <w:t>Policy</w:t>
            </w:r>
          </w:p>
          <w:p w:rsidR="006725E0" w:rsidRDefault="004159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5"/>
              <w:ind w:right="507"/>
              <w:rPr>
                <w:sz w:val="20"/>
              </w:rPr>
            </w:pPr>
            <w:r>
              <w:rPr>
                <w:sz w:val="20"/>
              </w:rPr>
              <w:t>Physically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full duties of post</w:t>
            </w:r>
          </w:p>
          <w:p w:rsidR="006725E0" w:rsidRDefault="004159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5" w:line="218" w:lineRule="exact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Appearance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5E0">
        <w:trPr>
          <w:trHeight w:val="1200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ind w:left="100" w:righ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Particular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 the Post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Punctual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reliable</w:t>
            </w:r>
          </w:p>
          <w:p w:rsidR="006725E0" w:rsidRDefault="004159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1"/>
              <w:ind w:right="128"/>
              <w:rPr>
                <w:sz w:val="20"/>
              </w:rPr>
            </w:pPr>
            <w:r>
              <w:rPr>
                <w:sz w:val="20"/>
              </w:rPr>
              <w:t>Approachable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friendly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humour</w:t>
            </w:r>
          </w:p>
          <w:p w:rsidR="006725E0" w:rsidRDefault="004159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5"/>
              <w:rPr>
                <w:sz w:val="20"/>
              </w:rPr>
            </w:pPr>
            <w:r>
              <w:rPr>
                <w:sz w:val="20"/>
              </w:rPr>
              <w:t>Calm,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manner</w:t>
            </w:r>
          </w:p>
          <w:p w:rsidR="006725E0" w:rsidRDefault="00415964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5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Self-motivating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725E0" w:rsidRDefault="006725E0">
      <w:pPr>
        <w:rPr>
          <w:rFonts w:ascii="Times New Roman"/>
          <w:sz w:val="18"/>
        </w:rPr>
        <w:sectPr w:rsidR="006725E0">
          <w:pgSz w:w="11910" w:h="16840"/>
          <w:pgMar w:top="1920" w:right="800" w:bottom="940" w:left="1160" w:header="0" w:footer="747" w:gutter="0"/>
          <w:cols w:space="720"/>
        </w:sect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4321"/>
        <w:gridCol w:w="2886"/>
      </w:tblGrid>
      <w:tr w:rsidR="006725E0">
        <w:trPr>
          <w:trHeight w:val="960"/>
        </w:trPr>
        <w:tc>
          <w:tcPr>
            <w:tcW w:w="1836" w:type="dxa"/>
            <w:tcBorders>
              <w:left w:val="double" w:sz="4" w:space="0" w:color="000000"/>
              <w:bottom w:val="doub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tcBorders>
              <w:bottom w:val="double" w:sz="4" w:space="0" w:color="000000"/>
            </w:tcBorders>
          </w:tcPr>
          <w:p w:rsidR="006725E0" w:rsidRDefault="0041596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Enthusiastic</w:t>
            </w:r>
          </w:p>
          <w:p w:rsidR="006725E0" w:rsidRDefault="0041596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9" w:line="235" w:lineRule="auto"/>
              <w:ind w:right="39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credibility</w:t>
            </w:r>
          </w:p>
          <w:p w:rsidR="006725E0" w:rsidRDefault="00415964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5" w:line="218" w:lineRule="exact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</w:t>
            </w:r>
          </w:p>
        </w:tc>
        <w:tc>
          <w:tcPr>
            <w:tcW w:w="2886" w:type="dxa"/>
            <w:tcBorders>
              <w:bottom w:val="double" w:sz="4" w:space="0" w:color="000000"/>
              <w:right w:val="double" w:sz="4" w:space="0" w:color="000000"/>
            </w:tcBorders>
          </w:tcPr>
          <w:p w:rsidR="006725E0" w:rsidRDefault="00672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5E0">
        <w:trPr>
          <w:trHeight w:val="230"/>
        </w:trPr>
        <w:tc>
          <w:tcPr>
            <w:tcW w:w="9043" w:type="dxa"/>
            <w:gridSpan w:val="3"/>
            <w:tcBorders>
              <w:top w:val="double" w:sz="4" w:space="0" w:color="000000"/>
            </w:tcBorders>
            <w:shd w:val="clear" w:color="auto" w:fill="E6E6E6"/>
          </w:tcPr>
          <w:p w:rsidR="006725E0" w:rsidRDefault="00415964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JOB</w:t>
            </w:r>
          </w:p>
        </w:tc>
      </w:tr>
      <w:tr w:rsidR="006725E0">
        <w:trPr>
          <w:trHeight w:val="1215"/>
        </w:trPr>
        <w:tc>
          <w:tcPr>
            <w:tcW w:w="9043" w:type="dxa"/>
            <w:gridSpan w:val="3"/>
          </w:tcPr>
          <w:p w:rsidR="006725E0" w:rsidRDefault="0041596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major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risks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holder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face 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lifting patients/objects, working with hazardous substances, dealing with violence and aggression.</w:t>
            </w:r>
          </w:p>
          <w:p w:rsidR="006725E0" w:rsidRDefault="006725E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725E0" w:rsidRDefault="00415964">
            <w:pPr>
              <w:pStyle w:val="TableParagraph"/>
              <w:spacing w:before="1"/>
              <w:ind w:left="105"/>
              <w:rPr>
                <w:rFonts w:ascii="Arial-BoldItalicMT"/>
                <w:b/>
                <w:i/>
                <w:sz w:val="20"/>
              </w:rPr>
            </w:pPr>
            <w:r>
              <w:rPr>
                <w:rFonts w:ascii="Arial-BoldItalicMT"/>
                <w:b/>
                <w:i/>
                <w:spacing w:val="-2"/>
                <w:sz w:val="20"/>
              </w:rPr>
              <w:t>MANUAL</w:t>
            </w:r>
            <w:r>
              <w:rPr>
                <w:rFonts w:ascii="Arial-BoldItalicMT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sz w:val="20"/>
              </w:rPr>
              <w:t>HANDLING/RADIATION</w:t>
            </w:r>
            <w:r>
              <w:rPr>
                <w:rFonts w:ascii="Arial-BoldItalicMT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sz w:val="20"/>
              </w:rPr>
              <w:t>HAZARDS/LONE</w:t>
            </w:r>
            <w:r>
              <w:rPr>
                <w:rFonts w:ascii="Arial-BoldItalicMT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sz w:val="20"/>
              </w:rPr>
              <w:t>WORKER/INFECTION</w:t>
            </w:r>
          </w:p>
          <w:p w:rsidR="006725E0" w:rsidRDefault="0041596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20382</wp:posOffset>
                      </wp:positionV>
                      <wp:extent cx="123825" cy="1238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77500" id="Group 6" o:spid="_x0000_s1026" style="position:absolute;margin-left:282.25pt;margin-top:1.6pt;width:9.75pt;height:9.75pt;z-index:-15950336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">
                      <v:shape id="Graphic 7" o:spid="_x0000_s1027" style="position:absolute;left:4762;top:4762;width:114300;height:114300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i/b4A&#10;AADaAAAADwAAAGRycy9kb3ducmV2LnhtbESP3YrCMBCF7wXfIYzgjaypIup2jSKK4K3VBxia2aba&#10;TEoTbX17IwheHs7Px1ltOluJBzW+dKxgMk5AEOdOl1wouJwPP0sQPiBrrByTgid52Kz7vRWm2rV8&#10;okcWChFH2KeowIRQp1L63JBFP3Y1cfT+XWMxRNkUUjfYxnFbyWmSzKXFkiPBYE07Q/ktu9sIQZrN&#10;r9PfLhnldLnuDbW7bKTUcNBt/0AE6sI3/GkftYIFvK/EGy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kIv2+AAAA2gAAAA8AAAAAAAAAAAAAAAAAmAIAAGRycy9kb3ducmV2&#10;LnhtbFBLBQYAAAAABAAEAPUAAACDAwAAAAA=&#10;" path="m,114300r114300,l114300,,,,,1143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major risks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holder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box</w:t>
            </w:r>
          </w:p>
        </w:tc>
      </w:tr>
    </w:tbl>
    <w:p w:rsidR="00D03B3F" w:rsidRDefault="00D03B3F"/>
    <w:sectPr w:rsidR="00D03B3F">
      <w:type w:val="continuous"/>
      <w:pgSz w:w="11910" w:h="16840"/>
      <w:pgMar w:top="1420" w:right="800" w:bottom="940" w:left="116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3F" w:rsidRDefault="00415964">
      <w:r>
        <w:separator/>
      </w:r>
    </w:p>
  </w:endnote>
  <w:endnote w:type="continuationSeparator" w:id="0">
    <w:p w:rsidR="00D03B3F" w:rsidRDefault="0041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E0" w:rsidRDefault="00415964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6664070</wp:posOffset>
              </wp:positionH>
              <wp:positionV relativeFrom="page">
                <wp:posOffset>10079637</wp:posOffset>
              </wp:positionV>
              <wp:extent cx="2286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25E0" w:rsidRDefault="0041596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B36AB"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4.75pt;margin-top:793.65pt;width:18pt;height:13.2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1spgEAAD4DAAAOAAAAZHJzL2Uyb0RvYy54bWysUsFu2zAMvQ/oPwi6N3KCIiu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" filled="f" stroked="f">
              <v:path arrowok="t"/>
              <v:textbox inset="0,0,0,0">
                <w:txbxContent>
                  <w:p w:rsidR="006725E0" w:rsidRDefault="0041596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B36AB"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3F" w:rsidRDefault="00415964">
      <w:r>
        <w:separator/>
      </w:r>
    </w:p>
  </w:footnote>
  <w:footnote w:type="continuationSeparator" w:id="0">
    <w:p w:rsidR="00D03B3F" w:rsidRDefault="0041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A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76FCD"/>
    <w:multiLevelType w:val="hybridMultilevel"/>
    <w:tmpl w:val="ADD2C09A"/>
    <w:lvl w:ilvl="0" w:tplc="8A52EFA4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2BA51E4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097EA1CC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BDF61F7E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8CDC735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F954A230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B156D52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ABE03034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B4964E1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B60DA4"/>
    <w:multiLevelType w:val="hybridMultilevel"/>
    <w:tmpl w:val="15164A16"/>
    <w:lvl w:ilvl="0" w:tplc="C7046CA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DC86A0B6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D788097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E21A96D8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8112223C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B840083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3720334E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A39644EA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19089512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1256A3"/>
    <w:multiLevelType w:val="hybridMultilevel"/>
    <w:tmpl w:val="EE724C98"/>
    <w:lvl w:ilvl="0" w:tplc="F622015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9AA07F8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F850CCA6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7108C25C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CB5C0AD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CACA239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A370848E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D596851A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DCB83182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263C32"/>
    <w:multiLevelType w:val="hybridMultilevel"/>
    <w:tmpl w:val="EFC03402"/>
    <w:lvl w:ilvl="0" w:tplc="B420B72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ECC279C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10D656E0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5B92709E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F104A706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28FEE974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8870C668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2D824818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130863E4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317917"/>
    <w:multiLevelType w:val="hybridMultilevel"/>
    <w:tmpl w:val="5236583C"/>
    <w:lvl w:ilvl="0" w:tplc="506EFD42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EA2D8BC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3440F09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F81E22D2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4F140BFE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9288EB6A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FF6EA310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1A4072D6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F638897A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D035DE"/>
    <w:multiLevelType w:val="hybridMultilevel"/>
    <w:tmpl w:val="AA809338"/>
    <w:lvl w:ilvl="0" w:tplc="72F0D46A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5BA6C70">
      <w:numFmt w:val="bullet"/>
      <w:lvlText w:val="•"/>
      <w:lvlJc w:val="left"/>
      <w:pPr>
        <w:ind w:left="863" w:hanging="360"/>
      </w:pPr>
      <w:rPr>
        <w:rFonts w:hint="default"/>
        <w:lang w:val="en-US" w:eastAsia="en-US" w:bidi="ar-SA"/>
      </w:rPr>
    </w:lvl>
    <w:lvl w:ilvl="2" w:tplc="8196FE6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EA069BDE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4" w:tplc="11F8BC48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955A486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4D38E286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7" w:tplc="D73CA63C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8" w:tplc="FA1C9AB8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E0"/>
    <w:rsid w:val="00415964"/>
    <w:rsid w:val="006725E0"/>
    <w:rsid w:val="00C0652B"/>
    <w:rsid w:val="00D03B3F"/>
    <w:rsid w:val="00DB36AB"/>
    <w:rsid w:val="00F07795"/>
    <w:rsid w:val="00F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E0D7"/>
  <w15:docId w15:val="{8B6425FE-7F77-4815-839F-513CF5AA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1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Cumming (NHS Grampian)</dc:creator>
  <cp:lastModifiedBy>Paula Mearns (NHS Grampian)</cp:lastModifiedBy>
  <cp:revision>2</cp:revision>
  <cp:lastPrinted>2024-02-13T11:21:00Z</cp:lastPrinted>
  <dcterms:created xsi:type="dcterms:W3CDTF">2024-03-19T11:41:00Z</dcterms:created>
  <dcterms:modified xsi:type="dcterms:W3CDTF">2024-03-19T11:41:00Z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2023-11-29T00:00:00Z</vt:filetime>
  </property>
</Properties>
</file>