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39" w:rsidRDefault="00D348CB">
      <w:pPr>
        <w:pStyle w:val="Title"/>
      </w:pPr>
      <w:bookmarkStart w:id="0" w:name="_GoBack"/>
      <w:bookmarkEnd w:id="0"/>
      <w:r>
        <w:rPr>
          <w:noProof/>
          <w:lang w:val="en-GB"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4.3pt;margin-top:-28.35pt;width:1in;height:64.8pt;z-index:251658240;visibility:visible;mso-wrap-edited:f" o:allowincell="f">
            <v:imagedata r:id="rId7" o:title=""/>
          </v:shape>
          <o:OLEObject Type="Embed" ProgID="Word.Picture.8" ShapeID="_x0000_s1026" DrawAspect="Content" ObjectID="_1772879127" r:id="rId8"/>
        </w:object>
      </w:r>
      <w:r w:rsidR="001A1C39">
        <w:t xml:space="preserve">NHS Ayrshire and </w:t>
      </w:r>
      <w:smartTag w:uri="urn:schemas-microsoft-com:office:smarttags" w:element="place">
        <w:r w:rsidR="001A1C39">
          <w:t>Arran</w:t>
        </w:r>
      </w:smartTag>
    </w:p>
    <w:p w:rsidR="001A1C39" w:rsidRDefault="001A1C39">
      <w:pPr>
        <w:widowControl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Person Specification &amp; Interview Rating Form</w:t>
      </w:r>
    </w:p>
    <w:p w:rsidR="001A1C39" w:rsidRDefault="001A1C39">
      <w:pPr>
        <w:widowControl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Post Title  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</w:t>
      </w:r>
      <w:r>
        <w:rPr>
          <w:rFonts w:ascii="Arial" w:hAnsi="Arial"/>
          <w:b/>
          <w:sz w:val="21"/>
        </w:rPr>
        <w:tab/>
      </w:r>
      <w:r w:rsidR="00006A0A">
        <w:rPr>
          <w:rFonts w:ascii="Arial" w:hAnsi="Arial"/>
          <w:b/>
          <w:sz w:val="21"/>
        </w:rPr>
        <w:t>Charge Nurse Mental Health and Addictions</w:t>
      </w:r>
      <w:r>
        <w:rPr>
          <w:rFonts w:ascii="Arial" w:hAnsi="Arial"/>
          <w:b/>
          <w:sz w:val="21"/>
        </w:rPr>
        <w:tab/>
        <w:t xml:space="preserve">      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  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</w:p>
    <w:p w:rsidR="001A1C39" w:rsidRDefault="001A1C39">
      <w:pPr>
        <w:widowControl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Post Reference Number</w:t>
      </w:r>
      <w:r>
        <w:rPr>
          <w:rFonts w:ascii="Arial" w:hAnsi="Arial"/>
          <w:b/>
          <w:sz w:val="21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1977"/>
        <w:gridCol w:w="565"/>
        <w:gridCol w:w="1129"/>
        <w:gridCol w:w="4376"/>
        <w:gridCol w:w="4095"/>
        <w:gridCol w:w="706"/>
        <w:gridCol w:w="705"/>
        <w:gridCol w:w="707"/>
        <w:gridCol w:w="362"/>
      </w:tblGrid>
      <w:tr w:rsidR="001A1C39">
        <w:trPr>
          <w:gridAfter w:val="1"/>
          <w:wAfter w:w="361" w:type="dxa"/>
          <w:trHeight w:val="181"/>
        </w:trPr>
        <w:tc>
          <w:tcPr>
            <w:tcW w:w="2085" w:type="dxa"/>
            <w:gridSpan w:val="2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  <w:tc>
          <w:tcPr>
            <w:tcW w:w="10165" w:type="dxa"/>
            <w:gridSpan w:val="4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 = Excellent</w:t>
            </w:r>
          </w:p>
        </w:tc>
      </w:tr>
      <w:tr w:rsidR="001A1C39">
        <w:trPr>
          <w:gridAfter w:val="1"/>
          <w:wAfter w:w="361" w:type="dxa"/>
          <w:trHeight w:val="196"/>
        </w:trPr>
        <w:tc>
          <w:tcPr>
            <w:tcW w:w="2085" w:type="dxa"/>
            <w:gridSpan w:val="2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Candidates Name:</w:t>
            </w:r>
          </w:p>
        </w:tc>
        <w:tc>
          <w:tcPr>
            <w:tcW w:w="10165" w:type="dxa"/>
            <w:gridSpan w:val="4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1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 = Satisfactory</w:t>
            </w:r>
          </w:p>
        </w:tc>
      </w:tr>
      <w:tr w:rsidR="001A1C39">
        <w:trPr>
          <w:gridAfter w:val="1"/>
          <w:wAfter w:w="361" w:type="dxa"/>
          <w:trHeight w:val="181"/>
        </w:trPr>
        <w:tc>
          <w:tcPr>
            <w:tcW w:w="2085" w:type="dxa"/>
            <w:gridSpan w:val="2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0165" w:type="dxa"/>
            <w:gridSpan w:val="4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 = Unsatisfactory</w:t>
            </w: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1" w:type="dxa"/>
          <w:trHeight w:val="753"/>
        </w:trPr>
        <w:tc>
          <w:tcPr>
            <w:tcW w:w="2542" w:type="dxa"/>
            <w:gridSpan w:val="2"/>
            <w:shd w:val="pct30" w:color="auto" w:fill="auto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</w:p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Selection Factors</w:t>
            </w:r>
          </w:p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(Person Specification) </w:t>
            </w:r>
          </w:p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129" w:type="dxa"/>
            <w:shd w:val="pct30" w:color="auto" w:fill="auto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376" w:type="dxa"/>
            <w:shd w:val="pct30" w:color="auto" w:fill="auto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</w:p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Criteria</w:t>
            </w:r>
          </w:p>
        </w:tc>
        <w:tc>
          <w:tcPr>
            <w:tcW w:w="4095" w:type="dxa"/>
            <w:shd w:val="pct30" w:color="auto" w:fill="auto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19"/>
              </w:rPr>
              <w:t>Interview Panel Comments</w:t>
            </w:r>
          </w:p>
        </w:tc>
        <w:tc>
          <w:tcPr>
            <w:tcW w:w="2118" w:type="dxa"/>
            <w:gridSpan w:val="3"/>
            <w:shd w:val="pct30" w:color="auto" w:fill="auto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</w:p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Rating</w:t>
            </w:r>
          </w:p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1A1C39" w:rsidTr="00152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12"/>
        </w:trPr>
        <w:tc>
          <w:tcPr>
            <w:tcW w:w="2542" w:type="dxa"/>
            <w:gridSpan w:val="2"/>
            <w:tcBorders>
              <w:bottom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</w:tc>
        <w:tc>
          <w:tcPr>
            <w:tcW w:w="4376" w:type="dxa"/>
            <w:tcBorders>
              <w:top w:val="nil"/>
            </w:tcBorders>
          </w:tcPr>
          <w:p w:rsidR="001A1C39" w:rsidRDefault="001A1C39">
            <w:pPr>
              <w:widowControl/>
              <w:rPr>
                <w:rFonts w:ascii="Arial" w:hAnsi="Arial"/>
                <w:sz w:val="19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</w:t>
            </w:r>
          </w:p>
        </w:tc>
        <w:tc>
          <w:tcPr>
            <w:tcW w:w="705" w:type="dxa"/>
            <w:tcBorders>
              <w:top w:val="nil"/>
            </w:tcBorders>
            <w:vAlign w:val="center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</w:t>
            </w: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bottom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QUALIFICATIONS &amp; TRAINING</w:t>
            </w:r>
          </w:p>
        </w:tc>
        <w:tc>
          <w:tcPr>
            <w:tcW w:w="1129" w:type="dxa"/>
            <w:tcBorders>
              <w:top w:val="nil"/>
            </w:tcBorders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Essential</w:t>
            </w: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</w:tc>
        <w:tc>
          <w:tcPr>
            <w:tcW w:w="4376" w:type="dxa"/>
            <w:tcBorders>
              <w:top w:val="nil"/>
            </w:tcBorders>
          </w:tcPr>
          <w:p w:rsidR="001A1C39" w:rsidRPr="001524DF" w:rsidRDefault="001A1C39" w:rsidP="001524DF">
            <w:pPr>
              <w:pStyle w:val="ListParagraph"/>
              <w:widowControl/>
              <w:numPr>
                <w:ilvl w:val="0"/>
                <w:numId w:val="10"/>
              </w:numPr>
              <w:jc w:val="left"/>
              <w:rPr>
                <w:rFonts w:ascii="Arial" w:hAnsi="Arial"/>
                <w:sz w:val="19"/>
              </w:rPr>
            </w:pPr>
            <w:r w:rsidRPr="001524DF">
              <w:rPr>
                <w:rFonts w:ascii="Arial" w:hAnsi="Arial" w:cs="Arial"/>
              </w:rPr>
              <w:t xml:space="preserve">Registered </w:t>
            </w:r>
            <w:r w:rsidR="00006A0A">
              <w:rPr>
                <w:rFonts w:ascii="Arial" w:hAnsi="Arial" w:cs="Arial"/>
              </w:rPr>
              <w:t>Mental Health</w:t>
            </w:r>
            <w:r w:rsidR="00055887">
              <w:rPr>
                <w:rFonts w:ascii="Arial" w:hAnsi="Arial" w:cs="Arial"/>
              </w:rPr>
              <w:t xml:space="preserve"> </w:t>
            </w:r>
            <w:r w:rsidRPr="001524DF">
              <w:rPr>
                <w:rFonts w:ascii="Arial" w:hAnsi="Arial" w:cs="Arial"/>
              </w:rPr>
              <w:t>Nurse, currently registered with the NMC</w:t>
            </w:r>
            <w:r w:rsidRPr="001524DF">
              <w:rPr>
                <w:rFonts w:ascii="Arial" w:hAnsi="Arial"/>
                <w:sz w:val="19"/>
              </w:rPr>
              <w:t xml:space="preserve"> </w:t>
            </w:r>
          </w:p>
          <w:p w:rsidR="001A1C39" w:rsidRDefault="001A1C39" w:rsidP="001524DF">
            <w:pPr>
              <w:widowControl/>
              <w:rPr>
                <w:rFonts w:ascii="Arial" w:hAnsi="Arial"/>
                <w:sz w:val="19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1A1C39" w:rsidRDefault="001A1C39">
            <w:pPr>
              <w:pStyle w:val="Heading1"/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0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top w:val="nil"/>
              <w:bottom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Desirable</w:t>
            </w: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</w:tc>
        <w:tc>
          <w:tcPr>
            <w:tcW w:w="4376" w:type="dxa"/>
            <w:tcBorders>
              <w:top w:val="nil"/>
            </w:tcBorders>
          </w:tcPr>
          <w:p w:rsidR="001A1C39" w:rsidRPr="001524DF" w:rsidRDefault="001A1C39" w:rsidP="001524DF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1524DF">
              <w:rPr>
                <w:rFonts w:ascii="Arial" w:hAnsi="Arial" w:cs="Arial"/>
              </w:rPr>
              <w:t>Evidence of continuing professional development  to postgraduate level</w:t>
            </w:r>
          </w:p>
          <w:p w:rsidR="001A1C39" w:rsidRPr="001524DF" w:rsidRDefault="001A1C39" w:rsidP="001524DF">
            <w:pPr>
              <w:pStyle w:val="ListParagraph"/>
              <w:widowControl/>
              <w:numPr>
                <w:ilvl w:val="0"/>
                <w:numId w:val="9"/>
              </w:numPr>
              <w:rPr>
                <w:rFonts w:ascii="Arial" w:hAnsi="Arial"/>
                <w:sz w:val="19"/>
              </w:rPr>
            </w:pPr>
            <w:r w:rsidRPr="001524DF">
              <w:rPr>
                <w:rFonts w:ascii="Arial" w:hAnsi="Arial" w:cs="Arial"/>
              </w:rPr>
              <w:t xml:space="preserve">Evidence of continuing professional development relevant to the </w:t>
            </w:r>
            <w:r>
              <w:rPr>
                <w:rFonts w:ascii="Arial" w:hAnsi="Arial" w:cs="Arial"/>
              </w:rPr>
              <w:t>role of line management</w:t>
            </w:r>
            <w:r w:rsidRPr="001524DF">
              <w:rPr>
                <w:rFonts w:ascii="Arial" w:hAnsi="Arial" w:cs="Arial"/>
              </w:rPr>
              <w:t>.</w:t>
            </w:r>
          </w:p>
          <w:p w:rsidR="001A1C39" w:rsidRDefault="001A1C39" w:rsidP="001524DF">
            <w:pPr>
              <w:widowControl/>
              <w:rPr>
                <w:rFonts w:ascii="Arial" w:hAnsi="Arial"/>
                <w:sz w:val="19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bottom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EXPERIENCE</w:t>
            </w:r>
          </w:p>
        </w:tc>
        <w:tc>
          <w:tcPr>
            <w:tcW w:w="1129" w:type="dxa"/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Essential</w:t>
            </w: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</w:tc>
        <w:tc>
          <w:tcPr>
            <w:tcW w:w="4376" w:type="dxa"/>
          </w:tcPr>
          <w:p w:rsidR="001A1C39" w:rsidRPr="00875820" w:rsidRDefault="001A1C39" w:rsidP="00F618B8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</w:t>
            </w:r>
            <w:r w:rsidRPr="008B3EF1">
              <w:rPr>
                <w:rFonts w:ascii="Arial" w:hAnsi="Arial" w:cs="Arial"/>
              </w:rPr>
              <w:t xml:space="preserve"> experience in </w:t>
            </w:r>
            <w:r w:rsidR="00006A0A">
              <w:rPr>
                <w:rFonts w:ascii="Arial" w:hAnsi="Arial" w:cs="Arial"/>
              </w:rPr>
              <w:t>addictions and mental health</w:t>
            </w:r>
            <w:r w:rsidRPr="008B3EF1">
              <w:rPr>
                <w:rFonts w:ascii="Arial" w:hAnsi="Arial" w:cs="Arial"/>
              </w:rPr>
              <w:t xml:space="preserve">  </w:t>
            </w:r>
          </w:p>
          <w:p w:rsidR="001A1C39" w:rsidRDefault="001A1C39" w:rsidP="00F618B8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line managing other staff.</w:t>
            </w:r>
          </w:p>
          <w:p w:rsidR="004C3D0A" w:rsidRPr="00227EF5" w:rsidRDefault="004C3D0A" w:rsidP="004C3D0A">
            <w:pPr>
              <w:pStyle w:val="Header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19"/>
              </w:rPr>
            </w:pPr>
            <w:r w:rsidRPr="006E5995">
              <w:rPr>
                <w:rFonts w:ascii="Arial" w:hAnsi="Arial" w:cs="Arial"/>
              </w:rPr>
              <w:t xml:space="preserve">Experience of caseload management </w:t>
            </w:r>
          </w:p>
          <w:p w:rsidR="004C3D0A" w:rsidRPr="005D7EA4" w:rsidRDefault="004C3D0A" w:rsidP="004C3D0A">
            <w:pPr>
              <w:pStyle w:val="Header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 w:cs="Arial"/>
              </w:rPr>
              <w:t>Experience of having provided clinical supervision.</w:t>
            </w:r>
          </w:p>
          <w:p w:rsidR="001A1C39" w:rsidRDefault="001A1C39" w:rsidP="005D7EA4">
            <w:pPr>
              <w:widowControl/>
              <w:ind w:left="360"/>
              <w:rPr>
                <w:rFonts w:ascii="Arial" w:hAnsi="Arial"/>
                <w:sz w:val="19"/>
              </w:rPr>
            </w:pPr>
          </w:p>
        </w:tc>
        <w:tc>
          <w:tcPr>
            <w:tcW w:w="409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top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9" w:type="dxa"/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Desirable</w:t>
            </w: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</w:tc>
        <w:tc>
          <w:tcPr>
            <w:tcW w:w="4376" w:type="dxa"/>
          </w:tcPr>
          <w:p w:rsidR="001A1C39" w:rsidRDefault="001A1C39" w:rsidP="00006A0A">
            <w:pPr>
              <w:pStyle w:val="Header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 w:cs="Arial"/>
              </w:rPr>
              <w:t xml:space="preserve">Experience of carrying out </w:t>
            </w:r>
            <w:r w:rsidR="004C3D0A">
              <w:rPr>
                <w:rFonts w:ascii="Arial" w:hAnsi="Arial" w:cs="Arial"/>
              </w:rPr>
              <w:t>grou</w:t>
            </w:r>
            <w:r w:rsidR="00006A0A">
              <w:rPr>
                <w:rFonts w:ascii="Arial" w:hAnsi="Arial" w:cs="Arial"/>
              </w:rPr>
              <w:t>p interventions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09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bottom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KNOWLEDGE</w:t>
            </w:r>
          </w:p>
        </w:tc>
        <w:tc>
          <w:tcPr>
            <w:tcW w:w="1129" w:type="dxa"/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Essential</w:t>
            </w:r>
          </w:p>
        </w:tc>
        <w:tc>
          <w:tcPr>
            <w:tcW w:w="4376" w:type="dxa"/>
          </w:tcPr>
          <w:p w:rsidR="001A1C39" w:rsidRPr="008B3EF1" w:rsidRDefault="001A1C39" w:rsidP="00F618B8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B3EF1">
              <w:rPr>
                <w:rFonts w:ascii="Arial" w:hAnsi="Arial" w:cs="Arial"/>
              </w:rPr>
              <w:t>To demonstrate knowledge and skills that will allow them to de</w:t>
            </w:r>
            <w:r>
              <w:rPr>
                <w:rFonts w:ascii="Arial" w:hAnsi="Arial" w:cs="Arial"/>
              </w:rPr>
              <w:t xml:space="preserve">liver leadership </w:t>
            </w:r>
            <w:r w:rsidRPr="008B3EF1">
              <w:rPr>
                <w:rFonts w:ascii="Arial" w:hAnsi="Arial" w:cs="Arial"/>
              </w:rPr>
              <w:t>responsibilities in a complex healthcare environment</w:t>
            </w:r>
          </w:p>
          <w:p w:rsidR="001A1C39" w:rsidRPr="008B3EF1" w:rsidRDefault="001A1C39" w:rsidP="00F618B8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B3EF1">
              <w:rPr>
                <w:rFonts w:ascii="Arial" w:hAnsi="Arial" w:cs="Arial"/>
              </w:rPr>
              <w:t>Awareness of prison needs in relation to Primary Care, Mental Health and Addictions support and ability to work across these areas.</w:t>
            </w:r>
          </w:p>
          <w:p w:rsidR="001A1C39" w:rsidRPr="004C3D0A" w:rsidRDefault="001A1C39" w:rsidP="008C0A19">
            <w:pPr>
              <w:widowControl/>
              <w:numPr>
                <w:ilvl w:val="0"/>
                <w:numId w:val="4"/>
              </w:numPr>
              <w:rPr>
                <w:rFonts w:ascii="Arial" w:hAnsi="Arial"/>
                <w:sz w:val="19"/>
              </w:rPr>
            </w:pPr>
            <w:r>
              <w:rPr>
                <w:rFonts w:ascii="Arial" w:hAnsi="Arial" w:cs="Arial"/>
              </w:rPr>
              <w:t xml:space="preserve">Good understanding of relevant legislation and policies. </w:t>
            </w:r>
          </w:p>
          <w:p w:rsidR="004C3D0A" w:rsidRPr="008B3EF1" w:rsidRDefault="004C3D0A" w:rsidP="004C3D0A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B3EF1">
              <w:rPr>
                <w:rFonts w:ascii="Arial" w:hAnsi="Arial" w:cs="Arial"/>
              </w:rPr>
              <w:lastRenderedPageBreak/>
              <w:t>Awareness of the Mental health (Care and Treatment) (</w:t>
            </w:r>
            <w:smartTag w:uri="urn:schemas-microsoft-com:office:smarttags" w:element="PlaceTyp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ountry-region">
                    <w:r w:rsidRPr="008B3EF1">
                      <w:rPr>
                        <w:rFonts w:ascii="Arial" w:hAnsi="Arial" w:cs="Arial"/>
                      </w:rPr>
                      <w:t>Scotland</w:t>
                    </w:r>
                  </w:smartTag>
                </w:smartTag>
              </w:smartTag>
            </w:smartTag>
            <w:r w:rsidRPr="008B3EF1">
              <w:rPr>
                <w:rFonts w:ascii="Arial" w:hAnsi="Arial" w:cs="Arial"/>
              </w:rPr>
              <w:t>) Act 2003.</w:t>
            </w:r>
          </w:p>
          <w:p w:rsidR="004C3D0A" w:rsidRDefault="004C3D0A" w:rsidP="004C3D0A">
            <w:pPr>
              <w:widowControl/>
              <w:ind w:left="720"/>
              <w:rPr>
                <w:rFonts w:ascii="Arial" w:hAnsi="Arial"/>
                <w:sz w:val="19"/>
              </w:rPr>
            </w:pPr>
          </w:p>
        </w:tc>
        <w:tc>
          <w:tcPr>
            <w:tcW w:w="409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top w:val="nil"/>
              <w:bottom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9" w:type="dxa"/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Desirable</w:t>
            </w:r>
          </w:p>
        </w:tc>
        <w:tc>
          <w:tcPr>
            <w:tcW w:w="4376" w:type="dxa"/>
          </w:tcPr>
          <w:p w:rsidR="001A1C39" w:rsidRPr="008B3EF1" w:rsidRDefault="001A1C39" w:rsidP="00F618B8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B3EF1">
              <w:rPr>
                <w:rFonts w:ascii="Arial" w:hAnsi="Arial" w:cs="Arial"/>
              </w:rPr>
              <w:t>Demonstrate a high level of awareness towards security procedures.</w:t>
            </w:r>
          </w:p>
          <w:p w:rsidR="001A1C39" w:rsidRDefault="001A1C39" w:rsidP="004C3D0A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19"/>
              </w:rPr>
            </w:pPr>
          </w:p>
        </w:tc>
        <w:tc>
          <w:tcPr>
            <w:tcW w:w="409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bottom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COMPETENCIES &amp; SKILLS</w:t>
            </w:r>
          </w:p>
        </w:tc>
        <w:tc>
          <w:tcPr>
            <w:tcW w:w="1129" w:type="dxa"/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Essential</w:t>
            </w: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</w:tc>
        <w:tc>
          <w:tcPr>
            <w:tcW w:w="4376" w:type="dxa"/>
          </w:tcPr>
          <w:p w:rsidR="001A1C39" w:rsidRDefault="001A1C39" w:rsidP="00E31A34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Excellent communication skills</w:t>
            </w:r>
          </w:p>
          <w:p w:rsidR="001A1C39" w:rsidRDefault="001A1C39" w:rsidP="00E31A34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Well developed interpersonal skills </w:t>
            </w:r>
          </w:p>
          <w:p w:rsidR="001A1C39" w:rsidRDefault="001A1C39" w:rsidP="00E31A34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Able to demonstrate good team working skills</w:t>
            </w:r>
          </w:p>
          <w:p w:rsidR="001A1C39" w:rsidRDefault="001A1C39" w:rsidP="00E31A34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Able to demonstrate a good understanding of clinical interventions </w:t>
            </w:r>
          </w:p>
          <w:p w:rsidR="001A1C39" w:rsidRDefault="001A1C39" w:rsidP="00E31A34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Able to demonstrate highly developed assessment skills</w:t>
            </w:r>
          </w:p>
          <w:p w:rsidR="001A1C39" w:rsidRDefault="001A1C39" w:rsidP="00227EF5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Computer skills</w:t>
            </w:r>
          </w:p>
          <w:p w:rsidR="001A1C39" w:rsidRDefault="001A1C39" w:rsidP="00F618B8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8B3EF1">
              <w:rPr>
                <w:rFonts w:ascii="Arial" w:hAnsi="Arial" w:cs="Arial"/>
              </w:rPr>
              <w:t>e able to teach, supervise and mentor nursing students and maintain strong links with their educational establishments.</w:t>
            </w:r>
          </w:p>
          <w:p w:rsidR="004C3D0A" w:rsidRPr="008B3EF1" w:rsidRDefault="004C3D0A" w:rsidP="00F618B8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In-depth knowledge of current practice in addictions management</w:t>
            </w:r>
          </w:p>
          <w:p w:rsidR="001A1C39" w:rsidRDefault="001A1C39" w:rsidP="00F618B8">
            <w:pPr>
              <w:widowControl/>
              <w:ind w:left="36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09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top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9" w:type="dxa"/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Desirable</w:t>
            </w: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</w:tc>
        <w:tc>
          <w:tcPr>
            <w:tcW w:w="4376" w:type="dxa"/>
          </w:tcPr>
          <w:p w:rsidR="001A1C39" w:rsidRPr="004C3D0A" w:rsidRDefault="001A1C39" w:rsidP="004C3D0A">
            <w:pPr>
              <w:rPr>
                <w:rFonts w:ascii="Arial" w:hAnsi="Arial"/>
                <w:b/>
                <w:sz w:val="19"/>
              </w:rPr>
            </w:pPr>
          </w:p>
        </w:tc>
        <w:tc>
          <w:tcPr>
            <w:tcW w:w="409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bottom w:val="nil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PERSONAL CHARACTERISTICS AND OTHER</w:t>
            </w:r>
          </w:p>
        </w:tc>
        <w:tc>
          <w:tcPr>
            <w:tcW w:w="1129" w:type="dxa"/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Essential</w:t>
            </w: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</w:tc>
        <w:tc>
          <w:tcPr>
            <w:tcW w:w="4376" w:type="dxa"/>
          </w:tcPr>
          <w:p w:rsidR="001A1C39" w:rsidRPr="00227EF5" w:rsidRDefault="001A1C39" w:rsidP="00F618B8">
            <w:pPr>
              <w:pStyle w:val="Header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 w:cs="Arial"/>
              </w:rPr>
              <w:t xml:space="preserve">Reliable </w:t>
            </w:r>
          </w:p>
          <w:p w:rsidR="001A1C39" w:rsidRPr="00227EF5" w:rsidRDefault="001A1C39" w:rsidP="00F618B8">
            <w:pPr>
              <w:pStyle w:val="Header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 w:cs="Arial"/>
              </w:rPr>
              <w:t>Able to interact well with colleague</w:t>
            </w:r>
            <w:r w:rsidR="004C3D0A">
              <w:rPr>
                <w:rFonts w:ascii="Arial" w:hAnsi="Arial" w:cs="Arial"/>
              </w:rPr>
              <w:t>s and</w:t>
            </w:r>
            <w:r>
              <w:rPr>
                <w:rFonts w:ascii="Arial" w:hAnsi="Arial" w:cs="Arial"/>
              </w:rPr>
              <w:t xml:space="preserve"> patients</w:t>
            </w:r>
          </w:p>
          <w:p w:rsidR="001A1C39" w:rsidRPr="00227EF5" w:rsidRDefault="001A1C39" w:rsidP="00F618B8">
            <w:pPr>
              <w:pStyle w:val="Header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 w:cs="Arial"/>
              </w:rPr>
              <w:t xml:space="preserve">An interest in working in </w:t>
            </w:r>
            <w:r w:rsidR="004C3D0A">
              <w:rPr>
                <w:rFonts w:ascii="Arial" w:hAnsi="Arial" w:cs="Arial"/>
              </w:rPr>
              <w:t>a custodial environment</w:t>
            </w:r>
          </w:p>
          <w:p w:rsidR="001A1C39" w:rsidRDefault="001A1C39" w:rsidP="004C3D0A">
            <w:pPr>
              <w:pStyle w:val="Header"/>
              <w:widowControl/>
              <w:tabs>
                <w:tab w:val="clear" w:pos="4153"/>
                <w:tab w:val="clear" w:pos="8306"/>
              </w:tabs>
              <w:ind w:left="72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09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</w:tr>
      <w:tr w:rsidR="001A1C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wBefore w:w="108" w:type="dxa"/>
          <w:wAfter w:w="362" w:type="dxa"/>
          <w:trHeight w:val="452"/>
        </w:trPr>
        <w:tc>
          <w:tcPr>
            <w:tcW w:w="2542" w:type="dxa"/>
            <w:gridSpan w:val="2"/>
            <w:tcBorders>
              <w:top w:val="nil"/>
              <w:bottom w:val="single" w:sz="12" w:space="0" w:color="auto"/>
            </w:tcBorders>
            <w:shd w:val="pct30" w:color="auto" w:fill="auto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129" w:type="dxa"/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Desirable</w:t>
            </w: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</w:tc>
        <w:tc>
          <w:tcPr>
            <w:tcW w:w="4376" w:type="dxa"/>
          </w:tcPr>
          <w:p w:rsidR="001A1C39" w:rsidRDefault="001A1C39">
            <w:pPr>
              <w:widowControl/>
              <w:rPr>
                <w:rFonts w:ascii="Arial" w:hAnsi="Arial"/>
                <w:sz w:val="19"/>
              </w:rPr>
            </w:pPr>
          </w:p>
        </w:tc>
        <w:tc>
          <w:tcPr>
            <w:tcW w:w="4095" w:type="dxa"/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1A1C39" w:rsidRDefault="001A1C39">
            <w:pPr>
              <w:widowControl/>
              <w:jc w:val="center"/>
              <w:rPr>
                <w:rFonts w:ascii="Arial" w:hAnsi="Arial"/>
                <w:sz w:val="19"/>
              </w:rPr>
            </w:pPr>
          </w:p>
        </w:tc>
      </w:tr>
      <w:tr w:rsidR="001A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1"/>
        </w:trPr>
        <w:tc>
          <w:tcPr>
            <w:tcW w:w="14729" w:type="dxa"/>
            <w:gridSpan w:val="10"/>
          </w:tcPr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ADDITIONAL COMMENTS</w:t>
            </w: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rPr>
                <w:rFonts w:ascii="Arial" w:hAnsi="Arial"/>
                <w:b/>
                <w:sz w:val="19"/>
              </w:rPr>
            </w:pP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</w:p>
        </w:tc>
      </w:tr>
    </w:tbl>
    <w:p w:rsidR="001A1C39" w:rsidRDefault="001A1C39">
      <w:pPr>
        <w:widowControl/>
        <w:jc w:val="left"/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003"/>
        <w:gridCol w:w="4495"/>
        <w:gridCol w:w="1780"/>
      </w:tblGrid>
      <w:tr w:rsidR="001A1C39">
        <w:tc>
          <w:tcPr>
            <w:tcW w:w="8513" w:type="dxa"/>
            <w:gridSpan w:val="2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i/>
                <w:sz w:val="24"/>
              </w:rPr>
              <w:t>Documents Provided At Interview</w:t>
            </w:r>
          </w:p>
        </w:tc>
        <w:tc>
          <w:tcPr>
            <w:tcW w:w="6275" w:type="dxa"/>
            <w:gridSpan w:val="2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i/>
                <w:sz w:val="22"/>
              </w:rPr>
              <w:t>Interview Panel Recommendation</w:t>
            </w:r>
          </w:p>
        </w:tc>
      </w:tr>
      <w:tr w:rsidR="001A1C39">
        <w:tc>
          <w:tcPr>
            <w:tcW w:w="3510" w:type="dxa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Qualifications: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Documents Provided and photocopied:</w:t>
            </w:r>
          </w:p>
        </w:tc>
        <w:tc>
          <w:tcPr>
            <w:tcW w:w="5003" w:type="dxa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Yes □  No  □   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4495" w:type="dxa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2"/>
              </w:rPr>
              <w:t>Preferred Candidate</w:t>
            </w:r>
          </w:p>
        </w:tc>
        <w:tc>
          <w:tcPr>
            <w:tcW w:w="1780" w:type="dxa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Yes □  No  □   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1A1C39">
        <w:trPr>
          <w:trHeight w:val="1248"/>
        </w:trPr>
        <w:tc>
          <w:tcPr>
            <w:tcW w:w="3510" w:type="dxa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Asylum and Immigration and/or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Disclosure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sz w:val="24"/>
                  </w:rPr>
                  <w:t>Scotland</w:t>
                </w:r>
              </w:smartTag>
            </w:smartTag>
            <w:r>
              <w:rPr>
                <w:rFonts w:ascii="Arial" w:hAnsi="Arial"/>
                <w:b/>
                <w:sz w:val="24"/>
              </w:rPr>
              <w:t>: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Documents Provided and photocopied: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003" w:type="dxa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Yes □  No  □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4495" w:type="dxa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2"/>
              </w:rPr>
              <w:t>Application Rejected</w:t>
            </w:r>
          </w:p>
        </w:tc>
        <w:tc>
          <w:tcPr>
            <w:tcW w:w="1780" w:type="dxa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Yes □  No  □   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1A1C39">
        <w:trPr>
          <w:cantSplit/>
          <w:trHeight w:val="90"/>
        </w:trPr>
        <w:tc>
          <w:tcPr>
            <w:tcW w:w="3510" w:type="dxa"/>
            <w:vMerge w:val="restart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Documents above  verified:</w:t>
            </w:r>
          </w:p>
          <w:p w:rsidR="001A1C39" w:rsidRDefault="001A1C39">
            <w:pPr>
              <w:widowControl/>
              <w:tabs>
                <w:tab w:val="left" w:pos="2127"/>
                <w:tab w:val="left" w:pos="6379"/>
                <w:tab w:val="left" w:pos="6521"/>
              </w:tabs>
              <w:rPr>
                <w:rFonts w:ascii="Arial" w:hAnsi="Arial"/>
                <w:sz w:val="24"/>
              </w:rPr>
            </w:pPr>
          </w:p>
          <w:p w:rsidR="001A1C39" w:rsidRDefault="001A1C39">
            <w:pPr>
              <w:widowControl/>
              <w:tabs>
                <w:tab w:val="left" w:pos="2127"/>
                <w:tab w:val="left" w:pos="6379"/>
                <w:tab w:val="left" w:pos="652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003" w:type="dxa"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Please indicate below:</w:t>
            </w:r>
          </w:p>
        </w:tc>
        <w:tc>
          <w:tcPr>
            <w:tcW w:w="6275" w:type="dxa"/>
            <w:gridSpan w:val="2"/>
            <w:vMerge w:val="restart"/>
          </w:tcPr>
          <w:p w:rsidR="001A1C39" w:rsidRDefault="001A1C39">
            <w:pPr>
              <w:widowControl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Reason for Rejection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1A1C39">
        <w:trPr>
          <w:cantSplit/>
          <w:trHeight w:val="1410"/>
        </w:trPr>
        <w:tc>
          <w:tcPr>
            <w:tcW w:w="3510" w:type="dxa"/>
            <w:vMerge/>
          </w:tcPr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003" w:type="dxa"/>
          </w:tcPr>
          <w:p w:rsidR="001A1C39" w:rsidRDefault="001A1C39">
            <w:pPr>
              <w:widowControl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Passport                                            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Birth Certificate                                  </w:t>
            </w:r>
          </w:p>
          <w:p w:rsidR="001A1C39" w:rsidRDefault="001A1C39">
            <w:pPr>
              <w:widowControl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Driving Licence:(with photo)                 </w:t>
            </w:r>
          </w:p>
          <w:p w:rsidR="001A1C39" w:rsidRDefault="001A1C39">
            <w:pPr>
              <w:widowControl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(without photo) </w:t>
            </w:r>
          </w:p>
          <w:p w:rsidR="001A1C39" w:rsidRDefault="001A1C39">
            <w:pPr>
              <w:widowControl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Proof of Address     </w:t>
            </w:r>
          </w:p>
          <w:p w:rsidR="001A1C39" w:rsidRDefault="001A1C39">
            <w:pPr>
              <w:widowControl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Other (Please specify):                                       </w:t>
            </w:r>
          </w:p>
        </w:tc>
        <w:tc>
          <w:tcPr>
            <w:tcW w:w="6275" w:type="dxa"/>
            <w:gridSpan w:val="2"/>
            <w:vMerge/>
          </w:tcPr>
          <w:p w:rsidR="001A1C39" w:rsidRDefault="001A1C39">
            <w:pPr>
              <w:widowControl/>
              <w:rPr>
                <w:rFonts w:ascii="Arial" w:hAnsi="Arial"/>
                <w:b/>
                <w:sz w:val="22"/>
              </w:rPr>
            </w:pPr>
          </w:p>
        </w:tc>
      </w:tr>
    </w:tbl>
    <w:p w:rsidR="001A1C39" w:rsidRDefault="001A1C39">
      <w:pPr>
        <w:widowControl/>
        <w:jc w:val="left"/>
        <w:rPr>
          <w:rFonts w:ascii="Arial" w:hAnsi="Arial"/>
          <w:b/>
          <w:sz w:val="28"/>
        </w:rPr>
      </w:pPr>
    </w:p>
    <w:p w:rsidR="001A1C39" w:rsidRDefault="001A1C39">
      <w:pPr>
        <w:widowControl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Signed </w:t>
      </w:r>
    </w:p>
    <w:p w:rsidR="001A1C39" w:rsidRDefault="001A1C39">
      <w:pPr>
        <w:widowControl/>
        <w:rPr>
          <w:rFonts w:ascii="Arial" w:hAnsi="Arial"/>
          <w:b/>
          <w:sz w:val="22"/>
        </w:rPr>
      </w:pPr>
    </w:p>
    <w:p w:rsidR="001A1C39" w:rsidRDefault="001A1C39">
      <w:pPr>
        <w:widowControl/>
        <w:rPr>
          <w:rFonts w:ascii="Arial" w:hAnsi="Arial"/>
          <w:sz w:val="19"/>
        </w:rPr>
      </w:pPr>
      <w:r>
        <w:rPr>
          <w:rFonts w:ascii="Arial" w:hAnsi="Arial"/>
          <w:b/>
          <w:sz w:val="22"/>
        </w:rPr>
        <w:t>Designation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Date</w:t>
      </w:r>
    </w:p>
    <w:sectPr w:rsidR="001A1C39" w:rsidSect="0033254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40" w:h="11907" w:orient="landscape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0A" w:rsidRDefault="00006A0A">
      <w:r>
        <w:separator/>
      </w:r>
    </w:p>
  </w:endnote>
  <w:endnote w:type="continuationSeparator" w:id="0">
    <w:p w:rsidR="00006A0A" w:rsidRDefault="0000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0A" w:rsidRDefault="00251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6A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A0A" w:rsidRDefault="00006A0A">
    <w:pPr>
      <w:pStyle w:val="Footer"/>
      <w:widowControl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0A" w:rsidRDefault="00251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6A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8CB">
      <w:rPr>
        <w:rStyle w:val="PageNumber"/>
        <w:noProof/>
      </w:rPr>
      <w:t>2</w:t>
    </w:r>
    <w:r>
      <w:rPr>
        <w:rStyle w:val="PageNumber"/>
      </w:rPr>
      <w:fldChar w:fldCharType="end"/>
    </w:r>
  </w:p>
  <w:p w:rsidR="00006A0A" w:rsidRDefault="00006A0A">
    <w:pPr>
      <w:pStyle w:val="Footer"/>
      <w:widowControl/>
      <w:ind w:right="360"/>
      <w:jc w:val="left"/>
      <w:rPr>
        <w:rFonts w:ascii="Arial" w:hAnsi="Arial"/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</w:p>
  <w:p w:rsidR="00006A0A" w:rsidRDefault="00006A0A">
    <w:pPr>
      <w:pStyle w:val="Footer"/>
      <w:widowControl/>
      <w:ind w:right="360"/>
      <w:jc w:val="left"/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</w:rPr>
      <w:t>B10, D6,  F6 AND G3 (OCTOBER 2006)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0A" w:rsidRDefault="00006A0A">
    <w:pPr>
      <w:pStyle w:val="Footer"/>
      <w:widowControl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0A" w:rsidRDefault="00006A0A">
      <w:r>
        <w:separator/>
      </w:r>
    </w:p>
  </w:footnote>
  <w:footnote w:type="continuationSeparator" w:id="0">
    <w:p w:rsidR="00006A0A" w:rsidRDefault="0000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0A" w:rsidRDefault="00006A0A">
    <w:pPr>
      <w:pStyle w:val="Header"/>
      <w:widowControl/>
      <w:rPr>
        <w:sz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0A" w:rsidRDefault="00006A0A">
    <w:pPr>
      <w:pStyle w:val="Header"/>
      <w:widowControl/>
      <w:rPr>
        <w:sz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0D3"/>
    <w:multiLevelType w:val="hybridMultilevel"/>
    <w:tmpl w:val="162E2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D5C"/>
    <w:multiLevelType w:val="hybridMultilevel"/>
    <w:tmpl w:val="8708E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3FDC"/>
    <w:multiLevelType w:val="hybridMultilevel"/>
    <w:tmpl w:val="59E8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D56"/>
    <w:multiLevelType w:val="hybridMultilevel"/>
    <w:tmpl w:val="5F84E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32D4E"/>
    <w:multiLevelType w:val="hybridMultilevel"/>
    <w:tmpl w:val="668802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123EA"/>
    <w:multiLevelType w:val="hybridMultilevel"/>
    <w:tmpl w:val="1B340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6327"/>
    <w:multiLevelType w:val="hybridMultilevel"/>
    <w:tmpl w:val="356E2F5C"/>
    <w:lvl w:ilvl="0" w:tplc="86B07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F2774"/>
    <w:multiLevelType w:val="hybridMultilevel"/>
    <w:tmpl w:val="6DBE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1BB6"/>
    <w:multiLevelType w:val="hybridMultilevel"/>
    <w:tmpl w:val="99444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51EB5"/>
    <w:multiLevelType w:val="hybridMultilevel"/>
    <w:tmpl w:val="5748F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64AFA"/>
    <w:multiLevelType w:val="hybridMultilevel"/>
    <w:tmpl w:val="207A5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5B"/>
    <w:rsid w:val="00006A0A"/>
    <w:rsid w:val="000345B5"/>
    <w:rsid w:val="00055887"/>
    <w:rsid w:val="000774E6"/>
    <w:rsid w:val="001524DF"/>
    <w:rsid w:val="001827E8"/>
    <w:rsid w:val="001A1C39"/>
    <w:rsid w:val="00227EF5"/>
    <w:rsid w:val="00242053"/>
    <w:rsid w:val="00251DBD"/>
    <w:rsid w:val="00295F3B"/>
    <w:rsid w:val="002A06E5"/>
    <w:rsid w:val="003230F5"/>
    <w:rsid w:val="00332542"/>
    <w:rsid w:val="00393359"/>
    <w:rsid w:val="003D5761"/>
    <w:rsid w:val="00403EE0"/>
    <w:rsid w:val="0044528D"/>
    <w:rsid w:val="004C3D0A"/>
    <w:rsid w:val="004F724D"/>
    <w:rsid w:val="00533BC1"/>
    <w:rsid w:val="0054706C"/>
    <w:rsid w:val="005576F5"/>
    <w:rsid w:val="005635E7"/>
    <w:rsid w:val="005C578C"/>
    <w:rsid w:val="005D7EA4"/>
    <w:rsid w:val="006A234A"/>
    <w:rsid w:val="006E5995"/>
    <w:rsid w:val="00710D81"/>
    <w:rsid w:val="0071655D"/>
    <w:rsid w:val="00875820"/>
    <w:rsid w:val="00876ED1"/>
    <w:rsid w:val="00893BE3"/>
    <w:rsid w:val="008B3EF1"/>
    <w:rsid w:val="008B41BA"/>
    <w:rsid w:val="008C0A19"/>
    <w:rsid w:val="00910C44"/>
    <w:rsid w:val="00AC148A"/>
    <w:rsid w:val="00AC7AB9"/>
    <w:rsid w:val="00AD151D"/>
    <w:rsid w:val="00AF1A3F"/>
    <w:rsid w:val="00B9605B"/>
    <w:rsid w:val="00BC0F7E"/>
    <w:rsid w:val="00C72740"/>
    <w:rsid w:val="00C833DD"/>
    <w:rsid w:val="00CB30A0"/>
    <w:rsid w:val="00CD1C40"/>
    <w:rsid w:val="00CE4C77"/>
    <w:rsid w:val="00D348CB"/>
    <w:rsid w:val="00D9748C"/>
    <w:rsid w:val="00DA1967"/>
    <w:rsid w:val="00E31A34"/>
    <w:rsid w:val="00EE4F4C"/>
    <w:rsid w:val="00F27122"/>
    <w:rsid w:val="00F6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C5D7A398-691A-4DAF-A8DC-F1438E46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4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2542"/>
    <w:pPr>
      <w:keepNext/>
      <w:jc w:val="lef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51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3325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151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325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151D"/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2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51D"/>
    <w:rPr>
      <w:rFonts w:cs="Times New Roman"/>
      <w:sz w:val="2"/>
      <w:lang w:val="en-US" w:eastAsia="en-US"/>
    </w:rPr>
  </w:style>
  <w:style w:type="character" w:styleId="PageNumber">
    <w:name w:val="page number"/>
    <w:basedOn w:val="DefaultParagraphFont"/>
    <w:uiPriority w:val="99"/>
    <w:rsid w:val="00332542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32542"/>
    <w:pPr>
      <w:widowControl/>
      <w:jc w:val="center"/>
    </w:pPr>
    <w:rPr>
      <w:rFonts w:ascii="Arial" w:hAnsi="Arial"/>
      <w:b/>
      <w:sz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AD151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F6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Specification and Interview Rating Form</vt:lpstr>
    </vt:vector>
  </TitlesOfParts>
  <Company>University of Glasgow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 and Interview Rating Form</dc:title>
  <dc:creator>Authorised User</dc:creator>
  <cp:lastModifiedBy>Caroline McCluskey (AA O&amp;HRD)</cp:lastModifiedBy>
  <cp:revision>2</cp:revision>
  <cp:lastPrinted>2013-02-07T14:26:00Z</cp:lastPrinted>
  <dcterms:created xsi:type="dcterms:W3CDTF">2024-03-25T13:39:00Z</dcterms:created>
  <dcterms:modified xsi:type="dcterms:W3CDTF">2024-03-25T13:39:00Z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Personal Specification and Interview Rating Form</vt:lpwstr>
  </property>
  <property fmtid="{D5CDD505-2E9C-101B-9397-08002B2CF9AE}" pid="3" name="ContentType">
    <vt:lpwstr>Document</vt:lpwstr>
  </property>
</Properties>
</file>